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6DD5D" w14:textId="5C1E5D58" w:rsidR="002552A3" w:rsidRDefault="006C24A9" w:rsidP="006C24A9">
      <w:pPr>
        <w:pStyle w:val="Heading1"/>
      </w:pPr>
      <w:r>
        <w:t>Wiki Doc Round 7 Gonzaga</w:t>
      </w:r>
    </w:p>
    <w:p w14:paraId="0644EA76" w14:textId="77777777" w:rsidR="006C24A9" w:rsidRDefault="006C24A9" w:rsidP="006C24A9">
      <w:pPr>
        <w:pStyle w:val="Heading1"/>
      </w:pPr>
      <w:r>
        <w:t>1NC---Gonzaga---R7</w:t>
      </w:r>
    </w:p>
    <w:p w14:paraId="1765C508" w14:textId="31EBB958" w:rsidR="006C24A9" w:rsidRPr="006C24A9" w:rsidRDefault="006C24A9" w:rsidP="006C24A9">
      <w:pPr>
        <w:pStyle w:val="Heading1"/>
      </w:pPr>
      <w:r>
        <w:t>1NC</w:t>
      </w:r>
    </w:p>
    <w:p w14:paraId="1CE35895" w14:textId="77777777" w:rsidR="006C24A9" w:rsidRDefault="006C24A9" w:rsidP="006C24A9">
      <w:pPr>
        <w:pStyle w:val="Heading2"/>
      </w:pPr>
      <w:r>
        <w:t>OFF</w:t>
      </w:r>
    </w:p>
    <w:p w14:paraId="58CA09F2" w14:textId="77777777" w:rsidR="006C24A9" w:rsidRDefault="006C24A9" w:rsidP="006C24A9">
      <w:pPr>
        <w:pStyle w:val="Heading3"/>
      </w:pPr>
      <w:r>
        <w:t>1NC</w:t>
      </w:r>
    </w:p>
    <w:p w14:paraId="59EC5D22" w14:textId="77777777" w:rsidR="006C24A9" w:rsidRPr="002D51BD" w:rsidRDefault="006C24A9" w:rsidP="006C24A9">
      <w:r>
        <w:t>Cap K.</w:t>
      </w:r>
    </w:p>
    <w:p w14:paraId="5BBDC17C" w14:textId="77777777" w:rsidR="006C24A9" w:rsidRDefault="006C24A9" w:rsidP="006C24A9">
      <w:pPr>
        <w:pStyle w:val="Heading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19B48D9D" w14:textId="77777777" w:rsidR="006C24A9" w:rsidRDefault="006C24A9" w:rsidP="006C24A9">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3EA9722A" w14:textId="77777777" w:rsidR="006C24A9" w:rsidRPr="00D37B1D" w:rsidRDefault="006C24A9" w:rsidP="006C24A9">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Emphasis"/>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Emphasis"/>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Emphasis"/>
        </w:rPr>
        <w:t>resources</w:t>
      </w:r>
      <w:r w:rsidRPr="00D37B1D">
        <w:rPr>
          <w:sz w:val="16"/>
        </w:rPr>
        <w:t xml:space="preserve"> </w:t>
      </w:r>
      <w:r w:rsidRPr="00D37B1D">
        <w:rPr>
          <w:rStyle w:val="StyleUnderline"/>
        </w:rPr>
        <w:t>are used for the</w:t>
      </w:r>
      <w:r w:rsidRPr="00D37B1D">
        <w:rPr>
          <w:sz w:val="16"/>
        </w:rPr>
        <w:t xml:space="preserve"> </w:t>
      </w:r>
      <w:r w:rsidRPr="00D37B1D">
        <w:rPr>
          <w:rStyle w:val="Emphasis"/>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human </w:t>
      </w:r>
      <w:r w:rsidRPr="008A165B">
        <w:rPr>
          <w:rStyle w:val="Emphasis"/>
          <w:sz w:val="24"/>
          <w:szCs w:val="24"/>
          <w:highlight w:val="yellow"/>
        </w:rPr>
        <w:t>development reach</w:t>
      </w:r>
      <w:r w:rsidRPr="008A165B">
        <w:rPr>
          <w:rStyle w:val="Emphasis"/>
          <w:sz w:val="24"/>
          <w:szCs w:val="24"/>
        </w:rPr>
        <w:t xml:space="preserve">ing </w:t>
      </w:r>
      <w:r w:rsidRPr="008A165B">
        <w:rPr>
          <w:rStyle w:val="Emphasis"/>
          <w:sz w:val="24"/>
          <w:szCs w:val="24"/>
          <w:highlight w:val="yellow"/>
        </w:rPr>
        <w:t>limits to growth and</w:t>
      </w:r>
      <w:r w:rsidRPr="00D37B1D">
        <w:rPr>
          <w:rStyle w:val="Emphasis"/>
          <w:sz w:val="24"/>
          <w:szCs w:val="24"/>
        </w:rPr>
        <w:t xml:space="preserve"> planetary boundaries they </w:t>
      </w:r>
      <w:r w:rsidRPr="008A165B">
        <w:rPr>
          <w:rStyle w:val="Emphasis"/>
          <w:sz w:val="24"/>
          <w:szCs w:val="24"/>
          <w:highlight w:val="yellow"/>
        </w:rPr>
        <w:t>turn into disruptive forces that</w:t>
      </w:r>
      <w:r w:rsidRPr="00D37B1D">
        <w:rPr>
          <w:sz w:val="16"/>
        </w:rPr>
        <w:t xml:space="preserve"> can </w:t>
      </w:r>
      <w:r w:rsidRPr="008A165B">
        <w:rPr>
          <w:rStyle w:val="Emphasis"/>
          <w:sz w:val="24"/>
          <w:szCs w:val="24"/>
          <w:highlight w:val="yellow"/>
        </w:rPr>
        <w:t>undermine</w:t>
      </w:r>
      <w:r w:rsidRPr="00D37B1D">
        <w:rPr>
          <w:rStyle w:val="Emphasis"/>
          <w:sz w:val="24"/>
          <w:szCs w:val="24"/>
        </w:rPr>
        <w:t xml:space="preserve"> the </w:t>
      </w:r>
      <w:r w:rsidRPr="008A165B">
        <w:rPr>
          <w:rStyle w:val="Emphasis"/>
          <w:sz w:val="24"/>
          <w:szCs w:val="24"/>
          <w:highlight w:val="yellow"/>
        </w:rPr>
        <w:t>existential</w:t>
      </w:r>
      <w:r w:rsidRPr="00D37B1D">
        <w:rPr>
          <w:sz w:val="16"/>
        </w:rPr>
        <w:t xml:space="preserve"> living </w:t>
      </w:r>
      <w:r w:rsidRPr="008A165B">
        <w:rPr>
          <w:rStyle w:val="Emphasis"/>
          <w:sz w:val="24"/>
          <w:szCs w:val="24"/>
          <w:highlight w:val="yellow"/>
        </w:rPr>
        <w:t>conditions of 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058D7C98" w14:textId="77777777" w:rsidR="006C24A9" w:rsidRPr="00D37B1D" w:rsidRDefault="006C24A9" w:rsidP="006C24A9">
      <w:pPr>
        <w:rPr>
          <w:sz w:val="16"/>
        </w:rPr>
      </w:pPr>
      <w:r w:rsidRPr="00D37B1D">
        <w:rPr>
          <w:sz w:val="16"/>
        </w:rPr>
        <w:t xml:space="preserve">As the world wages ever new defensive battles against crises and disasters, from climate change to the Corona crisis, what room for manoeuvre remains to avoid or manage future crises? A </w:t>
      </w:r>
      <w:r w:rsidRPr="00D37B1D">
        <w:rPr>
          <w:rStyle w:val="StyleUnderline"/>
        </w:rPr>
        <w:t>broad spectrum of</w:t>
      </w:r>
      <w:r w:rsidRPr="00D37B1D">
        <w:rPr>
          <w:sz w:val="16"/>
        </w:rPr>
        <w:t xml:space="preserve"> possible </w:t>
      </w:r>
      <w:r w:rsidRPr="00D37B1D">
        <w:rPr>
          <w:rStyle w:val="StyleUnderline"/>
        </w:rPr>
        <w:t>futures is conceivable, ranging from a</w:t>
      </w:r>
      <w:r w:rsidRPr="00D37B1D">
        <w:rPr>
          <w:sz w:val="16"/>
        </w:rPr>
        <w:t xml:space="preserve"> </w:t>
      </w:r>
      <w:r w:rsidRPr="00D37B1D">
        <w:rPr>
          <w:rStyle w:val="Emphasis"/>
        </w:rPr>
        <w:t>collapse</w:t>
      </w:r>
      <w:r w:rsidRPr="00D37B1D">
        <w:rPr>
          <w:sz w:val="16"/>
        </w:rPr>
        <w:t xml:space="preserve"> </w:t>
      </w:r>
      <w:r w:rsidRPr="00D37B1D">
        <w:rPr>
          <w:rStyle w:val="StyleUnderline"/>
        </w:rPr>
        <w:t>of human civilization to a</w:t>
      </w:r>
      <w:r w:rsidRPr="00D37B1D">
        <w:rPr>
          <w:sz w:val="16"/>
        </w:rPr>
        <w:t xml:space="preserve"> </w:t>
      </w:r>
      <w:r w:rsidRPr="00D37B1D">
        <w:rPr>
          <w:rStyle w:val="Emphasis"/>
        </w:rPr>
        <w:t>profound transformation</w:t>
      </w:r>
      <w:r w:rsidRPr="00D37B1D">
        <w:rPr>
          <w:sz w:val="16"/>
        </w:rPr>
        <w:t xml:space="preserve"> </w:t>
      </w:r>
      <w:r w:rsidRPr="00D37B1D">
        <w:rPr>
          <w:rStyle w:val="StyleUnderline"/>
        </w:rPr>
        <w:t>of the economy and society</w:t>
      </w:r>
      <w:r w:rsidRPr="00D37B1D">
        <w:rPr>
          <w:sz w:val="16"/>
        </w:rPr>
        <w:t xml:space="preserve"> and a reshaping of human-nature relationships. </w:t>
      </w:r>
      <w:r w:rsidRPr="00D37B1D">
        <w:rPr>
          <w:rStyle w:val="StyleUnderline"/>
        </w:rPr>
        <w:t>As an</w:t>
      </w:r>
      <w:r w:rsidRPr="00D37B1D">
        <w:rPr>
          <w:sz w:val="16"/>
        </w:rPr>
        <w:t xml:space="preserve"> </w:t>
      </w:r>
      <w:r w:rsidRPr="008A165B">
        <w:rPr>
          <w:rStyle w:val="Emphasis"/>
          <w:highlight w:val="yellow"/>
        </w:rPr>
        <w:t>alternative</w:t>
      </w:r>
      <w:r w:rsidRPr="00D37B1D">
        <w:rPr>
          <w:sz w:val="16"/>
        </w:rPr>
        <w:t xml:space="preserve">, </w:t>
      </w:r>
      <w:r w:rsidRPr="00D37B1D">
        <w:rPr>
          <w:rStyle w:val="StyleUnderline"/>
        </w:rPr>
        <w:t xml:space="preserve">humanity can </w:t>
      </w:r>
      <w:r w:rsidRPr="008A165B">
        <w:rPr>
          <w:rStyle w:val="StyleUnderline"/>
        </w:rPr>
        <w:t>enforce</w:t>
      </w:r>
      <w:r w:rsidRPr="00D37B1D">
        <w:rPr>
          <w:rStyle w:val="StyleUnderline"/>
        </w:rPr>
        <w:t xml:space="preserve"> a</w:t>
      </w:r>
      <w:r w:rsidRPr="00D37B1D">
        <w:rPr>
          <w:sz w:val="16"/>
        </w:rPr>
        <w:t xml:space="preserve"> </w:t>
      </w:r>
      <w:r w:rsidRPr="008A165B">
        <w:rPr>
          <w:rStyle w:val="Emphasis"/>
          <w:highlight w:val="yellow"/>
        </w:rPr>
        <w:t>transform</w:t>
      </w:r>
      <w:r w:rsidRPr="00D37B1D">
        <w:rPr>
          <w:rStyle w:val="Emphasis"/>
        </w:rPr>
        <w:t>ation</w:t>
      </w:r>
      <w:r w:rsidRPr="00D37B1D">
        <w:rPr>
          <w:sz w:val="16"/>
        </w:rPr>
        <w:t xml:space="preserve"> </w:t>
      </w:r>
      <w:r w:rsidRPr="008A165B">
        <w:rPr>
          <w:rStyle w:val="StyleUnderline"/>
          <w:highlight w:val="yellow"/>
        </w:rPr>
        <w:t>to sustainable development</w:t>
      </w:r>
      <w:r w:rsidRPr="00D37B1D">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D37B1D">
        <w:rPr>
          <w:rStyle w:val="StyleUnderline"/>
        </w:rPr>
        <w:t>it is</w:t>
      </w:r>
      <w:r w:rsidRPr="00D37B1D">
        <w:rPr>
          <w:sz w:val="16"/>
        </w:rPr>
        <w:t xml:space="preserve"> also </w:t>
      </w:r>
      <w:r w:rsidRPr="00D37B1D">
        <w:rPr>
          <w:rStyle w:val="StyleUnderline"/>
        </w:rPr>
        <w:t>a matter of</w:t>
      </w:r>
      <w:r w:rsidRPr="00D37B1D">
        <w:rPr>
          <w:sz w:val="16"/>
        </w:rPr>
        <w:t xml:space="preserve"> </w:t>
      </w:r>
      <w:r w:rsidRPr="008A165B">
        <w:rPr>
          <w:rStyle w:val="Emphasis"/>
          <w:highlight w:val="yellow"/>
        </w:rPr>
        <w:t>adapting</w:t>
      </w:r>
      <w:r w:rsidRPr="00D37B1D">
        <w:rPr>
          <w:sz w:val="16"/>
        </w:rPr>
        <w:t xml:space="preserve"> </w:t>
      </w:r>
      <w:r w:rsidRPr="00D37B1D">
        <w:rPr>
          <w:rStyle w:val="StyleUnderline"/>
        </w:rPr>
        <w:t xml:space="preserve">human </w:t>
      </w:r>
      <w:r w:rsidRPr="008A165B">
        <w:rPr>
          <w:rStyle w:val="StyleUnderline"/>
          <w:highlight w:val="yellow"/>
        </w:rPr>
        <w:t>needs</w:t>
      </w:r>
      <w:r w:rsidRPr="00D37B1D">
        <w:rPr>
          <w:rStyle w:val="StyleUnderline"/>
        </w:rPr>
        <w:t xml:space="preserve"> to the</w:t>
      </w:r>
      <w:r w:rsidRPr="00D37B1D">
        <w:rPr>
          <w:sz w:val="16"/>
        </w:rPr>
        <w:t xml:space="preserve"> </w:t>
      </w:r>
      <w:r w:rsidRPr="00D37B1D">
        <w:rPr>
          <w:rStyle w:val="Emphasis"/>
        </w:rPr>
        <w:t>available</w:t>
      </w:r>
      <w:r w:rsidRPr="00D37B1D">
        <w:rPr>
          <w:sz w:val="16"/>
        </w:rPr>
        <w:t xml:space="preserve"> </w:t>
      </w:r>
      <w:r w:rsidRPr="00D37B1D">
        <w:rPr>
          <w:rStyle w:val="StyleUnderline"/>
        </w:rPr>
        <w:t xml:space="preserve">possibilities </w:t>
      </w:r>
      <w:r w:rsidRPr="008A165B">
        <w:rPr>
          <w:rStyle w:val="StyleUnderline"/>
          <w:highlight w:val="yellow"/>
        </w:rPr>
        <w:t>and</w:t>
      </w:r>
      <w:r w:rsidRPr="00D37B1D">
        <w:rPr>
          <w:rStyle w:val="StyleUnderline"/>
        </w:rPr>
        <w:t xml:space="preserve"> of</w:t>
      </w:r>
      <w:r w:rsidRPr="00D37B1D">
        <w:rPr>
          <w:sz w:val="16"/>
        </w:rPr>
        <w:t xml:space="preserve"> </w:t>
      </w:r>
      <w:r w:rsidRPr="008A165B">
        <w:rPr>
          <w:rStyle w:val="Emphasis"/>
          <w:highlight w:val="yellow"/>
        </w:rPr>
        <w:t>reorganising</w:t>
      </w:r>
      <w:r w:rsidRPr="00D37B1D">
        <w:rPr>
          <w:sz w:val="16"/>
        </w:rPr>
        <w:t xml:space="preserve"> human co</w:t>
      </w:r>
      <w:r w:rsidRPr="008A165B">
        <w:rPr>
          <w:rStyle w:val="Emphasis"/>
          <w:highlight w:val="yellow"/>
        </w:rPr>
        <w:t>existence</w:t>
      </w:r>
      <w:r w:rsidRPr="00D37B1D">
        <w:rPr>
          <w:sz w:val="16"/>
        </w:rPr>
        <w:t xml:space="preserve"> </w:t>
      </w:r>
      <w:r w:rsidRPr="00D37B1D">
        <w:rPr>
          <w:rStyle w:val="StyleUnderline"/>
        </w:rPr>
        <w:t>in harmony with nature</w:t>
      </w:r>
      <w:r w:rsidRPr="00D37B1D">
        <w:rPr>
          <w:sz w:val="16"/>
        </w:rPr>
        <w:t>.</w:t>
      </w:r>
    </w:p>
    <w:p w14:paraId="1FF183B3" w14:textId="77777777" w:rsidR="006C24A9" w:rsidRPr="00D37B1D" w:rsidRDefault="006C24A9" w:rsidP="006C24A9">
      <w:pPr>
        <w:rPr>
          <w:sz w:val="16"/>
        </w:rPr>
      </w:pPr>
      <w:r w:rsidRPr="00D37B1D">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D37B1D">
        <w:rPr>
          <w:rStyle w:val="StyleUnderline"/>
        </w:rPr>
        <w:t>humanity</w:t>
      </w:r>
      <w:r w:rsidRPr="00D37B1D">
        <w:rPr>
          <w:sz w:val="16"/>
        </w:rPr>
        <w:t xml:space="preserve"> has already reached or </w:t>
      </w:r>
      <w:r w:rsidRPr="00D37B1D">
        <w:rPr>
          <w:rStyle w:val="Emphasis"/>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Emphasis"/>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Emphasis"/>
        </w:rPr>
        <w:t>negative effects</w:t>
      </w:r>
      <w:r w:rsidRPr="007C75C4">
        <w:rPr>
          <w:sz w:val="16"/>
        </w:rPr>
        <w:t xml:space="preserve"> </w:t>
      </w:r>
      <w:r w:rsidRPr="007C75C4">
        <w:rPr>
          <w:rStyle w:val="StyleUnderline"/>
        </w:rPr>
        <w:t>at the</w:t>
      </w:r>
      <w:r w:rsidRPr="00D37B1D">
        <w:rPr>
          <w:sz w:val="16"/>
        </w:rPr>
        <w:t xml:space="preserve"> </w:t>
      </w:r>
      <w:r w:rsidRPr="00D37B1D">
        <w:rPr>
          <w:rStyle w:val="Emphasis"/>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Emphasis"/>
        </w:rPr>
        <w:t>environmental degradation</w:t>
      </w:r>
      <w:r w:rsidRPr="00D37B1D">
        <w:rPr>
          <w:sz w:val="16"/>
        </w:rPr>
        <w:t xml:space="preserve"> and </w:t>
      </w:r>
      <w:r w:rsidRPr="00D37B1D">
        <w:rPr>
          <w:rStyle w:val="Emphasis"/>
        </w:rPr>
        <w:t>waste pollution</w:t>
      </w:r>
      <w:r w:rsidRPr="00D37B1D">
        <w:rPr>
          <w:sz w:val="16"/>
        </w:rPr>
        <w:t xml:space="preserve">, </w:t>
      </w:r>
      <w:r w:rsidRPr="00D37B1D">
        <w:rPr>
          <w:rStyle w:val="Emphasis"/>
        </w:rPr>
        <w:t>disease</w:t>
      </w:r>
      <w:r w:rsidRPr="00D37B1D">
        <w:rPr>
          <w:sz w:val="16"/>
        </w:rPr>
        <w:t xml:space="preserve"> and death, </w:t>
      </w:r>
      <w:r w:rsidRPr="00D37B1D">
        <w:rPr>
          <w:rStyle w:val="Emphasis"/>
        </w:rPr>
        <w:t>hunger</w:t>
      </w:r>
      <w:r w:rsidRPr="00D37B1D">
        <w:rPr>
          <w:sz w:val="16"/>
        </w:rPr>
        <w:t xml:space="preserve"> and </w:t>
      </w:r>
      <w:r w:rsidRPr="00D37B1D">
        <w:rPr>
          <w:rStyle w:val="Emphasis"/>
        </w:rPr>
        <w:t>poverty</w:t>
      </w:r>
      <w:r w:rsidRPr="00D37B1D">
        <w:rPr>
          <w:sz w:val="16"/>
        </w:rPr>
        <w:t xml:space="preserve">, violence </w:t>
      </w:r>
      <w:r w:rsidRPr="00D37B1D">
        <w:rPr>
          <w:rStyle w:val="StyleUnderline"/>
        </w:rPr>
        <w:t>and</w:t>
      </w:r>
      <w:r w:rsidRPr="00D37B1D">
        <w:rPr>
          <w:sz w:val="16"/>
        </w:rPr>
        <w:t xml:space="preserve"> </w:t>
      </w:r>
      <w:r w:rsidRPr="00D37B1D">
        <w:rPr>
          <w:rStyle w:val="Emphasis"/>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0F563183" w14:textId="77777777" w:rsidR="006C24A9" w:rsidRPr="00D37B1D" w:rsidRDefault="006C24A9" w:rsidP="006C24A9">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78B62D01" w14:textId="77777777" w:rsidR="006C24A9" w:rsidRPr="00D37B1D" w:rsidRDefault="006C24A9" w:rsidP="006C24A9">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7FE964F6" w14:textId="77777777" w:rsidR="006C24A9" w:rsidRPr="00D37B1D" w:rsidRDefault="006C24A9" w:rsidP="006C24A9">
      <w:pPr>
        <w:rPr>
          <w:sz w:val="4"/>
          <w:szCs w:val="4"/>
        </w:rPr>
      </w:pPr>
      <w:r w:rsidRPr="00D37B1D">
        <w:rPr>
          <w:sz w:val="4"/>
          <w:szCs w:val="4"/>
        </w:rPr>
        <w:t>8.2 Conceptions of Human-Nature Relationships</w:t>
      </w:r>
    </w:p>
    <w:p w14:paraId="37D33D42" w14:textId="77777777" w:rsidR="006C24A9" w:rsidRPr="00D37B1D" w:rsidRDefault="006C24A9" w:rsidP="006C24A9">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3DE1EB9D" w14:textId="77777777" w:rsidR="006C24A9" w:rsidRPr="00D37B1D" w:rsidRDefault="006C24A9" w:rsidP="006C24A9">
      <w:pPr>
        <w:rPr>
          <w:i/>
          <w:iCs/>
          <w:sz w:val="4"/>
          <w:szCs w:val="4"/>
        </w:rPr>
      </w:pPr>
      <w:r w:rsidRPr="00D37B1D">
        <w:rPr>
          <w:i/>
          <w:iCs/>
          <w:sz w:val="4"/>
          <w:szCs w:val="4"/>
        </w:rPr>
        <w:t>8.2.1 Nature as a Habitat of Human Evolution, Experience and Knowledge</w:t>
      </w:r>
    </w:p>
    <w:p w14:paraId="1F18A953" w14:textId="77777777" w:rsidR="006C24A9" w:rsidRPr="00D37B1D" w:rsidRDefault="006C24A9" w:rsidP="006C24A9">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10248CFA" w14:textId="77777777" w:rsidR="006C24A9" w:rsidRPr="00D37B1D" w:rsidRDefault="006C24A9" w:rsidP="006C24A9">
      <w:pPr>
        <w:rPr>
          <w:i/>
          <w:iCs/>
          <w:sz w:val="4"/>
          <w:szCs w:val="4"/>
        </w:rPr>
      </w:pPr>
      <w:r w:rsidRPr="00D37B1D">
        <w:rPr>
          <w:i/>
          <w:iCs/>
          <w:sz w:val="4"/>
          <w:szCs w:val="4"/>
        </w:rPr>
        <w:t>8.2.2 Nature as an Object of Human Construction, Action and Exploitation</w:t>
      </w:r>
    </w:p>
    <w:p w14:paraId="654112A8" w14:textId="77777777" w:rsidR="006C24A9" w:rsidRPr="00D37B1D" w:rsidRDefault="006C24A9" w:rsidP="006C24A9">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0C75ADF2" w14:textId="77777777" w:rsidR="006C24A9" w:rsidRPr="00D37B1D" w:rsidRDefault="006C24A9" w:rsidP="006C24A9">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199EDA82" w14:textId="77777777" w:rsidR="006C24A9" w:rsidRPr="00D37B1D" w:rsidRDefault="006C24A9" w:rsidP="006C24A9">
      <w:pPr>
        <w:rPr>
          <w:i/>
          <w:iCs/>
          <w:sz w:val="4"/>
          <w:szCs w:val="4"/>
        </w:rPr>
      </w:pPr>
      <w:r w:rsidRPr="00D37B1D">
        <w:rPr>
          <w:i/>
          <w:iCs/>
          <w:sz w:val="4"/>
          <w:szCs w:val="4"/>
        </w:rPr>
        <w:t>8.2.3 Nature in Need of Conservation and Its Sustainable Use</w:t>
      </w:r>
    </w:p>
    <w:p w14:paraId="7E316C8A" w14:textId="77777777" w:rsidR="006C24A9" w:rsidRPr="00D37B1D" w:rsidRDefault="006C24A9" w:rsidP="006C24A9">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491DD6A1" w14:textId="77777777" w:rsidR="006C24A9" w:rsidRPr="00D37B1D" w:rsidRDefault="006C24A9" w:rsidP="006C24A9">
      <w:pPr>
        <w:rPr>
          <w:i/>
          <w:iCs/>
          <w:sz w:val="4"/>
          <w:szCs w:val="4"/>
        </w:rPr>
      </w:pPr>
      <w:r w:rsidRPr="00D37B1D">
        <w:rPr>
          <w:i/>
          <w:iCs/>
          <w:sz w:val="4"/>
          <w:szCs w:val="4"/>
        </w:rPr>
        <w:t>8.2.4 Co-evolution in Human-Nature Interaction</w:t>
      </w:r>
    </w:p>
    <w:p w14:paraId="18BFB8EE" w14:textId="77777777" w:rsidR="006C24A9" w:rsidRPr="00D37B1D" w:rsidRDefault="006C24A9" w:rsidP="006C24A9">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0E263F28" w14:textId="77777777" w:rsidR="006C24A9" w:rsidRPr="00D37B1D" w:rsidRDefault="006C24A9" w:rsidP="006C24A9">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6C5199F3" w14:textId="77777777" w:rsidR="006C24A9" w:rsidRPr="00D37B1D" w:rsidRDefault="006C24A9" w:rsidP="006C24A9">
      <w:pPr>
        <w:rPr>
          <w:i/>
          <w:iCs/>
          <w:sz w:val="4"/>
          <w:szCs w:val="4"/>
        </w:rPr>
      </w:pPr>
      <w:r w:rsidRPr="00D37B1D">
        <w:rPr>
          <w:i/>
          <w:iCs/>
          <w:sz w:val="4"/>
          <w:szCs w:val="4"/>
        </w:rPr>
        <w:t>8.2.5 Mixed Methods in Human-Nature Interactions</w:t>
      </w:r>
    </w:p>
    <w:p w14:paraId="118BF6DE" w14:textId="77777777" w:rsidR="006C24A9" w:rsidRPr="00D37B1D" w:rsidRDefault="006C24A9" w:rsidP="006C24A9">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418A523A" w14:textId="77777777" w:rsidR="006C24A9" w:rsidRPr="00D37B1D" w:rsidRDefault="006C24A9" w:rsidP="006C24A9">
      <w:pPr>
        <w:rPr>
          <w:sz w:val="4"/>
          <w:szCs w:val="4"/>
        </w:rPr>
      </w:pPr>
      <w:r w:rsidRPr="00D37B1D">
        <w:rPr>
          <w:sz w:val="4"/>
          <w:szCs w:val="4"/>
        </w:rPr>
        <w:t>8.3 The Framework of Integrative Geography</w:t>
      </w:r>
    </w:p>
    <w:p w14:paraId="72816205" w14:textId="77777777" w:rsidR="006C24A9" w:rsidRPr="00D37B1D" w:rsidRDefault="006C24A9" w:rsidP="006C24A9">
      <w:pPr>
        <w:rPr>
          <w:i/>
          <w:iCs/>
          <w:sz w:val="4"/>
          <w:szCs w:val="4"/>
        </w:rPr>
      </w:pPr>
      <w:r w:rsidRPr="00D37B1D">
        <w:rPr>
          <w:i/>
          <w:iCs/>
          <w:sz w:val="4"/>
          <w:szCs w:val="4"/>
        </w:rPr>
        <w:t>8.3.1 What Is Integrative Geography?</w:t>
      </w:r>
    </w:p>
    <w:p w14:paraId="689A49AF" w14:textId="77777777" w:rsidR="006C24A9" w:rsidRPr="00D37B1D" w:rsidRDefault="006C24A9" w:rsidP="006C24A9">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02099FC3" w14:textId="77777777" w:rsidR="006C24A9" w:rsidRPr="00D37B1D" w:rsidRDefault="006C24A9" w:rsidP="006C24A9">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46429F81" w14:textId="77777777" w:rsidR="006C24A9" w:rsidRPr="00D37B1D" w:rsidRDefault="006C24A9" w:rsidP="006C24A9">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04EE0364" w14:textId="77777777" w:rsidR="006C24A9" w:rsidRPr="00D37B1D" w:rsidRDefault="006C24A9" w:rsidP="006C24A9">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3A04D08C" w14:textId="77777777" w:rsidR="006C24A9" w:rsidRPr="00D37B1D" w:rsidRDefault="006C24A9" w:rsidP="006C24A9">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65C14DB2" w14:textId="77777777" w:rsidR="006C24A9" w:rsidRPr="00D37B1D" w:rsidRDefault="006C24A9" w:rsidP="006C24A9">
      <w:pPr>
        <w:rPr>
          <w:i/>
          <w:iCs/>
          <w:sz w:val="4"/>
          <w:szCs w:val="4"/>
        </w:rPr>
      </w:pPr>
      <w:r w:rsidRPr="00D37B1D">
        <w:rPr>
          <w:i/>
          <w:iCs/>
          <w:sz w:val="4"/>
          <w:szCs w:val="4"/>
        </w:rPr>
        <w:t>8.3.2 Space, Time and Landscapes</w:t>
      </w:r>
    </w:p>
    <w:p w14:paraId="43CE8067" w14:textId="77777777" w:rsidR="006C24A9" w:rsidRPr="00D37B1D" w:rsidRDefault="006C24A9" w:rsidP="006C24A9">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6420C7FB" w14:textId="77777777" w:rsidR="006C24A9" w:rsidRPr="00D37B1D" w:rsidRDefault="006C24A9" w:rsidP="006C24A9">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58A4DCD9" w14:textId="77777777" w:rsidR="006C24A9" w:rsidRPr="00D37B1D" w:rsidRDefault="006C24A9" w:rsidP="006C24A9">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47B9438D" w14:textId="77777777" w:rsidR="006C24A9" w:rsidRPr="00D37B1D" w:rsidRDefault="006C24A9" w:rsidP="006C24A9">
      <w:pPr>
        <w:rPr>
          <w:i/>
          <w:iCs/>
          <w:sz w:val="4"/>
          <w:szCs w:val="4"/>
        </w:rPr>
      </w:pPr>
      <w:r w:rsidRPr="00D37B1D">
        <w:rPr>
          <w:i/>
          <w:iCs/>
          <w:sz w:val="4"/>
          <w:szCs w:val="4"/>
        </w:rPr>
        <w:t>8.3.3 Interspaces, Boundaries and Pathways</w:t>
      </w:r>
    </w:p>
    <w:p w14:paraId="29616672" w14:textId="77777777" w:rsidR="006C24A9" w:rsidRPr="00D37B1D" w:rsidRDefault="006C24A9" w:rsidP="006C24A9">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18A3DE4F" w14:textId="77777777" w:rsidR="006C24A9" w:rsidRPr="00D37B1D" w:rsidRDefault="006C24A9" w:rsidP="006C24A9">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61944DB2" w14:textId="77777777" w:rsidR="006C24A9" w:rsidRPr="00D37B1D" w:rsidRDefault="006C24A9" w:rsidP="006C24A9">
      <w:pPr>
        <w:rPr>
          <w:sz w:val="4"/>
          <w:szCs w:val="4"/>
        </w:rPr>
      </w:pPr>
      <w:r w:rsidRPr="00D37B1D">
        <w:rPr>
          <w:sz w:val="4"/>
          <w:szCs w:val="4"/>
        </w:rPr>
        <w:t>[Table omitted]</w:t>
      </w:r>
    </w:p>
    <w:p w14:paraId="11758D11" w14:textId="77777777" w:rsidR="006C24A9" w:rsidRPr="00D37B1D" w:rsidRDefault="006C24A9" w:rsidP="006C24A9">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65B19220" w14:textId="77777777" w:rsidR="006C24A9" w:rsidRPr="00D37B1D" w:rsidRDefault="006C24A9" w:rsidP="006C24A9">
      <w:pPr>
        <w:pStyle w:val="ListParagraph"/>
        <w:numPr>
          <w:ilvl w:val="0"/>
          <w:numId w:val="47"/>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683FC45E" w14:textId="77777777" w:rsidR="006C24A9" w:rsidRPr="00D37B1D" w:rsidRDefault="006C24A9" w:rsidP="006C24A9">
      <w:pPr>
        <w:pStyle w:val="ListParagraph"/>
        <w:numPr>
          <w:ilvl w:val="0"/>
          <w:numId w:val="47"/>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715D35D1" w14:textId="77777777" w:rsidR="006C24A9" w:rsidRPr="00D37B1D" w:rsidRDefault="006C24A9" w:rsidP="006C24A9">
      <w:pPr>
        <w:pStyle w:val="ListParagraph"/>
        <w:numPr>
          <w:ilvl w:val="0"/>
          <w:numId w:val="47"/>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1FE693CE" w14:textId="77777777" w:rsidR="006C24A9" w:rsidRPr="00D37B1D" w:rsidRDefault="006C24A9" w:rsidP="006C24A9">
      <w:pPr>
        <w:pStyle w:val="ListParagraph"/>
        <w:numPr>
          <w:ilvl w:val="0"/>
          <w:numId w:val="47"/>
        </w:numPr>
        <w:rPr>
          <w:sz w:val="4"/>
          <w:szCs w:val="4"/>
        </w:rPr>
      </w:pPr>
      <w:r w:rsidRPr="00D37B1D">
        <w:rPr>
          <w:sz w:val="4"/>
          <w:szCs w:val="4"/>
        </w:rPr>
        <w:t>Peri-urban spaces have features of both rural and urban areas, separating and connecting them, e.g. through movement of people, resources, goods and information.</w:t>
      </w:r>
    </w:p>
    <w:p w14:paraId="6BC1097E" w14:textId="77777777" w:rsidR="006C24A9" w:rsidRPr="00D37B1D" w:rsidRDefault="006C24A9" w:rsidP="006C24A9">
      <w:pPr>
        <w:pStyle w:val="ListParagraph"/>
        <w:numPr>
          <w:ilvl w:val="0"/>
          <w:numId w:val="47"/>
        </w:numPr>
        <w:rPr>
          <w:sz w:val="4"/>
          <w:szCs w:val="4"/>
        </w:rPr>
      </w:pPr>
      <w:r w:rsidRPr="00D37B1D">
        <w:rPr>
          <w:sz w:val="4"/>
          <w:szCs w:val="4"/>
        </w:rPr>
        <w:t>Multiple levels from micro to macro levels are connected through the meso level in between; similarly, local and global levels interact with the national level.</w:t>
      </w:r>
    </w:p>
    <w:p w14:paraId="679627CC" w14:textId="77777777" w:rsidR="006C24A9" w:rsidRPr="00D37B1D" w:rsidRDefault="006C24A9" w:rsidP="006C24A9">
      <w:pPr>
        <w:pStyle w:val="ListParagraph"/>
        <w:numPr>
          <w:ilvl w:val="0"/>
          <w:numId w:val="47"/>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0681B539" w14:textId="77777777" w:rsidR="006C24A9" w:rsidRPr="00D37B1D" w:rsidRDefault="006C24A9" w:rsidP="006C24A9">
      <w:pPr>
        <w:pStyle w:val="ListParagraph"/>
        <w:numPr>
          <w:ilvl w:val="0"/>
          <w:numId w:val="47"/>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391205B4" w14:textId="77777777" w:rsidR="006C24A9" w:rsidRPr="00D37B1D" w:rsidRDefault="006C24A9" w:rsidP="006C24A9">
      <w:pPr>
        <w:pStyle w:val="ListParagraph"/>
        <w:numPr>
          <w:ilvl w:val="0"/>
          <w:numId w:val="47"/>
        </w:numPr>
        <w:rPr>
          <w:sz w:val="16"/>
        </w:rPr>
      </w:pPr>
      <w:r w:rsidRPr="00D37B1D">
        <w:rPr>
          <w:sz w:val="16"/>
        </w:rPr>
        <w:t xml:space="preserve">In </w:t>
      </w:r>
      <w:r w:rsidRPr="00D37B1D">
        <w:rPr>
          <w:rStyle w:val="StyleUnderline"/>
        </w:rPr>
        <w:t>the</w:t>
      </w:r>
      <w:r w:rsidRPr="00D37B1D">
        <w:rPr>
          <w:sz w:val="16"/>
        </w:rPr>
        <w:t xml:space="preserve"> </w:t>
      </w:r>
      <w:r w:rsidRPr="007C75C4">
        <w:rPr>
          <w:rStyle w:val="Emphasis"/>
          <w:highlight w:val="yellow"/>
        </w:rPr>
        <w:t>climate</w:t>
      </w:r>
      <w:r w:rsidRPr="007C75C4">
        <w:rPr>
          <w:rStyle w:val="Emphasis"/>
        </w:rPr>
        <w:t>-conflict-migration nexus</w:t>
      </w:r>
      <w:r w:rsidRPr="00D37B1D">
        <w:rPr>
          <w:sz w:val="16"/>
        </w:rPr>
        <w:t xml:space="preserve"> </w:t>
      </w:r>
      <w:r w:rsidRPr="00D37B1D">
        <w:rPr>
          <w:rStyle w:val="StyleUnderline"/>
        </w:rPr>
        <w:t xml:space="preserve">multiple </w:t>
      </w:r>
      <w:r w:rsidRPr="007C75C4">
        <w:rPr>
          <w:rStyle w:val="StyleUnderline"/>
          <w:highlight w:val="yellow"/>
        </w:rPr>
        <w:t>pathways</w:t>
      </w:r>
      <w:r w:rsidRPr="00D37B1D">
        <w:rPr>
          <w:rStyle w:val="StyleUnderline"/>
        </w:rPr>
        <w:t xml:space="preserve"> of interactions are possible</w:t>
      </w:r>
      <w:r w:rsidRPr="00D37B1D">
        <w:rPr>
          <w:sz w:val="16"/>
        </w:rPr>
        <w:t xml:space="preserve">, depending on intensity of change in key variables and their sensitivity to change, </w:t>
      </w:r>
      <w:r w:rsidRPr="007C75C4">
        <w:rPr>
          <w:rStyle w:val="StyleUnderline"/>
          <w:highlight w:val="yellow"/>
        </w:rPr>
        <w:t>lead</w:t>
      </w:r>
      <w:r w:rsidRPr="00D37B1D">
        <w:rPr>
          <w:rStyle w:val="StyleUnderline"/>
        </w:rPr>
        <w:t xml:space="preserve">ing </w:t>
      </w:r>
      <w:r w:rsidRPr="007C75C4">
        <w:rPr>
          <w:rStyle w:val="StyleUnderline"/>
          <w:highlight w:val="yellow"/>
        </w:rPr>
        <w:t>to</w:t>
      </w:r>
      <w:r w:rsidRPr="007C75C4">
        <w:rPr>
          <w:sz w:val="16"/>
          <w:highlight w:val="yellow"/>
        </w:rPr>
        <w:t xml:space="preserve"> </w:t>
      </w:r>
      <w:r w:rsidRPr="007C75C4">
        <w:rPr>
          <w:rStyle w:val="Emphasis"/>
          <w:highlight w:val="yellow"/>
        </w:rPr>
        <w:t>escalation</w:t>
      </w:r>
      <w:r w:rsidRPr="00D37B1D">
        <w:rPr>
          <w:sz w:val="16"/>
        </w:rPr>
        <w:t xml:space="preserve"> </w:t>
      </w:r>
      <w:r w:rsidRPr="00D37B1D">
        <w:rPr>
          <w:rStyle w:val="StyleUnderline"/>
        </w:rPr>
        <w:t>for risk multipliers</w:t>
      </w:r>
      <w:r w:rsidRPr="00D37B1D">
        <w:rPr>
          <w:sz w:val="16"/>
        </w:rPr>
        <w:t xml:space="preserve"> or de-escalation through synergies.</w:t>
      </w:r>
    </w:p>
    <w:p w14:paraId="03719480" w14:textId="77777777" w:rsidR="006C24A9" w:rsidRPr="00D37B1D" w:rsidRDefault="006C24A9" w:rsidP="006C24A9">
      <w:pPr>
        <w:pStyle w:val="ListParagraph"/>
        <w:numPr>
          <w:ilvl w:val="0"/>
          <w:numId w:val="47"/>
        </w:numPr>
        <w:rPr>
          <w:sz w:val="16"/>
        </w:rPr>
      </w:pPr>
      <w:r w:rsidRPr="00D37B1D">
        <w:rPr>
          <w:sz w:val="16"/>
        </w:rPr>
        <w:t xml:space="preserve">The </w:t>
      </w:r>
      <w:r w:rsidRPr="00D37B1D">
        <w:rPr>
          <w:rStyle w:val="StyleUnderline"/>
        </w:rPr>
        <w:t>nexus of</w:t>
      </w:r>
      <w:r w:rsidRPr="00D37B1D">
        <w:rPr>
          <w:sz w:val="16"/>
        </w:rPr>
        <w:t xml:space="preserve"> </w:t>
      </w:r>
      <w:r w:rsidRPr="007C75C4">
        <w:rPr>
          <w:rStyle w:val="Emphasis"/>
          <w:highlight w:val="yellow"/>
        </w:rPr>
        <w:t>water</w:t>
      </w:r>
      <w:r w:rsidRPr="007C75C4">
        <w:rPr>
          <w:sz w:val="16"/>
          <w:highlight w:val="yellow"/>
        </w:rPr>
        <w:t xml:space="preserve">, </w:t>
      </w:r>
      <w:r w:rsidRPr="007C75C4">
        <w:rPr>
          <w:rStyle w:val="Emphasis"/>
          <w:highlight w:val="yellow"/>
        </w:rPr>
        <w:t>food</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energy</w:t>
      </w:r>
      <w:r w:rsidRPr="00D37B1D">
        <w:rPr>
          <w:sz w:val="16"/>
        </w:rPr>
        <w:t xml:space="preserve"> </w:t>
      </w:r>
      <w:r w:rsidRPr="00D37B1D">
        <w:rPr>
          <w:rStyle w:val="StyleUnderline"/>
        </w:rPr>
        <w:t>can aggravate a</w:t>
      </w:r>
      <w:r w:rsidRPr="00D37B1D">
        <w:rPr>
          <w:sz w:val="16"/>
        </w:rPr>
        <w:t xml:space="preserve"> </w:t>
      </w:r>
      <w:r w:rsidRPr="007C75C4">
        <w:rPr>
          <w:rStyle w:val="Emphasis"/>
          <w:highlight w:val="yellow"/>
        </w:rPr>
        <w:t>mutual decline</w:t>
      </w:r>
      <w:r w:rsidRPr="00D37B1D">
        <w:rPr>
          <w:sz w:val="16"/>
        </w:rPr>
        <w:t xml:space="preserve"> </w:t>
      </w:r>
      <w:r w:rsidRPr="00D37B1D">
        <w:rPr>
          <w:rStyle w:val="StyleUnderline"/>
        </w:rPr>
        <w:t>when losses of one resource trigger declines of others</w:t>
      </w:r>
      <w:r w:rsidRPr="00D37B1D">
        <w:rPr>
          <w:sz w:val="16"/>
        </w:rPr>
        <w:t xml:space="preserve"> or do the opposite through win-win synergies.</w:t>
      </w:r>
    </w:p>
    <w:p w14:paraId="375A9844" w14:textId="77777777" w:rsidR="006C24A9" w:rsidRPr="00D37B1D" w:rsidRDefault="006C24A9" w:rsidP="006C24A9">
      <w:pPr>
        <w:pStyle w:val="ListParagraph"/>
        <w:numPr>
          <w:ilvl w:val="0"/>
          <w:numId w:val="47"/>
        </w:numPr>
        <w:rPr>
          <w:sz w:val="16"/>
        </w:rPr>
      </w:pPr>
      <w:r w:rsidRPr="00D37B1D">
        <w:rPr>
          <w:sz w:val="16"/>
        </w:rPr>
        <w:t xml:space="preserve">The </w:t>
      </w:r>
      <w:r w:rsidRPr="00D37B1D">
        <w:rPr>
          <w:rStyle w:val="StyleUnderline"/>
        </w:rPr>
        <w:t>ambivalence of</w:t>
      </w:r>
      <w:r w:rsidRPr="00D37B1D">
        <w:rPr>
          <w:sz w:val="16"/>
        </w:rPr>
        <w:t xml:space="preserve"> science and the </w:t>
      </w:r>
      <w:r w:rsidRPr="007C75C4">
        <w:rPr>
          <w:rStyle w:val="Emphasis"/>
          <w:highlight w:val="yellow"/>
        </w:rPr>
        <w:t>dual-use</w:t>
      </w:r>
      <w:r w:rsidRPr="00D37B1D">
        <w:rPr>
          <w:sz w:val="16"/>
        </w:rPr>
        <w:t xml:space="preserve"> of </w:t>
      </w:r>
      <w:r w:rsidRPr="007C75C4">
        <w:rPr>
          <w:rStyle w:val="Emphasis"/>
          <w:highlight w:val="yellow"/>
        </w:rPr>
        <w:t>tech</w:t>
      </w:r>
      <w:r w:rsidRPr="00D37B1D">
        <w:rPr>
          <w:sz w:val="16"/>
        </w:rPr>
        <w:t xml:space="preserve">nology </w:t>
      </w:r>
      <w:r w:rsidRPr="00D37B1D">
        <w:rPr>
          <w:rStyle w:val="StyleUnderline"/>
        </w:rPr>
        <w:t>demonstrate</w:t>
      </w:r>
      <w:r w:rsidRPr="00D37B1D">
        <w:rPr>
          <w:sz w:val="16"/>
        </w:rPr>
        <w:t xml:space="preserve"> that often </w:t>
      </w:r>
      <w:r w:rsidRPr="00D37B1D">
        <w:rPr>
          <w:rStyle w:val="StyleUnderline"/>
        </w:rPr>
        <w:t>there are</w:t>
      </w:r>
      <w:r w:rsidRPr="00D37B1D">
        <w:rPr>
          <w:sz w:val="16"/>
        </w:rPr>
        <w:t xml:space="preserve"> </w:t>
      </w:r>
      <w:r w:rsidRPr="00D37B1D">
        <w:rPr>
          <w:rStyle w:val="Emphasis"/>
        </w:rPr>
        <w:t>no clear</w:t>
      </w:r>
      <w:r w:rsidRPr="00D37B1D">
        <w:rPr>
          <w:sz w:val="16"/>
        </w:rPr>
        <w:t xml:space="preserve"> dividing </w:t>
      </w:r>
      <w:r w:rsidRPr="00D37B1D">
        <w:rPr>
          <w:rStyle w:val="Emphasis"/>
        </w:rPr>
        <w:t>lines</w:t>
      </w:r>
      <w:r w:rsidRPr="00D37B1D">
        <w:rPr>
          <w:sz w:val="16"/>
        </w:rPr>
        <w:t xml:space="preserve"> </w:t>
      </w:r>
      <w:r w:rsidRPr="00D37B1D">
        <w:rPr>
          <w:rStyle w:val="StyleUnderline"/>
        </w:rPr>
        <w:t>between positive and negative applications</w:t>
      </w:r>
      <w:r w:rsidRPr="00D37B1D">
        <w:rPr>
          <w:sz w:val="16"/>
        </w:rPr>
        <w:t xml:space="preserve"> while mixed cases </w:t>
      </w:r>
      <w:r w:rsidRPr="007C75C4">
        <w:rPr>
          <w:rStyle w:val="StyleUnderline"/>
          <w:highlight w:val="yellow"/>
        </w:rPr>
        <w:t>make</w:t>
      </w:r>
      <w:r w:rsidRPr="00D37B1D">
        <w:rPr>
          <w:sz w:val="16"/>
        </w:rPr>
        <w:t xml:space="preserve"> social </w:t>
      </w:r>
      <w:r w:rsidRPr="007C75C4">
        <w:rPr>
          <w:rStyle w:val="StyleUnderline"/>
          <w:highlight w:val="yellow"/>
        </w:rPr>
        <w:t>control</w:t>
      </w:r>
      <w:r w:rsidRPr="00D37B1D">
        <w:rPr>
          <w:rStyle w:val="StyleUnderline"/>
        </w:rPr>
        <w:t xml:space="preserve"> of the consequences</w:t>
      </w:r>
      <w:r w:rsidRPr="00D37B1D">
        <w:rPr>
          <w:sz w:val="16"/>
        </w:rPr>
        <w:t xml:space="preserve"> </w:t>
      </w:r>
      <w:r w:rsidRPr="007C75C4">
        <w:rPr>
          <w:rStyle w:val="Emphasis"/>
          <w:highlight w:val="yellow"/>
        </w:rPr>
        <w:t>difficult</w:t>
      </w:r>
      <w:r w:rsidRPr="00D37B1D">
        <w:rPr>
          <w:sz w:val="16"/>
        </w:rPr>
        <w:t>.</w:t>
      </w:r>
    </w:p>
    <w:p w14:paraId="29903129" w14:textId="77777777" w:rsidR="006C24A9" w:rsidRPr="00D37B1D" w:rsidRDefault="006C24A9" w:rsidP="006C24A9">
      <w:pPr>
        <w:pStyle w:val="ListParagraph"/>
        <w:numPr>
          <w:ilvl w:val="0"/>
          <w:numId w:val="47"/>
        </w:numPr>
        <w:rPr>
          <w:sz w:val="16"/>
        </w:rPr>
      </w:pPr>
      <w:r w:rsidRPr="00D37B1D">
        <w:rPr>
          <w:sz w:val="16"/>
        </w:rPr>
        <w:t xml:space="preserve">Connecting spatial and temporal dimensions, the </w:t>
      </w:r>
      <w:r w:rsidRPr="00D37B1D">
        <w:rPr>
          <w:rStyle w:val="Emphasis"/>
        </w:rPr>
        <w:t>continued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Emphasis"/>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Emphasis"/>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Emphasis"/>
        </w:rPr>
        <w:t>limits</w:t>
      </w:r>
      <w:r w:rsidRPr="00D37B1D">
        <w:rPr>
          <w:sz w:val="16"/>
        </w:rPr>
        <w:t xml:space="preserve"> </w:t>
      </w:r>
      <w:r w:rsidRPr="00D37B1D">
        <w:rPr>
          <w:rStyle w:val="StyleUnderline"/>
        </w:rPr>
        <w:t>to growth</w:t>
      </w:r>
      <w:r w:rsidRPr="00D37B1D">
        <w:rPr>
          <w:sz w:val="16"/>
        </w:rPr>
        <w:t>.</w:t>
      </w:r>
    </w:p>
    <w:p w14:paraId="1BBABE2D" w14:textId="77777777" w:rsidR="006C24A9" w:rsidRPr="00D37B1D" w:rsidRDefault="006C24A9" w:rsidP="006C24A9">
      <w:pPr>
        <w:pStyle w:val="ListParagraph"/>
        <w:numPr>
          <w:ilvl w:val="0"/>
          <w:numId w:val="47"/>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Emphasis"/>
        </w:rPr>
        <w:t>opposition</w:t>
      </w:r>
      <w:r w:rsidRPr="00D37B1D">
        <w:rPr>
          <w:sz w:val="16"/>
        </w:rPr>
        <w:t xml:space="preserve"> </w:t>
      </w:r>
      <w:r w:rsidRPr="00D37B1D">
        <w:rPr>
          <w:rStyle w:val="StyleUnderline"/>
        </w:rPr>
        <w:t>and</w:t>
      </w:r>
      <w:r w:rsidRPr="00D37B1D">
        <w:rPr>
          <w:sz w:val="16"/>
        </w:rPr>
        <w:t xml:space="preserve"> </w:t>
      </w:r>
      <w:r w:rsidRPr="00D37B1D">
        <w:rPr>
          <w:rStyle w:val="Emphasis"/>
        </w:rPr>
        <w:t>resistance</w:t>
      </w:r>
      <w:r w:rsidRPr="00D37B1D">
        <w:rPr>
          <w:sz w:val="16"/>
        </w:rPr>
        <w:t xml:space="preserve">, </w:t>
      </w:r>
      <w:r w:rsidRPr="00D37B1D">
        <w:rPr>
          <w:rStyle w:val="StyleUnderline"/>
        </w:rPr>
        <w:t>contributing to</w:t>
      </w:r>
      <w:r w:rsidRPr="00D37B1D">
        <w:rPr>
          <w:sz w:val="16"/>
        </w:rPr>
        <w:t xml:space="preserve"> </w:t>
      </w:r>
      <w:r w:rsidRPr="00D37B1D">
        <w:rPr>
          <w:rStyle w:val="Emphasis"/>
        </w:rPr>
        <w:t>geopolitical conflict</w:t>
      </w:r>
      <w:r w:rsidRPr="00D37B1D">
        <w:rPr>
          <w:sz w:val="16"/>
        </w:rPr>
        <w:t>.</w:t>
      </w:r>
    </w:p>
    <w:p w14:paraId="661E7460" w14:textId="77777777" w:rsidR="006C24A9" w:rsidRPr="00D37B1D" w:rsidRDefault="006C24A9" w:rsidP="006C24A9">
      <w:pPr>
        <w:pStyle w:val="ListParagraph"/>
        <w:numPr>
          <w:ilvl w:val="0"/>
          <w:numId w:val="47"/>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Emphasis"/>
        </w:rPr>
        <w:t>biosphere</w:t>
      </w:r>
      <w:r w:rsidRPr="00D37B1D">
        <w:rPr>
          <w:sz w:val="16"/>
        </w:rPr>
        <w:t xml:space="preserve">, </w:t>
      </w:r>
      <w:r w:rsidRPr="00D37B1D">
        <w:rPr>
          <w:rStyle w:val="StyleUnderline"/>
        </w:rPr>
        <w:t>leading to losses in</w:t>
      </w:r>
      <w:r w:rsidRPr="00D37B1D">
        <w:rPr>
          <w:sz w:val="16"/>
        </w:rPr>
        <w:t xml:space="preserve"> </w:t>
      </w:r>
      <w:r w:rsidRPr="00D37B1D">
        <w:rPr>
          <w:rStyle w:val="Emphasis"/>
        </w:rPr>
        <w:t>ecosystems</w:t>
      </w:r>
      <w:r w:rsidRPr="00D37B1D">
        <w:rPr>
          <w:sz w:val="16"/>
        </w:rPr>
        <w:t xml:space="preserve"> and </w:t>
      </w:r>
      <w:r w:rsidRPr="00D37B1D">
        <w:rPr>
          <w:rStyle w:val="Emphasis"/>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Emphasis"/>
        </w:rPr>
        <w:t>pandemics</w:t>
      </w:r>
      <w:r w:rsidRPr="00D37B1D">
        <w:rPr>
          <w:sz w:val="16"/>
        </w:rPr>
        <w:t xml:space="preserve"> like Covid-19.</w:t>
      </w:r>
    </w:p>
    <w:p w14:paraId="39637146" w14:textId="77777777" w:rsidR="006C24A9" w:rsidRPr="00D37B1D" w:rsidRDefault="006C24A9" w:rsidP="006C24A9">
      <w:pPr>
        <w:pStyle w:val="ListParagraph"/>
        <w:numPr>
          <w:ilvl w:val="0"/>
          <w:numId w:val="47"/>
        </w:numPr>
        <w:rPr>
          <w:sz w:val="16"/>
        </w:rPr>
      </w:pPr>
      <w:r w:rsidRPr="00D37B1D">
        <w:rPr>
          <w:sz w:val="16"/>
        </w:rPr>
        <w:t xml:space="preserve">Destabilizing </w:t>
      </w:r>
      <w:r w:rsidRPr="00D37B1D">
        <w:rPr>
          <w:rStyle w:val="StyleUnderline"/>
        </w:rPr>
        <w:t xml:space="preserve">system </w:t>
      </w:r>
      <w:r w:rsidRPr="007C75C4">
        <w:rPr>
          <w:rStyle w:val="StyleUnderline"/>
          <w:highlight w:val="yellow"/>
        </w:rPr>
        <w:t>changes</w:t>
      </w:r>
      <w:r w:rsidRPr="00D37B1D">
        <w:rPr>
          <w:rStyle w:val="StyleUnderline"/>
        </w:rPr>
        <w:t xml:space="preserve"> include</w:t>
      </w:r>
      <w:r w:rsidRPr="00D37B1D">
        <w:rPr>
          <w:sz w:val="16"/>
        </w:rPr>
        <w:t xml:space="preserve"> </w:t>
      </w:r>
      <w:r w:rsidRPr="007C75C4">
        <w:rPr>
          <w:rStyle w:val="Emphasis"/>
          <w:highlight w:val="yellow"/>
        </w:rPr>
        <w:t>collapse</w:t>
      </w:r>
      <w:r w:rsidRPr="00D37B1D">
        <w:rPr>
          <w:sz w:val="16"/>
        </w:rPr>
        <w:t xml:space="preserve"> </w:t>
      </w:r>
      <w:r w:rsidRPr="00D37B1D">
        <w:rPr>
          <w:rStyle w:val="StyleUnderline"/>
        </w:rPr>
        <w:t xml:space="preserve">of ecological and social </w:t>
      </w:r>
      <w:r w:rsidRPr="007C75C4">
        <w:rPr>
          <w:rStyle w:val="StyleUnderline"/>
          <w:highlight w:val="yellow"/>
        </w:rPr>
        <w:t>systems</w:t>
      </w:r>
      <w:r w:rsidRPr="00D37B1D">
        <w:rPr>
          <w:sz w:val="16"/>
        </w:rPr>
        <w:t xml:space="preserve">, as well as transition and transformation processes towards sustainability, conflict resolution and sustainable peacebuilding, </w:t>
      </w:r>
      <w:r w:rsidRPr="007C75C4">
        <w:rPr>
          <w:rStyle w:val="StyleUnderline"/>
          <w:highlight w:val="yellow"/>
        </w:rPr>
        <w:t>driven by</w:t>
      </w:r>
      <w:r w:rsidRPr="007C75C4">
        <w:rPr>
          <w:sz w:val="16"/>
          <w:highlight w:val="yellow"/>
        </w:rPr>
        <w:t xml:space="preserve"> </w:t>
      </w:r>
      <w:r w:rsidRPr="007C75C4">
        <w:rPr>
          <w:rStyle w:val="Emphasis"/>
          <w:highlight w:val="yellow"/>
        </w:rPr>
        <w:t>complex</w:t>
      </w:r>
      <w:r w:rsidRPr="00D37B1D">
        <w:rPr>
          <w:sz w:val="16"/>
        </w:rPr>
        <w:t xml:space="preserve"> </w:t>
      </w:r>
      <w:r w:rsidRPr="00D37B1D">
        <w:rPr>
          <w:rStyle w:val="StyleUnderline"/>
        </w:rPr>
        <w:t>mechanisms of</w:t>
      </w:r>
      <w:r w:rsidRPr="00D37B1D">
        <w:rPr>
          <w:sz w:val="16"/>
        </w:rPr>
        <w:t xml:space="preserve"> </w:t>
      </w:r>
      <w:r w:rsidRPr="007C75C4">
        <w:rPr>
          <w:rStyle w:val="Emphasis"/>
          <w:highlight w:val="yellow"/>
        </w:rPr>
        <w:t>compounding risk</w:t>
      </w:r>
      <w:r w:rsidRPr="007C75C4">
        <w:rPr>
          <w:sz w:val="16"/>
          <w:highlight w:val="yellow"/>
        </w:rPr>
        <w:t xml:space="preserve">, </w:t>
      </w:r>
      <w:r w:rsidRPr="007C75C4">
        <w:rPr>
          <w:rStyle w:val="Emphasis"/>
          <w:highlight w:val="yellow"/>
        </w:rPr>
        <w:t>tipping points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cascading</w:t>
      </w:r>
      <w:r w:rsidRPr="00D37B1D">
        <w:rPr>
          <w:sz w:val="16"/>
        </w:rPr>
        <w:t xml:space="preserve"> domino </w:t>
      </w:r>
      <w:r w:rsidRPr="007C75C4">
        <w:rPr>
          <w:rStyle w:val="Emphasis"/>
          <w:highlight w:val="yellow"/>
        </w:rPr>
        <w:t>effects</w:t>
      </w:r>
      <w:r w:rsidRPr="00D37B1D">
        <w:rPr>
          <w:sz w:val="16"/>
        </w:rPr>
        <w:t>.</w:t>
      </w:r>
    </w:p>
    <w:p w14:paraId="36FD6192" w14:textId="77777777" w:rsidR="006C24A9" w:rsidRPr="00FF4591" w:rsidRDefault="006C24A9" w:rsidP="006C24A9">
      <w:pPr>
        <w:pStyle w:val="ListParagraph"/>
        <w:numPr>
          <w:ilvl w:val="0"/>
          <w:numId w:val="47"/>
        </w:numPr>
        <w:rPr>
          <w:sz w:val="4"/>
          <w:szCs w:val="4"/>
        </w:rPr>
      </w:pPr>
      <w:r w:rsidRPr="00FF4591">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31950165" w14:textId="77777777" w:rsidR="006C24A9" w:rsidRPr="00FF4591" w:rsidRDefault="006C24A9" w:rsidP="006C24A9">
      <w:pPr>
        <w:pStyle w:val="ListParagraph"/>
        <w:numPr>
          <w:ilvl w:val="0"/>
          <w:numId w:val="47"/>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3C6353FC" w14:textId="77777777" w:rsidR="006C24A9" w:rsidRPr="00FF4591" w:rsidRDefault="006C24A9" w:rsidP="006C24A9">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4999D1A6" w14:textId="77777777" w:rsidR="006C24A9" w:rsidRPr="00FF4591" w:rsidRDefault="006C24A9" w:rsidP="006C24A9">
      <w:pPr>
        <w:rPr>
          <w:sz w:val="4"/>
          <w:szCs w:val="4"/>
        </w:rPr>
      </w:pPr>
      <w:r w:rsidRPr="00FF4591">
        <w:rPr>
          <w:sz w:val="4"/>
          <w:szCs w:val="4"/>
        </w:rPr>
        <w:t>8.4 Limits to Human Expansion in the Anthropocene</w:t>
      </w:r>
    </w:p>
    <w:p w14:paraId="2D0CA4BF" w14:textId="77777777" w:rsidR="006C24A9" w:rsidRPr="00FF4591" w:rsidRDefault="006C24A9" w:rsidP="006C24A9">
      <w:pPr>
        <w:rPr>
          <w:i/>
          <w:iCs/>
          <w:sz w:val="4"/>
          <w:szCs w:val="4"/>
        </w:rPr>
      </w:pPr>
      <w:r w:rsidRPr="00FF4591">
        <w:rPr>
          <w:i/>
          <w:iCs/>
          <w:sz w:val="4"/>
          <w:szCs w:val="4"/>
        </w:rPr>
        <w:t>8.4.1 Colonial Expansion and the Division of the World</w:t>
      </w:r>
    </w:p>
    <w:p w14:paraId="59190C40" w14:textId="77777777" w:rsidR="006C24A9" w:rsidRPr="00FF4591" w:rsidRDefault="006C24A9" w:rsidP="006C24A9">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30F7DD6D" w14:textId="77777777" w:rsidR="006C24A9" w:rsidRPr="00FF4591" w:rsidRDefault="006C24A9" w:rsidP="006C24A9">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2FF660D6" w14:textId="77777777" w:rsidR="006C24A9" w:rsidRPr="00FF4591" w:rsidRDefault="006C24A9" w:rsidP="006C24A9">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19EDBB1A" w14:textId="77777777" w:rsidR="006C24A9" w:rsidRPr="00FF4591" w:rsidRDefault="006C24A9" w:rsidP="006C24A9">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502F8140" w14:textId="77777777" w:rsidR="006C24A9" w:rsidRPr="00FF4591" w:rsidRDefault="006C24A9" w:rsidP="006C24A9">
      <w:pPr>
        <w:rPr>
          <w:i/>
          <w:iCs/>
          <w:sz w:val="4"/>
          <w:szCs w:val="4"/>
        </w:rPr>
      </w:pPr>
      <w:r w:rsidRPr="00FF4591">
        <w:rPr>
          <w:i/>
          <w:iCs/>
          <w:sz w:val="4"/>
          <w:szCs w:val="4"/>
        </w:rPr>
        <w:t>8.4.2 Roots of the Growth Debate: Smith, Malthus, Marx</w:t>
      </w:r>
    </w:p>
    <w:p w14:paraId="497E65EA" w14:textId="77777777" w:rsidR="006C24A9" w:rsidRPr="00FF4591" w:rsidRDefault="006C24A9" w:rsidP="006C24A9">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1118B0E8" w14:textId="77777777" w:rsidR="006C24A9" w:rsidRPr="00FF4591" w:rsidRDefault="006C24A9" w:rsidP="006C24A9">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7B476129" w14:textId="77777777" w:rsidR="006C24A9" w:rsidRPr="00FF4591" w:rsidRDefault="006C24A9" w:rsidP="006C24A9">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7C675A87" w14:textId="77777777" w:rsidR="006C24A9" w:rsidRPr="00FF4591" w:rsidRDefault="006C24A9" w:rsidP="006C24A9">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2408D7F8" w14:textId="77777777" w:rsidR="006C24A9" w:rsidRPr="00FF4591" w:rsidRDefault="006C24A9" w:rsidP="006C24A9">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0252005E" w14:textId="77777777" w:rsidR="006C24A9" w:rsidRPr="00FF4591" w:rsidRDefault="006C24A9" w:rsidP="006C24A9">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1EE4BD43" w14:textId="77777777" w:rsidR="006C24A9" w:rsidRPr="00FF4591" w:rsidRDefault="006C24A9" w:rsidP="006C24A9">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483D8623" w14:textId="77777777" w:rsidR="006C24A9" w:rsidRPr="00FF4591" w:rsidRDefault="006C24A9" w:rsidP="006C24A9">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7B4FD28A" w14:textId="77777777" w:rsidR="006C24A9" w:rsidRPr="00FF4591" w:rsidRDefault="006C24A9" w:rsidP="006C24A9">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404CF291" w14:textId="77777777" w:rsidR="006C24A9" w:rsidRPr="00FF4591" w:rsidRDefault="006C24A9" w:rsidP="006C24A9">
      <w:pPr>
        <w:rPr>
          <w:i/>
          <w:iCs/>
          <w:sz w:val="4"/>
          <w:szCs w:val="4"/>
        </w:rPr>
      </w:pPr>
      <w:r w:rsidRPr="00FF4591">
        <w:rPr>
          <w:i/>
          <w:iCs/>
          <w:sz w:val="4"/>
          <w:szCs w:val="4"/>
        </w:rPr>
        <w:t>8.4.3 The Club of Rome and the Limits to Growth</w:t>
      </w:r>
    </w:p>
    <w:p w14:paraId="63027705" w14:textId="77777777" w:rsidR="006C24A9" w:rsidRPr="00FF4591" w:rsidRDefault="006C24A9" w:rsidP="006C24A9">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709CEC8E" w14:textId="77777777" w:rsidR="006C24A9" w:rsidRPr="00F47BB7" w:rsidRDefault="006C24A9" w:rsidP="006C24A9">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4F2BF973" w14:textId="77777777" w:rsidR="006C24A9" w:rsidRPr="00D37B1D" w:rsidRDefault="006C24A9" w:rsidP="006C24A9">
      <w:pPr>
        <w:rPr>
          <w:sz w:val="16"/>
        </w:rPr>
      </w:pPr>
      <w:bookmarkStart w:id="0" w:name="_Hlk207731730"/>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If</w:t>
      </w:r>
      <w:r w:rsidRPr="00D37B1D">
        <w:rPr>
          <w:sz w:val="16"/>
        </w:rPr>
        <w:t xml:space="preserve"> the </w:t>
      </w:r>
      <w:r w:rsidRPr="00D37B1D">
        <w:rPr>
          <w:rStyle w:val="Emphasis"/>
        </w:rPr>
        <w:t>growth trends</w:t>
      </w:r>
      <w:r w:rsidRPr="00D37B1D">
        <w:rPr>
          <w:sz w:val="16"/>
        </w:rPr>
        <w:t xml:space="preserve"> </w:t>
      </w:r>
      <w:r w:rsidRPr="00D37B1D">
        <w:rPr>
          <w:rStyle w:val="StyleUnderline"/>
        </w:rPr>
        <w:t>continued unchanged, the</w:t>
      </w:r>
      <w:r w:rsidRPr="00D37B1D">
        <w:rPr>
          <w:sz w:val="16"/>
        </w:rPr>
        <w:t xml:space="preserve"> </w:t>
      </w:r>
      <w:r w:rsidRPr="00D37B1D">
        <w:rPr>
          <w:rStyle w:val="Emphasis"/>
        </w:rPr>
        <w:t xml:space="preserve">planetary </w:t>
      </w:r>
      <w:r w:rsidRPr="007C75C4">
        <w:rPr>
          <w:rStyle w:val="Emphasis"/>
          <w:highlight w:val="yellow"/>
        </w:rPr>
        <w:t>limits to growth</w:t>
      </w:r>
      <w:r w:rsidRPr="00D37B1D">
        <w:rPr>
          <w:sz w:val="16"/>
        </w:rPr>
        <w:t xml:space="preserve"> </w:t>
      </w:r>
      <w:r w:rsidRPr="00D37B1D">
        <w:rPr>
          <w:rStyle w:val="StyleUnderline"/>
        </w:rPr>
        <w:t xml:space="preserve">would be </w:t>
      </w:r>
      <w:r w:rsidRPr="007C75C4">
        <w:rPr>
          <w:rStyle w:val="StyleUnderline"/>
          <w:highlight w:val="yellow"/>
        </w:rPr>
        <w:t>reached</w:t>
      </w:r>
      <w:r w:rsidRPr="00D37B1D">
        <w:rPr>
          <w:sz w:val="16"/>
        </w:rPr>
        <w:t xml:space="preserve"> within the next 100 years, </w:t>
      </w:r>
      <w:r w:rsidRPr="00D37B1D">
        <w:rPr>
          <w:rStyle w:val="StyleUnderline"/>
        </w:rPr>
        <w:t xml:space="preserve">likely </w:t>
      </w:r>
      <w:r w:rsidRPr="007C75C4">
        <w:rPr>
          <w:rStyle w:val="StyleUnderline"/>
          <w:highlight w:val="yellow"/>
        </w:rPr>
        <w:t>result</w:t>
      </w:r>
      <w:r w:rsidRPr="00D37B1D">
        <w:rPr>
          <w:rStyle w:val="StyleUnderline"/>
        </w:rPr>
        <w:t xml:space="preserve">ing </w:t>
      </w:r>
      <w:r w:rsidRPr="007C75C4">
        <w:rPr>
          <w:rStyle w:val="StyleUnderline"/>
          <w:highlight w:val="yellow"/>
        </w:rPr>
        <w:t>in</w:t>
      </w:r>
      <w:r w:rsidRPr="00D37B1D">
        <w:rPr>
          <w:rStyle w:val="StyleUnderline"/>
        </w:rPr>
        <w:t xml:space="preserve"> a</w:t>
      </w:r>
      <w:r w:rsidRPr="00D37B1D">
        <w:rPr>
          <w:sz w:val="16"/>
        </w:rPr>
        <w:t xml:space="preserve"> </w:t>
      </w:r>
      <w:r w:rsidRPr="007C75C4">
        <w:rPr>
          <w:rStyle w:val="Emphasis"/>
          <w:highlight w:val="yellow"/>
        </w:rPr>
        <w:t>sudden</w:t>
      </w:r>
      <w:r w:rsidRPr="00D37B1D">
        <w:rPr>
          <w:sz w:val="16"/>
        </w:rPr>
        <w:t xml:space="preserve"> </w:t>
      </w:r>
      <w:r w:rsidRPr="00D37B1D">
        <w:rPr>
          <w:rStyle w:val="StyleUnderline"/>
        </w:rPr>
        <w:t>and</w:t>
      </w:r>
      <w:r w:rsidRPr="00D37B1D">
        <w:rPr>
          <w:sz w:val="16"/>
        </w:rPr>
        <w:t xml:space="preserve"> </w:t>
      </w:r>
      <w:r w:rsidRPr="007C75C4">
        <w:rPr>
          <w:rStyle w:val="Emphasis"/>
          <w:highlight w:val="yellow"/>
        </w:rPr>
        <w:t>uncontrollable</w:t>
      </w:r>
      <w:r w:rsidRPr="007C75C4">
        <w:rPr>
          <w:sz w:val="16"/>
          <w:highlight w:val="yellow"/>
        </w:rPr>
        <w:t xml:space="preserve"> </w:t>
      </w:r>
      <w:r w:rsidRPr="007C75C4">
        <w:rPr>
          <w:rStyle w:val="StyleUnderline"/>
          <w:highlight w:val="yellow"/>
        </w:rPr>
        <w:t>decline</w:t>
      </w:r>
      <w:r w:rsidRPr="00D37B1D">
        <w:rPr>
          <w:rStyle w:val="StyleUnderline"/>
        </w:rPr>
        <w:t xml:space="preserve"> in</w:t>
      </w:r>
      <w:r w:rsidRPr="00D37B1D">
        <w:rPr>
          <w:sz w:val="16"/>
        </w:rPr>
        <w:t xml:space="preserve"> both </w:t>
      </w:r>
      <w:r w:rsidRPr="00D37B1D">
        <w:rPr>
          <w:rStyle w:val="StyleUnderline"/>
        </w:rPr>
        <w:t>population and industrial capacity in the wake of natural resource depletion and environmental pollution</w:t>
      </w:r>
      <w:r w:rsidRPr="00D37B1D">
        <w:rPr>
          <w:sz w:val="16"/>
        </w:rPr>
        <w:t xml:space="preserve">. Such a </w:t>
      </w:r>
      <w:r w:rsidRPr="00D37B1D">
        <w:rPr>
          <w:rStyle w:val="StyleUnderline"/>
        </w:rPr>
        <w:t>collapse could be</w:t>
      </w:r>
      <w:r w:rsidRPr="00D37B1D">
        <w:rPr>
          <w:sz w:val="16"/>
        </w:rPr>
        <w:t xml:space="preserve"> </w:t>
      </w:r>
      <w:r w:rsidRPr="00D37B1D">
        <w:rPr>
          <w:rStyle w:val="Emphasis"/>
        </w:rPr>
        <w:t>avoided</w:t>
      </w:r>
      <w:r w:rsidRPr="00D37B1D">
        <w:rPr>
          <w:sz w:val="16"/>
        </w:rPr>
        <w:t xml:space="preserve"> </w:t>
      </w:r>
      <w:r w:rsidRPr="00D37B1D">
        <w:rPr>
          <w:rStyle w:val="StyleUnderline"/>
        </w:rPr>
        <w:t>by altering the growth trends and establishing a</w:t>
      </w:r>
      <w:r w:rsidRPr="00D37B1D">
        <w:rPr>
          <w:sz w:val="16"/>
        </w:rPr>
        <w:t xml:space="preserve"> global </w:t>
      </w:r>
      <w:r w:rsidRPr="00D37B1D">
        <w:rPr>
          <w:rStyle w:val="Emphasis"/>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Emphasis"/>
        </w:rPr>
        <w:t>ecologically</w:t>
      </w:r>
      <w:r w:rsidRPr="00D37B1D">
        <w:rPr>
          <w:sz w:val="16"/>
        </w:rPr>
        <w:t xml:space="preserve"> </w:t>
      </w:r>
      <w:r w:rsidRPr="00D37B1D">
        <w:rPr>
          <w:rStyle w:val="StyleUnderline"/>
        </w:rPr>
        <w:t>and</w:t>
      </w:r>
      <w:r w:rsidRPr="00D37B1D">
        <w:rPr>
          <w:sz w:val="16"/>
        </w:rPr>
        <w:t xml:space="preserve"> </w:t>
      </w:r>
      <w:r w:rsidRPr="00D37B1D">
        <w:rPr>
          <w:rStyle w:val="Emphasis"/>
        </w:rPr>
        <w:t>economically</w:t>
      </w:r>
      <w:r w:rsidRPr="00D37B1D">
        <w:rPr>
          <w:sz w:val="16"/>
        </w:rPr>
        <w:t xml:space="preserve"> </w:t>
      </w:r>
      <w:r w:rsidRPr="00D37B1D">
        <w:rPr>
          <w:rStyle w:val="StyleUnderline"/>
        </w:rPr>
        <w:t>stable and sustainable far into the future</w:t>
      </w:r>
      <w:r w:rsidRPr="00D37B1D">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650D7FFA" w14:textId="77777777" w:rsidR="006C24A9" w:rsidRPr="00D37B1D" w:rsidRDefault="006C24A9" w:rsidP="006C24A9">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51F3736F" w14:textId="77777777" w:rsidR="006C24A9" w:rsidRPr="00D37B1D" w:rsidRDefault="006C24A9" w:rsidP="006C24A9">
      <w:pPr>
        <w:rPr>
          <w:sz w:val="16"/>
        </w:rPr>
      </w:pPr>
      <w:r w:rsidRPr="00D37B1D">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03A04C75" w14:textId="77777777" w:rsidR="006C24A9" w:rsidRPr="00D37B1D" w:rsidRDefault="006C24A9" w:rsidP="006C24A9">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Emphasis"/>
        </w:rPr>
        <w:t>hopes</w:t>
      </w:r>
      <w:r w:rsidRPr="00D37B1D">
        <w:rPr>
          <w:sz w:val="16"/>
        </w:rPr>
        <w:t xml:space="preserve"> that </w:t>
      </w:r>
      <w:r w:rsidRPr="00D37B1D">
        <w:rPr>
          <w:rStyle w:val="StyleUnderline"/>
        </w:rPr>
        <w:t>the worst scenarios</w:t>
      </w:r>
      <w:r w:rsidRPr="00D37B1D">
        <w:rPr>
          <w:sz w:val="16"/>
        </w:rPr>
        <w:t xml:space="preserve"> of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37B1D">
        <w:rPr>
          <w:rStyle w:val="Emphasis"/>
        </w:rPr>
        <w:t>growth</w:t>
      </w:r>
      <w:r w:rsidRPr="00D37B1D">
        <w:rPr>
          <w:sz w:val="16"/>
        </w:rPr>
        <w:t xml:space="preserve"> </w:t>
      </w:r>
      <w:r w:rsidRPr="00D37B1D">
        <w:rPr>
          <w:rStyle w:val="StyleUnderline"/>
        </w:rPr>
        <w:t>will</w:t>
      </w:r>
      <w:r w:rsidRPr="00D37B1D">
        <w:rPr>
          <w:sz w:val="16"/>
        </w:rPr>
        <w:t xml:space="preserve"> </w:t>
      </w:r>
      <w:r w:rsidRPr="00D37B1D">
        <w:rPr>
          <w:rStyle w:val="Emphasis"/>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Emphasis"/>
        </w:rPr>
        <w:t>climate change</w:t>
      </w:r>
      <w:r w:rsidRPr="00D37B1D">
        <w:rPr>
          <w:sz w:val="16"/>
        </w:rPr>
        <w:t xml:space="preserve"> </w:t>
      </w:r>
      <w:r w:rsidRPr="00D37B1D">
        <w:rPr>
          <w:rStyle w:val="StyleUnderline"/>
        </w:rPr>
        <w:t>and</w:t>
      </w:r>
      <w:r w:rsidRPr="00D37B1D">
        <w:rPr>
          <w:sz w:val="16"/>
        </w:rPr>
        <w:t xml:space="preserve"> </w:t>
      </w:r>
      <w:r w:rsidRPr="00D37B1D">
        <w:rPr>
          <w:rStyle w:val="Emphasis"/>
        </w:rPr>
        <w:t>biod</w:t>
      </w:r>
      <w:r w:rsidRPr="00D37B1D">
        <w:rPr>
          <w:sz w:val="16"/>
        </w:rPr>
        <w:t xml:space="preserve">iversity </w:t>
      </w:r>
      <w:r w:rsidRPr="00D37B1D">
        <w:rPr>
          <w:rStyle w:val="Emphasis"/>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Emphasis"/>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Emphasis"/>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Emphasis"/>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Emphasis"/>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37A1E3E5" w14:textId="77777777" w:rsidR="006C24A9" w:rsidRPr="00D37B1D" w:rsidRDefault="006C24A9" w:rsidP="006C24A9">
      <w:pPr>
        <w:rPr>
          <w:i/>
          <w:iCs/>
          <w:sz w:val="16"/>
        </w:rPr>
      </w:pPr>
      <w:r w:rsidRPr="00D37B1D">
        <w:rPr>
          <w:i/>
          <w:iCs/>
          <w:sz w:val="16"/>
        </w:rPr>
        <w:t>8.4.4 Resource Limits and Planetary Boundaries</w:t>
      </w:r>
    </w:p>
    <w:p w14:paraId="58B0954B" w14:textId="43DE75A9" w:rsidR="006C24A9" w:rsidRPr="00D37B1D" w:rsidRDefault="006C24A9" w:rsidP="006C24A9">
      <w:pPr>
        <w:rPr>
          <w:sz w:val="16"/>
        </w:rPr>
      </w:pPr>
      <w:r w:rsidRPr="00D37B1D">
        <w:rPr>
          <w:rStyle w:val="StyleUnderline"/>
        </w:rPr>
        <w:t>Since the availability and use of</w:t>
      </w:r>
      <w:r w:rsidRPr="00D37B1D">
        <w:rPr>
          <w:sz w:val="16"/>
        </w:rPr>
        <w:t xml:space="preserve"> </w:t>
      </w:r>
      <w:r w:rsidRPr="00D37B1D">
        <w:rPr>
          <w:rStyle w:val="Emphasis"/>
        </w:rPr>
        <w:t>natural resources</w:t>
      </w:r>
      <w:r w:rsidRPr="00D37B1D">
        <w:rPr>
          <w:sz w:val="16"/>
        </w:rPr>
        <w:t xml:space="preserve"> </w:t>
      </w:r>
      <w:r w:rsidRPr="00D37B1D">
        <w:rPr>
          <w:rStyle w:val="StyleUnderline"/>
        </w:rPr>
        <w:t>is an</w:t>
      </w:r>
      <w:r w:rsidRPr="00D37B1D">
        <w:rPr>
          <w:sz w:val="16"/>
        </w:rPr>
        <w:t xml:space="preserve"> </w:t>
      </w:r>
      <w:r w:rsidRPr="00D37B1D">
        <w:rPr>
          <w:rStyle w:val="Emphasis"/>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Emphasis"/>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Emphasis"/>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Emphasis"/>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Emphasis"/>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Emphasis"/>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01D1C">
        <w:rPr>
          <w:rStyle w:val="Emphasis"/>
          <w:highlight w:val="yellow"/>
        </w:rPr>
        <w:t>Non-renewable</w:t>
      </w:r>
      <w:r w:rsidRPr="00D37B1D">
        <w:rPr>
          <w:sz w:val="16"/>
        </w:rPr>
        <w:t xml:space="preserve"> </w:t>
      </w:r>
      <w:r w:rsidRPr="00D37B1D">
        <w:rPr>
          <w:rStyle w:val="StyleUnderline"/>
        </w:rPr>
        <w:t>resources</w:t>
      </w:r>
      <w:r w:rsidRPr="00D37B1D">
        <w:rPr>
          <w:sz w:val="16"/>
        </w:rPr>
        <w:t xml:space="preserve"> (</w:t>
      </w:r>
      <w:r w:rsidRPr="00D01D1C">
        <w:rPr>
          <w:rStyle w:val="Emphasis"/>
          <w:highlight w:val="yellow"/>
        </w:rPr>
        <w:t>minerals</w:t>
      </w:r>
      <w:r w:rsidRPr="00D01D1C">
        <w:rPr>
          <w:sz w:val="16"/>
          <w:highlight w:val="yellow"/>
        </w:rPr>
        <w:t xml:space="preserve">, </w:t>
      </w:r>
      <w:r w:rsidRPr="00D01D1C">
        <w:rPr>
          <w:rStyle w:val="Emphasis"/>
          <w:highlight w:val="yellow"/>
        </w:rPr>
        <w:t>metals</w:t>
      </w:r>
      <w:r w:rsidRPr="00D01D1C">
        <w:rPr>
          <w:sz w:val="16"/>
          <w:highlight w:val="yellow"/>
        </w:rPr>
        <w:t xml:space="preserve">, </w:t>
      </w:r>
      <w:r w:rsidRPr="00D01D1C">
        <w:rPr>
          <w:rStyle w:val="Emphasis"/>
          <w:highlight w:val="yellow"/>
        </w:rPr>
        <w:t>rocks</w:t>
      </w:r>
      <w:r w:rsidRPr="00D01D1C">
        <w:rPr>
          <w:sz w:val="16"/>
          <w:highlight w:val="yellow"/>
        </w:rPr>
        <w:t xml:space="preserve">, </w:t>
      </w:r>
      <w:r w:rsidRPr="00D01D1C">
        <w:rPr>
          <w:rStyle w:val="Emphasis"/>
          <w:highlight w:val="yellow"/>
        </w:rPr>
        <w:t>sand</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periods but are</w:t>
      </w:r>
      <w:r w:rsidRPr="00D37B1D">
        <w:rPr>
          <w:sz w:val="16"/>
        </w:rPr>
        <w:t xml:space="preserve"> </w:t>
      </w:r>
      <w:r w:rsidRPr="00D37B1D">
        <w:rPr>
          <w:rStyle w:val="Emphasis"/>
        </w:rPr>
        <w:t>depleted</w:t>
      </w:r>
      <w:r w:rsidRPr="00D37B1D">
        <w:rPr>
          <w:sz w:val="16"/>
        </w:rPr>
        <w:t xml:space="preserve"> </w:t>
      </w:r>
      <w:r w:rsidRPr="00D37B1D">
        <w:rPr>
          <w:rStyle w:val="StyleUnderline"/>
        </w:rPr>
        <w:t>over short geological periods</w:t>
      </w:r>
      <w:r w:rsidRPr="00D37B1D">
        <w:rPr>
          <w:sz w:val="16"/>
        </w:rPr>
        <w:t>. In contrast, inanimate (water, air, wind, sun, soils) and animate renewable resources (biodiversity, genetic resources, bioenergy, cereals, grasses, forests, fish, meat, wool, etc.) allow steady flows within limits.</w:t>
      </w:r>
      <w:bookmarkEnd w:id="0"/>
    </w:p>
    <w:p w14:paraId="095C3491" w14:textId="77777777" w:rsidR="006C24A9" w:rsidRPr="00D37B1D" w:rsidRDefault="006C24A9" w:rsidP="006C24A9">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31595BBE" w14:textId="77777777" w:rsidR="006C24A9" w:rsidRPr="00D37B1D" w:rsidRDefault="006C24A9" w:rsidP="006C24A9">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Emphasis"/>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Emphasis"/>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Emphasis"/>
        </w:rPr>
        <w:t>pollution</w:t>
      </w:r>
      <w:r w:rsidRPr="00D37B1D">
        <w:rPr>
          <w:sz w:val="16"/>
        </w:rPr>
        <w:t xml:space="preserve"> </w:t>
      </w:r>
      <w:r w:rsidRPr="00D37B1D">
        <w:rPr>
          <w:rStyle w:val="StyleUnderline"/>
        </w:rPr>
        <w:t>by release of waste materials and waste heat</w:t>
      </w:r>
      <w:r w:rsidRPr="00D37B1D">
        <w:rPr>
          <w:sz w:val="16"/>
        </w:rPr>
        <w:t xml:space="preserve"> into nature (output side); </w:t>
      </w:r>
      <w:r w:rsidRPr="00D37B1D">
        <w:rPr>
          <w:rStyle w:val="StyleUnderline"/>
        </w:rPr>
        <w:t>and the</w:t>
      </w:r>
      <w:r w:rsidRPr="00D37B1D">
        <w:rPr>
          <w:sz w:val="16"/>
        </w:rPr>
        <w:t xml:space="preserve"> </w:t>
      </w:r>
      <w:r w:rsidRPr="00D37B1D">
        <w:rPr>
          <w:rStyle w:val="Emphasis"/>
        </w:rPr>
        <w:t>modification</w:t>
      </w:r>
      <w:r w:rsidRPr="00D37B1D">
        <w:rPr>
          <w:sz w:val="16"/>
        </w:rPr>
        <w:t xml:space="preserve"> </w:t>
      </w:r>
      <w:r w:rsidRPr="00D37B1D">
        <w:rPr>
          <w:rStyle w:val="StyleUnderline"/>
        </w:rPr>
        <w:t>of the functioning of ecological systems</w:t>
      </w:r>
      <w:r w:rsidRPr="00D37B1D">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D01D1C">
        <w:rPr>
          <w:rStyle w:val="StyleUnderline"/>
          <w:highlight w:val="yellow"/>
        </w:rPr>
        <w:t>growing</w:t>
      </w:r>
      <w:r w:rsidRPr="00D37B1D">
        <w:rPr>
          <w:rStyle w:val="StyleUnderline"/>
        </w:rPr>
        <w:t xml:space="preserve"> human footprint </w:t>
      </w:r>
      <w:r w:rsidRPr="00D01D1C">
        <w:rPr>
          <w:rStyle w:val="StyleUnderline"/>
          <w:highlight w:val="yellow"/>
        </w:rPr>
        <w:t>leads to</w:t>
      </w:r>
      <w:r w:rsidRPr="00D01D1C">
        <w:rPr>
          <w:sz w:val="16"/>
          <w:highlight w:val="yellow"/>
        </w:rPr>
        <w:t xml:space="preserve"> </w:t>
      </w:r>
      <w:r w:rsidRPr="00D01D1C">
        <w:rPr>
          <w:rStyle w:val="Emphasis"/>
          <w:highlight w:val="yellow"/>
        </w:rPr>
        <w:t>irreversible destruction</w:t>
      </w:r>
      <w:r w:rsidRPr="00D37B1D">
        <w:rPr>
          <w:sz w:val="16"/>
        </w:rPr>
        <w:t xml:space="preserve"> </w:t>
      </w:r>
      <w:r w:rsidRPr="00D37B1D">
        <w:rPr>
          <w:rStyle w:val="StyleUnderline"/>
        </w:rPr>
        <w:t>of species, ecosystems and habitats</w:t>
      </w:r>
      <w:r w:rsidRPr="00D37B1D">
        <w:rPr>
          <w:sz w:val="16"/>
        </w:rPr>
        <w:t xml:space="preserve">, affects natural livelihoods </w:t>
      </w:r>
      <w:r w:rsidRPr="00D37B1D">
        <w:rPr>
          <w:rStyle w:val="StyleUnderline"/>
        </w:rPr>
        <w:t>and</w:t>
      </w:r>
      <w:r w:rsidRPr="00D37B1D">
        <w:rPr>
          <w:sz w:val="16"/>
        </w:rPr>
        <w:t xml:space="preserve"> the coexistence of nature and society, </w:t>
      </w:r>
      <w:r w:rsidRPr="00D37B1D">
        <w:rPr>
          <w:rStyle w:val="StyleUnderline"/>
        </w:rPr>
        <w:t>degrades</w:t>
      </w:r>
      <w:r w:rsidRPr="00D37B1D">
        <w:rPr>
          <w:sz w:val="16"/>
        </w:rPr>
        <w:t xml:space="preserve"> </w:t>
      </w:r>
      <w:r w:rsidRPr="00D37B1D">
        <w:rPr>
          <w:rStyle w:val="Emphasis"/>
        </w:rPr>
        <w:t>water</w:t>
      </w:r>
      <w:r w:rsidRPr="00D37B1D">
        <w:rPr>
          <w:sz w:val="16"/>
        </w:rPr>
        <w:t xml:space="preserve">, </w:t>
      </w:r>
      <w:r w:rsidRPr="00D37B1D">
        <w:rPr>
          <w:rStyle w:val="Emphasis"/>
        </w:rPr>
        <w:t>forests</w:t>
      </w:r>
      <w:r w:rsidRPr="00D37B1D">
        <w:rPr>
          <w:sz w:val="16"/>
        </w:rPr>
        <w:t xml:space="preserve">, </w:t>
      </w:r>
      <w:r w:rsidRPr="00D37B1D">
        <w:rPr>
          <w:rStyle w:val="Emphasis"/>
        </w:rPr>
        <w:t>soils</w:t>
      </w:r>
      <w:r w:rsidRPr="00D37B1D">
        <w:rPr>
          <w:sz w:val="16"/>
        </w:rPr>
        <w:t xml:space="preserve"> </w:t>
      </w:r>
      <w:r w:rsidRPr="00D37B1D">
        <w:rPr>
          <w:rStyle w:val="StyleUnderline"/>
        </w:rPr>
        <w:t>and</w:t>
      </w:r>
      <w:r w:rsidRPr="00D37B1D">
        <w:rPr>
          <w:sz w:val="16"/>
        </w:rPr>
        <w:t xml:space="preserve"> </w:t>
      </w:r>
      <w:r w:rsidRPr="00D37B1D">
        <w:rPr>
          <w:rStyle w:val="Emphasis"/>
        </w:rPr>
        <w:t>arable land</w:t>
      </w:r>
      <w:r w:rsidRPr="00D37B1D">
        <w:rPr>
          <w:sz w:val="16"/>
        </w:rPr>
        <w:t xml:space="preserve">, </w:t>
      </w:r>
      <w:r w:rsidRPr="00D37B1D">
        <w:rPr>
          <w:rStyle w:val="StyleUnderline"/>
        </w:rPr>
        <w:t>provokes climate change and species loss</w:t>
      </w:r>
      <w:r w:rsidRPr="00D37B1D">
        <w:rPr>
          <w:sz w:val="16"/>
        </w:rPr>
        <w:t xml:space="preserve">, </w:t>
      </w:r>
      <w:r w:rsidRPr="00D37B1D">
        <w:rPr>
          <w:rStyle w:val="Emphasis"/>
        </w:rPr>
        <w:t>overfishing</w:t>
      </w:r>
      <w:r w:rsidRPr="00D37B1D">
        <w:rPr>
          <w:sz w:val="16"/>
        </w:rPr>
        <w:t xml:space="preserve"> </w:t>
      </w:r>
      <w:r w:rsidRPr="00D37B1D">
        <w:rPr>
          <w:rStyle w:val="StyleUnderline"/>
        </w:rPr>
        <w:t>of</w:t>
      </w:r>
      <w:r w:rsidRPr="00D37B1D">
        <w:rPr>
          <w:sz w:val="16"/>
        </w:rPr>
        <w:t xml:space="preserve"> the </w:t>
      </w:r>
      <w:r w:rsidRPr="00D37B1D">
        <w:rPr>
          <w:rStyle w:val="StyleUnderline"/>
        </w:rPr>
        <w:t>oceans and the</w:t>
      </w:r>
      <w:r w:rsidRPr="00D37B1D">
        <w:rPr>
          <w:sz w:val="16"/>
        </w:rPr>
        <w:t xml:space="preserve"> </w:t>
      </w:r>
      <w:r w:rsidRPr="00D37B1D">
        <w:rPr>
          <w:rStyle w:val="Emphasis"/>
        </w:rPr>
        <w:t>overexploitation</w:t>
      </w:r>
      <w:r w:rsidRPr="00D37B1D">
        <w:rPr>
          <w:sz w:val="16"/>
        </w:rPr>
        <w:t xml:space="preserve"> </w:t>
      </w:r>
      <w:r w:rsidRPr="00D37B1D">
        <w:rPr>
          <w:rStyle w:val="StyleUnderline"/>
        </w:rPr>
        <w:t>of strategic raw materials</w:t>
      </w:r>
      <w:r w:rsidRPr="00D37B1D">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4C216349" w14:textId="77777777" w:rsidR="006C24A9" w:rsidRPr="00F93C05" w:rsidRDefault="006C24A9" w:rsidP="006C24A9">
      <w:pPr>
        <w:rPr>
          <w:sz w:val="16"/>
        </w:rPr>
      </w:pPr>
      <w:r w:rsidRPr="00D37B1D">
        <w:rPr>
          <w:rStyle w:val="StyleUnderline"/>
        </w:rPr>
        <w:t>Planetary boundaries specify</w:t>
      </w:r>
      <w:r w:rsidRPr="00D37B1D">
        <w:rPr>
          <w:sz w:val="16"/>
        </w:rPr>
        <w:t xml:space="preserve"> ecological </w:t>
      </w:r>
      <w:r w:rsidRPr="00D37B1D">
        <w:rPr>
          <w:rStyle w:val="Emphasis"/>
        </w:rPr>
        <w:t>stress limits</w:t>
      </w:r>
      <w:r w:rsidRPr="00D37B1D">
        <w:rPr>
          <w:sz w:val="16"/>
        </w:rPr>
        <w:t xml:space="preserve"> </w:t>
      </w:r>
      <w:r w:rsidRPr="00D37B1D">
        <w:rPr>
          <w:rStyle w:val="StyleUnderline"/>
        </w:rPr>
        <w:t>of the Earth that</w:t>
      </w:r>
      <w:r w:rsidRPr="00D37B1D">
        <w:rPr>
          <w:sz w:val="16"/>
        </w:rPr>
        <w:t xml:space="preserve"> </w:t>
      </w:r>
      <w:r w:rsidRPr="00D37B1D">
        <w:rPr>
          <w:rStyle w:val="Emphasis"/>
        </w:rPr>
        <w:t>endanger</w:t>
      </w:r>
      <w:r w:rsidRPr="00D37B1D">
        <w:rPr>
          <w:sz w:val="16"/>
        </w:rPr>
        <w:t xml:space="preserve"> </w:t>
      </w:r>
      <w:r w:rsidRPr="00D37B1D">
        <w:rPr>
          <w:rStyle w:val="StyleUnderline"/>
        </w:rPr>
        <w:t>ecosystem stability and human livelihoods, and define a</w:t>
      </w:r>
      <w:r w:rsidRPr="00D37B1D">
        <w:rPr>
          <w:sz w:val="16"/>
        </w:rPr>
        <w:t xml:space="preserve"> </w:t>
      </w:r>
      <w:r w:rsidRPr="00D37B1D">
        <w:rPr>
          <w:rStyle w:val="Emphasis"/>
        </w:rPr>
        <w:t>“safe operating space”</w:t>
      </w:r>
      <w:r w:rsidRPr="00D37B1D">
        <w:rPr>
          <w:sz w:val="16"/>
        </w:rPr>
        <w:t xml:space="preserve"> that must be </w:t>
      </w:r>
      <w:r w:rsidRPr="00D37B1D">
        <w:rPr>
          <w:rStyle w:val="StyleUnderline"/>
        </w:rPr>
        <w:t>guaranteed</w:t>
      </w:r>
      <w:r w:rsidRPr="00D37B1D">
        <w:rPr>
          <w:sz w:val="16"/>
        </w:rPr>
        <w:t xml:space="preserve"> in order </w:t>
      </w:r>
      <w:r w:rsidRPr="00D37B1D">
        <w:rPr>
          <w:rStyle w:val="StyleUnderline"/>
        </w:rPr>
        <w:t>to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Emphasis"/>
        </w:rPr>
        <w:t>thresholds</w:t>
      </w:r>
      <w:r w:rsidRPr="00D37B1D">
        <w:rPr>
          <w:sz w:val="16"/>
        </w:rPr>
        <w:t xml:space="preserve"> </w:t>
      </w:r>
      <w:r w:rsidRPr="00D37B1D">
        <w:rPr>
          <w:rStyle w:val="StyleUnderline"/>
        </w:rPr>
        <w:t>and</w:t>
      </w:r>
      <w:r w:rsidRPr="00D37B1D">
        <w:rPr>
          <w:sz w:val="16"/>
        </w:rPr>
        <w:t xml:space="preserve"> </w:t>
      </w:r>
      <w:r w:rsidRPr="00D37B1D">
        <w:rPr>
          <w:rStyle w:val="Emphasis"/>
        </w:rPr>
        <w:t>tipping elements</w:t>
      </w:r>
      <w:r w:rsidRPr="00D37B1D">
        <w:rPr>
          <w:sz w:val="16"/>
        </w:rPr>
        <w:t xml:space="preserve"> </w:t>
      </w:r>
      <w:r w:rsidRPr="00D37B1D">
        <w:rPr>
          <w:rStyle w:val="StyleUnderline"/>
        </w:rPr>
        <w:t>must not be exceeded or undercut, triggering</w:t>
      </w:r>
      <w:r w:rsidRPr="00D37B1D">
        <w:rPr>
          <w:sz w:val="16"/>
        </w:rPr>
        <w:t xml:space="preserve"> </w:t>
      </w:r>
      <w:r w:rsidRPr="00D37B1D">
        <w:rPr>
          <w:rStyle w:val="Emphasis"/>
        </w:rPr>
        <w:t>abrupt</w:t>
      </w:r>
      <w:r w:rsidRPr="00D37B1D">
        <w:rPr>
          <w:sz w:val="16"/>
        </w:rPr>
        <w:t xml:space="preserve"> </w:t>
      </w:r>
      <w:r w:rsidRPr="00D37B1D">
        <w:rPr>
          <w:rStyle w:val="StyleUnderline"/>
        </w:rPr>
        <w:t>and</w:t>
      </w:r>
      <w:r w:rsidRPr="00D37B1D">
        <w:rPr>
          <w:sz w:val="16"/>
        </w:rPr>
        <w:t xml:space="preserve"> </w:t>
      </w:r>
      <w:r w:rsidRPr="00D37B1D">
        <w:rPr>
          <w:rStyle w:val="Emphasis"/>
        </w:rPr>
        <w:t>irreversible</w:t>
      </w:r>
      <w:r w:rsidRPr="00D37B1D">
        <w:rPr>
          <w:sz w:val="16"/>
        </w:rPr>
        <w:t xml:space="preserve"> </w:t>
      </w:r>
      <w:r w:rsidRPr="00D37B1D">
        <w:rPr>
          <w:rStyle w:val="StyleUnderline"/>
        </w:rPr>
        <w:t>changes</w:t>
      </w:r>
      <w:r w:rsidRPr="00D37B1D">
        <w:rPr>
          <w:sz w:val="16"/>
        </w:rPr>
        <w:t xml:space="preserve"> that endanger global stability (Kim/Kotze 2021). Due to uncertainties in complex systems, however, </w:t>
      </w:r>
      <w:r w:rsidRPr="00D37B1D">
        <w:rPr>
          <w:rStyle w:val="StyleUnderline"/>
        </w:rPr>
        <w:t>these thresholds</w:t>
      </w:r>
      <w:r w:rsidRPr="00D37B1D">
        <w:rPr>
          <w:sz w:val="16"/>
        </w:rPr>
        <w:t xml:space="preserve"> </w:t>
      </w:r>
      <w:r w:rsidRPr="00D37B1D">
        <w:rPr>
          <w:rStyle w:val="Emphasis"/>
        </w:rPr>
        <w:t>cannot</w:t>
      </w:r>
      <w:r w:rsidRPr="00D37B1D">
        <w:rPr>
          <w:sz w:val="16"/>
        </w:rPr>
        <w:t xml:space="preserve"> </w:t>
      </w:r>
      <w:r w:rsidRPr="00D37B1D">
        <w:rPr>
          <w:rStyle w:val="StyleUnderline"/>
        </w:rPr>
        <w:t>be precisely determined, so</w:t>
      </w:r>
      <w:r w:rsidRPr="00D37B1D">
        <w:rPr>
          <w:sz w:val="16"/>
        </w:rPr>
        <w:t xml:space="preserve"> that </w:t>
      </w:r>
      <w:r w:rsidRPr="00D37B1D">
        <w:rPr>
          <w:rStyle w:val="StyleUnderline"/>
        </w:rPr>
        <w:t>safety margins may be</w:t>
      </w:r>
      <w:r w:rsidRPr="00D37B1D">
        <w:rPr>
          <w:sz w:val="16"/>
        </w:rPr>
        <w:t xml:space="preserve"> </w:t>
      </w:r>
      <w:r w:rsidRPr="00D37B1D">
        <w:rPr>
          <w:rStyle w:val="Emphasis"/>
        </w:rPr>
        <w:t>considered</w:t>
      </w:r>
      <w:r w:rsidRPr="00D37B1D">
        <w:rPr>
          <w:sz w:val="16"/>
        </w:rPr>
        <w:t xml:space="preserve"> </w:t>
      </w:r>
      <w:r w:rsidRPr="00D37B1D">
        <w:rPr>
          <w:rStyle w:val="StyleUnderline"/>
        </w:rPr>
        <w:t>allowing time for action</w:t>
      </w:r>
      <w:r w:rsidRPr="00D37B1D">
        <w:rPr>
          <w:sz w:val="16"/>
        </w:rPr>
        <w:t xml:space="preserve"> before a planetary boundary is exceeded. When a ‘dangerous zone’ is reached, the risk increases as the boundary is crossed. Nine </w:t>
      </w:r>
      <w:r w:rsidRPr="00D37B1D">
        <w:rPr>
          <w:rStyle w:val="StyleUnderline"/>
          <w:i/>
          <w:iCs/>
        </w:rPr>
        <w:t xml:space="preserve">earth system </w:t>
      </w:r>
      <w:r w:rsidRPr="00D01D1C">
        <w:rPr>
          <w:rStyle w:val="StyleUnderline"/>
          <w:i/>
          <w:iCs/>
          <w:highlight w:val="yellow"/>
        </w:rPr>
        <w:t>boundaries</w:t>
      </w:r>
      <w:r w:rsidRPr="00D37B1D">
        <w:rPr>
          <w:sz w:val="16"/>
        </w:rPr>
        <w:t xml:space="preserve"> (ESBs) have </w:t>
      </w:r>
      <w:r w:rsidRPr="00D37B1D">
        <w:rPr>
          <w:rStyle w:val="StyleUnderline"/>
        </w:rPr>
        <w:t xml:space="preserve">been proposed </w:t>
      </w:r>
      <w:r w:rsidRPr="00D01D1C">
        <w:rPr>
          <w:rStyle w:val="StyleUnderline"/>
          <w:highlight w:val="yellow"/>
        </w:rPr>
        <w:t>in</w:t>
      </w:r>
      <w:r w:rsidRPr="00D37B1D">
        <w:rPr>
          <w:rStyle w:val="StyleUnderline"/>
        </w:rPr>
        <w:t xml:space="preserve"> the dimensions of</w:t>
      </w:r>
      <w:r w:rsidRPr="00D37B1D">
        <w:rPr>
          <w:sz w:val="16"/>
        </w:rPr>
        <w:t xml:space="preserve"> </w:t>
      </w:r>
      <w:r w:rsidRPr="00D01D1C">
        <w:rPr>
          <w:rStyle w:val="Emphasis"/>
          <w:highlight w:val="yellow"/>
        </w:rPr>
        <w:t>climate change</w:t>
      </w:r>
      <w:r w:rsidRPr="00D37B1D">
        <w:rPr>
          <w:sz w:val="16"/>
        </w:rPr>
        <w:t xml:space="preserve">, stratospheric </w:t>
      </w:r>
      <w:r w:rsidRPr="00D01D1C">
        <w:rPr>
          <w:rStyle w:val="Emphasis"/>
          <w:highlight w:val="yellow"/>
        </w:rPr>
        <w:t>ozone depletion</w:t>
      </w:r>
      <w:r w:rsidRPr="00D37B1D">
        <w:rPr>
          <w:sz w:val="16"/>
        </w:rPr>
        <w:t xml:space="preserve">, atmospheric </w:t>
      </w:r>
      <w:r w:rsidRPr="00D01D1C">
        <w:rPr>
          <w:rStyle w:val="Emphasis"/>
          <w:highlight w:val="yellow"/>
        </w:rPr>
        <w:t>aerosol loading</w:t>
      </w:r>
      <w:r w:rsidRPr="00D01D1C">
        <w:rPr>
          <w:sz w:val="16"/>
          <w:highlight w:val="yellow"/>
        </w:rPr>
        <w:t xml:space="preserve">, </w:t>
      </w:r>
      <w:r w:rsidRPr="00D01D1C">
        <w:rPr>
          <w:rStyle w:val="Emphasis"/>
          <w:highlight w:val="yellow"/>
        </w:rPr>
        <w:t>biogeochemical cycles</w:t>
      </w:r>
      <w:r w:rsidRPr="00D01D1C">
        <w:rPr>
          <w:sz w:val="16"/>
          <w:highlight w:val="yellow"/>
        </w:rPr>
        <w:t xml:space="preserve">, </w:t>
      </w:r>
      <w:r w:rsidRPr="00D01D1C">
        <w:rPr>
          <w:rStyle w:val="Emphasis"/>
          <w:highlight w:val="yellow"/>
        </w:rPr>
        <w:t>land-use</w:t>
      </w:r>
      <w:r w:rsidRPr="00D37B1D">
        <w:rPr>
          <w:rStyle w:val="Emphasis"/>
        </w:rPr>
        <w:t xml:space="preserve"> change</w:t>
      </w:r>
      <w:r w:rsidRPr="00D37B1D">
        <w:rPr>
          <w:sz w:val="16"/>
        </w:rPr>
        <w:t xml:space="preserve">, </w:t>
      </w:r>
      <w:r w:rsidRPr="00D01D1C">
        <w:rPr>
          <w:rStyle w:val="Emphasis"/>
          <w:highlight w:val="yellow"/>
        </w:rPr>
        <w:t>biosphere integrity</w:t>
      </w:r>
      <w:r w:rsidRPr="00D01D1C">
        <w:rPr>
          <w:sz w:val="16"/>
          <w:highlight w:val="yellow"/>
        </w:rPr>
        <w:t xml:space="preserve">, </w:t>
      </w:r>
      <w:r w:rsidRPr="00D01D1C">
        <w:rPr>
          <w:rStyle w:val="Emphasis"/>
          <w:highlight w:val="yellow"/>
        </w:rPr>
        <w:t>novel substances</w:t>
      </w:r>
      <w:r w:rsidRPr="00D37B1D">
        <w:rPr>
          <w:sz w:val="16"/>
        </w:rPr>
        <w:t xml:space="preserve">, </w:t>
      </w:r>
      <w:r w:rsidRPr="00D37B1D">
        <w:rPr>
          <w:rStyle w:val="Emphasis"/>
        </w:rPr>
        <w:t>fresh</w:t>
      </w:r>
      <w:r w:rsidRPr="00D01D1C">
        <w:rPr>
          <w:rStyle w:val="Emphasis"/>
          <w:highlight w:val="yellow"/>
        </w:rPr>
        <w:t>water</w:t>
      </w:r>
      <w:r w:rsidRPr="00D37B1D">
        <w:rPr>
          <w:rStyle w:val="Emphasis"/>
        </w:rPr>
        <w:t xml:space="preserve"> consumption</w:t>
      </w:r>
      <w:r w:rsidRPr="00D37B1D">
        <w:rPr>
          <w:sz w:val="16"/>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ocean acid</w:t>
      </w:r>
      <w:r w:rsidRPr="00D37B1D">
        <w:rPr>
          <w:sz w:val="16"/>
        </w:rPr>
        <w:t xml:space="preserve">ification (ibid.), with limits not yet exceeded in the last two dimensions. A </w:t>
      </w:r>
      <w:r w:rsidRPr="00D37B1D">
        <w:rPr>
          <w:rStyle w:val="StyleUnderline"/>
        </w:rPr>
        <w:t>quantitative assessment finds that</w:t>
      </w:r>
      <w:r w:rsidRPr="00D37B1D">
        <w:rPr>
          <w:sz w:val="16"/>
        </w:rPr>
        <w:t xml:space="preserve"> seven of eight globally quantified safe and just </w:t>
      </w:r>
      <w:r w:rsidRPr="00D37B1D">
        <w:rPr>
          <w:rStyle w:val="Emphasis"/>
        </w:rPr>
        <w:t>ESBs</w:t>
      </w:r>
      <w:r w:rsidRPr="00D37B1D">
        <w:rPr>
          <w:sz w:val="16"/>
        </w:rPr>
        <w:t xml:space="preserve"> and at least two regional safe and just ESBs in over half of global land area </w:t>
      </w:r>
      <w:r w:rsidRPr="00D37B1D">
        <w:rPr>
          <w:rStyle w:val="StyleUnderline"/>
        </w:rPr>
        <w:t>are</w:t>
      </w:r>
      <w:r w:rsidRPr="00D37B1D">
        <w:rPr>
          <w:sz w:val="16"/>
        </w:rPr>
        <w:t xml:space="preserve"> </w:t>
      </w:r>
      <w:r w:rsidRPr="00D01D1C">
        <w:rPr>
          <w:rStyle w:val="Emphasis"/>
          <w:highlight w:val="yellow"/>
        </w:rPr>
        <w:t>already</w:t>
      </w:r>
      <w:r w:rsidRPr="00D01D1C">
        <w:rPr>
          <w:sz w:val="16"/>
          <w:highlight w:val="yellow"/>
        </w:rPr>
        <w:t xml:space="preserve"> </w:t>
      </w:r>
      <w:r w:rsidRPr="00D01D1C">
        <w:rPr>
          <w:rStyle w:val="StyleUnderline"/>
          <w:highlight w:val="yellow"/>
        </w:rPr>
        <w:t>exceed</w:t>
      </w:r>
      <w:r w:rsidRPr="00D01D1C">
        <w:rPr>
          <w:rStyle w:val="StyleUnderline"/>
        </w:rPr>
        <w:t>ed</w:t>
      </w:r>
      <w:r w:rsidRPr="00D37B1D">
        <w:rPr>
          <w:sz w:val="16"/>
        </w:rPr>
        <w:t xml:space="preserve"> (Rockström et al. 2023).</w:t>
      </w:r>
    </w:p>
    <w:p w14:paraId="37EACA80" w14:textId="77777777" w:rsidR="006C24A9" w:rsidRPr="00F93C05" w:rsidRDefault="006C24A9" w:rsidP="006C24A9">
      <w:pPr>
        <w:rPr>
          <w:i/>
          <w:iCs/>
          <w:sz w:val="16"/>
        </w:rPr>
      </w:pPr>
      <w:r w:rsidRPr="00F93C05">
        <w:rPr>
          <w:i/>
          <w:iCs/>
          <w:sz w:val="16"/>
        </w:rPr>
        <w:t>8.4.5 Socio-economic and Political Boundaries and Crises</w:t>
      </w:r>
    </w:p>
    <w:p w14:paraId="45676851" w14:textId="77777777" w:rsidR="006C24A9" w:rsidRPr="00F93C05" w:rsidRDefault="006C24A9" w:rsidP="006C24A9">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Emphasis"/>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Emphasis"/>
        </w:rPr>
        <w:t>economic</w:t>
      </w:r>
      <w:r w:rsidRPr="00F93C05">
        <w:rPr>
          <w:sz w:val="16"/>
        </w:rPr>
        <w:t xml:space="preserve">, </w:t>
      </w:r>
      <w:r w:rsidRPr="00D37B1D">
        <w:rPr>
          <w:rStyle w:val="Emphasis"/>
        </w:rPr>
        <w:t>social</w:t>
      </w:r>
      <w:r w:rsidRPr="00F93C05">
        <w:rPr>
          <w:sz w:val="16"/>
        </w:rPr>
        <w:t xml:space="preserve"> </w:t>
      </w:r>
      <w:r w:rsidRPr="00D37B1D">
        <w:rPr>
          <w:rStyle w:val="StyleUnderline"/>
        </w:rPr>
        <w:t>and</w:t>
      </w:r>
      <w:r w:rsidRPr="00F93C05">
        <w:rPr>
          <w:sz w:val="16"/>
        </w:rPr>
        <w:t xml:space="preserve"> </w:t>
      </w:r>
      <w:r w:rsidRPr="00D37B1D">
        <w:rPr>
          <w:rStyle w:val="Emphasis"/>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Emphasis"/>
        </w:rPr>
        <w:t>too risky</w:t>
      </w:r>
      <w:r w:rsidRPr="00F93C05">
        <w:rPr>
          <w:sz w:val="16"/>
        </w:rPr>
        <w:t xml:space="preserve">, </w:t>
      </w:r>
      <w:r w:rsidRPr="00D37B1D">
        <w:rPr>
          <w:rStyle w:val="StyleUnderline"/>
        </w:rPr>
        <w:t>triggering</w:t>
      </w:r>
      <w:r w:rsidRPr="00F93C05">
        <w:rPr>
          <w:sz w:val="16"/>
        </w:rPr>
        <w:t xml:space="preserve"> </w:t>
      </w:r>
      <w:r w:rsidRPr="00D37B1D">
        <w:rPr>
          <w:rStyle w:val="Emphasis"/>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Emphasis"/>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2B19C0C5" w14:textId="77777777" w:rsidR="006C24A9" w:rsidRPr="00F93C05" w:rsidRDefault="006C24A9" w:rsidP="006C24A9">
      <w:pPr>
        <w:rPr>
          <w:sz w:val="16"/>
        </w:rPr>
      </w:pPr>
      <w:bookmarkStart w:id="1" w:name="_Hlk207731759"/>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Emphasis"/>
        </w:rPr>
        <w:t>rely on growth</w:t>
      </w:r>
      <w:r w:rsidRPr="00F93C05">
        <w:rPr>
          <w:sz w:val="16"/>
        </w:rPr>
        <w:t xml:space="preserve"> </w:t>
      </w:r>
      <w:r w:rsidRPr="00075E75">
        <w:rPr>
          <w:rStyle w:val="StyleUnderline"/>
        </w:rPr>
        <w:t>and aims to</w:t>
      </w:r>
      <w:r w:rsidRPr="00F93C05">
        <w:rPr>
          <w:sz w:val="16"/>
        </w:rPr>
        <w:t xml:space="preserve"> </w:t>
      </w:r>
      <w:r w:rsidRPr="00075E75">
        <w:rPr>
          <w:rStyle w:val="Emphasis"/>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075E75">
        <w:rPr>
          <w:rStyle w:val="StyleUnderline"/>
        </w:rPr>
        <w:t>accumulation of capital</w:t>
      </w:r>
      <w:r w:rsidRPr="00F93C05">
        <w:rPr>
          <w:sz w:val="16"/>
        </w:rPr>
        <w:t xml:space="preserve">, which is part of the market economy, </w:t>
      </w:r>
      <w:r w:rsidRPr="00075E75">
        <w:rPr>
          <w:rStyle w:val="StyleUnderline"/>
        </w:rPr>
        <w:t>corresponds to the</w:t>
      </w:r>
      <w:r w:rsidRPr="00F93C05">
        <w:rPr>
          <w:sz w:val="16"/>
        </w:rPr>
        <w:t xml:space="preserve"> </w:t>
      </w:r>
      <w:r w:rsidRPr="00075E75">
        <w:rPr>
          <w:rStyle w:val="Emphasis"/>
        </w:rPr>
        <w:t>principles</w:t>
      </w:r>
      <w:r w:rsidRPr="00F93C05">
        <w:rPr>
          <w:sz w:val="16"/>
        </w:rPr>
        <w:t xml:space="preserve"> </w:t>
      </w:r>
      <w:r w:rsidRPr="00075E75">
        <w:rPr>
          <w:rStyle w:val="StyleUnderline"/>
        </w:rPr>
        <w:t>of exponential growth and</w:t>
      </w:r>
      <w:r w:rsidRPr="00F93C05">
        <w:rPr>
          <w:sz w:val="16"/>
        </w:rPr>
        <w:t xml:space="preserve"> the </w:t>
      </w:r>
      <w:r w:rsidRPr="00075E75">
        <w:rPr>
          <w:rStyle w:val="StyleUnderline"/>
        </w:rPr>
        <w:t>concentration of power</w:t>
      </w:r>
      <w:r w:rsidRPr="00F93C05">
        <w:rPr>
          <w:sz w:val="16"/>
        </w:rPr>
        <w:t xml:space="preserve">, which is based on the ownership of wealth and means of production and influences political decisions. Accordingly, processes of concentration occur in economic competition, in which the strongest have the best chances. </w:t>
      </w:r>
      <w:r w:rsidRPr="00075E75">
        <w:rPr>
          <w:rStyle w:val="StyleUnderline"/>
        </w:rPr>
        <w:t>The</w:t>
      </w:r>
      <w:r w:rsidRPr="00F93C05">
        <w:rPr>
          <w:sz w:val="16"/>
        </w:rPr>
        <w:t xml:space="preserve"> </w:t>
      </w:r>
      <w:r w:rsidRPr="00075E75">
        <w:rPr>
          <w:rStyle w:val="Emphasis"/>
        </w:rPr>
        <w:t>globalisation</w:t>
      </w:r>
      <w:r w:rsidRPr="00F93C05">
        <w:rPr>
          <w:sz w:val="16"/>
        </w:rPr>
        <w:t xml:space="preserve"> </w:t>
      </w:r>
      <w:r w:rsidRPr="00075E75">
        <w:rPr>
          <w:rStyle w:val="StyleUnderline"/>
        </w:rPr>
        <w:t>of the</w:t>
      </w:r>
      <w:r w:rsidRPr="00F93C05">
        <w:rPr>
          <w:sz w:val="16"/>
        </w:rPr>
        <w:t xml:space="preserve"> Western </w:t>
      </w:r>
      <w:r w:rsidRPr="00075E75">
        <w:rPr>
          <w:rStyle w:val="StyleUnderline"/>
        </w:rPr>
        <w:t>growth model thus contributes to the</w:t>
      </w:r>
      <w:r w:rsidRPr="00F93C05">
        <w:rPr>
          <w:sz w:val="16"/>
        </w:rPr>
        <w:t xml:space="preserve"> </w:t>
      </w:r>
      <w:r w:rsidRPr="00D01D1C">
        <w:rPr>
          <w:rStyle w:val="Emphasis"/>
          <w:highlight w:val="yellow"/>
        </w:rPr>
        <w:t>accumulation</w:t>
      </w:r>
      <w:r w:rsidRPr="00F93C05">
        <w:rPr>
          <w:sz w:val="16"/>
        </w:rPr>
        <w:t xml:space="preserve"> </w:t>
      </w:r>
      <w:r w:rsidRPr="00075E75">
        <w:rPr>
          <w:rStyle w:val="StyleUnderline"/>
        </w:rPr>
        <w:t>of wealth and power</w:t>
      </w:r>
      <w:r w:rsidRPr="00F93C05">
        <w:rPr>
          <w:sz w:val="16"/>
        </w:rPr>
        <w:t xml:space="preserve">. </w:t>
      </w:r>
      <w:r w:rsidRPr="00075E75">
        <w:rPr>
          <w:rStyle w:val="StyleUnderline"/>
        </w:rPr>
        <w:t>This</w:t>
      </w:r>
      <w:r w:rsidRPr="00F93C05">
        <w:rPr>
          <w:sz w:val="16"/>
        </w:rPr>
        <w:t xml:space="preserve"> </w:t>
      </w:r>
      <w:r w:rsidRPr="00D01D1C">
        <w:rPr>
          <w:rStyle w:val="Emphasis"/>
          <w:highlight w:val="yellow"/>
        </w:rPr>
        <w:t>reinforces</w:t>
      </w:r>
      <w:r w:rsidRPr="00F93C05">
        <w:rPr>
          <w:sz w:val="16"/>
        </w:rPr>
        <w:t xml:space="preserve"> </w:t>
      </w:r>
      <w:r w:rsidRPr="00075E75">
        <w:rPr>
          <w:rStyle w:val="StyleUnderline"/>
        </w:rPr>
        <w:t>the</w:t>
      </w:r>
      <w:r w:rsidRPr="00F93C05">
        <w:rPr>
          <w:sz w:val="16"/>
        </w:rPr>
        <w:t xml:space="preserve"> </w:t>
      </w:r>
      <w:r w:rsidRPr="00D01D1C">
        <w:rPr>
          <w:rStyle w:val="Emphasis"/>
          <w:highlight w:val="yellow"/>
        </w:rPr>
        <w:t>unjust gap</w:t>
      </w:r>
      <w:r w:rsidRPr="00D01D1C">
        <w:rPr>
          <w:sz w:val="16"/>
          <w:highlight w:val="yellow"/>
        </w:rPr>
        <w:t xml:space="preserve"> </w:t>
      </w:r>
      <w:r w:rsidRPr="00D01D1C">
        <w:rPr>
          <w:rStyle w:val="StyleUnderline"/>
          <w:highlight w:val="yellow"/>
        </w:rPr>
        <w:t>between rich and poor</w:t>
      </w:r>
      <w:r w:rsidRPr="00075E75">
        <w:rPr>
          <w:rStyle w:val="StyleUnderline"/>
        </w:rPr>
        <w:t xml:space="preserve"> as well as</w:t>
      </w:r>
      <w:r w:rsidRPr="00F93C05">
        <w:rPr>
          <w:sz w:val="16"/>
        </w:rPr>
        <w:t xml:space="preserve"> the </w:t>
      </w:r>
      <w:r w:rsidRPr="00075E75">
        <w:rPr>
          <w:rStyle w:val="StyleUnderline"/>
        </w:rPr>
        <w:t>unsustainable exploitation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Emphasis"/>
        </w:rPr>
        <w:t>large parts</w:t>
      </w:r>
      <w:r w:rsidRPr="00F93C05">
        <w:rPr>
          <w:sz w:val="16"/>
        </w:rPr>
        <w:t xml:space="preserve"> </w:t>
      </w:r>
      <w:r w:rsidRPr="00075E75">
        <w:rPr>
          <w:rStyle w:val="StyleUnderline"/>
        </w:rPr>
        <w:t>of the world’s population from prosperity and</w:t>
      </w:r>
      <w:r w:rsidRPr="00F93C05">
        <w:rPr>
          <w:sz w:val="16"/>
        </w:rPr>
        <w:t xml:space="preserve"> </w:t>
      </w:r>
      <w:r w:rsidRPr="00075E75">
        <w:rPr>
          <w:rStyle w:val="Emphasis"/>
        </w:rPr>
        <w:t>drive entire regions</w:t>
      </w:r>
      <w:r w:rsidRPr="00F93C05">
        <w:rPr>
          <w:sz w:val="16"/>
        </w:rPr>
        <w:t xml:space="preserve"> </w:t>
      </w:r>
      <w:r w:rsidRPr="00075E75">
        <w:rPr>
          <w:rStyle w:val="StyleUnderline"/>
        </w:rPr>
        <w:t>into marginalisation</w:t>
      </w:r>
      <w:r w:rsidRPr="00F93C05">
        <w:rPr>
          <w:sz w:val="16"/>
        </w:rPr>
        <w:t xml:space="preserve">. </w:t>
      </w:r>
      <w:r w:rsidRPr="00D01D1C">
        <w:rPr>
          <w:rStyle w:val="Emphasis"/>
          <w:highlight w:val="yellow"/>
        </w:rPr>
        <w:t>Lack of capital</w:t>
      </w:r>
      <w:r w:rsidRPr="00D01D1C">
        <w:rPr>
          <w:sz w:val="16"/>
          <w:highlight w:val="yellow"/>
        </w:rPr>
        <w:t xml:space="preserve">, </w:t>
      </w:r>
      <w:r w:rsidRPr="00D01D1C">
        <w:rPr>
          <w:rStyle w:val="Emphasis"/>
          <w:highlight w:val="yellow"/>
        </w:rPr>
        <w:t>debt</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competitive pressures</w:t>
      </w:r>
      <w:r w:rsidRPr="00F93C05">
        <w:rPr>
          <w:sz w:val="16"/>
        </w:rPr>
        <w:t xml:space="preserve"> </w:t>
      </w:r>
      <w:r w:rsidRPr="00075E75">
        <w:rPr>
          <w:rStyle w:val="StyleUnderline"/>
        </w:rPr>
        <w:t xml:space="preserve">are </w:t>
      </w:r>
      <w:r w:rsidRPr="00D01D1C">
        <w:rPr>
          <w:rStyle w:val="StyleUnderline"/>
          <w:highlight w:val="yellow"/>
        </w:rPr>
        <w:t>block</w:t>
      </w:r>
      <w:r w:rsidRPr="00075E75">
        <w:rPr>
          <w:rStyle w:val="StyleUnderline"/>
        </w:rPr>
        <w:t xml:space="preserve">ing </w:t>
      </w:r>
      <w:r w:rsidRPr="00D01D1C">
        <w:rPr>
          <w:rStyle w:val="StyleUnderline"/>
          <w:highlight w:val="yellow"/>
        </w:rPr>
        <w:t>development</w:t>
      </w:r>
      <w:r w:rsidRPr="00F93C05">
        <w:rPr>
          <w:sz w:val="16"/>
        </w:rPr>
        <w:t xml:space="preserve"> in many countries of the Global South. In the globalised and interconnected world, </w:t>
      </w:r>
      <w:r w:rsidRPr="00075E75">
        <w:rPr>
          <w:rStyle w:val="StyleUnderline"/>
        </w:rPr>
        <w:t>the</w:t>
      </w:r>
      <w:r w:rsidRPr="00F93C05">
        <w:rPr>
          <w:sz w:val="16"/>
        </w:rPr>
        <w:t xml:space="preserve"> </w:t>
      </w:r>
      <w:r w:rsidRPr="00075E75">
        <w:rPr>
          <w:rStyle w:val="Emphasis"/>
        </w:rPr>
        <w:t>financial system</w:t>
      </w:r>
      <w:r w:rsidRPr="00F93C05">
        <w:rPr>
          <w:sz w:val="16"/>
        </w:rPr>
        <w:t xml:space="preserve"> </w:t>
      </w:r>
      <w:r w:rsidRPr="00075E75">
        <w:rPr>
          <w:rStyle w:val="StyleUnderline"/>
        </w:rPr>
        <w:t>is becoming increasingly dominant, rendering political control and governance mechanisms ineffective</w:t>
      </w:r>
      <w:r w:rsidRPr="00F93C05">
        <w:rPr>
          <w:sz w:val="16"/>
        </w:rPr>
        <w:t xml:space="preserve"> (Sachs 2020). </w:t>
      </w:r>
      <w:r w:rsidRPr="00075E75">
        <w:rPr>
          <w:rStyle w:val="StyleUnderline"/>
        </w:rPr>
        <w:t>Huge investment flows in</w:t>
      </w:r>
      <w:r w:rsidRPr="00F93C05">
        <w:rPr>
          <w:sz w:val="16"/>
        </w:rPr>
        <w:t xml:space="preserve"> </w:t>
      </w:r>
      <w:r w:rsidRPr="00D01D1C">
        <w:rPr>
          <w:rStyle w:val="Emphasis"/>
          <w:highlight w:val="yellow"/>
        </w:rPr>
        <w:t>digi</w:t>
      </w:r>
      <w:r w:rsidRPr="00075E75">
        <w:rPr>
          <w:rStyle w:val="Emphasis"/>
        </w:rPr>
        <w:t xml:space="preserve">tal </w:t>
      </w:r>
      <w:r w:rsidRPr="00D01D1C">
        <w:rPr>
          <w:rStyle w:val="Emphasis"/>
          <w:highlight w:val="yellow"/>
        </w:rPr>
        <w:t>worlds</w:t>
      </w:r>
      <w:r w:rsidRPr="00D01D1C">
        <w:rPr>
          <w:sz w:val="16"/>
          <w:highlight w:val="yellow"/>
        </w:rPr>
        <w:t xml:space="preserve"> </w:t>
      </w:r>
      <w:r w:rsidRPr="00D01D1C">
        <w:rPr>
          <w:rStyle w:val="StyleUnderline"/>
          <w:highlight w:val="yellow"/>
        </w:rPr>
        <w:t>find</w:t>
      </w:r>
      <w:r w:rsidRPr="00D01D1C">
        <w:rPr>
          <w:sz w:val="16"/>
          <w:highlight w:val="yellow"/>
        </w:rPr>
        <w:t xml:space="preserve"> </w:t>
      </w:r>
      <w:r w:rsidRPr="00D01D1C">
        <w:rPr>
          <w:rStyle w:val="Emphasis"/>
          <w:highlight w:val="yellow"/>
        </w:rPr>
        <w:t>no counterpart</w:t>
      </w:r>
      <w:r w:rsidRPr="00F93C05">
        <w:rPr>
          <w:sz w:val="16"/>
        </w:rPr>
        <w:t xml:space="preserve"> </w:t>
      </w:r>
      <w:r w:rsidRPr="00075E75">
        <w:rPr>
          <w:rStyle w:val="StyleUnderline"/>
        </w:rPr>
        <w:t>in material</w:t>
      </w:r>
      <w:r w:rsidRPr="00F93C05">
        <w:rPr>
          <w:sz w:val="16"/>
        </w:rPr>
        <w:t xml:space="preserve"> production </w:t>
      </w:r>
      <w:r w:rsidRPr="00075E75">
        <w:rPr>
          <w:rStyle w:val="StyleUnderline"/>
        </w:rPr>
        <w:t>or population needs</w:t>
      </w:r>
      <w:r w:rsidRPr="00F93C05">
        <w:rPr>
          <w:sz w:val="16"/>
        </w:rPr>
        <w:t xml:space="preserve">. This became </w:t>
      </w:r>
      <w:r w:rsidRPr="00D01D1C">
        <w:rPr>
          <w:rStyle w:val="StyleUnderline"/>
          <w:highlight w:val="yellow"/>
        </w:rPr>
        <w:t>evident in</w:t>
      </w:r>
      <w:r w:rsidRPr="00075E75">
        <w:rPr>
          <w:rStyle w:val="StyleUnderline"/>
        </w:rPr>
        <w:t xml:space="preserve"> the</w:t>
      </w:r>
      <w:r w:rsidRPr="00F93C05">
        <w:rPr>
          <w:sz w:val="16"/>
        </w:rPr>
        <w:t xml:space="preserve"> </w:t>
      </w:r>
      <w:r w:rsidRPr="00075E75">
        <w:rPr>
          <w:rStyle w:val="Emphasis"/>
        </w:rPr>
        <w:t>financial and banking crisis of 20</w:t>
      </w:r>
      <w:r w:rsidRPr="00D01D1C">
        <w:rPr>
          <w:rStyle w:val="Emphasis"/>
          <w:highlight w:val="yellow"/>
        </w:rPr>
        <w:t>08</w:t>
      </w:r>
      <w:r w:rsidRPr="00F93C05">
        <w:rPr>
          <w:sz w:val="16"/>
        </w:rPr>
        <w:t xml:space="preserve">, </w:t>
      </w:r>
      <w:r w:rsidRPr="00075E75">
        <w:rPr>
          <w:rStyle w:val="StyleUnderline"/>
        </w:rPr>
        <w:t>with its</w:t>
      </w:r>
      <w:r w:rsidRPr="00F93C05">
        <w:rPr>
          <w:sz w:val="16"/>
        </w:rPr>
        <w:t xml:space="preserve"> </w:t>
      </w:r>
      <w:r w:rsidRPr="00075E75">
        <w:rPr>
          <w:rStyle w:val="Emphasis"/>
        </w:rPr>
        <w:t>manifold after-effects</w:t>
      </w:r>
      <w:r w:rsidRPr="00F93C05">
        <w:rPr>
          <w:sz w:val="16"/>
        </w:rPr>
        <w:t xml:space="preserve"> such as the Greek crisis or the price fluctuations that contributed to the Arabic Spring.</w:t>
      </w:r>
    </w:p>
    <w:p w14:paraId="16051B23" w14:textId="77777777" w:rsidR="006C24A9" w:rsidRPr="00F93C05" w:rsidRDefault="006C24A9" w:rsidP="006C24A9">
      <w:pPr>
        <w:rPr>
          <w:sz w:val="16"/>
        </w:rPr>
      </w:pPr>
      <w:r w:rsidRPr="00F93C05">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Emphasis"/>
        </w:rPr>
        <w:t>gap</w:t>
      </w:r>
      <w:r w:rsidRPr="00F93C05">
        <w:rPr>
          <w:sz w:val="16"/>
        </w:rPr>
        <w:t xml:space="preserve"> </w:t>
      </w:r>
      <w:r w:rsidRPr="00075E75">
        <w:rPr>
          <w:rStyle w:val="StyleUnderline"/>
        </w:rPr>
        <w:t>between rich and poor, winners and losers</w:t>
      </w:r>
      <w:r w:rsidRPr="00F93C05">
        <w:rPr>
          <w:sz w:val="16"/>
        </w:rPr>
        <w:t xml:space="preserve">, North and South </w:t>
      </w:r>
      <w:r w:rsidRPr="00075E75">
        <w:rPr>
          <w:rStyle w:val="StyleUnderline"/>
        </w:rPr>
        <w:t>is growing</w:t>
      </w:r>
      <w:r w:rsidRPr="00F93C05">
        <w:rPr>
          <w:sz w:val="16"/>
        </w:rPr>
        <w:t xml:space="preserve">. </w:t>
      </w:r>
      <w:r w:rsidRPr="00075E75">
        <w:rPr>
          <w:rStyle w:val="StyleUnderline"/>
        </w:rPr>
        <w:t>A</w:t>
      </w:r>
      <w:r w:rsidRPr="00F93C05">
        <w:rPr>
          <w:sz w:val="16"/>
        </w:rPr>
        <w:t xml:space="preserve"> </w:t>
      </w:r>
      <w:r w:rsidRPr="00075E75">
        <w:rPr>
          <w:rStyle w:val="Emphasis"/>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Emphasis"/>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Emphasis"/>
        </w:rPr>
        <w:t>bundle</w:t>
      </w:r>
      <w:r w:rsidRPr="00F93C05">
        <w:rPr>
          <w:sz w:val="16"/>
        </w:rPr>
        <w:t xml:space="preserve"> </w:t>
      </w:r>
      <w:r w:rsidRPr="00075E75">
        <w:rPr>
          <w:rStyle w:val="StyleUnderline"/>
        </w:rPr>
        <w:t>of interwoven problems</w:t>
      </w:r>
      <w:r w:rsidRPr="00F93C05">
        <w:rPr>
          <w:sz w:val="16"/>
        </w:rPr>
        <w:t xml:space="preserve">: </w:t>
      </w:r>
      <w:r w:rsidRPr="00075E75">
        <w:rPr>
          <w:rStyle w:val="Emphasis"/>
        </w:rPr>
        <w:t>Hunger</w:t>
      </w:r>
      <w:r w:rsidRPr="00F93C05">
        <w:rPr>
          <w:sz w:val="16"/>
        </w:rPr>
        <w:t xml:space="preserve">, </w:t>
      </w:r>
      <w:r w:rsidRPr="00075E75">
        <w:rPr>
          <w:rStyle w:val="Emphasis"/>
        </w:rPr>
        <w:t>poverty</w:t>
      </w:r>
      <w:r w:rsidRPr="00F93C05">
        <w:rPr>
          <w:sz w:val="16"/>
        </w:rPr>
        <w:t xml:space="preserve">, </w:t>
      </w:r>
      <w:r w:rsidRPr="00075E75">
        <w:rPr>
          <w:rStyle w:val="Emphasis"/>
        </w:rPr>
        <w:t>lack of resources</w:t>
      </w:r>
      <w:r w:rsidRPr="00F93C05">
        <w:rPr>
          <w:sz w:val="16"/>
        </w:rPr>
        <w:t xml:space="preserve"> and </w:t>
      </w:r>
      <w:r w:rsidRPr="00075E75">
        <w:rPr>
          <w:rStyle w:val="Emphasis"/>
        </w:rPr>
        <w:t>environmental destruction</w:t>
      </w:r>
      <w:r w:rsidRPr="00F93C05">
        <w:rPr>
          <w:sz w:val="16"/>
        </w:rPr>
        <w:t xml:space="preserve">, </w:t>
      </w:r>
      <w:r w:rsidRPr="00075E75">
        <w:rPr>
          <w:rStyle w:val="Emphasis"/>
        </w:rPr>
        <w:t>diseases</w:t>
      </w:r>
      <w:r w:rsidRPr="00F93C05">
        <w:rPr>
          <w:sz w:val="16"/>
        </w:rPr>
        <w:t xml:space="preserve"> </w:t>
      </w:r>
      <w:r w:rsidRPr="00075E75">
        <w:rPr>
          <w:rStyle w:val="StyleUnderline"/>
        </w:rPr>
        <w:t>and epidemics</w:t>
      </w:r>
      <w:r w:rsidRPr="00F93C05">
        <w:rPr>
          <w:sz w:val="16"/>
        </w:rPr>
        <w:t xml:space="preserve">, </w:t>
      </w:r>
      <w:r w:rsidRPr="00075E75">
        <w:rPr>
          <w:rStyle w:val="Emphasis"/>
        </w:rPr>
        <w:t>repression</w:t>
      </w:r>
      <w:r w:rsidRPr="00F93C05">
        <w:rPr>
          <w:sz w:val="16"/>
        </w:rPr>
        <w:t xml:space="preserve"> </w:t>
      </w:r>
      <w:r w:rsidRPr="00075E75">
        <w:rPr>
          <w:rStyle w:val="StyleUnderline"/>
        </w:rPr>
        <w:t>and</w:t>
      </w:r>
      <w:r w:rsidRPr="00F93C05">
        <w:rPr>
          <w:sz w:val="16"/>
        </w:rPr>
        <w:t xml:space="preserve"> </w:t>
      </w:r>
      <w:r w:rsidRPr="00075E75">
        <w:rPr>
          <w:rStyle w:val="Emphasis"/>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Emphasis"/>
        </w:rPr>
        <w:t>displacement</w:t>
      </w:r>
      <w:r w:rsidRPr="00F93C05">
        <w:rPr>
          <w:sz w:val="16"/>
        </w:rPr>
        <w:t xml:space="preserve"> </w:t>
      </w:r>
      <w:r w:rsidRPr="00075E75">
        <w:rPr>
          <w:rStyle w:val="StyleUnderline"/>
        </w:rPr>
        <w:t>of large populations</w:t>
      </w:r>
      <w:r w:rsidRPr="00F93C05">
        <w:rPr>
          <w:sz w:val="16"/>
        </w:rPr>
        <w:t xml:space="preserve">. More and more </w:t>
      </w:r>
      <w:r w:rsidRPr="00D01D1C">
        <w:rPr>
          <w:rStyle w:val="StyleUnderline"/>
          <w:highlight w:val="yellow"/>
        </w:rPr>
        <w:t>people</w:t>
      </w:r>
      <w:r w:rsidRPr="00075E75">
        <w:rPr>
          <w:rStyle w:val="StyleUnderline"/>
        </w:rPr>
        <w:t xml:space="preserve"> from poor rural regions are migrating to</w:t>
      </w:r>
      <w:r w:rsidRPr="00F93C05">
        <w:rPr>
          <w:sz w:val="16"/>
        </w:rPr>
        <w:t xml:space="preserve"> </w:t>
      </w:r>
      <w:r w:rsidRPr="00D01D1C">
        <w:rPr>
          <w:rStyle w:val="Emphasis"/>
          <w:highlight w:val="yellow"/>
        </w:rPr>
        <w:t>expanding megacities</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Emphasis"/>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5CEED1D3" w14:textId="700E0639" w:rsidR="006C24A9" w:rsidRPr="00F93C05" w:rsidRDefault="006C24A9" w:rsidP="006C24A9">
      <w:pPr>
        <w:rPr>
          <w:sz w:val="16"/>
        </w:rPr>
      </w:pPr>
      <w:r w:rsidRPr="00F93C05">
        <w:rPr>
          <w:sz w:val="16"/>
        </w:rPr>
        <w:t xml:space="preserve">Industrialised countries are also affected by social disintegration and loss of control, including crime, violence, terrorism, drugs, diseases, social and political fragmentation. Increasing </w:t>
      </w:r>
      <w:r w:rsidRPr="00D01D1C">
        <w:rPr>
          <w:rStyle w:val="StyleUnderline"/>
          <w:highlight w:val="yellow"/>
        </w:rPr>
        <w:t>‘social disorder’</w:t>
      </w:r>
      <w:r w:rsidRPr="00F93C05">
        <w:rPr>
          <w:sz w:val="16"/>
        </w:rPr>
        <w:t xml:space="preserve"> </w:t>
      </w:r>
      <w:r w:rsidRPr="00075E75">
        <w:rPr>
          <w:rStyle w:val="Emphasis"/>
        </w:rPr>
        <w:t>endangers internal peace</w:t>
      </w:r>
      <w:r w:rsidRPr="00F93C05">
        <w:rPr>
          <w:sz w:val="16"/>
        </w:rPr>
        <w:t xml:space="preserve"> </w:t>
      </w:r>
      <w:r w:rsidRPr="00075E75">
        <w:rPr>
          <w:rStyle w:val="StyleUnderline"/>
        </w:rPr>
        <w:t>and</w:t>
      </w:r>
      <w:r w:rsidRPr="00F93C05">
        <w:rPr>
          <w:sz w:val="16"/>
        </w:rPr>
        <w:t xml:space="preserve"> the </w:t>
      </w:r>
      <w:r w:rsidRPr="00075E75">
        <w:rPr>
          <w:rStyle w:val="StyleUnderline"/>
        </w:rPr>
        <w:t>social structures that secure individual existence and strengthen social cohesion</w:t>
      </w:r>
      <w:r w:rsidRPr="00F93C05">
        <w:rPr>
          <w:sz w:val="16"/>
        </w:rPr>
        <w:t xml:space="preserve">. </w:t>
      </w:r>
      <w:r w:rsidRPr="00075E75">
        <w:rPr>
          <w:rStyle w:val="StyleUnderline"/>
        </w:rPr>
        <w:t>Social cuts</w:t>
      </w:r>
      <w:r w:rsidRPr="00F93C05">
        <w:rPr>
          <w:sz w:val="16"/>
        </w:rPr>
        <w:t xml:space="preserve"> </w:t>
      </w:r>
      <w:r w:rsidRPr="00D01D1C">
        <w:rPr>
          <w:rStyle w:val="Emphasis"/>
          <w:highlight w:val="yellow"/>
        </w:rPr>
        <w:t>shift</w:t>
      </w:r>
      <w:r w:rsidRPr="00075E75">
        <w:rPr>
          <w:rStyle w:val="Emphasis"/>
        </w:rPr>
        <w:t xml:space="preserve"> the </w:t>
      </w:r>
      <w:r w:rsidRPr="00D01D1C">
        <w:rPr>
          <w:rStyle w:val="Emphasis"/>
          <w:highlight w:val="yellow"/>
        </w:rPr>
        <w:t>limits</w:t>
      </w:r>
      <w:r w:rsidRPr="00075E75">
        <w:rPr>
          <w:rStyle w:val="Emphasis"/>
        </w:rPr>
        <w:t xml:space="preserve"> of growth</w:t>
      </w:r>
      <w:r w:rsidRPr="00F93C05">
        <w:rPr>
          <w:sz w:val="16"/>
        </w:rPr>
        <w:t xml:space="preserve"> </w:t>
      </w:r>
      <w:r w:rsidRPr="00075E75">
        <w:rPr>
          <w:rStyle w:val="StyleUnderline"/>
        </w:rPr>
        <w:t>to the periphery of society</w:t>
      </w:r>
      <w:r w:rsidRPr="00F93C05">
        <w:rPr>
          <w:sz w:val="16"/>
        </w:rPr>
        <w:t xml:space="preserve">, and the strongest have the best chances to survive. Violence is both a cause and a consequence of the other problem areas </w:t>
      </w:r>
      <w:r w:rsidRPr="00075E75">
        <w:rPr>
          <w:rStyle w:val="StyleUnderline"/>
        </w:rPr>
        <w:t>and acts like a</w:t>
      </w:r>
      <w:r w:rsidRPr="00F93C05">
        <w:rPr>
          <w:sz w:val="16"/>
        </w:rPr>
        <w:t xml:space="preserve"> </w:t>
      </w:r>
      <w:r w:rsidRPr="00075E75">
        <w:rPr>
          <w:rStyle w:val="Emphasis"/>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Emphasis"/>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Emphasis"/>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Emphasis"/>
        </w:rPr>
        <w:t>fragmentation</w:t>
      </w:r>
      <w:r w:rsidRPr="00F93C05">
        <w:rPr>
          <w:sz w:val="16"/>
        </w:rPr>
        <w:t xml:space="preserve"> </w:t>
      </w:r>
      <w:r w:rsidRPr="00075E75">
        <w:rPr>
          <w:rStyle w:val="StyleUnderline"/>
        </w:rPr>
        <w:t>and</w:t>
      </w:r>
      <w:r w:rsidRPr="00F93C05">
        <w:rPr>
          <w:sz w:val="16"/>
        </w:rPr>
        <w:t xml:space="preserve"> </w:t>
      </w:r>
      <w:r w:rsidRPr="00075E75">
        <w:rPr>
          <w:rStyle w:val="Emphasis"/>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bookmarkEnd w:id="1"/>
    </w:p>
    <w:p w14:paraId="50F469C3" w14:textId="77777777" w:rsidR="006C24A9" w:rsidRPr="00F93C05" w:rsidRDefault="006C24A9" w:rsidP="006C24A9">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Emphasis"/>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Emphasis"/>
        </w:rPr>
        <w:t>reinforce</w:t>
      </w:r>
      <w:r w:rsidRPr="00F93C05">
        <w:rPr>
          <w:sz w:val="16"/>
        </w:rPr>
        <w:t xml:space="preserve"> </w:t>
      </w:r>
      <w:r w:rsidRPr="00075E75">
        <w:rPr>
          <w:rStyle w:val="StyleUnderline"/>
        </w:rPr>
        <w:t>each other and</w:t>
      </w:r>
      <w:r w:rsidRPr="00F93C05">
        <w:rPr>
          <w:sz w:val="16"/>
        </w:rPr>
        <w:t xml:space="preserve"> </w:t>
      </w:r>
      <w:r w:rsidRPr="00075E75">
        <w:rPr>
          <w:rStyle w:val="Emphasis"/>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Emphasis"/>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Emphasis"/>
        </w:rPr>
        <w:t>provokes resistance</w:t>
      </w:r>
      <w:r w:rsidRPr="00F93C05">
        <w:rPr>
          <w:sz w:val="16"/>
        </w:rPr>
        <w:t xml:space="preserve"> </w:t>
      </w:r>
      <w:r w:rsidRPr="00075E75">
        <w:rPr>
          <w:rStyle w:val="StyleUnderline"/>
        </w:rPr>
        <w:t>in civil society and governments</w:t>
      </w:r>
      <w:r w:rsidRPr="00F93C05">
        <w:rPr>
          <w:sz w:val="16"/>
        </w:rPr>
        <w:t>.</w:t>
      </w:r>
    </w:p>
    <w:p w14:paraId="4B8A3D13" w14:textId="77777777" w:rsidR="006C24A9" w:rsidRPr="00F93C05" w:rsidRDefault="006C24A9" w:rsidP="006C24A9">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Emphasis"/>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Emphasis"/>
        </w:rPr>
        <w:t>what</w:t>
      </w:r>
      <w:r w:rsidRPr="00F93C05">
        <w:rPr>
          <w:sz w:val="16"/>
        </w:rPr>
        <w:t xml:space="preserve"> security </w:t>
      </w:r>
      <w:r w:rsidRPr="00BF3C44">
        <w:rPr>
          <w:rStyle w:val="Emphasis"/>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Emphasis"/>
        </w:rPr>
        <w:t>capable</w:t>
      </w:r>
      <w:r w:rsidRPr="00F93C05">
        <w:rPr>
          <w:sz w:val="16"/>
        </w:rPr>
        <w:t xml:space="preserve"> </w:t>
      </w:r>
      <w:r w:rsidRPr="00BF3C44">
        <w:rPr>
          <w:rStyle w:val="StyleUnderline"/>
        </w:rPr>
        <w:t>of sustaining peace</w:t>
      </w:r>
      <w:r w:rsidRPr="00F93C05">
        <w:rPr>
          <w:sz w:val="16"/>
        </w:rPr>
        <w:t>?</w:t>
      </w:r>
    </w:p>
    <w:p w14:paraId="1155D693" w14:textId="77777777" w:rsidR="006C24A9" w:rsidRPr="00F93C05" w:rsidRDefault="006C24A9" w:rsidP="006C24A9">
      <w:pPr>
        <w:rPr>
          <w:i/>
          <w:iCs/>
          <w:sz w:val="16"/>
        </w:rPr>
      </w:pPr>
      <w:r w:rsidRPr="00F93C05">
        <w:rPr>
          <w:i/>
          <w:iCs/>
          <w:sz w:val="16"/>
        </w:rPr>
        <w:t>8.4.6 Ambivalence of Science and Technology Between Force Multiplier and Growth Limits</w:t>
      </w:r>
    </w:p>
    <w:p w14:paraId="2515829F" w14:textId="77777777" w:rsidR="006C24A9" w:rsidRPr="00F93C05" w:rsidRDefault="006C24A9" w:rsidP="006C24A9">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innovations</w:t>
      </w:r>
      <w:r w:rsidRPr="00F93C05">
        <w:rPr>
          <w:sz w:val="16"/>
        </w:rPr>
        <w:t xml:space="preserve"> can </w:t>
      </w:r>
      <w:r w:rsidRPr="00BF3C44">
        <w:rPr>
          <w:rStyle w:val="Emphasis"/>
        </w:rPr>
        <w:t>increase adverse</w:t>
      </w:r>
      <w:r w:rsidRPr="00F93C05">
        <w:rPr>
          <w:sz w:val="16"/>
        </w:rPr>
        <w:t xml:space="preserve"> human </w:t>
      </w:r>
      <w:r w:rsidRPr="00BF3C44">
        <w:rPr>
          <w:rStyle w:val="Emphasis"/>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D01D1C">
        <w:rPr>
          <w:sz w:val="16"/>
          <w:highlight w:val="yellow"/>
        </w:rPr>
        <w:t xml:space="preserve"> </w:t>
      </w:r>
      <w:r w:rsidRPr="00D01D1C">
        <w:rPr>
          <w:rStyle w:val="Emphasis"/>
          <w:highlight w:val="yellow"/>
        </w:rPr>
        <w:t>tech</w:t>
      </w:r>
      <w:r w:rsidRPr="00BF3C44">
        <w:rPr>
          <w:rStyle w:val="Emphasis"/>
        </w:rPr>
        <w:t xml:space="preserve">nical </w:t>
      </w:r>
      <w:r w:rsidRPr="00D01D1C">
        <w:rPr>
          <w:rStyle w:val="Emphasis"/>
          <w:highlight w:val="yellow"/>
        </w:rPr>
        <w:t>disasters</w:t>
      </w:r>
      <w:r w:rsidRPr="00D01D1C">
        <w:rPr>
          <w:sz w:val="16"/>
          <w:highlight w:val="yellow"/>
        </w:rPr>
        <w:t xml:space="preserve"> </w:t>
      </w:r>
      <w:r w:rsidRPr="00D01D1C">
        <w:rPr>
          <w:rStyle w:val="StyleUnderline"/>
          <w:highlight w:val="yellow"/>
        </w:rPr>
        <w:t>such as</w:t>
      </w:r>
      <w:r w:rsidRPr="00D01D1C">
        <w:rPr>
          <w:sz w:val="16"/>
          <w:highlight w:val="yellow"/>
        </w:rPr>
        <w:t xml:space="preserve"> </w:t>
      </w:r>
      <w:r w:rsidRPr="00D01D1C">
        <w:rPr>
          <w:rStyle w:val="Emphasis"/>
          <w:highlight w:val="yellow"/>
        </w:rPr>
        <w:t>reactor</w:t>
      </w:r>
      <w:r w:rsidRPr="00D01D1C">
        <w:rPr>
          <w:rStyle w:val="Emphasis"/>
        </w:rPr>
        <w:t xml:space="preserve"> accidents</w:t>
      </w:r>
      <w:r w:rsidRPr="00F93C05">
        <w:rPr>
          <w:sz w:val="16"/>
        </w:rPr>
        <w:t xml:space="preserve">, dam bursts, aircraft crashes </w:t>
      </w:r>
      <w:r w:rsidRPr="00D01D1C">
        <w:rPr>
          <w:rStyle w:val="StyleUnderline"/>
          <w:highlight w:val="yellow"/>
        </w:rPr>
        <w:t>or</w:t>
      </w:r>
      <w:r w:rsidRPr="00D01D1C">
        <w:rPr>
          <w:sz w:val="16"/>
          <w:highlight w:val="yellow"/>
        </w:rPr>
        <w:t xml:space="preserve"> </w:t>
      </w:r>
      <w:r w:rsidRPr="00D01D1C">
        <w:rPr>
          <w:rStyle w:val="Emphasis"/>
          <w:highlight w:val="yellow"/>
        </w:rPr>
        <w:t>chem</w:t>
      </w:r>
      <w:r w:rsidRPr="00BF3C44">
        <w:rPr>
          <w:rStyle w:val="Emphasis"/>
        </w:rPr>
        <w:t xml:space="preserve">ical </w:t>
      </w:r>
      <w:r w:rsidRPr="00D01D1C">
        <w:rPr>
          <w:rStyle w:val="Emphasis"/>
          <w:highlight w:val="yellow"/>
        </w:rPr>
        <w:t>disasters</w:t>
      </w:r>
      <w:r w:rsidRPr="00F93C05">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4540D099" w14:textId="77777777" w:rsidR="006C24A9" w:rsidRPr="00F93C05" w:rsidRDefault="006C24A9" w:rsidP="006C24A9">
      <w:pPr>
        <w:rPr>
          <w:sz w:val="16"/>
        </w:rPr>
      </w:pPr>
      <w:r w:rsidRPr="00F93C05">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F3C44">
        <w:rPr>
          <w:rStyle w:val="StyleUnderline"/>
        </w:rPr>
        <w:t>innovations provide the means to</w:t>
      </w:r>
      <w:r w:rsidRPr="00F93C05">
        <w:rPr>
          <w:sz w:val="16"/>
        </w:rPr>
        <w:t xml:space="preserve"> </w:t>
      </w:r>
      <w:r w:rsidRPr="00BF3C44">
        <w:rPr>
          <w:rStyle w:val="Emphasis"/>
        </w:rPr>
        <w:t>‘conquer’ the</w:t>
      </w:r>
      <w:r w:rsidRPr="00F93C05">
        <w:rPr>
          <w:sz w:val="16"/>
        </w:rPr>
        <w:t xml:space="preserve"> real </w:t>
      </w:r>
      <w:r w:rsidRPr="00BF3C44">
        <w:rPr>
          <w:rStyle w:val="Emphasis"/>
        </w:rPr>
        <w:t>world</w:t>
      </w:r>
      <w:r w:rsidRPr="00F93C05">
        <w:rPr>
          <w:sz w:val="16"/>
        </w:rPr>
        <w:t xml:space="preserve">, </w:t>
      </w:r>
      <w:r w:rsidRPr="00BF3C44">
        <w:rPr>
          <w:rStyle w:val="StyleUnderline"/>
        </w:rPr>
        <w:t>changing it</w:t>
      </w:r>
      <w:r w:rsidRPr="00F93C05">
        <w:rPr>
          <w:sz w:val="16"/>
        </w:rPr>
        <w:t xml:space="preserve"> constructively or </w:t>
      </w:r>
      <w:r w:rsidRPr="00BF3C44">
        <w:rPr>
          <w:rStyle w:val="StyleUnderline"/>
        </w:rPr>
        <w:t>destructively</w:t>
      </w:r>
      <w:r w:rsidRPr="00F93C05">
        <w:rPr>
          <w:sz w:val="16"/>
        </w:rPr>
        <w:t xml:space="preserve">. Thus, they can ease the hardships of human existence and allow more people to have a decent life and avoiding limits to growth and scarcity. At the same time, </w:t>
      </w:r>
      <w:r w:rsidRPr="00BF3C44">
        <w:rPr>
          <w:rStyle w:val="StyleUnderline"/>
        </w:rPr>
        <w:t>technical means have</w:t>
      </w:r>
      <w:r w:rsidRPr="00F93C05">
        <w:rPr>
          <w:sz w:val="16"/>
        </w:rPr>
        <w:t xml:space="preserve"> </w:t>
      </w:r>
      <w:r w:rsidRPr="00D01D1C">
        <w:rPr>
          <w:rStyle w:val="Emphasis"/>
          <w:highlight w:val="yellow"/>
        </w:rPr>
        <w:t>increase</w:t>
      </w:r>
      <w:r w:rsidRPr="00BF3C44">
        <w:rPr>
          <w:rStyle w:val="Emphasis"/>
        </w:rPr>
        <w:t>d</w:t>
      </w:r>
      <w:r w:rsidRPr="00F93C05">
        <w:rPr>
          <w:sz w:val="16"/>
        </w:rPr>
        <w:t xml:space="preserve"> </w:t>
      </w:r>
      <w:r w:rsidRPr="00BF3C44">
        <w:rPr>
          <w:rStyle w:val="StyleUnderline"/>
        </w:rPr>
        <w:t xml:space="preserve">human </w:t>
      </w:r>
      <w:r w:rsidRPr="00D01D1C">
        <w:rPr>
          <w:rStyle w:val="StyleUnderline"/>
          <w:highlight w:val="yellow"/>
        </w:rPr>
        <w:t>impact on</w:t>
      </w:r>
      <w:r w:rsidRPr="00BF3C44">
        <w:rPr>
          <w:rStyle w:val="StyleUnderline"/>
        </w:rPr>
        <w:t xml:space="preserve"> the </w:t>
      </w:r>
      <w:r w:rsidRPr="00D01D1C">
        <w:rPr>
          <w:rStyle w:val="StyleUnderline"/>
          <w:highlight w:val="yellow"/>
        </w:rPr>
        <w:t>natural world</w:t>
      </w:r>
      <w:r w:rsidRPr="00BF3C44">
        <w:rPr>
          <w:rStyle w:val="StyleUnderline"/>
        </w:rPr>
        <w:t xml:space="preserve"> which</w:t>
      </w:r>
      <w:r w:rsidRPr="00F93C05">
        <w:rPr>
          <w:sz w:val="16"/>
        </w:rPr>
        <w:t xml:space="preserve"> </w:t>
      </w:r>
      <w:r w:rsidRPr="00BF3C44">
        <w:rPr>
          <w:rStyle w:val="Emphasis"/>
        </w:rPr>
        <w:t>threatens</w:t>
      </w:r>
      <w:r w:rsidRPr="00F93C05">
        <w:rPr>
          <w:sz w:val="16"/>
        </w:rPr>
        <w:t xml:space="preserve"> </w:t>
      </w:r>
      <w:r w:rsidRPr="00BF3C44">
        <w:rPr>
          <w:rStyle w:val="StyleUnderline"/>
        </w:rPr>
        <w:t>the living conditions</w:t>
      </w:r>
      <w:r w:rsidRPr="00F93C05">
        <w:rPr>
          <w:sz w:val="16"/>
        </w:rPr>
        <w:t>. Thus, the power of scientific knowledge itself has limits and contributes to them (Lüthje et al. 2011).</w:t>
      </w:r>
    </w:p>
    <w:p w14:paraId="628F5852" w14:textId="77777777" w:rsidR="006C24A9" w:rsidRPr="00F93C05" w:rsidRDefault="006C24A9" w:rsidP="006C24A9">
      <w:pPr>
        <w:rPr>
          <w:sz w:val="16"/>
        </w:rPr>
      </w:pPr>
      <w:r w:rsidRPr="00F93C05">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F3C44">
        <w:rPr>
          <w:rStyle w:val="StyleUnderline"/>
        </w:rPr>
        <w:t>As</w:t>
      </w:r>
      <w:r w:rsidRPr="00F93C05">
        <w:rPr>
          <w:sz w:val="16"/>
        </w:rPr>
        <w:t xml:space="preserve"> more and more becomes ‘comprehensible’, </w:t>
      </w:r>
      <w:r w:rsidRPr="00BF3C44">
        <w:rPr>
          <w:rStyle w:val="StyleUnderline"/>
        </w:rPr>
        <w:t>science and technology develop into factors of power, for securing domination</w:t>
      </w:r>
      <w:r w:rsidRPr="00F93C05">
        <w:rPr>
          <w:sz w:val="16"/>
        </w:rPr>
        <w:t xml:space="preserve"> but also for overcoming it </w:t>
      </w:r>
      <w:r w:rsidRPr="00BF3C44">
        <w:rPr>
          <w:rStyle w:val="StyleUnderline"/>
        </w:rPr>
        <w:t>when</w:t>
      </w:r>
      <w:r w:rsidRPr="00F93C05">
        <w:rPr>
          <w:sz w:val="16"/>
        </w:rPr>
        <w:t xml:space="preserve"> </w:t>
      </w:r>
      <w:r w:rsidRPr="00BF3C44">
        <w:rPr>
          <w:rStyle w:val="Emphasis"/>
        </w:rPr>
        <w:t xml:space="preserve">new </w:t>
      </w:r>
      <w:r w:rsidRPr="00D01D1C">
        <w:rPr>
          <w:rStyle w:val="Emphasis"/>
          <w:highlight w:val="yellow"/>
        </w:rPr>
        <w:t>actors</w:t>
      </w:r>
      <w:r w:rsidRPr="00D01D1C">
        <w:rPr>
          <w:sz w:val="16"/>
          <w:highlight w:val="yellow"/>
        </w:rPr>
        <w:t xml:space="preserve"> </w:t>
      </w:r>
      <w:r w:rsidRPr="00D01D1C">
        <w:rPr>
          <w:rStyle w:val="StyleUnderline"/>
          <w:highlight w:val="yellow"/>
        </w:rPr>
        <w:t>take advantage</w:t>
      </w:r>
      <w:r w:rsidRPr="00BF3C44">
        <w:rPr>
          <w:rStyle w:val="StyleUnderline"/>
        </w:rPr>
        <w:t xml:space="preserve"> of it</w:t>
      </w:r>
      <w:r w:rsidRPr="00F93C05">
        <w:rPr>
          <w:sz w:val="16"/>
        </w:rPr>
        <w:t xml:space="preserve">. Powerful </w:t>
      </w:r>
      <w:r w:rsidRPr="00BF3C44">
        <w:rPr>
          <w:rStyle w:val="StyleUnderline"/>
        </w:rPr>
        <w:t>technical instruments</w:t>
      </w:r>
      <w:r w:rsidRPr="00F93C05">
        <w:rPr>
          <w:sz w:val="16"/>
        </w:rPr>
        <w:t xml:space="preserve"> can </w:t>
      </w:r>
      <w:r w:rsidRPr="00BF3C44">
        <w:rPr>
          <w:rStyle w:val="StyleUnderline"/>
        </w:rPr>
        <w:t>serve</w:t>
      </w:r>
      <w:r w:rsidRPr="00F93C05">
        <w:rPr>
          <w:sz w:val="16"/>
        </w:rPr>
        <w:t xml:space="preserve"> as means of production, but also </w:t>
      </w:r>
      <w:r w:rsidRPr="00BF3C44">
        <w:rPr>
          <w:rStyle w:val="StyleUnderline"/>
        </w:rPr>
        <w:t>as</w:t>
      </w:r>
      <w:r w:rsidRPr="00F93C05">
        <w:rPr>
          <w:sz w:val="16"/>
        </w:rPr>
        <w:t xml:space="preserve"> </w:t>
      </w:r>
      <w:r w:rsidRPr="00BF3C44">
        <w:rPr>
          <w:rStyle w:val="Emphasis"/>
        </w:rPr>
        <w:t>destructive means</w:t>
      </w:r>
      <w:r w:rsidRPr="00BF3C44">
        <w:rPr>
          <w:rStyle w:val="StyleUnderline"/>
        </w:rPr>
        <w:t>, becoming involved in</w:t>
      </w:r>
      <w:r w:rsidRPr="00F93C05">
        <w:rPr>
          <w:sz w:val="16"/>
        </w:rPr>
        <w:t xml:space="preserve"> </w:t>
      </w:r>
      <w:r w:rsidRPr="00BF3C44">
        <w:rPr>
          <w:rStyle w:val="Emphasis"/>
        </w:rPr>
        <w:t>tech</w:t>
      </w:r>
      <w:r w:rsidRPr="00F93C05">
        <w:rPr>
          <w:sz w:val="16"/>
        </w:rPr>
        <w:t xml:space="preserve">nology </w:t>
      </w:r>
      <w:r w:rsidRPr="00BF3C44">
        <w:rPr>
          <w:rStyle w:val="Emphasis"/>
        </w:rPr>
        <w:t>conflicts</w:t>
      </w:r>
      <w:r w:rsidRPr="00F93C05">
        <w:rPr>
          <w:sz w:val="16"/>
        </w:rPr>
        <w:t xml:space="preserve"> (Scheffran 2015a). </w:t>
      </w:r>
      <w:r w:rsidRPr="00BF3C44">
        <w:rPr>
          <w:rStyle w:val="StyleUnderline"/>
        </w:rPr>
        <w:t>In</w:t>
      </w:r>
      <w:r w:rsidRPr="00F93C05">
        <w:rPr>
          <w:sz w:val="16"/>
        </w:rPr>
        <w:t xml:space="preserve"> addition to </w:t>
      </w:r>
      <w:r w:rsidRPr="00BF3C44">
        <w:rPr>
          <w:rStyle w:val="Emphasis"/>
        </w:rPr>
        <w:t>more intensive</w:t>
      </w:r>
      <w:r w:rsidRPr="00F93C05">
        <w:rPr>
          <w:sz w:val="16"/>
        </w:rPr>
        <w:t xml:space="preserve"> </w:t>
      </w:r>
      <w:r w:rsidRPr="00BF3C44">
        <w:rPr>
          <w:rStyle w:val="StyleUnderline"/>
        </w:rPr>
        <w:t>exploitation of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303C1A5B" w14:textId="4E78DBD8" w:rsidR="006C24A9" w:rsidRPr="00F93C05" w:rsidRDefault="006C24A9" w:rsidP="006C24A9">
      <w:pPr>
        <w:rPr>
          <w:sz w:val="16"/>
        </w:rPr>
      </w:pPr>
      <w:bookmarkStart w:id="2" w:name="_Hlk207731832"/>
      <w:r w:rsidRPr="00BF3C44">
        <w:rPr>
          <w:rStyle w:val="StyleUnderline"/>
        </w:rPr>
        <w:t>The more scientific-technical civilization becomes</w:t>
      </w:r>
      <w:r w:rsidRPr="00F93C05">
        <w:rPr>
          <w:sz w:val="16"/>
        </w:rPr>
        <w:t xml:space="preserve"> a problem, </w:t>
      </w:r>
      <w:r w:rsidRPr="00BF3C44">
        <w:rPr>
          <w:rStyle w:val="StyleUnderline"/>
        </w:rPr>
        <w:t>the greater are</w:t>
      </w:r>
      <w:r w:rsidRPr="00F93C05">
        <w:rPr>
          <w:sz w:val="16"/>
        </w:rPr>
        <w:t xml:space="preserve"> the </w:t>
      </w:r>
      <w:r w:rsidRPr="00BF3C44">
        <w:rPr>
          <w:rStyle w:val="Emphasis"/>
        </w:rPr>
        <w:t>temptations</w:t>
      </w:r>
      <w:r w:rsidRPr="00F93C05">
        <w:rPr>
          <w:sz w:val="16"/>
        </w:rPr>
        <w:t xml:space="preserve"> </w:t>
      </w:r>
      <w:r w:rsidRPr="00BF3C44">
        <w:rPr>
          <w:rStyle w:val="StyleUnderline"/>
        </w:rPr>
        <w:t xml:space="preserve">for technical </w:t>
      </w:r>
      <w:r w:rsidRPr="00D01D1C">
        <w:rPr>
          <w:rStyle w:val="StyleUnderline"/>
          <w:highlight w:val="yellow"/>
        </w:rPr>
        <w:t>intervention</w:t>
      </w:r>
      <w:r w:rsidRPr="00BF3C44">
        <w:rPr>
          <w:rStyle w:val="StyleUnderline"/>
        </w:rPr>
        <w:t xml:space="preserve">, which in turn </w:t>
      </w:r>
      <w:r w:rsidRPr="00D01D1C">
        <w:rPr>
          <w:rStyle w:val="StyleUnderline"/>
          <w:highlight w:val="yellow"/>
        </w:rPr>
        <w:t>brings</w:t>
      </w:r>
      <w:r w:rsidRPr="00F93C05">
        <w:rPr>
          <w:sz w:val="16"/>
        </w:rPr>
        <w:t xml:space="preserve"> </w:t>
      </w:r>
      <w:r w:rsidRPr="00BF3C44">
        <w:rPr>
          <w:rStyle w:val="Emphasis"/>
        </w:rPr>
        <w:t>new</w:t>
      </w:r>
      <w:r w:rsidRPr="00F93C05">
        <w:rPr>
          <w:sz w:val="16"/>
        </w:rPr>
        <w:t xml:space="preserve"> </w:t>
      </w:r>
      <w:r w:rsidRPr="00BF3C44">
        <w:rPr>
          <w:rStyle w:val="StyleUnderline"/>
        </w:rPr>
        <w:t>problems</w:t>
      </w:r>
      <w:r w:rsidRPr="00F93C05">
        <w:rPr>
          <w:sz w:val="16"/>
        </w:rPr>
        <w:t xml:space="preserve">. This is </w:t>
      </w:r>
      <w:r w:rsidRPr="00BF3C44">
        <w:rPr>
          <w:rStyle w:val="StyleUnderline"/>
        </w:rPr>
        <w:t>shown by</w:t>
      </w:r>
      <w:r w:rsidRPr="00F93C05">
        <w:rPr>
          <w:sz w:val="16"/>
        </w:rPr>
        <w:t xml:space="preserve"> critical discourses on </w:t>
      </w:r>
      <w:r w:rsidRPr="00D01D1C">
        <w:rPr>
          <w:rStyle w:val="Emphasis"/>
          <w:highlight w:val="yellow"/>
        </w:rPr>
        <w:t>genetic engineering</w:t>
      </w:r>
      <w:r w:rsidRPr="00F93C05">
        <w:rPr>
          <w:sz w:val="16"/>
        </w:rPr>
        <w:t xml:space="preserve">, geoengineering </w:t>
      </w:r>
      <w:r w:rsidRPr="00D01D1C">
        <w:rPr>
          <w:rStyle w:val="StyleUnderline"/>
          <w:highlight w:val="yellow"/>
        </w:rPr>
        <w:t>or</w:t>
      </w:r>
      <w:r w:rsidRPr="00D01D1C">
        <w:rPr>
          <w:sz w:val="16"/>
          <w:highlight w:val="yellow"/>
        </w:rPr>
        <w:t xml:space="preserve"> </w:t>
      </w:r>
      <w:r w:rsidRPr="00D01D1C">
        <w:rPr>
          <w:rStyle w:val="Emphasis"/>
          <w:highlight w:val="yellow"/>
        </w:rPr>
        <w:t>a</w:t>
      </w:r>
      <w:r w:rsidRPr="00F93C05">
        <w:rPr>
          <w:sz w:val="16"/>
        </w:rPr>
        <w:t xml:space="preserve">rtificial </w:t>
      </w:r>
      <w:r w:rsidRPr="00D01D1C">
        <w:rPr>
          <w:rStyle w:val="Emphasis"/>
          <w:highlight w:val="yellow"/>
        </w:rPr>
        <w:t>i</w:t>
      </w:r>
      <w:r w:rsidRPr="00F93C05">
        <w:rPr>
          <w:sz w:val="16"/>
        </w:rPr>
        <w:t xml:space="preserve">ntelligence. </w:t>
      </w:r>
      <w:r w:rsidRPr="00D01D1C">
        <w:rPr>
          <w:rStyle w:val="StyleUnderline"/>
        </w:rPr>
        <w:t>In the</w:t>
      </w:r>
      <w:r w:rsidRPr="00F93C05">
        <w:rPr>
          <w:sz w:val="16"/>
        </w:rPr>
        <w:t xml:space="preserve"> post-factual </w:t>
      </w:r>
      <w:r w:rsidRPr="00D01D1C">
        <w:rPr>
          <w:rStyle w:val="StyleUnderline"/>
          <w:highlight w:val="yellow"/>
        </w:rPr>
        <w:t>age of</w:t>
      </w:r>
      <w:r w:rsidRPr="00D01D1C">
        <w:rPr>
          <w:sz w:val="16"/>
          <w:highlight w:val="yellow"/>
        </w:rPr>
        <w:t xml:space="preserve"> </w:t>
      </w:r>
      <w:r w:rsidRPr="00D01D1C">
        <w:rPr>
          <w:rStyle w:val="Emphasis"/>
          <w:i/>
          <w:iCs w:val="0"/>
          <w:highlight w:val="yellow"/>
        </w:rPr>
        <w:t>fake news</w:t>
      </w:r>
      <w:r w:rsidRPr="00F93C05">
        <w:rPr>
          <w:sz w:val="16"/>
        </w:rPr>
        <w:t xml:space="preserve">, </w:t>
      </w:r>
      <w:r w:rsidRPr="00BF3C44">
        <w:rPr>
          <w:rStyle w:val="StyleUnderline"/>
        </w:rPr>
        <w:t xml:space="preserve">scientific </w:t>
      </w:r>
      <w:r w:rsidRPr="00D01D1C">
        <w:rPr>
          <w:rStyle w:val="StyleUnderline"/>
          <w:highlight w:val="yellow"/>
        </w:rPr>
        <w:t>knowledge</w:t>
      </w:r>
      <w:r w:rsidRPr="00F93C05">
        <w:rPr>
          <w:sz w:val="16"/>
        </w:rPr>
        <w:t xml:space="preserve"> also </w:t>
      </w:r>
      <w:r w:rsidRPr="00BF3C44">
        <w:rPr>
          <w:rStyle w:val="StyleUnderline"/>
        </w:rPr>
        <w:t xml:space="preserve">comes </w:t>
      </w:r>
      <w:r w:rsidRPr="00D01D1C">
        <w:rPr>
          <w:rStyle w:val="StyleUnderline"/>
          <w:highlight w:val="yellow"/>
        </w:rPr>
        <w:t>under pressure</w:t>
      </w:r>
      <w:r w:rsidRPr="00BF3C44">
        <w:rPr>
          <w:rStyle w:val="StyleUnderline"/>
        </w:rPr>
        <w:t xml:space="preserve"> by</w:t>
      </w:r>
      <w:r w:rsidRPr="00F93C05">
        <w:rPr>
          <w:sz w:val="16"/>
        </w:rPr>
        <w:t xml:space="preserve"> </w:t>
      </w:r>
      <w:r w:rsidRPr="00BF3C44">
        <w:rPr>
          <w:rStyle w:val="Emphasis"/>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D01D1C">
        <w:rPr>
          <w:rStyle w:val="Emphasis"/>
          <w:highlight w:val="yellow"/>
        </w:rPr>
        <w:t>complexity</w:t>
      </w:r>
      <w:r w:rsidRPr="00F93C05">
        <w:rPr>
          <w:sz w:val="16"/>
        </w:rPr>
        <w:t xml:space="preserve"> </w:t>
      </w:r>
      <w:r w:rsidRPr="00BF3C44">
        <w:rPr>
          <w:rStyle w:val="StyleUnderline"/>
        </w:rPr>
        <w:t>of the</w:t>
      </w:r>
      <w:r w:rsidRPr="00F93C05">
        <w:rPr>
          <w:sz w:val="16"/>
        </w:rPr>
        <w:t xml:space="preserve"> constructed </w:t>
      </w:r>
      <w:r w:rsidRPr="00BF3C44">
        <w:rPr>
          <w:rStyle w:val="StyleUnderline"/>
        </w:rPr>
        <w:t>world</w:t>
      </w:r>
      <w:r w:rsidRPr="00F93C05">
        <w:rPr>
          <w:sz w:val="16"/>
        </w:rPr>
        <w:t xml:space="preserve"> </w:t>
      </w:r>
      <w:r w:rsidRPr="00BF3C44">
        <w:rPr>
          <w:rStyle w:val="Emphasis"/>
        </w:rPr>
        <w:t>increases immeasurably</w:t>
      </w:r>
      <w:r w:rsidRPr="00F93C05">
        <w:rPr>
          <w:sz w:val="16"/>
        </w:rPr>
        <w:t xml:space="preserve">, </w:t>
      </w:r>
      <w:r w:rsidRPr="00D01D1C">
        <w:rPr>
          <w:rStyle w:val="StyleUnderline"/>
          <w:highlight w:val="yellow"/>
        </w:rPr>
        <w:t>making</w:t>
      </w:r>
      <w:r w:rsidRPr="00F93C05">
        <w:rPr>
          <w:sz w:val="16"/>
        </w:rPr>
        <w:t xml:space="preserve"> social </w:t>
      </w:r>
      <w:r w:rsidRPr="00BF3C44">
        <w:rPr>
          <w:rStyle w:val="StyleUnderline"/>
        </w:rPr>
        <w:t xml:space="preserve">control and political </w:t>
      </w:r>
      <w:r w:rsidRPr="00D01D1C">
        <w:rPr>
          <w:rStyle w:val="StyleUnderline"/>
          <w:highlight w:val="yellow"/>
        </w:rPr>
        <w:t>governance</w:t>
      </w:r>
      <w:r w:rsidRPr="00BF3C44">
        <w:rPr>
          <w:rStyle w:val="StyleUnderline"/>
        </w:rPr>
        <w:t xml:space="preserve"> more </w:t>
      </w:r>
      <w:r w:rsidRPr="00D01D1C">
        <w:rPr>
          <w:rStyle w:val="StyleUnderline"/>
          <w:highlight w:val="yellow"/>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Emphasis"/>
        </w:rPr>
        <w:t>surprise</w:t>
      </w:r>
      <w:r w:rsidRPr="00F93C05">
        <w:rPr>
          <w:sz w:val="16"/>
        </w:rPr>
        <w:t xml:space="preserve">, </w:t>
      </w:r>
      <w:r w:rsidRPr="00BF3C44">
        <w:rPr>
          <w:rStyle w:val="StyleUnderline"/>
        </w:rPr>
        <w:t>react</w:t>
      </w:r>
      <w:r w:rsidRPr="00F93C05">
        <w:rPr>
          <w:sz w:val="16"/>
        </w:rPr>
        <w:t xml:space="preserve"> </w:t>
      </w:r>
      <w:r w:rsidRPr="00BF3C44">
        <w:rPr>
          <w:rStyle w:val="Emphasis"/>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Emphasis"/>
        </w:rPr>
        <w:t>uncertain</w:t>
      </w:r>
      <w:r w:rsidRPr="00F93C05">
        <w:rPr>
          <w:sz w:val="16"/>
        </w:rPr>
        <w:t xml:space="preserve"> </w:t>
      </w:r>
      <w:r w:rsidRPr="00BF3C44">
        <w:rPr>
          <w:rStyle w:val="StyleUnderline"/>
        </w:rPr>
        <w:t>and open up many options, which</w:t>
      </w:r>
      <w:r w:rsidRPr="00F93C05">
        <w:rPr>
          <w:sz w:val="16"/>
        </w:rPr>
        <w:t xml:space="preserve"> </w:t>
      </w:r>
      <w:r w:rsidRPr="00BF3C44">
        <w:rPr>
          <w:rStyle w:val="Emphasis"/>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bookmarkEnd w:id="2"/>
    </w:p>
    <w:p w14:paraId="0CCBE35D" w14:textId="77777777" w:rsidR="006C24A9" w:rsidRPr="00F93C05" w:rsidRDefault="006C24A9" w:rsidP="006C24A9">
      <w:pPr>
        <w:rPr>
          <w:sz w:val="16"/>
        </w:rPr>
      </w:pPr>
      <w:r w:rsidRPr="00F93C05">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04DE1326" w14:textId="77777777" w:rsidR="006C24A9" w:rsidRPr="00F93C05" w:rsidRDefault="006C24A9" w:rsidP="006C24A9">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56913A4C" w14:textId="77777777" w:rsidR="006C24A9" w:rsidRPr="00F93C05" w:rsidRDefault="006C24A9" w:rsidP="006C24A9">
      <w:pPr>
        <w:rPr>
          <w:sz w:val="16"/>
        </w:rPr>
      </w:pPr>
      <w:r w:rsidRPr="00F93C05">
        <w:rPr>
          <w:sz w:val="16"/>
        </w:rPr>
        <w:t>8.5 Complexity of Multiple Crises, Compound Risks and Tipping Cascades</w:t>
      </w:r>
    </w:p>
    <w:p w14:paraId="1C7656DE" w14:textId="77777777" w:rsidR="006C24A9" w:rsidRPr="00F93C05" w:rsidRDefault="006C24A9" w:rsidP="006C24A9">
      <w:pPr>
        <w:rPr>
          <w:i/>
          <w:iCs/>
          <w:sz w:val="16"/>
        </w:rPr>
      </w:pPr>
      <w:r w:rsidRPr="00F93C05">
        <w:rPr>
          <w:i/>
          <w:iCs/>
          <w:sz w:val="16"/>
        </w:rPr>
        <w:t>8.5.1 Complexity, Security and Stability</w:t>
      </w:r>
    </w:p>
    <w:p w14:paraId="02EF53A6" w14:textId="77777777" w:rsidR="006C24A9" w:rsidRPr="00F93C05" w:rsidRDefault="006C24A9" w:rsidP="006C24A9">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3268C858" w14:textId="77777777" w:rsidR="006C24A9" w:rsidRPr="00F93C05" w:rsidRDefault="006C24A9" w:rsidP="006C24A9">
      <w:pPr>
        <w:rPr>
          <w:sz w:val="16"/>
        </w:rPr>
      </w:pPr>
      <w:r w:rsidRPr="00F93C05">
        <w:rPr>
          <w:sz w:val="16"/>
        </w:rPr>
        <w:t xml:space="preserve">A crucial issue is whether </w:t>
      </w:r>
      <w:r w:rsidRPr="00F25797">
        <w:rPr>
          <w:rStyle w:val="StyleUnderline"/>
        </w:rPr>
        <w:t xml:space="preserve">growing </w:t>
      </w:r>
      <w:r w:rsidRPr="00D01D1C">
        <w:rPr>
          <w:rStyle w:val="StyleUnderline"/>
          <w:highlight w:val="yellow"/>
        </w:rPr>
        <w:t>complexity</w:t>
      </w:r>
      <w:r w:rsidRPr="00D01D1C">
        <w:rPr>
          <w:sz w:val="16"/>
          <w:highlight w:val="yellow"/>
        </w:rPr>
        <w:t xml:space="preserve"> </w:t>
      </w:r>
      <w:r w:rsidRPr="00D01D1C">
        <w:rPr>
          <w:rStyle w:val="Emphasis"/>
          <w:highlight w:val="yellow"/>
        </w:rPr>
        <w:t>breeds instability</w:t>
      </w:r>
      <w:r w:rsidRPr="00F93C05">
        <w:rPr>
          <w:sz w:val="16"/>
        </w:rPr>
        <w:t xml:space="preserve">, a question that has been extensively discussed for ecosystems. Artificially constructed </w:t>
      </w:r>
      <w:r w:rsidRPr="00F25797">
        <w:rPr>
          <w:rStyle w:val="StyleUnderline"/>
        </w:rPr>
        <w:t>complex systems are</w:t>
      </w:r>
      <w:r w:rsidRPr="00F93C05">
        <w:rPr>
          <w:sz w:val="16"/>
        </w:rPr>
        <w:t xml:space="preserve"> </w:t>
      </w:r>
      <w:r w:rsidRPr="00F25797">
        <w:rPr>
          <w:rStyle w:val="Emphasis"/>
        </w:rPr>
        <w:t>dysfunctional</w:t>
      </w:r>
      <w:r w:rsidRPr="00F93C05">
        <w:rPr>
          <w:sz w:val="16"/>
        </w:rPr>
        <w:t xml:space="preserve"> if the </w:t>
      </w:r>
      <w:r w:rsidRPr="00F25797">
        <w:rPr>
          <w:rStyle w:val="StyleUnderline"/>
        </w:rPr>
        <w:t>components</w:t>
      </w:r>
      <w:r w:rsidRPr="00F93C05">
        <w:rPr>
          <w:sz w:val="16"/>
        </w:rPr>
        <w:t xml:space="preserve"> </w:t>
      </w:r>
      <w:r w:rsidRPr="00F25797">
        <w:rPr>
          <w:rStyle w:val="Emphasis"/>
        </w:rPr>
        <w:t>do not fit together</w:t>
      </w:r>
      <w:r w:rsidRPr="00F93C05">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F25797">
        <w:rPr>
          <w:rStyle w:val="StyleUnderline"/>
        </w:rPr>
        <w:t>symbolised by the</w:t>
      </w:r>
      <w:r w:rsidRPr="00F93C05">
        <w:rPr>
          <w:sz w:val="16"/>
        </w:rPr>
        <w:t xml:space="preserve"> famous </w:t>
      </w:r>
      <w:r w:rsidRPr="00F25797">
        <w:rPr>
          <w:rStyle w:val="Emphasis"/>
        </w:rPr>
        <w:t>butterfly effect</w:t>
      </w:r>
      <w:r w:rsidRPr="00F93C05">
        <w:rPr>
          <w:sz w:val="16"/>
        </w:rPr>
        <w:t xml:space="preserve"> </w:t>
      </w:r>
      <w:r w:rsidRPr="00F25797">
        <w:rPr>
          <w:rStyle w:val="StyleUnderline"/>
        </w:rPr>
        <w:t>in chaos theory, which may occur when a system is</w:t>
      </w:r>
      <w:r w:rsidRPr="00F93C05">
        <w:rPr>
          <w:sz w:val="16"/>
        </w:rPr>
        <w:t xml:space="preserve"> </w:t>
      </w:r>
      <w:r w:rsidRPr="00F25797">
        <w:rPr>
          <w:rStyle w:val="Emphasis"/>
        </w:rPr>
        <w:t>already ‘on the edge’</w:t>
      </w:r>
      <w:r w:rsidRPr="00F93C05">
        <w:rPr>
          <w:sz w:val="16"/>
        </w:rPr>
        <w:t xml:space="preserve">, </w:t>
      </w:r>
      <w:r w:rsidRPr="00F25797">
        <w:rPr>
          <w:rStyle w:val="StyleUnderline"/>
        </w:rPr>
        <w:t>driven by other processes</w:t>
      </w:r>
      <w:r w:rsidRPr="00F93C05">
        <w:rPr>
          <w:sz w:val="16"/>
        </w:rPr>
        <w:t xml:space="preserve">. A key term is the sensitivity of couplings between variables, which determines how changes spread through the network of interconnections (Scheffran et al. 2012c). Beyond a given sensitivity, </w:t>
      </w:r>
      <w:r w:rsidRPr="00F25797">
        <w:rPr>
          <w:rStyle w:val="StyleUnderline"/>
        </w:rPr>
        <w:t>threshold changes</w:t>
      </w:r>
      <w:r w:rsidRPr="00F93C05">
        <w:rPr>
          <w:sz w:val="16"/>
        </w:rPr>
        <w:t xml:space="preserve"> may </w:t>
      </w:r>
      <w:r w:rsidRPr="00F25797">
        <w:rPr>
          <w:rStyle w:val="Emphasis"/>
        </w:rPr>
        <w:t>trigger</w:t>
      </w:r>
      <w:r w:rsidRPr="00F93C05">
        <w:rPr>
          <w:sz w:val="16"/>
        </w:rPr>
        <w:t xml:space="preserve"> </w:t>
      </w:r>
      <w:r w:rsidRPr="00F25797">
        <w:rPr>
          <w:rStyle w:val="StyleUnderline"/>
        </w:rPr>
        <w:t>instabilities, tipping points and cascading sequences</w:t>
      </w:r>
      <w:r w:rsidRPr="00F93C05">
        <w:rPr>
          <w:sz w:val="16"/>
        </w:rPr>
        <w:t>.</w:t>
      </w:r>
    </w:p>
    <w:p w14:paraId="78DAA4EB" w14:textId="77777777" w:rsidR="006C24A9" w:rsidRPr="00F93C05" w:rsidRDefault="006C24A9" w:rsidP="006C24A9">
      <w:pPr>
        <w:rPr>
          <w:sz w:val="16"/>
        </w:rPr>
      </w:pPr>
      <w:r w:rsidRPr="00F93C05">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76F5D11D" w14:textId="77777777" w:rsidR="006C24A9" w:rsidRPr="00F93C05" w:rsidRDefault="006C24A9" w:rsidP="006C24A9">
      <w:pPr>
        <w:rPr>
          <w:sz w:val="16"/>
        </w:rPr>
      </w:pPr>
      <w:r w:rsidRPr="00F93C05">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F25797">
        <w:rPr>
          <w:rStyle w:val="StyleUnderline"/>
        </w:rPr>
        <w:t>small changes</w:t>
      </w:r>
      <w:r w:rsidRPr="00F93C05">
        <w:rPr>
          <w:sz w:val="16"/>
        </w:rPr>
        <w:t xml:space="preserve"> can </w:t>
      </w:r>
      <w:r w:rsidRPr="00F25797">
        <w:rPr>
          <w:rStyle w:val="StyleUnderline"/>
        </w:rPr>
        <w:t>trigger</w:t>
      </w:r>
      <w:r w:rsidRPr="00F93C05">
        <w:rPr>
          <w:sz w:val="16"/>
        </w:rPr>
        <w:t xml:space="preserve"> </w:t>
      </w:r>
      <w:r w:rsidRPr="00F25797">
        <w:rPr>
          <w:rStyle w:val="Emphasis"/>
        </w:rPr>
        <w:t>qualitative</w:t>
      </w:r>
      <w:r w:rsidRPr="00F93C05">
        <w:rPr>
          <w:sz w:val="16"/>
        </w:rPr>
        <w:t xml:space="preserve"> </w:t>
      </w:r>
      <w:r w:rsidRPr="00F25797">
        <w:rPr>
          <w:rStyle w:val="StyleUnderline"/>
        </w:rPr>
        <w:t>system change</w:t>
      </w:r>
      <w:r w:rsidRPr="00F93C05">
        <w:rPr>
          <w:sz w:val="16"/>
        </w:rPr>
        <w:t>. If the system tilts, upheavals and phase transitions occur, from collapse to transformation. Examples are transitions between war and peace or the change from exploitation to sustainable use of resources.</w:t>
      </w:r>
    </w:p>
    <w:p w14:paraId="4F644E94" w14:textId="77777777" w:rsidR="006C24A9" w:rsidRPr="00F93C05" w:rsidRDefault="006C24A9" w:rsidP="006C24A9">
      <w:pPr>
        <w:rPr>
          <w:sz w:val="16"/>
        </w:rPr>
      </w:pPr>
      <w:r w:rsidRPr="00F93C05">
        <w:rPr>
          <w:sz w:val="16"/>
        </w:rPr>
        <w:t xml:space="preserve">As described above, </w:t>
      </w:r>
      <w:r w:rsidRPr="00F25797">
        <w:rPr>
          <w:rStyle w:val="StyleUnderline"/>
        </w:rPr>
        <w:t>limits to growth and planetary boundaries</w:t>
      </w:r>
      <w:r w:rsidRPr="00F93C05">
        <w:rPr>
          <w:sz w:val="16"/>
        </w:rPr>
        <w:t xml:space="preserve"> </w:t>
      </w:r>
      <w:r w:rsidRPr="00F25797">
        <w:rPr>
          <w:rStyle w:val="Emphasis"/>
        </w:rPr>
        <w:t>drive</w:t>
      </w:r>
      <w:r w:rsidRPr="00F93C05">
        <w:rPr>
          <w:sz w:val="16"/>
        </w:rPr>
        <w:t xml:space="preserve"> </w:t>
      </w:r>
      <w:r w:rsidRPr="00F25797">
        <w:rPr>
          <w:rStyle w:val="StyleUnderline"/>
        </w:rPr>
        <w:t>the existing world order into</w:t>
      </w:r>
      <w:r w:rsidRPr="00F93C05">
        <w:rPr>
          <w:sz w:val="16"/>
        </w:rPr>
        <w:t xml:space="preserve"> </w:t>
      </w:r>
      <w:r w:rsidRPr="00F25797">
        <w:rPr>
          <w:rStyle w:val="Emphasis"/>
        </w:rPr>
        <w:t>multiple and complex</w:t>
      </w:r>
      <w:r w:rsidRPr="00F93C05">
        <w:rPr>
          <w:sz w:val="16"/>
        </w:rPr>
        <w:t xml:space="preserve"> </w:t>
      </w:r>
      <w:r w:rsidRPr="00F25797">
        <w:rPr>
          <w:rStyle w:val="StyleUnderline"/>
        </w:rPr>
        <w:t>crises</w:t>
      </w:r>
      <w:r w:rsidRPr="00F93C05">
        <w:rPr>
          <w:sz w:val="16"/>
        </w:rPr>
        <w:t xml:space="preserve">. The </w:t>
      </w:r>
      <w:r w:rsidRPr="00D01D1C">
        <w:rPr>
          <w:rStyle w:val="Emphasis"/>
          <w:sz w:val="24"/>
          <w:szCs w:val="24"/>
          <w:highlight w:val="yellow"/>
        </w:rPr>
        <w:t>world</w:t>
      </w:r>
      <w:r w:rsidRPr="00F25797">
        <w:rPr>
          <w:rStyle w:val="Emphasis"/>
          <w:sz w:val="24"/>
          <w:szCs w:val="24"/>
        </w:rPr>
        <w:t xml:space="preserve"> is </w:t>
      </w:r>
      <w:r w:rsidRPr="00D01D1C">
        <w:rPr>
          <w:rStyle w:val="Emphasis"/>
          <w:sz w:val="24"/>
          <w:szCs w:val="24"/>
          <w:highlight w:val="yellow"/>
        </w:rPr>
        <w:t>at the edge of chaos</w:t>
      </w:r>
      <w:r w:rsidRPr="00D01D1C">
        <w:rPr>
          <w:sz w:val="16"/>
        </w:rPr>
        <w:t xml:space="preserve"> </w:t>
      </w:r>
      <w:r w:rsidRPr="00D01D1C">
        <w:rPr>
          <w:rStyle w:val="StyleUnderline"/>
        </w:rPr>
        <w:t xml:space="preserve">where </w:t>
      </w:r>
      <w:r w:rsidRPr="00D01D1C">
        <w:rPr>
          <w:rStyle w:val="StyleUnderline"/>
          <w:highlight w:val="yellow"/>
        </w:rPr>
        <w:t>small causes have big impacts and</w:t>
      </w:r>
      <w:r w:rsidRPr="00D01D1C">
        <w:rPr>
          <w:sz w:val="16"/>
          <w:highlight w:val="yellow"/>
        </w:rPr>
        <w:t xml:space="preserve"> </w:t>
      </w:r>
      <w:r w:rsidRPr="00D01D1C">
        <w:rPr>
          <w:rStyle w:val="Emphasis"/>
          <w:highlight w:val="yellow"/>
        </w:rPr>
        <w:t>spread</w:t>
      </w:r>
      <w:r w:rsidRPr="00F93C05">
        <w:rPr>
          <w:sz w:val="16"/>
        </w:rPr>
        <w:t xml:space="preserve"> </w:t>
      </w:r>
      <w:r w:rsidRPr="00F25797">
        <w:rPr>
          <w:rStyle w:val="StyleUnderline"/>
        </w:rPr>
        <w:t>across spatial and temporal scales</w:t>
      </w:r>
      <w:r w:rsidRPr="00F93C05">
        <w:rPr>
          <w:sz w:val="16"/>
        </w:rPr>
        <w:t xml:space="preserve">. </w:t>
      </w:r>
      <w:r w:rsidRPr="00F25797">
        <w:rPr>
          <w:rStyle w:val="StyleUnderline"/>
        </w:rPr>
        <w:t>When everything is</w:t>
      </w:r>
      <w:r w:rsidRPr="00F93C05">
        <w:rPr>
          <w:sz w:val="16"/>
        </w:rPr>
        <w:t xml:space="preserve"> </w:t>
      </w:r>
      <w:r w:rsidRPr="00F25797">
        <w:rPr>
          <w:rStyle w:val="Emphasis"/>
        </w:rPr>
        <w:t>interconnected</w:t>
      </w:r>
      <w:r w:rsidRPr="00F93C05">
        <w:rPr>
          <w:sz w:val="16"/>
        </w:rPr>
        <w:t xml:space="preserve">, </w:t>
      </w:r>
      <w:r w:rsidRPr="00F25797">
        <w:rPr>
          <w:rStyle w:val="StyleUnderline"/>
        </w:rPr>
        <w:t>changes</w:t>
      </w:r>
      <w:r w:rsidRPr="00F93C05">
        <w:rPr>
          <w:sz w:val="16"/>
        </w:rPr>
        <w:t xml:space="preserve"> in one part of the world </w:t>
      </w:r>
      <w:r w:rsidRPr="00F25797">
        <w:rPr>
          <w:rStyle w:val="Emphasis"/>
        </w:rPr>
        <w:t>propagate</w:t>
      </w:r>
      <w:r w:rsidRPr="00F93C05">
        <w:rPr>
          <w:sz w:val="16"/>
        </w:rPr>
        <w:t xml:space="preserve"> </w:t>
      </w:r>
      <w:r w:rsidRPr="00F25797">
        <w:rPr>
          <w:rStyle w:val="StyleUnderline"/>
        </w:rPr>
        <w:t>through systemic networks like a</w:t>
      </w:r>
      <w:r w:rsidRPr="00F93C05">
        <w:rPr>
          <w:sz w:val="16"/>
        </w:rPr>
        <w:t xml:space="preserve"> </w:t>
      </w:r>
      <w:r w:rsidRPr="00F25797">
        <w:rPr>
          <w:rStyle w:val="Emphasis"/>
        </w:rPr>
        <w:t>domino effect</w:t>
      </w:r>
      <w:r w:rsidRPr="00F93C05">
        <w:rPr>
          <w:sz w:val="16"/>
        </w:rPr>
        <w:t xml:space="preserve"> </w:t>
      </w:r>
      <w:r w:rsidRPr="00F25797">
        <w:rPr>
          <w:rStyle w:val="StyleUnderline"/>
        </w:rPr>
        <w:t>or chain reaction</w:t>
      </w:r>
      <w:r w:rsidRPr="00F93C05">
        <w:rPr>
          <w:sz w:val="16"/>
        </w:rPr>
        <w:t xml:space="preserve"> (Scheffran 2016a), </w:t>
      </w:r>
      <w:r w:rsidRPr="00D01D1C">
        <w:rPr>
          <w:rStyle w:val="StyleUnderline"/>
          <w:highlight w:val="yellow"/>
        </w:rPr>
        <w:t>accumulat</w:t>
      </w:r>
      <w:r w:rsidRPr="00D01D1C">
        <w:rPr>
          <w:rStyle w:val="StyleUnderline"/>
        </w:rPr>
        <w:t xml:space="preserve">ing </w:t>
      </w:r>
      <w:r w:rsidRPr="00D01D1C">
        <w:rPr>
          <w:rStyle w:val="StyleUnderline"/>
          <w:highlight w:val="yellow"/>
        </w:rPr>
        <w:t>in</w:t>
      </w:r>
      <w:r w:rsidRPr="00D01D1C">
        <w:rPr>
          <w:sz w:val="16"/>
          <w:highlight w:val="yellow"/>
        </w:rPr>
        <w:t xml:space="preserve"> </w:t>
      </w:r>
      <w:r w:rsidRPr="00D01D1C">
        <w:rPr>
          <w:rStyle w:val="Emphasis"/>
          <w:highlight w:val="yellow"/>
        </w:rPr>
        <w:t>high risk</w:t>
      </w:r>
      <w:r w:rsidRPr="00F93C05">
        <w:rPr>
          <w:sz w:val="16"/>
        </w:rPr>
        <w:t xml:space="preserve"> </w:t>
      </w:r>
      <w:r w:rsidRPr="00F25797">
        <w:rPr>
          <w:rStyle w:val="StyleUnderline"/>
        </w:rPr>
        <w:t>hotspots</w:t>
      </w:r>
      <w:r w:rsidRPr="00F93C05">
        <w:rPr>
          <w:sz w:val="16"/>
        </w:rPr>
        <w:t>.</w:t>
      </w:r>
    </w:p>
    <w:p w14:paraId="56276625" w14:textId="77777777" w:rsidR="006C24A9" w:rsidRPr="00F93C05" w:rsidRDefault="006C24A9" w:rsidP="006C24A9">
      <w:pPr>
        <w:rPr>
          <w:i/>
          <w:iCs/>
          <w:sz w:val="16"/>
        </w:rPr>
      </w:pPr>
      <w:r w:rsidRPr="00F93C05">
        <w:rPr>
          <w:i/>
          <w:iCs/>
          <w:sz w:val="16"/>
        </w:rPr>
        <w:t>8.5.2 Polycrisis in an Interconnected World</w:t>
      </w:r>
    </w:p>
    <w:p w14:paraId="4086863D" w14:textId="77777777" w:rsidR="006C24A9" w:rsidRPr="00F93C05" w:rsidRDefault="006C24A9" w:rsidP="006C24A9">
      <w:pPr>
        <w:rPr>
          <w:sz w:val="16"/>
        </w:rPr>
      </w:pPr>
      <w:r w:rsidRPr="00F93C05">
        <w:rPr>
          <w:sz w:val="16"/>
        </w:rPr>
        <w:t xml:space="preserve">The more the planetary boundaries and limits to growth are reached or exceeded, the more the associated risks, crises and conflicts become relevant in different sectors. In the last decade </w:t>
      </w:r>
      <w:r w:rsidRPr="00F25797">
        <w:rPr>
          <w:rStyle w:val="StyleUnderline"/>
        </w:rPr>
        <w:t xml:space="preserve">the world has experienced multiple </w:t>
      </w:r>
      <w:r w:rsidRPr="00D01D1C">
        <w:rPr>
          <w:rStyle w:val="StyleUnderline"/>
          <w:highlight w:val="yellow"/>
        </w:rPr>
        <w:t>crises</w:t>
      </w:r>
      <w:r w:rsidRPr="00F25797">
        <w:rPr>
          <w:rStyle w:val="StyleUnderline"/>
        </w:rPr>
        <w:t xml:space="preserve"> which combined in</w:t>
      </w:r>
      <w:r w:rsidRPr="00F93C05">
        <w:rPr>
          <w:sz w:val="16"/>
        </w:rPr>
        <w:t xml:space="preserve"> </w:t>
      </w:r>
      <w:r w:rsidRPr="00F25797">
        <w:rPr>
          <w:rStyle w:val="Emphasis"/>
        </w:rPr>
        <w:t>interconnected</w:t>
      </w:r>
      <w:r w:rsidRPr="00F93C05">
        <w:rPr>
          <w:sz w:val="16"/>
        </w:rPr>
        <w:t xml:space="preserve"> </w:t>
      </w:r>
      <w:r w:rsidRPr="00F25797">
        <w:rPr>
          <w:rStyle w:val="StyleUnderline"/>
        </w:rPr>
        <w:t>and</w:t>
      </w:r>
      <w:r w:rsidRPr="00F93C05">
        <w:rPr>
          <w:sz w:val="16"/>
        </w:rPr>
        <w:t xml:space="preserve"> </w:t>
      </w:r>
      <w:r w:rsidRPr="00D01D1C">
        <w:rPr>
          <w:rStyle w:val="Emphasis"/>
          <w:highlight w:val="yellow"/>
        </w:rPr>
        <w:t>compounding</w:t>
      </w:r>
      <w:r w:rsidRPr="00F93C05">
        <w:rPr>
          <w:sz w:val="16"/>
        </w:rPr>
        <w:t xml:space="preserve"> </w:t>
      </w:r>
      <w:r w:rsidRPr="00F25797">
        <w:rPr>
          <w:rStyle w:val="StyleUnderline"/>
        </w:rPr>
        <w:t xml:space="preserve">cascades, </w:t>
      </w:r>
      <w:r w:rsidRPr="00D01D1C">
        <w:rPr>
          <w:rStyle w:val="StyleUnderline"/>
          <w:highlight w:val="yellow"/>
        </w:rPr>
        <w:t>includ</w:t>
      </w:r>
      <w:r w:rsidRPr="00F25797">
        <w:rPr>
          <w:rStyle w:val="StyleUnderline"/>
        </w:rPr>
        <w:t>ing</w:t>
      </w:r>
      <w:r w:rsidRPr="00F93C05">
        <w:rPr>
          <w:sz w:val="16"/>
        </w:rPr>
        <w:t xml:space="preserve"> hunger and </w:t>
      </w:r>
      <w:r w:rsidRPr="00D01D1C">
        <w:rPr>
          <w:rStyle w:val="Emphasis"/>
          <w:highlight w:val="yellow"/>
        </w:rPr>
        <w:t>poverty</w:t>
      </w:r>
      <w:r w:rsidRPr="00D01D1C">
        <w:rPr>
          <w:sz w:val="16"/>
          <w:highlight w:val="yellow"/>
        </w:rPr>
        <w:t xml:space="preserve">, </w:t>
      </w:r>
      <w:r w:rsidRPr="00D01D1C">
        <w:rPr>
          <w:rStyle w:val="Emphasis"/>
          <w:highlight w:val="yellow"/>
        </w:rPr>
        <w:t>refugees</w:t>
      </w:r>
      <w:r w:rsidRPr="00F93C05">
        <w:rPr>
          <w:sz w:val="16"/>
        </w:rPr>
        <w:t xml:space="preserve"> and </w:t>
      </w:r>
      <w:r w:rsidRPr="00D01D1C">
        <w:rPr>
          <w:rStyle w:val="Emphasis"/>
          <w:highlight w:val="yellow"/>
        </w:rPr>
        <w:t>pandemics</w:t>
      </w:r>
      <w:r w:rsidRPr="00F93C05">
        <w:rPr>
          <w:sz w:val="16"/>
        </w:rPr>
        <w:t xml:space="preserve">, </w:t>
      </w:r>
      <w:r w:rsidRPr="00D01D1C">
        <w:rPr>
          <w:rStyle w:val="Emphasis"/>
          <w:highlight w:val="yellow"/>
        </w:rPr>
        <w:t>vulnerable</w:t>
      </w:r>
      <w:r w:rsidRPr="00F93C05">
        <w:rPr>
          <w:sz w:val="16"/>
        </w:rPr>
        <w:t xml:space="preserve"> supply systems and </w:t>
      </w:r>
      <w:r w:rsidRPr="00D01D1C">
        <w:rPr>
          <w:rStyle w:val="Emphasis"/>
          <w:highlight w:val="yellow"/>
        </w:rPr>
        <w:t>c</w:t>
      </w:r>
      <w:r w:rsidRPr="00F25797">
        <w:rPr>
          <w:rStyle w:val="Emphasis"/>
        </w:rPr>
        <w:t xml:space="preserve">ritical </w:t>
      </w:r>
      <w:r w:rsidRPr="00D01D1C">
        <w:rPr>
          <w:rStyle w:val="Emphasis"/>
          <w:highlight w:val="yellow"/>
        </w:rPr>
        <w:t>i</w:t>
      </w:r>
      <w:r w:rsidRPr="00F25797">
        <w:rPr>
          <w:rStyle w:val="Emphasis"/>
        </w:rPr>
        <w:t>nfrastructures</w:t>
      </w:r>
      <w:r w:rsidRPr="00F93C05">
        <w:rPr>
          <w:sz w:val="16"/>
        </w:rPr>
        <w:t xml:space="preserve">, </w:t>
      </w:r>
      <w:r w:rsidRPr="00F25797">
        <w:rPr>
          <w:rStyle w:val="StyleUnderline"/>
        </w:rPr>
        <w:t>the</w:t>
      </w:r>
      <w:r w:rsidRPr="00F93C05">
        <w:rPr>
          <w:sz w:val="16"/>
        </w:rPr>
        <w:t xml:space="preserve"> </w:t>
      </w:r>
      <w:r w:rsidRPr="00F25797">
        <w:rPr>
          <w:rStyle w:val="Emphasis"/>
        </w:rPr>
        <w:t>gap</w:t>
      </w:r>
      <w:r w:rsidRPr="00F93C05">
        <w:rPr>
          <w:sz w:val="16"/>
        </w:rPr>
        <w:t xml:space="preserve"> </w:t>
      </w:r>
      <w:r w:rsidRPr="00F25797">
        <w:rPr>
          <w:rStyle w:val="StyleUnderline"/>
        </w:rPr>
        <w:t>between rich and poor</w:t>
      </w:r>
      <w:r w:rsidRPr="00F93C05">
        <w:rPr>
          <w:sz w:val="16"/>
        </w:rPr>
        <w:t xml:space="preserve">, </w:t>
      </w:r>
      <w:r w:rsidRPr="00D01D1C">
        <w:rPr>
          <w:rStyle w:val="Emphasis"/>
          <w:highlight w:val="yellow"/>
        </w:rPr>
        <w:t>fin</w:t>
      </w:r>
      <w:r w:rsidRPr="00F25797">
        <w:rPr>
          <w:rStyle w:val="Emphasis"/>
        </w:rPr>
        <w:t>ancial</w:t>
      </w:r>
      <w:r w:rsidRPr="00F93C05">
        <w:rPr>
          <w:sz w:val="16"/>
        </w:rPr>
        <w:t xml:space="preserve"> and economic </w:t>
      </w:r>
      <w:r w:rsidRPr="00D01D1C">
        <w:rPr>
          <w:rStyle w:val="Emphasis"/>
          <w:highlight w:val="yellow"/>
        </w:rPr>
        <w:t>crises</w:t>
      </w:r>
      <w:r w:rsidRPr="00F93C05">
        <w:rPr>
          <w:sz w:val="16"/>
        </w:rPr>
        <w:t xml:space="preserve">, </w:t>
      </w:r>
      <w:r w:rsidRPr="00F25797">
        <w:rPr>
          <w:rStyle w:val="Emphasis"/>
        </w:rPr>
        <w:t>climate change</w:t>
      </w:r>
      <w:r w:rsidRPr="00F93C05">
        <w:rPr>
          <w:sz w:val="16"/>
        </w:rPr>
        <w:t xml:space="preserve"> and </w:t>
      </w:r>
      <w:r w:rsidRPr="00D01D1C">
        <w:rPr>
          <w:rStyle w:val="Emphasis"/>
          <w:highlight w:val="yellow"/>
        </w:rPr>
        <w:t>environment</w:t>
      </w:r>
      <w:r w:rsidRPr="00F25797">
        <w:rPr>
          <w:rStyle w:val="Emphasis"/>
        </w:rPr>
        <w:t xml:space="preserve">al </w:t>
      </w:r>
      <w:r w:rsidRPr="00D01D1C">
        <w:rPr>
          <w:rStyle w:val="Emphasis"/>
          <w:highlight w:val="yellow"/>
        </w:rPr>
        <w:t>degradation</w:t>
      </w:r>
      <w:r w:rsidRPr="00F93C05">
        <w:rPr>
          <w:sz w:val="16"/>
        </w:rPr>
        <w:t xml:space="preserve">, </w:t>
      </w:r>
      <w:r w:rsidRPr="00F25797">
        <w:rPr>
          <w:rStyle w:val="Emphasis"/>
        </w:rPr>
        <w:t>destabilisation</w:t>
      </w:r>
      <w:r w:rsidRPr="00F93C05">
        <w:rPr>
          <w:sz w:val="16"/>
        </w:rPr>
        <w:t xml:space="preserve"> </w:t>
      </w:r>
      <w:r w:rsidRPr="00F25797">
        <w:rPr>
          <w:rStyle w:val="StyleUnderline"/>
        </w:rPr>
        <w:t>of social and political structures</w:t>
      </w:r>
      <w:r w:rsidRPr="00F93C05">
        <w:rPr>
          <w:sz w:val="16"/>
        </w:rPr>
        <w:t xml:space="preserve">, national </w:t>
      </w:r>
      <w:r w:rsidRPr="00D01D1C">
        <w:rPr>
          <w:rStyle w:val="Emphasis"/>
          <w:highlight w:val="yellow"/>
        </w:rPr>
        <w:t>populism</w:t>
      </w:r>
      <w:r w:rsidRPr="00F93C05">
        <w:rPr>
          <w:sz w:val="16"/>
        </w:rPr>
        <w:t xml:space="preserve"> and </w:t>
      </w:r>
      <w:r w:rsidRPr="00D01D1C">
        <w:rPr>
          <w:rStyle w:val="Emphasis"/>
          <w:highlight w:val="yellow"/>
        </w:rPr>
        <w:t>terrorism</w:t>
      </w:r>
      <w:r w:rsidRPr="00F93C05">
        <w:rPr>
          <w:sz w:val="16"/>
        </w:rPr>
        <w:t xml:space="preserve">, </w:t>
      </w:r>
      <w:r w:rsidRPr="00F25797">
        <w:rPr>
          <w:rStyle w:val="Emphasis"/>
        </w:rPr>
        <w:t>security risks</w:t>
      </w:r>
      <w:r w:rsidRPr="00F93C05">
        <w:rPr>
          <w:sz w:val="16"/>
        </w:rPr>
        <w:t xml:space="preserve"> </w:t>
      </w:r>
      <w:r w:rsidRPr="00D01D1C">
        <w:rPr>
          <w:rStyle w:val="StyleUnderline"/>
          <w:highlight w:val="yellow"/>
        </w:rPr>
        <w:t>and</w:t>
      </w:r>
      <w:r w:rsidRPr="00F93C05">
        <w:rPr>
          <w:sz w:val="16"/>
        </w:rPr>
        <w:t xml:space="preserve"> </w:t>
      </w:r>
      <w:r w:rsidRPr="00F25797">
        <w:rPr>
          <w:rStyle w:val="Emphasis"/>
        </w:rPr>
        <w:t xml:space="preserve">violent </w:t>
      </w:r>
      <w:r w:rsidRPr="00D01D1C">
        <w:rPr>
          <w:rStyle w:val="Emphasis"/>
          <w:highlight w:val="yellow"/>
        </w:rPr>
        <w:t>conflicts</w:t>
      </w:r>
      <w:r w:rsidRPr="00F93C05">
        <w:rPr>
          <w:sz w:val="16"/>
        </w:rPr>
        <w:t xml:space="preserve">. While the primary </w:t>
      </w:r>
      <w:r w:rsidRPr="00F25797">
        <w:rPr>
          <w:rStyle w:val="StyleUnderline"/>
        </w:rPr>
        <w:t>consequences</w:t>
      </w:r>
      <w:r w:rsidRPr="00F93C05">
        <w:rPr>
          <w:sz w:val="16"/>
        </w:rPr>
        <w:t xml:space="preserve"> are often initially confined to affected areas or subsystems, they </w:t>
      </w:r>
      <w:r w:rsidRPr="00F25797">
        <w:rPr>
          <w:rStyle w:val="StyleUnderline"/>
        </w:rPr>
        <w:t>can</w:t>
      </w:r>
      <w:r w:rsidRPr="00F93C05">
        <w:rPr>
          <w:sz w:val="16"/>
        </w:rPr>
        <w:t xml:space="preserve"> </w:t>
      </w:r>
      <w:r w:rsidRPr="00F25797">
        <w:rPr>
          <w:rStyle w:val="Emphasis"/>
        </w:rPr>
        <w:t>spread</w:t>
      </w:r>
      <w:r w:rsidRPr="00F93C05">
        <w:rPr>
          <w:sz w:val="16"/>
        </w:rPr>
        <w:t xml:space="preserve"> </w:t>
      </w:r>
      <w:r w:rsidRPr="00F25797">
        <w:rPr>
          <w:rStyle w:val="StyleUnderline"/>
        </w:rPr>
        <w:t>in the globally interconnected world via long-distance effects</w:t>
      </w:r>
      <w:r w:rsidRPr="00F93C05">
        <w:rPr>
          <w:sz w:val="16"/>
        </w:rPr>
        <w:t xml:space="preserve"> (teleconnections) </w:t>
      </w:r>
      <w:r w:rsidRPr="00F25797">
        <w:rPr>
          <w:rStyle w:val="StyleUnderline"/>
        </w:rPr>
        <w:t>and global connectors, including globalisation and financial markets, infrastructures and supply chains, communication and transport systems, social media and networks, infections</w:t>
      </w:r>
      <w:r w:rsidRPr="00F93C05">
        <w:rPr>
          <w:sz w:val="16"/>
        </w:rPr>
        <w:t xml:space="preserve"> and diseases, </w:t>
      </w:r>
      <w:r w:rsidRPr="00F25797">
        <w:rPr>
          <w:rStyle w:val="StyleUnderline"/>
        </w:rPr>
        <w:t>climatic changes and resource flows, mobility and migration, markets and trade flows</w:t>
      </w:r>
      <w:r w:rsidRPr="00F93C05">
        <w:rPr>
          <w:sz w:val="16"/>
        </w:rPr>
        <w:t xml:space="preserve"> (Fig. 8.1).</w:t>
      </w:r>
    </w:p>
    <w:p w14:paraId="03D8A21D" w14:textId="77777777" w:rsidR="006C24A9" w:rsidRPr="00F93C05" w:rsidRDefault="006C24A9" w:rsidP="006C24A9">
      <w:pPr>
        <w:rPr>
          <w:sz w:val="16"/>
        </w:rPr>
      </w:pPr>
      <w:r w:rsidRPr="00F25797">
        <w:rPr>
          <w:rStyle w:val="StyleUnderline"/>
        </w:rPr>
        <w:t>Crises chains</w:t>
      </w:r>
      <w:r w:rsidRPr="00F93C05">
        <w:rPr>
          <w:sz w:val="16"/>
        </w:rPr>
        <w:t xml:space="preserve"> </w:t>
      </w:r>
      <w:r w:rsidRPr="00F25797">
        <w:rPr>
          <w:rStyle w:val="Emphasis"/>
        </w:rPr>
        <w:t>intensify</w:t>
      </w:r>
      <w:r w:rsidRPr="00F93C05">
        <w:rPr>
          <w:sz w:val="16"/>
        </w:rPr>
        <w:t xml:space="preserve"> </w:t>
      </w:r>
      <w:r w:rsidRPr="00F25797">
        <w:rPr>
          <w:rStyle w:val="StyleUnderline"/>
        </w:rPr>
        <w:t>in the network structures to</w:t>
      </w:r>
      <w:r w:rsidRPr="00F93C05">
        <w:rPr>
          <w:sz w:val="16"/>
        </w:rPr>
        <w:t xml:space="preserve"> </w:t>
      </w:r>
      <w:r w:rsidRPr="00F25797">
        <w:rPr>
          <w:rStyle w:val="Emphasis"/>
        </w:rPr>
        <w:t>complex</w:t>
      </w:r>
      <w:r w:rsidRPr="00F93C05">
        <w:rPr>
          <w:sz w:val="16"/>
        </w:rPr>
        <w:t xml:space="preserve"> </w:t>
      </w:r>
      <w:r w:rsidRPr="00F25797">
        <w:rPr>
          <w:rStyle w:val="StyleUnderline"/>
        </w:rPr>
        <w:t>multiple crises</w:t>
      </w:r>
      <w:r w:rsidRPr="00F93C05">
        <w:rPr>
          <w:sz w:val="16"/>
        </w:rPr>
        <w:t xml:space="preserve"> (Scheffran 1996, 2015c, 2016a, b), also called ‘polycrisis’ (Morin/Kern 1999; Tooze 2022; Homer-Dixon et al. 2022), </w:t>
      </w:r>
      <w:r w:rsidRPr="00D01D1C">
        <w:rPr>
          <w:rStyle w:val="StyleUnderline"/>
          <w:highlight w:val="yellow"/>
        </w:rPr>
        <w:t>driving</w:t>
      </w:r>
      <w:r w:rsidRPr="00F25797">
        <w:rPr>
          <w:rStyle w:val="StyleUnderline"/>
        </w:rPr>
        <w:t xml:space="preserve"> the world </w:t>
      </w:r>
      <w:r w:rsidRPr="00D01D1C">
        <w:rPr>
          <w:rStyle w:val="StyleUnderline"/>
          <w:highlight w:val="yellow"/>
        </w:rPr>
        <w:t>into</w:t>
      </w:r>
      <w:r w:rsidRPr="00D01D1C">
        <w:rPr>
          <w:sz w:val="16"/>
          <w:highlight w:val="yellow"/>
        </w:rPr>
        <w:t xml:space="preserve"> </w:t>
      </w:r>
      <w:r w:rsidRPr="00D01D1C">
        <w:rPr>
          <w:rStyle w:val="Emphasis"/>
          <w:highlight w:val="yellow"/>
        </w:rPr>
        <w:t>permanent crisis mode</w:t>
      </w:r>
      <w:r w:rsidRPr="00F93C05">
        <w:rPr>
          <w:sz w:val="16"/>
        </w:rPr>
        <w:t xml:space="preserve">. </w:t>
      </w:r>
      <w:r w:rsidRPr="00F25797">
        <w:rPr>
          <w:rStyle w:val="StyleUnderline"/>
        </w:rPr>
        <w:t>Amplification triggers</w:t>
      </w:r>
      <w:r w:rsidRPr="00F93C05">
        <w:rPr>
          <w:sz w:val="16"/>
        </w:rPr>
        <w:t xml:space="preserve"> domino effects and </w:t>
      </w:r>
      <w:r w:rsidRPr="00F25797">
        <w:rPr>
          <w:rStyle w:val="Emphasis"/>
        </w:rPr>
        <w:t>risk cascades</w:t>
      </w:r>
      <w:r w:rsidRPr="00F93C05">
        <w:rPr>
          <w:sz w:val="16"/>
        </w:rPr>
        <w:t xml:space="preserve"> </w:t>
      </w:r>
      <w:r w:rsidRPr="00F25797">
        <w:rPr>
          <w:rStyle w:val="StyleUnderline"/>
        </w:rPr>
        <w:t>endangering stability of the global system and drifting the world into a</w:t>
      </w:r>
      <w:r w:rsidRPr="00F93C05">
        <w:rPr>
          <w:sz w:val="16"/>
        </w:rPr>
        <w:t xml:space="preserve"> </w:t>
      </w:r>
      <w:r w:rsidRPr="00F25797">
        <w:rPr>
          <w:rStyle w:val="Emphasis"/>
        </w:rPr>
        <w:t>self-reinforcing</w:t>
      </w:r>
      <w:r w:rsidRPr="00F93C05">
        <w:rPr>
          <w:sz w:val="16"/>
        </w:rPr>
        <w:t xml:space="preserve"> vicious </w:t>
      </w:r>
      <w:r w:rsidRPr="00F25797">
        <w:rPr>
          <w:rStyle w:val="Emphasis"/>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Emphasis"/>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Emphasis"/>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28CFDEBF" w14:textId="77777777" w:rsidR="006C24A9" w:rsidRPr="00F93C05" w:rsidRDefault="006C24A9" w:rsidP="006C24A9">
      <w:pPr>
        <w:rPr>
          <w:sz w:val="16"/>
        </w:rPr>
      </w:pPr>
      <w:r w:rsidRPr="00F93C05">
        <w:rPr>
          <w:noProof/>
          <w:sz w:val="16"/>
        </w:rPr>
        <w:drawing>
          <wp:inline distT="0" distB="0" distL="0" distR="0" wp14:anchorId="2AC3FD9A" wp14:editId="3BE4C135">
            <wp:extent cx="3562260" cy="2197575"/>
            <wp:effectExtent l="0" t="0" r="635" b="0"/>
            <wp:docPr id="206368906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49A0FF4E" w14:textId="77777777" w:rsidR="006C24A9" w:rsidRPr="00F93C05" w:rsidRDefault="006C24A9" w:rsidP="006C24A9">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Emphasis"/>
        </w:rPr>
        <w:t>resource</w:t>
      </w:r>
      <w:r w:rsidRPr="00F93C05">
        <w:rPr>
          <w:sz w:val="16"/>
        </w:rPr>
        <w:t xml:space="preserve"> flow</w:t>
      </w:r>
      <w:r w:rsidRPr="00F25797">
        <w:rPr>
          <w:rStyle w:val="Emphasis"/>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Emphasis"/>
        </w:rPr>
        <w:t>supply chains</w:t>
      </w:r>
      <w:r w:rsidRPr="00F93C05">
        <w:rPr>
          <w:sz w:val="16"/>
        </w:rPr>
        <w:t xml:space="preserve"> </w:t>
      </w:r>
      <w:r w:rsidRPr="00F25797">
        <w:rPr>
          <w:rStyle w:val="StyleUnderline"/>
        </w:rPr>
        <w:t>can accelerate</w:t>
      </w:r>
      <w:r w:rsidRPr="00F93C05">
        <w:rPr>
          <w:sz w:val="16"/>
        </w:rPr>
        <w:t xml:space="preserve"> </w:t>
      </w:r>
      <w:r w:rsidRPr="00F25797">
        <w:rPr>
          <w:rStyle w:val="StyleUnderline"/>
        </w:rPr>
        <w:t>this development and</w:t>
      </w:r>
      <w:r w:rsidRPr="00F93C05">
        <w:rPr>
          <w:sz w:val="16"/>
        </w:rPr>
        <w:t xml:space="preserve"> </w:t>
      </w:r>
      <w:r w:rsidRPr="00F25797">
        <w:rPr>
          <w:rStyle w:val="Emphasis"/>
        </w:rPr>
        <w:t>undermine</w:t>
      </w:r>
      <w:r w:rsidRPr="00F93C05">
        <w:rPr>
          <w:sz w:val="16"/>
        </w:rPr>
        <w:t xml:space="preserve"> the </w:t>
      </w:r>
      <w:r w:rsidRPr="00F25797">
        <w:rPr>
          <w:rStyle w:val="StyleUnderline"/>
        </w:rPr>
        <w:t>conditions for peace</w:t>
      </w:r>
      <w:r w:rsidRPr="00F93C05">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F25797">
        <w:rPr>
          <w:rStyle w:val="StyleUnderline"/>
        </w:rPr>
        <w:t>Failure to contain crises appears</w:t>
      </w:r>
      <w:r w:rsidRPr="00F93C05">
        <w:rPr>
          <w:sz w:val="16"/>
        </w:rPr>
        <w:t xml:space="preserve"> as a loss of control </w:t>
      </w:r>
      <w:r w:rsidRPr="00F25797">
        <w:rPr>
          <w:rStyle w:val="StyleUnderline"/>
        </w:rPr>
        <w:t>for the</w:t>
      </w:r>
      <w:r w:rsidRPr="00F93C05">
        <w:rPr>
          <w:sz w:val="16"/>
        </w:rPr>
        <w:t xml:space="preserve"> </w:t>
      </w:r>
      <w:r w:rsidRPr="00F25797">
        <w:rPr>
          <w:rStyle w:val="Emphasis"/>
        </w:rPr>
        <w:t xml:space="preserve">prevailing </w:t>
      </w:r>
      <w:r w:rsidRPr="00D01D1C">
        <w:rPr>
          <w:rStyle w:val="Emphasis"/>
          <w:highlight w:val="yellow"/>
        </w:rPr>
        <w:t>neoliberal</w:t>
      </w:r>
      <w:r w:rsidRPr="00F93C05">
        <w:rPr>
          <w:sz w:val="16"/>
        </w:rPr>
        <w:t xml:space="preserve"> world </w:t>
      </w:r>
      <w:r w:rsidRPr="00D01D1C">
        <w:rPr>
          <w:rStyle w:val="Emphasis"/>
          <w:highlight w:val="yellow"/>
        </w:rPr>
        <w:t>order</w:t>
      </w:r>
      <w:r w:rsidRPr="00F93C05">
        <w:rPr>
          <w:sz w:val="16"/>
        </w:rPr>
        <w:t xml:space="preserve">; </w:t>
      </w:r>
      <w:r w:rsidRPr="00F25797">
        <w:rPr>
          <w:rStyle w:val="StyleUnderline"/>
        </w:rPr>
        <w:t xml:space="preserve">the world seems to be </w:t>
      </w:r>
      <w:r w:rsidRPr="00D01D1C">
        <w:rPr>
          <w:rStyle w:val="StyleUnderline"/>
          <w:highlight w:val="yellow"/>
        </w:rPr>
        <w:t>falling apart</w:t>
      </w:r>
      <w:r w:rsidRPr="00F93C05">
        <w:rPr>
          <w:sz w:val="16"/>
        </w:rPr>
        <w:t>.</w:t>
      </w:r>
    </w:p>
    <w:p w14:paraId="406F3CD6" w14:textId="77777777" w:rsidR="006C24A9" w:rsidRPr="00F93C05" w:rsidRDefault="006C24A9" w:rsidP="006C24A9">
      <w:pPr>
        <w:rPr>
          <w:i/>
          <w:iCs/>
          <w:sz w:val="16"/>
        </w:rPr>
      </w:pPr>
      <w:r w:rsidRPr="00F93C05">
        <w:rPr>
          <w:i/>
          <w:iCs/>
          <w:sz w:val="16"/>
        </w:rPr>
        <w:t>8.5.3 Tipping Points, Compound Risks and Cascading Events</w:t>
      </w:r>
    </w:p>
    <w:p w14:paraId="067DADFF" w14:textId="77777777" w:rsidR="006C24A9" w:rsidRPr="00F93C05" w:rsidRDefault="006C24A9" w:rsidP="006C24A9">
      <w:pPr>
        <w:rPr>
          <w:sz w:val="16"/>
        </w:rPr>
      </w:pPr>
      <w:r w:rsidRPr="00F93C05">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F93C05">
        <w:rPr>
          <w:i/>
          <w:iCs/>
          <w:sz w:val="16"/>
        </w:rPr>
        <w:t>tolerable-windows approach</w:t>
      </w:r>
      <w:r w:rsidRPr="00F93C05">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BD46EA">
        <w:rPr>
          <w:rStyle w:val="Emphasis"/>
        </w:rPr>
        <w:t>Environmental risks</w:t>
      </w:r>
      <w:r w:rsidRPr="00F93C05">
        <w:rPr>
          <w:sz w:val="16"/>
        </w:rPr>
        <w:t xml:space="preserve"> </w:t>
      </w:r>
      <w:r w:rsidRPr="00BD46EA">
        <w:rPr>
          <w:rStyle w:val="StyleUnderline"/>
        </w:rPr>
        <w:t>can be</w:t>
      </w:r>
      <w:r w:rsidRPr="00F93C05">
        <w:rPr>
          <w:sz w:val="16"/>
        </w:rPr>
        <w:t xml:space="preserve"> </w:t>
      </w:r>
      <w:r w:rsidRPr="00BD46EA">
        <w:rPr>
          <w:rStyle w:val="Emphasis"/>
        </w:rPr>
        <w:t>amplified</w:t>
      </w:r>
      <w:r w:rsidRPr="00F93C05">
        <w:rPr>
          <w:sz w:val="16"/>
        </w:rPr>
        <w:t xml:space="preserve"> </w:t>
      </w:r>
      <w:r w:rsidRPr="00BD46EA">
        <w:rPr>
          <w:rStyle w:val="StyleUnderline"/>
        </w:rPr>
        <w:t>by the combination of multiple stressors and hazards, the</w:t>
      </w:r>
      <w:r w:rsidRPr="00F93C05">
        <w:rPr>
          <w:sz w:val="16"/>
        </w:rPr>
        <w:t xml:space="preserve"> </w:t>
      </w:r>
      <w:r w:rsidRPr="00BD46EA">
        <w:rPr>
          <w:rStyle w:val="Emphasis"/>
        </w:rPr>
        <w:t>co-occurrence</w:t>
      </w:r>
      <w:r w:rsidRPr="00F93C05">
        <w:rPr>
          <w:sz w:val="16"/>
        </w:rPr>
        <w:t xml:space="preserve"> </w:t>
      </w:r>
      <w:r w:rsidRPr="00BD46EA">
        <w:rPr>
          <w:rStyle w:val="StyleUnderline"/>
        </w:rPr>
        <w:t>of which becomes more likely and contributes to</w:t>
      </w:r>
      <w:r w:rsidRPr="00F93C05">
        <w:rPr>
          <w:sz w:val="16"/>
        </w:rPr>
        <w:t xml:space="preserve"> societal and/or ecological </w:t>
      </w:r>
      <w:r w:rsidRPr="00BD46EA">
        <w:rPr>
          <w:rStyle w:val="StyleUnderline"/>
        </w:rPr>
        <w:t>risks</w:t>
      </w:r>
      <w:r w:rsidRPr="00F93C05">
        <w:rPr>
          <w:sz w:val="16"/>
        </w:rPr>
        <w:t xml:space="preserve"> (Zscheischler et al. 2018). Examples </w:t>
      </w:r>
      <w:r w:rsidRPr="00BD46EA">
        <w:rPr>
          <w:rStyle w:val="StyleUnderline"/>
        </w:rPr>
        <w:t>include the interaction of</w:t>
      </w:r>
      <w:r w:rsidRPr="00F93C05">
        <w:rPr>
          <w:sz w:val="16"/>
        </w:rPr>
        <w:t xml:space="preserve"> different </w:t>
      </w:r>
      <w:r w:rsidRPr="00BD46EA">
        <w:rPr>
          <w:rStyle w:val="Emphasis"/>
        </w:rPr>
        <w:t>weather</w:t>
      </w:r>
      <w:r w:rsidRPr="00F93C05">
        <w:rPr>
          <w:sz w:val="16"/>
        </w:rPr>
        <w:t xml:space="preserve"> </w:t>
      </w:r>
      <w:r w:rsidRPr="00BD46EA">
        <w:rPr>
          <w:rStyle w:val="StyleUnderline"/>
        </w:rPr>
        <w:t>and</w:t>
      </w:r>
      <w:r w:rsidRPr="00F93C05">
        <w:rPr>
          <w:sz w:val="16"/>
        </w:rPr>
        <w:t xml:space="preserve"> </w:t>
      </w:r>
      <w:r w:rsidRPr="00BD46EA">
        <w:rPr>
          <w:rStyle w:val="Emphasis"/>
        </w:rPr>
        <w:t>climate</w:t>
      </w:r>
      <w:r w:rsidRPr="00F93C05">
        <w:rPr>
          <w:sz w:val="16"/>
        </w:rPr>
        <w:t xml:space="preserve"> </w:t>
      </w:r>
      <w:r w:rsidRPr="00BD46EA">
        <w:rPr>
          <w:rStyle w:val="StyleUnderline"/>
        </w:rPr>
        <w:t>phenomena, such as extreme precipitation</w:t>
      </w:r>
      <w:r w:rsidRPr="00F93C05">
        <w:rPr>
          <w:sz w:val="16"/>
        </w:rPr>
        <w:t xml:space="preserve">, storms and coastal </w:t>
      </w:r>
      <w:r w:rsidRPr="00BD46EA">
        <w:rPr>
          <w:rStyle w:val="StyleUnderline"/>
        </w:rPr>
        <w:t>flooding damaging infrastructures, or drought and heat leading to tree</w:t>
      </w:r>
      <w:r w:rsidRPr="00F93C05">
        <w:rPr>
          <w:sz w:val="16"/>
        </w:rPr>
        <w:t xml:space="preserve"> mortality and </w:t>
      </w:r>
      <w:r w:rsidRPr="00BD46EA">
        <w:rPr>
          <w:rStyle w:val="StyleUnderline"/>
        </w:rPr>
        <w:t>fires</w:t>
      </w:r>
      <w:r w:rsidRPr="00F93C05">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BD46EA">
        <w:rPr>
          <w:rStyle w:val="StyleUnderline"/>
        </w:rPr>
        <w:t>compound effects are</w:t>
      </w:r>
      <w:r w:rsidRPr="00F93C05">
        <w:rPr>
          <w:sz w:val="16"/>
        </w:rPr>
        <w:t xml:space="preserve"> </w:t>
      </w:r>
      <w:r w:rsidRPr="00BD46EA">
        <w:rPr>
          <w:rStyle w:val="Emphasis"/>
        </w:rPr>
        <w:t>represented</w:t>
      </w:r>
      <w:r w:rsidRPr="00F93C05">
        <w:rPr>
          <w:sz w:val="16"/>
        </w:rPr>
        <w:t xml:space="preserve"> in the nexus approach, </w:t>
      </w:r>
      <w:r w:rsidRPr="00BD46EA">
        <w:rPr>
          <w:rStyle w:val="StyleUnderline"/>
        </w:rPr>
        <w:t>such as the</w:t>
      </w:r>
      <w:r w:rsidRPr="00F93C05">
        <w:rPr>
          <w:sz w:val="16"/>
        </w:rPr>
        <w:t xml:space="preserve"> </w:t>
      </w:r>
      <w:r w:rsidRPr="00BD46EA">
        <w:rPr>
          <w:rStyle w:val="Emphasis"/>
        </w:rPr>
        <w:t>water-food-energy</w:t>
      </w:r>
      <w:r w:rsidRPr="00F93C05">
        <w:rPr>
          <w:sz w:val="16"/>
        </w:rPr>
        <w:t xml:space="preserve"> </w:t>
      </w:r>
      <w:r w:rsidRPr="00BD46EA">
        <w:rPr>
          <w:rStyle w:val="StyleUnderline"/>
        </w:rPr>
        <w:t>nexus or</w:t>
      </w:r>
      <w:r w:rsidRPr="00F93C05">
        <w:rPr>
          <w:sz w:val="16"/>
        </w:rPr>
        <w:t xml:space="preserve"> </w:t>
      </w:r>
      <w:r w:rsidRPr="00BD46EA">
        <w:rPr>
          <w:rStyle w:val="Emphasis"/>
        </w:rPr>
        <w:t>climate-conflict-migration</w:t>
      </w:r>
      <w:r w:rsidRPr="00F93C05">
        <w:rPr>
          <w:sz w:val="16"/>
        </w:rPr>
        <w:t xml:space="preserve"> </w:t>
      </w:r>
      <w:r w:rsidRPr="00BD46EA">
        <w:rPr>
          <w:rStyle w:val="StyleUnderline"/>
        </w:rPr>
        <w:t>nexus</w:t>
      </w:r>
      <w:r w:rsidRPr="00F93C05">
        <w:rPr>
          <w:sz w:val="16"/>
        </w:rPr>
        <w:t>.</w:t>
      </w:r>
    </w:p>
    <w:p w14:paraId="1E88B15B" w14:textId="77777777" w:rsidR="006C24A9" w:rsidRPr="00F93C05" w:rsidRDefault="006C24A9" w:rsidP="006C24A9">
      <w:pPr>
        <w:rPr>
          <w:sz w:val="16"/>
        </w:rPr>
      </w:pPr>
      <w:r w:rsidRPr="00F93C05">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7D08BFDB" w14:textId="77777777" w:rsidR="006C24A9" w:rsidRPr="00F93C05" w:rsidRDefault="006C24A9" w:rsidP="006C24A9">
      <w:pPr>
        <w:rPr>
          <w:sz w:val="16"/>
        </w:rPr>
      </w:pPr>
      <w:r w:rsidRPr="00F93C05">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D01D1C">
        <w:rPr>
          <w:rStyle w:val="StyleUnderline"/>
          <w:highlight w:val="yellow"/>
        </w:rPr>
        <w:t>If</w:t>
      </w:r>
      <w:r w:rsidRPr="008D146E">
        <w:rPr>
          <w:rStyle w:val="StyleUnderline"/>
        </w:rPr>
        <w:t xml:space="preserve"> an</w:t>
      </w:r>
      <w:r w:rsidRPr="00F93C05">
        <w:rPr>
          <w:sz w:val="16"/>
        </w:rPr>
        <w:t xml:space="preserve"> </w:t>
      </w:r>
      <w:r w:rsidRPr="00D01D1C">
        <w:rPr>
          <w:rStyle w:val="Emphasis"/>
          <w:highlight w:val="yellow"/>
        </w:rPr>
        <w:t>accident</w:t>
      </w:r>
      <w:r w:rsidRPr="00D01D1C">
        <w:rPr>
          <w:sz w:val="16"/>
          <w:highlight w:val="yellow"/>
        </w:rPr>
        <w:t xml:space="preserve"> </w:t>
      </w:r>
      <w:r w:rsidRPr="00D01D1C">
        <w:rPr>
          <w:rStyle w:val="StyleUnderline"/>
          <w:highlight w:val="yellow"/>
        </w:rPr>
        <w:t>distracts reactor control</w:t>
      </w:r>
      <w:r w:rsidRPr="00D01D1C">
        <w:rPr>
          <w:sz w:val="16"/>
          <w:highlight w:val="yellow"/>
        </w:rPr>
        <w:t xml:space="preserve">, </w:t>
      </w:r>
      <w:r w:rsidRPr="00D01D1C">
        <w:rPr>
          <w:rStyle w:val="Emphasis"/>
          <w:highlight w:val="yellow"/>
        </w:rPr>
        <w:t>global cascades</w:t>
      </w:r>
      <w:r w:rsidRPr="008D146E">
        <w:rPr>
          <w:rStyle w:val="Emphasis"/>
        </w:rPr>
        <w:t xml:space="preserve"> of consequences</w:t>
      </w:r>
      <w:r w:rsidRPr="00F93C05">
        <w:rPr>
          <w:sz w:val="16"/>
        </w:rPr>
        <w:t xml:space="preserve"> </w:t>
      </w:r>
      <w:r w:rsidRPr="008D146E">
        <w:rPr>
          <w:rStyle w:val="StyleUnderline"/>
        </w:rPr>
        <w:t xml:space="preserve">can be </w:t>
      </w:r>
      <w:r w:rsidRPr="00D01D1C">
        <w:rPr>
          <w:rStyle w:val="StyleUnderline"/>
          <w:highlight w:val="yellow"/>
        </w:rPr>
        <w:t>set in motion</w:t>
      </w:r>
      <w:r w:rsidRPr="00F93C05">
        <w:rPr>
          <w:sz w:val="16"/>
        </w:rPr>
        <w:t xml:space="preserve">, as demonstrated by the nuclear disasters at Chernobyl in 1986 and Fukushima in 2011 (Scheffran 2016a). Sometimes </w:t>
      </w:r>
      <w:r w:rsidRPr="008D146E">
        <w:rPr>
          <w:rStyle w:val="StyleUnderline"/>
        </w:rPr>
        <w:t>the</w:t>
      </w:r>
      <w:r w:rsidRPr="00F93C05">
        <w:rPr>
          <w:sz w:val="16"/>
        </w:rPr>
        <w:t xml:space="preserve"> switching </w:t>
      </w:r>
      <w:r w:rsidRPr="008D146E">
        <w:rPr>
          <w:rStyle w:val="StyleUnderline"/>
        </w:rPr>
        <w:t>results from triggering events, such as</w:t>
      </w:r>
      <w:r w:rsidRPr="00F93C05">
        <w:rPr>
          <w:sz w:val="16"/>
        </w:rPr>
        <w:t xml:space="preserve"> </w:t>
      </w:r>
      <w:r w:rsidRPr="008D146E">
        <w:rPr>
          <w:rStyle w:val="Emphasis"/>
        </w:rPr>
        <w:t>natural disasters</w:t>
      </w:r>
      <w:r w:rsidRPr="00F93C05">
        <w:rPr>
          <w:sz w:val="16"/>
        </w:rPr>
        <w:t xml:space="preserve">, </w:t>
      </w:r>
      <w:r w:rsidRPr="008D146E">
        <w:rPr>
          <w:rStyle w:val="Emphasis"/>
        </w:rPr>
        <w:t>mass migrations</w:t>
      </w:r>
      <w:r w:rsidRPr="00F93C05">
        <w:rPr>
          <w:sz w:val="16"/>
        </w:rPr>
        <w:t xml:space="preserve"> </w:t>
      </w:r>
      <w:r w:rsidRPr="008D146E">
        <w:rPr>
          <w:rStyle w:val="StyleUnderline"/>
        </w:rPr>
        <w:t>or</w:t>
      </w:r>
      <w:r w:rsidRPr="00F93C05">
        <w:rPr>
          <w:sz w:val="16"/>
        </w:rPr>
        <w:t xml:space="preserve"> social </w:t>
      </w:r>
      <w:r w:rsidRPr="008D146E">
        <w:rPr>
          <w:rStyle w:val="Emphasis"/>
        </w:rPr>
        <w:t>movements</w:t>
      </w:r>
      <w:r w:rsidRPr="00F93C05">
        <w:rPr>
          <w:sz w:val="16"/>
        </w:rPr>
        <w:t xml:space="preserve">, </w:t>
      </w:r>
      <w:r w:rsidRPr="008D146E">
        <w:rPr>
          <w:rStyle w:val="StyleUnderline"/>
        </w:rPr>
        <w:t>leading to self-reinforcing cascading sequences</w:t>
      </w:r>
      <w:r w:rsidRPr="00F93C05">
        <w:rPr>
          <w:sz w:val="16"/>
        </w:rPr>
        <w:t xml:space="preserve">, e.g. when an action taken by one actor provokes actions by other actors. </w:t>
      </w:r>
      <w:r w:rsidRPr="008D146E">
        <w:rPr>
          <w:rStyle w:val="Emphasis"/>
        </w:rPr>
        <w:t>Exponential cascades</w:t>
      </w:r>
      <w:r w:rsidRPr="00F93C05">
        <w:rPr>
          <w:sz w:val="16"/>
        </w:rPr>
        <w:t xml:space="preserve"> </w:t>
      </w:r>
      <w:r w:rsidRPr="008D146E">
        <w:rPr>
          <w:rStyle w:val="StyleUnderline"/>
        </w:rPr>
        <w:t>are demonstrated by</w:t>
      </w:r>
      <w:r w:rsidRPr="00F93C05">
        <w:rPr>
          <w:sz w:val="16"/>
        </w:rPr>
        <w:t xml:space="preserve"> the </w:t>
      </w:r>
      <w:r w:rsidRPr="008D146E">
        <w:rPr>
          <w:rStyle w:val="Emphasis"/>
        </w:rPr>
        <w:t>Corona</w:t>
      </w:r>
      <w:r w:rsidRPr="00F93C05">
        <w:rPr>
          <w:sz w:val="16"/>
        </w:rPr>
        <w:t xml:space="preserve"> pandemic, </w:t>
      </w:r>
      <w:r w:rsidRPr="008D146E">
        <w:rPr>
          <w:rStyle w:val="StyleUnderline"/>
        </w:rPr>
        <w:t>in which all humans are part of a</w:t>
      </w:r>
      <w:r w:rsidRPr="00F93C05">
        <w:rPr>
          <w:sz w:val="16"/>
        </w:rPr>
        <w:t xml:space="preserve"> virus </w:t>
      </w:r>
      <w:r w:rsidRPr="008D146E">
        <w:rPr>
          <w:rStyle w:val="StyleUnderline"/>
        </w:rPr>
        <w:t>chain reaction</w:t>
      </w:r>
      <w:r w:rsidRPr="00F93C05">
        <w:rPr>
          <w:sz w:val="16"/>
        </w:rPr>
        <w:t>.</w:t>
      </w:r>
    </w:p>
    <w:p w14:paraId="53B51F8E" w14:textId="77777777" w:rsidR="006C24A9" w:rsidRPr="008A165B" w:rsidRDefault="006C24A9" w:rsidP="006C24A9">
      <w:pPr>
        <w:rPr>
          <w:sz w:val="16"/>
        </w:rPr>
      </w:pPr>
      <w:r w:rsidRPr="00F93C05">
        <w:rPr>
          <w:sz w:val="16"/>
        </w:rPr>
        <w:t xml:space="preserve">The </w:t>
      </w:r>
      <w:r w:rsidRPr="00D01D1C">
        <w:rPr>
          <w:rStyle w:val="StyleUnderline"/>
          <w:highlight w:val="yellow"/>
        </w:rPr>
        <w:t>climate</w:t>
      </w:r>
      <w:r w:rsidRPr="008D146E">
        <w:rPr>
          <w:rStyle w:val="StyleUnderline"/>
        </w:rPr>
        <w:t xml:space="preserve"> system can</w:t>
      </w:r>
      <w:r w:rsidRPr="00F93C05">
        <w:rPr>
          <w:sz w:val="16"/>
        </w:rPr>
        <w:t xml:space="preserve"> also </w:t>
      </w:r>
      <w:r w:rsidRPr="008D146E">
        <w:rPr>
          <w:rStyle w:val="StyleUnderline"/>
        </w:rPr>
        <w:t>become</w:t>
      </w:r>
      <w:r w:rsidRPr="00F93C05">
        <w:rPr>
          <w:sz w:val="16"/>
        </w:rPr>
        <w:t xml:space="preserve"> </w:t>
      </w:r>
      <w:r w:rsidRPr="008D146E">
        <w:rPr>
          <w:rStyle w:val="Emphasis"/>
        </w:rPr>
        <w:t>unstable</w:t>
      </w:r>
      <w:r w:rsidRPr="00F93C05">
        <w:rPr>
          <w:sz w:val="16"/>
        </w:rPr>
        <w:t xml:space="preserve"> </w:t>
      </w:r>
      <w:r w:rsidRPr="008D146E">
        <w:rPr>
          <w:rStyle w:val="StyleUnderline"/>
        </w:rPr>
        <w:t xml:space="preserve">due to </w:t>
      </w:r>
      <w:r w:rsidRPr="00D01D1C">
        <w:rPr>
          <w:rStyle w:val="StyleUnderline"/>
          <w:highlight w:val="yellow"/>
        </w:rPr>
        <w:t>tipping</w:t>
      </w:r>
      <w:r w:rsidRPr="008D146E">
        <w:rPr>
          <w:rStyle w:val="StyleUnderline"/>
        </w:rPr>
        <w:t xml:space="preserve"> elements</w:t>
      </w:r>
      <w:r w:rsidRPr="00F93C05">
        <w:rPr>
          <w:sz w:val="16"/>
        </w:rPr>
        <w:t xml:space="preserve"> (Lenton et al. 2008, 2023). These </w:t>
      </w:r>
      <w:r w:rsidRPr="00D01D1C">
        <w:rPr>
          <w:rStyle w:val="StyleUnderline"/>
          <w:highlight w:val="yellow"/>
        </w:rPr>
        <w:t>include</w:t>
      </w:r>
      <w:r w:rsidRPr="00D01D1C">
        <w:rPr>
          <w:sz w:val="16"/>
          <w:highlight w:val="yellow"/>
        </w:rPr>
        <w:t xml:space="preserve"> </w:t>
      </w:r>
      <w:r w:rsidRPr="00D01D1C">
        <w:rPr>
          <w:rStyle w:val="Emphasis"/>
          <w:highlight w:val="yellow"/>
        </w:rPr>
        <w:t>self-reinforcing melting</w:t>
      </w:r>
      <w:r w:rsidRPr="00F93C05">
        <w:rPr>
          <w:sz w:val="16"/>
        </w:rPr>
        <w:t xml:space="preserve"> </w:t>
      </w:r>
      <w:r w:rsidRPr="008D146E">
        <w:rPr>
          <w:rStyle w:val="StyleUnderline"/>
        </w:rPr>
        <w:t>of the</w:t>
      </w:r>
      <w:r w:rsidRPr="00F93C05">
        <w:rPr>
          <w:sz w:val="16"/>
        </w:rPr>
        <w:t xml:space="preserve"> </w:t>
      </w:r>
      <w:r w:rsidRPr="008D146E">
        <w:rPr>
          <w:rStyle w:val="Emphasis"/>
        </w:rPr>
        <w:t>Greenland</w:t>
      </w:r>
      <w:r w:rsidRPr="00F93C05">
        <w:rPr>
          <w:sz w:val="16"/>
        </w:rPr>
        <w:t xml:space="preserve"> </w:t>
      </w:r>
      <w:r w:rsidRPr="008D146E">
        <w:rPr>
          <w:rStyle w:val="StyleUnderline"/>
        </w:rPr>
        <w:t>and</w:t>
      </w:r>
      <w:r w:rsidRPr="00F93C05">
        <w:rPr>
          <w:sz w:val="16"/>
        </w:rPr>
        <w:t xml:space="preserve"> </w:t>
      </w:r>
      <w:r w:rsidRPr="008D146E">
        <w:rPr>
          <w:rStyle w:val="Emphasis"/>
        </w:rPr>
        <w:t>West Antarctic</w:t>
      </w:r>
      <w:r w:rsidRPr="00F93C05">
        <w:rPr>
          <w:sz w:val="16"/>
        </w:rPr>
        <w:t xml:space="preserve"> </w:t>
      </w:r>
      <w:r w:rsidRPr="008D146E">
        <w:rPr>
          <w:rStyle w:val="StyleUnderline"/>
        </w:rPr>
        <w:t xml:space="preserve">ice sheets, release </w:t>
      </w:r>
      <w:r w:rsidRPr="00D01D1C">
        <w:rPr>
          <w:rStyle w:val="StyleUnderline"/>
        </w:rPr>
        <w:t>of</w:t>
      </w:r>
      <w:r w:rsidRPr="00D01D1C">
        <w:rPr>
          <w:sz w:val="16"/>
        </w:rPr>
        <w:t xml:space="preserve"> </w:t>
      </w:r>
      <w:r w:rsidRPr="00D01D1C">
        <w:rPr>
          <w:rStyle w:val="Emphasis"/>
        </w:rPr>
        <w:t>frozen g</w:t>
      </w:r>
      <w:r w:rsidRPr="00D01D1C">
        <w:rPr>
          <w:sz w:val="16"/>
        </w:rPr>
        <w:t>reen</w:t>
      </w:r>
      <w:r w:rsidRPr="00D01D1C">
        <w:rPr>
          <w:rStyle w:val="Emphasis"/>
        </w:rPr>
        <w:t>h</w:t>
      </w:r>
      <w:r w:rsidRPr="00D01D1C">
        <w:rPr>
          <w:sz w:val="16"/>
        </w:rPr>
        <w:t xml:space="preserve">ouse </w:t>
      </w:r>
      <w:r w:rsidRPr="00D01D1C">
        <w:rPr>
          <w:rStyle w:val="Emphasis"/>
        </w:rPr>
        <w:t>g</w:t>
      </w:r>
      <w:r w:rsidRPr="00D01D1C">
        <w:rPr>
          <w:sz w:val="16"/>
        </w:rPr>
        <w:t>ase</w:t>
      </w:r>
      <w:r w:rsidRPr="00D01D1C">
        <w:rPr>
          <w:rStyle w:val="Emphasis"/>
        </w:rPr>
        <w:t>s</w:t>
      </w:r>
      <w:r w:rsidRPr="00D01D1C">
        <w:rPr>
          <w:sz w:val="16"/>
        </w:rPr>
        <w:t xml:space="preserve"> </w:t>
      </w:r>
      <w:r w:rsidRPr="00D01D1C">
        <w:rPr>
          <w:rStyle w:val="StyleUnderline"/>
        </w:rPr>
        <w:t>such as methane, weakening</w:t>
      </w:r>
      <w:r w:rsidRPr="008D146E">
        <w:rPr>
          <w:rStyle w:val="StyleUnderline"/>
        </w:rPr>
        <w:t xml:space="preserve"> of the</w:t>
      </w:r>
      <w:r w:rsidRPr="00F93C05">
        <w:rPr>
          <w:sz w:val="16"/>
        </w:rPr>
        <w:t xml:space="preserve"> </w:t>
      </w:r>
      <w:r w:rsidRPr="008D146E">
        <w:rPr>
          <w:rStyle w:val="Emphasis"/>
        </w:rPr>
        <w:t>N</w:t>
      </w:r>
      <w:r w:rsidRPr="00F93C05">
        <w:rPr>
          <w:sz w:val="16"/>
        </w:rPr>
        <w:t xml:space="preserve">orth </w:t>
      </w:r>
      <w:r w:rsidRPr="008D146E">
        <w:rPr>
          <w:rStyle w:val="Emphasis"/>
        </w:rPr>
        <w:t>A</w:t>
      </w:r>
      <w:r w:rsidRPr="00F93C05">
        <w:rPr>
          <w:sz w:val="16"/>
        </w:rPr>
        <w:t xml:space="preserve">tlantic </w:t>
      </w:r>
      <w:r w:rsidRPr="008D146E">
        <w:rPr>
          <w:rStyle w:val="Emphasis"/>
        </w:rPr>
        <w:t>C</w:t>
      </w:r>
      <w:r w:rsidRPr="00F93C05">
        <w:rPr>
          <w:sz w:val="16"/>
        </w:rPr>
        <w:t xml:space="preserve">urrent, </w:t>
      </w:r>
      <w:r w:rsidRPr="00D01D1C">
        <w:rPr>
          <w:rStyle w:val="StyleUnderline"/>
          <w:highlight w:val="yellow"/>
        </w:rPr>
        <w:t>or changes</w:t>
      </w:r>
      <w:r w:rsidRPr="008D146E">
        <w:rPr>
          <w:rStyle w:val="StyleUnderline"/>
        </w:rPr>
        <w:t xml:space="preserve"> in the</w:t>
      </w:r>
      <w:r w:rsidRPr="00F93C05">
        <w:rPr>
          <w:sz w:val="16"/>
        </w:rPr>
        <w:t xml:space="preserve"> </w:t>
      </w:r>
      <w:r w:rsidRPr="008D146E">
        <w:rPr>
          <w:rStyle w:val="Emphasis"/>
        </w:rPr>
        <w:t>Asian monsoon</w:t>
      </w:r>
      <w:r w:rsidRPr="00F93C05">
        <w:rPr>
          <w:sz w:val="16"/>
        </w:rPr>
        <w:t xml:space="preserve"> (IPCC 2019). Above a critical temperature threshold, </w:t>
      </w:r>
      <w:r w:rsidRPr="008D146E">
        <w:rPr>
          <w:rStyle w:val="StyleUnderline"/>
        </w:rPr>
        <w:t>amplification effects and event chains could lead to</w:t>
      </w:r>
      <w:r w:rsidRPr="00F93C05">
        <w:rPr>
          <w:sz w:val="16"/>
        </w:rPr>
        <w:t xml:space="preserve"> </w:t>
      </w:r>
      <w:r w:rsidRPr="008D146E">
        <w:rPr>
          <w:rStyle w:val="Emphasis"/>
        </w:rPr>
        <w:t>fundamental</w:t>
      </w:r>
      <w:r w:rsidRPr="00F93C05">
        <w:rPr>
          <w:sz w:val="16"/>
        </w:rPr>
        <w:t xml:space="preserve"> </w:t>
      </w:r>
      <w:r w:rsidRPr="008D146E">
        <w:rPr>
          <w:rStyle w:val="StyleUnderline"/>
        </w:rPr>
        <w:t>Earth system changes (</w:t>
      </w:r>
      <w:r w:rsidRPr="00F93C05">
        <w:rPr>
          <w:sz w:val="16"/>
        </w:rPr>
        <w:t xml:space="preserve">Steffen et al. 2018), </w:t>
      </w:r>
      <w:r w:rsidRPr="008D146E">
        <w:rPr>
          <w:rStyle w:val="StyleUnderline"/>
        </w:rPr>
        <w:t>with</w:t>
      </w:r>
      <w:r w:rsidRPr="00F93C05">
        <w:rPr>
          <w:sz w:val="16"/>
        </w:rPr>
        <w:t xml:space="preserve"> </w:t>
      </w:r>
      <w:r w:rsidRPr="008D146E">
        <w:rPr>
          <w:rStyle w:val="Emphasis"/>
        </w:rPr>
        <w:t>profound</w:t>
      </w:r>
      <w:r w:rsidRPr="00F93C05">
        <w:rPr>
          <w:sz w:val="16"/>
        </w:rPr>
        <w:t xml:space="preserve"> </w:t>
      </w:r>
      <w:r w:rsidRPr="008D146E">
        <w:rPr>
          <w:rStyle w:val="StyleUnderline"/>
        </w:rPr>
        <w:t>consequences for global security and international stability</w:t>
      </w:r>
      <w:r w:rsidRPr="00F93C05">
        <w:rPr>
          <w:sz w:val="16"/>
        </w:rPr>
        <w:t xml:space="preserve">. Certain </w:t>
      </w:r>
      <w:r w:rsidRPr="008D146E">
        <w:rPr>
          <w:rStyle w:val="StyleUnderline"/>
        </w:rPr>
        <w:t>thresholds and tipping points</w:t>
      </w:r>
      <w:r w:rsidRPr="00F93C05">
        <w:rPr>
          <w:sz w:val="16"/>
        </w:rPr>
        <w:t xml:space="preserve"> must not be violated, as they </w:t>
      </w:r>
      <w:r w:rsidRPr="008D146E">
        <w:rPr>
          <w:rStyle w:val="StyleUnderline"/>
        </w:rPr>
        <w:t>would trigger</w:t>
      </w:r>
      <w:r w:rsidRPr="00F93C05">
        <w:rPr>
          <w:sz w:val="16"/>
        </w:rPr>
        <w:t xml:space="preserve"> </w:t>
      </w:r>
      <w:r w:rsidRPr="008D146E">
        <w:rPr>
          <w:rStyle w:val="Emphasis"/>
        </w:rPr>
        <w:t>abrupt</w:t>
      </w:r>
      <w:r w:rsidRPr="00F93C05">
        <w:rPr>
          <w:sz w:val="16"/>
        </w:rPr>
        <w:t xml:space="preserve"> </w:t>
      </w:r>
      <w:r w:rsidRPr="008D146E">
        <w:rPr>
          <w:rStyle w:val="StyleUnderline"/>
        </w:rPr>
        <w:t>and</w:t>
      </w:r>
      <w:r w:rsidRPr="00F93C05">
        <w:rPr>
          <w:sz w:val="16"/>
        </w:rPr>
        <w:t xml:space="preserve"> </w:t>
      </w:r>
      <w:r w:rsidRPr="008D146E">
        <w:rPr>
          <w:rStyle w:val="Emphasis"/>
        </w:rPr>
        <w:t>irreversible</w:t>
      </w:r>
      <w:r w:rsidRPr="00F93C05">
        <w:rPr>
          <w:sz w:val="16"/>
        </w:rPr>
        <w:t xml:space="preserve"> </w:t>
      </w:r>
      <w:r w:rsidRPr="008D146E">
        <w:rPr>
          <w:rStyle w:val="StyleUnderline"/>
        </w:rPr>
        <w:t xml:space="preserve">changes that </w:t>
      </w:r>
      <w:r w:rsidRPr="00D01D1C">
        <w:rPr>
          <w:rStyle w:val="StyleUnderline"/>
          <w:highlight w:val="yellow"/>
        </w:rPr>
        <w:t>endanger</w:t>
      </w:r>
      <w:r w:rsidRPr="008D146E">
        <w:rPr>
          <w:rStyle w:val="StyleUnderline"/>
        </w:rPr>
        <w:t xml:space="preserve"> global and regional </w:t>
      </w:r>
      <w:r w:rsidRPr="00D01D1C">
        <w:rPr>
          <w:rStyle w:val="StyleUnderline"/>
          <w:highlight w:val="yellow"/>
        </w:rPr>
        <w:t>stability</w:t>
      </w:r>
      <w:r w:rsidRPr="00F93C05">
        <w:rPr>
          <w:sz w:val="16"/>
        </w:rPr>
        <w:t xml:space="preserve"> (e.g. Franzke et al. 2022). </w:t>
      </w:r>
      <w:r w:rsidRPr="00D01D1C">
        <w:rPr>
          <w:rStyle w:val="StyleUnderline"/>
          <w:highlight w:val="yellow"/>
        </w:rPr>
        <w:t>Even in</w:t>
      </w:r>
      <w:r w:rsidRPr="008D146E">
        <w:rPr>
          <w:rStyle w:val="StyleUnderline"/>
        </w:rPr>
        <w:t xml:space="preserve"> the</w:t>
      </w:r>
      <w:r w:rsidRPr="00F93C05">
        <w:rPr>
          <w:sz w:val="16"/>
        </w:rPr>
        <w:t xml:space="preserve"> </w:t>
      </w:r>
      <w:r w:rsidRPr="00D01D1C">
        <w:rPr>
          <w:rStyle w:val="Emphasis"/>
          <w:highlight w:val="yellow"/>
        </w:rPr>
        <w:t>absence</w:t>
      </w:r>
      <w:r w:rsidRPr="00D01D1C">
        <w:rPr>
          <w:sz w:val="16"/>
          <w:highlight w:val="yellow"/>
        </w:rPr>
        <w:t xml:space="preserve"> </w:t>
      </w:r>
      <w:r w:rsidRPr="00D01D1C">
        <w:rPr>
          <w:rStyle w:val="StyleUnderline"/>
          <w:highlight w:val="yellow"/>
        </w:rPr>
        <w:t>of</w:t>
      </w:r>
      <w:r w:rsidRPr="008D146E">
        <w:rPr>
          <w:rStyle w:val="StyleUnderline"/>
        </w:rPr>
        <w:t xml:space="preserve"> rapid and </w:t>
      </w:r>
      <w:r w:rsidRPr="00D01D1C">
        <w:rPr>
          <w:rStyle w:val="StyleUnderline"/>
          <w:highlight w:val="yellow"/>
        </w:rPr>
        <w:t>severe</w:t>
      </w:r>
      <w:r w:rsidRPr="008D146E">
        <w:rPr>
          <w:rStyle w:val="StyleUnderline"/>
        </w:rPr>
        <w:t xml:space="preserve"> climate change</w:t>
      </w:r>
      <w:r w:rsidRPr="00F93C05">
        <w:rPr>
          <w:sz w:val="16"/>
        </w:rPr>
        <w:t xml:space="preserve">, global </w:t>
      </w:r>
      <w:r w:rsidRPr="00D01D1C">
        <w:rPr>
          <w:rStyle w:val="StyleUnderline"/>
          <w:highlight w:val="yellow"/>
        </w:rPr>
        <w:t>warming</w:t>
      </w:r>
      <w:r w:rsidRPr="00D01D1C">
        <w:rPr>
          <w:rStyle w:val="StyleUnderline"/>
        </w:rPr>
        <w:t xml:space="preserve"> can</w:t>
      </w:r>
      <w:r w:rsidRPr="00D01D1C">
        <w:rPr>
          <w:sz w:val="16"/>
        </w:rPr>
        <w:t xml:space="preserve"> </w:t>
      </w:r>
      <w:r w:rsidRPr="00D01D1C">
        <w:rPr>
          <w:rStyle w:val="Emphasis"/>
        </w:rPr>
        <w:t>tip</w:t>
      </w:r>
      <w:r w:rsidRPr="00F93C05">
        <w:rPr>
          <w:sz w:val="16"/>
        </w:rPr>
        <w:t xml:space="preserve"> </w:t>
      </w:r>
      <w:r w:rsidRPr="008D146E">
        <w:rPr>
          <w:rStyle w:val="StyleUnderline"/>
        </w:rPr>
        <w:t>ecological and social systems</w:t>
      </w:r>
      <w:r w:rsidRPr="00F93C05">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8D146E">
        <w:rPr>
          <w:rStyle w:val="StyleUnderline"/>
        </w:rPr>
        <w:t>effects beyond tipping points are</w:t>
      </w:r>
      <w:r w:rsidRPr="00F93C05">
        <w:rPr>
          <w:sz w:val="16"/>
        </w:rPr>
        <w:t xml:space="preserve"> </w:t>
      </w:r>
      <w:r w:rsidRPr="008D146E">
        <w:rPr>
          <w:rStyle w:val="Emphasis"/>
        </w:rPr>
        <w:t>difficult to contain</w:t>
      </w:r>
      <w:r w:rsidRPr="00F93C05">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6688731C" w14:textId="77777777" w:rsidR="006C24A9" w:rsidRPr="008A165B" w:rsidRDefault="006C24A9" w:rsidP="006C24A9">
      <w:pPr>
        <w:rPr>
          <w:i/>
          <w:iCs/>
          <w:sz w:val="8"/>
          <w:szCs w:val="8"/>
        </w:rPr>
      </w:pPr>
      <w:r w:rsidRPr="008A165B">
        <w:rPr>
          <w:i/>
          <w:iCs/>
          <w:sz w:val="8"/>
          <w:szCs w:val="8"/>
        </w:rPr>
        <w:t>8.5.4 Managing Complexity and Simplicity</w:t>
      </w:r>
    </w:p>
    <w:p w14:paraId="1BB4E1ED" w14:textId="77777777" w:rsidR="006C24A9" w:rsidRPr="008A165B" w:rsidRDefault="006C24A9" w:rsidP="006C24A9">
      <w:pPr>
        <w:rPr>
          <w:sz w:val="8"/>
          <w:szCs w:val="8"/>
        </w:rPr>
      </w:pPr>
      <w:r w:rsidRPr="008A165B">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054BF208" w14:textId="77777777" w:rsidR="006C24A9" w:rsidRPr="008A165B" w:rsidRDefault="006C24A9" w:rsidP="006C24A9">
      <w:pPr>
        <w:rPr>
          <w:sz w:val="8"/>
          <w:szCs w:val="8"/>
        </w:rPr>
      </w:pPr>
      <w:r w:rsidRPr="008A165B">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4D90C179" w14:textId="77777777" w:rsidR="006C24A9" w:rsidRPr="008A165B" w:rsidRDefault="006C24A9" w:rsidP="006C24A9">
      <w:pPr>
        <w:rPr>
          <w:sz w:val="8"/>
          <w:szCs w:val="8"/>
        </w:rPr>
      </w:pPr>
      <w:r w:rsidRPr="008A165B">
        <w:rPr>
          <w:sz w:val="8"/>
          <w:szCs w:val="8"/>
        </w:rPr>
        <w:t>8.5.5 Integrative Framework of Climate-Society Interaction</w:t>
      </w:r>
    </w:p>
    <w:p w14:paraId="455B0B02" w14:textId="77777777" w:rsidR="006C24A9" w:rsidRPr="008A165B" w:rsidRDefault="006C24A9" w:rsidP="006C24A9">
      <w:pPr>
        <w:rPr>
          <w:sz w:val="8"/>
          <w:szCs w:val="8"/>
        </w:rPr>
      </w:pPr>
      <w:r w:rsidRPr="008A165B">
        <w:rPr>
          <w:sz w:val="8"/>
          <w:szCs w:val="8"/>
        </w:rPr>
        <w:t xml:space="preserve">An integrative framework presents the complex interplay of systems, conditions, and actors in the Earth system, assessing multiple pathways connecting changes and impacts in the </w:t>
      </w:r>
      <w:r w:rsidRPr="008A165B">
        <w:rPr>
          <w:i/>
          <w:iCs/>
          <w:sz w:val="8"/>
          <w:szCs w:val="8"/>
        </w:rPr>
        <w:t>climate system, natural resources, human security and societal stability</w:t>
      </w:r>
      <w:r w:rsidRPr="008A165B">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50C23394" w14:textId="77777777" w:rsidR="006C24A9" w:rsidRPr="008A165B" w:rsidRDefault="006C24A9" w:rsidP="006C24A9">
      <w:pPr>
        <w:rPr>
          <w:sz w:val="8"/>
          <w:szCs w:val="8"/>
        </w:rPr>
      </w:pPr>
      <w:r w:rsidRPr="008A165B">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4541852A" w14:textId="77777777" w:rsidR="006C24A9" w:rsidRPr="008A165B" w:rsidRDefault="006C24A9" w:rsidP="006C24A9">
      <w:pPr>
        <w:rPr>
          <w:sz w:val="8"/>
          <w:szCs w:val="8"/>
        </w:rPr>
      </w:pPr>
      <w:r w:rsidRPr="008A165B">
        <w:rPr>
          <w:sz w:val="8"/>
          <w:szCs w:val="8"/>
        </w:rPr>
        <w:t>[Figure omitted]</w:t>
      </w:r>
    </w:p>
    <w:p w14:paraId="7D9E7246" w14:textId="77777777" w:rsidR="006C24A9" w:rsidRPr="008A165B" w:rsidRDefault="006C24A9" w:rsidP="006C24A9">
      <w:pPr>
        <w:rPr>
          <w:sz w:val="8"/>
          <w:szCs w:val="8"/>
        </w:rPr>
      </w:pPr>
      <w:r w:rsidRPr="008A165B">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4292D55A" w14:textId="77777777" w:rsidR="006C24A9" w:rsidRPr="008A165B" w:rsidRDefault="006C24A9" w:rsidP="006C24A9">
      <w:pPr>
        <w:rPr>
          <w:sz w:val="8"/>
          <w:szCs w:val="8"/>
        </w:rPr>
      </w:pPr>
      <w:r w:rsidRPr="008A165B">
        <w:rPr>
          <w:sz w:val="8"/>
          <w:szCs w:val="8"/>
        </w:rPr>
        <w:t>8.6 Geopolitical Conflicts at the Frontiers of World Order</w:t>
      </w:r>
    </w:p>
    <w:p w14:paraId="160FA328" w14:textId="77777777" w:rsidR="006C24A9" w:rsidRPr="008A165B" w:rsidRDefault="006C24A9" w:rsidP="006C24A9">
      <w:pPr>
        <w:rPr>
          <w:i/>
          <w:iCs/>
          <w:sz w:val="8"/>
          <w:szCs w:val="8"/>
        </w:rPr>
      </w:pPr>
      <w:r w:rsidRPr="008A165B">
        <w:rPr>
          <w:i/>
          <w:iCs/>
          <w:sz w:val="8"/>
          <w:szCs w:val="8"/>
        </w:rPr>
        <w:t>8.6.1 Geopolitical Origins and the World Wars</w:t>
      </w:r>
    </w:p>
    <w:p w14:paraId="70F2F79E" w14:textId="77777777" w:rsidR="006C24A9" w:rsidRPr="008A165B" w:rsidRDefault="006C24A9" w:rsidP="006C24A9">
      <w:pPr>
        <w:rPr>
          <w:sz w:val="8"/>
          <w:szCs w:val="8"/>
        </w:rPr>
      </w:pPr>
      <w:r w:rsidRPr="008A165B">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34124A2E" w14:textId="77777777" w:rsidR="006C24A9" w:rsidRPr="008A165B" w:rsidRDefault="006C24A9" w:rsidP="006C24A9">
      <w:pPr>
        <w:rPr>
          <w:sz w:val="16"/>
        </w:rPr>
      </w:pPr>
      <w:r w:rsidRPr="008A165B">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3CB4A233" w14:textId="77777777" w:rsidR="006C24A9" w:rsidRPr="008A165B" w:rsidRDefault="006C24A9" w:rsidP="006C24A9">
      <w:pPr>
        <w:rPr>
          <w:sz w:val="16"/>
        </w:rPr>
      </w:pPr>
      <w:r w:rsidRPr="008A165B">
        <w:rPr>
          <w:sz w:val="16"/>
        </w:rPr>
        <w:t xml:space="preserve">Because of the inability to simply decide wars by military-technical means, </w:t>
      </w:r>
      <w:r w:rsidRPr="007B05DB">
        <w:rPr>
          <w:rStyle w:val="StyleUnderline"/>
          <w:highlight w:val="yellow"/>
        </w:rPr>
        <w:t>war became</w:t>
      </w:r>
      <w:r w:rsidRPr="00F93C05">
        <w:rPr>
          <w:rStyle w:val="StyleUnderline"/>
        </w:rPr>
        <w:t xml:space="preserve"> predominantly </w:t>
      </w:r>
      <w:r w:rsidRPr="007B05DB">
        <w:rPr>
          <w:rStyle w:val="StyleUnderline"/>
          <w:highlight w:val="yellow"/>
        </w:rPr>
        <w:t>a matter of</w:t>
      </w:r>
      <w:r w:rsidRPr="007B05DB">
        <w:rPr>
          <w:sz w:val="16"/>
          <w:highlight w:val="yellow"/>
        </w:rPr>
        <w:t xml:space="preserve"> </w:t>
      </w:r>
      <w:r w:rsidRPr="007B05DB">
        <w:rPr>
          <w:rStyle w:val="Emphasis"/>
          <w:highlight w:val="yellow"/>
        </w:rPr>
        <w:t>econ</w:t>
      </w:r>
      <w:r w:rsidRPr="00F93C05">
        <w:rPr>
          <w:rStyle w:val="Emphasis"/>
        </w:rPr>
        <w:t xml:space="preserve">omic </w:t>
      </w:r>
      <w:r w:rsidRPr="007B05DB">
        <w:rPr>
          <w:rStyle w:val="Emphasis"/>
          <w:highlight w:val="yellow"/>
        </w:rPr>
        <w:t>power</w:t>
      </w:r>
      <w:r w:rsidRPr="007B05DB">
        <w:rPr>
          <w:sz w:val="16"/>
        </w:rPr>
        <w:t>.</w:t>
      </w:r>
      <w:r w:rsidRPr="008A165B">
        <w:rPr>
          <w:sz w:val="16"/>
        </w:rPr>
        <w:t xml:space="preserve"> </w:t>
      </w:r>
      <w:r w:rsidRPr="00F93C05">
        <w:rPr>
          <w:rStyle w:val="StyleUnderline"/>
        </w:rPr>
        <w:t>Industrial societies</w:t>
      </w:r>
      <w:r w:rsidRPr="008A165B">
        <w:rPr>
          <w:sz w:val="16"/>
        </w:rPr>
        <w:t xml:space="preserve"> could </w:t>
      </w:r>
      <w:r w:rsidRPr="00F93C05">
        <w:rPr>
          <w:rStyle w:val="StyleUnderline"/>
        </w:rPr>
        <w:t>mobilise</w:t>
      </w:r>
      <w:r w:rsidRPr="008A165B">
        <w:rPr>
          <w:sz w:val="16"/>
        </w:rPr>
        <w:t xml:space="preserve"> </w:t>
      </w:r>
      <w:r w:rsidRPr="00F93C05">
        <w:rPr>
          <w:rStyle w:val="Emphasis"/>
        </w:rPr>
        <w:t>mass armies</w:t>
      </w:r>
      <w:r w:rsidRPr="008A165B">
        <w:rPr>
          <w:sz w:val="16"/>
        </w:rPr>
        <w:t xml:space="preserve"> </w:t>
      </w:r>
      <w:r w:rsidRPr="00F93C05">
        <w:rPr>
          <w:rStyle w:val="StyleUnderline"/>
        </w:rPr>
        <w:t>with millions of people, involving</w:t>
      </w:r>
      <w:r w:rsidRPr="008A165B">
        <w:rPr>
          <w:sz w:val="16"/>
        </w:rPr>
        <w:t xml:space="preserve"> </w:t>
      </w:r>
      <w:r w:rsidRPr="00F93C05">
        <w:rPr>
          <w:rStyle w:val="Emphasis"/>
        </w:rPr>
        <w:t>whole</w:t>
      </w:r>
      <w:r w:rsidRPr="008A165B">
        <w:rPr>
          <w:sz w:val="16"/>
        </w:rPr>
        <w:t xml:space="preserve"> </w:t>
      </w:r>
      <w:r w:rsidRPr="00F93C05">
        <w:rPr>
          <w:rStyle w:val="StyleUnderline"/>
        </w:rPr>
        <w:t>economies and societies</w:t>
      </w:r>
      <w:r w:rsidRPr="008A165B">
        <w:rPr>
          <w:sz w:val="16"/>
        </w:rPr>
        <w:t xml:space="preserve"> until they collapse politically, </w:t>
      </w:r>
      <w:r w:rsidRPr="00F93C05">
        <w:rPr>
          <w:rStyle w:val="StyleUnderline"/>
        </w:rPr>
        <w:t>with the risk for ruling circles that a foreseeable defeat</w:t>
      </w:r>
      <w:r w:rsidRPr="008A165B">
        <w:rPr>
          <w:sz w:val="16"/>
        </w:rPr>
        <w:t xml:space="preserve"> in the war </w:t>
      </w:r>
      <w:r w:rsidRPr="00F93C05">
        <w:rPr>
          <w:rStyle w:val="StyleUnderline"/>
        </w:rPr>
        <w:t xml:space="preserve">could </w:t>
      </w:r>
      <w:r w:rsidRPr="007B05DB">
        <w:rPr>
          <w:rStyle w:val="StyleUnderline"/>
          <w:highlight w:val="yellow"/>
        </w:rPr>
        <w:t>lead to</w:t>
      </w:r>
      <w:r w:rsidRPr="007B05DB">
        <w:rPr>
          <w:sz w:val="16"/>
          <w:highlight w:val="yellow"/>
        </w:rPr>
        <w:t xml:space="preserve"> </w:t>
      </w:r>
      <w:r w:rsidRPr="007B05DB">
        <w:rPr>
          <w:rStyle w:val="Emphasis"/>
          <w:highlight w:val="yellow"/>
        </w:rPr>
        <w:t>violent</w:t>
      </w:r>
      <w:r w:rsidRPr="00F93C05">
        <w:rPr>
          <w:rStyle w:val="Emphasis"/>
        </w:rPr>
        <w:t xml:space="preserve"> revolutionary </w:t>
      </w:r>
      <w:r w:rsidRPr="007B05DB">
        <w:rPr>
          <w:rStyle w:val="Emphasis"/>
          <w:highlight w:val="yellow"/>
        </w:rPr>
        <w:t>upheavals</w:t>
      </w:r>
      <w:r w:rsidRPr="008A165B">
        <w:rPr>
          <w:sz w:val="16"/>
        </w:rPr>
        <w:t xml:space="preserve"> </w:t>
      </w:r>
      <w:r w:rsidRPr="00F93C05">
        <w:rPr>
          <w:rStyle w:val="StyleUnderline"/>
        </w:rPr>
        <w:t>to create new political forms or a new social order</w:t>
      </w:r>
      <w:r w:rsidRPr="008A165B">
        <w:rPr>
          <w:sz w:val="16"/>
        </w:rPr>
        <w:t>. According to Bloch, the enormous devastation and economic shocks from the war would have grave consequences for the period after the war, including financial and economic disruption, famine, disease and epidemics. Bloch recognised that the</w:t>
      </w:r>
      <w:r w:rsidRPr="00F93C05">
        <w:rPr>
          <w:rStyle w:val="StyleUnderline"/>
        </w:rPr>
        <w:t xml:space="preserve"> war momentum could </w:t>
      </w:r>
      <w:r w:rsidRPr="007B05DB">
        <w:rPr>
          <w:rStyle w:val="StyleUnderline"/>
          <w:highlight w:val="yellow"/>
        </w:rPr>
        <w:t>become a</w:t>
      </w:r>
      <w:r w:rsidRPr="007B05DB">
        <w:rPr>
          <w:sz w:val="16"/>
          <w:highlight w:val="yellow"/>
        </w:rPr>
        <w:t xml:space="preserve"> </w:t>
      </w:r>
      <w:r w:rsidRPr="007B05DB">
        <w:rPr>
          <w:rStyle w:val="Emphasis"/>
          <w:highlight w:val="yellow"/>
        </w:rPr>
        <w:t>self-fulfilling prophecy</w:t>
      </w:r>
      <w:r w:rsidRPr="008A165B">
        <w:rPr>
          <w:sz w:val="16"/>
        </w:rPr>
        <w:t xml:space="preserve"> </w:t>
      </w:r>
      <w:r w:rsidRPr="00F93C05">
        <w:rPr>
          <w:rStyle w:val="StyleUnderline"/>
        </w:rPr>
        <w:t>as a collective expectation of catastrophe</w:t>
      </w:r>
      <w:r w:rsidRPr="008A165B">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78BF500C" w14:textId="77777777" w:rsidR="006C24A9" w:rsidRPr="008A165B" w:rsidRDefault="006C24A9" w:rsidP="006C24A9">
      <w:pPr>
        <w:rPr>
          <w:sz w:val="16"/>
        </w:rPr>
      </w:pPr>
      <w:r w:rsidRPr="008A165B">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5E6ECE2D" w14:textId="77777777" w:rsidR="006C24A9" w:rsidRPr="008A165B" w:rsidRDefault="006C24A9" w:rsidP="006C24A9">
      <w:pPr>
        <w:rPr>
          <w:sz w:val="16"/>
        </w:rPr>
      </w:pPr>
      <w:r w:rsidRPr="008A165B">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5BE86AE3" w14:textId="77777777" w:rsidR="006C24A9" w:rsidRPr="008A165B" w:rsidRDefault="006C24A9" w:rsidP="006C24A9">
      <w:pPr>
        <w:rPr>
          <w:sz w:val="16"/>
        </w:rPr>
      </w:pPr>
      <w:r w:rsidRPr="008A165B">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7E597ECC" w14:textId="77777777" w:rsidR="006C24A9" w:rsidRPr="008A165B" w:rsidRDefault="006C24A9" w:rsidP="006C24A9">
      <w:pPr>
        <w:rPr>
          <w:sz w:val="16"/>
        </w:rPr>
      </w:pPr>
      <w:r w:rsidRPr="008A165B">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4A624D5F" w14:textId="77777777" w:rsidR="006C24A9" w:rsidRPr="008A165B" w:rsidRDefault="006C24A9" w:rsidP="006C24A9">
      <w:pPr>
        <w:rPr>
          <w:sz w:val="16"/>
        </w:rPr>
      </w:pPr>
      <w:r w:rsidRPr="008A165B">
        <w:rPr>
          <w:sz w:val="16"/>
        </w:rPr>
        <w:t xml:space="preserve">One response to </w:t>
      </w:r>
      <w:r w:rsidRPr="00F93C05">
        <w:rPr>
          <w:rStyle w:val="StyleUnderline"/>
        </w:rPr>
        <w:t>the current world in</w:t>
      </w:r>
      <w:r w:rsidRPr="008A165B">
        <w:rPr>
          <w:sz w:val="16"/>
        </w:rPr>
        <w:t xml:space="preserve"> </w:t>
      </w:r>
      <w:r w:rsidRPr="00F93C05">
        <w:rPr>
          <w:rStyle w:val="Emphasis"/>
        </w:rPr>
        <w:t>disorder</w:t>
      </w:r>
      <w:r w:rsidRPr="008A165B">
        <w:rPr>
          <w:sz w:val="16"/>
        </w:rPr>
        <w:t xml:space="preserve"> is </w:t>
      </w:r>
      <w:r w:rsidRPr="00F93C05">
        <w:rPr>
          <w:rStyle w:val="StyleUnderline"/>
        </w:rPr>
        <w:t xml:space="preserve">the revival of geopolitics to </w:t>
      </w:r>
      <w:r w:rsidRPr="007C75C4">
        <w:rPr>
          <w:rStyle w:val="StyleUnderline"/>
          <w:highlight w:val="yellow"/>
        </w:rPr>
        <w:t>pursue</w:t>
      </w:r>
      <w:r w:rsidRPr="008A165B">
        <w:rPr>
          <w:sz w:val="16"/>
        </w:rPr>
        <w:t xml:space="preserve"> </w:t>
      </w:r>
      <w:r w:rsidRPr="00F93C05">
        <w:rPr>
          <w:rStyle w:val="Emphasis"/>
        </w:rPr>
        <w:t xml:space="preserve">partial </w:t>
      </w:r>
      <w:r w:rsidRPr="007C75C4">
        <w:rPr>
          <w:rStyle w:val="Emphasis"/>
          <w:highlight w:val="yellow"/>
        </w:rPr>
        <w:t>interests</w:t>
      </w:r>
      <w:r w:rsidRPr="007C75C4">
        <w:rPr>
          <w:sz w:val="16"/>
          <w:highlight w:val="yellow"/>
        </w:rPr>
        <w:t xml:space="preserve"> </w:t>
      </w:r>
      <w:r w:rsidRPr="007C75C4">
        <w:rPr>
          <w:rStyle w:val="StyleUnderline"/>
          <w:highlight w:val="yellow"/>
        </w:rPr>
        <w:t>and</w:t>
      </w:r>
      <w:r w:rsidRPr="008A165B">
        <w:rPr>
          <w:sz w:val="16"/>
        </w:rPr>
        <w:t xml:space="preserve"> </w:t>
      </w:r>
      <w:r w:rsidRPr="00F93C05">
        <w:rPr>
          <w:rStyle w:val="Emphasis"/>
        </w:rPr>
        <w:t xml:space="preserve">regain </w:t>
      </w:r>
      <w:r w:rsidRPr="007C75C4">
        <w:rPr>
          <w:rStyle w:val="Emphasis"/>
          <w:highlight w:val="yellow"/>
        </w:rPr>
        <w:t>control</w:t>
      </w:r>
      <w:r w:rsidRPr="008A165B">
        <w:rPr>
          <w:sz w:val="16"/>
        </w:rPr>
        <w:t xml:space="preserve"> </w:t>
      </w:r>
      <w:r w:rsidRPr="00F93C05">
        <w:rPr>
          <w:rStyle w:val="StyleUnderline"/>
        </w:rPr>
        <w:t>in a world of limits and crises</w:t>
      </w:r>
      <w:r w:rsidRPr="008A165B">
        <w:rPr>
          <w:sz w:val="16"/>
        </w:rPr>
        <w:t xml:space="preserve"> (Ioannides 2022). Shifting the coordinates of world politics towards confrontation resembles 20th century territorial conceptions of geopolitics, </w:t>
      </w:r>
      <w:r w:rsidRPr="007C75C4">
        <w:rPr>
          <w:rStyle w:val="StyleUnderline"/>
          <w:highlight w:val="yellow"/>
        </w:rPr>
        <w:t>like</w:t>
      </w:r>
      <w:r w:rsidRPr="007C75C4">
        <w:rPr>
          <w:sz w:val="16"/>
          <w:highlight w:val="yellow"/>
        </w:rPr>
        <w:t xml:space="preserve"> </w:t>
      </w:r>
      <w:r w:rsidRPr="007C75C4">
        <w:rPr>
          <w:rStyle w:val="Emphasis"/>
          <w:highlight w:val="yellow"/>
        </w:rPr>
        <w:t>territorial claims</w:t>
      </w:r>
      <w:r w:rsidRPr="008A165B">
        <w:rPr>
          <w:sz w:val="16"/>
        </w:rPr>
        <w:t xml:space="preserve">, </w:t>
      </w:r>
      <w:r w:rsidRPr="00F93C05">
        <w:rPr>
          <w:rStyle w:val="StyleUnderline"/>
        </w:rPr>
        <w:t>control of</w:t>
      </w:r>
      <w:r w:rsidRPr="008A165B">
        <w:rPr>
          <w:sz w:val="16"/>
        </w:rPr>
        <w:t xml:space="preserve"> national </w:t>
      </w:r>
      <w:r w:rsidRPr="007C75C4">
        <w:rPr>
          <w:rStyle w:val="Emphasis"/>
          <w:highlight w:val="yellow"/>
        </w:rPr>
        <w:t>borders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resources</w:t>
      </w:r>
      <w:r w:rsidRPr="008A165B">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w:t>
      </w:r>
      <w:r w:rsidRPr="00F93C05">
        <w:rPr>
          <w:rStyle w:val="StyleUnderline"/>
        </w:rPr>
        <w:t xml:space="preserve">it </w:t>
      </w:r>
      <w:r w:rsidRPr="007C75C4">
        <w:rPr>
          <w:rStyle w:val="StyleUnderline"/>
          <w:highlight w:val="yellow"/>
        </w:rPr>
        <w:t>is</w:t>
      </w:r>
      <w:r w:rsidRPr="00F93C05">
        <w:rPr>
          <w:rStyle w:val="StyleUnderline"/>
        </w:rPr>
        <w:t xml:space="preserve"> about </w:t>
      </w:r>
      <w:r w:rsidRPr="007C75C4">
        <w:rPr>
          <w:rStyle w:val="StyleUnderline"/>
          <w:highlight w:val="yellow"/>
        </w:rPr>
        <w:t>the</w:t>
      </w:r>
      <w:r w:rsidRPr="007C75C4">
        <w:rPr>
          <w:sz w:val="16"/>
          <w:highlight w:val="yellow"/>
        </w:rPr>
        <w:t xml:space="preserve"> </w:t>
      </w:r>
      <w:r w:rsidRPr="007C75C4">
        <w:rPr>
          <w:rStyle w:val="Emphasis"/>
          <w:highlight w:val="yellow"/>
        </w:rPr>
        <w:t>crises</w:t>
      </w:r>
      <w:r w:rsidRPr="007C75C4">
        <w:rPr>
          <w:sz w:val="16"/>
          <w:highlight w:val="yellow"/>
        </w:rPr>
        <w:t xml:space="preserve"> </w:t>
      </w:r>
      <w:r w:rsidRPr="007C75C4">
        <w:rPr>
          <w:rStyle w:val="StyleUnderline"/>
          <w:highlight w:val="yellow"/>
        </w:rPr>
        <w:t>of</w:t>
      </w:r>
      <w:r w:rsidRPr="00F93C05">
        <w:rPr>
          <w:rStyle w:val="StyleUnderline"/>
        </w:rPr>
        <w:t xml:space="preserve"> the fossil and</w:t>
      </w:r>
      <w:r w:rsidRPr="008A165B">
        <w:rPr>
          <w:sz w:val="16"/>
        </w:rPr>
        <w:t xml:space="preserve"> </w:t>
      </w:r>
      <w:r w:rsidRPr="00F93C05">
        <w:rPr>
          <w:rStyle w:val="Emphasis"/>
        </w:rPr>
        <w:t>neoliberal variants</w:t>
      </w:r>
      <w:r w:rsidRPr="008A165B">
        <w:rPr>
          <w:sz w:val="16"/>
        </w:rPr>
        <w:t xml:space="preserve"> </w:t>
      </w:r>
      <w:r w:rsidRPr="00F93C05">
        <w:rPr>
          <w:rStyle w:val="StyleUnderline"/>
        </w:rPr>
        <w:t xml:space="preserve">of globalized </w:t>
      </w:r>
      <w:r w:rsidRPr="007C75C4">
        <w:rPr>
          <w:rStyle w:val="StyleUnderline"/>
          <w:highlight w:val="yellow"/>
        </w:rPr>
        <w:t>capitalism</w:t>
      </w:r>
      <w:r w:rsidRPr="00F93C05">
        <w:rPr>
          <w:rStyle w:val="StyleUnderline"/>
        </w:rPr>
        <w:t>, which</w:t>
      </w:r>
      <w:r w:rsidRPr="008A165B">
        <w:rPr>
          <w:sz w:val="16"/>
        </w:rPr>
        <w:t xml:space="preserve"> </w:t>
      </w:r>
      <w:r w:rsidRPr="007C75C4">
        <w:rPr>
          <w:rStyle w:val="Emphasis"/>
          <w:highlight w:val="yellow"/>
        </w:rPr>
        <w:t>drive humanity down</w:t>
      </w:r>
      <w:r w:rsidRPr="008A165B">
        <w:rPr>
          <w:sz w:val="16"/>
        </w:rPr>
        <w:t xml:space="preserve"> a path </w:t>
      </w:r>
      <w:r w:rsidRPr="00F93C05">
        <w:rPr>
          <w:rStyle w:val="StyleUnderline"/>
        </w:rPr>
        <w:t>if it does not make a</w:t>
      </w:r>
      <w:r w:rsidRPr="008A165B">
        <w:rPr>
          <w:sz w:val="16"/>
        </w:rPr>
        <w:t xml:space="preserve"> </w:t>
      </w:r>
      <w:r w:rsidRPr="00F93C05">
        <w:rPr>
          <w:rStyle w:val="Emphasis"/>
        </w:rPr>
        <w:t>fundamental</w:t>
      </w:r>
      <w:r w:rsidRPr="008A165B">
        <w:rPr>
          <w:sz w:val="16"/>
        </w:rPr>
        <w:t xml:space="preserve"> </w:t>
      </w:r>
      <w:r w:rsidRPr="00F93C05">
        <w:rPr>
          <w:rStyle w:val="StyleUnderline"/>
        </w:rPr>
        <w:t>turnaround</w:t>
      </w:r>
      <w:r w:rsidRPr="008A165B">
        <w:rPr>
          <w:sz w:val="16"/>
        </w:rPr>
        <w:t>.</w:t>
      </w:r>
    </w:p>
    <w:p w14:paraId="383F19B1" w14:textId="77777777" w:rsidR="006C24A9" w:rsidRPr="007B05DB" w:rsidRDefault="006C24A9" w:rsidP="006C24A9">
      <w:pPr>
        <w:rPr>
          <w:i/>
          <w:iCs/>
          <w:sz w:val="8"/>
          <w:szCs w:val="8"/>
        </w:rPr>
      </w:pPr>
      <w:r w:rsidRPr="007B05DB">
        <w:rPr>
          <w:i/>
          <w:iCs/>
          <w:sz w:val="8"/>
          <w:szCs w:val="8"/>
        </w:rPr>
        <w:t>8.6.2 Power Shifts and Crisis in the Liberal World Order</w:t>
      </w:r>
    </w:p>
    <w:p w14:paraId="67C96F85" w14:textId="77777777" w:rsidR="006C24A9" w:rsidRPr="007B05DB" w:rsidRDefault="006C24A9" w:rsidP="006C24A9">
      <w:pPr>
        <w:rPr>
          <w:sz w:val="8"/>
          <w:szCs w:val="8"/>
        </w:rPr>
      </w:pPr>
      <w:r w:rsidRPr="007B05DB">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35C82173" w14:textId="77777777" w:rsidR="006C24A9" w:rsidRPr="007B05DB" w:rsidRDefault="006C24A9" w:rsidP="006C24A9">
      <w:pPr>
        <w:rPr>
          <w:sz w:val="8"/>
          <w:szCs w:val="8"/>
        </w:rPr>
      </w:pPr>
      <w:r w:rsidRPr="007B05DB">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59B81457" w14:textId="77777777" w:rsidR="006C24A9" w:rsidRPr="007B05DB" w:rsidRDefault="006C24A9" w:rsidP="006C24A9">
      <w:pPr>
        <w:rPr>
          <w:sz w:val="8"/>
          <w:szCs w:val="8"/>
        </w:rPr>
      </w:pPr>
      <w:r w:rsidRPr="007B05DB">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05F1261A" w14:textId="77777777" w:rsidR="006C24A9" w:rsidRPr="007B05DB" w:rsidRDefault="006C24A9" w:rsidP="006C24A9">
      <w:pPr>
        <w:rPr>
          <w:sz w:val="8"/>
          <w:szCs w:val="8"/>
        </w:rPr>
      </w:pPr>
      <w:r w:rsidRPr="007B05DB">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7B05DB">
        <w:rPr>
          <w:i/>
          <w:iCs/>
          <w:sz w:val="8"/>
          <w:szCs w:val="8"/>
        </w:rPr>
        <w:t>fake news</w:t>
      </w:r>
      <w:r w:rsidRPr="007B05DB">
        <w:rPr>
          <w:sz w:val="8"/>
          <w:szCs w:val="8"/>
        </w:rPr>
        <w:t xml:space="preserve"> and </w:t>
      </w:r>
      <w:r w:rsidRPr="007B05DB">
        <w:rPr>
          <w:i/>
          <w:iCs/>
          <w:sz w:val="8"/>
          <w:szCs w:val="8"/>
        </w:rPr>
        <w:t>hate speech</w:t>
      </w:r>
      <w:r w:rsidRPr="007B05DB">
        <w:rPr>
          <w:sz w:val="8"/>
          <w:szCs w:val="8"/>
        </w:rPr>
        <w:t xml:space="preserve"> on social media, where the lines between war and peace are blurred (Scheffran 2018a, 2019b).</w:t>
      </w:r>
    </w:p>
    <w:p w14:paraId="0F4F546B" w14:textId="77777777" w:rsidR="006C24A9" w:rsidRPr="008A165B" w:rsidRDefault="006C24A9" w:rsidP="006C24A9">
      <w:pPr>
        <w:rPr>
          <w:sz w:val="16"/>
        </w:rPr>
      </w:pPr>
      <w:r w:rsidRPr="007B05DB">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71663D59" w14:textId="77777777" w:rsidR="006C24A9" w:rsidRPr="008A165B" w:rsidRDefault="006C24A9" w:rsidP="006C24A9">
      <w:pPr>
        <w:rPr>
          <w:sz w:val="16"/>
        </w:rPr>
      </w:pPr>
      <w:r w:rsidRPr="008A165B">
        <w:rPr>
          <w:rStyle w:val="StyleUnderline"/>
        </w:rPr>
        <w:t xml:space="preserve">The </w:t>
      </w:r>
      <w:r w:rsidRPr="007C75C4">
        <w:rPr>
          <w:rStyle w:val="StyleUnderline"/>
          <w:highlight w:val="yellow"/>
        </w:rPr>
        <w:t>more</w:t>
      </w:r>
      <w:r w:rsidRPr="008A165B">
        <w:rPr>
          <w:sz w:val="16"/>
        </w:rPr>
        <w:t xml:space="preserve"> the </w:t>
      </w:r>
      <w:r w:rsidRPr="008A165B">
        <w:rPr>
          <w:rStyle w:val="Emphasis"/>
        </w:rPr>
        <w:t xml:space="preserve">expansive </w:t>
      </w:r>
      <w:r w:rsidRPr="007C75C4">
        <w:rPr>
          <w:rStyle w:val="Emphasis"/>
          <w:highlight w:val="yellow"/>
        </w:rPr>
        <w:t>growth</w:t>
      </w:r>
      <w:r w:rsidRPr="008A165B">
        <w:rPr>
          <w:sz w:val="16"/>
        </w:rPr>
        <w:t xml:space="preserve"> model </w:t>
      </w:r>
      <w:r w:rsidRPr="008A165B">
        <w:rPr>
          <w:rStyle w:val="StyleUnderline"/>
        </w:rPr>
        <w:t>encounters limits, the more evident are</w:t>
      </w:r>
      <w:r w:rsidRPr="008A165B">
        <w:rPr>
          <w:sz w:val="16"/>
        </w:rPr>
        <w:t xml:space="preserve"> marginal costs and </w:t>
      </w:r>
      <w:r w:rsidRPr="008A165B">
        <w:rPr>
          <w:rStyle w:val="Emphasis"/>
        </w:rPr>
        <w:t>risks</w:t>
      </w:r>
      <w:r w:rsidRPr="008A165B">
        <w:rPr>
          <w:sz w:val="16"/>
        </w:rPr>
        <w:t xml:space="preserve"> </w:t>
      </w:r>
      <w:r w:rsidRPr="008A165B">
        <w:rPr>
          <w:rStyle w:val="StyleUnderline"/>
        </w:rPr>
        <w:t xml:space="preserve">in a </w:t>
      </w:r>
      <w:r w:rsidRPr="007C75C4">
        <w:rPr>
          <w:rStyle w:val="StyleUnderline"/>
          <w:highlight w:val="yellow"/>
        </w:rPr>
        <w:t>world facing intertwined</w:t>
      </w:r>
      <w:r w:rsidRPr="008A165B">
        <w:rPr>
          <w:sz w:val="16"/>
        </w:rPr>
        <w:t xml:space="preserve"> </w:t>
      </w:r>
      <w:r w:rsidRPr="008A165B">
        <w:rPr>
          <w:rStyle w:val="Emphasis"/>
        </w:rPr>
        <w:t xml:space="preserve">multiple </w:t>
      </w:r>
      <w:r w:rsidRPr="007C75C4">
        <w:rPr>
          <w:rStyle w:val="Emphasis"/>
          <w:highlight w:val="yellow"/>
        </w:rPr>
        <w:t>crises</w:t>
      </w:r>
      <w:r w:rsidRPr="008A165B">
        <w:rPr>
          <w:rStyle w:val="Emphasis"/>
        </w:rPr>
        <w:t xml:space="preserve">, </w:t>
      </w:r>
      <w:r w:rsidRPr="007C75C4">
        <w:rPr>
          <w:rStyle w:val="Emphasis"/>
        </w:rPr>
        <w:t>conflicts</w:t>
      </w:r>
      <w:r w:rsidRPr="008A165B">
        <w:rPr>
          <w:rStyle w:val="Emphasis"/>
        </w:rPr>
        <w:t xml:space="preserve"> and catastrophes</w:t>
      </w:r>
      <w:r w:rsidRPr="008A165B">
        <w:rPr>
          <w:sz w:val="16"/>
        </w:rPr>
        <w:t xml:space="preserve"> </w:t>
      </w:r>
      <w:r w:rsidRPr="008A165B">
        <w:rPr>
          <w:rStyle w:val="StyleUnderline"/>
        </w:rPr>
        <w:t>that appear as</w:t>
      </w:r>
      <w:r w:rsidRPr="008A165B">
        <w:rPr>
          <w:sz w:val="16"/>
        </w:rPr>
        <w:t xml:space="preserve"> </w:t>
      </w:r>
      <w:r w:rsidRPr="008A165B">
        <w:rPr>
          <w:rStyle w:val="Emphasis"/>
        </w:rPr>
        <w:t>wicked problems</w:t>
      </w:r>
      <w:r w:rsidRPr="008A165B">
        <w:rPr>
          <w:sz w:val="16"/>
        </w:rPr>
        <w:t xml:space="preserve"> </w:t>
      </w:r>
      <w:r w:rsidRPr="008A165B">
        <w:rPr>
          <w:rStyle w:val="StyleUnderline"/>
        </w:rPr>
        <w:t>in complex crisis landscapes</w:t>
      </w:r>
      <w:r w:rsidRPr="008A165B">
        <w:rPr>
          <w:sz w:val="16"/>
        </w:rPr>
        <w:t xml:space="preserve"> (Rittel/ Webber 1973; Scheffran 2008). The compounding problems reinforce the erosion of the rule-based international order and loss of control by the Western hegemony (Brzoska et al. 2019; Taylor et al. 2020). The world of 1990 has </w:t>
      </w:r>
      <w:r w:rsidRPr="008A165B">
        <w:rPr>
          <w:rStyle w:val="StyleUnderline"/>
        </w:rPr>
        <w:t>given way to a confusing situation in</w:t>
      </w:r>
      <w:r w:rsidRPr="008A165B">
        <w:rPr>
          <w:sz w:val="16"/>
        </w:rPr>
        <w:t xml:space="preserve"> </w:t>
      </w:r>
      <w:r w:rsidRPr="008A165B">
        <w:rPr>
          <w:rStyle w:val="Emphasis"/>
        </w:rPr>
        <w:t>complex</w:t>
      </w:r>
      <w:r w:rsidRPr="008A165B">
        <w:rPr>
          <w:sz w:val="16"/>
        </w:rPr>
        <w:t xml:space="preserve"> </w:t>
      </w:r>
      <w:r w:rsidRPr="008A165B">
        <w:rPr>
          <w:rStyle w:val="StyleUnderline"/>
        </w:rPr>
        <w:t>crisis landscapes, fractures of globalisation and systemic turbulence</w:t>
      </w:r>
      <w:r w:rsidRPr="008A165B">
        <w:rPr>
          <w:sz w:val="16"/>
        </w:rPr>
        <w:t xml:space="preserve">. One explanation is that we are experiencing a world in transition, an interim period in which </w:t>
      </w:r>
      <w:r w:rsidRPr="008A165B">
        <w:rPr>
          <w:rStyle w:val="StyleUnderline"/>
        </w:rPr>
        <w:t>the</w:t>
      </w:r>
      <w:r w:rsidRPr="008A165B">
        <w:rPr>
          <w:sz w:val="16"/>
        </w:rPr>
        <w:t xml:space="preserve"> old </w:t>
      </w:r>
      <w:r w:rsidRPr="008A165B">
        <w:rPr>
          <w:rStyle w:val="StyleUnderline"/>
        </w:rPr>
        <w:t>order is challenged by</w:t>
      </w:r>
      <w:r w:rsidRPr="008A165B">
        <w:rPr>
          <w:sz w:val="16"/>
        </w:rPr>
        <w:t xml:space="preserve"> </w:t>
      </w:r>
      <w:r w:rsidRPr="008A165B">
        <w:rPr>
          <w:rStyle w:val="Emphasis"/>
        </w:rPr>
        <w:t>existential problems</w:t>
      </w:r>
      <w:r w:rsidRPr="008A165B">
        <w:rPr>
          <w:sz w:val="16"/>
        </w:rPr>
        <w:t xml:space="preserve"> </w:t>
      </w:r>
      <w:r w:rsidRPr="008A165B">
        <w:rPr>
          <w:rStyle w:val="StyleUnderline"/>
        </w:rPr>
        <w:t>that can no longer be solved within the existing framework</w:t>
      </w:r>
      <w:r w:rsidRPr="008A165B">
        <w:rPr>
          <w:sz w:val="16"/>
        </w:rPr>
        <w:t xml:space="preserve"> before a new order is found (Schröder 2022).6 Possible </w:t>
      </w:r>
      <w:r w:rsidRPr="008A165B">
        <w:rPr>
          <w:rStyle w:val="StyleUnderline"/>
        </w:rPr>
        <w:t xml:space="preserve">futures </w:t>
      </w:r>
      <w:r w:rsidRPr="007C75C4">
        <w:rPr>
          <w:rStyle w:val="StyleUnderline"/>
          <w:highlight w:val="yellow"/>
        </w:rPr>
        <w:t>include</w:t>
      </w:r>
      <w:r w:rsidRPr="008A165B">
        <w:rPr>
          <w:sz w:val="16"/>
        </w:rPr>
        <w:t xml:space="preserve"> global power shifts and </w:t>
      </w:r>
      <w:r w:rsidRPr="007C75C4">
        <w:rPr>
          <w:rStyle w:val="Emphasis"/>
          <w:highlight w:val="yellow"/>
        </w:rPr>
        <w:t>geopolitical conflicts</w:t>
      </w:r>
      <w:r w:rsidRPr="008A165B">
        <w:rPr>
          <w:sz w:val="16"/>
        </w:rPr>
        <w:t xml:space="preserve">, especially between China and the United States, </w:t>
      </w:r>
      <w:r w:rsidRPr="007C75C4">
        <w:rPr>
          <w:rStyle w:val="StyleUnderline"/>
          <w:highlight w:val="yellow"/>
        </w:rPr>
        <w:t>as well as</w:t>
      </w:r>
      <w:r w:rsidRPr="007C75C4">
        <w:rPr>
          <w:sz w:val="16"/>
          <w:highlight w:val="yellow"/>
        </w:rPr>
        <w:t xml:space="preserve"> </w:t>
      </w:r>
      <w:r w:rsidRPr="007C75C4">
        <w:rPr>
          <w:rStyle w:val="Emphasis"/>
          <w:highlight w:val="yellow"/>
        </w:rPr>
        <w:t>multipolar</w:t>
      </w:r>
      <w:r w:rsidRPr="007C75C4">
        <w:rPr>
          <w:sz w:val="16"/>
          <w:highlight w:val="yellow"/>
        </w:rPr>
        <w:t xml:space="preserve"> </w:t>
      </w:r>
      <w:r w:rsidRPr="007C75C4">
        <w:rPr>
          <w:rStyle w:val="StyleUnderline"/>
          <w:highlight w:val="yellow"/>
        </w:rPr>
        <w:t>power</w:t>
      </w:r>
      <w:r w:rsidRPr="008A165B">
        <w:rPr>
          <w:rStyle w:val="StyleUnderline"/>
        </w:rPr>
        <w:t xml:space="preserve"> constellations</w:t>
      </w:r>
      <w:r w:rsidRPr="008A165B">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8A165B">
        <w:rPr>
          <w:rStyle w:val="StyleUnderline"/>
        </w:rPr>
        <w:t>chain of crises is</w:t>
      </w:r>
      <w:r w:rsidRPr="008A165B">
        <w:rPr>
          <w:sz w:val="16"/>
        </w:rPr>
        <w:t xml:space="preserve"> </w:t>
      </w:r>
      <w:r w:rsidRPr="007C75C4">
        <w:rPr>
          <w:rStyle w:val="Emphasis"/>
          <w:highlight w:val="yellow"/>
        </w:rPr>
        <w:t>reminiscent</w:t>
      </w:r>
      <w:r w:rsidRPr="007C75C4">
        <w:rPr>
          <w:sz w:val="16"/>
          <w:highlight w:val="yellow"/>
        </w:rPr>
        <w:t xml:space="preserve"> </w:t>
      </w:r>
      <w:r w:rsidRPr="007C75C4">
        <w:rPr>
          <w:rStyle w:val="StyleUnderline"/>
          <w:highlight w:val="yellow"/>
        </w:rPr>
        <w:t>of the situation</w:t>
      </w:r>
      <w:r w:rsidRPr="008A165B">
        <w:rPr>
          <w:sz w:val="16"/>
        </w:rPr>
        <w:t xml:space="preserve"> a hundred years ago, with World War I, the Spanish flu, the world economic crisis and fascism, </w:t>
      </w:r>
      <w:r w:rsidRPr="007C75C4">
        <w:rPr>
          <w:rStyle w:val="StyleUnderline"/>
          <w:highlight w:val="yellow"/>
        </w:rPr>
        <w:t>which</w:t>
      </w:r>
      <w:r w:rsidRPr="007C75C4">
        <w:rPr>
          <w:sz w:val="16"/>
          <w:szCs w:val="16"/>
          <w:highlight w:val="yellow"/>
        </w:rPr>
        <w:t xml:space="preserve"> </w:t>
      </w:r>
      <w:r w:rsidRPr="007C75C4">
        <w:rPr>
          <w:rStyle w:val="Emphasis"/>
          <w:sz w:val="24"/>
          <w:szCs w:val="24"/>
          <w:highlight w:val="yellow"/>
        </w:rPr>
        <w:t>led to World War</w:t>
      </w:r>
      <w:r w:rsidRPr="008A165B">
        <w:rPr>
          <w:sz w:val="16"/>
        </w:rPr>
        <w:t xml:space="preserve"> II. In today’s world political, security, environmental and social crises converge (Spangenberg/Kurz 2023), densifying and intensifying long-term trends and short-term events to an epochal turn (</w:t>
      </w:r>
      <w:r w:rsidRPr="008A165B">
        <w:rPr>
          <w:i/>
          <w:iCs/>
          <w:sz w:val="16"/>
        </w:rPr>
        <w:t>Zeitenwende</w:t>
      </w:r>
      <w:r w:rsidRPr="008A165B">
        <w:rPr>
          <w:sz w:val="16"/>
        </w:rPr>
        <w:t>) (Scheffran 2021a, b).</w:t>
      </w:r>
    </w:p>
    <w:p w14:paraId="7A4C6D2C" w14:textId="77777777" w:rsidR="006C24A9" w:rsidRPr="00B72049" w:rsidRDefault="006C24A9" w:rsidP="006C24A9">
      <w:pPr>
        <w:pStyle w:val="Heading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is </w:t>
      </w:r>
      <w:r w:rsidRPr="00B72049">
        <w:rPr>
          <w:u w:val="single"/>
        </w:rPr>
        <w:t>democratic socialism</w:t>
      </w:r>
      <w:r>
        <w:t xml:space="preserve">, refusing collective bargaining to </w:t>
      </w:r>
      <w:r w:rsidRPr="00B72049">
        <w:rPr>
          <w:u w:val="single"/>
        </w:rPr>
        <w:t>propogate</w:t>
      </w:r>
      <w:r>
        <w:t xml:space="preserve"> alternative economic regimes.</w:t>
      </w:r>
    </w:p>
    <w:p w14:paraId="61053C46" w14:textId="77777777" w:rsidR="006C24A9" w:rsidRDefault="006C24A9" w:rsidP="006C24A9">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20E63D0C" w14:textId="77777777" w:rsidR="006C24A9" w:rsidRPr="006F5140" w:rsidRDefault="006C24A9" w:rsidP="006C24A9">
      <w:pPr>
        <w:rPr>
          <w:sz w:val="16"/>
        </w:rPr>
      </w:pPr>
      <w:bookmarkStart w:id="3" w:name="_Hlk207735633"/>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Emphasis"/>
        </w:rPr>
        <w:t>expand far beyond</w:t>
      </w:r>
      <w:r w:rsidRPr="006F5140">
        <w:rPr>
          <w:sz w:val="16"/>
        </w:rPr>
        <w:t xml:space="preserve"> </w:t>
      </w:r>
      <w:r w:rsidRPr="001C7713">
        <w:rPr>
          <w:rStyle w:val="StyleUnderline"/>
        </w:rPr>
        <w:t>its</w:t>
      </w:r>
      <w:r w:rsidRPr="006F5140">
        <w:rPr>
          <w:sz w:val="16"/>
        </w:rPr>
        <w:t xml:space="preserve"> </w:t>
      </w:r>
      <w:r w:rsidRPr="001C7713">
        <w:rPr>
          <w:rStyle w:val="Emphasis"/>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Emphasis"/>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Emphasis"/>
        </w:rPr>
        <w:t>legal rules</w:t>
      </w:r>
      <w:r w:rsidRPr="006F5140">
        <w:rPr>
          <w:sz w:val="16"/>
        </w:rPr>
        <w:t xml:space="preserve"> </w:t>
      </w:r>
      <w:r w:rsidRPr="001C7713">
        <w:rPr>
          <w:rStyle w:val="StyleUnderline"/>
        </w:rPr>
        <w:t>and</w:t>
      </w:r>
      <w:r w:rsidRPr="006F5140">
        <w:rPr>
          <w:sz w:val="16"/>
        </w:rPr>
        <w:t xml:space="preserve"> </w:t>
      </w:r>
      <w:r w:rsidRPr="001C7713">
        <w:rPr>
          <w:rStyle w:val="Emphasis"/>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1C7713">
        <w:rPr>
          <w:rStyle w:val="Emphasis"/>
        </w:rPr>
        <w:t>two</w:t>
      </w:r>
      <w:r w:rsidRPr="006F5140">
        <w:rPr>
          <w:sz w:val="16"/>
        </w:rPr>
        <w:t xml:space="preserve"> </w:t>
      </w:r>
      <w:r w:rsidRPr="001C7713">
        <w:rPr>
          <w:rStyle w:val="StyleUnderline"/>
        </w:rPr>
        <w:t xml:space="preserve">types of </w:t>
      </w:r>
      <w:r w:rsidRPr="00E23B6E">
        <w:rPr>
          <w:rStyle w:val="StyleUnderline"/>
          <w:highlight w:val="yellow"/>
        </w:rPr>
        <w:t>regimes</w:t>
      </w:r>
      <w:r w:rsidRPr="006F5140">
        <w:rPr>
          <w:sz w:val="16"/>
        </w:rPr>
        <w:t xml:space="preserve">: first, the US variant of social democracy – that is, </w:t>
      </w:r>
      <w:r w:rsidRPr="001C7713">
        <w:rPr>
          <w:rStyle w:val="StyleUnderline"/>
        </w:rPr>
        <w:t>the</w:t>
      </w:r>
      <w:r w:rsidRPr="006F5140">
        <w:rPr>
          <w:sz w:val="16"/>
        </w:rPr>
        <w:t xml:space="preserve"> current </w:t>
      </w:r>
      <w:r w:rsidRPr="00E23B6E">
        <w:rPr>
          <w:rStyle w:val="Emphasis"/>
          <w:highlight w:val="yellow"/>
        </w:rPr>
        <w:t>incarnation</w:t>
      </w:r>
      <w:r w:rsidRPr="00E23B6E">
        <w:rPr>
          <w:sz w:val="16"/>
          <w:highlight w:val="yellow"/>
        </w:rPr>
        <w:t xml:space="preserve"> </w:t>
      </w:r>
      <w:r w:rsidRPr="00E23B6E">
        <w:rPr>
          <w:rStyle w:val="StyleUnderline"/>
          <w:highlight w:val="yellow"/>
        </w:rPr>
        <w:t>of</w:t>
      </w:r>
      <w:r w:rsidRPr="001C7713">
        <w:rPr>
          <w:rStyle w:val="StyleUnderline"/>
        </w:rPr>
        <w:t xml:space="preserve"> the</w:t>
      </w:r>
      <w:r w:rsidRPr="006F5140">
        <w:rPr>
          <w:sz w:val="16"/>
        </w:rPr>
        <w:t xml:space="preserve"> </w:t>
      </w:r>
      <w:r w:rsidRPr="00E23B6E">
        <w:rPr>
          <w:rStyle w:val="Emphasis"/>
          <w:highlight w:val="yellow"/>
        </w:rPr>
        <w:t>New Deal</w:t>
      </w:r>
      <w:r w:rsidRPr="001C7713">
        <w:rPr>
          <w:rStyle w:val="Emphasis"/>
        </w:rPr>
        <w:t xml:space="preserve"> regime</w:t>
      </w:r>
      <w:r w:rsidRPr="006F5140">
        <w:rPr>
          <w:sz w:val="16"/>
        </w:rPr>
        <w:t xml:space="preserve"> </w:t>
      </w:r>
      <w:r w:rsidRPr="00E23B6E">
        <w:rPr>
          <w:rStyle w:val="StyleUnderline"/>
          <w:highlight w:val="yellow"/>
        </w:rPr>
        <w:t>that promotes unionization within</w:t>
      </w:r>
      <w:r w:rsidRPr="001C7713">
        <w:rPr>
          <w:rStyle w:val="StyleUnderline"/>
        </w:rPr>
        <w:t xml:space="preserve"> a</w:t>
      </w:r>
      <w:r w:rsidRPr="006F5140">
        <w:rPr>
          <w:sz w:val="16"/>
        </w:rPr>
        <w:t xml:space="preserve"> </w:t>
      </w:r>
      <w:r w:rsidRPr="00E23B6E">
        <w:rPr>
          <w:rStyle w:val="Emphasis"/>
          <w:highlight w:val="yellow"/>
        </w:rPr>
        <w:t>capitalist</w:t>
      </w:r>
      <w:r w:rsidRPr="006F5140">
        <w:rPr>
          <w:sz w:val="16"/>
        </w:rPr>
        <w:t xml:space="preserve"> </w:t>
      </w:r>
      <w:r w:rsidRPr="001C7713">
        <w:rPr>
          <w:rStyle w:val="StyleUnderline"/>
        </w:rPr>
        <w:t xml:space="preserve">economic </w:t>
      </w:r>
      <w:r w:rsidRPr="00E23B6E">
        <w:rPr>
          <w:rStyle w:val="StyleUnderline"/>
          <w:highlight w:val="yellow"/>
        </w:rPr>
        <w:t>system; and</w:t>
      </w:r>
      <w:r w:rsidRPr="006F5140">
        <w:rPr>
          <w:sz w:val="16"/>
        </w:rPr>
        <w:t xml:space="preserve"> second, </w:t>
      </w:r>
      <w:r w:rsidRPr="001C7713">
        <w:rPr>
          <w:rStyle w:val="StyleUnderline"/>
        </w:rPr>
        <w:t>a</w:t>
      </w:r>
      <w:r w:rsidRPr="006F5140">
        <w:rPr>
          <w:sz w:val="16"/>
        </w:rPr>
        <w:t xml:space="preserve"> </w:t>
      </w:r>
      <w:r w:rsidRPr="00E23B6E">
        <w:rPr>
          <w:rStyle w:val="Emphasis"/>
          <w:highlight w:val="yellow"/>
        </w:rPr>
        <w:t>democratic socialist</w:t>
      </w:r>
      <w:r w:rsidRPr="006F5140">
        <w:rPr>
          <w:sz w:val="16"/>
        </w:rPr>
        <w:t xml:space="preserve"> </w:t>
      </w:r>
      <w:r w:rsidRPr="001C7713">
        <w:rPr>
          <w:rStyle w:val="StyleUnderline"/>
        </w:rPr>
        <w:t xml:space="preserve">regime </w:t>
      </w:r>
      <w:r w:rsidRPr="00E23B6E">
        <w:rPr>
          <w:rStyle w:val="StyleUnderline"/>
          <w:highlight w:val="yellow"/>
        </w:rPr>
        <w:t>for a</w:t>
      </w:r>
      <w:r w:rsidRPr="00E23B6E">
        <w:rPr>
          <w:sz w:val="16"/>
          <w:highlight w:val="yellow"/>
        </w:rPr>
        <w:t xml:space="preserve"> </w:t>
      </w:r>
      <w:r w:rsidRPr="00E23B6E">
        <w:rPr>
          <w:rStyle w:val="Emphasis"/>
          <w:highlight w:val="yellow"/>
        </w:rPr>
        <w:t>post-capitalist</w:t>
      </w:r>
      <w:r w:rsidRPr="00E23B6E">
        <w:rPr>
          <w:sz w:val="16"/>
          <w:highlight w:val="yellow"/>
        </w:rPr>
        <w:t xml:space="preserve"> </w:t>
      </w:r>
      <w:r w:rsidRPr="00E23B6E">
        <w:rPr>
          <w:rStyle w:val="StyleUnderline"/>
          <w:highlight w:val="yellow"/>
        </w:rPr>
        <w:t>econ</w:t>
      </w:r>
      <w:r w:rsidRPr="001C7713">
        <w:rPr>
          <w:rStyle w:val="StyleUnderline"/>
        </w:rPr>
        <w:t>omy centered on fully worker-controlled enterprises</w:t>
      </w:r>
      <w:r w:rsidRPr="006F5140">
        <w:rPr>
          <w:sz w:val="16"/>
        </w:rPr>
        <w:t>.</w:t>
      </w:r>
    </w:p>
    <w:p w14:paraId="3BC0B340" w14:textId="77777777" w:rsidR="006C24A9" w:rsidRPr="006F5140" w:rsidRDefault="006C24A9" w:rsidP="006C24A9">
      <w:pPr>
        <w:rPr>
          <w:sz w:val="16"/>
        </w:rPr>
      </w:pPr>
      <w:r w:rsidRPr="006F5140">
        <w:rPr>
          <w:sz w:val="16"/>
        </w:rPr>
        <w:t xml:space="preserve">The argument of this chapter proceeds in four sections. The first sets out </w:t>
      </w:r>
      <w:r w:rsidRPr="001C7713">
        <w:rPr>
          <w:rStyle w:val="StyleUnderline"/>
        </w:rPr>
        <w:t>the</w:t>
      </w:r>
      <w:r w:rsidRPr="006F5140">
        <w:rPr>
          <w:sz w:val="16"/>
        </w:rPr>
        <w:t xml:space="preserve"> basic </w:t>
      </w:r>
      <w:r w:rsidRPr="001C7713">
        <w:rPr>
          <w:rStyle w:val="StyleUnderline"/>
        </w:rPr>
        <w:t>problem of</w:t>
      </w:r>
      <w:r w:rsidRPr="006F5140">
        <w:rPr>
          <w:sz w:val="16"/>
        </w:rPr>
        <w:t xml:space="preserve"> </w:t>
      </w:r>
      <w:r w:rsidRPr="001C7713">
        <w:rPr>
          <w:rStyle w:val="Emphasis"/>
        </w:rPr>
        <w:t>sustaining</w:t>
      </w:r>
      <w:r w:rsidRPr="006F5140">
        <w:rPr>
          <w:sz w:val="16"/>
        </w:rPr>
        <w:t xml:space="preserve"> </w:t>
      </w:r>
      <w:r w:rsidRPr="001C7713">
        <w:rPr>
          <w:rStyle w:val="StyleUnderline"/>
        </w:rPr>
        <w:t>industrial and political democracy in a</w:t>
      </w:r>
      <w:r w:rsidRPr="006F5140">
        <w:rPr>
          <w:sz w:val="16"/>
        </w:rPr>
        <w:t xml:space="preserve"> </w:t>
      </w:r>
      <w:r w:rsidRPr="001C7713">
        <w:rPr>
          <w:rStyle w:val="Emphasis"/>
        </w:rPr>
        <w:t>capitalist</w:t>
      </w:r>
      <w:r w:rsidRPr="006F5140">
        <w:rPr>
          <w:sz w:val="16"/>
        </w:rPr>
        <w:t xml:space="preserve"> </w:t>
      </w:r>
      <w:r w:rsidRPr="001C7713">
        <w:rPr>
          <w:rStyle w:val="StyleUnderline"/>
        </w:rPr>
        <w:t>economy</w:t>
      </w:r>
      <w:r w:rsidRPr="006F5140">
        <w:rPr>
          <w:sz w:val="16"/>
        </w:rPr>
        <w:t xml:space="preserve">. In order to flesh out that problem, the second offers a conceptualization of </w:t>
      </w:r>
      <w:r w:rsidRPr="001C7713">
        <w:rPr>
          <w:rStyle w:val="StyleUnderline"/>
        </w:rPr>
        <w:t>capitalist</w:t>
      </w:r>
      <w:r w:rsidRPr="006F5140">
        <w:rPr>
          <w:sz w:val="16"/>
        </w:rPr>
        <w:t xml:space="preserve"> </w:t>
      </w:r>
      <w:r w:rsidRPr="006F5140">
        <w:rPr>
          <w:i/>
          <w:iCs/>
          <w:sz w:val="16"/>
        </w:rPr>
        <w:t>political and economic</w:t>
      </w:r>
      <w:r w:rsidRPr="006F5140">
        <w:rPr>
          <w:sz w:val="16"/>
        </w:rPr>
        <w:t xml:space="preserve"> </w:t>
      </w:r>
      <w:r w:rsidRPr="001C7713">
        <w:rPr>
          <w:rStyle w:val="StyleUnderline"/>
        </w:rPr>
        <w:t>institutions</w:t>
      </w:r>
      <w:r w:rsidRPr="006F5140">
        <w:rPr>
          <w:sz w:val="16"/>
        </w:rPr>
        <w:t xml:space="preserve"> – and of the </w:t>
      </w:r>
      <w:r w:rsidRPr="001C7713">
        <w:rPr>
          <w:rStyle w:val="Emphasis"/>
        </w:rPr>
        <w:t>disempower</w:t>
      </w:r>
      <w:r w:rsidRPr="006F5140">
        <w:rPr>
          <w:sz w:val="16"/>
        </w:rPr>
        <w:t xml:space="preserve">ment of </w:t>
      </w:r>
      <w:r w:rsidRPr="001C7713">
        <w:rPr>
          <w:rStyle w:val="StyleUnderline"/>
        </w:rPr>
        <w:t>workers in both the workplace and politics</w:t>
      </w:r>
      <w:r w:rsidRPr="006F5140">
        <w:rPr>
          <w:sz w:val="16"/>
        </w:rPr>
        <w:t xml:space="preserve"> – that is more multifaceted than New Deal labor law’s sole focus on the institution of wage labor. The second then argues that </w:t>
      </w:r>
      <w:r w:rsidRPr="00E23B6E">
        <w:rPr>
          <w:rStyle w:val="StyleUnderline"/>
          <w:highlight w:val="yellow"/>
        </w:rPr>
        <w:t>mapping</w:t>
      </w:r>
      <w:r w:rsidRPr="001C7713">
        <w:rPr>
          <w:rStyle w:val="StyleUnderline"/>
        </w:rPr>
        <w:t xml:space="preserve"> the</w:t>
      </w:r>
      <w:r w:rsidRPr="006F5140">
        <w:rPr>
          <w:sz w:val="16"/>
        </w:rPr>
        <w:t xml:space="preserve"> </w:t>
      </w:r>
      <w:r w:rsidRPr="00E23B6E">
        <w:rPr>
          <w:rStyle w:val="Emphasis"/>
        </w:rPr>
        <w:t xml:space="preserve">essential </w:t>
      </w:r>
      <w:r w:rsidRPr="00E23B6E">
        <w:rPr>
          <w:rStyle w:val="Emphasis"/>
          <w:i/>
          <w:iCs w:val="0"/>
          <w:highlight w:val="yellow"/>
        </w:rPr>
        <w:t>legal</w:t>
      </w:r>
      <w:r w:rsidRPr="00E23B6E">
        <w:rPr>
          <w:rStyle w:val="Emphasis"/>
          <w:highlight w:val="yellow"/>
        </w:rPr>
        <w:t xml:space="preserve"> infrastructure</w:t>
      </w:r>
      <w:r w:rsidRPr="006F5140">
        <w:rPr>
          <w:sz w:val="16"/>
        </w:rPr>
        <w:t xml:space="preserve"> </w:t>
      </w:r>
      <w:r w:rsidRPr="001C7713">
        <w:rPr>
          <w:rStyle w:val="StyleUnderline"/>
        </w:rPr>
        <w:t>of this panoply of capitalist institutions has been</w:t>
      </w:r>
      <w:r w:rsidRPr="006F5140">
        <w:rPr>
          <w:sz w:val="16"/>
        </w:rPr>
        <w:t xml:space="preserve"> </w:t>
      </w:r>
      <w:r w:rsidRPr="00E23B6E">
        <w:rPr>
          <w:rStyle w:val="Emphasis"/>
          <w:highlight w:val="yellow"/>
        </w:rPr>
        <w:t>undervalued</w:t>
      </w:r>
      <w:r w:rsidRPr="006F5140">
        <w:rPr>
          <w:sz w:val="16"/>
        </w:rPr>
        <w:t xml:space="preserve"> by leftist labor lawyers and political economists. The </w:t>
      </w:r>
      <w:r w:rsidRPr="001C7713">
        <w:rPr>
          <w:rStyle w:val="StyleUnderline"/>
        </w:rPr>
        <w:t xml:space="preserve">purpose of </w:t>
      </w:r>
      <w:r w:rsidRPr="00E23B6E">
        <w:rPr>
          <w:rStyle w:val="StyleUnderline"/>
        </w:rPr>
        <w:t>expanding the scope of labor law as a</w:t>
      </w:r>
      <w:r w:rsidRPr="00E23B6E">
        <w:rPr>
          <w:sz w:val="16"/>
        </w:rPr>
        <w:t xml:space="preserve"> </w:t>
      </w:r>
      <w:r w:rsidRPr="00E23B6E">
        <w:rPr>
          <w:rStyle w:val="Emphasis"/>
        </w:rPr>
        <w:t>field of</w:t>
      </w:r>
      <w:r w:rsidRPr="00E23B6E">
        <w:rPr>
          <w:sz w:val="16"/>
        </w:rPr>
        <w:t xml:space="preserve"> legal </w:t>
      </w:r>
      <w:r w:rsidRPr="00E23B6E">
        <w:rPr>
          <w:rStyle w:val="Emphasis"/>
          <w:i/>
          <w:iCs w:val="0"/>
        </w:rPr>
        <w:t>study</w:t>
      </w:r>
      <w:r w:rsidRPr="006F5140">
        <w:rPr>
          <w:sz w:val="16"/>
        </w:rPr>
        <w:t xml:space="preserve"> </w:t>
      </w:r>
      <w:r w:rsidRPr="001C7713">
        <w:rPr>
          <w:rStyle w:val="StyleUnderline"/>
        </w:rPr>
        <w:t xml:space="preserve">is, precisely, to </w:t>
      </w:r>
      <w:r w:rsidRPr="00E23B6E">
        <w:rPr>
          <w:rStyle w:val="StyleUnderline"/>
          <w:highlight w:val="yellow"/>
        </w:rPr>
        <w:t>examine</w:t>
      </w:r>
      <w:r w:rsidRPr="00E23B6E">
        <w:rPr>
          <w:sz w:val="16"/>
          <w:highlight w:val="yellow"/>
        </w:rPr>
        <w:t xml:space="preserve"> </w:t>
      </w:r>
      <w:r w:rsidRPr="00E23B6E">
        <w:rPr>
          <w:rStyle w:val="Emphasis"/>
          <w:highlight w:val="yellow"/>
        </w:rPr>
        <w:t>how</w:t>
      </w:r>
      <w:r w:rsidRPr="006F5140">
        <w:rPr>
          <w:sz w:val="16"/>
        </w:rPr>
        <w:t xml:space="preserve"> </w:t>
      </w:r>
      <w:r w:rsidRPr="001C7713">
        <w:rPr>
          <w:rStyle w:val="StyleUnderline"/>
        </w:rPr>
        <w:t xml:space="preserve">legal </w:t>
      </w:r>
      <w:r w:rsidRPr="00E23B6E">
        <w:rPr>
          <w:rStyle w:val="StyleUnderline"/>
        </w:rPr>
        <w:t>rules</w:t>
      </w:r>
      <w:r w:rsidRPr="001C7713">
        <w:rPr>
          <w:rStyle w:val="StyleUnderline"/>
        </w:rPr>
        <w:t xml:space="preserve"> and </w:t>
      </w:r>
      <w:r w:rsidRPr="00E23B6E">
        <w:rPr>
          <w:rStyle w:val="StyleUnderline"/>
          <w:highlight w:val="yellow"/>
        </w:rPr>
        <w:t>institutions</w:t>
      </w:r>
      <w:r w:rsidRPr="006F5140">
        <w:rPr>
          <w:sz w:val="16"/>
        </w:rPr>
        <w:t xml:space="preserve"> presently </w:t>
      </w:r>
      <w:r w:rsidRPr="00E23B6E">
        <w:rPr>
          <w:rStyle w:val="Emphasis"/>
          <w:highlight w:val="yellow"/>
        </w:rPr>
        <w:t>construct workplaces</w:t>
      </w:r>
      <w:r w:rsidRPr="00E23B6E">
        <w:rPr>
          <w:sz w:val="16"/>
          <w:highlight w:val="yellow"/>
        </w:rPr>
        <w:t xml:space="preserve"> </w:t>
      </w:r>
      <w:r w:rsidRPr="00E23B6E">
        <w:rPr>
          <w:rStyle w:val="StyleUnderline"/>
          <w:highlight w:val="yellow"/>
        </w:rPr>
        <w:t>in</w:t>
      </w:r>
      <w:r w:rsidRPr="001C7713">
        <w:rPr>
          <w:rStyle w:val="StyleUnderline"/>
        </w:rPr>
        <w:t xml:space="preserve"> ways that both promote and undermine worker power and democracy </w:t>
      </w:r>
      <w:r w:rsidRPr="00E23B6E">
        <w:rPr>
          <w:rStyle w:val="StyleUnderline"/>
          <w:highlight w:val="yellow"/>
        </w:rPr>
        <w:t>and</w:t>
      </w:r>
      <w:r w:rsidRPr="001C7713">
        <w:rPr>
          <w:rStyle w:val="StyleUnderline"/>
        </w:rPr>
        <w:t xml:space="preserve"> how those</w:t>
      </w:r>
      <w:r w:rsidRPr="006F5140">
        <w:rPr>
          <w:sz w:val="16"/>
        </w:rPr>
        <w:t xml:space="preserve"> rules and institutions </w:t>
      </w:r>
      <w:r w:rsidRPr="00E23B6E">
        <w:rPr>
          <w:rStyle w:val="StyleUnderline"/>
        </w:rPr>
        <w:t xml:space="preserve">could </w:t>
      </w:r>
      <w:r w:rsidRPr="00E23B6E">
        <w:rPr>
          <w:rStyle w:val="StyleUnderline"/>
          <w:highlight w:val="yellow"/>
        </w:rPr>
        <w:t>be</w:t>
      </w:r>
      <w:r w:rsidRPr="00E23B6E">
        <w:rPr>
          <w:sz w:val="16"/>
          <w:highlight w:val="yellow"/>
        </w:rPr>
        <w:t xml:space="preserve"> </w:t>
      </w:r>
      <w:r w:rsidRPr="00E23B6E">
        <w:rPr>
          <w:rStyle w:val="Emphasis"/>
          <w:highlight w:val="yellow"/>
        </w:rPr>
        <w:t>reconstructed</w:t>
      </w:r>
      <w:r w:rsidRPr="006F5140">
        <w:rPr>
          <w:sz w:val="16"/>
        </w:rPr>
        <w:t xml:space="preserve"> </w:t>
      </w:r>
      <w:r w:rsidRPr="001C7713">
        <w:rPr>
          <w:rStyle w:val="StyleUnderline"/>
        </w:rPr>
        <w:t>to better realize those values</w:t>
      </w:r>
      <w:r w:rsidRPr="006F5140">
        <w:rPr>
          <w:sz w:val="16"/>
        </w:rPr>
        <w:t>.</w:t>
      </w:r>
    </w:p>
    <w:p w14:paraId="6AA9796F" w14:textId="77777777" w:rsidR="006C24A9" w:rsidRPr="006F5140" w:rsidRDefault="006C24A9" w:rsidP="006C24A9">
      <w:pPr>
        <w:rPr>
          <w:sz w:val="16"/>
        </w:rPr>
      </w:pPr>
      <w:r w:rsidRPr="006F5140">
        <w:rPr>
          <w:sz w:val="16"/>
        </w:rPr>
        <w:t xml:space="preserve">The third section therefore applies the new labor law to </w:t>
      </w:r>
      <w:r w:rsidRPr="002D3ADA">
        <w:rPr>
          <w:rStyle w:val="StyleUnderline"/>
        </w:rPr>
        <w:t>critique</w:t>
      </w:r>
      <w:r w:rsidRPr="006F5140">
        <w:rPr>
          <w:sz w:val="16"/>
        </w:rPr>
        <w:t xml:space="preserve"> the current version of the </w:t>
      </w:r>
      <w:r w:rsidRPr="002D3ADA">
        <w:rPr>
          <w:rStyle w:val="Emphasis"/>
        </w:rPr>
        <w:t>New Deal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Emphasis"/>
        </w:rPr>
        <w:t>renovation</w:t>
      </w:r>
      <w:r w:rsidRPr="006F5140">
        <w:rPr>
          <w:sz w:val="16"/>
        </w:rPr>
        <w:t xml:space="preserve"> </w:t>
      </w:r>
      <w:r w:rsidRPr="002D3ADA">
        <w:rPr>
          <w:rStyle w:val="StyleUnderline"/>
        </w:rPr>
        <w:t>to support a</w:t>
      </w:r>
      <w:r w:rsidRPr="006F5140">
        <w:rPr>
          <w:sz w:val="16"/>
        </w:rPr>
        <w:t xml:space="preserve"> </w:t>
      </w:r>
      <w:r w:rsidRPr="002D3ADA">
        <w:rPr>
          <w:rStyle w:val="Emphasis"/>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Emphasis"/>
        </w:rPr>
        <w:t>post</w:t>
      </w:r>
      <w:r w:rsidRPr="006F5140">
        <w:rPr>
          <w:sz w:val="16"/>
        </w:rPr>
        <w:t xml:space="preserve">-mass-production finance </w:t>
      </w:r>
      <w:r w:rsidRPr="002D3ADA">
        <w:rPr>
          <w:rStyle w:val="Emphasis"/>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02A499B4" w14:textId="77777777" w:rsidR="006C24A9" w:rsidRPr="006F5140" w:rsidRDefault="006C24A9" w:rsidP="006C24A9">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7FA943F6" w14:textId="77777777" w:rsidR="006C24A9" w:rsidRPr="006F5140" w:rsidRDefault="006C24A9" w:rsidP="006C24A9">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E23B6E">
        <w:rPr>
          <w:rStyle w:val="StyleUnderline"/>
        </w:rPr>
        <w:t>reconstruction</w:t>
      </w:r>
      <w:r w:rsidRPr="002D3ADA">
        <w:rPr>
          <w:rStyle w:val="StyleUnderline"/>
        </w:rPr>
        <w:t xml:space="preserve"> cannot and should</w:t>
      </w:r>
      <w:r w:rsidRPr="006F5140">
        <w:rPr>
          <w:sz w:val="16"/>
        </w:rPr>
        <w:t xml:space="preserve"> </w:t>
      </w:r>
      <w:r w:rsidRPr="00E23B6E">
        <w:rPr>
          <w:rStyle w:val="Emphasis"/>
          <w:sz w:val="24"/>
          <w:szCs w:val="24"/>
          <w:highlight w:val="yellow"/>
        </w:rPr>
        <w:t>not</w:t>
      </w:r>
      <w:r w:rsidRPr="00AE56A6">
        <w:rPr>
          <w:rStyle w:val="Emphasis"/>
          <w:sz w:val="24"/>
          <w:szCs w:val="24"/>
        </w:rPr>
        <w:t xml:space="preserve"> be </w:t>
      </w:r>
      <w:r w:rsidRPr="00E23B6E">
        <w:rPr>
          <w:rStyle w:val="Emphasis"/>
          <w:sz w:val="24"/>
          <w:szCs w:val="24"/>
          <w:highlight w:val="yellow"/>
        </w:rPr>
        <w:t>specified in a</w:t>
      </w:r>
      <w:r w:rsidRPr="00AE56A6">
        <w:rPr>
          <w:rStyle w:val="Emphasis"/>
          <w:sz w:val="24"/>
          <w:szCs w:val="24"/>
        </w:rPr>
        <w:t xml:space="preserve">n analyst’s </w:t>
      </w:r>
      <w:r w:rsidRPr="00E23B6E">
        <w:rPr>
          <w:rStyle w:val="Emphasis"/>
          <w:sz w:val="24"/>
          <w:szCs w:val="24"/>
          <w:highlight w:val="yellow"/>
        </w:rPr>
        <w:t>blueprint but</w:t>
      </w:r>
      <w:r w:rsidRPr="006F5140">
        <w:rPr>
          <w:sz w:val="16"/>
        </w:rPr>
        <w:t xml:space="preserve">, rather, would be </w:t>
      </w:r>
      <w:r w:rsidRPr="00E23B6E">
        <w:rPr>
          <w:rStyle w:val="Emphasis"/>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Emphasis"/>
        </w:rPr>
        <w:t>reconstructed</w:t>
      </w:r>
      <w:r w:rsidRPr="006F5140">
        <w:rPr>
          <w:sz w:val="16"/>
        </w:rPr>
        <w:t xml:space="preserve"> </w:t>
      </w:r>
      <w:r w:rsidRPr="002D3ADA">
        <w:rPr>
          <w:rStyle w:val="StyleUnderline"/>
        </w:rPr>
        <w:t>institutions</w:t>
      </w:r>
      <w:r w:rsidRPr="006F5140">
        <w:rPr>
          <w:sz w:val="16"/>
        </w:rPr>
        <w:t>.</w:t>
      </w:r>
    </w:p>
    <w:p w14:paraId="1BA12FB4" w14:textId="1A08C4CA" w:rsidR="006C24A9" w:rsidRPr="006F5140" w:rsidRDefault="006C24A9" w:rsidP="006C24A9">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23B6E">
        <w:rPr>
          <w:rStyle w:val="Emphasis"/>
          <w:highlight w:val="yellow"/>
        </w:rPr>
        <w:t>ideological effects</w:t>
      </w:r>
      <w:r w:rsidRPr="006F5140">
        <w:rPr>
          <w:sz w:val="16"/>
        </w:rPr>
        <w:t xml:space="preserve">; </w:t>
      </w:r>
      <w:r w:rsidRPr="00AE56A6">
        <w:rPr>
          <w:rStyle w:val="StyleUnderline"/>
        </w:rPr>
        <w:t>may be</w:t>
      </w:r>
      <w:r w:rsidRPr="006F5140">
        <w:rPr>
          <w:sz w:val="16"/>
        </w:rPr>
        <w:t xml:space="preserve"> </w:t>
      </w:r>
      <w:r w:rsidRPr="00E23B6E">
        <w:rPr>
          <w:rStyle w:val="Emphasis"/>
          <w:highlight w:val="yellow"/>
        </w:rPr>
        <w:t>implemented</w:t>
      </w:r>
      <w:r w:rsidRPr="00E23B6E">
        <w:rPr>
          <w:sz w:val="16"/>
          <w:highlight w:val="yellow"/>
        </w:rPr>
        <w:t xml:space="preserve"> </w:t>
      </w:r>
      <w:r w:rsidRPr="00E23B6E">
        <w:rPr>
          <w:rStyle w:val="StyleUnderline"/>
          <w:highlight w:val="yellow"/>
        </w:rPr>
        <w:t>through</w:t>
      </w:r>
      <w:r w:rsidRPr="00AE56A6">
        <w:rPr>
          <w:rStyle w:val="StyleUnderline"/>
        </w:rPr>
        <w:t xml:space="preserve"> legislative, judicial, or administrative rules, </w:t>
      </w:r>
      <w:r w:rsidRPr="00E23B6E">
        <w:rPr>
          <w:rStyle w:val="StyleUnderline"/>
          <w:highlight w:val="yellow"/>
        </w:rPr>
        <w:t>principles, and processes</w:t>
      </w:r>
      <w:r w:rsidRPr="006F5140">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AE56A6">
        <w:rPr>
          <w:rStyle w:val="StyleUnderline"/>
        </w:rPr>
        <w:t>the</w:t>
      </w:r>
      <w:r w:rsidRPr="006F5140">
        <w:rPr>
          <w:sz w:val="16"/>
        </w:rPr>
        <w:t xml:space="preserve"> </w:t>
      </w:r>
      <w:r w:rsidRPr="00AE56A6">
        <w:rPr>
          <w:rStyle w:val="Emphasis"/>
        </w:rPr>
        <w:t>legal infrastructure</w:t>
      </w:r>
      <w:r w:rsidRPr="006F5140">
        <w:rPr>
          <w:sz w:val="16"/>
        </w:rPr>
        <w:t xml:space="preserve"> </w:t>
      </w:r>
      <w:r w:rsidRPr="00AE56A6">
        <w:rPr>
          <w:rStyle w:val="StyleUnderline"/>
        </w:rPr>
        <w:t>of</w:t>
      </w:r>
      <w:r w:rsidRPr="006F5140">
        <w:rPr>
          <w:sz w:val="16"/>
        </w:rPr>
        <w:t xml:space="preserve"> </w:t>
      </w:r>
      <w:r w:rsidRPr="00AE56A6">
        <w:rPr>
          <w:rStyle w:val="Emphasis"/>
        </w:rPr>
        <w:t>particular</w:t>
      </w:r>
      <w:r w:rsidRPr="006F5140">
        <w:rPr>
          <w:sz w:val="16"/>
        </w:rPr>
        <w:t xml:space="preserve"> </w:t>
      </w:r>
      <w:r w:rsidRPr="00AE56A6">
        <w:rPr>
          <w:rStyle w:val="StyleUnderline"/>
        </w:rPr>
        <w:t>political economies must be</w:t>
      </w:r>
      <w:r w:rsidRPr="006F5140">
        <w:rPr>
          <w:sz w:val="16"/>
        </w:rPr>
        <w:t xml:space="preserve"> </w:t>
      </w:r>
      <w:r w:rsidRPr="00AE56A6">
        <w:rPr>
          <w:rStyle w:val="Emphasis"/>
        </w:rPr>
        <w:t>mapped</w:t>
      </w:r>
      <w:r w:rsidRPr="006F5140">
        <w:rPr>
          <w:sz w:val="16"/>
        </w:rPr>
        <w:t xml:space="preserve"> </w:t>
      </w:r>
      <w:r w:rsidRPr="00AE56A6">
        <w:rPr>
          <w:rStyle w:val="StyleUnderline"/>
        </w:rPr>
        <w:t>and</w:t>
      </w:r>
      <w:r w:rsidRPr="006F5140">
        <w:rPr>
          <w:sz w:val="16"/>
        </w:rPr>
        <w:t xml:space="preserve"> </w:t>
      </w:r>
      <w:r w:rsidRPr="00AE56A6">
        <w:rPr>
          <w:rStyle w:val="Emphasis"/>
        </w:rPr>
        <w:t>analyzed</w:t>
      </w:r>
      <w:r w:rsidRPr="006F5140">
        <w:rPr>
          <w:sz w:val="16"/>
        </w:rPr>
        <w:t xml:space="preserve">, in order </w:t>
      </w:r>
      <w:r w:rsidRPr="00AE56A6">
        <w:rPr>
          <w:rStyle w:val="StyleUnderline"/>
        </w:rPr>
        <w:t>to conceive</w:t>
      </w:r>
      <w:r w:rsidRPr="006F5140">
        <w:rPr>
          <w:sz w:val="16"/>
        </w:rPr>
        <w:t xml:space="preserve"> both </w:t>
      </w:r>
      <w:r w:rsidRPr="00AE56A6">
        <w:rPr>
          <w:rStyle w:val="Emphasis"/>
        </w:rPr>
        <w:t>radical</w:t>
      </w:r>
      <w:r w:rsidRPr="006F5140">
        <w:rPr>
          <w:sz w:val="16"/>
        </w:rPr>
        <w:t xml:space="preserve"> legal </w:t>
      </w:r>
      <w:r w:rsidRPr="00AE56A6">
        <w:rPr>
          <w:rStyle w:val="Emphasis"/>
        </w:rPr>
        <w:t>reform</w:t>
      </w:r>
      <w:r w:rsidRPr="006F5140">
        <w:rPr>
          <w:sz w:val="16"/>
        </w:rPr>
        <w:t xml:space="preserve"> </w:t>
      </w:r>
      <w:r w:rsidRPr="00AE56A6">
        <w:rPr>
          <w:rStyle w:val="StyleUnderline"/>
        </w:rPr>
        <w:t xml:space="preserve">to strengthen worker power and democracy </w:t>
      </w:r>
      <w:r w:rsidRPr="00AE56A6">
        <w:rPr>
          <w:rStyle w:val="StyleUnderline"/>
          <w:i/>
          <w:iCs/>
        </w:rPr>
        <w:t>and</w:t>
      </w:r>
      <w:r w:rsidRPr="00AE56A6">
        <w:rPr>
          <w:rStyle w:val="StyleUnderline"/>
        </w:rPr>
        <w:t xml:space="preserve"> the</w:t>
      </w:r>
      <w:r w:rsidRPr="006F5140">
        <w:rPr>
          <w:sz w:val="16"/>
        </w:rPr>
        <w:t xml:space="preserve"> </w:t>
      </w:r>
      <w:r w:rsidRPr="00AE56A6">
        <w:rPr>
          <w:rStyle w:val="Emphasis"/>
        </w:rPr>
        <w:t>political action</w:t>
      </w:r>
      <w:r w:rsidRPr="006F5140">
        <w:rPr>
          <w:sz w:val="16"/>
        </w:rPr>
        <w:t xml:space="preserve"> </w:t>
      </w:r>
      <w:r w:rsidRPr="00AE56A6">
        <w:rPr>
          <w:rStyle w:val="StyleUnderline"/>
        </w:rPr>
        <w:t>to achieve it</w:t>
      </w:r>
      <w:r w:rsidRPr="006F5140">
        <w:rPr>
          <w:sz w:val="16"/>
        </w:rPr>
        <w:t>.</w:t>
      </w:r>
      <w:bookmarkEnd w:id="3"/>
    </w:p>
    <w:p w14:paraId="11AFD633" w14:textId="77777777" w:rsidR="006C24A9" w:rsidRPr="006F5140" w:rsidRDefault="006C24A9" w:rsidP="006C24A9">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21B912C9" w14:textId="77777777" w:rsidR="006C24A9" w:rsidRPr="006F5140" w:rsidRDefault="006C24A9" w:rsidP="006C24A9">
      <w:pPr>
        <w:rPr>
          <w:sz w:val="16"/>
        </w:rPr>
      </w:pPr>
      <w:r w:rsidRPr="006F5140">
        <w:rPr>
          <w:sz w:val="16"/>
        </w:rPr>
        <w:t>THE INHERENT TENSION BETWEEN CAPITALISM AND DEMOCRACY</w:t>
      </w:r>
    </w:p>
    <w:p w14:paraId="54125B98" w14:textId="77777777" w:rsidR="006C24A9" w:rsidRPr="006F5140" w:rsidRDefault="006C24A9" w:rsidP="006C24A9">
      <w:pPr>
        <w:rPr>
          <w:sz w:val="16"/>
        </w:rPr>
      </w:pPr>
      <w:r w:rsidRPr="006F5140">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5F50C75C" w14:textId="77777777" w:rsidR="006C24A9" w:rsidRPr="006F5140" w:rsidRDefault="006C24A9" w:rsidP="006C24A9">
      <w:pPr>
        <w:rPr>
          <w:sz w:val="16"/>
        </w:rPr>
      </w:pPr>
      <w:r w:rsidRPr="006F5140">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AE56A6">
        <w:rPr>
          <w:rStyle w:val="StyleUnderline"/>
        </w:rPr>
        <w:t>the</w:t>
      </w:r>
      <w:r w:rsidRPr="006F5140">
        <w:rPr>
          <w:sz w:val="16"/>
        </w:rPr>
        <w:t xml:space="preserve"> </w:t>
      </w:r>
      <w:r w:rsidRPr="00E23B6E">
        <w:rPr>
          <w:rStyle w:val="Emphasis"/>
          <w:highlight w:val="yellow"/>
        </w:rPr>
        <w:t>defining</w:t>
      </w:r>
      <w:r w:rsidRPr="00AE56A6">
        <w:rPr>
          <w:rStyle w:val="Emphasis"/>
        </w:rPr>
        <w:t xml:space="preserve"> institution</w:t>
      </w:r>
      <w:r w:rsidRPr="006F5140">
        <w:rPr>
          <w:sz w:val="16"/>
        </w:rPr>
        <w:t xml:space="preserve"> </w:t>
      </w:r>
      <w:r w:rsidRPr="00AE56A6">
        <w:rPr>
          <w:rStyle w:val="StyleUnderline"/>
        </w:rPr>
        <w:t xml:space="preserve">of capitalism </w:t>
      </w:r>
      <w:r w:rsidRPr="00E23B6E">
        <w:rPr>
          <w:rStyle w:val="StyleUnderline"/>
          <w:highlight w:val="yellow"/>
        </w:rPr>
        <w:t>is</w:t>
      </w:r>
      <w:r w:rsidRPr="00E23B6E">
        <w:rPr>
          <w:sz w:val="16"/>
          <w:highlight w:val="yellow"/>
        </w:rPr>
        <w:t xml:space="preserve"> </w:t>
      </w:r>
      <w:r w:rsidRPr="00E23B6E">
        <w:rPr>
          <w:rStyle w:val="Emphasis"/>
          <w:highlight w:val="yellow"/>
        </w:rPr>
        <w:t>wage labor</w:t>
      </w:r>
      <w:r w:rsidRPr="006F5140">
        <w:rPr>
          <w:sz w:val="16"/>
        </w:rPr>
        <w:t xml:space="preserve"> (just as the defining institution of feudalism is serf labor, and the defining institution of a slavocracy is slave labor): to survive, </w:t>
      </w:r>
      <w:r w:rsidRPr="00AE56A6">
        <w:rPr>
          <w:rStyle w:val="StyleUnderline"/>
        </w:rPr>
        <w:t>property-less workers must</w:t>
      </w:r>
      <w:r w:rsidRPr="006F5140">
        <w:rPr>
          <w:sz w:val="16"/>
        </w:rPr>
        <w:t xml:space="preserve"> </w:t>
      </w:r>
      <w:r w:rsidRPr="00AE56A6">
        <w:rPr>
          <w:rStyle w:val="Emphasis"/>
        </w:rPr>
        <w:t>sell</w:t>
      </w:r>
      <w:r w:rsidRPr="006F5140">
        <w:rPr>
          <w:sz w:val="16"/>
        </w:rPr>
        <w:t xml:space="preserve"> their </w:t>
      </w:r>
      <w:r w:rsidRPr="00AE56A6">
        <w:rPr>
          <w:rStyle w:val="StyleUnderline"/>
        </w:rPr>
        <w:t>labor power to the property-owning class of capitalists, and the same necessity</w:t>
      </w:r>
      <w:r w:rsidRPr="006F5140">
        <w:rPr>
          <w:sz w:val="16"/>
        </w:rPr>
        <w:t xml:space="preserve"> </w:t>
      </w:r>
      <w:r w:rsidRPr="00AE56A6">
        <w:rPr>
          <w:rStyle w:val="Emphasis"/>
        </w:rPr>
        <w:t>disempowers</w:t>
      </w:r>
      <w:r w:rsidRPr="006F5140">
        <w:rPr>
          <w:sz w:val="16"/>
        </w:rPr>
        <w:t xml:space="preserve"> </w:t>
      </w:r>
      <w:r w:rsidRPr="00AE56A6">
        <w:rPr>
          <w:rStyle w:val="StyleUnderline"/>
        </w:rPr>
        <w:t>workers within workplace and political hierarchies dominated by</w:t>
      </w:r>
      <w:r w:rsidRPr="006F5140">
        <w:rPr>
          <w:sz w:val="16"/>
        </w:rPr>
        <w:t xml:space="preserve"> the </w:t>
      </w:r>
      <w:r w:rsidRPr="00AE56A6">
        <w:rPr>
          <w:rStyle w:val="StyleUnderline"/>
        </w:rPr>
        <w:t>propertied class</w:t>
      </w:r>
      <w:r w:rsidRPr="006F5140">
        <w:rPr>
          <w:sz w:val="16"/>
        </w:rPr>
        <w:t>.</w:t>
      </w:r>
    </w:p>
    <w:p w14:paraId="38FCF8E7" w14:textId="77777777" w:rsidR="006C24A9" w:rsidRPr="006F5140" w:rsidRDefault="006C24A9" w:rsidP="006C24A9">
      <w:pPr>
        <w:rPr>
          <w:sz w:val="16"/>
        </w:rPr>
      </w:pPr>
      <w:r w:rsidRPr="006F5140">
        <w:rPr>
          <w:sz w:val="16"/>
        </w:rPr>
        <w:t xml:space="preserve">This account of worker disempowerment and domination </w:t>
      </w:r>
      <w:r w:rsidRPr="00AE56A6">
        <w:rPr>
          <w:rStyle w:val="StyleUnderline"/>
        </w:rPr>
        <w:t>is</w:t>
      </w:r>
      <w:r w:rsidRPr="006F5140">
        <w:rPr>
          <w:sz w:val="16"/>
        </w:rPr>
        <w:t xml:space="preserve"> also </w:t>
      </w:r>
      <w:r w:rsidRPr="00AE56A6">
        <w:rPr>
          <w:rStyle w:val="StyleUnderline"/>
        </w:rPr>
        <w:t>at the center of the</w:t>
      </w:r>
      <w:r w:rsidRPr="006F5140">
        <w:rPr>
          <w:sz w:val="16"/>
        </w:rPr>
        <w:t xml:space="preserve"> decidedly </w:t>
      </w:r>
      <w:r w:rsidRPr="00AE56A6">
        <w:rPr>
          <w:rStyle w:val="Emphasis"/>
        </w:rPr>
        <w:t xml:space="preserve">non-Marxist </w:t>
      </w:r>
      <w:r w:rsidRPr="00E23B6E">
        <w:rPr>
          <w:rStyle w:val="Emphasis"/>
          <w:highlight w:val="yellow"/>
        </w:rPr>
        <w:t>labor policy</w:t>
      </w:r>
      <w:r w:rsidRPr="006F5140">
        <w:rPr>
          <w:sz w:val="16"/>
        </w:rPr>
        <w:t xml:space="preserve"> of the New Deal, which </w:t>
      </w:r>
      <w:r w:rsidRPr="00AE56A6">
        <w:rPr>
          <w:rStyle w:val="StyleUnderline"/>
        </w:rPr>
        <w:t>sought to</w:t>
      </w:r>
      <w:r w:rsidRPr="006F5140">
        <w:rPr>
          <w:sz w:val="16"/>
        </w:rPr>
        <w:t xml:space="preserve"> </w:t>
      </w:r>
      <w:r w:rsidRPr="00E23B6E">
        <w:rPr>
          <w:rStyle w:val="Emphasis"/>
          <w:highlight w:val="yellow"/>
        </w:rPr>
        <w:t>reconstruct, rather than overthrow</w:t>
      </w:r>
      <w:r w:rsidRPr="006F5140">
        <w:rPr>
          <w:sz w:val="16"/>
        </w:rPr>
        <w:t xml:space="preserve">, </w:t>
      </w:r>
      <w:r w:rsidRPr="00AE56A6">
        <w:rPr>
          <w:rStyle w:val="StyleUnderline"/>
        </w:rPr>
        <w:t>capitalist work</w:t>
      </w:r>
      <w:r w:rsidRPr="006F5140">
        <w:rPr>
          <w:sz w:val="16"/>
        </w:rPr>
        <w:t xml:space="preserve">. Senator Wagner, the architect of that policy, often </w:t>
      </w:r>
      <w:r w:rsidRPr="00AE56A6">
        <w:rPr>
          <w:rStyle w:val="StyleUnderline"/>
        </w:rPr>
        <w:t>stated</w:t>
      </w:r>
      <w:r w:rsidRPr="006F5140">
        <w:rPr>
          <w:sz w:val="16"/>
        </w:rPr>
        <w:t xml:space="preserve"> that </w:t>
      </w:r>
      <w:r w:rsidRPr="00AE56A6">
        <w:rPr>
          <w:rStyle w:val="StyleUnderline"/>
        </w:rPr>
        <w:t>it was a</w:t>
      </w:r>
      <w:r w:rsidRPr="006F5140">
        <w:rPr>
          <w:sz w:val="16"/>
        </w:rPr>
        <w:t xml:space="preserve"> </w:t>
      </w:r>
      <w:r w:rsidRPr="00AE56A6">
        <w:rPr>
          <w:rStyle w:val="Emphasis"/>
        </w:rPr>
        <w:t>response</w:t>
      </w:r>
      <w:r w:rsidRPr="006F5140">
        <w:rPr>
          <w:sz w:val="16"/>
        </w:rPr>
        <w:t xml:space="preserve"> </w:t>
      </w:r>
      <w:r w:rsidRPr="00AE56A6">
        <w:rPr>
          <w:rStyle w:val="StyleUnderline"/>
        </w:rPr>
        <w:t>to</w:t>
      </w:r>
      <w:r w:rsidRPr="006F5140">
        <w:rPr>
          <w:sz w:val="16"/>
        </w:rPr>
        <w:t xml:space="preserve"> one fundamental injustice – </w:t>
      </w:r>
      <w:r w:rsidRPr="00AE56A6">
        <w:rPr>
          <w:rStyle w:val="StyleUnderline"/>
        </w:rPr>
        <w:t>the</w:t>
      </w:r>
      <w:r w:rsidRPr="006F5140">
        <w:rPr>
          <w:sz w:val="16"/>
        </w:rPr>
        <w:t xml:space="preserve"> </w:t>
      </w:r>
      <w:r w:rsidRPr="00AE56A6">
        <w:rPr>
          <w:rStyle w:val="Emphasis"/>
        </w:rPr>
        <w:t>coercive denial</w:t>
      </w:r>
      <w:r w:rsidRPr="006F5140">
        <w:rPr>
          <w:sz w:val="16"/>
        </w:rPr>
        <w:t xml:space="preserve"> </w:t>
      </w:r>
      <w:r w:rsidRPr="00AE56A6">
        <w:rPr>
          <w:rStyle w:val="StyleUnderline"/>
        </w:rPr>
        <w:t>of individual freedom and collective democracy</w:t>
      </w:r>
      <w:r w:rsidRPr="006F5140">
        <w:rPr>
          <w:sz w:val="16"/>
        </w:rPr>
        <w:t xml:space="preserve"> – flowing from the wage-laborer’s need to enter employment to survive (Barenberg 1993: 1422–1427). And Section 1 of </w:t>
      </w:r>
      <w:r w:rsidRPr="00AE56A6">
        <w:rPr>
          <w:rStyle w:val="StyleUnderline"/>
        </w:rPr>
        <w:t>the</w:t>
      </w:r>
      <w:r w:rsidRPr="006F5140">
        <w:rPr>
          <w:sz w:val="16"/>
        </w:rPr>
        <w:t xml:space="preserve"> </w:t>
      </w:r>
      <w:r w:rsidRPr="00E23B6E">
        <w:rPr>
          <w:rStyle w:val="Emphasis"/>
          <w:highlight w:val="yellow"/>
        </w:rPr>
        <w:t>NLRA</w:t>
      </w:r>
      <w:r w:rsidRPr="006F5140">
        <w:rPr>
          <w:sz w:val="16"/>
        </w:rPr>
        <w:t xml:space="preserve"> states that </w:t>
      </w:r>
      <w:r w:rsidRPr="00AE56A6">
        <w:rPr>
          <w:rStyle w:val="StyleUnderline"/>
        </w:rPr>
        <w:t xml:space="preserve">legally </w:t>
      </w:r>
      <w:r w:rsidRPr="00E23B6E">
        <w:rPr>
          <w:rStyle w:val="StyleUnderline"/>
          <w:highlight w:val="yellow"/>
        </w:rPr>
        <w:t>protected unionization</w:t>
      </w:r>
      <w:r w:rsidRPr="006F5140">
        <w:rPr>
          <w:sz w:val="16"/>
        </w:rPr>
        <w:t xml:space="preserve">, in and of itself, creates “equality of bargaining power,” 3 </w:t>
      </w:r>
      <w:r w:rsidRPr="00E23B6E">
        <w:rPr>
          <w:rStyle w:val="StyleUnderline"/>
          <w:highlight w:val="yellow"/>
        </w:rPr>
        <w:t>with</w:t>
      </w:r>
      <w:r w:rsidRPr="006F5140">
        <w:rPr>
          <w:sz w:val="16"/>
        </w:rPr>
        <w:t xml:space="preserve"> </w:t>
      </w:r>
      <w:r w:rsidRPr="00AE56A6">
        <w:rPr>
          <w:rStyle w:val="Emphasis"/>
        </w:rPr>
        <w:t>no regard</w:t>
      </w:r>
      <w:r w:rsidRPr="006F5140">
        <w:rPr>
          <w:sz w:val="16"/>
        </w:rPr>
        <w:t xml:space="preserve"> </w:t>
      </w:r>
      <w:r w:rsidRPr="00AE56A6">
        <w:rPr>
          <w:rStyle w:val="StyleUnderline"/>
        </w:rPr>
        <w:t>to</w:t>
      </w:r>
      <w:r w:rsidRPr="006F5140">
        <w:rPr>
          <w:sz w:val="16"/>
        </w:rPr>
        <w:t xml:space="preserve"> </w:t>
      </w:r>
      <w:r w:rsidRPr="00AE56A6">
        <w:rPr>
          <w:rStyle w:val="Emphasis"/>
        </w:rPr>
        <w:t>reconstructing</w:t>
      </w:r>
      <w:r w:rsidRPr="006F5140">
        <w:rPr>
          <w:sz w:val="16"/>
        </w:rPr>
        <w:t xml:space="preserve"> </w:t>
      </w:r>
      <w:r w:rsidRPr="00AE56A6">
        <w:rPr>
          <w:rStyle w:val="StyleUnderline"/>
        </w:rPr>
        <w:t>legal institutions outside the</w:t>
      </w:r>
      <w:r w:rsidRPr="006F5140">
        <w:rPr>
          <w:sz w:val="16"/>
        </w:rPr>
        <w:t xml:space="preserve"> Act’s </w:t>
      </w:r>
      <w:r w:rsidRPr="00E23B6E">
        <w:rPr>
          <w:rStyle w:val="Emphasis"/>
          <w:highlight w:val="yellow"/>
        </w:rPr>
        <w:t>narrow</w:t>
      </w:r>
      <w:r w:rsidRPr="006F5140">
        <w:rPr>
          <w:sz w:val="16"/>
        </w:rPr>
        <w:t xml:space="preserve"> </w:t>
      </w:r>
      <w:r w:rsidRPr="00AE56A6">
        <w:rPr>
          <w:rStyle w:val="StyleUnderline"/>
        </w:rPr>
        <w:t xml:space="preserve">field of </w:t>
      </w:r>
      <w:r w:rsidRPr="00E23B6E">
        <w:rPr>
          <w:rStyle w:val="StyleUnderline"/>
          <w:highlight w:val="yellow"/>
        </w:rPr>
        <w:t>vision</w:t>
      </w:r>
      <w:r w:rsidRPr="006F5140">
        <w:rPr>
          <w:sz w:val="16"/>
        </w:rPr>
        <w:t>.</w:t>
      </w:r>
    </w:p>
    <w:p w14:paraId="5BE57FA5" w14:textId="77777777" w:rsidR="006C24A9" w:rsidRPr="006F5140" w:rsidRDefault="006C24A9" w:rsidP="006C24A9">
      <w:pPr>
        <w:rPr>
          <w:sz w:val="16"/>
        </w:rPr>
      </w:pPr>
      <w:r w:rsidRPr="006F5140">
        <w:rPr>
          <w:sz w:val="16"/>
        </w:rPr>
        <w:t>THE PANOPLY OF ECONOMIC AND POLITICAL INSTITUTIONS NECESSARY TO SUSTAIN WAGE-LABOR MARKETS AND WORKPLACE HIERARCHIES</w:t>
      </w:r>
    </w:p>
    <w:p w14:paraId="0E5ED2F5" w14:textId="77777777" w:rsidR="006C24A9" w:rsidRPr="006F5140" w:rsidRDefault="006C24A9" w:rsidP="006C24A9">
      <w:pPr>
        <w:rPr>
          <w:sz w:val="16"/>
        </w:rPr>
      </w:pPr>
      <w:r w:rsidRPr="006F5140">
        <w:rPr>
          <w:sz w:val="16"/>
        </w:rPr>
        <w:t xml:space="preserve">The New Deal </w:t>
      </w:r>
      <w:r w:rsidRPr="00AE56A6">
        <w:rPr>
          <w:rStyle w:val="StyleUnderline"/>
        </w:rPr>
        <w:t>labor policy</w:t>
      </w:r>
      <w:r w:rsidRPr="006F5140">
        <w:rPr>
          <w:sz w:val="16"/>
        </w:rPr>
        <w:t xml:space="preserve"> thus </w:t>
      </w:r>
      <w:r w:rsidRPr="00AE56A6">
        <w:rPr>
          <w:rStyle w:val="Emphasis"/>
        </w:rPr>
        <w:t>delimited</w:t>
      </w:r>
      <w:r w:rsidRPr="006F5140">
        <w:rPr>
          <w:sz w:val="16"/>
        </w:rPr>
        <w:t xml:space="preserve"> </w:t>
      </w:r>
      <w:r w:rsidRPr="00AE56A6">
        <w:rPr>
          <w:rStyle w:val="StyleUnderline"/>
        </w:rPr>
        <w:t>the scope of the law</w:t>
      </w:r>
      <w:r w:rsidRPr="006F5140">
        <w:rPr>
          <w:sz w:val="16"/>
        </w:rPr>
        <w:t xml:space="preserve"> necessary </w:t>
      </w:r>
      <w:r w:rsidRPr="00AE56A6">
        <w:rPr>
          <w:rStyle w:val="StyleUnderline"/>
        </w:rPr>
        <w:t>to solve the problem of</w:t>
      </w:r>
      <w:r w:rsidRPr="006F5140">
        <w:rPr>
          <w:sz w:val="16"/>
        </w:rPr>
        <w:t xml:space="preserve"> </w:t>
      </w:r>
      <w:r w:rsidRPr="00AE56A6">
        <w:rPr>
          <w:rStyle w:val="Emphasis"/>
        </w:rPr>
        <w:t>worker disempowerment</w:t>
      </w:r>
      <w:r w:rsidRPr="006F5140">
        <w:rPr>
          <w:sz w:val="16"/>
        </w:rPr>
        <w:t xml:space="preserve"> – </w:t>
      </w:r>
      <w:r w:rsidRPr="00AE56A6">
        <w:rPr>
          <w:rStyle w:val="StyleUnderline"/>
        </w:rPr>
        <w:t>and the</w:t>
      </w:r>
      <w:r w:rsidRPr="006F5140">
        <w:rPr>
          <w:sz w:val="16"/>
        </w:rPr>
        <w:t xml:space="preserve"> </w:t>
      </w:r>
      <w:r w:rsidRPr="00AE56A6">
        <w:rPr>
          <w:rStyle w:val="Emphasis"/>
        </w:rPr>
        <w:t>coterminous scope</w:t>
      </w:r>
      <w:r w:rsidRPr="006F5140">
        <w:rPr>
          <w:sz w:val="16"/>
        </w:rPr>
        <w:t xml:space="preserve"> </w:t>
      </w:r>
      <w:r w:rsidRPr="00AE56A6">
        <w:rPr>
          <w:rStyle w:val="StyleUnderline"/>
        </w:rPr>
        <w:t>of</w:t>
      </w:r>
      <w:r w:rsidRPr="006F5140">
        <w:rPr>
          <w:sz w:val="16"/>
        </w:rPr>
        <w:t xml:space="preserve"> the conventional study of </w:t>
      </w:r>
      <w:r w:rsidRPr="00AE56A6">
        <w:rPr>
          <w:rStyle w:val="StyleUnderline"/>
        </w:rPr>
        <w:t>labor law</w:t>
      </w:r>
      <w:r w:rsidRPr="006F5140">
        <w:rPr>
          <w:sz w:val="16"/>
        </w:rPr>
        <w:t xml:space="preserve"> ever since. That limited </w:t>
      </w:r>
      <w:r w:rsidRPr="00AE56A6">
        <w:rPr>
          <w:rStyle w:val="StyleUnderline"/>
        </w:rPr>
        <w:t>scope was</w:t>
      </w:r>
      <w:r w:rsidRPr="006F5140">
        <w:rPr>
          <w:sz w:val="16"/>
        </w:rPr>
        <w:t xml:space="preserve"> not </w:t>
      </w:r>
      <w:r w:rsidRPr="00E23B6E">
        <w:rPr>
          <w:rStyle w:val="StyleUnderline"/>
          <w:highlight w:val="yellow"/>
        </w:rPr>
        <w:t>a creature of</w:t>
      </w:r>
      <w:r w:rsidRPr="006F5140">
        <w:rPr>
          <w:sz w:val="16"/>
        </w:rPr>
        <w:t xml:space="preserve"> normative thought but rather of the </w:t>
      </w:r>
      <w:r w:rsidRPr="00E23B6E">
        <w:rPr>
          <w:rStyle w:val="Emphasis"/>
          <w:highlight w:val="yellow"/>
        </w:rPr>
        <w:t>ideology</w:t>
      </w:r>
      <w:r w:rsidRPr="006F5140">
        <w:rPr>
          <w:sz w:val="16"/>
        </w:rPr>
        <w:t xml:space="preserve"> </w:t>
      </w:r>
      <w:r w:rsidRPr="00AE56A6">
        <w:rPr>
          <w:rStyle w:val="StyleUnderline"/>
        </w:rPr>
        <w:t>corresponding to a contingent truce line in the political struggles</w:t>
      </w:r>
      <w:r w:rsidRPr="006F5140">
        <w:rPr>
          <w:sz w:val="16"/>
        </w:rPr>
        <w:t xml:space="preserve"> of the 1930s and 1940s. However, Marx’s </w:t>
      </w:r>
      <w:r w:rsidRPr="00AE56A6">
        <w:rPr>
          <w:rStyle w:val="StyleUnderline"/>
        </w:rPr>
        <w:t>work, and</w:t>
      </w:r>
      <w:r w:rsidRPr="006F5140">
        <w:rPr>
          <w:sz w:val="16"/>
        </w:rPr>
        <w:t xml:space="preserve"> subsequent </w:t>
      </w:r>
      <w:r w:rsidRPr="00AE56A6">
        <w:rPr>
          <w:rStyle w:val="StyleUnderline"/>
        </w:rPr>
        <w:t>writing</w:t>
      </w:r>
      <w:r w:rsidRPr="006F5140">
        <w:rPr>
          <w:sz w:val="16"/>
        </w:rPr>
        <w:t xml:space="preserve"> by Weber, Schumpeter, Keynes, and many other political economists, </w:t>
      </w:r>
      <w:r w:rsidRPr="00AE56A6">
        <w:rPr>
          <w:rStyle w:val="StyleUnderline"/>
        </w:rPr>
        <w:t>reveal a</w:t>
      </w:r>
      <w:r w:rsidRPr="006F5140">
        <w:rPr>
          <w:sz w:val="16"/>
        </w:rPr>
        <w:t xml:space="preserve"> </w:t>
      </w:r>
      <w:r w:rsidRPr="00AE56A6">
        <w:rPr>
          <w:rStyle w:val="Emphasis"/>
        </w:rPr>
        <w:t>complex of</w:t>
      </w:r>
      <w:r w:rsidRPr="006F5140">
        <w:rPr>
          <w:sz w:val="16"/>
        </w:rPr>
        <w:t xml:space="preserve"> additional political and economic </w:t>
      </w:r>
      <w:r w:rsidRPr="00AE56A6">
        <w:rPr>
          <w:rStyle w:val="Emphasis"/>
        </w:rPr>
        <w:t>institutions</w:t>
      </w:r>
      <w:r w:rsidRPr="006F5140">
        <w:rPr>
          <w:sz w:val="16"/>
        </w:rPr>
        <w:t xml:space="preserve"> </w:t>
      </w:r>
      <w:r w:rsidRPr="00AE56A6">
        <w:rPr>
          <w:rStyle w:val="StyleUnderline"/>
        </w:rPr>
        <w:t>that sustain the institution of wage labor</w:t>
      </w:r>
      <w:r w:rsidRPr="006F5140">
        <w:rPr>
          <w:sz w:val="16"/>
        </w:rPr>
        <w:t>. The particular contours of these additional institutions empower or disempower workers, just as does the particular structure of wage labor itself.</w:t>
      </w:r>
    </w:p>
    <w:p w14:paraId="66CFB7B3" w14:textId="77777777" w:rsidR="006C24A9" w:rsidRPr="006F5140" w:rsidRDefault="006C24A9" w:rsidP="006C24A9">
      <w:pPr>
        <w:rPr>
          <w:sz w:val="16"/>
        </w:rPr>
      </w:pPr>
      <w:r w:rsidRPr="006F5140">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49C73ECB" w14:textId="77777777" w:rsidR="006C24A9" w:rsidRPr="006F5140" w:rsidRDefault="006C24A9" w:rsidP="006C24A9">
      <w:pPr>
        <w:rPr>
          <w:sz w:val="16"/>
        </w:rPr>
      </w:pPr>
      <w:r w:rsidRPr="006F5140">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7BC0D9BE" w14:textId="77777777" w:rsidR="006C24A9" w:rsidRPr="006F5140" w:rsidRDefault="006C24A9" w:rsidP="006C24A9">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Emphasis"/>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Emphasis"/>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Emphasis"/>
        </w:rPr>
        <w:t>wage-labor markets</w:t>
      </w:r>
      <w:r w:rsidRPr="006F5140">
        <w:rPr>
          <w:sz w:val="16"/>
        </w:rPr>
        <w:t xml:space="preserve"> </w:t>
      </w:r>
      <w:r w:rsidRPr="00AE56A6">
        <w:rPr>
          <w:rStyle w:val="StyleUnderline"/>
        </w:rPr>
        <w:t>and</w:t>
      </w:r>
      <w:r w:rsidRPr="006F5140">
        <w:rPr>
          <w:sz w:val="16"/>
        </w:rPr>
        <w:t xml:space="preserve"> </w:t>
      </w:r>
      <w:r w:rsidRPr="00AE56A6">
        <w:rPr>
          <w:rStyle w:val="Emphasis"/>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Emphasis"/>
          <w:i/>
          <w:iCs w:val="0"/>
        </w:rPr>
        <w:t>legal</w:t>
      </w:r>
      <w:r w:rsidRPr="00AE56A6">
        <w:rPr>
          <w:rStyle w:val="Emphasis"/>
        </w:rPr>
        <w:t xml:space="preserve"> underpinnings</w:t>
      </w:r>
      <w:r w:rsidRPr="006F5140">
        <w:rPr>
          <w:sz w:val="16"/>
        </w:rPr>
        <w:t xml:space="preserve"> </w:t>
      </w:r>
      <w:r w:rsidRPr="00AE56A6">
        <w:rPr>
          <w:rStyle w:val="StyleUnderline"/>
        </w:rPr>
        <w:t xml:space="preserve">of </w:t>
      </w:r>
      <w:r w:rsidRPr="00AE56A6">
        <w:rPr>
          <w:rStyle w:val="StyleUnderline"/>
          <w:i/>
          <w:iCs/>
        </w:rPr>
        <w:t>all</w:t>
      </w:r>
      <w:r w:rsidRPr="00AE56A6">
        <w:rPr>
          <w:rStyle w:val="StyleUnderline"/>
        </w:rPr>
        <w:t xml:space="preserve">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Emphasis"/>
        </w:rPr>
        <w:t>law of labor</w:t>
      </w:r>
      <w:r w:rsidRPr="006F5140">
        <w:rPr>
          <w:sz w:val="16"/>
        </w:rPr>
        <w:t xml:space="preserve">-management </w:t>
      </w:r>
      <w:r w:rsidRPr="00AE56A6">
        <w:rPr>
          <w:rStyle w:val="Emphasis"/>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Emphasis"/>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Emphasis"/>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306E52B9" w14:textId="77777777" w:rsidR="006C24A9" w:rsidRPr="00D53217" w:rsidRDefault="006C24A9" w:rsidP="006C24A9">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13685110" w14:textId="77777777" w:rsidR="006C24A9" w:rsidRPr="00D53217" w:rsidRDefault="006C24A9" w:rsidP="006C24A9">
      <w:pPr>
        <w:rPr>
          <w:sz w:val="2"/>
          <w:szCs w:val="2"/>
        </w:rPr>
      </w:pPr>
      <w:r w:rsidRPr="00D53217">
        <w:rPr>
          <w:sz w:val="2"/>
          <w:szCs w:val="2"/>
        </w:rPr>
        <w:t>APPLYING THE “NEW LABOR LAW” TO EMPOWER WORKERS AND DEEPEN DEMOCRACY IN THE CONTEMPORARY CAPITALIST ECONOMY</w:t>
      </w:r>
    </w:p>
    <w:p w14:paraId="23FA7BBA" w14:textId="77777777" w:rsidR="006C24A9" w:rsidRPr="00D53217" w:rsidRDefault="006C24A9" w:rsidP="006C24A9">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5B6948CA" w14:textId="77777777" w:rsidR="006C24A9" w:rsidRPr="00D53217" w:rsidRDefault="006C24A9" w:rsidP="006C24A9">
      <w:pPr>
        <w:rPr>
          <w:i/>
          <w:iCs/>
          <w:sz w:val="2"/>
          <w:szCs w:val="2"/>
        </w:rPr>
      </w:pPr>
      <w:r w:rsidRPr="00D53217">
        <w:rPr>
          <w:i/>
          <w:iCs/>
          <w:sz w:val="2"/>
          <w:szCs w:val="2"/>
        </w:rPr>
        <w:t>Conventional Labor Law, and Its Interaction with Constitutional Law</w:t>
      </w:r>
    </w:p>
    <w:p w14:paraId="711A4C64" w14:textId="77777777" w:rsidR="006C24A9" w:rsidRPr="00D53217" w:rsidRDefault="006C24A9" w:rsidP="006C24A9">
      <w:pPr>
        <w:rPr>
          <w:sz w:val="2"/>
          <w:szCs w:val="2"/>
        </w:rPr>
      </w:pPr>
      <w:r w:rsidRPr="00D53217">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18F17E75" w14:textId="77777777" w:rsidR="006C24A9" w:rsidRPr="00D53217" w:rsidRDefault="006C24A9" w:rsidP="006C24A9">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038D182A" w14:textId="77777777" w:rsidR="006C24A9" w:rsidRPr="00D53217" w:rsidRDefault="006C24A9" w:rsidP="006C24A9">
      <w:pPr>
        <w:rPr>
          <w:sz w:val="2"/>
          <w:szCs w:val="2"/>
        </w:rPr>
      </w:pPr>
      <w:r w:rsidRPr="00D53217">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56E4A593" w14:textId="77777777" w:rsidR="006C24A9" w:rsidRPr="00D53217" w:rsidRDefault="006C24A9" w:rsidP="006C24A9">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1CB0D996" w14:textId="77777777" w:rsidR="006C24A9" w:rsidRPr="00D53217" w:rsidRDefault="006C24A9" w:rsidP="006C24A9">
      <w:pPr>
        <w:rPr>
          <w:sz w:val="2"/>
          <w:szCs w:val="2"/>
        </w:rPr>
      </w:pPr>
      <w:r w:rsidRPr="00D53217">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47981985" w14:textId="77777777" w:rsidR="006C24A9" w:rsidRPr="00D53217" w:rsidRDefault="006C24A9" w:rsidP="006C24A9">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3117EED7" w14:textId="77777777" w:rsidR="006C24A9" w:rsidRPr="00D53217" w:rsidRDefault="006C24A9" w:rsidP="006C24A9">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7E327AAE" w14:textId="77777777" w:rsidR="006C24A9" w:rsidRPr="00D53217" w:rsidRDefault="006C24A9" w:rsidP="006C24A9">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71995779" w14:textId="77777777" w:rsidR="006C24A9" w:rsidRPr="00D53217" w:rsidRDefault="006C24A9" w:rsidP="006C24A9">
      <w:pPr>
        <w:rPr>
          <w:sz w:val="2"/>
          <w:szCs w:val="2"/>
        </w:rPr>
      </w:pPr>
      <w:r w:rsidRPr="00D53217">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22BDBD50" w14:textId="77777777" w:rsidR="006C24A9" w:rsidRPr="00D53217" w:rsidRDefault="006C24A9" w:rsidP="006C24A9">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64145F61" w14:textId="77777777" w:rsidR="006C24A9" w:rsidRPr="00D53217" w:rsidRDefault="006C24A9" w:rsidP="006C24A9">
      <w:pPr>
        <w:rPr>
          <w:i/>
          <w:iCs/>
          <w:sz w:val="2"/>
          <w:szCs w:val="2"/>
        </w:rPr>
      </w:pPr>
      <w:r w:rsidRPr="00D53217">
        <w:rPr>
          <w:i/>
          <w:iCs/>
          <w:sz w:val="2"/>
          <w:szCs w:val="2"/>
        </w:rPr>
        <w:t>Laws of International Trade, Global Capital Markets, and National Security</w:t>
      </w:r>
    </w:p>
    <w:p w14:paraId="7C9C0AB7" w14:textId="77777777" w:rsidR="006C24A9" w:rsidRPr="00D53217" w:rsidRDefault="006C24A9" w:rsidP="006C24A9">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0953FFB3" w14:textId="77777777" w:rsidR="006C24A9" w:rsidRPr="00D53217" w:rsidRDefault="006C24A9" w:rsidP="006C24A9">
      <w:pPr>
        <w:rPr>
          <w:sz w:val="2"/>
          <w:szCs w:val="2"/>
        </w:rPr>
      </w:pPr>
      <w:r w:rsidRPr="00D53217">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76853B2F" w14:textId="77777777" w:rsidR="006C24A9" w:rsidRPr="00D53217" w:rsidRDefault="006C24A9" w:rsidP="006C24A9">
      <w:pPr>
        <w:rPr>
          <w:sz w:val="2"/>
          <w:szCs w:val="2"/>
        </w:rPr>
      </w:pPr>
      <w:r w:rsidRPr="00D53217">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703C6D03" w14:textId="77777777" w:rsidR="006C24A9" w:rsidRPr="00D53217" w:rsidRDefault="006C24A9" w:rsidP="006C24A9">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592EFE81" w14:textId="77777777" w:rsidR="006C24A9" w:rsidRPr="00D53217" w:rsidRDefault="006C24A9" w:rsidP="006C24A9">
      <w:pPr>
        <w:rPr>
          <w:sz w:val="2"/>
          <w:szCs w:val="2"/>
        </w:rPr>
      </w:pPr>
      <w:r w:rsidRPr="00D53217">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7AE682C9" w14:textId="77777777" w:rsidR="006C24A9" w:rsidRPr="00D53217" w:rsidRDefault="006C24A9" w:rsidP="006C24A9">
      <w:pPr>
        <w:rPr>
          <w:sz w:val="2"/>
          <w:szCs w:val="2"/>
        </w:rPr>
      </w:pPr>
      <w:r w:rsidRPr="00D53217">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783456BF" w14:textId="77777777" w:rsidR="006C24A9" w:rsidRPr="00D53217" w:rsidRDefault="006C24A9" w:rsidP="006C24A9">
      <w:pPr>
        <w:rPr>
          <w:sz w:val="2"/>
          <w:szCs w:val="2"/>
        </w:rPr>
      </w:pPr>
      <w:r w:rsidRPr="00D53217">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0AF0D5CD" w14:textId="77777777" w:rsidR="006C24A9" w:rsidRPr="00D53217" w:rsidRDefault="006C24A9" w:rsidP="006C24A9">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5446C90D" w14:textId="77777777" w:rsidR="006C24A9" w:rsidRPr="00D53217" w:rsidRDefault="006C24A9" w:rsidP="006C24A9">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3A9BDEAD" w14:textId="77777777" w:rsidR="006C24A9" w:rsidRPr="00D53217" w:rsidRDefault="006C24A9" w:rsidP="006C24A9">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08BA5C5B" w14:textId="77777777" w:rsidR="006C24A9" w:rsidRPr="00D53217" w:rsidRDefault="006C24A9" w:rsidP="006C24A9">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7075C9CD" w14:textId="77777777" w:rsidR="006C24A9" w:rsidRPr="00D53217" w:rsidRDefault="006C24A9" w:rsidP="006C24A9">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71CBA6E5" w14:textId="77777777" w:rsidR="006C24A9" w:rsidRPr="00D53217" w:rsidRDefault="006C24A9" w:rsidP="006C24A9">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2CCE8EE9" w14:textId="77777777" w:rsidR="006C24A9" w:rsidRPr="00D53217" w:rsidRDefault="006C24A9" w:rsidP="006C24A9">
      <w:pPr>
        <w:rPr>
          <w:i/>
          <w:iCs/>
          <w:sz w:val="2"/>
          <w:szCs w:val="2"/>
        </w:rPr>
      </w:pPr>
      <w:r w:rsidRPr="00D53217">
        <w:rPr>
          <w:i/>
          <w:iCs/>
          <w:sz w:val="2"/>
          <w:szCs w:val="2"/>
        </w:rPr>
        <w:t>Laws of Domestic Financial Institutions, Capital Markets, and the Constitution</w:t>
      </w:r>
    </w:p>
    <w:p w14:paraId="0B4D53E5" w14:textId="77777777" w:rsidR="006C24A9" w:rsidRPr="00D53217" w:rsidRDefault="006C24A9" w:rsidP="006C24A9">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3098241A" w14:textId="77777777" w:rsidR="006C24A9" w:rsidRPr="00D53217" w:rsidRDefault="006C24A9" w:rsidP="006C24A9">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57ADBDDB" w14:textId="77777777" w:rsidR="006C24A9" w:rsidRPr="00D53217" w:rsidRDefault="006C24A9" w:rsidP="006C24A9">
      <w:pPr>
        <w:rPr>
          <w:sz w:val="2"/>
          <w:szCs w:val="2"/>
        </w:rPr>
      </w:pPr>
      <w:r w:rsidRPr="00D53217">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3F594E2E" w14:textId="77777777" w:rsidR="006C24A9" w:rsidRPr="00D53217" w:rsidRDefault="006C24A9" w:rsidP="006C24A9">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60190975" w14:textId="77777777" w:rsidR="006C24A9" w:rsidRPr="00D53217" w:rsidRDefault="006C24A9" w:rsidP="006C24A9">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3B8CCA09" w14:textId="77777777" w:rsidR="006C24A9" w:rsidRPr="00D53217" w:rsidRDefault="006C24A9" w:rsidP="006C24A9">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232F90C4" w14:textId="77777777" w:rsidR="006C24A9" w:rsidRPr="00D53217" w:rsidRDefault="006C24A9" w:rsidP="006C24A9">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72D16C58" w14:textId="77777777" w:rsidR="006C24A9" w:rsidRPr="00D53217" w:rsidRDefault="006C24A9" w:rsidP="006C24A9">
      <w:pPr>
        <w:rPr>
          <w:sz w:val="2"/>
          <w:szCs w:val="2"/>
        </w:rPr>
      </w:pPr>
      <w:r w:rsidRPr="00D53217">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67364E33" w14:textId="77777777" w:rsidR="006C24A9" w:rsidRPr="00D53217" w:rsidRDefault="006C24A9" w:rsidP="006C24A9">
      <w:pPr>
        <w:rPr>
          <w:i/>
          <w:iCs/>
          <w:sz w:val="2"/>
          <w:szCs w:val="2"/>
        </w:rPr>
      </w:pPr>
      <w:r w:rsidRPr="00D53217">
        <w:rPr>
          <w:i/>
          <w:iCs/>
          <w:sz w:val="2"/>
          <w:szCs w:val="2"/>
        </w:rPr>
        <w:t>The Law of the “Social Wage”</w:t>
      </w:r>
    </w:p>
    <w:p w14:paraId="2962D977" w14:textId="77777777" w:rsidR="006C24A9" w:rsidRPr="00D53217" w:rsidRDefault="006C24A9" w:rsidP="006C24A9">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503D6307" w14:textId="77777777" w:rsidR="006C24A9" w:rsidRPr="00D53217" w:rsidRDefault="006C24A9" w:rsidP="006C24A9">
      <w:pPr>
        <w:rPr>
          <w:sz w:val="2"/>
          <w:szCs w:val="2"/>
        </w:rPr>
      </w:pPr>
      <w:r w:rsidRPr="00D53217">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5E0CD13E" w14:textId="77777777" w:rsidR="006C24A9" w:rsidRPr="00D53217" w:rsidRDefault="006C24A9" w:rsidP="006C24A9">
      <w:pPr>
        <w:rPr>
          <w:sz w:val="2"/>
          <w:szCs w:val="2"/>
        </w:rPr>
      </w:pPr>
      <w:r w:rsidRPr="00D53217">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2CC41F3A" w14:textId="77777777" w:rsidR="006C24A9" w:rsidRPr="00D53217" w:rsidRDefault="006C24A9" w:rsidP="006C24A9">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7AEEB687" w14:textId="77777777" w:rsidR="006C24A9" w:rsidRPr="00D53217" w:rsidRDefault="006C24A9" w:rsidP="006C24A9">
      <w:pPr>
        <w:rPr>
          <w:i/>
          <w:iCs/>
          <w:sz w:val="2"/>
          <w:szCs w:val="2"/>
        </w:rPr>
      </w:pPr>
      <w:r w:rsidRPr="00D53217">
        <w:rPr>
          <w:i/>
          <w:iCs/>
          <w:sz w:val="2"/>
          <w:szCs w:val="2"/>
        </w:rPr>
        <w:t>The Law of Consumption: Communication, Household Finance, Education, Zoning, Discrimination, and Taxation</w:t>
      </w:r>
    </w:p>
    <w:p w14:paraId="32DD5DAB" w14:textId="77777777" w:rsidR="006C24A9" w:rsidRPr="00D53217" w:rsidRDefault="006C24A9" w:rsidP="006C24A9">
      <w:pPr>
        <w:rPr>
          <w:sz w:val="2"/>
          <w:szCs w:val="2"/>
        </w:rPr>
      </w:pPr>
      <w:r w:rsidRPr="00D53217">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715F3013" w14:textId="77777777" w:rsidR="006C24A9" w:rsidRPr="00D53217" w:rsidRDefault="006C24A9" w:rsidP="006C24A9">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6BC449A0" w14:textId="77777777" w:rsidR="006C24A9" w:rsidRPr="00D53217" w:rsidRDefault="006C24A9" w:rsidP="006C24A9">
      <w:pPr>
        <w:rPr>
          <w:sz w:val="2"/>
          <w:szCs w:val="2"/>
        </w:rPr>
      </w:pPr>
      <w:r w:rsidRPr="00D53217">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644981B9" w14:textId="77777777" w:rsidR="006C24A9" w:rsidRPr="00D53217" w:rsidRDefault="006C24A9" w:rsidP="006C24A9">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7302871F" w14:textId="77777777" w:rsidR="006C24A9" w:rsidRPr="00D53217" w:rsidRDefault="006C24A9" w:rsidP="006C24A9">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4306A633" w14:textId="77777777" w:rsidR="006C24A9" w:rsidRPr="00D53217" w:rsidRDefault="006C24A9" w:rsidP="006C24A9">
      <w:pPr>
        <w:rPr>
          <w:sz w:val="2"/>
          <w:szCs w:val="2"/>
        </w:rPr>
      </w:pPr>
      <w:r w:rsidRPr="00D53217">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7122C8C4" w14:textId="77777777" w:rsidR="006C24A9" w:rsidRPr="00D53217" w:rsidRDefault="006C24A9" w:rsidP="006C24A9">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5E7D0A07" w14:textId="77777777" w:rsidR="006C24A9" w:rsidRPr="00D53217" w:rsidRDefault="006C24A9" w:rsidP="006C24A9">
      <w:pPr>
        <w:rPr>
          <w:sz w:val="2"/>
          <w:szCs w:val="2"/>
        </w:rPr>
      </w:pPr>
      <w:r w:rsidRPr="00D53217">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7DF68E13" w14:textId="77777777" w:rsidR="006C24A9" w:rsidRPr="00D53217" w:rsidRDefault="006C24A9" w:rsidP="006C24A9">
      <w:pPr>
        <w:rPr>
          <w:sz w:val="2"/>
          <w:szCs w:val="2"/>
        </w:rPr>
      </w:pPr>
      <w:r w:rsidRPr="00D53217">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76B55F71" w14:textId="77777777" w:rsidR="006C24A9" w:rsidRPr="00D53217" w:rsidRDefault="006C24A9" w:rsidP="006C24A9">
      <w:pPr>
        <w:rPr>
          <w:sz w:val="2"/>
          <w:szCs w:val="2"/>
        </w:rPr>
      </w:pPr>
      <w:r w:rsidRPr="00D53217">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271B6BA9" w14:textId="77777777" w:rsidR="006C24A9" w:rsidRPr="00D53217" w:rsidRDefault="006C24A9" w:rsidP="006C24A9">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61FE04BD" w14:textId="77777777" w:rsidR="006C24A9" w:rsidRPr="00D53217" w:rsidRDefault="006C24A9" w:rsidP="006C24A9">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6908B866" w14:textId="77777777" w:rsidR="006C24A9" w:rsidRPr="00D53217" w:rsidRDefault="006C24A9" w:rsidP="006C24A9">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0E9716EC" w14:textId="77777777" w:rsidR="006C24A9" w:rsidRPr="00D53217" w:rsidRDefault="006C24A9" w:rsidP="006C24A9">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5557047F" w14:textId="77777777" w:rsidR="006C24A9" w:rsidRPr="00D53217" w:rsidRDefault="006C24A9" w:rsidP="006C24A9">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06544EC9" w14:textId="77777777" w:rsidR="006C24A9" w:rsidRPr="00D53217" w:rsidRDefault="006C24A9" w:rsidP="006C24A9">
      <w:pPr>
        <w:rPr>
          <w:sz w:val="2"/>
          <w:szCs w:val="2"/>
        </w:rPr>
      </w:pPr>
      <w:r w:rsidRPr="00D53217">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6B5F35E8" w14:textId="77777777" w:rsidR="006C24A9" w:rsidRPr="00D53217" w:rsidRDefault="006C24A9" w:rsidP="006C24A9">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3EA3EAA9" w14:textId="77777777" w:rsidR="006C24A9" w:rsidRPr="00D53217" w:rsidRDefault="006C24A9" w:rsidP="006C24A9">
      <w:pPr>
        <w:rPr>
          <w:sz w:val="2"/>
          <w:szCs w:val="2"/>
        </w:rPr>
      </w:pPr>
      <w:r w:rsidRPr="00D53217">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316E2618" w14:textId="77777777" w:rsidR="006C24A9" w:rsidRPr="00D53217" w:rsidRDefault="006C24A9" w:rsidP="006C24A9">
      <w:pPr>
        <w:rPr>
          <w:sz w:val="2"/>
          <w:szCs w:val="2"/>
        </w:rPr>
      </w:pPr>
      <w:r w:rsidRPr="00D53217">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69B8323F" w14:textId="77777777" w:rsidR="006C24A9" w:rsidRPr="00D53217" w:rsidRDefault="006C24A9" w:rsidP="006C24A9">
      <w:pPr>
        <w:rPr>
          <w:sz w:val="2"/>
          <w:szCs w:val="2"/>
        </w:rPr>
      </w:pPr>
      <w:r w:rsidRPr="00D53217">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5A6C7852" w14:textId="77777777" w:rsidR="006C24A9" w:rsidRPr="00D53217" w:rsidRDefault="006C24A9" w:rsidP="006C24A9">
      <w:pPr>
        <w:rPr>
          <w:sz w:val="2"/>
          <w:szCs w:val="2"/>
        </w:rPr>
      </w:pPr>
      <w:r w:rsidRPr="00D53217">
        <w:rPr>
          <w:sz w:val="2"/>
          <w:szCs w:val="2"/>
        </w:rPr>
        <w:t>* * *</w:t>
      </w:r>
    </w:p>
    <w:p w14:paraId="0E50CF0A" w14:textId="77777777" w:rsidR="006C24A9" w:rsidRPr="00D53217" w:rsidRDefault="006C24A9" w:rsidP="006C24A9">
      <w:pPr>
        <w:rPr>
          <w:sz w:val="2"/>
          <w:szCs w:val="2"/>
        </w:rPr>
      </w:pPr>
      <w:r w:rsidRPr="00D53217">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4D235FAA" w14:textId="77777777" w:rsidR="006C24A9" w:rsidRPr="00D53217" w:rsidRDefault="006C24A9" w:rsidP="006C24A9">
      <w:pPr>
        <w:rPr>
          <w:sz w:val="2"/>
          <w:szCs w:val="2"/>
        </w:rPr>
      </w:pPr>
      <w:r w:rsidRPr="00D53217">
        <w:rPr>
          <w:sz w:val="2"/>
          <w:szCs w:val="2"/>
        </w:rPr>
        <w:t>THE LEGAL INFRASTRUCTURE OF WORKER POWER UNDER DEMOCRATIC SOCIALISM</w:t>
      </w:r>
    </w:p>
    <w:p w14:paraId="6119DCF7" w14:textId="77777777" w:rsidR="006C24A9" w:rsidRPr="006F5140" w:rsidRDefault="006C24A9" w:rsidP="006C24A9">
      <w:pPr>
        <w:rPr>
          <w:i/>
          <w:iCs/>
          <w:sz w:val="4"/>
          <w:szCs w:val="4"/>
        </w:rPr>
      </w:pPr>
      <w:r w:rsidRPr="00D53217">
        <w:rPr>
          <w:i/>
          <w:iCs/>
          <w:sz w:val="2"/>
          <w:szCs w:val="2"/>
        </w:rPr>
        <w:t>From Social Democracy Underpinned by Collective Bargaining to Democratic Socialism Underpinned by Worker Cooperatives</w:t>
      </w:r>
    </w:p>
    <w:p w14:paraId="383ED243" w14:textId="77777777" w:rsidR="006C24A9" w:rsidRPr="006F5140" w:rsidRDefault="006C24A9" w:rsidP="006C24A9">
      <w:pPr>
        <w:rPr>
          <w:sz w:val="16"/>
        </w:rPr>
      </w:pPr>
      <w:r w:rsidRPr="006F5140">
        <w:rPr>
          <w:sz w:val="16"/>
        </w:rPr>
        <w:t xml:space="preserve">The previous section suggests radical </w:t>
      </w:r>
      <w:r w:rsidRPr="00E23B6E">
        <w:rPr>
          <w:rStyle w:val="StyleUnderline"/>
          <w:highlight w:val="yellow"/>
        </w:rPr>
        <w:t>reforms</w:t>
      </w:r>
      <w:r w:rsidRPr="006F5140">
        <w:rPr>
          <w:sz w:val="16"/>
        </w:rPr>
        <w:t xml:space="preserve"> of several fields of law </w:t>
      </w:r>
      <w:r w:rsidRPr="006F5140">
        <w:rPr>
          <w:rStyle w:val="StyleUnderline"/>
        </w:rPr>
        <w:t>in the service of a form of social democracy suited to</w:t>
      </w:r>
      <w:r w:rsidRPr="006F5140">
        <w:rPr>
          <w:sz w:val="16"/>
        </w:rPr>
        <w:t xml:space="preserve"> contemporary </w:t>
      </w:r>
      <w:r w:rsidRPr="006F5140">
        <w:rPr>
          <w:rStyle w:val="StyleUnderline"/>
        </w:rPr>
        <w:t>economic organization</w:t>
      </w:r>
      <w:r w:rsidRPr="006F5140">
        <w:rPr>
          <w:sz w:val="16"/>
        </w:rPr>
        <w:t xml:space="preserve">, but it </w:t>
      </w:r>
      <w:r w:rsidRPr="00E23B6E">
        <w:rPr>
          <w:rStyle w:val="StyleUnderline"/>
          <w:highlight w:val="yellow"/>
        </w:rPr>
        <w:t>assume</w:t>
      </w:r>
      <w:r w:rsidRPr="006F5140">
        <w:rPr>
          <w:rStyle w:val="StyleUnderline"/>
        </w:rPr>
        <w:t>s the</w:t>
      </w:r>
      <w:r w:rsidRPr="006F5140">
        <w:rPr>
          <w:sz w:val="16"/>
        </w:rPr>
        <w:t xml:space="preserve"> </w:t>
      </w:r>
      <w:r w:rsidRPr="00E23B6E">
        <w:rPr>
          <w:rStyle w:val="Emphasis"/>
          <w:highlight w:val="yellow"/>
        </w:rPr>
        <w:t>continuation</w:t>
      </w:r>
      <w:r w:rsidRPr="00E23B6E">
        <w:rPr>
          <w:sz w:val="16"/>
          <w:highlight w:val="yellow"/>
        </w:rPr>
        <w:t xml:space="preserve"> </w:t>
      </w:r>
      <w:r w:rsidRPr="00E23B6E">
        <w:rPr>
          <w:rStyle w:val="StyleUnderline"/>
          <w:highlight w:val="yellow"/>
        </w:rPr>
        <w:t>of</w:t>
      </w:r>
      <w:r w:rsidRPr="006F5140">
        <w:rPr>
          <w:rStyle w:val="StyleUnderline"/>
        </w:rPr>
        <w:t xml:space="preserve"> the</w:t>
      </w:r>
      <w:r w:rsidRPr="006F5140">
        <w:rPr>
          <w:sz w:val="16"/>
        </w:rPr>
        <w:t xml:space="preserve"> </w:t>
      </w:r>
      <w:r w:rsidRPr="006F5140">
        <w:rPr>
          <w:rStyle w:val="Emphasis"/>
        </w:rPr>
        <w:t xml:space="preserve">defining </w:t>
      </w:r>
      <w:r w:rsidRPr="00E23B6E">
        <w:rPr>
          <w:rStyle w:val="Emphasis"/>
          <w:highlight w:val="yellow"/>
        </w:rPr>
        <w:t>capitalist institutions</w:t>
      </w:r>
      <w:r w:rsidRPr="006F5140">
        <w:rPr>
          <w:sz w:val="16"/>
        </w:rPr>
        <w:t xml:space="preserve"> </w:t>
      </w:r>
      <w:r w:rsidRPr="006F5140">
        <w:rPr>
          <w:rStyle w:val="StyleUnderline"/>
        </w:rPr>
        <w:t>of wage labor, capital-controlled enterprises, and</w:t>
      </w:r>
      <w:r w:rsidRPr="006F5140">
        <w:rPr>
          <w:sz w:val="16"/>
        </w:rPr>
        <w:t xml:space="preserve"> relatively </w:t>
      </w:r>
      <w:r w:rsidRPr="006F5140">
        <w:rPr>
          <w:rStyle w:val="StyleUnderline"/>
        </w:rPr>
        <w:t>competitive product markets</w:t>
      </w:r>
      <w:r w:rsidRPr="006F5140">
        <w:rPr>
          <w:sz w:val="16"/>
        </w:rPr>
        <w:t xml:space="preserve">, together with the multiple economic and political institutions without which those defining institutions could not function. </w:t>
      </w:r>
      <w:r w:rsidRPr="006F5140">
        <w:rPr>
          <w:rStyle w:val="StyleUnderline"/>
        </w:rPr>
        <w:t>In</w:t>
      </w:r>
      <w:r w:rsidRPr="006F5140">
        <w:rPr>
          <w:sz w:val="16"/>
        </w:rPr>
        <w:t xml:space="preserve"> </w:t>
      </w:r>
      <w:r w:rsidRPr="006F5140">
        <w:rPr>
          <w:rStyle w:val="Emphasis"/>
        </w:rPr>
        <w:t>such a regime</w:t>
      </w:r>
      <w:r w:rsidRPr="006F5140">
        <w:rPr>
          <w:sz w:val="16"/>
        </w:rPr>
        <w:t xml:space="preserve">, </w:t>
      </w:r>
      <w:r w:rsidRPr="006F5140">
        <w:rPr>
          <w:rStyle w:val="StyleUnderline"/>
        </w:rPr>
        <w:t xml:space="preserve">worker power and democracy are </w:t>
      </w:r>
      <w:r w:rsidRPr="00E23B6E">
        <w:rPr>
          <w:rStyle w:val="StyleUnderline"/>
          <w:highlight w:val="yellow"/>
        </w:rPr>
        <w:t>strengthened through</w:t>
      </w:r>
      <w:r w:rsidRPr="00E23B6E">
        <w:rPr>
          <w:sz w:val="16"/>
          <w:highlight w:val="yellow"/>
        </w:rPr>
        <w:t xml:space="preserve"> </w:t>
      </w:r>
      <w:r w:rsidRPr="00E23B6E">
        <w:rPr>
          <w:rStyle w:val="Emphasis"/>
          <w:highlight w:val="yellow"/>
        </w:rPr>
        <w:t>legal</w:t>
      </w:r>
      <w:r w:rsidRPr="006F5140">
        <w:rPr>
          <w:rStyle w:val="Emphasis"/>
        </w:rPr>
        <w:t xml:space="preserve"> construction of</w:t>
      </w:r>
      <w:r w:rsidRPr="006F5140">
        <w:rPr>
          <w:sz w:val="16"/>
        </w:rPr>
        <w:t xml:space="preserve"> (a) the institutions of unionization, </w:t>
      </w:r>
      <w:r w:rsidRPr="00E23B6E">
        <w:rPr>
          <w:rStyle w:val="Emphasis"/>
          <w:highlight w:val="yellow"/>
        </w:rPr>
        <w:t>collective bargaining</w:t>
      </w:r>
      <w:r w:rsidRPr="006F5140">
        <w:rPr>
          <w:sz w:val="16"/>
        </w:rPr>
        <w:t>, and channels of political action by worker organizations, and (b) worker-empowering variants of the many political and economic institutions that sustain wage labor.</w:t>
      </w:r>
    </w:p>
    <w:p w14:paraId="5D1528B5" w14:textId="77777777" w:rsidR="006C24A9" w:rsidRPr="006F5140" w:rsidRDefault="006C24A9" w:rsidP="006C24A9">
      <w:pPr>
        <w:rPr>
          <w:sz w:val="16"/>
        </w:rPr>
      </w:pPr>
      <w:r w:rsidRPr="006F5140">
        <w:rPr>
          <w:sz w:val="16"/>
        </w:rPr>
        <w:t xml:space="preserve">In the shift from a capitalist social-democratic to a post-capitalist democratic-socialist political economy, </w:t>
      </w:r>
      <w:r w:rsidRPr="004B2D7E">
        <w:rPr>
          <w:rStyle w:val="StyleUnderline"/>
        </w:rPr>
        <w:t>the</w:t>
      </w:r>
      <w:r w:rsidRPr="006F5140">
        <w:rPr>
          <w:sz w:val="16"/>
        </w:rPr>
        <w:t xml:space="preserve"> </w:t>
      </w:r>
      <w:r w:rsidRPr="00E23B6E">
        <w:rPr>
          <w:rStyle w:val="Emphasis"/>
          <w:highlight w:val="yellow"/>
        </w:rPr>
        <w:t>central</w:t>
      </w:r>
      <w:r w:rsidRPr="006F5140">
        <w:rPr>
          <w:sz w:val="16"/>
        </w:rPr>
        <w:t xml:space="preserve"> institutional </w:t>
      </w:r>
      <w:r w:rsidRPr="00E23B6E">
        <w:rPr>
          <w:rStyle w:val="Emphasis"/>
          <w:highlight w:val="yellow"/>
        </w:rPr>
        <w:t>transformation</w:t>
      </w:r>
      <w:r w:rsidRPr="00E23B6E">
        <w:rPr>
          <w:sz w:val="16"/>
          <w:highlight w:val="yellow"/>
        </w:rPr>
        <w:t xml:space="preserve"> </w:t>
      </w:r>
      <w:r w:rsidRPr="00E23B6E">
        <w:rPr>
          <w:rStyle w:val="StyleUnderline"/>
          <w:highlight w:val="yellow"/>
        </w:rPr>
        <w:t>is</w:t>
      </w:r>
      <w:r w:rsidRPr="004B2D7E">
        <w:rPr>
          <w:rStyle w:val="StyleUnderline"/>
        </w:rPr>
        <w:t xml:space="preserve"> the</w:t>
      </w:r>
      <w:r w:rsidRPr="006F5140">
        <w:rPr>
          <w:sz w:val="16"/>
        </w:rPr>
        <w:t xml:space="preserve"> </w:t>
      </w:r>
      <w:r w:rsidRPr="00E23B6E">
        <w:rPr>
          <w:rStyle w:val="Emphasis"/>
          <w:highlight w:val="yellow"/>
        </w:rPr>
        <w:t>end of wage labor</w:t>
      </w:r>
      <w:r w:rsidRPr="006F5140">
        <w:rPr>
          <w:sz w:val="16"/>
        </w:rPr>
        <w:t xml:space="preserve"> </w:t>
      </w:r>
      <w:r w:rsidRPr="004B2D7E">
        <w:rPr>
          <w:rStyle w:val="StyleUnderline"/>
        </w:rPr>
        <w:t>in enterprises controlled by their capital suppliers</w:t>
      </w:r>
      <w:r w:rsidRPr="006F5140">
        <w:rPr>
          <w:sz w:val="16"/>
        </w:rPr>
        <w:t xml:space="preserve">. What replaces that central institution of capitalism? Louis Brandeis answered the question simply, though he did not use the term “socialism.” He wrote that </w:t>
      </w:r>
      <w:r w:rsidRPr="004B2D7E">
        <w:rPr>
          <w:rStyle w:val="StyleUnderline"/>
        </w:rPr>
        <w:t xml:space="preserve">the </w:t>
      </w:r>
      <w:r w:rsidRPr="00E23B6E">
        <w:rPr>
          <w:rStyle w:val="StyleUnderline"/>
          <w:highlight w:val="yellow"/>
        </w:rPr>
        <w:t>ultimate aim</w:t>
      </w:r>
      <w:r w:rsidRPr="004B2D7E">
        <w:rPr>
          <w:rStyle w:val="StyleUnderline"/>
        </w:rPr>
        <w:t xml:space="preserve"> of industrial democracy was</w:t>
      </w:r>
      <w:r w:rsidRPr="006F5140">
        <w:rPr>
          <w:sz w:val="16"/>
        </w:rPr>
        <w:t xml:space="preserve"> </w:t>
      </w:r>
      <w:r w:rsidRPr="004B2D7E">
        <w:rPr>
          <w:rStyle w:val="Emphasis"/>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Emphasis"/>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E23B6E">
        <w:rPr>
          <w:rStyle w:val="StyleUnderline"/>
          <w:highlight w:val="yellow"/>
        </w:rPr>
        <w:t>a</w:t>
      </w:r>
      <w:r w:rsidRPr="00E23B6E">
        <w:rPr>
          <w:sz w:val="16"/>
          <w:highlight w:val="yellow"/>
        </w:rPr>
        <w:t xml:space="preserve"> </w:t>
      </w:r>
      <w:r w:rsidRPr="00E23B6E">
        <w:rPr>
          <w:rStyle w:val="Emphasis"/>
          <w:highlight w:val="yellow"/>
        </w:rPr>
        <w:t>non-capitalist, worker-controlled 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Emphasis"/>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Emphasis"/>
        </w:rPr>
        <w:t>mass</w:t>
      </w:r>
      <w:r w:rsidRPr="006F5140">
        <w:rPr>
          <w:sz w:val="16"/>
        </w:rPr>
        <w:t xml:space="preserve"> </w:t>
      </w:r>
      <w:r w:rsidRPr="004B2D7E">
        <w:rPr>
          <w:rStyle w:val="StyleUnderline"/>
        </w:rPr>
        <w:t>wage labor</w:t>
      </w:r>
      <w:r w:rsidRPr="006F5140">
        <w:rPr>
          <w:sz w:val="16"/>
        </w:rPr>
        <w:t>.</w:t>
      </w:r>
    </w:p>
    <w:p w14:paraId="0FC795D4" w14:textId="77777777" w:rsidR="006C24A9" w:rsidRPr="006F5140" w:rsidRDefault="006C24A9" w:rsidP="006C24A9">
      <w:pPr>
        <w:rPr>
          <w:i/>
          <w:iCs/>
          <w:sz w:val="16"/>
        </w:rPr>
      </w:pPr>
      <w:r w:rsidRPr="006F5140">
        <w:rPr>
          <w:i/>
          <w:iCs/>
          <w:sz w:val="16"/>
        </w:rPr>
        <w:t>The Normative Argument for the Replacement of Collective Bargaining with Full Workers’ Control</w:t>
      </w:r>
    </w:p>
    <w:p w14:paraId="76CB92F8" w14:textId="77777777" w:rsidR="006C24A9" w:rsidRPr="006F5140" w:rsidRDefault="006C24A9" w:rsidP="006C24A9">
      <w:pPr>
        <w:rPr>
          <w:sz w:val="16"/>
        </w:rPr>
      </w:pPr>
      <w:r w:rsidRPr="006F5140">
        <w:rPr>
          <w:sz w:val="16"/>
        </w:rPr>
        <w:t xml:space="preserve">For the Knights of Labor and for labor-progressives like Brandeis, </w:t>
      </w:r>
      <w:r w:rsidRPr="00E23B6E">
        <w:rPr>
          <w:rStyle w:val="Emphasis"/>
          <w:szCs w:val="28"/>
          <w:highlight w:val="yellow"/>
        </w:rPr>
        <w:t>wage labor</w:t>
      </w:r>
      <w:r w:rsidRPr="004B2D7E">
        <w:rPr>
          <w:rStyle w:val="Emphasis"/>
          <w:szCs w:val="28"/>
        </w:rPr>
        <w:t xml:space="preserve"> was </w:t>
      </w:r>
      <w:r w:rsidRPr="00E23B6E">
        <w:rPr>
          <w:rStyle w:val="Emphasis"/>
          <w:szCs w:val="28"/>
          <w:highlight w:val="yellow"/>
        </w:rPr>
        <w:t>incompatible with political democracy</w:t>
      </w:r>
      <w:r w:rsidRPr="006F5140">
        <w:rPr>
          <w:sz w:val="16"/>
        </w:rPr>
        <w:t xml:space="preserve"> – at least if the wage-laborers were employed by capital suppliers and not by worker-owned enterprises. Indeed, the Knights of Labor argued that </w:t>
      </w:r>
      <w:r w:rsidRPr="004B2D7E">
        <w:rPr>
          <w:rStyle w:val="StyleUnderline"/>
        </w:rPr>
        <w:t xml:space="preserve">the </w:t>
      </w:r>
      <w:r w:rsidRPr="00E23B6E">
        <w:rPr>
          <w:rStyle w:val="StyleUnderline"/>
          <w:highlight w:val="yellow"/>
        </w:rPr>
        <w:t>subordination</w:t>
      </w:r>
      <w:r w:rsidRPr="00E23B6E">
        <w:rPr>
          <w:sz w:val="16"/>
          <w:highlight w:val="yellow"/>
        </w:rPr>
        <w:t xml:space="preserve"> </w:t>
      </w:r>
      <w:r w:rsidRPr="00E23B6E">
        <w:rPr>
          <w:rStyle w:val="Emphasis"/>
          <w:highlight w:val="yellow"/>
        </w:rPr>
        <w:t>inherent</w:t>
      </w:r>
      <w:r w:rsidRPr="006F5140">
        <w:rPr>
          <w:sz w:val="16"/>
        </w:rPr>
        <w:t xml:space="preserve"> </w:t>
      </w:r>
      <w:r w:rsidRPr="004B2D7E">
        <w:rPr>
          <w:rStyle w:val="StyleUnderline"/>
        </w:rPr>
        <w:t>in wage labor</w:t>
      </w:r>
      <w:r w:rsidRPr="006F5140">
        <w:rPr>
          <w:sz w:val="16"/>
        </w:rPr>
        <w:t xml:space="preserve"> </w:t>
      </w:r>
      <w:r w:rsidRPr="00E23B6E">
        <w:rPr>
          <w:rStyle w:val="Emphasis"/>
          <w:highlight w:val="yellow"/>
        </w:rPr>
        <w:t>violates</w:t>
      </w:r>
      <w:r w:rsidRPr="00E23B6E">
        <w:rPr>
          <w:sz w:val="16"/>
          <w:highlight w:val="yellow"/>
        </w:rPr>
        <w:t xml:space="preserve"> </w:t>
      </w:r>
      <w:r w:rsidRPr="00E23B6E">
        <w:rPr>
          <w:rStyle w:val="StyleUnderline"/>
          <w:highlight w:val="yellow"/>
        </w:rPr>
        <w:t>the</w:t>
      </w:r>
      <w:r w:rsidRPr="004B2D7E">
        <w:rPr>
          <w:rStyle w:val="StyleUnderline"/>
        </w:rPr>
        <w:t xml:space="preserve"> Constitution’s </w:t>
      </w:r>
      <w:r w:rsidRPr="00E23B6E">
        <w:rPr>
          <w:rStyle w:val="StyleUnderline"/>
          <w:highlight w:val="yellow"/>
        </w:rPr>
        <w:t>vision of</w:t>
      </w:r>
      <w:r w:rsidRPr="004B2D7E">
        <w:rPr>
          <w:rStyle w:val="StyleUnderline"/>
        </w:rPr>
        <w:t xml:space="preserve"> independent </w:t>
      </w:r>
      <w:r w:rsidRPr="00E23B6E">
        <w:rPr>
          <w:rStyle w:val="StyleUnderline"/>
          <w:highlight w:val="yellow"/>
        </w:rPr>
        <w:t>citizens unbeholden to others</w:t>
      </w:r>
      <w:r w:rsidRPr="006F5140">
        <w:rPr>
          <w:sz w:val="16"/>
        </w:rPr>
        <w:t xml:space="preserve"> (Forbath 1985).</w:t>
      </w:r>
    </w:p>
    <w:p w14:paraId="7AD233B2" w14:textId="77777777" w:rsidR="006C24A9" w:rsidRPr="006F5140" w:rsidRDefault="006C24A9" w:rsidP="006C24A9">
      <w:pPr>
        <w:rPr>
          <w:sz w:val="16"/>
        </w:rPr>
      </w:pPr>
      <w:r w:rsidRPr="004B2D7E">
        <w:rPr>
          <w:rStyle w:val="StyleUnderline"/>
        </w:rPr>
        <w:t>While</w:t>
      </w:r>
      <w:r w:rsidRPr="006F5140">
        <w:rPr>
          <w:sz w:val="16"/>
        </w:rPr>
        <w:t xml:space="preserve"> that </w:t>
      </w:r>
      <w:r w:rsidRPr="004B2D7E">
        <w:rPr>
          <w:rStyle w:val="StyleUnderline"/>
        </w:rPr>
        <w:t>normative argument rests on the</w:t>
      </w:r>
      <w:r w:rsidRPr="006F5140">
        <w:rPr>
          <w:sz w:val="16"/>
        </w:rPr>
        <w:t xml:space="preserve"> </w:t>
      </w:r>
      <w:r w:rsidRPr="004B2D7E">
        <w:rPr>
          <w:rStyle w:val="Emphasis"/>
        </w:rPr>
        <w:t>commitment</w:t>
      </w:r>
      <w:r w:rsidRPr="006F5140">
        <w:rPr>
          <w:sz w:val="16"/>
        </w:rPr>
        <w:t xml:space="preserve"> </w:t>
      </w:r>
      <w:r w:rsidRPr="004B2D7E">
        <w:rPr>
          <w:rStyle w:val="StyleUnderline"/>
        </w:rPr>
        <w:t>to political democracy, a</w:t>
      </w:r>
      <w:r w:rsidRPr="006F5140">
        <w:rPr>
          <w:sz w:val="16"/>
        </w:rPr>
        <w:t xml:space="preserve"> second </w:t>
      </w:r>
      <w:r w:rsidRPr="004B2D7E">
        <w:rPr>
          <w:rStyle w:val="StyleUnderline"/>
        </w:rPr>
        <w:t>argument for full workers’ control rests on the commitment to</w:t>
      </w:r>
      <w:r w:rsidRPr="006F5140">
        <w:rPr>
          <w:sz w:val="16"/>
        </w:rPr>
        <w:t xml:space="preserve"> </w:t>
      </w:r>
      <w:r w:rsidRPr="004B2D7E">
        <w:rPr>
          <w:rStyle w:val="Emphasis"/>
        </w:rPr>
        <w:t>workplace democracy</w:t>
      </w:r>
      <w:r w:rsidRPr="006F5140">
        <w:rPr>
          <w:sz w:val="16"/>
        </w:rPr>
        <w:t xml:space="preserve">, reflected in Brandeis’ proposition quoted above. The latter argument begins, as does the argument for unionization in a social-democratic capitalist economy, with the understanding that </w:t>
      </w:r>
      <w:r w:rsidRPr="004B2D7E">
        <w:rPr>
          <w:rStyle w:val="StyleUnderline"/>
        </w:rPr>
        <w:t>workplaces have the</w:t>
      </w:r>
      <w:r w:rsidRPr="006F5140">
        <w:rPr>
          <w:sz w:val="16"/>
        </w:rPr>
        <w:t xml:space="preserve"> </w:t>
      </w:r>
      <w:r w:rsidRPr="004B2D7E">
        <w:rPr>
          <w:rStyle w:val="Emphasis"/>
        </w:rPr>
        <w:t>key feature</w:t>
      </w:r>
      <w:r w:rsidRPr="006F5140">
        <w:rPr>
          <w:sz w:val="16"/>
        </w:rPr>
        <w:t xml:space="preserve"> </w:t>
      </w:r>
      <w:r w:rsidRPr="004B2D7E">
        <w:rPr>
          <w:rStyle w:val="StyleUnderline"/>
        </w:rPr>
        <w:t>that defines a political system</w:t>
      </w:r>
      <w:r w:rsidRPr="006F5140">
        <w:rPr>
          <w:sz w:val="16"/>
        </w:rPr>
        <w:t xml:space="preserve">. The </w:t>
      </w:r>
      <w:r w:rsidRPr="004B2D7E">
        <w:rPr>
          <w:rStyle w:val="StyleUnderline"/>
        </w:rPr>
        <w:t>enterprise</w:t>
      </w:r>
      <w:r w:rsidRPr="006F5140">
        <w:rPr>
          <w:sz w:val="16"/>
        </w:rPr>
        <w:t xml:space="preserve"> </w:t>
      </w:r>
      <w:r w:rsidRPr="004B2D7E">
        <w:rPr>
          <w:rStyle w:val="Emphasis"/>
        </w:rPr>
        <w:t>makes</w:t>
      </w:r>
      <w:r w:rsidRPr="006F5140">
        <w:rPr>
          <w:sz w:val="16"/>
        </w:rPr>
        <w:t xml:space="preserve"> </w:t>
      </w:r>
      <w:r w:rsidRPr="004B2D7E">
        <w:rPr>
          <w:rStyle w:val="StyleUnderline"/>
        </w:rPr>
        <w:t>workplace rules</w:t>
      </w:r>
      <w:r w:rsidRPr="006F5140">
        <w:rPr>
          <w:sz w:val="16"/>
        </w:rPr>
        <w:t xml:space="preserve"> (analogous to the legal rules of a political regime) </w:t>
      </w:r>
      <w:r w:rsidRPr="004B2D7E">
        <w:rPr>
          <w:rStyle w:val="StyleUnderline"/>
        </w:rPr>
        <w:t>and</w:t>
      </w:r>
      <w:r w:rsidRPr="006F5140">
        <w:rPr>
          <w:sz w:val="16"/>
        </w:rPr>
        <w:t xml:space="preserve"> </w:t>
      </w:r>
      <w:r w:rsidRPr="004B2D7E">
        <w:rPr>
          <w:rStyle w:val="Emphasis"/>
        </w:rPr>
        <w:t>enforces</w:t>
      </w:r>
      <w:r w:rsidRPr="006F5140">
        <w:rPr>
          <w:sz w:val="16"/>
        </w:rPr>
        <w:t xml:space="preserve"> </w:t>
      </w:r>
      <w:r w:rsidRPr="004B2D7E">
        <w:rPr>
          <w:rStyle w:val="StyleUnderline"/>
        </w:rPr>
        <w:t>those rules under the coercive penalty of discharge</w:t>
      </w:r>
      <w:r w:rsidRPr="006F5140">
        <w:rPr>
          <w:sz w:val="16"/>
        </w:rPr>
        <w:t xml:space="preserve"> (analogous to the coercive legal sanctions imposed by a political regime).</w:t>
      </w:r>
    </w:p>
    <w:p w14:paraId="6D161A63" w14:textId="77777777" w:rsidR="006C24A9" w:rsidRPr="006F5140" w:rsidRDefault="006C24A9" w:rsidP="006C24A9">
      <w:pPr>
        <w:rPr>
          <w:sz w:val="16"/>
        </w:rPr>
      </w:pPr>
      <w:r w:rsidRPr="006F5140">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4B2D7E">
        <w:rPr>
          <w:rStyle w:val="StyleUnderline"/>
        </w:rPr>
        <w:t>while</w:t>
      </w:r>
      <w:r w:rsidRPr="006F5140">
        <w:rPr>
          <w:sz w:val="16"/>
        </w:rPr>
        <w:t xml:space="preserve"> </w:t>
      </w:r>
      <w:r w:rsidRPr="00362F83">
        <w:rPr>
          <w:rStyle w:val="Emphasis"/>
          <w:highlight w:val="yellow"/>
        </w:rPr>
        <w:t>collective bargaining</w:t>
      </w:r>
      <w:r w:rsidRPr="006F5140">
        <w:rPr>
          <w:sz w:val="16"/>
        </w:rPr>
        <w:t xml:space="preserve"> </w:t>
      </w:r>
      <w:r w:rsidRPr="004B2D7E">
        <w:rPr>
          <w:rStyle w:val="StyleUnderline"/>
        </w:rPr>
        <w:t>represents a step</w:t>
      </w:r>
      <w:r w:rsidRPr="006F5140">
        <w:rPr>
          <w:sz w:val="16"/>
        </w:rPr>
        <w:t xml:space="preserve"> </w:t>
      </w:r>
      <w:r w:rsidRPr="004B2D7E">
        <w:rPr>
          <w:rStyle w:val="Emphasis"/>
        </w:rPr>
        <w:t>toward</w:t>
      </w:r>
      <w:r w:rsidRPr="006F5140">
        <w:rPr>
          <w:sz w:val="16"/>
        </w:rPr>
        <w:t xml:space="preserve"> </w:t>
      </w:r>
      <w:r w:rsidRPr="004B2D7E">
        <w:rPr>
          <w:rStyle w:val="StyleUnderline"/>
        </w:rPr>
        <w:t>democracy in a capitalist economy, it</w:t>
      </w:r>
      <w:r w:rsidRPr="006F5140">
        <w:rPr>
          <w:sz w:val="16"/>
        </w:rPr>
        <w:t xml:space="preserve"> </w:t>
      </w:r>
      <w:r w:rsidRPr="00362F83">
        <w:rPr>
          <w:rStyle w:val="Emphasis"/>
          <w:highlight w:val="yellow"/>
        </w:rPr>
        <w:t>fails</w:t>
      </w:r>
      <w:r w:rsidRPr="00362F83">
        <w:rPr>
          <w:sz w:val="16"/>
          <w:highlight w:val="yellow"/>
        </w:rPr>
        <w:t xml:space="preserve"> </w:t>
      </w:r>
      <w:r w:rsidRPr="00362F83">
        <w:rPr>
          <w:rStyle w:val="StyleUnderline"/>
          <w:highlight w:val="yellow"/>
        </w:rPr>
        <w:t>to achieve the</w:t>
      </w:r>
      <w:r w:rsidRPr="00362F83">
        <w:rPr>
          <w:sz w:val="16"/>
          <w:highlight w:val="yellow"/>
        </w:rPr>
        <w:t xml:space="preserve"> </w:t>
      </w:r>
      <w:r w:rsidRPr="00362F83">
        <w:rPr>
          <w:rStyle w:val="Emphasis"/>
          <w:highlight w:val="yellow"/>
        </w:rPr>
        <w:t>deepest democracy</w:t>
      </w:r>
      <w:r w:rsidRPr="006F5140">
        <w:rPr>
          <w:sz w:val="16"/>
        </w:rPr>
        <w:t xml:space="preserve"> </w:t>
      </w:r>
      <w:r w:rsidRPr="004B2D7E">
        <w:rPr>
          <w:rStyle w:val="StyleUnderline"/>
        </w:rPr>
        <w:t>in either the workplace or the polity</w:t>
      </w:r>
      <w:r w:rsidRPr="006F5140">
        <w:rPr>
          <w:sz w:val="16"/>
        </w:rPr>
        <w:t xml:space="preserve">. As for deepening industrial democracy, workers are the </w:t>
      </w:r>
      <w:r w:rsidRPr="006F5140">
        <w:rPr>
          <w:i/>
          <w:iCs/>
          <w:sz w:val="16"/>
        </w:rPr>
        <w:t>only</w:t>
      </w:r>
      <w:r w:rsidRPr="006F5140">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4B2D7E">
        <w:rPr>
          <w:rStyle w:val="StyleUnderline"/>
        </w:rPr>
        <w:t>The unionized enterprise is</w:t>
      </w:r>
      <w:r w:rsidRPr="006F5140">
        <w:rPr>
          <w:sz w:val="16"/>
        </w:rPr>
        <w:t xml:space="preserve"> </w:t>
      </w:r>
      <w:r w:rsidRPr="004B2D7E">
        <w:rPr>
          <w:rStyle w:val="Emphasis"/>
        </w:rPr>
        <w:t>analogous</w:t>
      </w:r>
      <w:r w:rsidRPr="006F5140">
        <w:rPr>
          <w:sz w:val="16"/>
        </w:rPr>
        <w:t xml:space="preserve"> </w:t>
      </w:r>
      <w:r w:rsidRPr="004B2D7E">
        <w:rPr>
          <w:rStyle w:val="StyleUnderline"/>
        </w:rPr>
        <w:t>to a political system in which the citizenry</w:t>
      </w:r>
      <w:r w:rsidRPr="006F5140">
        <w:rPr>
          <w:sz w:val="16"/>
        </w:rPr>
        <w:t xml:space="preserve"> </w:t>
      </w:r>
      <w:r w:rsidRPr="004B2D7E">
        <w:rPr>
          <w:rStyle w:val="Emphasis"/>
        </w:rPr>
        <w:t>influences legal rule-making</w:t>
      </w:r>
      <w:r w:rsidRPr="006F5140">
        <w:rPr>
          <w:sz w:val="16"/>
        </w:rPr>
        <w:t xml:space="preserve"> </w:t>
      </w:r>
      <w:r w:rsidRPr="004B2D7E">
        <w:rPr>
          <w:rStyle w:val="StyleUnderline"/>
        </w:rPr>
        <w:t>only through</w:t>
      </w:r>
      <w:r w:rsidRPr="006F5140">
        <w:rPr>
          <w:sz w:val="16"/>
        </w:rPr>
        <w:t xml:space="preserve"> tax </w:t>
      </w:r>
      <w:r w:rsidRPr="004B2D7E">
        <w:rPr>
          <w:rStyle w:val="Emphasis"/>
        </w:rPr>
        <w:t>strikes</w:t>
      </w:r>
      <w:r w:rsidRPr="006F5140">
        <w:rPr>
          <w:sz w:val="16"/>
        </w:rPr>
        <w:t xml:space="preserve"> </w:t>
      </w:r>
      <w:r w:rsidRPr="004B2D7E">
        <w:rPr>
          <w:rStyle w:val="StyleUnderline"/>
        </w:rPr>
        <w:t>or</w:t>
      </w:r>
      <w:r w:rsidRPr="006F5140">
        <w:rPr>
          <w:sz w:val="16"/>
        </w:rPr>
        <w:t xml:space="preserve"> </w:t>
      </w:r>
      <w:r w:rsidRPr="004B2D7E">
        <w:rPr>
          <w:rStyle w:val="Emphasis"/>
        </w:rPr>
        <w:t>other</w:t>
      </w:r>
      <w:r w:rsidRPr="006F5140">
        <w:rPr>
          <w:sz w:val="16"/>
        </w:rPr>
        <w:t xml:space="preserve"> </w:t>
      </w:r>
      <w:r w:rsidRPr="004B2D7E">
        <w:rPr>
          <w:rStyle w:val="StyleUnderline"/>
        </w:rPr>
        <w:t>modes of inflicting economic harm</w:t>
      </w:r>
      <w:r w:rsidRPr="006F5140">
        <w:rPr>
          <w:sz w:val="16"/>
        </w:rPr>
        <w:t xml:space="preserve"> against an authoritarian government. The </w:t>
      </w:r>
      <w:r w:rsidRPr="004B2D7E">
        <w:rPr>
          <w:rStyle w:val="StyleUnderline"/>
        </w:rPr>
        <w:t xml:space="preserve">workplace </w:t>
      </w:r>
      <w:r w:rsidRPr="00362F83">
        <w:rPr>
          <w:rStyle w:val="StyleUnderline"/>
        </w:rPr>
        <w:t>must</w:t>
      </w:r>
      <w:r w:rsidRPr="00362F83">
        <w:rPr>
          <w:sz w:val="16"/>
        </w:rPr>
        <w:t xml:space="preserve"> </w:t>
      </w:r>
      <w:r w:rsidRPr="00362F83">
        <w:rPr>
          <w:rStyle w:val="Emphasis"/>
        </w:rPr>
        <w:t>instead</w:t>
      </w:r>
      <w:r w:rsidRPr="006F5140">
        <w:rPr>
          <w:sz w:val="16"/>
        </w:rPr>
        <w:t xml:space="preserve"> </w:t>
      </w:r>
      <w:r w:rsidRPr="004B2D7E">
        <w:rPr>
          <w:rStyle w:val="StyleUnderline"/>
        </w:rPr>
        <w:t>be governed entirely by workers, to</w:t>
      </w:r>
      <w:r w:rsidRPr="006F5140">
        <w:rPr>
          <w:sz w:val="16"/>
        </w:rPr>
        <w:t xml:space="preserve"> </w:t>
      </w:r>
      <w:r w:rsidRPr="004B2D7E">
        <w:rPr>
          <w:rStyle w:val="Emphasis"/>
        </w:rPr>
        <w:t>fulfill</w:t>
      </w:r>
      <w:r w:rsidRPr="006F5140">
        <w:rPr>
          <w:sz w:val="16"/>
        </w:rPr>
        <w:t xml:space="preserve"> </w:t>
      </w:r>
      <w:r w:rsidRPr="004B2D7E">
        <w:rPr>
          <w:rStyle w:val="StyleUnderline"/>
        </w:rPr>
        <w:t>the principle of industrial democracy, while</w:t>
      </w:r>
      <w:r w:rsidRPr="006F5140">
        <w:rPr>
          <w:sz w:val="16"/>
        </w:rPr>
        <w:t xml:space="preserve"> </w:t>
      </w:r>
      <w:r w:rsidRPr="004B2D7E">
        <w:rPr>
          <w:rStyle w:val="Emphasis"/>
        </w:rPr>
        <w:t>concurrently</w:t>
      </w:r>
      <w:r w:rsidRPr="006F5140">
        <w:rPr>
          <w:sz w:val="16"/>
        </w:rPr>
        <w:t xml:space="preserve"> </w:t>
      </w:r>
      <w:r w:rsidRPr="004B2D7E">
        <w:rPr>
          <w:rStyle w:val="StyleUnderline"/>
        </w:rPr>
        <w:t>deepening political democracy</w:t>
      </w:r>
      <w:r w:rsidRPr="006F5140">
        <w:rPr>
          <w:sz w:val="16"/>
        </w:rPr>
        <w:t xml:space="preserve"> in the manner articulated by the Knights of Labor, Karl Marx, and many others.</w:t>
      </w:r>
    </w:p>
    <w:p w14:paraId="03FF495F" w14:textId="77777777" w:rsidR="006C24A9" w:rsidRPr="006F5140" w:rsidRDefault="006C24A9" w:rsidP="006C24A9">
      <w:pPr>
        <w:rPr>
          <w:i/>
          <w:iCs/>
          <w:sz w:val="16"/>
        </w:rPr>
      </w:pPr>
      <w:r w:rsidRPr="006F5140">
        <w:rPr>
          <w:i/>
          <w:iCs/>
          <w:sz w:val="16"/>
        </w:rPr>
        <w:t>Legal Construction of Worker-Controlled Enterprises</w:t>
      </w:r>
    </w:p>
    <w:p w14:paraId="73AE694C" w14:textId="77777777" w:rsidR="006C24A9" w:rsidRPr="006F5140" w:rsidRDefault="006C24A9" w:rsidP="006C24A9">
      <w:pPr>
        <w:rPr>
          <w:sz w:val="16"/>
        </w:rPr>
      </w:pPr>
      <w:r w:rsidRPr="006F5140">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050A73C3" w14:textId="77777777" w:rsidR="006C24A9" w:rsidRPr="006F5140" w:rsidRDefault="006C24A9" w:rsidP="006C24A9">
      <w:pPr>
        <w:rPr>
          <w:sz w:val="16"/>
        </w:rPr>
      </w:pPr>
      <w:r w:rsidRPr="006F5140">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7D07A9B9" w14:textId="77777777" w:rsidR="006C24A9" w:rsidRPr="006F5140" w:rsidRDefault="006C24A9" w:rsidP="006C24A9">
      <w:pPr>
        <w:rPr>
          <w:sz w:val="16"/>
        </w:rPr>
      </w:pPr>
      <w:r w:rsidRPr="006F5140">
        <w:rPr>
          <w:sz w:val="16"/>
        </w:rPr>
        <w:t xml:space="preserve">For democratic socialists, then, </w:t>
      </w:r>
      <w:r w:rsidRPr="006F5140">
        <w:rPr>
          <w:rStyle w:val="StyleUnderline"/>
        </w:rPr>
        <w:t>the</w:t>
      </w:r>
      <w:r w:rsidRPr="006F5140">
        <w:rPr>
          <w:sz w:val="16"/>
        </w:rPr>
        <w:t xml:space="preserve"> </w:t>
      </w:r>
      <w:r w:rsidRPr="00362F83">
        <w:rPr>
          <w:rStyle w:val="Emphasis"/>
          <w:highlight w:val="yellow"/>
        </w:rPr>
        <w:t>shift</w:t>
      </w:r>
      <w:r w:rsidRPr="00362F83">
        <w:rPr>
          <w:sz w:val="16"/>
          <w:highlight w:val="yellow"/>
        </w:rPr>
        <w:t xml:space="preserve"> </w:t>
      </w:r>
      <w:r w:rsidRPr="00362F83">
        <w:rPr>
          <w:rStyle w:val="StyleUnderline"/>
          <w:highlight w:val="yellow"/>
        </w:rPr>
        <w:t>from</w:t>
      </w:r>
      <w:r w:rsidRPr="006F5140">
        <w:rPr>
          <w:rStyle w:val="StyleUnderline"/>
        </w:rPr>
        <w:t xml:space="preserve"> workplace </w:t>
      </w:r>
      <w:r w:rsidRPr="00362F83">
        <w:rPr>
          <w:rStyle w:val="StyleUnderline"/>
          <w:highlight w:val="yellow"/>
        </w:rPr>
        <w:t>control by suppliers of capital to</w:t>
      </w:r>
      <w:r w:rsidRPr="006F5140">
        <w:rPr>
          <w:sz w:val="16"/>
        </w:rPr>
        <w:t xml:space="preserve"> workplace control by </w:t>
      </w:r>
      <w:r w:rsidRPr="006F5140">
        <w:rPr>
          <w:rStyle w:val="StyleUnderline"/>
        </w:rPr>
        <w:t xml:space="preserve">suppliers of </w:t>
      </w:r>
      <w:r w:rsidRPr="00362F83">
        <w:rPr>
          <w:rStyle w:val="StyleUnderline"/>
          <w:highlight w:val="yellow"/>
        </w:rPr>
        <w:t>labor brings democracy</w:t>
      </w:r>
      <w:r w:rsidRPr="006F5140">
        <w:rPr>
          <w:sz w:val="16"/>
        </w:rPr>
        <w:t xml:space="preserve"> </w:t>
      </w:r>
      <w:r w:rsidRPr="006F5140">
        <w:rPr>
          <w:rStyle w:val="Emphasis"/>
        </w:rPr>
        <w:t>to fruition</w:t>
      </w:r>
      <w:r w:rsidRPr="006F5140">
        <w:rPr>
          <w:sz w:val="16"/>
        </w:rPr>
        <w:t xml:space="preserve"> </w:t>
      </w:r>
      <w:r w:rsidRPr="00362F83">
        <w:rPr>
          <w:rStyle w:val="StyleUnderline"/>
          <w:highlight w:val="yellow"/>
        </w:rPr>
        <w:t>not only in the workplace but</w:t>
      </w:r>
      <w:r w:rsidRPr="006F5140">
        <w:rPr>
          <w:sz w:val="16"/>
        </w:rPr>
        <w:t xml:space="preserve"> also </w:t>
      </w:r>
      <w:r w:rsidRPr="006F5140">
        <w:rPr>
          <w:rStyle w:val="StyleUnderline"/>
        </w:rPr>
        <w:t>in the</w:t>
      </w:r>
      <w:r w:rsidRPr="006F5140">
        <w:rPr>
          <w:sz w:val="16"/>
        </w:rPr>
        <w:t xml:space="preserve"> </w:t>
      </w:r>
      <w:r w:rsidRPr="00362F83">
        <w:rPr>
          <w:rStyle w:val="Emphasis"/>
          <w:highlight w:val="yellow"/>
        </w:rPr>
        <w:t>polity</w:t>
      </w:r>
      <w:r w:rsidRPr="006F5140">
        <w:rPr>
          <w:sz w:val="16"/>
        </w:rPr>
        <w:t xml:space="preserve">, for one and the same reason: </w:t>
      </w:r>
      <w:r w:rsidRPr="006F5140">
        <w:rPr>
          <w:rStyle w:val="StyleUnderline"/>
        </w:rPr>
        <w:t xml:space="preserve">the </w:t>
      </w:r>
      <w:r w:rsidRPr="00362F83">
        <w:rPr>
          <w:rStyle w:val="StyleUnderline"/>
          <w:highlight w:val="yellow"/>
        </w:rPr>
        <w:t>power of</w:t>
      </w:r>
      <w:r w:rsidRPr="006F5140">
        <w:rPr>
          <w:sz w:val="16"/>
        </w:rPr>
        <w:t xml:space="preserve"> </w:t>
      </w:r>
      <w:r w:rsidRPr="006F5140">
        <w:rPr>
          <w:rStyle w:val="Emphasis"/>
        </w:rPr>
        <w:t xml:space="preserve">concentrated </w:t>
      </w:r>
      <w:r w:rsidRPr="00362F83">
        <w:rPr>
          <w:rStyle w:val="Emphasis"/>
          <w:highlight w:val="yellow"/>
        </w:rPr>
        <w:t>capital</w:t>
      </w:r>
      <w:r w:rsidRPr="006F5140">
        <w:rPr>
          <w:sz w:val="16"/>
        </w:rPr>
        <w:t xml:space="preserve">, embodied in a political army of artificial behemoths, </w:t>
      </w:r>
      <w:r w:rsidRPr="00362F83">
        <w:rPr>
          <w:rStyle w:val="StyleUnderline"/>
          <w:highlight w:val="yellow"/>
        </w:rPr>
        <w:t>is</w:t>
      </w:r>
      <w:r w:rsidRPr="00362F83">
        <w:rPr>
          <w:sz w:val="16"/>
          <w:highlight w:val="yellow"/>
        </w:rPr>
        <w:t xml:space="preserve"> </w:t>
      </w:r>
      <w:r w:rsidRPr="00362F83">
        <w:rPr>
          <w:rStyle w:val="Emphasis"/>
          <w:highlight w:val="yellow"/>
        </w:rPr>
        <w:t>neutralized</w:t>
      </w:r>
      <w:r w:rsidRPr="006F5140">
        <w:rPr>
          <w:sz w:val="16"/>
        </w:rPr>
        <w:t xml:space="preserve"> </w:t>
      </w:r>
      <w:r w:rsidRPr="006F5140">
        <w:rPr>
          <w:rStyle w:val="StyleUnderline"/>
        </w:rPr>
        <w:t>by eliminating capitalist enterprise itself</w:t>
      </w:r>
      <w:r w:rsidRPr="006F5140">
        <w:rPr>
          <w:sz w:val="16"/>
        </w:rPr>
        <w:t>.</w:t>
      </w:r>
    </w:p>
    <w:p w14:paraId="2A070CA7" w14:textId="77777777" w:rsidR="006C24A9" w:rsidRPr="006F5140" w:rsidRDefault="006C24A9" w:rsidP="006C24A9">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362F83">
        <w:rPr>
          <w:rStyle w:val="Emphasis"/>
          <w:highlight w:val="yellow"/>
        </w:rPr>
        <w:t>master key</w:t>
      </w:r>
      <w:r w:rsidRPr="006F5140">
        <w:rPr>
          <w:sz w:val="16"/>
        </w:rPr>
        <w:t xml:space="preserve"> </w:t>
      </w:r>
      <w:r w:rsidRPr="006F5140">
        <w:rPr>
          <w:rStyle w:val="StyleUnderline"/>
        </w:rPr>
        <w:t xml:space="preserve">to unlocking industrial and political democracy </w:t>
      </w:r>
      <w:r w:rsidRPr="00362F83">
        <w:rPr>
          <w:rStyle w:val="StyleUnderline"/>
          <w:highlight w:val="yellow"/>
        </w:rPr>
        <w:t>is</w:t>
      </w:r>
      <w:r w:rsidRPr="006F5140">
        <w:rPr>
          <w:sz w:val="16"/>
        </w:rPr>
        <w:t xml:space="preserve"> simply </w:t>
      </w:r>
      <w:r w:rsidRPr="00362F83">
        <w:rPr>
          <w:rStyle w:val="StyleUnderline"/>
          <w:highlight w:val="yellow"/>
        </w:rPr>
        <w:t>to</w:t>
      </w:r>
      <w:r w:rsidRPr="00362F83">
        <w:rPr>
          <w:sz w:val="16"/>
          <w:highlight w:val="yellow"/>
        </w:rPr>
        <w:t xml:space="preserve"> </w:t>
      </w:r>
      <w:r w:rsidRPr="00362F83">
        <w:rPr>
          <w:rStyle w:val="Emphasis"/>
          <w:highlight w:val="yellow"/>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Emphasis"/>
        </w:rPr>
        <w:t>vested</w:t>
      </w:r>
      <w:r w:rsidRPr="006F5140">
        <w:rPr>
          <w:sz w:val="16"/>
        </w:rPr>
        <w:t xml:space="preserve"> </w:t>
      </w:r>
      <w:r w:rsidRPr="006F5140">
        <w:rPr>
          <w:rStyle w:val="StyleUnderline"/>
        </w:rPr>
        <w:t>in those who work in the enterprise</w:t>
      </w:r>
      <w:r w:rsidRPr="006F5140">
        <w:rPr>
          <w:sz w:val="16"/>
        </w:rPr>
        <w:t>.</w:t>
      </w:r>
    </w:p>
    <w:p w14:paraId="6B7D329D" w14:textId="77777777" w:rsidR="006C24A9" w:rsidRPr="00254D29" w:rsidRDefault="006C24A9" w:rsidP="006C24A9">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6F5140">
        <w:rPr>
          <w:rStyle w:val="StyleUnderline"/>
        </w:rPr>
        <w:t>analysts of</w:t>
      </w:r>
      <w:r w:rsidRPr="006F5140">
        <w:rPr>
          <w:sz w:val="16"/>
        </w:rPr>
        <w:t xml:space="preserve"> </w:t>
      </w:r>
      <w:r w:rsidRPr="00362F83">
        <w:rPr>
          <w:rStyle w:val="Emphasis"/>
          <w:highlight w:val="yellow"/>
        </w:rPr>
        <w:t>market socialism</w:t>
      </w:r>
      <w:r w:rsidRPr="00362F83">
        <w:rPr>
          <w:sz w:val="16"/>
          <w:highlight w:val="yellow"/>
        </w:rPr>
        <w:t xml:space="preserve"> </w:t>
      </w:r>
      <w:r w:rsidRPr="00362F83">
        <w:rPr>
          <w:rStyle w:val="StyleUnderline"/>
          <w:highlight w:val="yellow"/>
        </w:rPr>
        <w:t>have</w:t>
      </w:r>
      <w:r w:rsidRPr="006F5140">
        <w:rPr>
          <w:rStyle w:val="StyleUnderline"/>
        </w:rPr>
        <w:t xml:space="preserve"> known and debated for a long time</w:t>
      </w:r>
      <w:r w:rsidRPr="006F5140">
        <w:rPr>
          <w:sz w:val="16"/>
        </w:rPr>
        <w:t xml:space="preserve"> (e.g. Bardhan &amp; Roemer 1993). The </w:t>
      </w:r>
      <w:r w:rsidRPr="006F5140">
        <w:rPr>
          <w:rStyle w:val="StyleUnderline"/>
        </w:rPr>
        <w:t>success of industrial and political democracy in a</w:t>
      </w:r>
      <w:r w:rsidRPr="006F5140">
        <w:rPr>
          <w:sz w:val="16"/>
        </w:rPr>
        <w:t xml:space="preserve"> </w:t>
      </w:r>
      <w:r w:rsidRPr="006F5140">
        <w:rPr>
          <w:rStyle w:val="Emphasis"/>
        </w:rPr>
        <w:t>democratic socialist regime</w:t>
      </w:r>
      <w:r w:rsidRPr="006F5140">
        <w:rPr>
          <w:sz w:val="16"/>
        </w:rPr>
        <w:t xml:space="preserve"> </w:t>
      </w:r>
      <w:r w:rsidRPr="006F5140">
        <w:rPr>
          <w:rStyle w:val="StyleUnderline"/>
        </w:rPr>
        <w:t xml:space="preserve">would </w:t>
      </w:r>
      <w:r w:rsidRPr="00362F83">
        <w:rPr>
          <w:rStyle w:val="StyleUnderline"/>
          <w:highlight w:val="yellow"/>
        </w:rPr>
        <w:t>depend on</w:t>
      </w:r>
      <w:r w:rsidRPr="006F5140">
        <w:rPr>
          <w:sz w:val="16"/>
        </w:rPr>
        <w:t xml:space="preserve"> many </w:t>
      </w:r>
      <w:r w:rsidRPr="006F5140">
        <w:rPr>
          <w:rStyle w:val="StyleUnderline"/>
        </w:rPr>
        <w:t xml:space="preserve">other </w:t>
      </w:r>
      <w:r w:rsidRPr="00362F83">
        <w:rPr>
          <w:rStyle w:val="StyleUnderline"/>
          <w:highlight w:val="yellow"/>
        </w:rPr>
        <w:t>institutions</w:t>
      </w:r>
      <w:r w:rsidRPr="00362F83">
        <w:rPr>
          <w:sz w:val="16"/>
          <w:highlight w:val="yellow"/>
        </w:rPr>
        <w:t xml:space="preserve">, </w:t>
      </w:r>
      <w:r w:rsidRPr="00362F83">
        <w:rPr>
          <w:rStyle w:val="Emphasis"/>
          <w:highlight w:val="yellow"/>
        </w:rPr>
        <w:t>even if</w:t>
      </w:r>
      <w:r w:rsidRPr="00362F83">
        <w:rPr>
          <w:sz w:val="16"/>
          <w:highlight w:val="yellow"/>
        </w:rPr>
        <w:t xml:space="preserve"> </w:t>
      </w:r>
      <w:r w:rsidRPr="00362F83">
        <w:rPr>
          <w:rStyle w:val="StyleUnderline"/>
          <w:highlight w:val="yellow"/>
        </w:rPr>
        <w:t>enterprises</w:t>
      </w:r>
      <w:r w:rsidRPr="006F5140">
        <w:rPr>
          <w:rStyle w:val="StyleUnderline"/>
        </w:rPr>
        <w:t xml:space="preserve"> were</w:t>
      </w:r>
      <w:r w:rsidRPr="006F5140">
        <w:rPr>
          <w:sz w:val="16"/>
        </w:rPr>
        <w:t xml:space="preserve"> </w:t>
      </w:r>
      <w:r w:rsidRPr="00362F83">
        <w:rPr>
          <w:rStyle w:val="Emphasis"/>
          <w:highlight w:val="yellow"/>
        </w:rPr>
        <w:t>cooperatively</w:t>
      </w:r>
      <w:r w:rsidRPr="00362F83">
        <w:rPr>
          <w:sz w:val="16"/>
          <w:highlight w:val="yellow"/>
        </w:rPr>
        <w:t xml:space="preserve"> </w:t>
      </w:r>
      <w:r w:rsidRPr="00362F83">
        <w:rPr>
          <w:rStyle w:val="StyleUnderline"/>
          <w:highlight w:val="yellow"/>
        </w:rPr>
        <w:t>controlled</w:t>
      </w:r>
      <w:r w:rsidRPr="006F5140">
        <w:rPr>
          <w:rStyle w:val="StyleUnderline"/>
        </w:rPr>
        <w:t xml:space="preserve"> by workers</w:t>
      </w:r>
      <w:r w:rsidRPr="006F5140">
        <w:rPr>
          <w:sz w:val="16"/>
        </w:rPr>
        <w:t>. Theref</w:t>
      </w:r>
      <w:r w:rsidRPr="00362F83">
        <w:rPr>
          <w:sz w:val="16"/>
          <w:szCs w:val="16"/>
        </w:rPr>
        <w:t>ore, applying the new l</w:t>
      </w:r>
      <w:r w:rsidRPr="006F5140">
        <w:rPr>
          <w:sz w:val="16"/>
        </w:rPr>
        <w:t>abor law to democratic socialist institutions requires attention not just to the law of corporate ownership and of investment in the enterprise, but to many other legal fields.</w:t>
      </w:r>
    </w:p>
    <w:p w14:paraId="3D0BA9F8" w14:textId="77777777" w:rsidR="006C24A9" w:rsidRDefault="006C24A9" w:rsidP="006C24A9">
      <w:pPr>
        <w:pStyle w:val="Heading3"/>
      </w:pPr>
      <w:r>
        <w:t>1NC</w:t>
      </w:r>
    </w:p>
    <w:p w14:paraId="03846F88" w14:textId="77777777" w:rsidR="006C24A9" w:rsidRPr="00E20CE8" w:rsidRDefault="006C24A9" w:rsidP="006C24A9">
      <w:r>
        <w:t>T Formal Employment</w:t>
      </w:r>
    </w:p>
    <w:p w14:paraId="0AB75F1E" w14:textId="77777777" w:rsidR="006C24A9" w:rsidRPr="002B37C0" w:rsidRDefault="006C24A9" w:rsidP="006C24A9">
      <w:pPr>
        <w:pStyle w:val="Heading4"/>
      </w:pPr>
      <w:r w:rsidRPr="002B37C0">
        <w:t xml:space="preserve">‘Workers’ </w:t>
      </w:r>
      <w:r>
        <w:t xml:space="preserve">are those </w:t>
      </w:r>
      <w:r w:rsidRPr="005C7ADD">
        <w:t>in</w:t>
      </w:r>
      <w:r w:rsidRPr="002B37C0">
        <w:t xml:space="preserve"> a </w:t>
      </w:r>
      <w:r w:rsidRPr="002B37C0">
        <w:rPr>
          <w:u w:val="single"/>
        </w:rPr>
        <w:t>formal employment</w:t>
      </w:r>
      <w:r w:rsidRPr="002B37C0">
        <w:t xml:space="preserve"> relationship.</w:t>
      </w:r>
    </w:p>
    <w:p w14:paraId="37C8C9E8" w14:textId="77777777" w:rsidR="006C24A9" w:rsidRPr="002B37C0" w:rsidRDefault="006C24A9" w:rsidP="006C24A9">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2CF6921D" w14:textId="77777777" w:rsidR="006C24A9" w:rsidRPr="00653312" w:rsidRDefault="006C24A9" w:rsidP="006C24A9">
      <w:pPr>
        <w:rPr>
          <w:sz w:val="16"/>
        </w:rPr>
      </w:pPr>
      <w:r w:rsidRPr="00653312">
        <w:rPr>
          <w:sz w:val="16"/>
        </w:rPr>
        <w:t>II. RCW 51.08.180—</w:t>
      </w:r>
      <w:r w:rsidRPr="007C6BAB">
        <w:rPr>
          <w:rStyle w:val="Emphasis"/>
          <w:highlight w:val="yellow"/>
        </w:rPr>
        <w:t>DEFINING WORKERS</w:t>
      </w:r>
    </w:p>
    <w:p w14:paraId="0A502B4B" w14:textId="77777777" w:rsidR="006C24A9" w:rsidRPr="00653312" w:rsidRDefault="006C24A9" w:rsidP="006C24A9">
      <w:pPr>
        <w:rPr>
          <w:sz w:val="16"/>
        </w:rPr>
      </w:pPr>
      <w:r w:rsidRPr="00653312">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7C6BA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7C6BA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7C6BA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7C6BAB">
        <w:rPr>
          <w:rStyle w:val="Emphasis"/>
        </w:rPr>
        <w:t>not for personal labor</w:t>
      </w:r>
      <w:r w:rsidRPr="00653312">
        <w:rPr>
          <w:sz w:val="16"/>
        </w:rPr>
        <w:t xml:space="preserve">. L &amp; I argues that Lyons' franchisees are covered workers because the franchisees serve a function that is indistinguishable from the function that an employee in a traditional cleaning service would perform. Lyons is partially correct—we hold that those franchisees who </w:t>
      </w:r>
      <w:r w:rsidRPr="00653312">
        <w:rPr>
          <w:i/>
          <w:iCs/>
          <w:sz w:val="16"/>
        </w:rPr>
        <w:t>actually</w:t>
      </w:r>
      <w:r w:rsidRPr="00653312">
        <w:rPr>
          <w:sz w:val="16"/>
        </w:rPr>
        <w:t xml:space="preserve"> take on their own subordinates are not covered workers, but those franchisees who work alone are covered under the IIA. We affirm the superior court in part, reverse the superior court in part, and reinstate the Board's decision.</w:t>
      </w:r>
    </w:p>
    <w:p w14:paraId="40999E09" w14:textId="77777777" w:rsidR="006C24A9" w:rsidRPr="00653312" w:rsidRDefault="006C24A9" w:rsidP="006C24A9">
      <w:pPr>
        <w:rPr>
          <w:sz w:val="16"/>
        </w:rPr>
      </w:pPr>
      <w:r w:rsidRPr="00653312">
        <w:rPr>
          <w:sz w:val="16"/>
        </w:rPr>
        <w:t xml:space="preserve">8 9 10 21 The </w:t>
      </w:r>
      <w:r w:rsidRPr="007C6BAB">
        <w:rPr>
          <w:rStyle w:val="Emphasis"/>
          <w:highlight w:val="yellow"/>
        </w:rPr>
        <w:t>IIA</w:t>
      </w:r>
      <w:r w:rsidRPr="00653312">
        <w:rPr>
          <w:sz w:val="16"/>
        </w:rPr>
        <w:t xml:space="preserve"> </w:t>
      </w:r>
      <w:r w:rsidRPr="007C6BAB">
        <w:rPr>
          <w:rStyle w:val="StyleUnderline"/>
        </w:rPr>
        <w:t>is meant to provide</w:t>
      </w:r>
      <w:r w:rsidRPr="00653312">
        <w:rPr>
          <w:sz w:val="16"/>
        </w:rPr>
        <w:t xml:space="preserve"> broad </w:t>
      </w:r>
      <w:r w:rsidRPr="007C6BA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purpose of this title to embrace all employments”) (emphasis added). In keeping with that goal, RCW 51.08.180 </w:t>
      </w:r>
      <w:r w:rsidRPr="007C6BAB">
        <w:rPr>
          <w:rStyle w:val="StyleUnderline"/>
          <w:highlight w:val="yellow"/>
        </w:rPr>
        <w:t>defines a</w:t>
      </w:r>
      <w:r w:rsidRPr="00653312">
        <w:rPr>
          <w:sz w:val="16"/>
          <w:highlight w:val="yellow"/>
        </w:rPr>
        <w:t xml:space="preserve"> </w:t>
      </w:r>
      <w:r w:rsidRPr="007C6BAB">
        <w:rPr>
          <w:rStyle w:val="Emphasis"/>
          <w:highlight w:val="yellow"/>
        </w:rPr>
        <w:t>worker</w:t>
      </w:r>
      <w:r w:rsidRPr="00653312">
        <w:rPr>
          <w:sz w:val="16"/>
          <w:highlight w:val="yellow"/>
        </w:rPr>
        <w:t xml:space="preserve"> </w:t>
      </w:r>
      <w:r w:rsidRPr="007C6BAB">
        <w:rPr>
          <w:rStyle w:val="StyleUnderline"/>
          <w:highlight w:val="yellow"/>
        </w:rPr>
        <w:t>as</w:t>
      </w:r>
    </w:p>
    <w:p w14:paraId="6050852D" w14:textId="77777777" w:rsidR="006C24A9" w:rsidRPr="00653312" w:rsidRDefault="006C24A9" w:rsidP="006C24A9">
      <w:pPr>
        <w:ind w:left="720"/>
        <w:rPr>
          <w:sz w:val="16"/>
        </w:rPr>
      </w:pPr>
      <w:r w:rsidRPr="00653312">
        <w:rPr>
          <w:i/>
          <w:iCs/>
          <w:sz w:val="16"/>
        </w:rPr>
        <w:t>every</w:t>
      </w:r>
      <w:r w:rsidRPr="00653312">
        <w:rPr>
          <w:sz w:val="16"/>
        </w:rPr>
        <w:t xml:space="preserve"> </w:t>
      </w:r>
      <w:r w:rsidRPr="007C6BAB">
        <w:rPr>
          <w:rStyle w:val="StyleUnderline"/>
          <w:highlight w:val="yellow"/>
        </w:rPr>
        <w:t>person</w:t>
      </w:r>
      <w:r w:rsidRPr="00653312">
        <w:rPr>
          <w:sz w:val="16"/>
        </w:rPr>
        <w:t xml:space="preserve"> in this state </w:t>
      </w:r>
      <w:r w:rsidRPr="007C6BAB">
        <w:rPr>
          <w:rStyle w:val="StyleUnderline"/>
        </w:rPr>
        <w:t xml:space="preserve">who is </w:t>
      </w:r>
      <w:r w:rsidRPr="007C6BAB">
        <w:rPr>
          <w:rStyle w:val="StyleUnderline"/>
          <w:highlight w:val="yellow"/>
        </w:rPr>
        <w:t>engaged</w:t>
      </w:r>
      <w:r w:rsidRPr="00653312">
        <w:rPr>
          <w:sz w:val="16"/>
          <w:highlight w:val="yellow"/>
        </w:rPr>
        <w:t xml:space="preserve"> </w:t>
      </w:r>
      <w:r w:rsidRPr="007C6BAB">
        <w:rPr>
          <w:rStyle w:val="Emphasis"/>
          <w:highlight w:val="yellow"/>
        </w:rPr>
        <w:t>in</w:t>
      </w:r>
      <w:r w:rsidRPr="007C6BAB">
        <w:rPr>
          <w:rStyle w:val="Emphasis"/>
        </w:rPr>
        <w:t xml:space="preserve"> the </w:t>
      </w:r>
      <w:r w:rsidRPr="007C6BAB">
        <w:rPr>
          <w:rStyle w:val="Emphasis"/>
          <w:highlight w:val="yellow"/>
        </w:rPr>
        <w:t>employment</w:t>
      </w:r>
      <w:r w:rsidRPr="00653312">
        <w:rPr>
          <w:sz w:val="16"/>
          <w:highlight w:val="yellow"/>
        </w:rPr>
        <w:t xml:space="preserve"> </w:t>
      </w:r>
      <w:r w:rsidRPr="007C6BAB">
        <w:rPr>
          <w:rStyle w:val="StyleUnderline"/>
          <w:highlight w:val="yellow"/>
        </w:rPr>
        <w:t>of ... or</w:t>
      </w:r>
      <w:r w:rsidRPr="00653312">
        <w:rPr>
          <w:sz w:val="16"/>
        </w:rPr>
        <w:t xml:space="preserve"> who </w:t>
      </w:r>
      <w:r w:rsidRPr="007C6BAB">
        <w:rPr>
          <w:rStyle w:val="StyleUnderline"/>
        </w:rPr>
        <w:t xml:space="preserve">is </w:t>
      </w:r>
      <w:r w:rsidRPr="007C6BAB">
        <w:rPr>
          <w:rStyle w:val="StyleUnderline"/>
          <w:highlight w:val="yellow"/>
        </w:rPr>
        <w:t>working under</w:t>
      </w:r>
      <w:r w:rsidRPr="00653312">
        <w:rPr>
          <w:sz w:val="16"/>
          <w:highlight w:val="yellow"/>
        </w:rPr>
        <w:t xml:space="preserve"> </w:t>
      </w:r>
      <w:r w:rsidRPr="007C6BAB">
        <w:rPr>
          <w:rStyle w:val="Emphasis"/>
          <w:highlight w:val="yellow"/>
        </w:rPr>
        <w:t>an independent contract</w:t>
      </w:r>
      <w:r w:rsidRPr="00653312">
        <w:rPr>
          <w:sz w:val="16"/>
        </w:rPr>
        <w:t xml:space="preserve">, </w:t>
      </w:r>
      <w:r w:rsidRPr="007C6BAB">
        <w:rPr>
          <w:rStyle w:val="StyleUnderline"/>
          <w:i/>
          <w:iCs/>
        </w:rPr>
        <w:t>the</w:t>
      </w:r>
      <w:r w:rsidRPr="00653312">
        <w:rPr>
          <w:i/>
          <w:iCs/>
          <w:sz w:val="16"/>
        </w:rPr>
        <w:t xml:space="preserve"> </w:t>
      </w:r>
      <w:r w:rsidRPr="007C6BAB">
        <w:rPr>
          <w:rStyle w:val="Emphasis"/>
          <w:i/>
          <w:iCs w:val="0"/>
          <w:highlight w:val="yellow"/>
        </w:rPr>
        <w:t>essence</w:t>
      </w:r>
      <w:r w:rsidRPr="00653312">
        <w:rPr>
          <w:i/>
          <w:iCs/>
          <w:sz w:val="16"/>
          <w:highlight w:val="yellow"/>
        </w:rPr>
        <w:t xml:space="preserve"> </w:t>
      </w:r>
      <w:r w:rsidRPr="007C6BAB">
        <w:rPr>
          <w:rStyle w:val="StyleUnderline"/>
          <w:i/>
          <w:iCs/>
          <w:highlight w:val="yellow"/>
        </w:rPr>
        <w:t>of which is [their]</w:t>
      </w:r>
      <w:r w:rsidRPr="00653312">
        <w:rPr>
          <w:i/>
          <w:iCs/>
          <w:sz w:val="16"/>
        </w:rPr>
        <w:t xml:space="preserve"> </w:t>
      </w:r>
      <w:r w:rsidRPr="00653312">
        <w:rPr>
          <w:i/>
          <w:iCs/>
          <w:strike/>
          <w:sz w:val="16"/>
        </w:rPr>
        <w:t>his or her</w:t>
      </w:r>
      <w:r w:rsidRPr="00653312">
        <w:rPr>
          <w:i/>
          <w:iCs/>
          <w:sz w:val="16"/>
        </w:rPr>
        <w:t xml:space="preserve"> </w:t>
      </w:r>
      <w:r w:rsidRPr="007C6BAB">
        <w:rPr>
          <w:rStyle w:val="Emphasis"/>
          <w:i/>
          <w:iCs w:val="0"/>
          <w:highlight w:val="yellow"/>
        </w:rPr>
        <w:t>personal labor</w:t>
      </w:r>
      <w:r w:rsidRPr="00653312">
        <w:rPr>
          <w:i/>
          <w:iCs/>
          <w:sz w:val="16"/>
          <w:highlight w:val="yellow"/>
        </w:rPr>
        <w:t xml:space="preserve"> </w:t>
      </w:r>
      <w:r w:rsidRPr="007C6BAB">
        <w:rPr>
          <w:rStyle w:val="StyleUnderline"/>
          <w:i/>
          <w:iCs/>
          <w:highlight w:val="yellow"/>
        </w:rPr>
        <w:t>for an employer</w:t>
      </w:r>
      <w:r w:rsidRPr="00653312">
        <w:rPr>
          <w:sz w:val="16"/>
        </w:rPr>
        <w:t>.</w:t>
      </w:r>
    </w:p>
    <w:p w14:paraId="0C11FB3F" w14:textId="77777777" w:rsidR="006C24A9" w:rsidRPr="00653312" w:rsidRDefault="006C24A9" w:rsidP="006C24A9">
      <w:pPr>
        <w:rPr>
          <w:sz w:val="16"/>
        </w:rPr>
      </w:pPr>
      <w:r w:rsidRPr="00653312">
        <w:rPr>
          <w:sz w:val="16"/>
        </w:rPr>
        <w:t xml:space="preserve">*531 Emphasis added.) The </w:t>
      </w:r>
      <w:r w:rsidRPr="007C6BAB">
        <w:rPr>
          <w:rStyle w:val="StyleUnderline"/>
        </w:rPr>
        <w:t xml:space="preserve">“essence” of a contract </w:t>
      </w:r>
      <w:r w:rsidRPr="007C6BAB">
        <w:rPr>
          <w:rStyle w:val="StyleUnderline"/>
          <w:highlight w:val="yellow"/>
        </w:rPr>
        <w:t>means</w:t>
      </w:r>
      <w:r w:rsidRPr="00653312">
        <w:rPr>
          <w:sz w:val="16"/>
        </w:rPr>
        <w:t xml:space="preserve"> “the gist or substance, </w:t>
      </w:r>
      <w:r w:rsidRPr="007C6BAB">
        <w:rPr>
          <w:rStyle w:val="StyleUnderline"/>
        </w:rPr>
        <w:t>the</w:t>
      </w:r>
      <w:r w:rsidRPr="00653312">
        <w:rPr>
          <w:sz w:val="16"/>
        </w:rPr>
        <w:t xml:space="preserve"> </w:t>
      </w:r>
      <w:r w:rsidRPr="007C6BAB">
        <w:rPr>
          <w:rStyle w:val="Emphasis"/>
          <w:highlight w:val="yellow"/>
        </w:rPr>
        <w:t>vital</w:t>
      </w:r>
      <w:r w:rsidRPr="00653312">
        <w:rPr>
          <w:sz w:val="16"/>
          <w:highlight w:val="yellow"/>
        </w:rPr>
        <w:t xml:space="preserve"> </w:t>
      </w:r>
      <w:r w:rsidRPr="007C6BAB">
        <w:rPr>
          <w:rStyle w:val="StyleUnderline"/>
          <w:highlight w:val="yellow"/>
        </w:rPr>
        <w:t>sine qua non</w:t>
      </w:r>
      <w:r w:rsidRPr="00653312">
        <w:rPr>
          <w:sz w:val="16"/>
        </w:rPr>
        <w:t xml:space="preserve">, the very heart and soul of his contract.” </w:t>
      </w:r>
      <w:r w:rsidRPr="00653312">
        <w:rPr>
          <w:i/>
          <w:iCs/>
          <w:sz w:val="16"/>
        </w:rPr>
        <w:t>Haller v. Dep't of Labor &amp; Indus.</w:t>
      </w:r>
      <w:r w:rsidRPr="00653312">
        <w:rPr>
          <w:sz w:val="16"/>
        </w:rPr>
        <w:t>, 13 Wash.2d 164, 168, 124 P.2d 559 (1942). What services a contractor provides is a question of fact. But “</w:t>
      </w:r>
      <w:r w:rsidRPr="007C6BAB">
        <w:rPr>
          <w:rStyle w:val="StyleUnderline"/>
        </w:rPr>
        <w:t>whether</w:t>
      </w:r>
      <w:r w:rsidRPr="00653312">
        <w:rPr>
          <w:sz w:val="16"/>
        </w:rPr>
        <w:t xml:space="preserve"> these </w:t>
      </w:r>
      <w:r w:rsidRPr="007C6BAB">
        <w:rPr>
          <w:rStyle w:val="StyleUnderline"/>
        </w:rPr>
        <w:t>services</w:t>
      </w:r>
      <w:r w:rsidRPr="00653312">
        <w:rPr>
          <w:sz w:val="16"/>
        </w:rPr>
        <w:t xml:space="preserve"> </w:t>
      </w:r>
      <w:r w:rsidRPr="007C6BAB">
        <w:rPr>
          <w:rStyle w:val="Emphasis"/>
          <w:highlight w:val="yellow"/>
        </w:rPr>
        <w:t>constitute ‘personal labor’</w:t>
      </w:r>
      <w:r w:rsidRPr="00653312">
        <w:rPr>
          <w:sz w:val="16"/>
        </w:rPr>
        <w:t xml:space="preserve"> ... </w:t>
      </w:r>
      <w:r w:rsidRPr="007C6BAB">
        <w:rPr>
          <w:rStyle w:val="StyleUnderline"/>
        </w:rPr>
        <w:t>is a question of</w:t>
      </w:r>
      <w:r w:rsidRPr="00653312">
        <w:rPr>
          <w:sz w:val="16"/>
        </w:rPr>
        <w:t xml:space="preserve"> </w:t>
      </w:r>
      <w:r w:rsidRPr="007C6BAB">
        <w:rPr>
          <w:rStyle w:val="Emphasis"/>
        </w:rPr>
        <w:t>law</w:t>
      </w:r>
      <w:r w:rsidRPr="00653312">
        <w:rPr>
          <w:sz w:val="16"/>
        </w:rPr>
        <w:t xml:space="preserve">.” </w:t>
      </w:r>
      <w:r w:rsidRPr="00653312">
        <w:rPr>
          <w:i/>
          <w:iCs/>
          <w:sz w:val="16"/>
        </w:rPr>
        <w:t>Silliman v. Argus Servs., Inc.</w:t>
      </w:r>
      <w:r w:rsidRPr="00653312">
        <w:rPr>
          <w:sz w:val="16"/>
        </w:rPr>
        <w:t>, 105 Wash.App. 232, 236, 19 P.3d 428, review denied, 144 Wash.2d 1005, 29 P.3d 717 (2001). In determining whether work is personal labor, we “</w:t>
      </w:r>
      <w:r w:rsidRPr="007C6BAB">
        <w:rPr>
          <w:rStyle w:val="StyleUnderline"/>
        </w:rPr>
        <w:t>look to the</w:t>
      </w:r>
      <w:r w:rsidRPr="00653312">
        <w:rPr>
          <w:sz w:val="16"/>
        </w:rPr>
        <w:t xml:space="preserve"> </w:t>
      </w:r>
      <w:r w:rsidRPr="007C6BAB">
        <w:rPr>
          <w:rStyle w:val="Emphasis"/>
        </w:rPr>
        <w:t>contract itself</w:t>
      </w:r>
      <w:r w:rsidRPr="00653312">
        <w:rPr>
          <w:sz w:val="16"/>
        </w:rPr>
        <w:t xml:space="preserve">, </w:t>
      </w:r>
      <w:r w:rsidRPr="007C6BAB">
        <w:rPr>
          <w:rStyle w:val="StyleUnderline"/>
        </w:rPr>
        <w:t>the</w:t>
      </w:r>
      <w:r w:rsidRPr="00653312">
        <w:rPr>
          <w:sz w:val="16"/>
        </w:rPr>
        <w:t xml:space="preserve"> </w:t>
      </w:r>
      <w:r w:rsidRPr="007C6BAB">
        <w:rPr>
          <w:rStyle w:val="Emphasis"/>
        </w:rPr>
        <w:t>work</w:t>
      </w:r>
      <w:r w:rsidRPr="00653312">
        <w:rPr>
          <w:sz w:val="16"/>
        </w:rPr>
        <w:t xml:space="preserve">, </w:t>
      </w:r>
      <w:r w:rsidRPr="007C6BAB">
        <w:rPr>
          <w:rStyle w:val="StyleUnderline"/>
        </w:rPr>
        <w:t>the</w:t>
      </w:r>
      <w:r w:rsidRPr="00653312">
        <w:rPr>
          <w:sz w:val="16"/>
        </w:rPr>
        <w:t xml:space="preserve"> </w:t>
      </w:r>
      <w:r w:rsidRPr="007C6BAB">
        <w:rPr>
          <w:rStyle w:val="Emphasis"/>
        </w:rPr>
        <w:t>parties' situation</w:t>
      </w:r>
      <w:r w:rsidRPr="00653312">
        <w:rPr>
          <w:sz w:val="16"/>
        </w:rPr>
        <w:t xml:space="preserve">, </w:t>
      </w:r>
      <w:r w:rsidRPr="007C6BAB">
        <w:rPr>
          <w:rStyle w:val="StyleUnderline"/>
        </w:rPr>
        <w:t>and other</w:t>
      </w:r>
      <w:r w:rsidRPr="00653312">
        <w:rPr>
          <w:sz w:val="16"/>
        </w:rPr>
        <w:t xml:space="preserve"> concomitant </w:t>
      </w:r>
      <w:r w:rsidRPr="007C6BAB">
        <w:rPr>
          <w:rStyle w:val="StyleUnderline"/>
        </w:rPr>
        <w:t>circumstances</w:t>
      </w:r>
      <w:r w:rsidRPr="00653312">
        <w:rPr>
          <w:sz w:val="16"/>
        </w:rPr>
        <w:t xml:space="preserve">.” </w:t>
      </w:r>
      <w:r w:rsidRPr="00653312">
        <w:rPr>
          <w:i/>
          <w:iCs/>
          <w:sz w:val="16"/>
        </w:rPr>
        <w:t>Silliman</w:t>
      </w:r>
      <w:r w:rsidRPr="00653312">
        <w:rPr>
          <w:sz w:val="16"/>
        </w:rPr>
        <w:t xml:space="preserve">, 105 Wash.App. at 236–37, 19 P.3d 428; see also </w:t>
      </w:r>
      <w:r w:rsidRPr="00653312">
        <w:rPr>
          <w:i/>
          <w:iCs/>
          <w:sz w:val="16"/>
        </w:rPr>
        <w:t>Mass. Mut. Life Ins. Co. v. Dep't of Labor &amp; Indus.</w:t>
      </w:r>
      <w:r w:rsidRPr="00653312">
        <w:rPr>
          <w:sz w:val="16"/>
        </w:rPr>
        <w:t xml:space="preserve">, 51 Wash.App. 159, 163, 752 P.2d 381 (1988). Furthermore, </w:t>
      </w:r>
      <w:r w:rsidRPr="007C6BAB">
        <w:rPr>
          <w:rStyle w:val="StyleUnderline"/>
        </w:rPr>
        <w:t>in deciding whether</w:t>
      </w:r>
      <w:r w:rsidRPr="00653312">
        <w:rPr>
          <w:sz w:val="16"/>
        </w:rPr>
        <w:t xml:space="preserve"> Lyons' </w:t>
      </w:r>
      <w:r w:rsidRPr="007C6BAB">
        <w:rPr>
          <w:rStyle w:val="StyleUnderline"/>
        </w:rPr>
        <w:t xml:space="preserve">franchisees performed personal labor, we are </w:t>
      </w:r>
      <w:r w:rsidRPr="007C6BAB">
        <w:rPr>
          <w:rStyle w:val="StyleUnderline"/>
          <w:highlight w:val="yellow"/>
        </w:rPr>
        <w:t>guided by the</w:t>
      </w:r>
      <w:r w:rsidRPr="00653312">
        <w:rPr>
          <w:sz w:val="16"/>
          <w:highlight w:val="yellow"/>
        </w:rPr>
        <w:t xml:space="preserve"> </w:t>
      </w:r>
      <w:r w:rsidRPr="007C6BAB">
        <w:rPr>
          <w:rStyle w:val="Emphasis"/>
          <w:highlight w:val="yellow"/>
        </w:rPr>
        <w:t>Supreme Court</w:t>
      </w:r>
      <w:r w:rsidRPr="00653312">
        <w:rPr>
          <w:sz w:val="16"/>
        </w:rPr>
        <w:t xml:space="preserve">'s test in </w:t>
      </w:r>
      <w:r w:rsidRPr="00653312">
        <w:rPr>
          <w:i/>
          <w:iCs/>
          <w:sz w:val="16"/>
        </w:rPr>
        <w:t>White v. Department of Labor &amp; Industries</w:t>
      </w:r>
      <w:r w:rsidRPr="00653312">
        <w:rPr>
          <w:sz w:val="16"/>
        </w:rPr>
        <w:t>, 48 Wash.2d 470, 294 P.2d 650 (1956).</w:t>
      </w:r>
    </w:p>
    <w:p w14:paraId="28E068F2" w14:textId="77777777" w:rsidR="006C24A9" w:rsidRPr="00653312" w:rsidRDefault="006C24A9" w:rsidP="006C24A9">
      <w:pPr>
        <w:rPr>
          <w:sz w:val="16"/>
          <w:szCs w:val="16"/>
        </w:rPr>
      </w:pPr>
      <w:r w:rsidRPr="00653312">
        <w:rPr>
          <w:sz w:val="16"/>
          <w:szCs w:val="16"/>
        </w:rPr>
        <w:t>**471 A. REALITIES OF THE SITUATION</w:t>
      </w:r>
    </w:p>
    <w:p w14:paraId="4426C336" w14:textId="77777777" w:rsidR="006C24A9" w:rsidRPr="00653312" w:rsidRDefault="006C24A9" w:rsidP="006C24A9">
      <w:pPr>
        <w:rPr>
          <w:sz w:val="16"/>
        </w:rPr>
      </w:pPr>
      <w:r w:rsidRPr="00653312">
        <w:rPr>
          <w:sz w:val="16"/>
        </w:rPr>
        <w:t xml:space="preserve">11 22 In determining whether independent contractors are workers, we look to the “ ‘realities of the situation.’ ” </w:t>
      </w:r>
      <w:r w:rsidRPr="00653312">
        <w:rPr>
          <w:i/>
          <w:iCs/>
          <w:sz w:val="16"/>
        </w:rPr>
        <w:t>Dep't of Labor &amp; Indus. v. Tacoma Yellow Cab Co.</w:t>
      </w:r>
      <w:r w:rsidRPr="00653312">
        <w:rPr>
          <w:sz w:val="16"/>
        </w:rPr>
        <w:t xml:space="preserve">, 31 Wash.App. 117, 124, 639 P.2d 843 (quoting </w:t>
      </w:r>
      <w:r w:rsidRPr="00653312">
        <w:rPr>
          <w:i/>
          <w:iCs/>
          <w:sz w:val="16"/>
        </w:rPr>
        <w:t>Ancheta v. Daly</w:t>
      </w:r>
      <w:r w:rsidRPr="00653312">
        <w:rPr>
          <w:sz w:val="16"/>
        </w:rPr>
        <w:t xml:space="preserve">, 77 Wash.2d 255, 263, 461 P.2d 531 (1969)), review denied, 97 Wash.2d 1015, 1982 WL 226366 (1982). There, the appellant companies leased taxi cabs to independent contractors on a per-mile payment scheme, subject only to the proviso that “[t]he taxi cab shall not be operated by any person except by the Lessee or his regular employees.” </w:t>
      </w:r>
      <w:r w:rsidRPr="00653312">
        <w:rPr>
          <w:i/>
          <w:iCs/>
          <w:sz w:val="16"/>
        </w:rPr>
        <w:t>Tacoma Yellow Cab</w:t>
      </w:r>
      <w:r w:rsidRPr="00653312">
        <w:rPr>
          <w:sz w:val="16"/>
        </w:rPr>
        <w:t>, 31 Wash.App. at 123, 639 P.2d 843. Like Lyons, the appellants argued that their relationship with the taxi drivers was merely one of lessor and lessee not employer and worker. We disagreed, holding that the “independent lease contract” was actually “a method to place taxis and drivers on the city streets of Tacoma to carry passengers at rates which are established by local ordinances.” Tacoma Yellow Cab, 31 Wash.App. at 124, 639 P.2d 843. The lessee drivers performed the same function as employees because *532 “[t]hey contribute[d] nothing to the contract except their personal labor.” Tacoma Yellow Cab, 31 Wash.App. at 124, 639 P.2d 843.</w:t>
      </w:r>
    </w:p>
    <w:p w14:paraId="1E1BCA68" w14:textId="77777777" w:rsidR="006C24A9" w:rsidRPr="00653312" w:rsidRDefault="006C24A9" w:rsidP="006C24A9">
      <w:pPr>
        <w:rPr>
          <w:sz w:val="16"/>
        </w:rPr>
      </w:pPr>
      <w:r w:rsidRPr="00653312">
        <w:rPr>
          <w:sz w:val="16"/>
        </w:rPr>
        <w:t xml:space="preserve">23 Like the taxi leases in </w:t>
      </w:r>
      <w:r w:rsidRPr="00653312">
        <w:rPr>
          <w:i/>
          <w:iCs/>
          <w:sz w:val="16"/>
        </w:rPr>
        <w:t>Tacoma Yellow Cab</w:t>
      </w:r>
      <w:r w:rsidRPr="00653312">
        <w:rPr>
          <w:sz w:val="16"/>
        </w:rPr>
        <w:t xml:space="preserve">, the franchise agreements between Lyons and its franchisees serve as a method to clean facilities for customers. Customers enter into cleaning contracts with Lyons not the individual franchisees. The essence of these cleaning contracts is that through someone's “labor” the end customer's facility is made clean. The question then becomes whether this labor is “personal.” In order to answer that question, we turn to the Supreme Court's </w:t>
      </w:r>
      <w:r w:rsidRPr="00653312">
        <w:rPr>
          <w:i/>
          <w:iCs/>
          <w:sz w:val="16"/>
        </w:rPr>
        <w:t>White</w:t>
      </w:r>
      <w:r w:rsidRPr="00653312">
        <w:rPr>
          <w:sz w:val="16"/>
        </w:rPr>
        <w:t xml:space="preserve"> test.</w:t>
      </w:r>
    </w:p>
    <w:p w14:paraId="2B30BED1" w14:textId="77777777" w:rsidR="006C24A9" w:rsidRPr="00653312" w:rsidRDefault="006C24A9" w:rsidP="006C24A9">
      <w:pPr>
        <w:rPr>
          <w:sz w:val="16"/>
        </w:rPr>
      </w:pPr>
      <w:r w:rsidRPr="00653312">
        <w:rPr>
          <w:sz w:val="16"/>
        </w:rPr>
        <w:t>B. DELEGATION OF CONTRACT DUTIES—THE WHITE TEST</w:t>
      </w:r>
    </w:p>
    <w:p w14:paraId="081512E6" w14:textId="77777777" w:rsidR="006C24A9" w:rsidRPr="00653312" w:rsidRDefault="006C24A9" w:rsidP="006C24A9">
      <w:pPr>
        <w:rPr>
          <w:sz w:val="16"/>
        </w:rPr>
      </w:pPr>
      <w:r w:rsidRPr="00653312">
        <w:rPr>
          <w:sz w:val="16"/>
        </w:rPr>
        <w:t xml:space="preserve">24 Our </w:t>
      </w:r>
      <w:r w:rsidRPr="00CF0EF3">
        <w:rPr>
          <w:rStyle w:val="Emphasis"/>
        </w:rPr>
        <w:t>Supreme Court</w:t>
      </w:r>
      <w:r w:rsidRPr="00653312">
        <w:rPr>
          <w:sz w:val="16"/>
        </w:rPr>
        <w:t xml:space="preserve"> </w:t>
      </w:r>
      <w:r w:rsidRPr="00CF0EF3">
        <w:rPr>
          <w:rStyle w:val="StyleUnderline"/>
        </w:rPr>
        <w:t>has</w:t>
      </w:r>
      <w:r w:rsidRPr="00653312">
        <w:rPr>
          <w:sz w:val="16"/>
        </w:rPr>
        <w:t xml:space="preserve"> </w:t>
      </w:r>
      <w:r w:rsidRPr="00CF0EF3">
        <w:rPr>
          <w:rStyle w:val="Emphasis"/>
          <w:highlight w:val="yellow"/>
        </w:rPr>
        <w:t>enumerated</w:t>
      </w:r>
      <w:r w:rsidRPr="00653312">
        <w:rPr>
          <w:sz w:val="16"/>
        </w:rPr>
        <w:t xml:space="preserve"> three </w:t>
      </w:r>
      <w:r w:rsidRPr="00CF0EF3">
        <w:rPr>
          <w:rStyle w:val="StyleUnderline"/>
        </w:rPr>
        <w:t xml:space="preserve">types of </w:t>
      </w:r>
      <w:r w:rsidRPr="00CF0EF3">
        <w:rPr>
          <w:rStyle w:val="StyleUnderline"/>
          <w:highlight w:val="yellow"/>
        </w:rPr>
        <w:t>contractors</w:t>
      </w:r>
      <w:r w:rsidRPr="00CF0EF3">
        <w:rPr>
          <w:rStyle w:val="StyleUnderline"/>
        </w:rPr>
        <w:t xml:space="preserve"> who will</w:t>
      </w:r>
      <w:r w:rsidRPr="00653312">
        <w:rPr>
          <w:sz w:val="16"/>
        </w:rPr>
        <w:t xml:space="preserve"> </w:t>
      </w:r>
      <w:r w:rsidRPr="00CF0EF3">
        <w:rPr>
          <w:rStyle w:val="Emphasis"/>
          <w:highlight w:val="yellow"/>
        </w:rPr>
        <w:t>not</w:t>
      </w:r>
      <w:r w:rsidRPr="00653312">
        <w:rPr>
          <w:sz w:val="16"/>
        </w:rPr>
        <w:t xml:space="preserve"> </w:t>
      </w:r>
      <w:r w:rsidRPr="00CF0EF3">
        <w:rPr>
          <w:rStyle w:val="StyleUnderline"/>
        </w:rPr>
        <w:t xml:space="preserve">be </w:t>
      </w:r>
      <w:r w:rsidRPr="00CF0EF3">
        <w:rPr>
          <w:rStyle w:val="StyleUnderline"/>
          <w:highlight w:val="yellow"/>
        </w:rPr>
        <w:t>covered</w:t>
      </w:r>
      <w:r w:rsidRPr="00653312">
        <w:rPr>
          <w:sz w:val="16"/>
        </w:rPr>
        <w:t>:</w:t>
      </w:r>
    </w:p>
    <w:p w14:paraId="2B82B329" w14:textId="77777777" w:rsidR="006C24A9" w:rsidRPr="00A304AA" w:rsidRDefault="006C24A9" w:rsidP="006C24A9">
      <w:pPr>
        <w:ind w:left="720"/>
        <w:rPr>
          <w:sz w:val="16"/>
        </w:rPr>
      </w:pPr>
      <w:r w:rsidRPr="00653312">
        <w:rPr>
          <w:sz w:val="16"/>
        </w:rPr>
        <w:t xml:space="preserve">(a) </w:t>
      </w:r>
      <w:r w:rsidRPr="00CF0EF3">
        <w:rPr>
          <w:rStyle w:val="StyleUnderline"/>
        </w:rPr>
        <w:t>[</w:t>
      </w:r>
      <w:r w:rsidRPr="00CF0EF3">
        <w:rPr>
          <w:rStyle w:val="StyleUnderline"/>
          <w:highlight w:val="yellow"/>
        </w:rPr>
        <w:t>Those] who</w:t>
      </w:r>
      <w:r w:rsidRPr="00CF0EF3">
        <w:rPr>
          <w:rStyle w:val="StyleUnderline"/>
        </w:rPr>
        <w:t xml:space="preserve"> must of</w:t>
      </w:r>
      <w:r w:rsidRPr="00653312">
        <w:rPr>
          <w:sz w:val="16"/>
        </w:rPr>
        <w:t xml:space="preserve"> </w:t>
      </w:r>
      <w:r w:rsidRPr="00CF0EF3">
        <w:rPr>
          <w:rStyle w:val="Emphasis"/>
        </w:rPr>
        <w:t>necessity</w:t>
      </w:r>
      <w:r w:rsidRPr="00653312">
        <w:rPr>
          <w:sz w:val="16"/>
        </w:rPr>
        <w:t xml:space="preserve"> </w:t>
      </w:r>
      <w:r w:rsidRPr="00CF0EF3">
        <w:rPr>
          <w:rStyle w:val="StyleUnderline"/>
          <w:highlight w:val="yellow"/>
        </w:rPr>
        <w:t>own or supply</w:t>
      </w:r>
      <w:r w:rsidRPr="00CF0EF3">
        <w:rPr>
          <w:rStyle w:val="StyleUnderline"/>
        </w:rPr>
        <w:t xml:space="preserve"> machinery or </w:t>
      </w:r>
      <w:r w:rsidRPr="00CF0EF3">
        <w:rPr>
          <w:rStyle w:val="StyleUnderline"/>
          <w:highlight w:val="yellow"/>
        </w:rPr>
        <w:t>equipment</w:t>
      </w:r>
      <w:r w:rsidRPr="00653312">
        <w:rPr>
          <w:sz w:val="16"/>
        </w:rPr>
        <w:t xml:space="preserve"> (as distinguished from the usual hand tools) </w:t>
      </w:r>
      <w:r w:rsidRPr="00CF0EF3">
        <w:rPr>
          <w:rStyle w:val="StyleUnderline"/>
        </w:rPr>
        <w:t>to perform the contract ... or</w:t>
      </w:r>
      <w:r w:rsidRPr="00653312">
        <w:rPr>
          <w:sz w:val="16"/>
        </w:rPr>
        <w:t xml:space="preserve"> (b) </w:t>
      </w:r>
      <w:r w:rsidRPr="00CF0EF3">
        <w:rPr>
          <w:rStyle w:val="StyleUnderline"/>
        </w:rPr>
        <w:t>who</w:t>
      </w:r>
      <w:r w:rsidRPr="00653312">
        <w:rPr>
          <w:sz w:val="16"/>
        </w:rPr>
        <w:t xml:space="preserve"> obviously </w:t>
      </w:r>
      <w:r w:rsidRPr="00CF0EF3">
        <w:rPr>
          <w:rStyle w:val="Emphasis"/>
          <w:highlight w:val="yellow"/>
        </w:rPr>
        <w:t>could not</w:t>
      </w:r>
      <w:r w:rsidRPr="00653312">
        <w:rPr>
          <w:sz w:val="16"/>
          <w:highlight w:val="yellow"/>
        </w:rPr>
        <w:t xml:space="preserve"> </w:t>
      </w:r>
      <w:r w:rsidRPr="00CF0EF3">
        <w:rPr>
          <w:rStyle w:val="StyleUnderline"/>
          <w:highlight w:val="yellow"/>
        </w:rPr>
        <w:t>perform</w:t>
      </w:r>
      <w:r w:rsidRPr="00CF0EF3">
        <w:rPr>
          <w:rStyle w:val="StyleUnderline"/>
        </w:rPr>
        <w:t xml:space="preserve"> the contract</w:t>
      </w:r>
      <w:r w:rsidRPr="00653312">
        <w:rPr>
          <w:sz w:val="16"/>
        </w:rPr>
        <w:t xml:space="preserve"> </w:t>
      </w:r>
      <w:r w:rsidRPr="00CF0EF3">
        <w:rPr>
          <w:rStyle w:val="Emphasis"/>
          <w:highlight w:val="yellow"/>
        </w:rPr>
        <w:t>without assistance</w:t>
      </w:r>
      <w:r w:rsidRPr="00653312">
        <w:rPr>
          <w:sz w:val="16"/>
        </w:rPr>
        <w:t xml:space="preserve"> ... </w:t>
      </w:r>
      <w:r w:rsidRPr="00CF0EF3">
        <w:rPr>
          <w:rStyle w:val="StyleUnderline"/>
          <w:highlight w:val="yellow"/>
        </w:rPr>
        <w:t>or</w:t>
      </w:r>
      <w:r w:rsidRPr="00653312">
        <w:rPr>
          <w:sz w:val="16"/>
        </w:rPr>
        <w:t xml:space="preserve"> (c) </w:t>
      </w:r>
      <w:r w:rsidRPr="00CF0EF3">
        <w:rPr>
          <w:rStyle w:val="StyleUnderline"/>
        </w:rPr>
        <w:t>who of necessity or choice</w:t>
      </w:r>
      <w:r w:rsidRPr="00653312">
        <w:rPr>
          <w:sz w:val="16"/>
        </w:rPr>
        <w:t xml:space="preserve"> </w:t>
      </w:r>
      <w:r w:rsidRPr="00CF0EF3">
        <w:rPr>
          <w:rStyle w:val="Emphasis"/>
          <w:highlight w:val="yellow"/>
        </w:rPr>
        <w:t>employs others</w:t>
      </w:r>
      <w:r w:rsidRPr="00653312">
        <w:rPr>
          <w:sz w:val="16"/>
        </w:rPr>
        <w:t xml:space="preserve"> </w:t>
      </w:r>
      <w:r w:rsidRPr="00CF0EF3">
        <w:rPr>
          <w:rStyle w:val="StyleUnderline"/>
        </w:rPr>
        <w:t>to do all or part of the work [they have]</w:t>
      </w:r>
      <w:r w:rsidRPr="00653312">
        <w:rPr>
          <w:sz w:val="16"/>
        </w:rPr>
        <w:t xml:space="preserve"> </w:t>
      </w:r>
      <w:r w:rsidRPr="00653312">
        <w:rPr>
          <w:strike/>
          <w:sz w:val="16"/>
        </w:rPr>
        <w:t>he has</w:t>
      </w:r>
      <w:r w:rsidRPr="00653312">
        <w:rPr>
          <w:sz w:val="16"/>
        </w:rPr>
        <w:t xml:space="preserve"> </w:t>
      </w:r>
      <w:r w:rsidRPr="00CF0EF3">
        <w:rPr>
          <w:rStyle w:val="StyleUnderline"/>
        </w:rPr>
        <w:t>contracted to perform</w:t>
      </w:r>
      <w:r w:rsidRPr="00653312">
        <w:rPr>
          <w:sz w:val="16"/>
        </w:rPr>
        <w:t>.</w:t>
      </w:r>
    </w:p>
    <w:p w14:paraId="501FE8D0" w14:textId="77777777" w:rsidR="006C24A9" w:rsidRDefault="006C24A9" w:rsidP="006C24A9">
      <w:pPr>
        <w:pStyle w:val="Analytic"/>
      </w:pPr>
    </w:p>
    <w:p w14:paraId="733340E3" w14:textId="77777777" w:rsidR="006C24A9" w:rsidRDefault="006C24A9" w:rsidP="006C24A9">
      <w:pPr>
        <w:pStyle w:val="Heading4"/>
      </w:pPr>
      <w:r>
        <w:t>Voting issue:</w:t>
      </w:r>
    </w:p>
    <w:p w14:paraId="104D2FB1" w14:textId="77777777" w:rsidR="006C24A9" w:rsidRDefault="006C24A9" w:rsidP="006C24A9">
      <w:pPr>
        <w:pStyle w:val="Heading4"/>
      </w:pPr>
      <w:r>
        <w:t xml:space="preserve">1. </w:t>
      </w:r>
      <w:r w:rsidRPr="006A3149">
        <w:rPr>
          <w:u w:val="single"/>
        </w:rPr>
        <w:t>LIMITS</w:t>
      </w:r>
      <w:r>
        <w:t xml:space="preserve">. There are </w:t>
      </w:r>
      <w:r w:rsidRPr="006A3149">
        <w:rPr>
          <w:u w:val="single"/>
        </w:rPr>
        <w:t>infinite subsets</w:t>
      </w:r>
      <w:r>
        <w:t xml:space="preserve"> of individuals who </w:t>
      </w:r>
      <w:r w:rsidRPr="006A3149">
        <w:rPr>
          <w:u w:val="single"/>
        </w:rPr>
        <w:t>could</w:t>
      </w:r>
      <w:r>
        <w:t xml:space="preserve"> bargain. That makes </w:t>
      </w:r>
      <w:r w:rsidRPr="006A3149">
        <w:rPr>
          <w:u w:val="single"/>
        </w:rPr>
        <w:t>Neg prep</w:t>
      </w:r>
      <w:r>
        <w:t xml:space="preserve"> impossible.</w:t>
      </w:r>
    </w:p>
    <w:p w14:paraId="7C2B4A13" w14:textId="77777777" w:rsidR="006C24A9" w:rsidRDefault="006C24A9" w:rsidP="006C24A9">
      <w:pPr>
        <w:pStyle w:val="Heading4"/>
      </w:pPr>
      <w:r>
        <w:t xml:space="preserve">2. </w:t>
      </w:r>
      <w:r w:rsidRPr="006A3149">
        <w:rPr>
          <w:u w:val="single"/>
        </w:rPr>
        <w:t>GROUND</w:t>
      </w:r>
      <w:r>
        <w:t xml:space="preserve">. It </w:t>
      </w:r>
      <w:r w:rsidRPr="006A3149">
        <w:rPr>
          <w:u w:val="single"/>
        </w:rPr>
        <w:t>detracts</w:t>
      </w:r>
      <w:r>
        <w:t xml:space="preserve"> from the </w:t>
      </w:r>
      <w:r w:rsidRPr="006A3149">
        <w:rPr>
          <w:u w:val="single"/>
        </w:rPr>
        <w:t>core topic</w:t>
      </w:r>
      <w:r>
        <w:t xml:space="preserve"> controversy about bargaining </w:t>
      </w:r>
      <w:r w:rsidRPr="006A3149">
        <w:rPr>
          <w:u w:val="single"/>
        </w:rPr>
        <w:t>in formal</w:t>
      </w:r>
      <w:r>
        <w:t xml:space="preserve"> employment. </w:t>
      </w:r>
    </w:p>
    <w:p w14:paraId="23C5C49F" w14:textId="77777777" w:rsidR="006C24A9" w:rsidRPr="00990C27" w:rsidRDefault="006C24A9" w:rsidP="006C24A9">
      <w:pPr>
        <w:pStyle w:val="Heading3"/>
        <w:rPr>
          <w:rFonts w:cs="Arial"/>
        </w:rPr>
      </w:pPr>
      <w:r>
        <w:rPr>
          <w:rFonts w:cs="Arial"/>
        </w:rPr>
        <w:t>1NC</w:t>
      </w:r>
    </w:p>
    <w:p w14:paraId="7514DC34" w14:textId="77777777" w:rsidR="006C24A9" w:rsidRPr="00990C27" w:rsidRDefault="006C24A9" w:rsidP="006C24A9">
      <w:r w:rsidRPr="00990C27">
        <w:t>States CP</w:t>
      </w:r>
    </w:p>
    <w:p w14:paraId="3C50ABEE" w14:textId="77777777" w:rsidR="006C24A9" w:rsidRPr="00C44972" w:rsidRDefault="006C24A9" w:rsidP="006C24A9">
      <w:pPr>
        <w:pStyle w:val="Heading4"/>
        <w:numPr>
          <w:ilvl w:val="0"/>
          <w:numId w:val="48"/>
        </w:numPr>
        <w:tabs>
          <w:tab w:val="num" w:pos="360"/>
          <w:tab w:val="num" w:pos="720"/>
        </w:tabs>
        <w:ind w:left="360"/>
        <w:rPr>
          <w:rFonts w:cs="Arial"/>
        </w:rPr>
      </w:pPr>
      <w:r w:rsidRPr="00990C27">
        <w:rPr>
          <w:rFonts w:cs="Arial"/>
        </w:rPr>
        <w:t xml:space="preserve">The 50 states and relevant subnational entities should </w:t>
      </w:r>
      <w:r>
        <w:t>substantially strengthen collective bargaining rights for incarcerated workers in the United States</w:t>
      </w:r>
      <w:r>
        <w:rPr>
          <w:rFonts w:cs="Arial"/>
        </w:rPr>
        <w:t xml:space="preserve">, </w:t>
      </w:r>
      <w:r w:rsidRPr="00680CDD">
        <w:t>invoking Parker immunity and explicitly stating intent to authorize price fixing;</w:t>
      </w:r>
    </w:p>
    <w:p w14:paraId="7DE098CE" w14:textId="77777777" w:rsidR="006C24A9" w:rsidRDefault="006C24A9" w:rsidP="006C24A9">
      <w:pPr>
        <w:pStyle w:val="Heading4"/>
        <w:numPr>
          <w:ilvl w:val="0"/>
          <w:numId w:val="48"/>
        </w:numPr>
        <w:tabs>
          <w:tab w:val="num" w:pos="360"/>
          <w:tab w:val="num" w:pos="720"/>
        </w:tabs>
        <w:ind w:left="360"/>
      </w:pPr>
      <w:r>
        <w:t>s</w:t>
      </w:r>
      <w:r w:rsidRPr="00680CDD">
        <w:t>ubject all resulting collective bargaining agreements to state approval;</w:t>
      </w:r>
    </w:p>
    <w:p w14:paraId="2C5324C0" w14:textId="77777777" w:rsidR="006C24A9" w:rsidRPr="00C44972" w:rsidRDefault="006C24A9" w:rsidP="006C24A9">
      <w:pPr>
        <w:pStyle w:val="Heading4"/>
        <w:numPr>
          <w:ilvl w:val="0"/>
          <w:numId w:val="48"/>
        </w:numPr>
        <w:tabs>
          <w:tab w:val="num" w:pos="360"/>
          <w:tab w:val="num" w:pos="720"/>
        </w:tabs>
        <w:ind w:left="360"/>
      </w:pPr>
      <w:r w:rsidRPr="00680CDD">
        <w:t>expeditiously approve all resulting collective bargaining agreements</w:t>
      </w:r>
      <w:r>
        <w:t>;</w:t>
      </w:r>
    </w:p>
    <w:p w14:paraId="0CB5B4CB" w14:textId="77777777" w:rsidR="006C24A9" w:rsidRPr="00D35263" w:rsidRDefault="006C24A9" w:rsidP="006C24A9">
      <w:pPr>
        <w:pStyle w:val="Heading4"/>
        <w:numPr>
          <w:ilvl w:val="0"/>
          <w:numId w:val="48"/>
        </w:numPr>
        <w:tabs>
          <w:tab w:val="num" w:pos="360"/>
          <w:tab w:val="num" w:pos="720"/>
        </w:tabs>
        <w:ind w:left="360"/>
      </w:pPr>
      <w:r>
        <w:t>The United States federal government should ban federal prisons after the shutdown</w:t>
      </w:r>
    </w:p>
    <w:p w14:paraId="31E57776" w14:textId="77777777" w:rsidR="006C24A9" w:rsidRPr="00990C27" w:rsidRDefault="006C24A9" w:rsidP="006C24A9">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4B24A7AF" w14:textId="77777777" w:rsidR="006C24A9" w:rsidRPr="00990C27" w:rsidRDefault="006C24A9" w:rsidP="006C24A9">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5841B8CB" w14:textId="77777777" w:rsidR="006C24A9" w:rsidRPr="00990C27" w:rsidRDefault="006C24A9" w:rsidP="006C24A9">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990C27">
        <w:rPr>
          <w:sz w:val="16"/>
        </w:rPr>
        <w:t xml:space="preserve">. In lieu of the NLRA, those </w:t>
      </w:r>
      <w:r w:rsidRPr="00D37456">
        <w:rPr>
          <w:rStyle w:val="Emphasis"/>
          <w:highlight w:val="yellow"/>
        </w:rPr>
        <w:t>state laws</w:t>
      </w:r>
      <w:r w:rsidRPr="00D37456">
        <w:rPr>
          <w:sz w:val="16"/>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6C5B23E0" w14:textId="77777777" w:rsidR="006C24A9" w:rsidRPr="00990C27" w:rsidRDefault="006C24A9" w:rsidP="006C24A9">
      <w:pPr>
        <w:rPr>
          <w:rStyle w:val="StyleUnderline"/>
        </w:rPr>
      </w:pPr>
      <w:r w:rsidRPr="00990C27">
        <w:rPr>
          <w:sz w:val="16"/>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7F7C4A4C" w14:textId="77777777" w:rsidR="006C24A9" w:rsidRPr="00990C27" w:rsidRDefault="006C24A9" w:rsidP="006C24A9">
      <w:pPr>
        <w:rPr>
          <w:sz w:val="16"/>
        </w:rPr>
      </w:pPr>
      <w:r w:rsidRPr="00D37456">
        <w:rPr>
          <w:rStyle w:val="StyleUnderline"/>
          <w:highlight w:val="yellow"/>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enforcing the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D37456">
        <w:rPr>
          <w:sz w:val="16"/>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990C27">
        <w:rPr>
          <w:sz w:val="16"/>
        </w:rPr>
        <w:t xml:space="preserve"> </w:t>
      </w:r>
    </w:p>
    <w:p w14:paraId="5E3B449C" w14:textId="77777777" w:rsidR="006C24A9" w:rsidRPr="00990C27" w:rsidRDefault="006C24A9" w:rsidP="006C24A9">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22C41061" w14:textId="77777777" w:rsidR="006C24A9" w:rsidRPr="00990C27" w:rsidRDefault="006C24A9" w:rsidP="006C24A9">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56B52ECE" w14:textId="77777777" w:rsidR="006C24A9" w:rsidRPr="00990C27" w:rsidRDefault="006C24A9" w:rsidP="006C24A9">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7FD17F4E" w14:textId="77777777" w:rsidR="006C24A9" w:rsidRPr="00990C27" w:rsidRDefault="006C24A9" w:rsidP="006C24A9">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990C27">
        <w:rPr>
          <w:sz w:val="16"/>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230DD7D0" w14:textId="77777777" w:rsidR="006C24A9" w:rsidRPr="00990C27" w:rsidRDefault="006C24A9" w:rsidP="006C24A9">
      <w:pPr>
        <w:rPr>
          <w:sz w:val="16"/>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990C27">
        <w:rPr>
          <w:sz w:val="16"/>
          <w:szCs w:val="24"/>
        </w:rPr>
        <w:t xml:space="preserve"> </w:t>
      </w:r>
    </w:p>
    <w:p w14:paraId="651CFF6E" w14:textId="77777777" w:rsidR="006C24A9" w:rsidRPr="00990C27" w:rsidRDefault="006C24A9" w:rsidP="006C24A9">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248019FF" w14:textId="77777777" w:rsidR="006C24A9" w:rsidRDefault="006C24A9" w:rsidP="006C24A9">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617208DA" w14:textId="77777777" w:rsidR="006C24A9" w:rsidRDefault="006C24A9" w:rsidP="006C24A9">
      <w:pPr>
        <w:pStyle w:val="Heading3"/>
      </w:pPr>
      <w:r>
        <w:t>1NC</w:t>
      </w:r>
    </w:p>
    <w:p w14:paraId="6ECA7C64" w14:textId="77777777" w:rsidR="006C24A9" w:rsidRDefault="006C24A9" w:rsidP="006C24A9"/>
    <w:p w14:paraId="6913096D" w14:textId="77777777" w:rsidR="006C24A9" w:rsidRDefault="006C24A9" w:rsidP="006C24A9">
      <w:r>
        <w:t>Vagueness</w:t>
      </w:r>
    </w:p>
    <w:p w14:paraId="1A5D999B" w14:textId="77777777" w:rsidR="006C24A9" w:rsidRDefault="006C24A9" w:rsidP="006C24A9">
      <w:pPr>
        <w:pStyle w:val="Heading4"/>
      </w:pPr>
      <w:r>
        <w:t xml:space="preserve">AFFs must specify </w:t>
      </w:r>
      <w:r w:rsidRPr="00980666">
        <w:rPr>
          <w:u w:val="single"/>
        </w:rPr>
        <w:t>which rights</w:t>
      </w:r>
      <w:r>
        <w:t xml:space="preserve"> they strengthen and </w:t>
      </w:r>
      <w:r w:rsidRPr="00980666">
        <w:rPr>
          <w:u w:val="single"/>
        </w:rPr>
        <w:t>how</w:t>
      </w:r>
      <w:r w:rsidRPr="00980666">
        <w:t>.</w:t>
      </w:r>
    </w:p>
    <w:p w14:paraId="13DA7E37" w14:textId="77777777" w:rsidR="006C24A9" w:rsidRPr="00392901" w:rsidRDefault="006C24A9" w:rsidP="006C24A9">
      <w:r w:rsidRPr="00392901">
        <w:rPr>
          <w:rStyle w:val="Style13ptBold"/>
        </w:rPr>
        <w:t>Labor Lab 23</w:t>
      </w:r>
      <w:r>
        <w:t>, the nation’s leading watchdog standing with working families to stop employer coercion and intimidation, “Section 7 of the National Labor Relations Act—Why it’s Important to You”, date retrieved via Wayback Machine, https://laborlab.us/resource/section7/</w:t>
      </w:r>
    </w:p>
    <w:p w14:paraId="4028D295" w14:textId="1AE53D79" w:rsidR="006C24A9" w:rsidRPr="00980666" w:rsidRDefault="006C24A9" w:rsidP="006C24A9">
      <w:pPr>
        <w:rPr>
          <w:sz w:val="16"/>
        </w:rPr>
      </w:pPr>
      <w:r w:rsidRPr="00980666">
        <w:rPr>
          <w:sz w:val="16"/>
        </w:rPr>
        <w:t xml:space="preserve">Good employers understand the benefits of having </w:t>
      </w:r>
      <w:r w:rsidRPr="003D67D1">
        <w:rPr>
          <w:rStyle w:val="StyleUnderline"/>
          <w:highlight w:val="yellow"/>
        </w:rPr>
        <w:t>a unionized staff</w:t>
      </w:r>
      <w:r w:rsidRPr="00980666">
        <w:rPr>
          <w:sz w:val="16"/>
        </w:rPr>
        <w:t xml:space="preserve"> but </w:t>
      </w:r>
      <w:r w:rsidRPr="0010795F">
        <w:rPr>
          <w:rStyle w:val="StyleUnderline"/>
        </w:rPr>
        <w:t>it is all too common to experience union busting</w:t>
      </w:r>
      <w:r w:rsidRPr="00980666">
        <w:rPr>
          <w:sz w:val="16"/>
        </w:rPr>
        <w:t xml:space="preserve"> from an employer. As a result, </w:t>
      </w:r>
      <w:r w:rsidRPr="003D67D1">
        <w:rPr>
          <w:rStyle w:val="Emphasis"/>
          <w:highlight w:val="yellow"/>
        </w:rPr>
        <w:t>collectively organizing</w:t>
      </w:r>
      <w:r w:rsidRPr="00980666">
        <w:rPr>
          <w:sz w:val="16"/>
        </w:rPr>
        <w:t xml:space="preserve"> </w:t>
      </w:r>
      <w:r w:rsidRPr="0010795F">
        <w:rPr>
          <w:rStyle w:val="StyleUnderline"/>
        </w:rPr>
        <w:t xml:space="preserve">together is </w:t>
      </w:r>
      <w:r w:rsidRPr="0010795F">
        <w:rPr>
          <w:rStyle w:val="Emphasis"/>
        </w:rPr>
        <w:t>easier said than done</w:t>
      </w:r>
      <w:r w:rsidRPr="00980666">
        <w:rPr>
          <w:sz w:val="16"/>
        </w:rPr>
        <w:t xml:space="preserve"> </w:t>
      </w:r>
      <w:r w:rsidRPr="0010795F">
        <w:rPr>
          <w:rStyle w:val="StyleUnderline"/>
        </w:rPr>
        <w:t>and</w:t>
      </w:r>
      <w:r w:rsidRPr="00980666">
        <w:rPr>
          <w:sz w:val="16"/>
        </w:rPr>
        <w:t xml:space="preserve"> </w:t>
      </w:r>
      <w:r w:rsidRPr="003D67D1">
        <w:rPr>
          <w:rStyle w:val="Emphasis"/>
          <w:sz w:val="24"/>
          <w:szCs w:val="24"/>
          <w:highlight w:val="yellow"/>
        </w:rPr>
        <w:t>requires</w:t>
      </w:r>
      <w:r w:rsidRPr="0010795F">
        <w:rPr>
          <w:rStyle w:val="Emphasis"/>
          <w:sz w:val="24"/>
          <w:szCs w:val="24"/>
        </w:rPr>
        <w:t xml:space="preserve"> an </w:t>
      </w:r>
      <w:r w:rsidRPr="003D67D1">
        <w:rPr>
          <w:rStyle w:val="Emphasis"/>
          <w:sz w:val="24"/>
          <w:szCs w:val="24"/>
          <w:highlight w:val="yellow"/>
        </w:rPr>
        <w:t>understanding</w:t>
      </w:r>
      <w:r w:rsidRPr="00980666">
        <w:rPr>
          <w:sz w:val="16"/>
          <w:szCs w:val="24"/>
        </w:rPr>
        <w:t xml:space="preserve"> </w:t>
      </w:r>
      <w:r w:rsidRPr="0010795F">
        <w:rPr>
          <w:rStyle w:val="StyleUnderline"/>
        </w:rPr>
        <w:t xml:space="preserve">of </w:t>
      </w:r>
      <w:r w:rsidRPr="003D67D1">
        <w:rPr>
          <w:rStyle w:val="Emphasis"/>
          <w:sz w:val="28"/>
          <w:szCs w:val="28"/>
          <w:highlight w:val="yellow"/>
        </w:rPr>
        <w:t xml:space="preserve">which rights </w:t>
      </w:r>
      <w:r w:rsidRPr="003D67D1">
        <w:rPr>
          <w:rStyle w:val="Emphasis"/>
          <w:highlight w:val="yellow"/>
        </w:rPr>
        <w:t>are</w:t>
      </w:r>
      <w:r w:rsidRPr="0010795F">
        <w:rPr>
          <w:rStyle w:val="Emphasis"/>
        </w:rPr>
        <w:t xml:space="preserve"> legally </w:t>
      </w:r>
      <w:r w:rsidRPr="003D67D1">
        <w:rPr>
          <w:rStyle w:val="Emphasis"/>
          <w:highlight w:val="yellow"/>
        </w:rPr>
        <w:t>preserved</w:t>
      </w:r>
      <w:r w:rsidRPr="00980666">
        <w:rPr>
          <w:sz w:val="16"/>
        </w:rPr>
        <w:t xml:space="preserve"> </w:t>
      </w:r>
      <w:r w:rsidRPr="0010795F">
        <w:rPr>
          <w:rStyle w:val="StyleUnderline"/>
        </w:rPr>
        <w:t xml:space="preserve">by federal law </w:t>
      </w:r>
      <w:r w:rsidRPr="003D67D1">
        <w:rPr>
          <w:rStyle w:val="StyleUnderline"/>
          <w:highlight w:val="yellow"/>
        </w:rPr>
        <w:t xml:space="preserve">and </w:t>
      </w:r>
      <w:r w:rsidRPr="003D67D1">
        <w:rPr>
          <w:rStyle w:val="Emphasis"/>
          <w:sz w:val="28"/>
          <w:szCs w:val="28"/>
          <w:highlight w:val="yellow"/>
        </w:rPr>
        <w:t>how</w:t>
      </w:r>
      <w:r w:rsidRPr="0010795F">
        <w:rPr>
          <w:rStyle w:val="StyleUnderline"/>
          <w:sz w:val="28"/>
          <w:szCs w:val="28"/>
        </w:rPr>
        <w:t xml:space="preserve"> </w:t>
      </w:r>
      <w:r w:rsidRPr="0010795F">
        <w:rPr>
          <w:rStyle w:val="StyleUnderline"/>
        </w:rPr>
        <w:t xml:space="preserve">those </w:t>
      </w:r>
      <w:r w:rsidRPr="003D67D1">
        <w:rPr>
          <w:rStyle w:val="StyleUnderline"/>
          <w:highlight w:val="yellow"/>
        </w:rPr>
        <w:t>rights are protected</w:t>
      </w:r>
      <w:r w:rsidRPr="003D67D1">
        <w:rPr>
          <w:sz w:val="16"/>
          <w:highlight w:val="yellow"/>
        </w:rPr>
        <w:t>.</w:t>
      </w:r>
      <w:r>
        <w:rPr>
          <w:sz w:val="16"/>
        </w:rPr>
        <w:t xml:space="preserve"> </w:t>
      </w:r>
    </w:p>
    <w:p w14:paraId="7923665B" w14:textId="77777777" w:rsidR="006C24A9" w:rsidRPr="00980666" w:rsidRDefault="006C24A9" w:rsidP="006C24A9"/>
    <w:p w14:paraId="5E1AB528" w14:textId="77777777" w:rsidR="006C24A9" w:rsidRPr="00980666" w:rsidRDefault="006C24A9" w:rsidP="006C24A9">
      <w:pPr>
        <w:pStyle w:val="Heading4"/>
      </w:pPr>
      <w:r>
        <w:t xml:space="preserve">The plan text </w:t>
      </w:r>
      <w:r w:rsidRPr="00980666">
        <w:rPr>
          <w:u w:val="single"/>
        </w:rPr>
        <w:t>doesn’t</w:t>
      </w:r>
      <w:r>
        <w:t xml:space="preserve"> spec---vote </w:t>
      </w:r>
      <w:r w:rsidRPr="00834F78">
        <w:rPr>
          <w:u w:val="single"/>
        </w:rPr>
        <w:t>NEG</w:t>
      </w:r>
      <w:r>
        <w:t>:</w:t>
      </w:r>
    </w:p>
    <w:p w14:paraId="41A4A25D" w14:textId="77777777" w:rsidR="006C24A9" w:rsidRDefault="006C24A9" w:rsidP="006C24A9">
      <w:pPr>
        <w:pStyle w:val="Heading4"/>
      </w:pPr>
      <w:r>
        <w:t>1---</w:t>
      </w:r>
      <w:r w:rsidRPr="00834F78">
        <w:rPr>
          <w:u w:val="single"/>
        </w:rPr>
        <w:t>Clash</w:t>
      </w:r>
      <w:r>
        <w:t xml:space="preserve">---vague plans incentivize </w:t>
      </w:r>
      <w:r w:rsidRPr="00834F78">
        <w:rPr>
          <w:u w:val="single"/>
        </w:rPr>
        <w:t>spiking out</w:t>
      </w:r>
      <w:r>
        <w:t xml:space="preserve"> of 1nc </w:t>
      </w:r>
      <w:r w:rsidRPr="00834F78">
        <w:rPr>
          <w:u w:val="single"/>
        </w:rPr>
        <w:t>offense</w:t>
      </w:r>
      <w:r>
        <w:t xml:space="preserve">, making debates </w:t>
      </w:r>
      <w:r w:rsidRPr="00834F78">
        <w:rPr>
          <w:u w:val="single"/>
        </w:rPr>
        <w:t>late-breaking</w:t>
      </w:r>
      <w:r>
        <w:t xml:space="preserve">, </w:t>
      </w:r>
      <w:r w:rsidRPr="00834F78">
        <w:rPr>
          <w:u w:val="single"/>
        </w:rPr>
        <w:t>shallow</w:t>
      </w:r>
      <w:r>
        <w:t xml:space="preserve">, and </w:t>
      </w:r>
      <w:r w:rsidRPr="00834F78">
        <w:rPr>
          <w:u w:val="single"/>
        </w:rPr>
        <w:t>uneducational</w:t>
      </w:r>
      <w:r>
        <w:t xml:space="preserve">---clash </w:t>
      </w:r>
      <w:r w:rsidRPr="00834F78">
        <w:rPr>
          <w:u w:val="single"/>
        </w:rPr>
        <w:t>outweighs</w:t>
      </w:r>
      <w:r>
        <w:t xml:space="preserve">, it’s key to operationalize any benefit of the </w:t>
      </w:r>
      <w:r w:rsidRPr="00834F78">
        <w:rPr>
          <w:u w:val="single"/>
        </w:rPr>
        <w:t>activity</w:t>
      </w:r>
      <w:r>
        <w:t>.</w:t>
      </w:r>
    </w:p>
    <w:p w14:paraId="63F593AA" w14:textId="77777777" w:rsidR="006C24A9" w:rsidRPr="00834F78" w:rsidRDefault="006C24A9" w:rsidP="006C24A9">
      <w:pPr>
        <w:pStyle w:val="Heading4"/>
      </w:pPr>
      <w:r>
        <w:t>2---</w:t>
      </w:r>
      <w:r w:rsidRPr="00834F78">
        <w:rPr>
          <w:u w:val="single"/>
        </w:rPr>
        <w:t>Solvency</w:t>
      </w:r>
      <w:r>
        <w:t xml:space="preserve">---vagueness in labor law means </w:t>
      </w:r>
      <w:r w:rsidRPr="00834F78">
        <w:rPr>
          <w:u w:val="single"/>
        </w:rPr>
        <w:t>enforcement</w:t>
      </w:r>
      <w:r>
        <w:t xml:space="preserve"> is </w:t>
      </w:r>
      <w:r w:rsidRPr="00834F78">
        <w:rPr>
          <w:u w:val="single"/>
        </w:rPr>
        <w:t>zero</w:t>
      </w:r>
      <w:r>
        <w:t xml:space="preserve">. </w:t>
      </w:r>
    </w:p>
    <w:p w14:paraId="5F2EBE57" w14:textId="77777777" w:rsidR="006C24A9" w:rsidRDefault="006C24A9" w:rsidP="006C24A9">
      <w:r>
        <w:t xml:space="preserve">Mark </w:t>
      </w:r>
      <w:r w:rsidRPr="005F73E5">
        <w:rPr>
          <w:rStyle w:val="Style13ptBold"/>
        </w:rPr>
        <w:t>Kriedler 23</w:t>
      </w:r>
      <w:r>
        <w:t>, writer whose work appears in Capital &amp; Main, The Washington Post, Kaiser Health News and other national publications, citing Dr. Michelle Kaminski, Associate Professor and Associate Director for Undergraduate Programs in the School of Human Resources and Labor Relations at Michigan State University, “Unions Are Also Fighting Weak Labor Laws”, http://capitalandmain.com/unions-are-also-fighting-weak-labor-laws</w:t>
      </w:r>
    </w:p>
    <w:p w14:paraId="1F490ACA" w14:textId="77777777" w:rsidR="006C24A9" w:rsidRPr="005F73E5" w:rsidRDefault="006C24A9" w:rsidP="006C24A9">
      <w:pPr>
        <w:rPr>
          <w:sz w:val="16"/>
        </w:rPr>
      </w:pPr>
      <w:r w:rsidRPr="005F73E5">
        <w:rPr>
          <w:sz w:val="16"/>
        </w:rPr>
        <w:t xml:space="preserve">In part, that’s because </w:t>
      </w:r>
      <w:r w:rsidRPr="005F73E5">
        <w:rPr>
          <w:rStyle w:val="StyleUnderline"/>
        </w:rPr>
        <w:t>the</w:t>
      </w:r>
      <w:r w:rsidRPr="005F73E5">
        <w:rPr>
          <w:sz w:val="16"/>
        </w:rPr>
        <w:t xml:space="preserve"> </w:t>
      </w:r>
      <w:r w:rsidRPr="003D67D1">
        <w:rPr>
          <w:rStyle w:val="Emphasis"/>
          <w:highlight w:val="yellow"/>
        </w:rPr>
        <w:t>language around labor law</w:t>
      </w:r>
      <w:r w:rsidRPr="005F73E5">
        <w:rPr>
          <w:sz w:val="16"/>
        </w:rPr>
        <w:t xml:space="preserve">, </w:t>
      </w:r>
      <w:r w:rsidRPr="005F73E5">
        <w:rPr>
          <w:rStyle w:val="StyleUnderline"/>
        </w:rPr>
        <w:t>particularly in the area of</w:t>
      </w:r>
      <w:r w:rsidRPr="005F73E5">
        <w:rPr>
          <w:sz w:val="16"/>
        </w:rPr>
        <w:t xml:space="preserve"> contract </w:t>
      </w:r>
      <w:r w:rsidRPr="005F73E5">
        <w:rPr>
          <w:rStyle w:val="Emphasis"/>
        </w:rPr>
        <w:t>negotiation</w:t>
      </w:r>
      <w:r w:rsidRPr="005F73E5">
        <w:rPr>
          <w:sz w:val="16"/>
        </w:rPr>
        <w:t xml:space="preserve">, </w:t>
      </w:r>
      <w:r w:rsidRPr="003D67D1">
        <w:rPr>
          <w:rStyle w:val="StyleUnderline"/>
          <w:highlight w:val="yellow"/>
        </w:rPr>
        <w:t xml:space="preserve">can be </w:t>
      </w:r>
      <w:r w:rsidRPr="003D67D1">
        <w:rPr>
          <w:rStyle w:val="Emphasis"/>
          <w:sz w:val="24"/>
          <w:szCs w:val="24"/>
          <w:highlight w:val="yellow"/>
        </w:rPr>
        <w:t>vague to the point of uselessness</w:t>
      </w:r>
      <w:r w:rsidRPr="005F73E5">
        <w:rPr>
          <w:sz w:val="16"/>
        </w:rPr>
        <w:t xml:space="preserve">. Kaminski said </w:t>
      </w:r>
      <w:r w:rsidRPr="005F73E5">
        <w:rPr>
          <w:rStyle w:val="StyleUnderline"/>
        </w:rPr>
        <w:t>the main provision of the law</w:t>
      </w:r>
      <w:r w:rsidRPr="005F73E5">
        <w:rPr>
          <w:sz w:val="16"/>
        </w:rPr>
        <w:t xml:space="preserve">, </w:t>
      </w:r>
      <w:r w:rsidRPr="005F73E5">
        <w:rPr>
          <w:rStyle w:val="StyleUnderline"/>
        </w:rPr>
        <w:t>originally set forth through the National Labor Relations Act</w:t>
      </w:r>
      <w:r w:rsidRPr="005F73E5">
        <w:rPr>
          <w:sz w:val="16"/>
        </w:rPr>
        <w:t xml:space="preserve"> of 1935, </w:t>
      </w:r>
      <w:r w:rsidRPr="005F73E5">
        <w:rPr>
          <w:rStyle w:val="StyleUnderline"/>
        </w:rPr>
        <w:t xml:space="preserve">is that both sides have to </w:t>
      </w:r>
      <w:r w:rsidRPr="005F73E5">
        <w:rPr>
          <w:rStyle w:val="Emphasis"/>
        </w:rPr>
        <w:t>bargain</w:t>
      </w:r>
      <w:r w:rsidRPr="005F73E5">
        <w:rPr>
          <w:sz w:val="16"/>
        </w:rPr>
        <w:t xml:space="preserve"> in “good faith.”</w:t>
      </w:r>
    </w:p>
    <w:p w14:paraId="502FB289" w14:textId="77777777" w:rsidR="006C24A9" w:rsidRPr="005F73E5" w:rsidRDefault="006C24A9" w:rsidP="006C24A9">
      <w:pPr>
        <w:rPr>
          <w:sz w:val="16"/>
        </w:rPr>
      </w:pPr>
      <w:r w:rsidRPr="005F73E5">
        <w:rPr>
          <w:sz w:val="16"/>
        </w:rPr>
        <w:t>“</w:t>
      </w:r>
      <w:r w:rsidRPr="003D67D1">
        <w:rPr>
          <w:rStyle w:val="StyleUnderline"/>
          <w:highlight w:val="yellow"/>
        </w:rPr>
        <w:t xml:space="preserve">It’s kind of a </w:t>
      </w:r>
      <w:r w:rsidRPr="003D67D1">
        <w:rPr>
          <w:rStyle w:val="Emphasis"/>
          <w:highlight w:val="yellow"/>
        </w:rPr>
        <w:t>fuzzy concept</w:t>
      </w:r>
      <w:r w:rsidRPr="005F73E5">
        <w:rPr>
          <w:sz w:val="16"/>
        </w:rPr>
        <w:t>,” Kaminski said. “</w:t>
      </w:r>
      <w:r w:rsidRPr="003D67D1">
        <w:rPr>
          <w:rStyle w:val="StyleUnderline"/>
          <w:highlight w:val="yellow"/>
        </w:rPr>
        <w:t xml:space="preserve">There are </w:t>
      </w:r>
      <w:r w:rsidRPr="003D67D1">
        <w:rPr>
          <w:rStyle w:val="Emphasis"/>
          <w:highlight w:val="yellow"/>
        </w:rPr>
        <w:t>relatively few hard and fast rules</w:t>
      </w:r>
      <w:r w:rsidRPr="005F73E5">
        <w:rPr>
          <w:sz w:val="16"/>
        </w:rPr>
        <w:t xml:space="preserve">, other than the two sides have to agree to meet at reasonable times. </w:t>
      </w:r>
      <w:r w:rsidRPr="005F73E5">
        <w:rPr>
          <w:rStyle w:val="StyleUnderline"/>
        </w:rPr>
        <w:t xml:space="preserve">Other </w:t>
      </w:r>
      <w:r w:rsidRPr="003D67D1">
        <w:rPr>
          <w:rStyle w:val="StyleUnderline"/>
          <w:highlight w:val="yellow"/>
        </w:rPr>
        <w:t>things are</w:t>
      </w:r>
      <w:r w:rsidRPr="005F73E5">
        <w:rPr>
          <w:rStyle w:val="StyleUnderline"/>
        </w:rPr>
        <w:t xml:space="preserve"> kind of </w:t>
      </w:r>
      <w:r w:rsidRPr="003D67D1">
        <w:rPr>
          <w:rStyle w:val="StyleUnderline"/>
          <w:highlight w:val="yellow"/>
        </w:rPr>
        <w:t xml:space="preserve">a question of </w:t>
      </w:r>
      <w:r w:rsidRPr="003D67D1">
        <w:rPr>
          <w:rStyle w:val="Emphasis"/>
          <w:highlight w:val="yellow"/>
        </w:rPr>
        <w:t>art</w:t>
      </w:r>
      <w:r w:rsidRPr="003D67D1">
        <w:rPr>
          <w:rStyle w:val="StyleUnderline"/>
          <w:highlight w:val="yellow"/>
        </w:rPr>
        <w:t xml:space="preserve"> and </w:t>
      </w:r>
      <w:r w:rsidRPr="003D67D1">
        <w:rPr>
          <w:rStyle w:val="Emphasis"/>
          <w:highlight w:val="yellow"/>
        </w:rPr>
        <w:t>opinion</w:t>
      </w:r>
      <w:r w:rsidRPr="003D67D1">
        <w:rPr>
          <w:rStyle w:val="StyleUnderline"/>
          <w:highlight w:val="yellow"/>
        </w:rPr>
        <w:t>.</w:t>
      </w:r>
      <w:r w:rsidRPr="003D67D1">
        <w:rPr>
          <w:sz w:val="16"/>
          <w:highlight w:val="yellow"/>
        </w:rPr>
        <w:t xml:space="preserve"> </w:t>
      </w:r>
      <w:r w:rsidRPr="003D67D1">
        <w:rPr>
          <w:rStyle w:val="StyleUnderline"/>
          <w:highlight w:val="yellow"/>
        </w:rPr>
        <w:t xml:space="preserve">It can be </w:t>
      </w:r>
      <w:r w:rsidRPr="003D67D1">
        <w:rPr>
          <w:rStyle w:val="Emphasis"/>
          <w:sz w:val="24"/>
          <w:szCs w:val="24"/>
          <w:highlight w:val="yellow"/>
        </w:rPr>
        <w:t>difficult to prove</w:t>
      </w:r>
      <w:r w:rsidRPr="005F73E5">
        <w:rPr>
          <w:rStyle w:val="StyleUnderline"/>
          <w:sz w:val="24"/>
          <w:szCs w:val="24"/>
        </w:rPr>
        <w:t xml:space="preserve"> </w:t>
      </w:r>
      <w:r w:rsidRPr="005F73E5">
        <w:rPr>
          <w:rStyle w:val="StyleUnderline"/>
        </w:rPr>
        <w:t xml:space="preserve">that </w:t>
      </w:r>
      <w:r w:rsidRPr="003D67D1">
        <w:rPr>
          <w:rStyle w:val="StyleUnderline"/>
          <w:highlight w:val="yellow"/>
        </w:rPr>
        <w:t xml:space="preserve">there has been a </w:t>
      </w:r>
      <w:r w:rsidRPr="003D67D1">
        <w:rPr>
          <w:rStyle w:val="Emphasis"/>
          <w:sz w:val="24"/>
          <w:szCs w:val="24"/>
          <w:highlight w:val="yellow"/>
        </w:rPr>
        <w:t>failure to bargain</w:t>
      </w:r>
      <w:r w:rsidRPr="005F73E5">
        <w:rPr>
          <w:sz w:val="16"/>
          <w:szCs w:val="24"/>
        </w:rPr>
        <w:t xml:space="preserve"> </w:t>
      </w:r>
      <w:r w:rsidRPr="005F73E5">
        <w:rPr>
          <w:sz w:val="16"/>
        </w:rPr>
        <w:t>in good faith.”</w:t>
      </w:r>
    </w:p>
    <w:p w14:paraId="50E112BA" w14:textId="77777777" w:rsidR="006C24A9" w:rsidRPr="005F73E5" w:rsidRDefault="006C24A9" w:rsidP="006C24A9">
      <w:pPr>
        <w:rPr>
          <w:rStyle w:val="StyleUnderline"/>
        </w:rPr>
      </w:pPr>
      <w:r w:rsidRPr="005F73E5">
        <w:rPr>
          <w:rStyle w:val="StyleUnderline"/>
        </w:rPr>
        <w:t xml:space="preserve">That </w:t>
      </w:r>
      <w:r w:rsidRPr="003D67D1">
        <w:rPr>
          <w:rStyle w:val="Emphasis"/>
          <w:highlight w:val="yellow"/>
        </w:rPr>
        <w:t>fuzziness</w:t>
      </w:r>
      <w:r w:rsidRPr="003D67D1">
        <w:rPr>
          <w:rStyle w:val="StyleUnderline"/>
          <w:highlight w:val="yellow"/>
        </w:rPr>
        <w:t xml:space="preserve"> swings the </w:t>
      </w:r>
      <w:r w:rsidRPr="003D67D1">
        <w:rPr>
          <w:rStyle w:val="Emphasis"/>
          <w:sz w:val="24"/>
          <w:szCs w:val="24"/>
          <w:highlight w:val="yellow"/>
        </w:rPr>
        <w:t>advantage to employers</w:t>
      </w:r>
      <w:r w:rsidRPr="005F73E5">
        <w:rPr>
          <w:rStyle w:val="Emphasis"/>
          <w:sz w:val="24"/>
          <w:szCs w:val="24"/>
        </w:rPr>
        <w:t xml:space="preserve"> who want </w:t>
      </w:r>
      <w:r w:rsidRPr="003D67D1">
        <w:rPr>
          <w:rStyle w:val="Emphasis"/>
          <w:sz w:val="24"/>
          <w:szCs w:val="24"/>
          <w:highlight w:val="yellow"/>
        </w:rPr>
        <w:t>to stall negotiations</w:t>
      </w:r>
      <w:r w:rsidRPr="005F73E5">
        <w:rPr>
          <w:sz w:val="16"/>
        </w:rPr>
        <w:t xml:space="preserve">, </w:t>
      </w:r>
      <w:r w:rsidRPr="005F73E5">
        <w:rPr>
          <w:rStyle w:val="StyleUnderline"/>
        </w:rPr>
        <w:t xml:space="preserve">hoping that as time goes on </w:t>
      </w:r>
      <w:r w:rsidRPr="003D67D1">
        <w:rPr>
          <w:rStyle w:val="StyleUnderline"/>
          <w:highlight w:val="yellow"/>
        </w:rPr>
        <w:t>workers</w:t>
      </w:r>
      <w:r w:rsidRPr="005F73E5">
        <w:rPr>
          <w:rStyle w:val="StyleUnderline"/>
        </w:rPr>
        <w:t xml:space="preserve"> will </w:t>
      </w:r>
      <w:r w:rsidRPr="003D67D1">
        <w:rPr>
          <w:rStyle w:val="Emphasis"/>
          <w:highlight w:val="yellow"/>
        </w:rPr>
        <w:t>run out of money</w:t>
      </w:r>
      <w:r w:rsidRPr="005F73E5">
        <w:rPr>
          <w:rStyle w:val="StyleUnderline"/>
        </w:rPr>
        <w:t xml:space="preserve"> and need to </w:t>
      </w:r>
      <w:r w:rsidRPr="003D67D1">
        <w:rPr>
          <w:rStyle w:val="Emphasis"/>
          <w:highlight w:val="yellow"/>
        </w:rPr>
        <w:t>go back to work</w:t>
      </w:r>
      <w:r w:rsidRPr="003D67D1">
        <w:rPr>
          <w:rStyle w:val="StyleUnderline"/>
          <w:highlight w:val="yellow"/>
        </w:rPr>
        <w:t>, or</w:t>
      </w:r>
      <w:r w:rsidRPr="005F73E5">
        <w:rPr>
          <w:rStyle w:val="StyleUnderline"/>
        </w:rPr>
        <w:t xml:space="preserve"> will </w:t>
      </w:r>
      <w:r w:rsidRPr="003D67D1">
        <w:rPr>
          <w:rStyle w:val="Emphasis"/>
          <w:highlight w:val="yellow"/>
        </w:rPr>
        <w:t>blame</w:t>
      </w:r>
      <w:r w:rsidRPr="005F73E5">
        <w:rPr>
          <w:rStyle w:val="Emphasis"/>
        </w:rPr>
        <w:t xml:space="preserve"> their own </w:t>
      </w:r>
      <w:r w:rsidRPr="003D67D1">
        <w:rPr>
          <w:rStyle w:val="Emphasis"/>
          <w:highlight w:val="yellow"/>
        </w:rPr>
        <w:t>unions</w:t>
      </w:r>
      <w:r w:rsidRPr="005F73E5">
        <w:rPr>
          <w:rStyle w:val="StyleUnderline"/>
        </w:rPr>
        <w:t xml:space="preserve"> for the lack of </w:t>
      </w:r>
      <w:r w:rsidRPr="005F73E5">
        <w:rPr>
          <w:rStyle w:val="Emphasis"/>
        </w:rPr>
        <w:t>progress</w:t>
      </w:r>
      <w:r w:rsidRPr="005F73E5">
        <w:rPr>
          <w:sz w:val="16"/>
        </w:rPr>
        <w:t xml:space="preserve"> on a new contract.</w:t>
      </w:r>
    </w:p>
    <w:p w14:paraId="6598450E" w14:textId="77777777" w:rsidR="006C24A9" w:rsidRDefault="006C24A9" w:rsidP="006C24A9">
      <w:pPr>
        <w:rPr>
          <w:rStyle w:val="StyleUnderline"/>
        </w:rPr>
      </w:pPr>
    </w:p>
    <w:p w14:paraId="1D9E21F9" w14:textId="77777777" w:rsidR="006C24A9" w:rsidRDefault="006C24A9" w:rsidP="006C24A9">
      <w:pPr>
        <w:pStyle w:val="Heading3"/>
      </w:pPr>
      <w:r>
        <w:t>1NC</w:t>
      </w:r>
    </w:p>
    <w:p w14:paraId="568A18E9" w14:textId="77777777" w:rsidR="006C24A9" w:rsidRPr="001F3731" w:rsidRDefault="006C24A9" w:rsidP="006C24A9">
      <w:r>
        <w:t>Federalism DA</w:t>
      </w:r>
    </w:p>
    <w:p w14:paraId="0AEA791E" w14:textId="77777777" w:rsidR="006C24A9" w:rsidRPr="002F5E4F" w:rsidRDefault="006C24A9" w:rsidP="006C24A9">
      <w:pPr>
        <w:pStyle w:val="Heading4"/>
      </w:pPr>
      <w:r>
        <w:t xml:space="preserve">The plan </w:t>
      </w:r>
      <w:r w:rsidRPr="002F5E4F">
        <w:rPr>
          <w:u w:val="single"/>
        </w:rPr>
        <w:t>eviscerates</w:t>
      </w:r>
      <w:r>
        <w:t xml:space="preserve"> the federal-state </w:t>
      </w:r>
      <w:r w:rsidRPr="002F5E4F">
        <w:rPr>
          <w:u w:val="single"/>
        </w:rPr>
        <w:t>balance of power</w:t>
      </w:r>
      <w:r>
        <w:t>.</w:t>
      </w:r>
    </w:p>
    <w:p w14:paraId="60351889" w14:textId="77777777" w:rsidR="006C24A9" w:rsidRPr="007E3DB8" w:rsidRDefault="006C24A9" w:rsidP="006C24A9">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6FFB3927" w14:textId="2D590775" w:rsidR="006C24A9" w:rsidRPr="00130F8C" w:rsidRDefault="006C24A9" w:rsidP="006C24A9">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w:t>
      </w:r>
      <w:r>
        <w:rPr>
          <w:sz w:val="16"/>
        </w:rPr>
        <w:t xml:space="preserve"> </w:t>
      </w:r>
      <w:r w:rsidRPr="00130F8C">
        <w:rPr>
          <w:sz w:val="16"/>
        </w:rPr>
        <w:t>endorsed</w:t>
      </w:r>
      <w:r>
        <w:rPr>
          <w:sz w:val="16"/>
        </w:rPr>
        <w:t xml:space="preserve">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w:t>
      </w:r>
      <w:r w:rsidRPr="00C01D4C">
        <w:rPr>
          <w:rStyle w:val="StyleUnderline"/>
        </w:rPr>
        <w:t xml:space="preserve">And it </w:t>
      </w:r>
      <w:r w:rsidRPr="00721059">
        <w:rPr>
          <w:rStyle w:val="StyleUnderline"/>
          <w:highlight w:val="yellow"/>
        </w:rPr>
        <w:t xml:space="preserve">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13CC70E7" w14:textId="77777777" w:rsidR="006C24A9" w:rsidRPr="00130F8C" w:rsidRDefault="006C24A9" w:rsidP="006C24A9">
      <w:pPr>
        <w:rPr>
          <w:sz w:val="16"/>
        </w:rPr>
      </w:pPr>
      <w:r w:rsidRPr="00130F8C">
        <w:rPr>
          <w:sz w:val="16"/>
        </w:rPr>
        <w:t>Rising Costs, Different Approaches</w:t>
      </w:r>
    </w:p>
    <w:p w14:paraId="2513F867" w14:textId="04C14628" w:rsidR="006C24A9" w:rsidRPr="00130F8C" w:rsidRDefault="006C24A9" w:rsidP="006C24A9">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 of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w:t>
      </w:r>
      <w:r>
        <w:rPr>
          <w:sz w:val="16"/>
        </w:rPr>
        <w:t xml:space="preserve"> </w:t>
      </w:r>
      <w:r w:rsidRPr="00130F8C">
        <w:rPr>
          <w:sz w:val="16"/>
        </w:rPr>
        <w:t>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0A2D60E3" w14:textId="55DF6255" w:rsidR="006C24A9" w:rsidRPr="00130F8C" w:rsidRDefault="006C24A9" w:rsidP="006C24A9">
      <w:pPr>
        <w:rPr>
          <w:sz w:val="16"/>
        </w:rPr>
      </w:pPr>
      <w:r w:rsidRPr="00130F8C">
        <w:rPr>
          <w:sz w:val="16"/>
        </w:rPr>
        <w:t>But since then, private- and public-sector unions have moved in different</w:t>
      </w:r>
      <w:r>
        <w:rPr>
          <w:sz w:val="16"/>
        </w:rPr>
        <w:t xml:space="preserve"> </w:t>
      </w:r>
      <w:r w:rsidRPr="00130F8C">
        <w:rPr>
          <w:sz w:val="16"/>
        </w:rPr>
        <w:t>directions. Private-sector unions began a long decline, falling to only 20% of workers in 1980 and only 6% today. By contrast, public-sector unions expanded their ranks steadily, to the point that they now</w:t>
      </w:r>
      <w:r>
        <w:rPr>
          <w:sz w:val="16"/>
        </w:rPr>
        <w:t xml:space="preserve"> </w:t>
      </w:r>
      <w:r w:rsidRPr="00130F8C">
        <w:rPr>
          <w:sz w:val="16"/>
        </w:rPr>
        <w:t>represent</w:t>
      </w:r>
      <w:r>
        <w:rPr>
          <w:sz w:val="16"/>
        </w:rPr>
        <w:t xml:space="preserve"> </w:t>
      </w:r>
      <w:r w:rsidRPr="00130F8C">
        <w:rPr>
          <w:sz w:val="16"/>
        </w:rPr>
        <w:t>32.5% of all government employees. The result is that about half of all union members now work in the public sector—even though the public sector represents only about 15% of</w:t>
      </w:r>
      <w:r>
        <w:rPr>
          <w:sz w:val="16"/>
        </w:rPr>
        <w:t xml:space="preserve"> </w:t>
      </w:r>
      <w:r w:rsidRPr="00130F8C">
        <w:rPr>
          <w:sz w:val="16"/>
        </w:rPr>
        <w:t>all jobs.</w:t>
      </w:r>
    </w:p>
    <w:p w14:paraId="09EA934C" w14:textId="3310367C" w:rsidR="006C24A9" w:rsidRPr="00130F8C" w:rsidRDefault="006C24A9" w:rsidP="006C24A9">
      <w:pPr>
        <w:rPr>
          <w:sz w:val="16"/>
        </w:rPr>
      </w:pPr>
      <w:r w:rsidRPr="00130F8C">
        <w:rPr>
          <w:sz w:val="16"/>
        </w:rPr>
        <w:t>This surge in public unionism hasn’t come without costs. Between 1977 and 2021, state and local spending (adjusted for inflation)</w:t>
      </w:r>
      <w:r>
        <w:rPr>
          <w:sz w:val="16"/>
        </w:rPr>
        <w:t xml:space="preserve"> </w:t>
      </w:r>
      <w:r w:rsidRPr="00130F8C">
        <w:rPr>
          <w:sz w:val="16"/>
        </w:rPr>
        <w:t>rose</w:t>
      </w:r>
      <w:r>
        <w:rPr>
          <w:sz w:val="16"/>
        </w:rPr>
        <w:t xml:space="preserve"> </w:t>
      </w:r>
      <w:r w:rsidRPr="00130F8C">
        <w:rPr>
          <w:sz w:val="16"/>
        </w:rPr>
        <w:t>from $1.2 trillion to $3.7 trillion, an increase of more than 200% in real terms. And while that increase can’t be attributed entirely to collective bargaining, much of it can. According to one</w:t>
      </w:r>
      <w:r>
        <w:rPr>
          <w:sz w:val="16"/>
        </w:rPr>
        <w:t xml:space="preserve"> </w:t>
      </w:r>
      <w:r w:rsidRPr="00130F8C">
        <w:rPr>
          <w:sz w:val="16"/>
        </w:rPr>
        <w:t>study, collective bargaining raises the cost of government services by about $750 per citizen per year. For a family of four, that works out to about $3,000 in higher annual taxes. In short, collective bargaining makes government more expensive.</w:t>
      </w:r>
    </w:p>
    <w:p w14:paraId="0721923F" w14:textId="79228A54" w:rsidR="006C24A9" w:rsidRPr="00130F8C" w:rsidRDefault="006C24A9" w:rsidP="006C24A9">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About</w:t>
      </w:r>
      <w:r>
        <w:rPr>
          <w:rStyle w:val="StyleUnderline"/>
        </w:rPr>
        <w:t xml:space="preserve"> </w:t>
      </w:r>
      <w:r w:rsidRPr="00130F8C">
        <w:rPr>
          <w:rStyle w:val="StyleUnderline"/>
        </w:rPr>
        <w:t>two dozen</w:t>
      </w:r>
      <w:r>
        <w:rPr>
          <w:rStyle w:val="StyleUnderline"/>
        </w:rPr>
        <w:t xml:space="preserve"> </w:t>
      </w:r>
      <w:r w:rsidRPr="00130F8C">
        <w:rPr>
          <w:rStyle w:val="StyleUnderline"/>
        </w:rPr>
        <w:t>have no laws authorizing collective bargaining by public employees. And a</w:t>
      </w:r>
      <w:r>
        <w:rPr>
          <w:rStyle w:val="StyleUnderline"/>
        </w:rPr>
        <w:t xml:space="preserve"> </w:t>
      </w:r>
      <w:r w:rsidRPr="00130F8C">
        <w:rPr>
          <w:rStyle w:val="StyleUnderline"/>
        </w:rPr>
        <w:t>handful</w:t>
      </w:r>
      <w:r>
        <w:rPr>
          <w:rStyle w:val="StyleUnderline"/>
        </w:rPr>
        <w:t xml:space="preserve"> </w:t>
      </w:r>
      <w:r w:rsidRPr="00130F8C">
        <w:rPr>
          <w:rStyle w:val="StyleUnderline"/>
        </w:rPr>
        <w:t>of them, including</w:t>
      </w:r>
      <w:r>
        <w:rPr>
          <w:rStyle w:val="StyleUnderline"/>
        </w:rPr>
        <w:t xml:space="preserve"> </w:t>
      </w:r>
      <w:r w:rsidRPr="00130F8C">
        <w:rPr>
          <w:rStyle w:val="StyleUnderline"/>
        </w:rPr>
        <w:t>Virginia</w:t>
      </w:r>
      <w:r>
        <w:rPr>
          <w:rStyle w:val="StyleUnderline"/>
        </w:rPr>
        <w:t xml:space="preserve"> </w:t>
      </w:r>
      <w:r w:rsidRPr="00130F8C">
        <w:rPr>
          <w:rStyle w:val="StyleUnderline"/>
        </w:rPr>
        <w:t>and</w:t>
      </w:r>
      <w:r>
        <w:rPr>
          <w:rStyle w:val="StyleUnderline"/>
        </w:rPr>
        <w:t xml:space="preserve"> </w:t>
      </w:r>
      <w:r w:rsidRPr="00130F8C">
        <w:rPr>
          <w:rStyle w:val="StyleUnderline"/>
        </w:rPr>
        <w:t xml:space="preserve">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2DF420E0" w14:textId="6B3AE99F" w:rsidR="006C24A9" w:rsidRPr="00130F8C" w:rsidRDefault="006C24A9" w:rsidP="006C24A9">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Pr>
          <w:sz w:val="16"/>
        </w:rPr>
        <w:t xml:space="preserve"> </w:t>
      </w:r>
      <w:r w:rsidRPr="00721059">
        <w:rPr>
          <w:rStyle w:val="Emphasis"/>
        </w:rPr>
        <w:t>carved out</w:t>
      </w:r>
      <w:r>
        <w:rPr>
          <w:rStyle w:val="Emphasis"/>
        </w:rPr>
        <w:t xml:space="preserve"> </w:t>
      </w:r>
      <w:r w:rsidRPr="00721059">
        <w:rPr>
          <w:rStyle w:val="Emphasis"/>
        </w:rPr>
        <w:t>state</w:t>
      </w:r>
      <w:r w:rsidRPr="00721059">
        <w:rPr>
          <w:sz w:val="16"/>
        </w:rPr>
        <w:t xml:space="preserve"> and local </w:t>
      </w:r>
      <w:r w:rsidRPr="00721059">
        <w:rPr>
          <w:rStyle w:val="Emphasis"/>
        </w:rPr>
        <w:t>governments</w:t>
      </w:r>
      <w:r w:rsidRPr="00721059">
        <w:rPr>
          <w:sz w:val="16"/>
        </w:rPr>
        <w:t>. (In fact, the president who signed the NLRA, Franklin Delano Roosevelt, thought collective bargaining was</w:t>
      </w:r>
      <w:r>
        <w:rPr>
          <w:sz w:val="16"/>
        </w:rPr>
        <w:t xml:space="preserve"> </w:t>
      </w:r>
      <w:r w:rsidRPr="00721059">
        <w:rPr>
          <w:sz w:val="16"/>
        </w:rPr>
        <w:t>incompatible</w:t>
      </w:r>
      <w:r>
        <w:rPr>
          <w:sz w:val="16"/>
        </w:rPr>
        <w:t xml:space="preserve"> </w:t>
      </w:r>
      <w:r w:rsidRPr="00721059">
        <w:rPr>
          <w:sz w:val="16"/>
        </w:rPr>
        <w:t xml:space="preserve">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w:t>
      </w:r>
      <w:r>
        <w:rPr>
          <w:rStyle w:val="StyleUnderline"/>
        </w:rPr>
        <w:t xml:space="preserve"> </w:t>
      </w:r>
      <w:r w:rsidRPr="00721059">
        <w:rPr>
          <w:rStyle w:val="Emphasis"/>
        </w:rPr>
        <w:t>upheld</w:t>
      </w:r>
      <w:r>
        <w:rPr>
          <w:rStyle w:val="Emphasis"/>
        </w:rPr>
        <w:t xml:space="preserve"> </w:t>
      </w:r>
      <w:r w:rsidRPr="00721059">
        <w:rPr>
          <w:rStyle w:val="Emphasis"/>
        </w:rPr>
        <w:t>by courts</w:t>
      </w:r>
      <w:r w:rsidRPr="00721059">
        <w:rPr>
          <w:sz w:val="16"/>
        </w:rPr>
        <w:t xml:space="preserve">, </w:t>
      </w:r>
      <w:r w:rsidRPr="00721059">
        <w:rPr>
          <w:rStyle w:val="StyleUnderline"/>
        </w:rPr>
        <w:t>including the U.S. Supreme</w:t>
      </w:r>
      <w:r w:rsidRPr="00130F8C">
        <w:rPr>
          <w:rStyle w:val="StyleUnderline"/>
        </w:rPr>
        <w:t xml:space="preserve"> Court. The Court has</w:t>
      </w:r>
      <w:r>
        <w:rPr>
          <w:rStyle w:val="StyleUnderline"/>
        </w:rPr>
        <w:t xml:space="preserve"> </w:t>
      </w:r>
      <w:r w:rsidRPr="00130F8C">
        <w:rPr>
          <w:rStyle w:val="StyleUnderline"/>
        </w:rPr>
        <w:t>recognized</w:t>
      </w:r>
      <w:r>
        <w:rPr>
          <w:rStyle w:val="StyleUnderline"/>
        </w:rPr>
        <w:t xml:space="preserve"> </w:t>
      </w:r>
      <w:r w:rsidRPr="00130F8C">
        <w:rPr>
          <w:rStyle w:val="StyleUnderline"/>
        </w:rPr>
        <w:t>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Pr>
          <w:sz w:val="16"/>
        </w:rPr>
        <w:t xml:space="preserve">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099E0EBD" w14:textId="77777777" w:rsidR="006C24A9" w:rsidRPr="00130F8C" w:rsidRDefault="006C24A9" w:rsidP="006C24A9">
      <w:pPr>
        <w:rPr>
          <w:sz w:val="16"/>
        </w:rPr>
      </w:pPr>
      <w:r w:rsidRPr="00130F8C">
        <w:rPr>
          <w:sz w:val="16"/>
        </w:rPr>
        <w:t>Federalizing State Bargaining</w:t>
      </w:r>
    </w:p>
    <w:p w14:paraId="0FA82894" w14:textId="6677C988" w:rsidR="006C24A9" w:rsidRPr="00130F8C" w:rsidRDefault="006C24A9" w:rsidP="006C24A9">
      <w:pPr>
        <w:rPr>
          <w:rStyle w:val="StyleUnderline"/>
        </w:rPr>
      </w:pPr>
      <w:r w:rsidRPr="00130F8C">
        <w:rPr>
          <w:rStyle w:val="Emphasis"/>
          <w:sz w:val="24"/>
        </w:rPr>
        <w:t xml:space="preserve">But </w:t>
      </w:r>
      <w:r w:rsidRPr="00721059">
        <w:rPr>
          <w:rStyle w:val="Emphasis"/>
          <w:sz w:val="24"/>
          <w:highlight w:val="yellow"/>
        </w:rPr>
        <w:t>a federal bill aims to change that</w:t>
      </w:r>
      <w:r w:rsidRPr="00130F8C">
        <w:rPr>
          <w:sz w:val="16"/>
        </w:rPr>
        <w:t xml:space="preserve">. </w:t>
      </w:r>
      <w:r w:rsidRPr="00130F8C">
        <w:rPr>
          <w:rStyle w:val="StyleUnderline"/>
        </w:rPr>
        <w:t>The</w:t>
      </w:r>
      <w:r>
        <w:rPr>
          <w:sz w:val="16"/>
        </w:rPr>
        <w:t xml:space="preserve"> </w:t>
      </w:r>
      <w:r w:rsidRPr="00130F8C">
        <w:rPr>
          <w:sz w:val="16"/>
        </w:rPr>
        <w:t xml:space="preserve">Public Service </w:t>
      </w:r>
      <w:r w:rsidRPr="00130F8C">
        <w:rPr>
          <w:rStyle w:val="StyleUnderline"/>
        </w:rPr>
        <w:t>Freedom to Negotiate Act</w:t>
      </w:r>
      <w:r>
        <w:rPr>
          <w:sz w:val="16"/>
        </w:rPr>
        <w:t xml:space="preserve"> </w:t>
      </w:r>
      <w:r w:rsidRPr="00130F8C">
        <w:rPr>
          <w:sz w:val="16"/>
        </w:rPr>
        <w:t xml:space="preserve">(PSFNA)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w:t>
      </w:r>
      <w:r w:rsidRPr="00C01D4C">
        <w:rPr>
          <w:rStyle w:val="StyleUnderline"/>
        </w:rPr>
        <w:t xml:space="preserve">standards. If a state’s law </w:t>
      </w:r>
      <w:r w:rsidRPr="00C01D4C">
        <w:rPr>
          <w:rStyle w:val="Emphasis"/>
        </w:rPr>
        <w:t>falls short</w:t>
      </w:r>
      <w:r w:rsidRPr="00C01D4C">
        <w:rPr>
          <w:rStyle w:val="StyleUnderline"/>
        </w:rPr>
        <w:t xml:space="preserve"> in some</w:t>
      </w:r>
      <w:r w:rsidRPr="00130F8C">
        <w:rPr>
          <w:rStyle w:val="StyleUnderline"/>
        </w:rPr>
        <w:t xml:space="preserv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412966EB" w14:textId="5C1CF153" w:rsidR="006C24A9" w:rsidRPr="00C01D4C" w:rsidRDefault="006C24A9" w:rsidP="006C24A9">
      <w:pPr>
        <w:rPr>
          <w:sz w:val="16"/>
        </w:rPr>
      </w:pPr>
      <w:r w:rsidRPr="00130F8C">
        <w:rPr>
          <w:rStyle w:val="StyleUnderline"/>
        </w:rPr>
        <w:t xml:space="preserve">Besides importing bargaining to new </w:t>
      </w:r>
      <w:r w:rsidRPr="00C01D4C">
        <w:rPr>
          <w:rStyle w:val="StyleUnderline"/>
        </w:rPr>
        <w:t>states, the bill would</w:t>
      </w:r>
      <w:r w:rsidRPr="00C01D4C">
        <w:rPr>
          <w:sz w:val="16"/>
        </w:rPr>
        <w:t xml:space="preserve"> also </w:t>
      </w:r>
      <w:r w:rsidRPr="00C01D4C">
        <w:rPr>
          <w:rStyle w:val="Emphasis"/>
        </w:rPr>
        <w:t>transform bargaining</w:t>
      </w:r>
      <w:r w:rsidRPr="00C01D4C">
        <w:rPr>
          <w:sz w:val="16"/>
        </w:rPr>
        <w:t xml:space="preserve"> </w:t>
      </w:r>
      <w:r w:rsidRPr="00C01D4C">
        <w:rPr>
          <w:rStyle w:val="StyleUnderline"/>
        </w:rPr>
        <w:t xml:space="preserve">where it </w:t>
      </w:r>
      <w:r w:rsidRPr="00C01D4C">
        <w:rPr>
          <w:rStyle w:val="Emphasis"/>
        </w:rPr>
        <w:t>already exists.</w:t>
      </w:r>
      <w:r w:rsidRPr="00C01D4C">
        <w:rPr>
          <w:sz w:val="16"/>
        </w:rPr>
        <w:t xml:space="preserve"> </w:t>
      </w:r>
      <w:r w:rsidRPr="00C01D4C">
        <w:rPr>
          <w:rStyle w:val="StyleUnderline"/>
        </w:rPr>
        <w:t xml:space="preserve">Today, there is </w:t>
      </w:r>
      <w:r w:rsidRPr="00C01D4C">
        <w:rPr>
          <w:rStyle w:val="Emphasis"/>
        </w:rPr>
        <w:t>wide diversity</w:t>
      </w:r>
      <w:r w:rsidRPr="00C01D4C">
        <w:rPr>
          <w:rStyle w:val="StyleUnderline"/>
        </w:rPr>
        <w:t xml:space="preserve"> among state bargaining regimes. Some states require unions to maintain minimum levels</w:t>
      </w:r>
      <w:r w:rsidRPr="00C01D4C">
        <w:rPr>
          <w:sz w:val="16"/>
        </w:rPr>
        <w:t xml:space="preserve"> of</w:t>
      </w:r>
      <w:r>
        <w:rPr>
          <w:sz w:val="16"/>
        </w:rPr>
        <w:t xml:space="preserve"> </w:t>
      </w:r>
      <w:r w:rsidRPr="00C01D4C">
        <w:rPr>
          <w:sz w:val="16"/>
        </w:rPr>
        <w:t xml:space="preserve">membership. </w:t>
      </w:r>
      <w:r w:rsidRPr="00C01D4C">
        <w:rPr>
          <w:rStyle w:val="StyleUnderline"/>
        </w:rPr>
        <w:t>Others require unions to undergo periodic</w:t>
      </w:r>
      <w:r>
        <w:rPr>
          <w:rStyle w:val="StyleUnderline"/>
        </w:rPr>
        <w:t xml:space="preserve"> </w:t>
      </w:r>
      <w:r w:rsidRPr="00C01D4C">
        <w:rPr>
          <w:rStyle w:val="StyleUnderline"/>
        </w:rPr>
        <w:t>recertification</w:t>
      </w:r>
      <w:r>
        <w:rPr>
          <w:sz w:val="16"/>
        </w:rPr>
        <w:t xml:space="preserve"> </w:t>
      </w:r>
      <w:r w:rsidRPr="00C01D4C">
        <w:rPr>
          <w:sz w:val="16"/>
        </w:rPr>
        <w:t xml:space="preserve">elections. And </w:t>
      </w:r>
      <w:r w:rsidRPr="00C01D4C">
        <w:rPr>
          <w:rStyle w:val="StyleUnderline"/>
        </w:rPr>
        <w:t>still others require unions to get fresh</w:t>
      </w:r>
      <w:r>
        <w:rPr>
          <w:rStyle w:val="StyleUnderline"/>
        </w:rPr>
        <w:t xml:space="preserve"> </w:t>
      </w:r>
      <w:r w:rsidRPr="00C01D4C">
        <w:rPr>
          <w:rStyle w:val="StyleUnderline"/>
        </w:rPr>
        <w:t>approval</w:t>
      </w:r>
      <w:r>
        <w:rPr>
          <w:rStyle w:val="StyleUnderline"/>
        </w:rPr>
        <w:t xml:space="preserve"> </w:t>
      </w:r>
      <w:r w:rsidRPr="00C01D4C">
        <w:rPr>
          <w:rStyle w:val="StyleUnderline"/>
        </w:rPr>
        <w:t>for dues “checkoffs”</w:t>
      </w:r>
      <w:r w:rsidRPr="00C01D4C">
        <w:rPr>
          <w:sz w:val="16"/>
        </w:rPr>
        <w:t>—i.e., automatic deductions from an employee’s paycheck. Those measures are meant to protect</w:t>
      </w:r>
      <w:r w:rsidRPr="00130F8C">
        <w:rPr>
          <w:sz w:val="16"/>
        </w:rPr>
        <w:t xml:space="preserve">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w:t>
      </w:r>
      <w:r>
        <w:rPr>
          <w:sz w:val="16"/>
        </w:rPr>
        <w:t xml:space="preserve"> </w:t>
      </w:r>
      <w:r w:rsidRPr="00130F8C">
        <w:rPr>
          <w:sz w:val="16"/>
        </w:rPr>
        <w:t>supervi</w:t>
      </w:r>
      <w:r w:rsidRPr="00C01D4C">
        <w:rPr>
          <w:sz w:val="16"/>
        </w:rPr>
        <w:t>sion.</w:t>
      </w:r>
    </w:p>
    <w:p w14:paraId="6C5E2534" w14:textId="77777777" w:rsidR="006C24A9" w:rsidRPr="00C01D4C" w:rsidRDefault="006C24A9" w:rsidP="006C24A9">
      <w:pPr>
        <w:rPr>
          <w:sz w:val="16"/>
        </w:rPr>
      </w:pPr>
      <w:r w:rsidRPr="00C01D4C">
        <w:rPr>
          <w:sz w:val="16"/>
        </w:rPr>
        <w:t>Legal Doubts and Political Expediency</w:t>
      </w:r>
    </w:p>
    <w:p w14:paraId="72C621F1" w14:textId="075F95BC" w:rsidR="006C24A9" w:rsidRPr="00130F8C" w:rsidRDefault="006C24A9" w:rsidP="006C24A9">
      <w:pPr>
        <w:rPr>
          <w:rStyle w:val="Emphasis"/>
          <w:szCs w:val="28"/>
        </w:rPr>
      </w:pPr>
      <w:r w:rsidRPr="00C01D4C">
        <w:rPr>
          <w:rStyle w:val="StyleUnderline"/>
        </w:rPr>
        <w:t>This scheme would be</w:t>
      </w:r>
      <w:r w:rsidRPr="00C01D4C">
        <w:rPr>
          <w:sz w:val="16"/>
        </w:rPr>
        <w:t xml:space="preserve">, </w:t>
      </w:r>
      <w:r w:rsidRPr="00C01D4C">
        <w:rPr>
          <w:rStyle w:val="Emphasis"/>
        </w:rPr>
        <w:t>to put it gently</w:t>
      </w:r>
      <w:r w:rsidRPr="00C01D4C">
        <w:rPr>
          <w:sz w:val="16"/>
        </w:rPr>
        <w:t xml:space="preserve">, </w:t>
      </w:r>
      <w:r w:rsidRPr="00C01D4C">
        <w:rPr>
          <w:rStyle w:val="Emphasis"/>
          <w:szCs w:val="28"/>
        </w:rPr>
        <w:t>constitutionally adventurous</w:t>
      </w:r>
      <w:r w:rsidRPr="00C01D4C">
        <w:rPr>
          <w:sz w:val="16"/>
        </w:rPr>
        <w:t xml:space="preserve">. </w:t>
      </w:r>
      <w:r w:rsidRPr="00C01D4C">
        <w:rPr>
          <w:rStyle w:val="StyleUnderline"/>
        </w:rPr>
        <w:t xml:space="preserve">On its face, it seems </w:t>
      </w:r>
      <w:r w:rsidRPr="00721059">
        <w:rPr>
          <w:rStyle w:val="StyleUnderline"/>
          <w:highlight w:val="yellow"/>
        </w:rPr>
        <w:t xml:space="preserve">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w:t>
      </w:r>
      <w:r>
        <w:rPr>
          <w:rStyle w:val="StyleUnderline"/>
        </w:rPr>
        <w:t xml:space="preserve"> </w:t>
      </w:r>
      <w:r w:rsidRPr="00130F8C">
        <w:rPr>
          <w:rStyle w:val="StyleUnderline"/>
        </w:rPr>
        <w:t>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721059">
        <w:rPr>
          <w:rStyle w:val="StyleUnderline"/>
          <w:highlight w:val="yellow"/>
        </w:rPr>
        <w:t>Congress cannot</w:t>
      </w:r>
      <w:r w:rsidRPr="00130F8C">
        <w:rPr>
          <w:rStyle w:val="StyleUnderline"/>
        </w:rPr>
        <w:t>, for example,</w:t>
      </w:r>
      <w:r>
        <w:rPr>
          <w:rStyle w:val="StyleUnderline"/>
        </w:rPr>
        <w:t xml:space="preserve"> </w:t>
      </w:r>
      <w:r w:rsidRPr="00721059">
        <w:rPr>
          <w:rStyle w:val="Emphasis"/>
          <w:highlight w:val="yellow"/>
        </w:rPr>
        <w:t>enlist</w:t>
      </w:r>
      <w:r>
        <w:rPr>
          <w:rStyle w:val="Emphasis"/>
          <w:highlight w:val="yellow"/>
        </w:rPr>
        <w:t xml:space="preserve"> </w:t>
      </w:r>
      <w:r w:rsidRPr="00721059">
        <w:rPr>
          <w:rStyle w:val="Emphasis"/>
          <w:highlight w:val="yellow"/>
        </w:rPr>
        <w:t>state officers</w:t>
      </w:r>
      <w:r w:rsidRPr="00721059">
        <w:rPr>
          <w:rStyle w:val="StyleUnderline"/>
          <w:highlight w:val="yellow"/>
        </w:rPr>
        <w:t xml:space="preserve"> to </w:t>
      </w:r>
      <w:r w:rsidRPr="00721059">
        <w:rPr>
          <w:rStyle w:val="Emphasis"/>
          <w:highlight w:val="yellow"/>
        </w:rPr>
        <w:t>carry out federal policies</w:t>
      </w:r>
      <w:r w:rsidRPr="00130F8C">
        <w:rPr>
          <w:sz w:val="16"/>
        </w:rPr>
        <w:t>. Nor can it</w:t>
      </w:r>
      <w:r>
        <w:rPr>
          <w:sz w:val="16"/>
        </w:rPr>
        <w:t xml:space="preserve"> </w:t>
      </w:r>
      <w:r w:rsidRPr="00130F8C">
        <w:rPr>
          <w:sz w:val="16"/>
        </w:rPr>
        <w:t>instruct</w:t>
      </w:r>
      <w:r>
        <w:rPr>
          <w:sz w:val="16"/>
        </w:rPr>
        <w:t xml:space="preserve"> </w:t>
      </w:r>
      <w:r w:rsidRPr="00130F8C">
        <w:rPr>
          <w:sz w:val="16"/>
        </w:rPr>
        <w:t xml:space="preserve">states to adopt specific legislative </w:t>
      </w:r>
      <w:r w:rsidRPr="00C01D4C">
        <w:rPr>
          <w:sz w:val="16"/>
        </w:rPr>
        <w:t xml:space="preserve">programs. </w:t>
      </w:r>
      <w:r w:rsidRPr="00C01D4C">
        <w:rPr>
          <w:rStyle w:val="StyleUnderline"/>
        </w:rPr>
        <w:t>The PSFNA</w:t>
      </w:r>
      <w:r w:rsidRPr="00C01D4C">
        <w:rPr>
          <w:sz w:val="16"/>
        </w:rPr>
        <w:t xml:space="preserve">, however, seems to do both. It </w:t>
      </w:r>
      <w:r w:rsidRPr="00C01D4C">
        <w:rPr>
          <w:rStyle w:val="StyleUnderline"/>
        </w:rPr>
        <w:t xml:space="preserve">would </w:t>
      </w:r>
      <w:r w:rsidRPr="00C01D4C">
        <w:rPr>
          <w:rStyle w:val="Emphasis"/>
        </w:rPr>
        <w:t>direct states to adopt collective-bargaining laws</w:t>
      </w:r>
      <w:r w:rsidRPr="00C01D4C">
        <w:rPr>
          <w:rStyle w:val="StyleUnderline"/>
        </w:rPr>
        <w:t xml:space="preserve"> to </w:t>
      </w:r>
      <w:r w:rsidRPr="00C01D4C">
        <w:rPr>
          <w:rStyle w:val="Emphasis"/>
        </w:rPr>
        <w:t>meet federal standards</w:t>
      </w:r>
      <w:r w:rsidRPr="00C01D4C">
        <w:rPr>
          <w:sz w:val="16"/>
        </w:rPr>
        <w:t xml:space="preserve">. </w:t>
      </w:r>
      <w:r w:rsidRPr="00C01D4C">
        <w:rPr>
          <w:rStyle w:val="StyleUnderline"/>
        </w:rPr>
        <w:t>It would</w:t>
      </w:r>
      <w:r w:rsidRPr="00130F8C">
        <w:rPr>
          <w:rStyle w:val="StyleUnderline"/>
        </w:rPr>
        <w:t xml:space="preserve">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C01D4C">
        <w:rPr>
          <w:rStyle w:val="Emphasis"/>
          <w:szCs w:val="28"/>
        </w:rPr>
        <w:t>principles of</w:t>
      </w:r>
      <w:r>
        <w:rPr>
          <w:rStyle w:val="Emphasis"/>
          <w:szCs w:val="28"/>
        </w:rPr>
        <w:t xml:space="preserve"> </w:t>
      </w:r>
      <w:r w:rsidRPr="00721059">
        <w:rPr>
          <w:rStyle w:val="Emphasis"/>
          <w:szCs w:val="28"/>
          <w:highlight w:val="yellow"/>
        </w:rPr>
        <w:t>federalism.</w:t>
      </w:r>
    </w:p>
    <w:p w14:paraId="361103AD" w14:textId="77777777" w:rsidR="006C24A9" w:rsidRDefault="006C24A9" w:rsidP="006C24A9"/>
    <w:p w14:paraId="45C6D7B1" w14:textId="77777777" w:rsidR="006C24A9" w:rsidRDefault="006C24A9" w:rsidP="006C24A9">
      <w:pPr>
        <w:pStyle w:val="Heading4"/>
      </w:pPr>
      <w:r>
        <w:t xml:space="preserve">That </w:t>
      </w:r>
      <w:r w:rsidRPr="00A24902">
        <w:rPr>
          <w:u w:val="single"/>
        </w:rPr>
        <w:t>spills over</w:t>
      </w:r>
      <w:r>
        <w:t xml:space="preserve"> to other issues.</w:t>
      </w:r>
    </w:p>
    <w:p w14:paraId="784D84F4" w14:textId="77777777" w:rsidR="006C24A9" w:rsidRPr="00242503" w:rsidRDefault="006C24A9" w:rsidP="006C24A9">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50F274CF" w14:textId="77777777" w:rsidR="006C24A9" w:rsidRPr="00F77129" w:rsidRDefault="006C24A9" w:rsidP="006C24A9">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0077FFE5" w14:textId="77777777" w:rsidR="006C24A9" w:rsidRPr="00F77129" w:rsidRDefault="006C24A9" w:rsidP="006C24A9">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16A0ADBD" w14:textId="77777777" w:rsidR="006C24A9" w:rsidRPr="00F77129" w:rsidRDefault="006C24A9" w:rsidP="006C24A9">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C01D4C">
        <w:rPr>
          <w:rStyle w:val="StyleUnderline"/>
        </w:rPr>
        <w:t xml:space="preserve">they reflect </w:t>
      </w:r>
      <w:r w:rsidRPr="00B237EB">
        <w:rPr>
          <w:rStyle w:val="StyleUnderline"/>
          <w:highlight w:val="yellow"/>
        </w:rPr>
        <w:t xml:space="preserve">a </w:t>
      </w:r>
      <w:r w:rsidRPr="00B237EB">
        <w:rPr>
          <w:rStyle w:val="Emphasis"/>
          <w:sz w:val="24"/>
          <w:highlight w:val="yellow"/>
        </w:rPr>
        <w:t>disturbing conception of federal-state relations</w:t>
      </w:r>
      <w:r w:rsidRPr="00B237EB">
        <w:rPr>
          <w:sz w:val="16"/>
          <w:szCs w:val="24"/>
          <w:highlight w:val="yellow"/>
        </w:rPr>
        <w:t xml:space="preserve"> </w:t>
      </w:r>
      <w:r w:rsidRPr="00C01D4C">
        <w:rPr>
          <w:rStyle w:val="StyleUnderline"/>
        </w:rPr>
        <w:t xml:space="preserve">and of the proper </w:t>
      </w:r>
      <w:r w:rsidRPr="00C01D4C">
        <w:rPr>
          <w:rStyle w:val="Emphasis"/>
          <w:sz w:val="24"/>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 areas of the law far removed from labor relations</w:t>
      </w:r>
      <w:r w:rsidRPr="00F77129">
        <w:rPr>
          <w:sz w:val="16"/>
        </w:rPr>
        <w:t>.</w:t>
      </w:r>
    </w:p>
    <w:p w14:paraId="2D35F252" w14:textId="77777777" w:rsidR="006C24A9" w:rsidRDefault="006C24A9" w:rsidP="006C24A9"/>
    <w:p w14:paraId="099DFDC9" w14:textId="77777777" w:rsidR="006C24A9" w:rsidRDefault="006C24A9" w:rsidP="006C24A9">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0D1DB684" w14:textId="77777777" w:rsidR="006C24A9" w:rsidRPr="00EA0EC2" w:rsidRDefault="006C24A9" w:rsidP="006C24A9">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47EFA169" w14:textId="77777777" w:rsidR="006C24A9" w:rsidRPr="00E2428F" w:rsidRDefault="006C24A9" w:rsidP="006C24A9">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B237EB">
        <w:rPr>
          <w:rStyle w:val="StyleUnderline"/>
          <w:highlight w:val="yellow"/>
        </w:rPr>
        <w:t>including</w:t>
      </w:r>
      <w:r w:rsidRPr="0096780A">
        <w:rPr>
          <w:rStyle w:val="StyleUnderline"/>
        </w:rPr>
        <w:t xml:space="preserve"> increasing intensity and frequency of </w:t>
      </w:r>
      <w:r w:rsidRPr="00B237EB">
        <w:rPr>
          <w:rStyle w:val="Emphasis"/>
          <w:sz w:val="24"/>
          <w:szCs w:val="24"/>
          <w:highlight w:val="yellow"/>
        </w:rPr>
        <w:t>climatic events.</w:t>
      </w:r>
      <w:r w:rsidRPr="00B237EB">
        <w:rPr>
          <w:sz w:val="16"/>
          <w:szCs w:val="24"/>
          <w:highlight w:val="yellow"/>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B237EB">
        <w:rPr>
          <w:rStyle w:val="StyleUnderline"/>
          <w:highlight w:val="yellow"/>
        </w:rPr>
        <w:t>These</w:t>
      </w:r>
      <w:r w:rsidRPr="00E2428F">
        <w:rPr>
          <w:sz w:val="16"/>
        </w:rPr>
        <w:t xml:space="preserve"> solutions not only </w:t>
      </w:r>
      <w:r w:rsidRPr="00B237EB">
        <w:rPr>
          <w:rStyle w:val="Emphasis"/>
          <w:highlight w:val="yellow"/>
        </w:rPr>
        <w:t>mitigate</w:t>
      </w:r>
      <w:r w:rsidRPr="0096780A">
        <w:rPr>
          <w:rStyle w:val="Emphasis"/>
        </w:rPr>
        <w:t xml:space="preserve"> the </w:t>
      </w:r>
      <w:r w:rsidRPr="00B237EB">
        <w:rPr>
          <w:rStyle w:val="Emphasis"/>
          <w:highlight w:val="yellow"/>
        </w:rPr>
        <w:t>risks</w:t>
      </w:r>
      <w:r w:rsidRPr="00E2428F">
        <w:rPr>
          <w:sz w:val="16"/>
        </w:rPr>
        <w:t xml:space="preserve"> </w:t>
      </w:r>
      <w:r w:rsidRPr="0096780A">
        <w:rPr>
          <w:rStyle w:val="StyleUnderline"/>
        </w:rPr>
        <w:t xml:space="preserve">associated with </w:t>
      </w:r>
      <w:r w:rsidRPr="0096780A">
        <w:rPr>
          <w:rStyle w:val="Emphasis"/>
        </w:rPr>
        <w:t>traditional grid infrastructure</w:t>
      </w:r>
      <w:r w:rsidRPr="00E2428F">
        <w:rPr>
          <w:sz w:val="16"/>
        </w:rPr>
        <w:t xml:space="preserve"> but also empower consumers and communities to play a more active role in managing their energy needs.</w:t>
      </w:r>
    </w:p>
    <w:p w14:paraId="4F1004DC" w14:textId="77777777" w:rsidR="006C24A9" w:rsidRPr="00E2428F" w:rsidRDefault="006C24A9" w:rsidP="006C24A9">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349747A3" w14:textId="77777777" w:rsidR="006C24A9" w:rsidRPr="00E2428F" w:rsidRDefault="006C24A9" w:rsidP="006C24A9">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2AA3F848" w14:textId="77777777" w:rsidR="006C24A9" w:rsidRPr="00E2428F" w:rsidRDefault="006C24A9" w:rsidP="006C24A9">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6F78A13E" w14:textId="77777777" w:rsidR="006C24A9" w:rsidRPr="00E2428F" w:rsidRDefault="006C24A9" w:rsidP="006C24A9">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01CEC57B" w14:textId="77777777" w:rsidR="006C24A9" w:rsidRPr="00E2428F" w:rsidRDefault="006C24A9" w:rsidP="006C24A9">
      <w:pPr>
        <w:rPr>
          <w:sz w:val="4"/>
          <w:szCs w:val="4"/>
        </w:rPr>
      </w:pPr>
      <w:r w:rsidRPr="00E2428F">
        <w:rPr>
          <w:sz w:val="4"/>
          <w:szCs w:val="4"/>
        </w:rPr>
        <w:t>III. Implications of the Innovation Framework</w:t>
      </w:r>
    </w:p>
    <w:p w14:paraId="747AC032" w14:textId="77777777" w:rsidR="006C24A9" w:rsidRPr="00E2428F" w:rsidRDefault="006C24A9" w:rsidP="006C24A9">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242C2711" w14:textId="77777777" w:rsidR="006C24A9" w:rsidRPr="00E2428F" w:rsidRDefault="006C24A9" w:rsidP="006C24A9">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4CE38D1E" w14:textId="77777777" w:rsidR="006C24A9" w:rsidRPr="0096780A" w:rsidRDefault="006C24A9" w:rsidP="006C24A9">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is greater than at any time since Thomas Edison</w:t>
      </w:r>
      <w:r w:rsidRPr="00E2428F">
        <w:rPr>
          <w:sz w:val="16"/>
        </w:rPr>
        <w:t xml:space="preserve"> and George Westinghouse battled over direct versus alternating current. </w:t>
      </w:r>
      <w:r w:rsidRPr="0096780A">
        <w:rPr>
          <w:rStyle w:val="StyleUnderline"/>
        </w:rPr>
        <w:t xml:space="preserve">As a result, </w:t>
      </w:r>
      <w:r w:rsidRPr="00B237EB">
        <w:rPr>
          <w:rStyle w:val="StyleUnderline"/>
          <w:highlight w:val="yellow"/>
        </w:rPr>
        <w:t xml:space="preserve">rewarding </w:t>
      </w:r>
      <w:r w:rsidRPr="00B237EB">
        <w:rPr>
          <w:rStyle w:val="Emphasis"/>
          <w:highlight w:val="yellow"/>
        </w:rPr>
        <w:t>innovation</w:t>
      </w:r>
      <w:r w:rsidRPr="0096780A">
        <w:rPr>
          <w:rStyle w:val="StyleUnderline"/>
        </w:rPr>
        <w:t xml:space="preserve"> and expanding the institutional and commercial ability to leverage </w:t>
      </w:r>
      <w:r w:rsidRPr="0096780A">
        <w:rPr>
          <w:rStyle w:val="Emphasis"/>
        </w:rPr>
        <w:t>emerging products</w:t>
      </w:r>
      <w:r w:rsidRPr="00E2428F">
        <w:rPr>
          <w:sz w:val="16"/>
        </w:rPr>
        <w:t xml:space="preserve"> and services </w:t>
      </w:r>
      <w:r w:rsidRPr="00B237EB">
        <w:rPr>
          <w:rStyle w:val="StyleUnderline"/>
          <w:highlight w:val="yellow"/>
        </w:rPr>
        <w:t>is</w:t>
      </w:r>
      <w:r w:rsidRPr="00B237EB">
        <w:rPr>
          <w:sz w:val="16"/>
          <w:highlight w:val="yellow"/>
        </w:rPr>
        <w:t xml:space="preserve"> </w:t>
      </w:r>
      <w:r w:rsidRPr="00B237EB">
        <w:rPr>
          <w:rStyle w:val="Emphasis"/>
          <w:highlight w:val="yellow"/>
        </w:rPr>
        <w:t>more important than ever</w:t>
      </w:r>
      <w:r w:rsidRPr="00E2428F">
        <w:rPr>
          <w:sz w:val="16"/>
        </w:rPr>
        <w:t xml:space="preserve">. </w:t>
      </w:r>
      <w:r w:rsidRPr="00B237EB">
        <w:rPr>
          <w:rStyle w:val="StyleUnderline"/>
          <w:highlight w:val="yellow"/>
        </w:rPr>
        <w:t>Some</w:t>
      </w:r>
      <w:r w:rsidRPr="00E2428F">
        <w:rPr>
          <w:sz w:val="16"/>
        </w:rPr>
        <w:t xml:space="preserve"> aspects of the technologies, </w:t>
      </w:r>
      <w:r w:rsidRPr="0096780A">
        <w:rPr>
          <w:rStyle w:val="Emphasis"/>
        </w:rPr>
        <w:t xml:space="preserve">regulatory </w:t>
      </w:r>
      <w:r w:rsidRPr="00B237EB">
        <w:rPr>
          <w:rStyle w:val="Emphasis"/>
          <w:highlight w:val="yellow"/>
        </w:rPr>
        <w:t>institutions</w:t>
      </w:r>
      <w:r w:rsidRPr="00E2428F">
        <w:rPr>
          <w:sz w:val="16"/>
        </w:rPr>
        <w:t xml:space="preserve">, </w:t>
      </w:r>
      <w:r w:rsidRPr="0096780A">
        <w:rPr>
          <w:rStyle w:val="StyleUnderline"/>
        </w:rPr>
        <w:t>and</w:t>
      </w:r>
      <w:r w:rsidRPr="00E2428F">
        <w:rPr>
          <w:sz w:val="16"/>
        </w:rPr>
        <w:t xml:space="preserve"> industry business </w:t>
      </w:r>
      <w:r w:rsidRPr="0096780A">
        <w:rPr>
          <w:rStyle w:val="StyleUnderline"/>
        </w:rPr>
        <w:t xml:space="preserve">models in electricity </w:t>
      </w:r>
      <w:r w:rsidRPr="00B237EB">
        <w:rPr>
          <w:rStyle w:val="StyleUnderline"/>
          <w:highlight w:val="yellow"/>
        </w:rPr>
        <w:t xml:space="preserve">have become </w:t>
      </w:r>
      <w:r w:rsidRPr="00B237EB">
        <w:rPr>
          <w:rStyle w:val="Emphasis"/>
          <w:highlight w:val="yellow"/>
        </w:rPr>
        <w:t>obsolete</w:t>
      </w:r>
      <w:r w:rsidRPr="0096780A">
        <w:rPr>
          <w:rStyle w:val="StyleUnderline"/>
        </w:rPr>
        <w:t xml:space="preserve"> and in some cases have become </w:t>
      </w:r>
      <w:r w:rsidRPr="0096780A">
        <w:rPr>
          <w:rStyle w:val="Emphasis"/>
        </w:rPr>
        <w:t>obstacles</w:t>
      </w:r>
      <w:r w:rsidRPr="0096780A">
        <w:rPr>
          <w:rStyle w:val="StyleUnderline"/>
        </w:rPr>
        <w:t xml:space="preserve"> to </w:t>
      </w:r>
      <w:r w:rsidRPr="0096780A">
        <w:rPr>
          <w:rStyle w:val="Emphasis"/>
        </w:rPr>
        <w:t>achieving the vision we have articulated.</w:t>
      </w:r>
    </w:p>
    <w:p w14:paraId="50A99ED9" w14:textId="77777777" w:rsidR="006C24A9" w:rsidRPr="00E2428F" w:rsidRDefault="006C24A9" w:rsidP="006C24A9">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163FDAB4" w14:textId="77777777" w:rsidR="006C24A9" w:rsidRPr="00E2428F" w:rsidRDefault="006C24A9" w:rsidP="006C24A9">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2AB5E623" w14:textId="77777777" w:rsidR="006C24A9" w:rsidRPr="00E2428F" w:rsidRDefault="006C24A9" w:rsidP="006C24A9">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1F4A8FC7" w14:textId="77777777" w:rsidR="006C24A9" w:rsidRPr="00E2428F" w:rsidRDefault="006C24A9" w:rsidP="006C24A9">
      <w:pPr>
        <w:rPr>
          <w:sz w:val="4"/>
          <w:szCs w:val="4"/>
        </w:rPr>
      </w:pPr>
      <w:r w:rsidRPr="00E2428F">
        <w:rPr>
          <w:sz w:val="4"/>
          <w:szCs w:val="4"/>
        </w:rPr>
        <w:t>Regulators</w:t>
      </w:r>
    </w:p>
    <w:p w14:paraId="0A7A8E94" w14:textId="77777777" w:rsidR="006C24A9" w:rsidRPr="00E2428F" w:rsidRDefault="006C24A9" w:rsidP="006C24A9">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1ABC699B" w14:textId="77777777" w:rsidR="006C24A9" w:rsidRPr="00E2428F" w:rsidRDefault="006C24A9" w:rsidP="006C24A9">
      <w:pPr>
        <w:rPr>
          <w:sz w:val="4"/>
          <w:szCs w:val="4"/>
        </w:rPr>
      </w:pPr>
      <w:r w:rsidRPr="00E2428F">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492C2EBB" w14:textId="77777777" w:rsidR="006C24A9" w:rsidRPr="00E2428F" w:rsidRDefault="006C24A9" w:rsidP="006C24A9">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3F09AA74" w14:textId="77777777" w:rsidR="006C24A9" w:rsidRPr="00E2428F" w:rsidRDefault="006C24A9" w:rsidP="006C24A9">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70DCFAE8" w14:textId="77777777" w:rsidR="006C24A9" w:rsidRPr="00E2428F" w:rsidRDefault="006C24A9" w:rsidP="006C24A9">
      <w:pPr>
        <w:rPr>
          <w:sz w:val="4"/>
          <w:szCs w:val="4"/>
        </w:rPr>
      </w:pPr>
      <w:r w:rsidRPr="00E2428F">
        <w:rPr>
          <w:sz w:val="4"/>
          <w:szCs w:val="4"/>
        </w:rPr>
        <w:t>Ensuring that innovators have a fair opportunity to use grids as open platforms to interact with potential customers without compromising reliability</w:t>
      </w:r>
    </w:p>
    <w:p w14:paraId="68927D28" w14:textId="77777777" w:rsidR="006C24A9" w:rsidRPr="00E2428F" w:rsidRDefault="006C24A9" w:rsidP="006C24A9">
      <w:pPr>
        <w:rPr>
          <w:sz w:val="4"/>
          <w:szCs w:val="4"/>
        </w:rPr>
      </w:pPr>
      <w:r w:rsidRPr="00E2428F">
        <w:rPr>
          <w:sz w:val="4"/>
          <w:szCs w:val="4"/>
        </w:rPr>
        <w:t>Incentivizing monopoly grid operators to employ innovation in optimizing the value, reliability, and resilience of the services they provide</w:t>
      </w:r>
    </w:p>
    <w:p w14:paraId="56D85081" w14:textId="77777777" w:rsidR="006C24A9" w:rsidRPr="00E2428F" w:rsidRDefault="006C24A9" w:rsidP="006C24A9">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4395510F" w14:textId="77777777" w:rsidR="006C24A9" w:rsidRPr="00E2428F" w:rsidRDefault="006C24A9" w:rsidP="006C24A9">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52539160" w14:textId="77777777" w:rsidR="006C24A9" w:rsidRPr="00E2428F" w:rsidRDefault="006C24A9" w:rsidP="006C24A9">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6AFD036A" w14:textId="77777777" w:rsidR="006C24A9" w:rsidRPr="00E2428F" w:rsidRDefault="006C24A9" w:rsidP="006C24A9">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0778D6CC" w14:textId="77777777" w:rsidR="006C24A9" w:rsidRPr="00E2428F" w:rsidRDefault="006C24A9" w:rsidP="006C24A9">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41D50921" w14:textId="77777777" w:rsidR="006C24A9" w:rsidRPr="00E2428F" w:rsidRDefault="006C24A9" w:rsidP="006C24A9">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24CC1999" w14:textId="77777777" w:rsidR="006C24A9" w:rsidRPr="00E2428F" w:rsidRDefault="006C24A9" w:rsidP="006C24A9">
      <w:pPr>
        <w:rPr>
          <w:sz w:val="4"/>
          <w:szCs w:val="4"/>
        </w:rPr>
      </w:pPr>
      <w:r w:rsidRPr="00E2428F">
        <w:rPr>
          <w:sz w:val="4"/>
          <w:szCs w:val="4"/>
        </w:rPr>
        <w:t>Policymakers</w:t>
      </w:r>
    </w:p>
    <w:p w14:paraId="44FEB78E" w14:textId="77777777" w:rsidR="006C24A9" w:rsidRPr="00E2428F" w:rsidRDefault="006C24A9" w:rsidP="006C24A9">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7AD4AC88" w14:textId="77777777" w:rsidR="006C24A9" w:rsidRPr="00DA792C" w:rsidRDefault="006C24A9" w:rsidP="006C24A9">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4BEBD777" w14:textId="77777777" w:rsidR="006C24A9" w:rsidRPr="00E2428F" w:rsidRDefault="006C24A9" w:rsidP="006C24A9">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96780A">
        <w:rPr>
          <w:rStyle w:val="Emphasis"/>
        </w:rPr>
        <w:t>nontraditional, non-supply-side</w:t>
      </w:r>
      <w:r w:rsidRPr="00E2428F">
        <w:rPr>
          <w:sz w:val="16"/>
        </w:rPr>
        <w:t xml:space="preserve"> </w:t>
      </w:r>
      <w:r w:rsidRPr="0096780A">
        <w:rPr>
          <w:rStyle w:val="StyleUnderline"/>
        </w:rPr>
        <w:t>alternatives</w:t>
      </w:r>
      <w:r w:rsidRPr="00E2428F">
        <w:rPr>
          <w:sz w:val="16"/>
        </w:rPr>
        <w:t>.</w:t>
      </w:r>
    </w:p>
    <w:p w14:paraId="31B5C606" w14:textId="77777777" w:rsidR="006C24A9" w:rsidRPr="00DA792C" w:rsidRDefault="006C24A9" w:rsidP="006C24A9">
      <w:pPr>
        <w:rPr>
          <w:sz w:val="4"/>
          <w:szCs w:val="4"/>
        </w:rPr>
      </w:pPr>
      <w:r w:rsidRPr="00DA792C">
        <w:rPr>
          <w:sz w:val="4"/>
          <w:szCs w:val="4"/>
        </w:rPr>
        <w:t>Legislators</w:t>
      </w:r>
    </w:p>
    <w:p w14:paraId="257AAD32" w14:textId="77777777" w:rsidR="006C24A9" w:rsidRPr="00DA792C" w:rsidRDefault="006C24A9" w:rsidP="006C24A9">
      <w:pPr>
        <w:rPr>
          <w:sz w:val="4"/>
          <w:szCs w:val="4"/>
        </w:rPr>
      </w:pPr>
      <w:r w:rsidRPr="00DA792C">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6E5328E9" w14:textId="77777777" w:rsidR="006C24A9" w:rsidRPr="00E2428F" w:rsidRDefault="006C24A9" w:rsidP="006C24A9">
      <w:pPr>
        <w:rPr>
          <w:sz w:val="16"/>
        </w:rPr>
      </w:pPr>
      <w:r w:rsidRPr="00B237EB">
        <w:rPr>
          <w:rStyle w:val="StyleUnderline"/>
          <w:highlight w:val="yellow"/>
        </w:rPr>
        <w:t>Legislators should</w:t>
      </w:r>
      <w:r w:rsidRPr="00E2428F">
        <w:rPr>
          <w:sz w:val="16"/>
        </w:rPr>
        <w:t xml:space="preserve"> also pass legislation to expand and clarify the statutory mandate for regulators, </w:t>
      </w:r>
      <w:r w:rsidRPr="00B237EB">
        <w:rPr>
          <w:rStyle w:val="Emphasis"/>
          <w:highlight w:val="yellow"/>
        </w:rPr>
        <w:t>empower</w:t>
      </w:r>
      <w:r w:rsidRPr="00B237EB">
        <w:rPr>
          <w:sz w:val="16"/>
          <w:highlight w:val="yellow"/>
        </w:rPr>
        <w:t>i</w:t>
      </w:r>
      <w:r w:rsidRPr="00E2428F">
        <w:rPr>
          <w:sz w:val="16"/>
        </w:rPr>
        <w:t xml:space="preserve">ng them </w:t>
      </w:r>
      <w:r w:rsidRPr="00B237EB">
        <w:rPr>
          <w:rStyle w:val="StyleUnderline"/>
          <w:highlight w:val="yellow"/>
        </w:rPr>
        <w:t>to</w:t>
      </w:r>
      <w:r w:rsidRPr="00B237EB">
        <w:rPr>
          <w:sz w:val="16"/>
          <w:highlight w:val="yellow"/>
        </w:rPr>
        <w:t xml:space="preserve"> </w:t>
      </w:r>
      <w:r w:rsidRPr="00B237EB">
        <w:rPr>
          <w:rStyle w:val="Emphasis"/>
          <w:highlight w:val="yellow"/>
        </w:rPr>
        <w:t>innovate</w:t>
      </w:r>
      <w:r w:rsidRPr="00E2428F">
        <w:rPr>
          <w:sz w:val="16"/>
        </w:rPr>
        <w:t xml:space="preserve"> </w:t>
      </w:r>
      <w:r w:rsidRPr="0096780A">
        <w:rPr>
          <w:rStyle w:val="StyleUnderline"/>
        </w:rPr>
        <w:t>in</w:t>
      </w:r>
      <w:r w:rsidRPr="00E2428F">
        <w:rPr>
          <w:sz w:val="16"/>
        </w:rPr>
        <w:t xml:space="preserve"> their </w:t>
      </w:r>
      <w:r w:rsidRPr="0096780A">
        <w:rPr>
          <w:rStyle w:val="StyleUnderline"/>
        </w:rPr>
        <w:t>pursuit of reliability and affordability and direct</w:t>
      </w:r>
      <w:r w:rsidRPr="00E2428F">
        <w:rPr>
          <w:sz w:val="16"/>
        </w:rPr>
        <w:t xml:space="preserve">ing </w:t>
      </w:r>
      <w:r w:rsidRPr="0096780A">
        <w:rPr>
          <w:rStyle w:val="StyleUnderline"/>
        </w:rPr>
        <w:t>them to actively consider nontraditional, non-supply-side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07555302" w14:textId="77777777" w:rsidR="006C24A9" w:rsidRPr="00E2428F" w:rsidRDefault="006C24A9" w:rsidP="006C24A9">
      <w:pPr>
        <w:rPr>
          <w:sz w:val="4"/>
          <w:szCs w:val="4"/>
        </w:rPr>
      </w:pPr>
      <w:r w:rsidRPr="00E2428F">
        <w:rPr>
          <w:sz w:val="4"/>
          <w:szCs w:val="4"/>
        </w:rPr>
        <w:t>Incumbent Industry Players</w:t>
      </w:r>
    </w:p>
    <w:p w14:paraId="6F5E179D" w14:textId="77777777" w:rsidR="006C24A9" w:rsidRPr="00E2428F" w:rsidRDefault="006C24A9" w:rsidP="006C24A9">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07BCE277" w14:textId="77777777" w:rsidR="006C24A9" w:rsidRPr="00E2428F" w:rsidRDefault="006C24A9" w:rsidP="006C24A9">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7448AF97" w14:textId="77777777" w:rsidR="006C24A9" w:rsidRPr="00E2428F" w:rsidRDefault="006C24A9" w:rsidP="006C24A9">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2385352F" w14:textId="77777777" w:rsidR="006C24A9" w:rsidRPr="00E2428F" w:rsidRDefault="006C24A9" w:rsidP="006C24A9">
      <w:pPr>
        <w:rPr>
          <w:sz w:val="4"/>
          <w:szCs w:val="4"/>
        </w:rPr>
      </w:pPr>
      <w:r w:rsidRPr="00E2428F">
        <w:rPr>
          <w:sz w:val="4"/>
          <w:szCs w:val="4"/>
        </w:rPr>
        <w:t>Innovators</w:t>
      </w:r>
    </w:p>
    <w:p w14:paraId="48561355" w14:textId="77777777" w:rsidR="006C24A9" w:rsidRPr="00E2428F" w:rsidRDefault="006C24A9" w:rsidP="006C24A9">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293073C1" w14:textId="77777777" w:rsidR="006C24A9" w:rsidRPr="00E2428F" w:rsidRDefault="006C24A9" w:rsidP="006C24A9">
      <w:pPr>
        <w:rPr>
          <w:sz w:val="4"/>
          <w:szCs w:val="4"/>
        </w:rPr>
      </w:pPr>
      <w:r w:rsidRPr="00E2428F">
        <w:rPr>
          <w:sz w:val="4"/>
          <w:szCs w:val="4"/>
        </w:rPr>
        <w:t>Customers</w:t>
      </w:r>
    </w:p>
    <w:p w14:paraId="42D57EB7" w14:textId="77777777" w:rsidR="006C24A9" w:rsidRPr="00E2428F" w:rsidRDefault="006C24A9" w:rsidP="006C24A9">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136B16E3" w14:textId="77777777" w:rsidR="006C24A9" w:rsidRPr="00E2428F" w:rsidRDefault="006C24A9" w:rsidP="006C24A9">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0E59C53B" w14:textId="77777777" w:rsidR="006C24A9" w:rsidRPr="00E2428F" w:rsidRDefault="006C24A9" w:rsidP="006C24A9">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24F015D8" w14:textId="77777777" w:rsidR="006C24A9" w:rsidRPr="00E2428F" w:rsidRDefault="006C24A9" w:rsidP="006C24A9">
      <w:pPr>
        <w:rPr>
          <w:sz w:val="4"/>
          <w:szCs w:val="4"/>
        </w:rPr>
      </w:pPr>
      <w:r w:rsidRPr="00E2428F">
        <w:rPr>
          <w:sz w:val="4"/>
          <w:szCs w:val="4"/>
        </w:rPr>
        <w:t>IV. Action Plans for Implementation</w:t>
      </w:r>
    </w:p>
    <w:p w14:paraId="2982B5CB" w14:textId="77777777" w:rsidR="006C24A9" w:rsidRPr="00E2428F" w:rsidRDefault="006C24A9" w:rsidP="006C24A9">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1684FAAD" w14:textId="77777777" w:rsidR="006C24A9" w:rsidRPr="00E2428F" w:rsidRDefault="006C24A9" w:rsidP="006C24A9">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unfortunately, </w:t>
      </w:r>
      <w:r w:rsidRPr="00B237EB">
        <w:rPr>
          <w:rStyle w:val="Emphasis"/>
          <w:highlight w:val="yellow"/>
        </w:rPr>
        <w:t>there is no single prescription</w:t>
      </w:r>
      <w:r w:rsidRPr="00E2428F">
        <w:rPr>
          <w:sz w:val="16"/>
        </w:rPr>
        <w:t xml:space="preserve"> </w:t>
      </w:r>
      <w:r w:rsidRPr="00E2428F">
        <w:rPr>
          <w:rStyle w:val="StyleUnderline"/>
        </w:rPr>
        <w:t xml:space="preserve">for how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Still, transformative change clearly requires some executive leadership that supports coordinated action and collaborative discussion.</w:t>
      </w:r>
    </w:p>
    <w:p w14:paraId="06916EBB" w14:textId="77777777" w:rsidR="006C24A9" w:rsidRDefault="006C24A9" w:rsidP="006C24A9">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 w:val="24"/>
          <w:szCs w:val="24"/>
          <w:highlight w:val="yellow"/>
        </w:rPr>
        <w:t>transformative change.</w:t>
      </w:r>
    </w:p>
    <w:p w14:paraId="1451B209" w14:textId="77777777" w:rsidR="006C24A9" w:rsidRDefault="006C24A9" w:rsidP="006C24A9">
      <w:pPr>
        <w:rPr>
          <w:rStyle w:val="Emphasis"/>
          <w:sz w:val="24"/>
          <w:szCs w:val="24"/>
        </w:rPr>
      </w:pPr>
    </w:p>
    <w:p w14:paraId="1D27BC4B" w14:textId="77777777" w:rsidR="006C24A9" w:rsidRDefault="006C24A9" w:rsidP="006C24A9">
      <w:pPr>
        <w:pStyle w:val="Heading4"/>
      </w:pPr>
      <w:r>
        <w:t xml:space="preserve">Grid collapse </w:t>
      </w:r>
      <w:r w:rsidRPr="00CB1EF7">
        <w:rPr>
          <w:u w:val="single"/>
        </w:rPr>
        <w:t>ends civilization</w:t>
      </w:r>
      <w:r>
        <w:t>.</w:t>
      </w:r>
    </w:p>
    <w:p w14:paraId="186F457E" w14:textId="77777777" w:rsidR="006C24A9" w:rsidRDefault="006C24A9" w:rsidP="006C24A9">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7FC9A7BF" w14:textId="77777777" w:rsidR="006C24A9" w:rsidRPr="00CB1EF7" w:rsidRDefault="006C24A9" w:rsidP="006C24A9">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76353455" w14:textId="77777777" w:rsidR="006C24A9" w:rsidRPr="00ED1EBE" w:rsidRDefault="006C24A9" w:rsidP="006C24A9">
      <w:pPr>
        <w:rPr>
          <w:rStyle w:val="StyleUnderline"/>
        </w:rPr>
      </w:pPr>
      <w:r w:rsidRPr="00CB1EF7">
        <w:rPr>
          <w:rStyle w:val="StyleUnderline"/>
        </w:rPr>
        <w:t xml:space="preserve">We take them for granted </w:t>
      </w:r>
      <w:r w:rsidRPr="00597695">
        <w:rPr>
          <w:rStyle w:val="StyleUnderline"/>
          <w:highlight w:val="yellow"/>
        </w:rPr>
        <w:t>until</w:t>
      </w:r>
      <w:r w:rsidRPr="00CB1EF7">
        <w:rPr>
          <w:sz w:val="16"/>
        </w:rPr>
        <w:t xml:space="preserve"> the taps run dry and </w:t>
      </w:r>
      <w:r w:rsidRPr="00597695">
        <w:rPr>
          <w:rStyle w:val="Emphasis"/>
          <w:highlight w:val="yellow"/>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72259B16" w14:textId="77777777" w:rsidR="006C24A9" w:rsidRPr="00CB1EF7" w:rsidRDefault="006C24A9" w:rsidP="006C24A9">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27BB7EB9" w14:textId="77777777" w:rsidR="006C24A9" w:rsidRPr="00ED1EBE" w:rsidRDefault="006C24A9" w:rsidP="006C24A9">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5EF9500E" w14:textId="77777777" w:rsidR="006C24A9" w:rsidRPr="00CB1EF7" w:rsidRDefault="006C24A9" w:rsidP="006C24A9">
      <w:pPr>
        <w:rPr>
          <w:sz w:val="16"/>
        </w:rPr>
      </w:pPr>
      <w:r w:rsidRPr="00ED1EBE">
        <w:rPr>
          <w:sz w:val="16"/>
        </w:rPr>
        <w:t>I want you to be better prepared.</w:t>
      </w:r>
    </w:p>
    <w:p w14:paraId="1D81028E" w14:textId="77777777" w:rsidR="006C24A9" w:rsidRPr="00CB1EF7" w:rsidRDefault="006C24A9" w:rsidP="006C24A9">
      <w:pPr>
        <w:rPr>
          <w:rStyle w:val="Emphasis"/>
        </w:rPr>
      </w:pPr>
      <w:r w:rsidRPr="00CB1EF7">
        <w:rPr>
          <w:rStyle w:val="Emphasis"/>
        </w:rPr>
        <w:t>The Probability of Darkness</w:t>
      </w:r>
    </w:p>
    <w:p w14:paraId="794BB06A" w14:textId="77777777" w:rsidR="006C24A9" w:rsidRPr="00CB1EF7" w:rsidRDefault="006C24A9" w:rsidP="006C24A9">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 xml:space="preserve">infrastructure </w:t>
      </w:r>
      <w:r w:rsidRPr="00597695">
        <w:rPr>
          <w:rStyle w:val="Emphasis"/>
          <w:highlight w:val="yellow"/>
        </w:rPr>
        <w:t>isn’t</w:t>
      </w:r>
      <w:r w:rsidRPr="00CB1EF7">
        <w:rPr>
          <w:rStyle w:val="Emphasis"/>
        </w:rPr>
        <w:t xml:space="preserve"> just </w:t>
      </w:r>
      <w:r w:rsidRPr="00597695">
        <w:rPr>
          <w:rStyle w:val="Emphasis"/>
          <w:highlight w:val="yellow"/>
        </w:rPr>
        <w:t>theoretical</w:t>
      </w:r>
      <w:r w:rsidRPr="00CB1EF7">
        <w:rPr>
          <w:sz w:val="16"/>
        </w:rPr>
        <w:t xml:space="preserve"> — </w:t>
      </w:r>
      <w:r w:rsidRPr="00597695">
        <w:rPr>
          <w:rStyle w:val="StyleUnderline"/>
          <w:highlight w:val="yellow"/>
        </w:rPr>
        <w:t xml:space="preserve">it’s a </w:t>
      </w:r>
      <w:r w:rsidRPr="00597695">
        <w:rPr>
          <w:rStyle w:val="Emphasis"/>
          <w:sz w:val="24"/>
          <w:szCs w:val="24"/>
          <w:highlight w:val="yellow"/>
        </w:rPr>
        <w:t>ticking probability bomb with multiple detonators</w:t>
      </w:r>
      <w:r w:rsidRPr="00CB1EF7">
        <w:rPr>
          <w:sz w:val="16"/>
        </w:rPr>
        <w:t>.</w:t>
      </w:r>
    </w:p>
    <w:p w14:paraId="67BBC080" w14:textId="77777777" w:rsidR="006C24A9" w:rsidRPr="00CB1EF7" w:rsidRDefault="006C24A9" w:rsidP="006C24A9">
      <w:pPr>
        <w:rPr>
          <w:sz w:val="16"/>
        </w:rPr>
      </w:pPr>
      <w:r w:rsidRPr="00597695">
        <w:rPr>
          <w:rStyle w:val="StyleUnderline"/>
          <w:highlight w:val="yellow"/>
        </w:rPr>
        <w:t>From</w:t>
      </w:r>
      <w:r w:rsidRPr="00CB1EF7">
        <w:rPr>
          <w:sz w:val="16"/>
        </w:rPr>
        <w:t xml:space="preserve"> natural </w:t>
      </w:r>
      <w:r w:rsidRPr="00597695">
        <w:rPr>
          <w:rStyle w:val="Emphasis"/>
          <w:highlight w:val="yellow"/>
        </w:rPr>
        <w:t>disasters</w:t>
      </w:r>
      <w:r w:rsidRPr="00597695">
        <w:rPr>
          <w:sz w:val="16"/>
          <w:highlight w:val="yellow"/>
        </w:rPr>
        <w:t xml:space="preserve"> </w:t>
      </w:r>
      <w:r w:rsidRPr="00597695">
        <w:rPr>
          <w:rStyle w:val="StyleUnderline"/>
          <w:highlight w:val="yellow"/>
        </w:rPr>
        <w:t>to</w:t>
      </w:r>
      <w:r w:rsidRPr="00597695">
        <w:rPr>
          <w:sz w:val="16"/>
          <w:highlight w:val="yellow"/>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597695">
        <w:rPr>
          <w:rStyle w:val="StyleUnderline"/>
          <w:highlight w:val="yellow"/>
        </w:rPr>
        <w:t>to</w:t>
      </w:r>
      <w:r w:rsidRPr="00CB1EF7">
        <w:rPr>
          <w:sz w:val="16"/>
        </w:rPr>
        <w:t xml:space="preserve"> physical </w:t>
      </w:r>
      <w:r w:rsidRPr="00597695">
        <w:rPr>
          <w:rStyle w:val="Emphasis"/>
          <w:highlight w:val="yellow"/>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28D4E138" w14:textId="77777777" w:rsidR="006C24A9" w:rsidRPr="00CB1EF7" w:rsidRDefault="006C24A9" w:rsidP="006C24A9">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09D0D858" w14:textId="77777777" w:rsidR="006C24A9" w:rsidRPr="00CB1EF7" w:rsidRDefault="006C24A9" w:rsidP="006C24A9">
      <w:pPr>
        <w:rPr>
          <w:sz w:val="16"/>
        </w:rPr>
      </w:pPr>
      <w:r w:rsidRPr="00CB1EF7">
        <w:rPr>
          <w:sz w:val="16"/>
        </w:rPr>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you’ll face</w:t>
      </w:r>
      <w:r w:rsidRPr="00CB1EF7">
        <w:rPr>
          <w:rStyle w:val="StyleUnderline"/>
        </w:rPr>
        <w:t xml:space="preserve"> a resource </w:t>
      </w:r>
      <w:r w:rsidRPr="00597695">
        <w:rPr>
          <w:rStyle w:val="StyleUnderline"/>
          <w:highlight w:val="yellow"/>
        </w:rPr>
        <w:t>crisis</w:t>
      </w:r>
      <w:r w:rsidRPr="00CB1EF7">
        <w:rPr>
          <w:sz w:val="16"/>
        </w:rPr>
        <w:t xml:space="preserve"> — </w:t>
      </w:r>
      <w:r w:rsidRPr="00597695">
        <w:rPr>
          <w:rStyle w:val="Emphasis"/>
          <w:highlight w:val="yellow"/>
        </w:rPr>
        <w:t>it’s which one</w:t>
      </w:r>
      <w:r w:rsidRPr="00CB1EF7">
        <w:rPr>
          <w:rStyle w:val="Emphasis"/>
        </w:rPr>
        <w:t xml:space="preserve"> will arrive first</w:t>
      </w:r>
      <w:r w:rsidRPr="00CB1EF7">
        <w:rPr>
          <w:sz w:val="16"/>
        </w:rPr>
        <w:t xml:space="preserve">, </w:t>
      </w:r>
      <w:r w:rsidRPr="00597695">
        <w:rPr>
          <w:rStyle w:val="StyleUnderline"/>
          <w:highlight w:val="yellow"/>
        </w:rPr>
        <w:t>and</w:t>
      </w:r>
      <w:r w:rsidRPr="00597695">
        <w:rPr>
          <w:sz w:val="16"/>
          <w:highlight w:val="yellow"/>
        </w:rPr>
        <w:t xml:space="preserve"> </w:t>
      </w:r>
      <w:r w:rsidRPr="00597695">
        <w:rPr>
          <w:rStyle w:val="Emphasis"/>
          <w:sz w:val="26"/>
          <w:szCs w:val="26"/>
          <w:highlight w:val="yellow"/>
        </w:rPr>
        <w:t>how prepared you’ll be</w:t>
      </w:r>
      <w:r w:rsidRPr="00CB1EF7">
        <w:rPr>
          <w:rStyle w:val="Emphasis"/>
          <w:sz w:val="26"/>
          <w:szCs w:val="26"/>
        </w:rPr>
        <w:t xml:space="preserve"> when it does</w:t>
      </w:r>
      <w:r w:rsidRPr="00CB1EF7">
        <w:rPr>
          <w:sz w:val="16"/>
        </w:rPr>
        <w:t>.”</w:t>
      </w:r>
    </w:p>
    <w:p w14:paraId="2C0867E2" w14:textId="77777777" w:rsidR="006C24A9" w:rsidRPr="00CB1EF7" w:rsidRDefault="006C24A9" w:rsidP="006C24A9">
      <w:pPr>
        <w:rPr>
          <w:sz w:val="16"/>
        </w:rPr>
      </w:pPr>
      <w:r w:rsidRPr="00CB1EF7">
        <w:rPr>
          <w:rStyle w:val="StyleUnderline"/>
        </w:rPr>
        <w:t xml:space="preserve">Then there’s the cosmic joker in the deck: </w:t>
      </w:r>
      <w:r w:rsidRPr="00597695">
        <w:rPr>
          <w:rStyle w:val="Emphasis"/>
          <w:highlight w:val="yellow"/>
        </w:rPr>
        <w:t>solar flares</w:t>
      </w:r>
      <w:r w:rsidRPr="00597695">
        <w:rPr>
          <w:sz w:val="16"/>
          <w:highlight w:val="yellow"/>
        </w:rPr>
        <w:t>.</w:t>
      </w:r>
    </w:p>
    <w:p w14:paraId="5986209E" w14:textId="77777777" w:rsidR="006C24A9" w:rsidRPr="00CB1EF7" w:rsidRDefault="006C24A9" w:rsidP="006C24A9">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099E2D3C" w14:textId="77777777" w:rsidR="006C24A9" w:rsidRPr="00CB1EF7" w:rsidRDefault="006C24A9" w:rsidP="006C24A9">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143A167D" w14:textId="77777777" w:rsidR="006C24A9" w:rsidRPr="00CB1EF7" w:rsidRDefault="006C24A9" w:rsidP="006C24A9">
      <w:pPr>
        <w:rPr>
          <w:sz w:val="16"/>
          <w:szCs w:val="16"/>
        </w:rPr>
      </w:pPr>
      <w:r w:rsidRPr="00CB1EF7">
        <w:rPr>
          <w:sz w:val="16"/>
          <w:szCs w:val="16"/>
        </w:rPr>
        <w:t>The Cruel Dependency</w:t>
      </w:r>
    </w:p>
    <w:p w14:paraId="137D7C06" w14:textId="77777777" w:rsidR="006C24A9" w:rsidRPr="00ED1EBE" w:rsidRDefault="006C24A9" w:rsidP="006C24A9">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500BB803" w14:textId="77777777" w:rsidR="006C24A9" w:rsidRPr="00ED1EBE" w:rsidRDefault="006C24A9" w:rsidP="006C24A9">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6C9F3004" w14:textId="77777777" w:rsidR="006C24A9" w:rsidRPr="00CB1EF7" w:rsidRDefault="006C24A9" w:rsidP="006C24A9">
      <w:pPr>
        <w:rPr>
          <w:sz w:val="16"/>
          <w:szCs w:val="16"/>
        </w:rPr>
      </w:pPr>
      <w:r w:rsidRPr="00ED1EBE">
        <w:rPr>
          <w:sz w:val="16"/>
          <w:szCs w:val="16"/>
        </w:rPr>
        <w:t>No pumps means no water pressure.</w:t>
      </w:r>
    </w:p>
    <w:p w14:paraId="3201FCFE" w14:textId="77777777" w:rsidR="006C24A9" w:rsidRPr="00CB1EF7" w:rsidRDefault="006C24A9" w:rsidP="006C24A9">
      <w:pPr>
        <w:rPr>
          <w:sz w:val="16"/>
          <w:szCs w:val="16"/>
        </w:rPr>
      </w:pPr>
      <w:r w:rsidRPr="00CB1EF7">
        <w:rPr>
          <w:sz w:val="16"/>
          <w:szCs w:val="16"/>
        </w:rPr>
        <w:t>No water pressure means failed cooling systems.</w:t>
      </w:r>
    </w:p>
    <w:p w14:paraId="115379B6" w14:textId="77777777" w:rsidR="006C24A9" w:rsidRPr="00CB1EF7" w:rsidRDefault="006C24A9" w:rsidP="006C24A9">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4A710200" w14:textId="77777777" w:rsidR="006C24A9" w:rsidRPr="00601D3F" w:rsidRDefault="006C24A9" w:rsidP="006C24A9">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r w:rsidRPr="00CB1EF7">
        <w:rPr>
          <w:rStyle w:val="StyleUnderline"/>
        </w:rPr>
        <w:t xml:space="preserve">and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6C668D65" w14:textId="77777777" w:rsidR="006C24A9" w:rsidRDefault="006C24A9" w:rsidP="006C24A9">
      <w:pPr>
        <w:pStyle w:val="Heading3"/>
      </w:pPr>
      <w:r>
        <w:t>1NC</w:t>
      </w:r>
    </w:p>
    <w:p w14:paraId="354B3BE6" w14:textId="77777777" w:rsidR="006C24A9" w:rsidRPr="007F4A5D" w:rsidRDefault="006C24A9" w:rsidP="006C24A9">
      <w:r>
        <w:t>Shutdown DA</w:t>
      </w:r>
    </w:p>
    <w:p w14:paraId="2245C916" w14:textId="77777777" w:rsidR="006C24A9" w:rsidRDefault="006C24A9" w:rsidP="006C24A9">
      <w:pPr>
        <w:pStyle w:val="Heading4"/>
      </w:pPr>
      <w:r>
        <w:t xml:space="preserve">The GOP will </w:t>
      </w:r>
      <w:r w:rsidRPr="008C1AD7">
        <w:rPr>
          <w:u w:val="single"/>
        </w:rPr>
        <w:t>nuke the filibuster</w:t>
      </w:r>
      <w:r>
        <w:t xml:space="preserve"> to </w:t>
      </w:r>
      <w:r w:rsidRPr="008C1AD7">
        <w:rPr>
          <w:u w:val="single"/>
        </w:rPr>
        <w:t>end the shutdown</w:t>
      </w:r>
      <w:r>
        <w:t xml:space="preserve"> now.</w:t>
      </w:r>
    </w:p>
    <w:p w14:paraId="6A40255C" w14:textId="77777777" w:rsidR="006C24A9" w:rsidRDefault="006C24A9" w:rsidP="006C24A9">
      <w:r>
        <w:t xml:space="preserve">Nancy </w:t>
      </w:r>
      <w:r w:rsidRPr="006E61D1">
        <w:rPr>
          <w:rStyle w:val="Style13ptBold"/>
        </w:rPr>
        <w:t>Jacobson 10/26</w:t>
      </w:r>
      <w:r>
        <w:t xml:space="preserve">/25, founder and CEO of No Labels, former finance director of the 1992 Presidential Inaugural Committee, later served as finance chair of the Democratic National Committee (DNC) and the Democratic Leadership Council, “Republicans may go nuclear to end the shutdown”, </w:t>
      </w:r>
      <w:r w:rsidRPr="006E61D1">
        <w:t>https://thehill.com/opinion/congress-blog/5572540-senate-republicans-nuclear-option/</w:t>
      </w:r>
    </w:p>
    <w:p w14:paraId="39E6287E" w14:textId="77777777" w:rsidR="006C24A9" w:rsidRPr="008C1AD7" w:rsidRDefault="006C24A9" w:rsidP="006C24A9">
      <w:pPr>
        <w:rPr>
          <w:rStyle w:val="Emphasis"/>
        </w:rPr>
      </w:pPr>
      <w:r w:rsidRPr="008C1AD7">
        <w:rPr>
          <w:sz w:val="16"/>
        </w:rPr>
        <w:t xml:space="preserve">Something wicked this way comes. </w:t>
      </w:r>
      <w:r w:rsidRPr="00742A63">
        <w:rPr>
          <w:rStyle w:val="StyleUnderline"/>
          <w:highlight w:val="yellow"/>
        </w:rPr>
        <w:t>What was once</w:t>
      </w:r>
      <w:r w:rsidRPr="008C1AD7">
        <w:rPr>
          <w:sz w:val="16"/>
        </w:rPr>
        <w:t xml:space="preserve"> a </w:t>
      </w:r>
      <w:r w:rsidRPr="00742A63">
        <w:rPr>
          <w:rStyle w:val="Emphasis"/>
          <w:highlight w:val="yellow"/>
        </w:rPr>
        <w:t>far-fetched</w:t>
      </w:r>
      <w:r w:rsidRPr="008C1AD7">
        <w:rPr>
          <w:sz w:val="16"/>
        </w:rPr>
        <w:t xml:space="preserve"> fear </w:t>
      </w:r>
      <w:r w:rsidRPr="00742A63">
        <w:rPr>
          <w:rStyle w:val="StyleUnderline"/>
          <w:highlight w:val="yellow"/>
        </w:rPr>
        <w:t>is now looking</w:t>
      </w:r>
      <w:r w:rsidRPr="008C1AD7">
        <w:rPr>
          <w:rStyle w:val="StyleUnderline"/>
        </w:rPr>
        <w:t xml:space="preserve"> </w:t>
      </w:r>
      <w:r w:rsidRPr="008C1AD7">
        <w:rPr>
          <w:rStyle w:val="Emphasis"/>
        </w:rPr>
        <w:t>increasingly plausible</w:t>
      </w:r>
      <w:r w:rsidRPr="008C1AD7">
        <w:rPr>
          <w:sz w:val="16"/>
        </w:rPr>
        <w:t xml:space="preserve">, </w:t>
      </w:r>
      <w:r w:rsidRPr="008C1AD7">
        <w:rPr>
          <w:rStyle w:val="StyleUnderline"/>
        </w:rPr>
        <w:t>even</w:t>
      </w:r>
      <w:r w:rsidRPr="008C1AD7">
        <w:rPr>
          <w:sz w:val="16"/>
        </w:rPr>
        <w:t xml:space="preserve"> </w:t>
      </w:r>
      <w:r w:rsidRPr="00742A63">
        <w:rPr>
          <w:rStyle w:val="Emphasis"/>
          <w:sz w:val="28"/>
          <w:szCs w:val="28"/>
          <w:highlight w:val="yellow"/>
        </w:rPr>
        <w:t>likely</w:t>
      </w:r>
      <w:r w:rsidRPr="008C1AD7">
        <w:rPr>
          <w:sz w:val="16"/>
        </w:rPr>
        <w:t xml:space="preserve">: </w:t>
      </w:r>
      <w:r w:rsidRPr="008C1AD7">
        <w:rPr>
          <w:rStyle w:val="StyleUnderline"/>
        </w:rPr>
        <w:t xml:space="preserve">That </w:t>
      </w:r>
      <w:r w:rsidRPr="00742A63">
        <w:rPr>
          <w:rStyle w:val="StyleUnderline"/>
          <w:highlight w:val="yellow"/>
        </w:rPr>
        <w:t xml:space="preserve">Senate Republicans will </w:t>
      </w:r>
      <w:r w:rsidRPr="00742A63">
        <w:rPr>
          <w:rStyle w:val="Emphasis"/>
          <w:highlight w:val="yellow"/>
        </w:rPr>
        <w:t>blow up the filibuster</w:t>
      </w:r>
      <w:r w:rsidRPr="00742A63">
        <w:rPr>
          <w:sz w:val="16"/>
          <w:highlight w:val="yellow"/>
        </w:rPr>
        <w:t xml:space="preserve"> </w:t>
      </w:r>
      <w:r w:rsidRPr="00742A63">
        <w:rPr>
          <w:rStyle w:val="StyleUnderline"/>
          <w:highlight w:val="yellow"/>
        </w:rPr>
        <w:t>to</w:t>
      </w:r>
      <w:r w:rsidRPr="00742A63">
        <w:rPr>
          <w:sz w:val="16"/>
          <w:highlight w:val="yellow"/>
        </w:rPr>
        <w:t xml:space="preserve"> </w:t>
      </w:r>
      <w:r w:rsidRPr="00742A63">
        <w:rPr>
          <w:rStyle w:val="Emphasis"/>
          <w:highlight w:val="yellow"/>
        </w:rPr>
        <w:t>end the</w:t>
      </w:r>
      <w:r w:rsidRPr="008C1AD7">
        <w:rPr>
          <w:rStyle w:val="Emphasis"/>
        </w:rPr>
        <w:t xml:space="preserve"> government </w:t>
      </w:r>
      <w:r w:rsidRPr="00742A63">
        <w:rPr>
          <w:rStyle w:val="Emphasis"/>
          <w:highlight w:val="yellow"/>
        </w:rPr>
        <w:t>shutdown</w:t>
      </w:r>
      <w:r w:rsidRPr="008C1AD7">
        <w:rPr>
          <w:rStyle w:val="Emphasis"/>
        </w:rPr>
        <w:t>.</w:t>
      </w:r>
    </w:p>
    <w:p w14:paraId="4DAC3D18" w14:textId="77777777" w:rsidR="006C24A9" w:rsidRPr="008C1AD7" w:rsidRDefault="006C24A9" w:rsidP="006C24A9">
      <w:pPr>
        <w:rPr>
          <w:sz w:val="16"/>
        </w:rPr>
      </w:pPr>
      <w:r w:rsidRPr="008C1AD7">
        <w:rPr>
          <w:sz w:val="16"/>
        </w:rPr>
        <w:t>This would be the ultimate nuclear option, toppling the last major hurdle to single party rule in Washington.</w:t>
      </w:r>
    </w:p>
    <w:p w14:paraId="63B09AF5" w14:textId="77777777" w:rsidR="006C24A9" w:rsidRPr="008C1AD7" w:rsidRDefault="006C24A9" w:rsidP="006C24A9">
      <w:pPr>
        <w:rPr>
          <w:sz w:val="16"/>
        </w:rPr>
      </w:pPr>
      <w:r w:rsidRPr="008C1AD7">
        <w:rPr>
          <w:sz w:val="16"/>
        </w:rPr>
        <w:t>By removing the 60-vote threshold for most Senate votes, the current Republican majority — and any future Senate majority of either party — would be empowered to ram its agenda through without so much as consulting the other party.</w:t>
      </w:r>
    </w:p>
    <w:p w14:paraId="09358FA9" w14:textId="77777777" w:rsidR="006C24A9" w:rsidRPr="008C1AD7" w:rsidRDefault="006C24A9" w:rsidP="006C24A9">
      <w:pPr>
        <w:rPr>
          <w:rStyle w:val="StyleUnderline"/>
        </w:rPr>
      </w:pPr>
      <w:r w:rsidRPr="008C1AD7">
        <w:rPr>
          <w:sz w:val="16"/>
        </w:rPr>
        <w:t xml:space="preserve">Despite the dangers, </w:t>
      </w:r>
      <w:r w:rsidRPr="008C1AD7">
        <w:rPr>
          <w:rStyle w:val="StyleUnderline"/>
        </w:rPr>
        <w:t xml:space="preserve">Republicans are </w:t>
      </w:r>
      <w:r w:rsidRPr="008C1AD7">
        <w:rPr>
          <w:rStyle w:val="Emphasis"/>
        </w:rPr>
        <w:t>openly entertaining it</w:t>
      </w:r>
      <w:r w:rsidRPr="008C1AD7">
        <w:rPr>
          <w:rStyle w:val="StyleUnderline"/>
        </w:rPr>
        <w:t>.</w:t>
      </w:r>
      <w:r w:rsidRPr="008C1AD7">
        <w:rPr>
          <w:sz w:val="16"/>
        </w:rPr>
        <w:t xml:space="preserve"> Sen. Josh </w:t>
      </w:r>
      <w:r w:rsidRPr="008C1AD7">
        <w:rPr>
          <w:rStyle w:val="StyleUnderline"/>
        </w:rPr>
        <w:t>Hawley</w:t>
      </w:r>
      <w:r w:rsidRPr="008C1AD7">
        <w:rPr>
          <w:sz w:val="16"/>
        </w:rPr>
        <w:t xml:space="preserve"> (R-Mo.) </w:t>
      </w:r>
      <w:r w:rsidRPr="008C1AD7">
        <w:rPr>
          <w:rStyle w:val="StyleUnderline"/>
        </w:rPr>
        <w:t>said last week that he is “not willing to see children in my state go hungry … over some Senate procedure.”</w:t>
      </w:r>
      <w:r w:rsidRPr="008C1AD7">
        <w:rPr>
          <w:sz w:val="16"/>
        </w:rPr>
        <w:t xml:space="preserve"> And Sen. </w:t>
      </w:r>
      <w:r w:rsidRPr="008C1AD7">
        <w:rPr>
          <w:rStyle w:val="StyleUnderline"/>
        </w:rPr>
        <w:t>Rick Scott</w:t>
      </w:r>
      <w:r w:rsidRPr="008C1AD7">
        <w:rPr>
          <w:sz w:val="16"/>
        </w:rPr>
        <w:t xml:space="preserve"> (R-Fla.) </w:t>
      </w:r>
      <w:r w:rsidRPr="008C1AD7">
        <w:rPr>
          <w:rStyle w:val="StyleUnderline"/>
        </w:rPr>
        <w:t>said of ending the filibuster, “If we can’t get anything done, that’s what [Democrats] are gonna force.”</w:t>
      </w:r>
    </w:p>
    <w:p w14:paraId="66D4F406" w14:textId="77777777" w:rsidR="006C24A9" w:rsidRPr="008003C7" w:rsidRDefault="006C24A9" w:rsidP="006C24A9">
      <w:pPr>
        <w:rPr>
          <w:sz w:val="16"/>
          <w:szCs w:val="16"/>
        </w:rPr>
      </w:pPr>
      <w:r w:rsidRPr="008C1AD7">
        <w:rPr>
          <w:sz w:val="16"/>
        </w:rPr>
        <w:t xml:space="preserve">There are three reasons </w:t>
      </w:r>
      <w:r w:rsidRPr="008C1AD7">
        <w:rPr>
          <w:rStyle w:val="StyleUnderline"/>
        </w:rPr>
        <w:t xml:space="preserve">this scenario is </w:t>
      </w:r>
      <w:r w:rsidRPr="008C1AD7">
        <w:rPr>
          <w:rStyle w:val="Emphasis"/>
        </w:rPr>
        <w:t>becoming more likely</w:t>
      </w:r>
      <w:r w:rsidRPr="008C1AD7">
        <w:rPr>
          <w:sz w:val="16"/>
        </w:rPr>
        <w:t xml:space="preserve">. First, </w:t>
      </w:r>
      <w:r w:rsidRPr="00742A63">
        <w:rPr>
          <w:rStyle w:val="Emphasis"/>
          <w:highlight w:val="yellow"/>
        </w:rPr>
        <w:t>Democrats</w:t>
      </w:r>
      <w:r w:rsidRPr="00742A63">
        <w:rPr>
          <w:rStyle w:val="StyleUnderline"/>
          <w:highlight w:val="yellow"/>
        </w:rPr>
        <w:t xml:space="preserve"> have </w:t>
      </w:r>
      <w:r w:rsidRPr="00742A63">
        <w:rPr>
          <w:rStyle w:val="Emphasis"/>
          <w:highlight w:val="yellow"/>
        </w:rPr>
        <w:t>no leverage</w:t>
      </w:r>
      <w:r w:rsidRPr="008C1AD7">
        <w:rPr>
          <w:sz w:val="16"/>
        </w:rPr>
        <w:t xml:space="preserve">. </w:t>
      </w:r>
      <w:r w:rsidRPr="008C1AD7">
        <w:rPr>
          <w:rStyle w:val="StyleUnderline"/>
        </w:rPr>
        <w:t>In any negotiatio</w:t>
      </w:r>
      <w:r w:rsidRPr="008003C7">
        <w:rPr>
          <w:rStyle w:val="StyleUnderline"/>
        </w:rPr>
        <w:t>n, leverage only exists when the other side wants something</w:t>
      </w:r>
      <w:r w:rsidRPr="008003C7">
        <w:rPr>
          <w:sz w:val="16"/>
        </w:rPr>
        <w:t xml:space="preserve">, and President </w:t>
      </w:r>
      <w:r w:rsidRPr="008003C7">
        <w:rPr>
          <w:sz w:val="16"/>
          <w:szCs w:val="16"/>
        </w:rPr>
        <w:t>Trump doesn’t place a high value on reopening the government. To him, the shutdown is an opportunity to act unilaterally, fire government workers, and save money. That’s why he has said he won’t even negotiate until Democrats pass a continuing resolution to end the shutdown.</w:t>
      </w:r>
    </w:p>
    <w:p w14:paraId="12A27BC6" w14:textId="77777777" w:rsidR="006C24A9" w:rsidRPr="008C1AD7" w:rsidRDefault="006C24A9" w:rsidP="006C24A9">
      <w:pPr>
        <w:rPr>
          <w:rStyle w:val="Emphasis"/>
        </w:rPr>
      </w:pPr>
      <w:r w:rsidRPr="008C1AD7">
        <w:rPr>
          <w:sz w:val="16"/>
        </w:rPr>
        <w:t xml:space="preserve">Second, </w:t>
      </w:r>
      <w:r w:rsidRPr="008C1AD7">
        <w:rPr>
          <w:rStyle w:val="Emphasis"/>
        </w:rPr>
        <w:t xml:space="preserve">Democratic </w:t>
      </w:r>
      <w:r w:rsidRPr="00742A63">
        <w:rPr>
          <w:rStyle w:val="Emphasis"/>
          <w:highlight w:val="yellow"/>
        </w:rPr>
        <w:t>leaders</w:t>
      </w:r>
      <w:r w:rsidRPr="00742A63">
        <w:rPr>
          <w:rStyle w:val="StyleUnderline"/>
          <w:highlight w:val="yellow"/>
        </w:rPr>
        <w:t xml:space="preserve"> view </w:t>
      </w:r>
      <w:r w:rsidRPr="00742A63">
        <w:rPr>
          <w:rStyle w:val="Emphasis"/>
          <w:highlight w:val="yellow"/>
        </w:rPr>
        <w:t>backing down</w:t>
      </w:r>
      <w:r w:rsidRPr="00742A63">
        <w:rPr>
          <w:rStyle w:val="StyleUnderline"/>
          <w:highlight w:val="yellow"/>
        </w:rPr>
        <w:t xml:space="preserve"> as</w:t>
      </w:r>
      <w:r w:rsidRPr="008C1AD7">
        <w:rPr>
          <w:rStyle w:val="StyleUnderline"/>
        </w:rPr>
        <w:t xml:space="preserve"> </w:t>
      </w:r>
      <w:r w:rsidRPr="008C1AD7">
        <w:rPr>
          <w:rStyle w:val="Emphasis"/>
        </w:rPr>
        <w:t xml:space="preserve">politically </w:t>
      </w:r>
      <w:r w:rsidRPr="00742A63">
        <w:rPr>
          <w:rStyle w:val="Emphasis"/>
          <w:highlight w:val="yellow"/>
        </w:rPr>
        <w:t>impossible</w:t>
      </w:r>
      <w:r w:rsidRPr="008C1AD7">
        <w:rPr>
          <w:sz w:val="16"/>
        </w:rPr>
        <w:t xml:space="preserve">. </w:t>
      </w:r>
      <w:r w:rsidRPr="008C1AD7">
        <w:rPr>
          <w:rStyle w:val="StyleUnderline"/>
        </w:rPr>
        <w:t xml:space="preserve">The far left already sees them as incapable of standing up to Trump, and </w:t>
      </w:r>
      <w:r w:rsidRPr="00742A63">
        <w:rPr>
          <w:rStyle w:val="StyleUnderline"/>
          <w:highlight w:val="yellow"/>
        </w:rPr>
        <w:t xml:space="preserve">they cannot </w:t>
      </w:r>
      <w:r w:rsidRPr="00742A63">
        <w:rPr>
          <w:rStyle w:val="Emphasis"/>
          <w:highlight w:val="yellow"/>
        </w:rPr>
        <w:t>bear</w:t>
      </w:r>
      <w:r w:rsidRPr="008C1AD7">
        <w:rPr>
          <w:rStyle w:val="Emphasis"/>
        </w:rPr>
        <w:t xml:space="preserve"> the </w:t>
      </w:r>
      <w:r w:rsidRPr="00742A63">
        <w:rPr>
          <w:rStyle w:val="Emphasis"/>
          <w:highlight w:val="yellow"/>
        </w:rPr>
        <w:t>perception</w:t>
      </w:r>
      <w:r w:rsidRPr="00742A63">
        <w:rPr>
          <w:rStyle w:val="StyleUnderline"/>
          <w:highlight w:val="yellow"/>
        </w:rPr>
        <w:t xml:space="preserve"> of </w:t>
      </w:r>
      <w:r w:rsidRPr="00742A63">
        <w:rPr>
          <w:rStyle w:val="Emphasis"/>
          <w:highlight w:val="yellow"/>
        </w:rPr>
        <w:t>losing</w:t>
      </w:r>
      <w:r w:rsidRPr="008C1AD7">
        <w:rPr>
          <w:rStyle w:val="StyleUnderline"/>
        </w:rPr>
        <w:t xml:space="preserve"> this standoff right as midterm season kicks off</w:t>
      </w:r>
      <w:r w:rsidRPr="008C1AD7">
        <w:rPr>
          <w:sz w:val="16"/>
        </w:rPr>
        <w:t xml:space="preserve">. This is why Senate Minority Leader Chuck </w:t>
      </w:r>
      <w:r w:rsidRPr="00742A63">
        <w:rPr>
          <w:rStyle w:val="StyleUnderline"/>
          <w:highlight w:val="yellow"/>
        </w:rPr>
        <w:t>Schumer</w:t>
      </w:r>
      <w:r w:rsidRPr="008C1AD7">
        <w:rPr>
          <w:sz w:val="16"/>
        </w:rPr>
        <w:t xml:space="preserve"> (D-N.Y.) </w:t>
      </w:r>
      <w:r w:rsidRPr="008C1AD7">
        <w:rPr>
          <w:rStyle w:val="StyleUnderline"/>
        </w:rPr>
        <w:t>has broken with longstanding practice by refusing to accept a clean continuing resolution</w:t>
      </w:r>
      <w:r w:rsidRPr="008C1AD7">
        <w:rPr>
          <w:sz w:val="16"/>
        </w:rPr>
        <w:t xml:space="preserve">, potentially </w:t>
      </w:r>
      <w:r w:rsidRPr="00742A63">
        <w:rPr>
          <w:rStyle w:val="Emphasis"/>
          <w:highlight w:val="yellow"/>
        </w:rPr>
        <w:t>creating</w:t>
      </w:r>
      <w:r w:rsidRPr="008C1AD7">
        <w:rPr>
          <w:rStyle w:val="StyleUnderline"/>
        </w:rPr>
        <w:t xml:space="preserve"> the very </w:t>
      </w:r>
      <w:r w:rsidRPr="00742A63">
        <w:rPr>
          <w:rStyle w:val="Emphasis"/>
          <w:highlight w:val="yellow"/>
        </w:rPr>
        <w:t>conditions</w:t>
      </w:r>
      <w:r w:rsidRPr="00742A63">
        <w:rPr>
          <w:rStyle w:val="StyleUnderline"/>
          <w:highlight w:val="yellow"/>
        </w:rPr>
        <w:t xml:space="preserve"> that bring about</w:t>
      </w:r>
      <w:r w:rsidRPr="008C1AD7">
        <w:rPr>
          <w:sz w:val="16"/>
        </w:rPr>
        <w:t xml:space="preserve"> his worst nightmare: </w:t>
      </w:r>
      <w:r w:rsidRPr="00742A63">
        <w:rPr>
          <w:rStyle w:val="Emphasis"/>
          <w:highlight w:val="yellow"/>
        </w:rPr>
        <w:t>Republicans ending the shutdown on their terms.</w:t>
      </w:r>
      <w:r w:rsidRPr="008C1AD7">
        <w:rPr>
          <w:rStyle w:val="Emphasis"/>
        </w:rPr>
        <w:t xml:space="preserve"> </w:t>
      </w:r>
    </w:p>
    <w:p w14:paraId="7E731C7D" w14:textId="77777777" w:rsidR="006C24A9" w:rsidRPr="008C1AD7" w:rsidRDefault="006C24A9" w:rsidP="006C24A9">
      <w:pPr>
        <w:rPr>
          <w:sz w:val="16"/>
        </w:rPr>
      </w:pPr>
      <w:r w:rsidRPr="008C1AD7">
        <w:rPr>
          <w:sz w:val="16"/>
        </w:rPr>
        <w:t>Third, the real-world impacts of the shutdown are about to get worse. State and local programs like food assistance and public health clinics will begin to shutter. The broader economy will suffer. And with the issue of Affordable Care Act subsidies unresolved, millions will see higher premiums or disrupted coverage just as open enrollment begins.</w:t>
      </w:r>
    </w:p>
    <w:p w14:paraId="2118E524" w14:textId="77777777" w:rsidR="006C24A9" w:rsidRPr="008C1AD7" w:rsidRDefault="006C24A9" w:rsidP="006C24A9">
      <w:pPr>
        <w:rPr>
          <w:rStyle w:val="StyleUnderline"/>
        </w:rPr>
      </w:pPr>
      <w:r w:rsidRPr="008C1AD7">
        <w:rPr>
          <w:sz w:val="16"/>
        </w:rPr>
        <w:t xml:space="preserve">As this happens, </w:t>
      </w:r>
      <w:r w:rsidRPr="008C1AD7">
        <w:rPr>
          <w:rStyle w:val="StyleUnderline"/>
        </w:rPr>
        <w:t xml:space="preserve">public </w:t>
      </w:r>
      <w:r w:rsidRPr="00742A63">
        <w:rPr>
          <w:rStyle w:val="Emphasis"/>
          <w:highlight w:val="yellow"/>
        </w:rPr>
        <w:t>pressure</w:t>
      </w:r>
      <w:r w:rsidRPr="00742A63">
        <w:rPr>
          <w:sz w:val="16"/>
          <w:highlight w:val="yellow"/>
        </w:rPr>
        <w:t xml:space="preserve"> </w:t>
      </w:r>
      <w:r w:rsidRPr="00742A63">
        <w:rPr>
          <w:rStyle w:val="StyleUnderline"/>
          <w:highlight w:val="yellow"/>
        </w:rPr>
        <w:t xml:space="preserve">on the Senate will </w:t>
      </w:r>
      <w:r w:rsidRPr="00742A63">
        <w:rPr>
          <w:rStyle w:val="Emphasis"/>
          <w:highlight w:val="yellow"/>
        </w:rPr>
        <w:t>escalate</w:t>
      </w:r>
      <w:r w:rsidRPr="008C1AD7">
        <w:rPr>
          <w:sz w:val="16"/>
        </w:rPr>
        <w:t xml:space="preserve">, </w:t>
      </w:r>
      <w:r w:rsidRPr="008C1AD7">
        <w:rPr>
          <w:rStyle w:val="StyleUnderline"/>
        </w:rPr>
        <w:t xml:space="preserve">and </w:t>
      </w:r>
      <w:r w:rsidRPr="00742A63">
        <w:rPr>
          <w:rStyle w:val="StyleUnderline"/>
          <w:highlight w:val="yellow"/>
        </w:rPr>
        <w:t xml:space="preserve">the </w:t>
      </w:r>
      <w:r w:rsidRPr="00742A63">
        <w:rPr>
          <w:rStyle w:val="Emphasis"/>
          <w:highlight w:val="yellow"/>
        </w:rPr>
        <w:t>nuclear option</w:t>
      </w:r>
      <w:r w:rsidRPr="00742A63">
        <w:rPr>
          <w:rStyle w:val="StyleUnderline"/>
          <w:highlight w:val="yellow"/>
        </w:rPr>
        <w:t xml:space="preserve"> may feel</w:t>
      </w:r>
      <w:r w:rsidRPr="008C1AD7">
        <w:rPr>
          <w:rStyle w:val="StyleUnderline"/>
        </w:rPr>
        <w:t xml:space="preserve"> like </w:t>
      </w:r>
      <w:r w:rsidRPr="00742A63">
        <w:rPr>
          <w:rStyle w:val="StyleUnderline"/>
          <w:highlight w:val="yellow"/>
        </w:rPr>
        <w:t xml:space="preserve">the </w:t>
      </w:r>
      <w:r w:rsidRPr="00742A63">
        <w:rPr>
          <w:rStyle w:val="Emphasis"/>
          <w:highlight w:val="yellow"/>
        </w:rPr>
        <w:t>path of least resistance</w:t>
      </w:r>
      <w:r w:rsidRPr="008C1AD7">
        <w:rPr>
          <w:sz w:val="16"/>
        </w:rPr>
        <w:t xml:space="preserve"> </w:t>
      </w:r>
      <w:r w:rsidRPr="008C1AD7">
        <w:rPr>
          <w:rStyle w:val="StyleUnderline"/>
        </w:rPr>
        <w:t xml:space="preserve">for Republican leaders. </w:t>
      </w:r>
    </w:p>
    <w:p w14:paraId="531B6820" w14:textId="77777777" w:rsidR="006C24A9" w:rsidRPr="008C1AD7" w:rsidRDefault="006C24A9" w:rsidP="006C24A9">
      <w:pPr>
        <w:rPr>
          <w:rStyle w:val="Emphasis"/>
        </w:rPr>
      </w:pPr>
      <w:r w:rsidRPr="008C1AD7">
        <w:rPr>
          <w:sz w:val="16"/>
        </w:rPr>
        <w:t xml:space="preserve">For his part, Senate Majority Leader John </w:t>
      </w:r>
      <w:r w:rsidRPr="008C1AD7">
        <w:rPr>
          <w:rStyle w:val="StyleUnderline"/>
        </w:rPr>
        <w:t>Thune</w:t>
      </w:r>
      <w:r w:rsidRPr="008C1AD7">
        <w:rPr>
          <w:sz w:val="16"/>
        </w:rPr>
        <w:t xml:space="preserve"> (R-S.D.) </w:t>
      </w:r>
      <w:r w:rsidRPr="008C1AD7">
        <w:rPr>
          <w:rStyle w:val="StyleUnderline"/>
        </w:rPr>
        <w:t>vowed back in January that he would preserve the filibuster during his tenure</w:t>
      </w:r>
      <w:r w:rsidRPr="008C1AD7">
        <w:rPr>
          <w:sz w:val="16"/>
        </w:rPr>
        <w:t xml:space="preserve">. </w:t>
      </w:r>
      <w:r w:rsidRPr="008C1AD7">
        <w:rPr>
          <w:rStyle w:val="Emphasis"/>
        </w:rPr>
        <w:t>But notably</w:t>
      </w:r>
      <w:r w:rsidRPr="008C1AD7">
        <w:rPr>
          <w:sz w:val="16"/>
        </w:rPr>
        <w:t xml:space="preserve">, </w:t>
      </w:r>
      <w:r w:rsidRPr="008C1AD7">
        <w:rPr>
          <w:rStyle w:val="StyleUnderline"/>
        </w:rPr>
        <w:t xml:space="preserve">he has </w:t>
      </w:r>
      <w:r w:rsidRPr="008C1AD7">
        <w:rPr>
          <w:rStyle w:val="Emphasis"/>
        </w:rPr>
        <w:t>yet to reiterate</w:t>
      </w:r>
      <w:r w:rsidRPr="008C1AD7">
        <w:rPr>
          <w:rStyle w:val="StyleUnderline"/>
        </w:rPr>
        <w:t xml:space="preserve"> that pledge during the </w:t>
      </w:r>
      <w:r w:rsidRPr="008C1AD7">
        <w:rPr>
          <w:rStyle w:val="Emphasis"/>
        </w:rPr>
        <w:t>shutdown</w:t>
      </w:r>
      <w:r w:rsidRPr="008C1AD7">
        <w:rPr>
          <w:rStyle w:val="StyleUnderline"/>
        </w:rPr>
        <w:t xml:space="preserve">. </w:t>
      </w:r>
      <w:r w:rsidRPr="00742A63">
        <w:rPr>
          <w:rStyle w:val="StyleUnderline"/>
          <w:highlight w:val="yellow"/>
        </w:rPr>
        <w:t>Trump</w:t>
      </w:r>
      <w:r w:rsidRPr="008C1AD7">
        <w:rPr>
          <w:sz w:val="16"/>
        </w:rPr>
        <w:t xml:space="preserve"> has also stayed mum so far, but we know he </w:t>
      </w:r>
      <w:r w:rsidRPr="00742A63">
        <w:rPr>
          <w:rStyle w:val="Emphasis"/>
          <w:highlight w:val="yellow"/>
        </w:rPr>
        <w:t>pressed</w:t>
      </w:r>
      <w:r w:rsidRPr="00742A63">
        <w:rPr>
          <w:rStyle w:val="StyleUnderline"/>
          <w:highlight w:val="yellow"/>
        </w:rPr>
        <w:t xml:space="preserve"> Republicans to </w:t>
      </w:r>
      <w:r w:rsidRPr="00742A63">
        <w:rPr>
          <w:rStyle w:val="Emphasis"/>
          <w:highlight w:val="yellow"/>
        </w:rPr>
        <w:t>drop the filibuster</w:t>
      </w:r>
      <w:r w:rsidRPr="008C1AD7">
        <w:rPr>
          <w:rStyle w:val="StyleUnderline"/>
        </w:rPr>
        <w:t xml:space="preserve"> during his first term and that Senate Republicans have braced for him to make the same demand again. </w:t>
      </w:r>
      <w:r w:rsidRPr="00742A63">
        <w:rPr>
          <w:rStyle w:val="Emphasis"/>
          <w:highlight w:val="yellow"/>
        </w:rPr>
        <w:t>He may soon have his excuse.</w:t>
      </w:r>
    </w:p>
    <w:p w14:paraId="5D76697E" w14:textId="77777777" w:rsidR="006C24A9" w:rsidRDefault="006C24A9" w:rsidP="006C24A9"/>
    <w:p w14:paraId="22B9E6C2" w14:textId="77777777" w:rsidR="006C24A9" w:rsidRDefault="006C24A9" w:rsidP="006C24A9">
      <w:pPr>
        <w:pStyle w:val="Heading4"/>
      </w:pPr>
      <w:r>
        <w:t xml:space="preserve">The AFF’s </w:t>
      </w:r>
      <w:r w:rsidRPr="008C1AD7">
        <w:rPr>
          <w:u w:val="single"/>
        </w:rPr>
        <w:t>fiat</w:t>
      </w:r>
      <w:r>
        <w:t xml:space="preserve"> requires </w:t>
      </w:r>
      <w:r w:rsidRPr="008C1AD7">
        <w:rPr>
          <w:u w:val="single"/>
        </w:rPr>
        <w:t>re-opening</w:t>
      </w:r>
      <w:r>
        <w:t xml:space="preserve"> the government---</w:t>
      </w:r>
      <w:r w:rsidRPr="008C1AD7">
        <w:rPr>
          <w:u w:val="single"/>
        </w:rPr>
        <w:t>labor law</w:t>
      </w:r>
      <w:r>
        <w:t xml:space="preserve"> can’t be </w:t>
      </w:r>
      <w:r w:rsidRPr="008C1AD7">
        <w:rPr>
          <w:u w:val="single"/>
        </w:rPr>
        <w:t>enforced</w:t>
      </w:r>
      <w:r>
        <w:t xml:space="preserve"> during a </w:t>
      </w:r>
      <w:r w:rsidRPr="008C1AD7">
        <w:rPr>
          <w:u w:val="single"/>
        </w:rPr>
        <w:t>shutdown</w:t>
      </w:r>
      <w:r>
        <w:t>.</w:t>
      </w:r>
    </w:p>
    <w:p w14:paraId="50D66E1A" w14:textId="77777777" w:rsidR="006C24A9" w:rsidRPr="008C1AD7" w:rsidRDefault="006C24A9" w:rsidP="006C24A9">
      <w:r>
        <w:t xml:space="preserve">Margaret </w:t>
      </w:r>
      <w:r w:rsidRPr="008C1AD7">
        <w:rPr>
          <w:rStyle w:val="Style13ptBold"/>
        </w:rPr>
        <w:t>Poydock 10/24</w:t>
      </w:r>
      <w:r>
        <w:t>/25, senior policy analyst at the Economic Policy Institute, “Under the government shutdown, NLRB cases are on hold and the future of the agency remains uncertain”, https://www.epi.org/blog/under-the-government-shutdown-nlrb-cases-are-on-hold-and-the-future-of-the-agency-remains-uncertain/</w:t>
      </w:r>
    </w:p>
    <w:p w14:paraId="4D4ABC2D" w14:textId="31F65356" w:rsidR="006C24A9" w:rsidRPr="008C1AD7" w:rsidRDefault="006C24A9" w:rsidP="006C24A9">
      <w:pPr>
        <w:rPr>
          <w:sz w:val="16"/>
        </w:rPr>
      </w:pPr>
      <w:r w:rsidRPr="008C1AD7">
        <w:rPr>
          <w:rStyle w:val="StyleUnderline"/>
          <w:highlight w:val="yellow"/>
        </w:rPr>
        <w:t>As the</w:t>
      </w:r>
      <w:r w:rsidRPr="008C1AD7">
        <w:rPr>
          <w:rStyle w:val="StyleUnderline"/>
        </w:rPr>
        <w:t xml:space="preserve"> </w:t>
      </w:r>
      <w:r w:rsidRPr="008C1AD7">
        <w:rPr>
          <w:sz w:val="16"/>
        </w:rPr>
        <w:t xml:space="preserve">government </w:t>
      </w:r>
      <w:r w:rsidRPr="008C1AD7">
        <w:rPr>
          <w:rStyle w:val="StyleUnderline"/>
          <w:highlight w:val="yellow"/>
        </w:rPr>
        <w:t>shutdown nears</w:t>
      </w:r>
      <w:r w:rsidRPr="008C1AD7">
        <w:rPr>
          <w:rStyle w:val="StyleUnderline"/>
        </w:rPr>
        <w:t xml:space="preserve"> the end of </w:t>
      </w:r>
      <w:r w:rsidRPr="008C1AD7">
        <w:rPr>
          <w:rStyle w:val="StyleUnderline"/>
          <w:highlight w:val="yellow"/>
        </w:rPr>
        <w:t>its third</w:t>
      </w:r>
      <w:r w:rsidRPr="008C1AD7">
        <w:rPr>
          <w:rStyle w:val="StyleUnderline"/>
        </w:rPr>
        <w:t xml:space="preserve"> full </w:t>
      </w:r>
      <w:r w:rsidRPr="008C1AD7">
        <w:rPr>
          <w:rStyle w:val="StyleUnderline"/>
          <w:highlight w:val="yellow"/>
        </w:rPr>
        <w:t>week</w:t>
      </w:r>
      <w:r w:rsidRPr="008C1AD7">
        <w:rPr>
          <w:sz w:val="16"/>
        </w:rPr>
        <w:t>,</w:t>
      </w:r>
      <w:r>
        <w:rPr>
          <w:sz w:val="16"/>
        </w:rPr>
        <w:t xml:space="preserve"> </w:t>
      </w:r>
      <w:r w:rsidRPr="008C1AD7">
        <w:rPr>
          <w:sz w:val="16"/>
        </w:rPr>
        <w:t>nearly a quarter</w:t>
      </w:r>
      <w:r>
        <w:rPr>
          <w:sz w:val="16"/>
        </w:rPr>
        <w:t xml:space="preserve"> </w:t>
      </w:r>
      <w:r w:rsidRPr="008C1AD7">
        <w:rPr>
          <w:sz w:val="16"/>
        </w:rPr>
        <w:t>of the federal workforce is furloughed. That means that more than</w:t>
      </w:r>
      <w:r>
        <w:rPr>
          <w:sz w:val="16"/>
        </w:rPr>
        <w:t xml:space="preserve"> </w:t>
      </w:r>
      <w:r w:rsidRPr="008C1AD7">
        <w:rPr>
          <w:sz w:val="16"/>
        </w:rPr>
        <w:t>600,000 workers</w:t>
      </w:r>
      <w:r>
        <w:rPr>
          <w:sz w:val="16"/>
        </w:rPr>
        <w:t xml:space="preserve"> </w:t>
      </w:r>
      <w:r w:rsidRPr="008C1AD7">
        <w:rPr>
          <w:sz w:val="16"/>
        </w:rPr>
        <w:t xml:space="preserve">are not performing important federal service jobs—and are not receiving a paycheck. Still, while some federal agencies are working in limited capacity, many </w:t>
      </w:r>
      <w:r w:rsidRPr="008C1AD7">
        <w:rPr>
          <w:rStyle w:val="Emphasis"/>
          <w:highlight w:val="yellow"/>
        </w:rPr>
        <w:t>worker protection agencies</w:t>
      </w:r>
      <w:r w:rsidRPr="008C1AD7">
        <w:rPr>
          <w:sz w:val="16"/>
          <w:highlight w:val="yellow"/>
        </w:rPr>
        <w:t xml:space="preserve"> </w:t>
      </w:r>
      <w:r w:rsidRPr="008C1AD7">
        <w:rPr>
          <w:rStyle w:val="StyleUnderline"/>
          <w:highlight w:val="yellow"/>
        </w:rPr>
        <w:t>have</w:t>
      </w:r>
      <w:r w:rsidRPr="008C1AD7">
        <w:rPr>
          <w:sz w:val="16"/>
          <w:highlight w:val="yellow"/>
        </w:rPr>
        <w:t xml:space="preserve"> </w:t>
      </w:r>
      <w:r w:rsidRPr="008C1AD7">
        <w:rPr>
          <w:rStyle w:val="Emphasis"/>
          <w:sz w:val="24"/>
          <w:szCs w:val="24"/>
          <w:highlight w:val="yellow"/>
        </w:rPr>
        <w:t>ceased</w:t>
      </w:r>
      <w:r w:rsidRPr="008C1AD7">
        <w:rPr>
          <w:sz w:val="16"/>
        </w:rPr>
        <w:t xml:space="preserve"> the </w:t>
      </w:r>
      <w:r w:rsidRPr="008C1AD7">
        <w:rPr>
          <w:rStyle w:val="Emphasis"/>
          <w:sz w:val="24"/>
          <w:szCs w:val="24"/>
          <w:highlight w:val="yellow"/>
        </w:rPr>
        <w:t>enforcement of</w:t>
      </w:r>
      <w:r w:rsidRPr="008C1AD7">
        <w:rPr>
          <w:rStyle w:val="Emphasis"/>
          <w:sz w:val="24"/>
          <w:szCs w:val="24"/>
        </w:rPr>
        <w:t xml:space="preserve"> our nation’s </w:t>
      </w:r>
      <w:r w:rsidRPr="008C1AD7">
        <w:rPr>
          <w:rStyle w:val="Emphasis"/>
          <w:sz w:val="24"/>
          <w:szCs w:val="24"/>
          <w:highlight w:val="yellow"/>
        </w:rPr>
        <w:t>labor laws</w:t>
      </w:r>
      <w:r w:rsidRPr="008C1AD7">
        <w:rPr>
          <w:sz w:val="16"/>
        </w:rPr>
        <w:t xml:space="preserve">. For example, </w:t>
      </w:r>
      <w:r w:rsidRPr="008C1AD7">
        <w:rPr>
          <w:rStyle w:val="StyleUnderline"/>
          <w:highlight w:val="yellow"/>
        </w:rPr>
        <w:t>the</w:t>
      </w:r>
      <w:r w:rsidRPr="008C1AD7">
        <w:rPr>
          <w:rStyle w:val="StyleUnderline"/>
        </w:rPr>
        <w:t xml:space="preserve"> National Labor Relations Board (</w:t>
      </w:r>
      <w:r w:rsidRPr="008C1AD7">
        <w:rPr>
          <w:rStyle w:val="StyleUnderline"/>
          <w:highlight w:val="yellow"/>
        </w:rPr>
        <w:t>NLRB</w:t>
      </w:r>
      <w:r w:rsidRPr="008C1AD7">
        <w:rPr>
          <w:rStyle w:val="StyleUnderline"/>
        </w:rPr>
        <w:t>) has</w:t>
      </w:r>
      <w:r>
        <w:rPr>
          <w:rStyle w:val="StyleUnderline"/>
        </w:rPr>
        <w:t xml:space="preserve"> </w:t>
      </w:r>
      <w:r w:rsidRPr="008C1AD7">
        <w:rPr>
          <w:rStyle w:val="Emphasis"/>
          <w:highlight w:val="yellow"/>
        </w:rPr>
        <w:t>ceased</w:t>
      </w:r>
      <w:r w:rsidRPr="008C1AD7">
        <w:rPr>
          <w:sz w:val="16"/>
        </w:rPr>
        <w:t xml:space="preserve"> almost all </w:t>
      </w:r>
      <w:r w:rsidRPr="008C1AD7">
        <w:rPr>
          <w:rStyle w:val="Emphasis"/>
          <w:highlight w:val="yellow"/>
        </w:rPr>
        <w:t>case handling</w:t>
      </w:r>
      <w:r w:rsidRPr="008C1AD7">
        <w:rPr>
          <w:sz w:val="16"/>
        </w:rPr>
        <w:t xml:space="preserve">, </w:t>
      </w:r>
      <w:r w:rsidRPr="008C1AD7">
        <w:rPr>
          <w:rStyle w:val="StyleUnderline"/>
        </w:rPr>
        <w:t>including conducting routine union elections and investigating unfair labor practice charges</w:t>
      </w:r>
      <w:r w:rsidRPr="008C1AD7">
        <w:rPr>
          <w:sz w:val="16"/>
        </w:rPr>
        <w:t xml:space="preserve">. This means </w:t>
      </w:r>
      <w:r w:rsidRPr="008C1AD7">
        <w:rPr>
          <w:rStyle w:val="Emphasis"/>
          <w:highlight w:val="yellow"/>
        </w:rPr>
        <w:t>workers’ ability</w:t>
      </w:r>
      <w:r w:rsidRPr="008C1AD7">
        <w:rPr>
          <w:rStyle w:val="StyleUnderline"/>
          <w:highlight w:val="yellow"/>
        </w:rPr>
        <w:t xml:space="preserve"> to </w:t>
      </w:r>
      <w:r w:rsidRPr="008C1AD7">
        <w:rPr>
          <w:rStyle w:val="Emphasis"/>
          <w:sz w:val="28"/>
          <w:szCs w:val="28"/>
          <w:highlight w:val="yellow"/>
        </w:rPr>
        <w:t>exercise their right</w:t>
      </w:r>
      <w:r w:rsidRPr="008C1AD7">
        <w:rPr>
          <w:rStyle w:val="StyleUnderline"/>
          <w:sz w:val="28"/>
          <w:szCs w:val="28"/>
          <w:highlight w:val="yellow"/>
        </w:rPr>
        <w:t xml:space="preserve"> </w:t>
      </w:r>
      <w:r w:rsidRPr="008C1AD7">
        <w:rPr>
          <w:rStyle w:val="StyleUnderline"/>
          <w:highlight w:val="yellow"/>
        </w:rPr>
        <w:t>to form unions</w:t>
      </w:r>
      <w:r w:rsidRPr="008C1AD7">
        <w:rPr>
          <w:rStyle w:val="StyleUnderline"/>
        </w:rPr>
        <w:t xml:space="preserve"> or hold their employers accountable for violating the National Labor Relations Act (</w:t>
      </w:r>
      <w:r w:rsidRPr="008C1AD7">
        <w:rPr>
          <w:rStyle w:val="Emphasis"/>
        </w:rPr>
        <w:t>NLRA</w:t>
      </w:r>
      <w:r w:rsidRPr="008C1AD7">
        <w:rPr>
          <w:rStyle w:val="StyleUnderline"/>
        </w:rPr>
        <w:t>)</w:t>
      </w:r>
      <w:r w:rsidRPr="008C1AD7">
        <w:rPr>
          <w:sz w:val="16"/>
        </w:rPr>
        <w:t xml:space="preserve"> </w:t>
      </w:r>
      <w:r w:rsidRPr="008C1AD7">
        <w:rPr>
          <w:rStyle w:val="StyleUnderline"/>
          <w:highlight w:val="yellow"/>
        </w:rPr>
        <w:t xml:space="preserve">are </w:t>
      </w:r>
      <w:r w:rsidRPr="008C1AD7">
        <w:rPr>
          <w:rStyle w:val="Emphasis"/>
          <w:highlight w:val="yellow"/>
        </w:rPr>
        <w:t>on hold</w:t>
      </w:r>
      <w:r w:rsidRPr="008C1AD7">
        <w:rPr>
          <w:rStyle w:val="StyleUnderline"/>
        </w:rPr>
        <w:t xml:space="preserve"> indefinitely</w:t>
      </w:r>
      <w:r w:rsidRPr="008C1AD7">
        <w:rPr>
          <w:sz w:val="16"/>
        </w:rPr>
        <w:t xml:space="preserve"> </w:t>
      </w:r>
      <w:r w:rsidRPr="008C1AD7">
        <w:rPr>
          <w:rStyle w:val="Emphasis"/>
          <w:sz w:val="24"/>
          <w:szCs w:val="24"/>
          <w:highlight w:val="yellow"/>
        </w:rPr>
        <w:t>until the government reopens</w:t>
      </w:r>
      <w:r w:rsidRPr="008C1AD7">
        <w:rPr>
          <w:sz w:val="16"/>
        </w:rPr>
        <w:t>. However, even after the government reopens, workers’ rights will still be under attack due to pre-shutdown actions of the Trump administration.</w:t>
      </w:r>
    </w:p>
    <w:p w14:paraId="4721F74B" w14:textId="2EA376A6" w:rsidR="006C24A9" w:rsidRPr="00B653CF" w:rsidRDefault="006C24A9" w:rsidP="006C24A9">
      <w:pPr>
        <w:rPr>
          <w:sz w:val="16"/>
        </w:rPr>
      </w:pPr>
      <w:r w:rsidRPr="008C1AD7">
        <w:rPr>
          <w:rStyle w:val="StyleUnderline"/>
          <w:highlight w:val="yellow"/>
        </w:rPr>
        <w:t xml:space="preserve">The NLRB is the </w:t>
      </w:r>
      <w:r w:rsidRPr="008C1AD7">
        <w:rPr>
          <w:rStyle w:val="Emphasis"/>
          <w:sz w:val="24"/>
          <w:szCs w:val="24"/>
          <w:highlight w:val="yellow"/>
        </w:rPr>
        <w:t>sole agency responsible</w:t>
      </w:r>
      <w:r w:rsidRPr="008C1AD7">
        <w:rPr>
          <w:sz w:val="16"/>
          <w:szCs w:val="24"/>
        </w:rPr>
        <w:t xml:space="preserve"> </w:t>
      </w:r>
      <w:r w:rsidRPr="008C1AD7">
        <w:rPr>
          <w:rStyle w:val="StyleUnderline"/>
        </w:rPr>
        <w:t xml:space="preserve">for interpreting and </w:t>
      </w:r>
      <w:r w:rsidRPr="008C1AD7">
        <w:rPr>
          <w:rStyle w:val="Emphasis"/>
        </w:rPr>
        <w:t>enforcing the NLRA</w:t>
      </w:r>
      <w:r w:rsidRPr="008C1AD7">
        <w:rPr>
          <w:rStyle w:val="StyleUnderline"/>
        </w:rPr>
        <w:t xml:space="preserve"> for</w:t>
      </w:r>
      <w:r w:rsidRPr="008C1AD7">
        <w:rPr>
          <w:sz w:val="16"/>
        </w:rPr>
        <w:t xml:space="preserve"> more than 100 million </w:t>
      </w:r>
      <w:r w:rsidRPr="008C1AD7">
        <w:rPr>
          <w:rStyle w:val="StyleUnderline"/>
        </w:rPr>
        <w:t>private-sector workers.</w:t>
      </w:r>
      <w:r w:rsidRPr="008C1AD7">
        <w:rPr>
          <w:sz w:val="16"/>
        </w:rPr>
        <w:t xml:space="preserve"> However, Trump has attacked the agency’s independence, illegally firing Board Member Gwynne Wilcox because he did not like her decisions “disfavoring the interests of employers.” Further, Trump issued</w:t>
      </w:r>
      <w:r>
        <w:rPr>
          <w:sz w:val="16"/>
        </w:rPr>
        <w:t xml:space="preserve"> </w:t>
      </w:r>
      <w:r w:rsidRPr="008C1AD7">
        <w:rPr>
          <w:sz w:val="16"/>
        </w:rPr>
        <w:t>Executive Order (EO) 14215</w:t>
      </w:r>
      <w:r>
        <w:rPr>
          <w:sz w:val="16"/>
        </w:rPr>
        <w:t xml:space="preserve"> </w:t>
      </w:r>
      <w:r w:rsidRPr="008C1AD7">
        <w:rPr>
          <w:sz w:val="16"/>
        </w:rPr>
        <w:t>giving himself and the attorney general the authority to issue interpretations of the law that place independent agencies like the NLRB under their control. Congress designed the Board to function as an independent quasi-judicial agency, with board members deciding cases based on the law and evidence. The NLRB’s</w:t>
      </w:r>
      <w:r>
        <w:rPr>
          <w:sz w:val="16"/>
        </w:rPr>
        <w:t xml:space="preserve"> </w:t>
      </w:r>
      <w:r w:rsidRPr="008C1AD7">
        <w:rPr>
          <w:sz w:val="16"/>
        </w:rPr>
        <w:t>independence is essential</w:t>
      </w:r>
      <w:r>
        <w:rPr>
          <w:sz w:val="16"/>
        </w:rPr>
        <w:t xml:space="preserve"> </w:t>
      </w:r>
      <w:r w:rsidRPr="008C1AD7">
        <w:rPr>
          <w:sz w:val="16"/>
        </w:rPr>
        <w:t>and supported by its legislative history and decades of jurisprudence.</w:t>
      </w:r>
    </w:p>
    <w:p w14:paraId="7D18D621" w14:textId="77777777" w:rsidR="006C24A9" w:rsidRPr="00C02E88" w:rsidRDefault="006C24A9" w:rsidP="006C24A9">
      <w:pPr>
        <w:pStyle w:val="Heading4"/>
      </w:pPr>
      <w:r>
        <w:t xml:space="preserve">Ending the filibuster is key to </w:t>
      </w:r>
      <w:r w:rsidRPr="009564F0">
        <w:rPr>
          <w:u w:val="single"/>
        </w:rPr>
        <w:t>abortion rights</w:t>
      </w:r>
      <w:r>
        <w:t>.</w:t>
      </w:r>
    </w:p>
    <w:p w14:paraId="3CDBA0AE" w14:textId="77777777" w:rsidR="006C24A9" w:rsidRPr="00C02E88" w:rsidRDefault="006C24A9" w:rsidP="006C24A9">
      <w:r>
        <w:t xml:space="preserve">Perry </w:t>
      </w:r>
      <w:r w:rsidRPr="00C02E88">
        <w:rPr>
          <w:rStyle w:val="Style13ptBold"/>
        </w:rPr>
        <w:t>Bacon 24</w:t>
      </w:r>
      <w:r>
        <w:t xml:space="preserve">, fellow at the New America Foundation, Columnist for The Washington Post &amp; Former Writer for FiveThirtyEight &amp; MSNBC Commentator, holds a degree in Political Science from Yale, “Opinion: </w:t>
      </w:r>
      <w:r w:rsidRPr="00742A63">
        <w:rPr>
          <w:rStyle w:val="StyleUnderline"/>
          <w:highlight w:val="yellow"/>
        </w:rPr>
        <w:t>Is</w:t>
      </w:r>
      <w:r>
        <w:t xml:space="preserve"> Kamala Harris’s </w:t>
      </w:r>
      <w:r w:rsidRPr="00742A63">
        <w:rPr>
          <w:rStyle w:val="StyleUnderline"/>
          <w:highlight w:val="yellow"/>
        </w:rPr>
        <w:t xml:space="preserve">vow to </w:t>
      </w:r>
      <w:r w:rsidRPr="00742A63">
        <w:rPr>
          <w:rStyle w:val="Emphasis"/>
          <w:highlight w:val="yellow"/>
        </w:rPr>
        <w:t>dump the filibuster</w:t>
      </w:r>
      <w:r w:rsidRPr="00742A63">
        <w:rPr>
          <w:rStyle w:val="StyleUnderline"/>
          <w:highlight w:val="yellow"/>
        </w:rPr>
        <w:t xml:space="preserve"> wise</w:t>
      </w:r>
      <w:r>
        <w:t>?”, https://www.washingtonpost.com/opinions/2024/09/26/harris-filibuster-abortion-roe-senate/</w:t>
      </w:r>
    </w:p>
    <w:p w14:paraId="50B0143E" w14:textId="67EF9414" w:rsidR="006C24A9" w:rsidRPr="009564F0" w:rsidRDefault="006C24A9" w:rsidP="006C24A9">
      <w:pPr>
        <w:rPr>
          <w:b/>
          <w:iCs/>
          <w:u w:val="single"/>
          <w:bdr w:val="single" w:sz="8" w:space="0" w:color="auto"/>
        </w:rPr>
      </w:pPr>
      <w:r w:rsidRPr="00C02E88">
        <w:rPr>
          <w:sz w:val="16"/>
        </w:rPr>
        <w:t>Perry Bacon Jr.:</w:t>
      </w:r>
      <w:r>
        <w:rPr>
          <w:sz w:val="16"/>
        </w:rPr>
        <w:t xml:space="preserve"> </w:t>
      </w:r>
      <w:r w:rsidRPr="00C02E88">
        <w:rPr>
          <w:rStyle w:val="StyleUnderline"/>
          <w:highlight w:val="yellow"/>
        </w:rPr>
        <w:t xml:space="preserve">It’s a </w:t>
      </w:r>
      <w:r w:rsidRPr="00C02E88">
        <w:rPr>
          <w:rStyle w:val="Emphasis"/>
          <w:highlight w:val="yellow"/>
        </w:rPr>
        <w:t>great idea</w:t>
      </w:r>
      <w:r w:rsidRPr="00C02E88">
        <w:rPr>
          <w:sz w:val="16"/>
          <w:highlight w:val="yellow"/>
        </w:rPr>
        <w:t xml:space="preserve">. </w:t>
      </w:r>
      <w:r w:rsidRPr="00C02E88">
        <w:rPr>
          <w:rStyle w:val="Emphasis"/>
          <w:sz w:val="24"/>
          <w:szCs w:val="24"/>
          <w:highlight w:val="yellow"/>
        </w:rPr>
        <w:t>Reproductive rights</w:t>
      </w:r>
      <w:r w:rsidRPr="00C02E88">
        <w:rPr>
          <w:rStyle w:val="StyleUnderline"/>
          <w:sz w:val="24"/>
          <w:szCs w:val="24"/>
          <w:highlight w:val="yellow"/>
        </w:rPr>
        <w:t xml:space="preserve"> </w:t>
      </w:r>
      <w:r w:rsidRPr="00C02E88">
        <w:rPr>
          <w:rStyle w:val="StyleUnderline"/>
          <w:highlight w:val="yellow"/>
        </w:rPr>
        <w:t xml:space="preserve">are </w:t>
      </w:r>
      <w:r w:rsidRPr="00C02E88">
        <w:rPr>
          <w:rStyle w:val="Emphasis"/>
          <w:sz w:val="24"/>
          <w:szCs w:val="24"/>
          <w:highlight w:val="yellow"/>
        </w:rPr>
        <w:t>fundamental</w:t>
      </w:r>
      <w:r w:rsidRPr="00C02E88">
        <w:rPr>
          <w:rStyle w:val="StyleUnderline"/>
          <w:sz w:val="24"/>
          <w:szCs w:val="24"/>
        </w:rPr>
        <w:t xml:space="preserve"> </w:t>
      </w:r>
      <w:r w:rsidRPr="00C02E88">
        <w:rPr>
          <w:rStyle w:val="StyleUnderline"/>
        </w:rPr>
        <w:t>and should not be determined by what state you live in</w:t>
      </w:r>
      <w:r w:rsidRPr="00C02E88">
        <w:rPr>
          <w:sz w:val="16"/>
        </w:rPr>
        <w:t xml:space="preserve">. So </w:t>
      </w:r>
      <w:r w:rsidRPr="00C02E88">
        <w:rPr>
          <w:rStyle w:val="Emphasis"/>
          <w:highlight w:val="yellow"/>
        </w:rPr>
        <w:t>we need a national law</w:t>
      </w:r>
      <w:r w:rsidRPr="00C02E88">
        <w:rPr>
          <w:sz w:val="16"/>
        </w:rPr>
        <w:t xml:space="preserve">. And </w:t>
      </w:r>
      <w:r w:rsidRPr="00C02E88">
        <w:rPr>
          <w:rStyle w:val="StyleUnderline"/>
          <w:highlight w:val="yellow"/>
        </w:rPr>
        <w:t xml:space="preserve">I don’t know why that should require a </w:t>
      </w:r>
      <w:r w:rsidRPr="00C02E88">
        <w:rPr>
          <w:rStyle w:val="Emphasis"/>
          <w:highlight w:val="yellow"/>
        </w:rPr>
        <w:t>supermajority</w:t>
      </w:r>
      <w:r w:rsidRPr="00C02E88">
        <w:rPr>
          <w:rStyle w:val="StyleUnderline"/>
        </w:rPr>
        <w:t xml:space="preserve"> instead of a </w:t>
      </w:r>
      <w:r w:rsidRPr="00C02E88">
        <w:rPr>
          <w:rStyle w:val="Emphasis"/>
        </w:rPr>
        <w:t>simple majority</w:t>
      </w:r>
      <w:r w:rsidRPr="00C02E88">
        <w:rPr>
          <w:sz w:val="16"/>
        </w:rPr>
        <w:t xml:space="preserve">. But in general, </w:t>
      </w:r>
      <w:r w:rsidRPr="00C02E88">
        <w:rPr>
          <w:rStyle w:val="StyleUnderline"/>
          <w:highlight w:val="yellow"/>
        </w:rPr>
        <w:t xml:space="preserve">the </w:t>
      </w:r>
      <w:r w:rsidRPr="00C02E88">
        <w:rPr>
          <w:rStyle w:val="Emphasis"/>
          <w:highlight w:val="yellow"/>
        </w:rPr>
        <w:t>filibuster should go</w:t>
      </w:r>
      <w:r w:rsidRPr="00C02E88">
        <w:rPr>
          <w:sz w:val="16"/>
          <w:highlight w:val="yellow"/>
        </w:rPr>
        <w:t>.</w:t>
      </w:r>
      <w:r w:rsidRPr="00C02E88">
        <w:rPr>
          <w:sz w:val="16"/>
        </w:rPr>
        <w:t xml:space="preserve"> </w:t>
      </w:r>
      <w:r w:rsidRPr="00C02E88">
        <w:rPr>
          <w:rStyle w:val="StyleUnderline"/>
        </w:rPr>
        <w:t xml:space="preserve">The U.S. political system has so many veto points. Bills have to pass two chambers, be signed by the president and survive the gantlet of the federal judiciary to become law. It is almost impossible to change our badly outdated Constitution. </w:t>
      </w:r>
      <w:r w:rsidRPr="00C02E88">
        <w:rPr>
          <w:rStyle w:val="StyleUnderline"/>
          <w:highlight w:val="yellow"/>
        </w:rPr>
        <w:t xml:space="preserve">The </w:t>
      </w:r>
      <w:r w:rsidRPr="00C02E88">
        <w:rPr>
          <w:rStyle w:val="Emphasis"/>
          <w:highlight w:val="yellow"/>
        </w:rPr>
        <w:t>filibuster</w:t>
      </w:r>
      <w:r w:rsidRPr="00C02E88">
        <w:rPr>
          <w:rStyle w:val="StyleUnderline"/>
          <w:highlight w:val="yellow"/>
        </w:rPr>
        <w:t xml:space="preserve"> is a</w:t>
      </w:r>
      <w:r w:rsidRPr="00C02E88">
        <w:rPr>
          <w:rStyle w:val="StyleUnderline"/>
        </w:rPr>
        <w:t xml:space="preserve">nother </w:t>
      </w:r>
      <w:r w:rsidRPr="00C02E88">
        <w:rPr>
          <w:rStyle w:val="Emphasis"/>
          <w:highlight w:val="yellow"/>
        </w:rPr>
        <w:t>veto point</w:t>
      </w:r>
      <w:r w:rsidRPr="00C02E88">
        <w:rPr>
          <w:sz w:val="16"/>
        </w:rPr>
        <w:t xml:space="preserve"> — </w:t>
      </w:r>
      <w:r w:rsidRPr="00C02E88">
        <w:rPr>
          <w:rStyle w:val="StyleUnderline"/>
        </w:rPr>
        <w:t xml:space="preserve">one </w:t>
      </w:r>
      <w:r w:rsidRPr="00C02E88">
        <w:rPr>
          <w:rStyle w:val="StyleUnderline"/>
          <w:highlight w:val="yellow"/>
        </w:rPr>
        <w:t xml:space="preserve">not even in the </w:t>
      </w:r>
      <w:r w:rsidRPr="00C02E88">
        <w:rPr>
          <w:rStyle w:val="Emphasis"/>
          <w:highlight w:val="yellow"/>
        </w:rPr>
        <w:t>Constitution</w:t>
      </w:r>
      <w:r w:rsidRPr="00C02E88">
        <w:rPr>
          <w:rStyle w:val="StyleUnderline"/>
        </w:rPr>
        <w:t xml:space="preserve">. </w:t>
      </w:r>
      <w:r w:rsidRPr="00C02E88">
        <w:rPr>
          <w:rStyle w:val="StyleUnderline"/>
          <w:highlight w:val="yellow"/>
        </w:rPr>
        <w:t xml:space="preserve">Time to </w:t>
      </w:r>
      <w:r w:rsidRPr="00C02E88">
        <w:rPr>
          <w:rStyle w:val="Emphasis"/>
          <w:highlight w:val="yellow"/>
        </w:rPr>
        <w:t>move on</w:t>
      </w:r>
      <w:r w:rsidRPr="00C02E88">
        <w:rPr>
          <w:rStyle w:val="Emphasis"/>
        </w:rPr>
        <w:t xml:space="preserve"> from it.</w:t>
      </w:r>
    </w:p>
    <w:p w14:paraId="0E0570FC" w14:textId="77777777" w:rsidR="006C24A9" w:rsidRDefault="006C24A9" w:rsidP="006C24A9"/>
    <w:p w14:paraId="01CC1A97" w14:textId="77777777" w:rsidR="006C24A9" w:rsidRDefault="006C24A9" w:rsidP="006C24A9">
      <w:pPr>
        <w:pStyle w:val="Heading4"/>
      </w:pPr>
      <w:r>
        <w:t xml:space="preserve">US reproductive health policy is </w:t>
      </w:r>
      <w:r w:rsidRPr="009564F0">
        <w:rPr>
          <w:u w:val="single"/>
        </w:rPr>
        <w:t>modeled</w:t>
      </w:r>
      <w:r>
        <w:t>.</w:t>
      </w:r>
    </w:p>
    <w:p w14:paraId="0E24B853" w14:textId="77777777" w:rsidR="006C24A9" w:rsidRPr="009564F0" w:rsidRDefault="006C24A9" w:rsidP="006C24A9">
      <w:r>
        <w:t xml:space="preserve">Mariel </w:t>
      </w:r>
      <w:r w:rsidRPr="009564F0">
        <w:rPr>
          <w:rStyle w:val="Style13ptBold"/>
        </w:rPr>
        <w:t>Ferragamo 24</w:t>
      </w:r>
      <w:r>
        <w:t>, Assistant Editor covering Africa and global health for the Council on Foreign Relations, former Communications Coordinator &amp; Senior Producer at the Energy for Growth Hub, “Roe's Repeal Inspires Abortion Rollbacks in Other Countries”, https://www.thinkglobalhealth.org/article/roes-repeal-inspires-abortion-rollbacks-other-countries</w:t>
      </w:r>
    </w:p>
    <w:p w14:paraId="31BFF4BD" w14:textId="77777777" w:rsidR="006C24A9" w:rsidRPr="0090487D" w:rsidRDefault="006C24A9" w:rsidP="006C24A9">
      <w:pPr>
        <w:rPr>
          <w:sz w:val="16"/>
        </w:rPr>
      </w:pPr>
      <w:r w:rsidRPr="009564F0">
        <w:rPr>
          <w:rStyle w:val="StyleUnderline"/>
        </w:rPr>
        <w:t>After the</w:t>
      </w:r>
      <w:r w:rsidRPr="0090487D">
        <w:rPr>
          <w:sz w:val="16"/>
        </w:rPr>
        <w:t xml:space="preserve"> Supreme </w:t>
      </w:r>
      <w:r w:rsidRPr="009564F0">
        <w:rPr>
          <w:rStyle w:val="StyleUnderline"/>
        </w:rPr>
        <w:t>Court overturned Roe</w:t>
      </w:r>
      <w:r w:rsidRPr="0090487D">
        <w:rPr>
          <w:sz w:val="16"/>
        </w:rPr>
        <w:t xml:space="preserve"> v. Wade (Roe) in 2022, its </w:t>
      </w:r>
      <w:r w:rsidRPr="009564F0">
        <w:rPr>
          <w:rStyle w:val="StyleUnderline"/>
        </w:rPr>
        <w:t>dissenting justices noted</w:t>
      </w:r>
      <w:r w:rsidRPr="0090487D">
        <w:rPr>
          <w:sz w:val="16"/>
        </w:rPr>
        <w:t xml:space="preserve"> that </w:t>
      </w:r>
      <w:r w:rsidRPr="009564F0">
        <w:rPr>
          <w:rStyle w:val="StyleUnderline"/>
        </w:rPr>
        <w:t>the United States had become an outlier</w:t>
      </w:r>
      <w:r w:rsidRPr="0090487D">
        <w:rPr>
          <w:sz w:val="16"/>
        </w:rPr>
        <w:t xml:space="preserve"> in a world trending toward liberalization of abortion laws. The ruling, </w:t>
      </w:r>
      <w:r w:rsidRPr="00742A63">
        <w:rPr>
          <w:rStyle w:val="StyleUnderline"/>
          <w:highlight w:val="yellow"/>
        </w:rPr>
        <w:t>Dobbs</w:t>
      </w:r>
      <w:r w:rsidRPr="0090487D">
        <w:rPr>
          <w:sz w:val="16"/>
        </w:rPr>
        <w:t xml:space="preserve"> v. Jackson Women's Health Organization (Dobbs), </w:t>
      </w:r>
      <w:r w:rsidRPr="00742A63">
        <w:rPr>
          <w:rStyle w:val="StyleUnderline"/>
          <w:highlight w:val="yellow"/>
        </w:rPr>
        <w:t>removed</w:t>
      </w:r>
      <w:r w:rsidRPr="0090487D">
        <w:rPr>
          <w:rStyle w:val="StyleUnderline"/>
        </w:rPr>
        <w:t xml:space="preserve"> federal </w:t>
      </w:r>
      <w:r w:rsidRPr="00742A63">
        <w:rPr>
          <w:rStyle w:val="StyleUnderline"/>
          <w:highlight w:val="yellow"/>
        </w:rPr>
        <w:t>abortion protections</w:t>
      </w:r>
      <w:r w:rsidRPr="00582A33">
        <w:rPr>
          <w:rStyle w:val="StyleUnderline"/>
        </w:rPr>
        <w:t>, eroding</w:t>
      </w:r>
      <w:r w:rsidRPr="00582A33">
        <w:rPr>
          <w:sz w:val="16"/>
        </w:rPr>
        <w:t xml:space="preserve"> nearly </w:t>
      </w:r>
      <w:r w:rsidRPr="00582A33">
        <w:rPr>
          <w:rStyle w:val="StyleUnderline"/>
        </w:rPr>
        <w:t>50 years</w:t>
      </w:r>
      <w:r w:rsidRPr="0090487D">
        <w:rPr>
          <w:rStyle w:val="StyleUnderline"/>
        </w:rPr>
        <w:t xml:space="preserve"> of legal precedent enshrining </w:t>
      </w:r>
      <w:r w:rsidRPr="00582A33">
        <w:rPr>
          <w:rStyle w:val="StyleUnderline"/>
        </w:rPr>
        <w:t>the right</w:t>
      </w:r>
      <w:r w:rsidRPr="0090487D">
        <w:rPr>
          <w:rStyle w:val="StyleUnderline"/>
        </w:rPr>
        <w:t xml:space="preserve"> to this reproductive health-care</w:t>
      </w:r>
      <w:r w:rsidRPr="0090487D">
        <w:rPr>
          <w:sz w:val="16"/>
        </w:rPr>
        <w:t xml:space="preserve"> option. But </w:t>
      </w:r>
      <w:r w:rsidRPr="00742A63">
        <w:rPr>
          <w:rStyle w:val="StyleUnderline"/>
          <w:highlight w:val="yellow"/>
        </w:rPr>
        <w:t>as a country that has been</w:t>
      </w:r>
      <w:r w:rsidRPr="009564F0">
        <w:rPr>
          <w:rStyle w:val="StyleUnderline"/>
        </w:rPr>
        <w:t xml:space="preserve"> long </w:t>
      </w:r>
      <w:r w:rsidRPr="00742A63">
        <w:rPr>
          <w:rStyle w:val="StyleUnderline"/>
          <w:highlight w:val="yellow"/>
        </w:rPr>
        <w:t xml:space="preserve">considered a </w:t>
      </w:r>
      <w:r w:rsidRPr="00742A63">
        <w:rPr>
          <w:rStyle w:val="Emphasis"/>
          <w:highlight w:val="yellow"/>
        </w:rPr>
        <w:t>leader</w:t>
      </w:r>
      <w:r w:rsidRPr="00742A63">
        <w:rPr>
          <w:rStyle w:val="StyleUnderline"/>
          <w:highlight w:val="yellow"/>
        </w:rPr>
        <w:t xml:space="preserve"> in</w:t>
      </w:r>
      <w:r w:rsidRPr="009564F0">
        <w:rPr>
          <w:rStyle w:val="StyleUnderline"/>
        </w:rPr>
        <w:t xml:space="preserve"> </w:t>
      </w:r>
      <w:r w:rsidRPr="009564F0">
        <w:rPr>
          <w:rStyle w:val="Emphasis"/>
        </w:rPr>
        <w:t xml:space="preserve">global </w:t>
      </w:r>
      <w:r w:rsidRPr="00742A63">
        <w:rPr>
          <w:rStyle w:val="Emphasis"/>
          <w:highlight w:val="yellow"/>
        </w:rPr>
        <w:t>health</w:t>
      </w:r>
      <w:r w:rsidRPr="00742A63">
        <w:rPr>
          <w:sz w:val="16"/>
          <w:highlight w:val="yellow"/>
        </w:rPr>
        <w:t xml:space="preserve">, </w:t>
      </w:r>
      <w:r w:rsidRPr="00742A63">
        <w:rPr>
          <w:rStyle w:val="Emphasis"/>
          <w:highlight w:val="yellow"/>
        </w:rPr>
        <w:t>shockwaves</w:t>
      </w:r>
      <w:r w:rsidRPr="0090487D">
        <w:rPr>
          <w:sz w:val="16"/>
        </w:rPr>
        <w:t xml:space="preserve"> </w:t>
      </w:r>
      <w:r w:rsidRPr="009564F0">
        <w:rPr>
          <w:rStyle w:val="StyleUnderline"/>
        </w:rPr>
        <w:t xml:space="preserve">from the court's decision </w:t>
      </w:r>
      <w:r w:rsidRPr="00742A63">
        <w:rPr>
          <w:rStyle w:val="Emphasis"/>
          <w:highlight w:val="yellow"/>
        </w:rPr>
        <w:t>rippled</w:t>
      </w:r>
      <w:r w:rsidRPr="009564F0">
        <w:rPr>
          <w:rStyle w:val="Emphasis"/>
        </w:rPr>
        <w:t xml:space="preserve"> far beyond the United States.</w:t>
      </w:r>
      <w:r w:rsidRPr="0090487D">
        <w:rPr>
          <w:sz w:val="16"/>
        </w:rPr>
        <w:t xml:space="preserve"> </w:t>
      </w:r>
      <w:r w:rsidRPr="00742A63">
        <w:rPr>
          <w:rStyle w:val="StyleUnderline"/>
          <w:highlight w:val="yellow"/>
        </w:rPr>
        <w:t xml:space="preserve">It has inspired </w:t>
      </w:r>
      <w:r w:rsidRPr="00742A63">
        <w:rPr>
          <w:rStyle w:val="Emphasis"/>
          <w:highlight w:val="yellow"/>
        </w:rPr>
        <w:t>anti-abortion policy</w:t>
      </w:r>
      <w:r w:rsidRPr="00742A63">
        <w:rPr>
          <w:sz w:val="16"/>
          <w:highlight w:val="yellow"/>
        </w:rPr>
        <w:t xml:space="preserve"> </w:t>
      </w:r>
      <w:r w:rsidRPr="00742A63">
        <w:rPr>
          <w:rStyle w:val="StyleUnderline"/>
          <w:highlight w:val="yellow"/>
        </w:rPr>
        <w:t>and</w:t>
      </w:r>
      <w:r w:rsidRPr="009564F0">
        <w:rPr>
          <w:rStyle w:val="StyleUnderline"/>
        </w:rPr>
        <w:t xml:space="preserve"> new </w:t>
      </w:r>
      <w:r w:rsidRPr="00742A63">
        <w:rPr>
          <w:rStyle w:val="Emphasis"/>
          <w:highlight w:val="yellow"/>
        </w:rPr>
        <w:t>stigma</w:t>
      </w:r>
      <w:r w:rsidRPr="009564F0">
        <w:rPr>
          <w:rStyle w:val="Emphasis"/>
        </w:rPr>
        <w:t xml:space="preserve"> against women</w:t>
      </w:r>
      <w:r w:rsidRPr="0090487D">
        <w:rPr>
          <w:sz w:val="16"/>
        </w:rPr>
        <w:t xml:space="preserve"> </w:t>
      </w:r>
      <w:r w:rsidRPr="009564F0">
        <w:rPr>
          <w:rStyle w:val="StyleUnderline"/>
        </w:rPr>
        <w:t>in some places</w:t>
      </w:r>
      <w:r w:rsidRPr="0090487D">
        <w:rPr>
          <w:sz w:val="16"/>
        </w:rPr>
        <w:t xml:space="preserve"> but also motivated others toward reinforcing protections for reproductive health. </w:t>
      </w:r>
    </w:p>
    <w:p w14:paraId="2C1CC410" w14:textId="77777777" w:rsidR="006C24A9" w:rsidRPr="0090487D" w:rsidRDefault="006C24A9" w:rsidP="006C24A9">
      <w:pPr>
        <w:rPr>
          <w:sz w:val="16"/>
        </w:rPr>
      </w:pPr>
      <w:r w:rsidRPr="0090487D">
        <w:rPr>
          <w:sz w:val="16"/>
        </w:rPr>
        <w:t xml:space="preserve">A Global Health Standard, Under Question </w:t>
      </w:r>
    </w:p>
    <w:p w14:paraId="669A65A3" w14:textId="77777777" w:rsidR="006C24A9" w:rsidRPr="0090487D" w:rsidRDefault="006C24A9" w:rsidP="006C24A9">
      <w:pPr>
        <w:rPr>
          <w:sz w:val="16"/>
        </w:rPr>
      </w:pPr>
      <w:r w:rsidRPr="0090487D">
        <w:rPr>
          <w:sz w:val="16"/>
        </w:rPr>
        <w:t xml:space="preserve">With Dobbs, the United States joined El Salvador, Nicaragua, and Poland as the only nations to move away from abortion rights in recent decades. The United Nations has stipulated that states "should not introduce new barriers and should remove existing barriers that deny effective access by women and girls to safe and legal abortion." Just three months before Dobbs, the World Health Organization released a guideline that affirmed abortion as an essential health service—one integral to meeting UN Sustainable Development Goals for health and human rights.   </w:t>
      </w:r>
    </w:p>
    <w:p w14:paraId="4C3A1786" w14:textId="77777777" w:rsidR="006C24A9" w:rsidRPr="0090487D" w:rsidRDefault="006C24A9" w:rsidP="006C24A9">
      <w:pPr>
        <w:rPr>
          <w:sz w:val="16"/>
        </w:rPr>
      </w:pPr>
      <w:r w:rsidRPr="0090487D">
        <w:rPr>
          <w:rStyle w:val="StyleUnderline"/>
        </w:rPr>
        <w:t xml:space="preserve">The global outlook had been tipping </w:t>
      </w:r>
      <w:r w:rsidRPr="0090487D">
        <w:rPr>
          <w:rStyle w:val="Emphasis"/>
        </w:rPr>
        <w:t>toward abortion rights</w:t>
      </w:r>
      <w:r w:rsidRPr="0090487D">
        <w:rPr>
          <w:sz w:val="16"/>
        </w:rPr>
        <w:t xml:space="preserve"> </w:t>
      </w:r>
      <w:r w:rsidRPr="0090487D">
        <w:rPr>
          <w:rStyle w:val="StyleUnderline"/>
        </w:rPr>
        <w:t>for nearly 30 years. Within that time, more than 60 countries</w:t>
      </w:r>
      <w:r w:rsidRPr="0090487D">
        <w:rPr>
          <w:sz w:val="16"/>
        </w:rPr>
        <w:t xml:space="preserve">, such as Chile, Ireland, and Zambia, </w:t>
      </w:r>
      <w:r w:rsidRPr="0090487D">
        <w:rPr>
          <w:rStyle w:val="StyleUnderline"/>
        </w:rPr>
        <w:t>had pushed the needle for protection</w:t>
      </w:r>
      <w:r w:rsidRPr="0090487D">
        <w:rPr>
          <w:sz w:val="16"/>
        </w:rPr>
        <w:t xml:space="preserve">, </w:t>
      </w:r>
      <w:r w:rsidRPr="0090487D">
        <w:rPr>
          <w:rStyle w:val="Emphasis"/>
        </w:rPr>
        <w:t>expanding grounds for abortion</w:t>
      </w:r>
      <w:r w:rsidRPr="0090487D">
        <w:rPr>
          <w:sz w:val="16"/>
        </w:rPr>
        <w:t xml:space="preserve"> </w:t>
      </w:r>
      <w:r w:rsidRPr="0090487D">
        <w:rPr>
          <w:rStyle w:val="StyleUnderline"/>
        </w:rPr>
        <w:t>and other reproductive health measures</w:t>
      </w:r>
      <w:r w:rsidRPr="0090487D">
        <w:rPr>
          <w:sz w:val="16"/>
        </w:rPr>
        <w:t xml:space="preserve">.    </w:t>
      </w:r>
    </w:p>
    <w:p w14:paraId="6BA54C70" w14:textId="77777777" w:rsidR="006C24A9" w:rsidRPr="0090487D" w:rsidRDefault="006C24A9" w:rsidP="006C24A9">
      <w:pPr>
        <w:rPr>
          <w:rStyle w:val="Emphasis"/>
        </w:rPr>
      </w:pPr>
      <w:r w:rsidRPr="0090487D">
        <w:rPr>
          <w:rStyle w:val="StyleUnderline"/>
        </w:rPr>
        <w:t xml:space="preserve">But </w:t>
      </w:r>
      <w:r w:rsidRPr="00742A63">
        <w:rPr>
          <w:rStyle w:val="Emphasis"/>
          <w:highlight w:val="yellow"/>
        </w:rPr>
        <w:t>Roe's repeal</w:t>
      </w:r>
      <w:r w:rsidRPr="0090487D">
        <w:rPr>
          <w:rStyle w:val="StyleUnderline"/>
        </w:rPr>
        <w:t xml:space="preserve"> has</w:t>
      </w:r>
      <w:r w:rsidRPr="0090487D">
        <w:rPr>
          <w:sz w:val="16"/>
        </w:rPr>
        <w:t xml:space="preserve"> since </w:t>
      </w:r>
      <w:r w:rsidRPr="00742A63">
        <w:rPr>
          <w:rStyle w:val="Emphasis"/>
          <w:highlight w:val="yellow"/>
        </w:rPr>
        <w:t>changed the discourse</w:t>
      </w:r>
      <w:r w:rsidRPr="0090487D">
        <w:rPr>
          <w:sz w:val="16"/>
        </w:rPr>
        <w:t>. "</w:t>
      </w:r>
      <w:r w:rsidRPr="0090487D">
        <w:rPr>
          <w:rStyle w:val="StyleUnderline"/>
        </w:rPr>
        <w:t xml:space="preserve">One glaring omission in the Dobbs decision is any consideration of </w:t>
      </w:r>
      <w:r w:rsidRPr="0090487D">
        <w:rPr>
          <w:rStyle w:val="Emphasis"/>
        </w:rPr>
        <w:t>international</w:t>
      </w:r>
      <w:r w:rsidRPr="0090487D">
        <w:rPr>
          <w:sz w:val="16"/>
        </w:rPr>
        <w:t xml:space="preserve"> human </w:t>
      </w:r>
      <w:r w:rsidRPr="0090487D">
        <w:rPr>
          <w:rStyle w:val="Emphasis"/>
        </w:rPr>
        <w:t>rights</w:t>
      </w:r>
      <w:r w:rsidRPr="0090487D">
        <w:rPr>
          <w:sz w:val="16"/>
        </w:rPr>
        <w:t xml:space="preserve">," medical </w:t>
      </w:r>
      <w:r w:rsidRPr="0090487D">
        <w:rPr>
          <w:rStyle w:val="StyleUnderline"/>
        </w:rPr>
        <w:t>anthropologist Lynn M. Morgan wrote for Current History</w:t>
      </w:r>
      <w:r w:rsidRPr="0090487D">
        <w:rPr>
          <w:sz w:val="16"/>
        </w:rPr>
        <w:t xml:space="preserve">. Indeed, </w:t>
      </w:r>
      <w:r w:rsidRPr="0090487D">
        <w:rPr>
          <w:rStyle w:val="StyleUnderline"/>
        </w:rPr>
        <w:t xml:space="preserve">although the ruling has official jurisdiction only inside U.S. borders, its erasure has </w:t>
      </w:r>
      <w:r w:rsidRPr="00742A63">
        <w:rPr>
          <w:rStyle w:val="Emphasis"/>
          <w:highlight w:val="yellow"/>
        </w:rPr>
        <w:t>sparked a wave of</w:t>
      </w:r>
      <w:r w:rsidRPr="0090487D">
        <w:rPr>
          <w:rStyle w:val="Emphasis"/>
        </w:rPr>
        <w:t xml:space="preserve"> human rights policy </w:t>
      </w:r>
      <w:r w:rsidRPr="00742A63">
        <w:rPr>
          <w:rStyle w:val="Emphasis"/>
          <w:highlight w:val="yellow"/>
        </w:rPr>
        <w:t>changes worldwide.</w:t>
      </w:r>
      <w:r w:rsidRPr="0090487D">
        <w:rPr>
          <w:rStyle w:val="Emphasis"/>
        </w:rPr>
        <w:t xml:space="preserve">   </w:t>
      </w:r>
    </w:p>
    <w:p w14:paraId="3F725FF2" w14:textId="77777777" w:rsidR="006C24A9" w:rsidRPr="0090487D" w:rsidRDefault="006C24A9" w:rsidP="006C24A9">
      <w:pPr>
        <w:rPr>
          <w:sz w:val="16"/>
        </w:rPr>
      </w:pPr>
      <w:r w:rsidRPr="0090487D">
        <w:rPr>
          <w:rStyle w:val="StyleUnderline"/>
        </w:rPr>
        <w:t xml:space="preserve">Dobbs has become </w:t>
      </w:r>
      <w:r w:rsidRPr="0090487D">
        <w:rPr>
          <w:rStyle w:val="Emphasis"/>
        </w:rPr>
        <w:t>immortalized</w:t>
      </w:r>
      <w:r w:rsidRPr="0090487D">
        <w:rPr>
          <w:sz w:val="16"/>
        </w:rPr>
        <w:t xml:space="preserve"> </w:t>
      </w:r>
      <w:r w:rsidRPr="0090487D">
        <w:rPr>
          <w:rStyle w:val="StyleUnderline"/>
        </w:rPr>
        <w:t>in</w:t>
      </w:r>
      <w:r w:rsidRPr="0090487D">
        <w:rPr>
          <w:sz w:val="16"/>
        </w:rPr>
        <w:t xml:space="preserve"> </w:t>
      </w:r>
      <w:r w:rsidRPr="0090487D">
        <w:rPr>
          <w:rStyle w:val="Emphasis"/>
        </w:rPr>
        <w:t>various countries'</w:t>
      </w:r>
      <w:r w:rsidRPr="0090487D">
        <w:rPr>
          <w:sz w:val="16"/>
        </w:rPr>
        <w:t xml:space="preserve"> governing </w:t>
      </w:r>
      <w:r w:rsidRPr="0090487D">
        <w:rPr>
          <w:rStyle w:val="Emphasis"/>
        </w:rPr>
        <w:t>decisions</w:t>
      </w:r>
      <w:r w:rsidRPr="0090487D">
        <w:rPr>
          <w:sz w:val="16"/>
        </w:rPr>
        <w:t xml:space="preserve">. </w:t>
      </w:r>
      <w:r w:rsidRPr="0090487D">
        <w:rPr>
          <w:rStyle w:val="StyleUnderline"/>
        </w:rPr>
        <w:t xml:space="preserve">Rights group Fòs Feminista reported that in </w:t>
      </w:r>
      <w:r w:rsidRPr="0090487D">
        <w:rPr>
          <w:rStyle w:val="Emphasis"/>
        </w:rPr>
        <w:t>Nigeria</w:t>
      </w:r>
      <w:r w:rsidRPr="0090487D">
        <w:rPr>
          <w:rStyle w:val="StyleUnderline"/>
        </w:rPr>
        <w:t xml:space="preserve"> the Lagos state governor revoked guidelines on terminating pregnancy in the days after the U.S. Supreme Court's ruling, facing pressure from opposition citing </w:t>
      </w:r>
      <w:r w:rsidRPr="0090487D">
        <w:rPr>
          <w:rStyle w:val="Emphasis"/>
        </w:rPr>
        <w:t>Dobbs</w:t>
      </w:r>
      <w:r w:rsidRPr="0090487D">
        <w:rPr>
          <w:rStyle w:val="StyleUnderline"/>
        </w:rPr>
        <w:t xml:space="preserve"> as </w:t>
      </w:r>
      <w:r w:rsidRPr="0090487D">
        <w:rPr>
          <w:rStyle w:val="Emphasis"/>
        </w:rPr>
        <w:t>justification</w:t>
      </w:r>
      <w:r w:rsidRPr="0090487D">
        <w:rPr>
          <w:sz w:val="16"/>
        </w:rPr>
        <w:t xml:space="preserve">. </w:t>
      </w:r>
      <w:r w:rsidRPr="0090487D">
        <w:rPr>
          <w:rStyle w:val="StyleUnderline"/>
        </w:rPr>
        <w:t xml:space="preserve">In </w:t>
      </w:r>
      <w:r w:rsidRPr="0090487D">
        <w:rPr>
          <w:rStyle w:val="Emphasis"/>
        </w:rPr>
        <w:t>Kenya</w:t>
      </w:r>
      <w:r w:rsidRPr="0090487D">
        <w:rPr>
          <w:sz w:val="16"/>
        </w:rPr>
        <w:t xml:space="preserve">, </w:t>
      </w:r>
      <w:r w:rsidRPr="0090487D">
        <w:rPr>
          <w:rStyle w:val="StyleUnderline"/>
        </w:rPr>
        <w:t>a court cited Roe as grounds for a law protecting the right to abortion</w:t>
      </w:r>
      <w:r w:rsidRPr="0090487D">
        <w:rPr>
          <w:sz w:val="16"/>
        </w:rPr>
        <w:t xml:space="preserve"> in May 2022, </w:t>
      </w:r>
      <w:r w:rsidRPr="0090487D">
        <w:rPr>
          <w:rStyle w:val="StyleUnderline"/>
        </w:rPr>
        <w:t>a month before Dobbs. Shortly after the U.S. ruling, the</w:t>
      </w:r>
      <w:r w:rsidRPr="0090487D">
        <w:rPr>
          <w:sz w:val="16"/>
        </w:rPr>
        <w:t xml:space="preserve"> Kenyan </w:t>
      </w:r>
      <w:r w:rsidRPr="0090487D">
        <w:rPr>
          <w:rStyle w:val="StyleUnderline"/>
        </w:rPr>
        <w:t xml:space="preserve">Court of Appeals </w:t>
      </w:r>
      <w:r w:rsidRPr="0090487D">
        <w:rPr>
          <w:rStyle w:val="Emphasis"/>
        </w:rPr>
        <w:t>halted the rule</w:t>
      </w:r>
      <w:r w:rsidRPr="0090487D">
        <w:rPr>
          <w:rStyle w:val="StyleUnderline"/>
        </w:rPr>
        <w:t xml:space="preserve"> when opponents argued that Roe had subsequently been established as "bad law."</w:t>
      </w:r>
      <w:r w:rsidRPr="0090487D">
        <w:rPr>
          <w:sz w:val="16"/>
        </w:rPr>
        <w:t xml:space="preserve"> </w:t>
      </w:r>
      <w:r w:rsidRPr="0090487D">
        <w:rPr>
          <w:rStyle w:val="StyleUnderline"/>
        </w:rPr>
        <w:t xml:space="preserve">In </w:t>
      </w:r>
      <w:r w:rsidRPr="0090487D">
        <w:rPr>
          <w:rStyle w:val="Emphasis"/>
        </w:rPr>
        <w:t>India</w:t>
      </w:r>
      <w:r w:rsidRPr="0090487D">
        <w:rPr>
          <w:sz w:val="16"/>
        </w:rPr>
        <w:t xml:space="preserve">, </w:t>
      </w:r>
      <w:r w:rsidRPr="0090487D">
        <w:rPr>
          <w:rStyle w:val="StyleUnderline"/>
        </w:rPr>
        <w:t>Dobbs was raised</w:t>
      </w:r>
      <w:r w:rsidRPr="0090487D">
        <w:rPr>
          <w:sz w:val="16"/>
        </w:rPr>
        <w:t xml:space="preserve"> in April 2023 </w:t>
      </w:r>
      <w:r w:rsidRPr="0090487D">
        <w:rPr>
          <w:rStyle w:val="StyleUnderline"/>
        </w:rPr>
        <w:t>before its Supreme Court</w:t>
      </w:r>
      <w:r w:rsidRPr="0090487D">
        <w:rPr>
          <w:sz w:val="16"/>
        </w:rPr>
        <w:t xml:space="preserve"> to argue for parliamentary power on decisions regarding citizens' rights.  </w:t>
      </w:r>
    </w:p>
    <w:p w14:paraId="21D7991D" w14:textId="77777777" w:rsidR="006C24A9" w:rsidRPr="0090487D" w:rsidRDefault="006C24A9" w:rsidP="006C24A9">
      <w:pPr>
        <w:rPr>
          <w:rStyle w:val="Emphasis"/>
        </w:rPr>
      </w:pPr>
      <w:r w:rsidRPr="0090487D">
        <w:rPr>
          <w:sz w:val="16"/>
        </w:rPr>
        <w:t xml:space="preserve">These cases are not anomalies: </w:t>
      </w:r>
      <w:r w:rsidRPr="0090487D">
        <w:rPr>
          <w:rStyle w:val="StyleUnderline"/>
        </w:rPr>
        <w:t xml:space="preserve">Dobbs has become </w:t>
      </w:r>
      <w:r w:rsidRPr="00742A63">
        <w:rPr>
          <w:rStyle w:val="StyleUnderline"/>
          <w:highlight w:val="yellow"/>
        </w:rPr>
        <w:t xml:space="preserve">the </w:t>
      </w:r>
      <w:r w:rsidRPr="00742A63">
        <w:rPr>
          <w:rStyle w:val="Emphasis"/>
          <w:highlight w:val="yellow"/>
        </w:rPr>
        <w:t>bellwether</w:t>
      </w:r>
      <w:r w:rsidRPr="00742A63">
        <w:rPr>
          <w:rStyle w:val="StyleUnderline"/>
          <w:highlight w:val="yellow"/>
        </w:rPr>
        <w:t xml:space="preserve"> for</w:t>
      </w:r>
      <w:r w:rsidRPr="0090487D">
        <w:rPr>
          <w:rStyle w:val="StyleUnderline"/>
        </w:rPr>
        <w:t xml:space="preserve"> even </w:t>
      </w:r>
      <w:r w:rsidRPr="00742A63">
        <w:rPr>
          <w:rStyle w:val="Emphasis"/>
          <w:highlight w:val="yellow"/>
        </w:rPr>
        <w:t>more countries</w:t>
      </w:r>
      <w:r w:rsidRPr="00742A63">
        <w:rPr>
          <w:rStyle w:val="StyleUnderline"/>
          <w:highlight w:val="yellow"/>
        </w:rPr>
        <w:t xml:space="preserve"> to </w:t>
      </w:r>
      <w:r w:rsidRPr="00742A63">
        <w:rPr>
          <w:rStyle w:val="Emphasis"/>
          <w:highlight w:val="yellow"/>
        </w:rPr>
        <w:t>tear down</w:t>
      </w:r>
      <w:r w:rsidRPr="0090487D">
        <w:rPr>
          <w:rStyle w:val="Emphasis"/>
        </w:rPr>
        <w:t xml:space="preserve"> their </w:t>
      </w:r>
      <w:r w:rsidRPr="00742A63">
        <w:rPr>
          <w:rStyle w:val="Emphasis"/>
          <w:highlight w:val="yellow"/>
        </w:rPr>
        <w:t>abortion policies.</w:t>
      </w:r>
      <w:r w:rsidRPr="0090487D">
        <w:rPr>
          <w:rStyle w:val="Emphasis"/>
        </w:rPr>
        <w:t xml:space="preserve">   </w:t>
      </w:r>
    </w:p>
    <w:p w14:paraId="6719AAF9" w14:textId="77777777" w:rsidR="006C24A9" w:rsidRPr="0090487D" w:rsidRDefault="006C24A9" w:rsidP="006C24A9">
      <w:pPr>
        <w:rPr>
          <w:rStyle w:val="Emphasis"/>
        </w:rPr>
      </w:pPr>
      <w:r w:rsidRPr="0090487D">
        <w:rPr>
          <w:rStyle w:val="StyleUnderline"/>
        </w:rPr>
        <w:t xml:space="preserve">U.S. Federal Ruling Breeds </w:t>
      </w:r>
      <w:r w:rsidRPr="0090487D">
        <w:rPr>
          <w:rStyle w:val="Emphasis"/>
        </w:rPr>
        <w:t xml:space="preserve">Global Stigma  </w:t>
      </w:r>
    </w:p>
    <w:p w14:paraId="5EC1108F" w14:textId="77777777" w:rsidR="006C24A9" w:rsidRPr="0090487D" w:rsidRDefault="006C24A9" w:rsidP="006C24A9">
      <w:pPr>
        <w:rPr>
          <w:sz w:val="16"/>
        </w:rPr>
      </w:pPr>
      <w:r w:rsidRPr="00742A63">
        <w:rPr>
          <w:rStyle w:val="StyleUnderline"/>
          <w:highlight w:val="yellow"/>
        </w:rPr>
        <w:t>The U.S.</w:t>
      </w:r>
      <w:r w:rsidRPr="0090487D">
        <w:rPr>
          <w:rStyle w:val="StyleUnderline"/>
        </w:rPr>
        <w:t xml:space="preserve"> </w:t>
      </w:r>
      <w:r w:rsidRPr="0090487D">
        <w:rPr>
          <w:rStyle w:val="Emphasis"/>
        </w:rPr>
        <w:t xml:space="preserve">political </w:t>
      </w:r>
      <w:r w:rsidRPr="00742A63">
        <w:rPr>
          <w:rStyle w:val="Emphasis"/>
          <w:highlight w:val="yellow"/>
        </w:rPr>
        <w:t>divisiveness</w:t>
      </w:r>
      <w:r w:rsidRPr="0090487D">
        <w:rPr>
          <w:sz w:val="16"/>
        </w:rPr>
        <w:t xml:space="preserve"> within its courts </w:t>
      </w:r>
      <w:r w:rsidRPr="00742A63">
        <w:rPr>
          <w:rStyle w:val="StyleUnderline"/>
          <w:highlight w:val="yellow"/>
        </w:rPr>
        <w:t xml:space="preserve">has </w:t>
      </w:r>
      <w:r w:rsidRPr="00742A63">
        <w:rPr>
          <w:rStyle w:val="Emphasis"/>
          <w:sz w:val="24"/>
          <w:szCs w:val="24"/>
          <w:highlight w:val="yellow"/>
        </w:rPr>
        <w:t>soft power influence</w:t>
      </w:r>
      <w:r w:rsidRPr="0090487D">
        <w:rPr>
          <w:sz w:val="16"/>
          <w:szCs w:val="24"/>
        </w:rPr>
        <w:t xml:space="preserve"> </w:t>
      </w:r>
      <w:r w:rsidRPr="0090487D">
        <w:rPr>
          <w:rStyle w:val="StyleUnderline"/>
        </w:rPr>
        <w:t xml:space="preserve">in legislative and judicial arenas </w:t>
      </w:r>
      <w:r w:rsidRPr="00742A63">
        <w:rPr>
          <w:rStyle w:val="Emphasis"/>
          <w:sz w:val="24"/>
          <w:szCs w:val="24"/>
          <w:highlight w:val="yellow"/>
        </w:rPr>
        <w:t>worldwide</w:t>
      </w:r>
      <w:r w:rsidRPr="0090487D">
        <w:rPr>
          <w:sz w:val="16"/>
        </w:rPr>
        <w:t xml:space="preserve">, </w:t>
      </w:r>
      <w:r w:rsidRPr="0090487D">
        <w:rPr>
          <w:rStyle w:val="StyleUnderline"/>
        </w:rPr>
        <w:t xml:space="preserve">extending a </w:t>
      </w:r>
      <w:r w:rsidRPr="0090487D">
        <w:rPr>
          <w:rStyle w:val="Emphasis"/>
        </w:rPr>
        <w:t>devastating effect</w:t>
      </w:r>
      <w:r w:rsidRPr="0090487D">
        <w:rPr>
          <w:sz w:val="16"/>
        </w:rPr>
        <w:t xml:space="preserve"> across hospitals and social settings. Roe was a harbinger of progressive law when it came into force in 1973, inspiring many countries to encompass abortion as a human right in the decades that followed. Like Roe, </w:t>
      </w:r>
      <w:r w:rsidRPr="00742A63">
        <w:rPr>
          <w:rStyle w:val="StyleUnderline"/>
          <w:highlight w:val="yellow"/>
        </w:rPr>
        <w:t>Dobbs has served as the</w:t>
      </w:r>
      <w:r w:rsidRPr="00742A63">
        <w:rPr>
          <w:sz w:val="16"/>
          <w:highlight w:val="yellow"/>
        </w:rPr>
        <w:t xml:space="preserve"> </w:t>
      </w:r>
      <w:r w:rsidRPr="00742A63">
        <w:rPr>
          <w:rStyle w:val="Emphasis"/>
          <w:highlight w:val="yellow"/>
        </w:rPr>
        <w:t>guidepost</w:t>
      </w:r>
      <w:r w:rsidRPr="0090487D">
        <w:rPr>
          <w:sz w:val="16"/>
        </w:rPr>
        <w:t xml:space="preserve"> </w:t>
      </w:r>
      <w:r w:rsidRPr="0090487D">
        <w:rPr>
          <w:rStyle w:val="StyleUnderline"/>
        </w:rPr>
        <w:t>for</w:t>
      </w:r>
      <w:r w:rsidRPr="0090487D">
        <w:rPr>
          <w:sz w:val="16"/>
        </w:rPr>
        <w:t xml:space="preserve"> </w:t>
      </w:r>
      <w:r w:rsidRPr="0090487D">
        <w:rPr>
          <w:rStyle w:val="Emphasis"/>
        </w:rPr>
        <w:t>governments</w:t>
      </w:r>
      <w:r w:rsidRPr="0090487D">
        <w:rPr>
          <w:sz w:val="16"/>
        </w:rPr>
        <w:t xml:space="preserve"> </w:t>
      </w:r>
      <w:r w:rsidRPr="0090487D">
        <w:rPr>
          <w:rStyle w:val="StyleUnderline"/>
        </w:rPr>
        <w:t xml:space="preserve">and anti-abortion advocates, giving them a green light not only to </w:t>
      </w:r>
      <w:r w:rsidRPr="0090487D">
        <w:rPr>
          <w:rStyle w:val="Emphasis"/>
        </w:rPr>
        <w:t>reverse</w:t>
      </w:r>
      <w:r w:rsidRPr="0090487D">
        <w:rPr>
          <w:rStyle w:val="StyleUnderline"/>
        </w:rPr>
        <w:t xml:space="preserve"> health-care gains but to also nurture the accompanying </w:t>
      </w:r>
      <w:r w:rsidRPr="0090487D">
        <w:rPr>
          <w:rStyle w:val="Emphasis"/>
        </w:rPr>
        <w:t>stigma</w:t>
      </w:r>
      <w:r w:rsidRPr="0090487D">
        <w:rPr>
          <w:rStyle w:val="StyleUnderline"/>
        </w:rPr>
        <w:t xml:space="preserve"> of </w:t>
      </w:r>
      <w:r w:rsidRPr="0090487D">
        <w:rPr>
          <w:rStyle w:val="Emphasis"/>
        </w:rPr>
        <w:t>abortion</w:t>
      </w:r>
      <w:r w:rsidRPr="0090487D">
        <w:rPr>
          <w:rStyle w:val="StyleUnderline"/>
        </w:rPr>
        <w:t>-related</w:t>
      </w:r>
      <w:r w:rsidRPr="0090487D">
        <w:rPr>
          <w:sz w:val="16"/>
        </w:rPr>
        <w:t xml:space="preserve"> </w:t>
      </w:r>
      <w:r w:rsidRPr="0090487D">
        <w:rPr>
          <w:rStyle w:val="Emphasis"/>
        </w:rPr>
        <w:t>services</w:t>
      </w:r>
      <w:r w:rsidRPr="0090487D">
        <w:rPr>
          <w:sz w:val="16"/>
        </w:rPr>
        <w:t xml:space="preserve">. </w:t>
      </w:r>
    </w:p>
    <w:p w14:paraId="2FA532B0" w14:textId="77777777" w:rsidR="006C24A9" w:rsidRPr="0090487D" w:rsidRDefault="006C24A9" w:rsidP="006C24A9">
      <w:pPr>
        <w:rPr>
          <w:sz w:val="16"/>
        </w:rPr>
      </w:pPr>
      <w:r w:rsidRPr="0090487D">
        <w:rPr>
          <w:sz w:val="16"/>
        </w:rPr>
        <w:t xml:space="preserve">Last spring, </w:t>
      </w:r>
      <w:r w:rsidRPr="0090487D">
        <w:rPr>
          <w:rStyle w:val="StyleUnderline"/>
        </w:rPr>
        <w:t xml:space="preserve">gynecologists in </w:t>
      </w:r>
      <w:r w:rsidRPr="0090487D">
        <w:rPr>
          <w:rStyle w:val="Emphasis"/>
        </w:rPr>
        <w:t>Italy</w:t>
      </w:r>
      <w:r w:rsidRPr="0090487D">
        <w:rPr>
          <w:rStyle w:val="StyleUnderline"/>
        </w:rPr>
        <w:t xml:space="preserve"> were harassed for offering abortion options. In </w:t>
      </w:r>
      <w:r w:rsidRPr="0090487D">
        <w:rPr>
          <w:rStyle w:val="Emphasis"/>
        </w:rPr>
        <w:t>Rwanda</w:t>
      </w:r>
      <w:r w:rsidRPr="0090487D">
        <w:rPr>
          <w:sz w:val="16"/>
        </w:rPr>
        <w:t xml:space="preserve">, </w:t>
      </w:r>
      <w:r w:rsidRPr="0090487D">
        <w:rPr>
          <w:rStyle w:val="StyleUnderline"/>
        </w:rPr>
        <w:t xml:space="preserve">women are battling stigma after facing time in prison for abortion-related convictions. Women as far separated as </w:t>
      </w:r>
      <w:r w:rsidRPr="0090487D">
        <w:rPr>
          <w:rStyle w:val="Emphasis"/>
        </w:rPr>
        <w:t>Canada</w:t>
      </w:r>
      <w:r w:rsidRPr="0090487D">
        <w:rPr>
          <w:rStyle w:val="StyleUnderline"/>
        </w:rPr>
        <w:t xml:space="preserve">, </w:t>
      </w:r>
      <w:r w:rsidRPr="0090487D">
        <w:rPr>
          <w:rStyle w:val="Emphasis"/>
        </w:rPr>
        <w:t>Indonesia</w:t>
      </w:r>
      <w:r w:rsidRPr="0090487D">
        <w:rPr>
          <w:rStyle w:val="StyleUnderline"/>
        </w:rPr>
        <w:t xml:space="preserve">, and </w:t>
      </w:r>
      <w:r w:rsidRPr="0090487D">
        <w:rPr>
          <w:rStyle w:val="Emphasis"/>
        </w:rPr>
        <w:t>Poland</w:t>
      </w:r>
      <w:r w:rsidRPr="0090487D">
        <w:rPr>
          <w:rStyle w:val="StyleUnderline"/>
        </w:rPr>
        <w:t xml:space="preserve"> have said they cannot trust or are heavily shamed by their doctors</w:t>
      </w:r>
      <w:r w:rsidRPr="0090487D">
        <w:rPr>
          <w:sz w:val="16"/>
        </w:rPr>
        <w:t xml:space="preserve">. Eroding access to care while ramping up shame and discrimination places already strained progress on goals for gender equality, universal standards of good health, and human rights outlined by the United Nations further from grasp. </w:t>
      </w:r>
    </w:p>
    <w:p w14:paraId="6F9663A0" w14:textId="77777777" w:rsidR="006C24A9" w:rsidRPr="0090487D" w:rsidRDefault="006C24A9" w:rsidP="006C24A9">
      <w:pPr>
        <w:rPr>
          <w:sz w:val="16"/>
        </w:rPr>
      </w:pPr>
      <w:r w:rsidRPr="0090487D">
        <w:rPr>
          <w:sz w:val="16"/>
        </w:rPr>
        <w:t>In addition to the direct health impacts of quality abortion care, a world without abortion stigma would have a number of health, social, and financial benefits to women, such as transparent health-care information, and affordable, ethical health care. For such a world to exist, the United Nations wrote in 2021, abortion "must be taken out of the realm of politics."</w:t>
      </w:r>
    </w:p>
    <w:p w14:paraId="7778DB38" w14:textId="77777777" w:rsidR="006C24A9" w:rsidRPr="0090487D" w:rsidRDefault="006C24A9" w:rsidP="006C24A9">
      <w:pPr>
        <w:rPr>
          <w:sz w:val="16"/>
        </w:rPr>
      </w:pPr>
      <w:r w:rsidRPr="0090487D">
        <w:rPr>
          <w:sz w:val="16"/>
        </w:rPr>
        <w:t xml:space="preserve">The "excessive </w:t>
      </w:r>
      <w:r w:rsidRPr="0090487D">
        <w:rPr>
          <w:rStyle w:val="StyleUnderline"/>
        </w:rPr>
        <w:t>politicization</w:t>
      </w:r>
      <w:r w:rsidRPr="0090487D">
        <w:rPr>
          <w:sz w:val="16"/>
        </w:rPr>
        <w:t xml:space="preserve">" </w:t>
      </w:r>
      <w:r w:rsidRPr="0090487D">
        <w:rPr>
          <w:rStyle w:val="StyleUnderline"/>
        </w:rPr>
        <w:t xml:space="preserve">of </w:t>
      </w:r>
      <w:r w:rsidRPr="00742A63">
        <w:rPr>
          <w:rStyle w:val="StyleUnderline"/>
          <w:highlight w:val="yellow"/>
        </w:rPr>
        <w:t>women's</w:t>
      </w:r>
      <w:r w:rsidRPr="0090487D">
        <w:rPr>
          <w:rStyle w:val="StyleUnderline"/>
        </w:rPr>
        <w:t xml:space="preserve"> health </w:t>
      </w:r>
      <w:r w:rsidRPr="00742A63">
        <w:rPr>
          <w:rStyle w:val="StyleUnderline"/>
          <w:highlight w:val="yellow"/>
        </w:rPr>
        <w:t>rights demonstrated in</w:t>
      </w:r>
      <w:r w:rsidRPr="0090487D">
        <w:rPr>
          <w:sz w:val="16"/>
        </w:rPr>
        <w:t xml:space="preserve"> one country, such as </w:t>
      </w:r>
      <w:r w:rsidRPr="00742A63">
        <w:rPr>
          <w:rStyle w:val="Emphasis"/>
          <w:highlight w:val="yellow"/>
        </w:rPr>
        <w:t>the United States</w:t>
      </w:r>
      <w:r w:rsidRPr="0090487D">
        <w:rPr>
          <w:sz w:val="16"/>
        </w:rPr>
        <w:t xml:space="preserve">, </w:t>
      </w:r>
      <w:r w:rsidRPr="0090487D">
        <w:rPr>
          <w:rStyle w:val="StyleUnderline"/>
        </w:rPr>
        <w:t xml:space="preserve">can </w:t>
      </w:r>
      <w:r w:rsidRPr="00742A63">
        <w:rPr>
          <w:rStyle w:val="StyleUnderline"/>
          <w:highlight w:val="yellow"/>
        </w:rPr>
        <w:t xml:space="preserve">have a </w:t>
      </w:r>
      <w:r w:rsidRPr="00742A63">
        <w:rPr>
          <w:rStyle w:val="Emphasis"/>
          <w:sz w:val="24"/>
          <w:szCs w:val="24"/>
          <w:highlight w:val="yellow"/>
        </w:rPr>
        <w:t>domino effect in others</w:t>
      </w:r>
      <w:r w:rsidRPr="0090487D">
        <w:rPr>
          <w:sz w:val="16"/>
        </w:rPr>
        <w:t>—</w:t>
      </w:r>
      <w:r w:rsidRPr="0090487D">
        <w:rPr>
          <w:rStyle w:val="StyleUnderline"/>
        </w:rPr>
        <w:t xml:space="preserve">especially </w:t>
      </w:r>
      <w:r w:rsidRPr="00742A63">
        <w:rPr>
          <w:rStyle w:val="StyleUnderline"/>
          <w:highlight w:val="yellow"/>
        </w:rPr>
        <w:t xml:space="preserve">when that country is </w:t>
      </w:r>
      <w:r w:rsidRPr="00742A63">
        <w:rPr>
          <w:rStyle w:val="Emphasis"/>
          <w:highlight w:val="yellow"/>
        </w:rPr>
        <w:t>revered</w:t>
      </w:r>
      <w:r w:rsidRPr="00742A63">
        <w:rPr>
          <w:sz w:val="16"/>
          <w:highlight w:val="yellow"/>
        </w:rPr>
        <w:t xml:space="preserve"> </w:t>
      </w:r>
      <w:r w:rsidRPr="00742A63">
        <w:rPr>
          <w:rStyle w:val="StyleUnderline"/>
          <w:highlight w:val="yellow"/>
        </w:rPr>
        <w:t xml:space="preserve">as a </w:t>
      </w:r>
      <w:r w:rsidRPr="00742A63">
        <w:rPr>
          <w:rStyle w:val="Emphasis"/>
          <w:highlight w:val="yellow"/>
        </w:rPr>
        <w:t>leader</w:t>
      </w:r>
      <w:r w:rsidRPr="00742A63">
        <w:rPr>
          <w:rStyle w:val="StyleUnderline"/>
          <w:highlight w:val="yellow"/>
        </w:rPr>
        <w:t xml:space="preserve"> on the </w:t>
      </w:r>
      <w:r w:rsidRPr="00742A63">
        <w:rPr>
          <w:rStyle w:val="Emphasis"/>
          <w:highlight w:val="yellow"/>
        </w:rPr>
        <w:t>global</w:t>
      </w:r>
      <w:r w:rsidRPr="0090487D">
        <w:rPr>
          <w:rStyle w:val="Emphasis"/>
        </w:rPr>
        <w:t xml:space="preserve"> health </w:t>
      </w:r>
      <w:r w:rsidRPr="00742A63">
        <w:rPr>
          <w:rStyle w:val="Emphasis"/>
          <w:highlight w:val="yellow"/>
        </w:rPr>
        <w:t>stage</w:t>
      </w:r>
      <w:r w:rsidRPr="0090487D">
        <w:rPr>
          <w:sz w:val="16"/>
        </w:rPr>
        <w:t xml:space="preserve"> and massive health aid lender, and even more so when this aid is often conditioned on progressive reforms or under threat of sanctions for revoking citizens' rights. In the abortion sphere at home and overseas, the U.S. rules seem not to apply.  </w:t>
      </w:r>
    </w:p>
    <w:p w14:paraId="727EFB56" w14:textId="77777777" w:rsidR="006C24A9" w:rsidRDefault="006C24A9" w:rsidP="006C24A9"/>
    <w:p w14:paraId="0C7D0629" w14:textId="77777777" w:rsidR="006C24A9" w:rsidRDefault="006C24A9" w:rsidP="006C24A9">
      <w:pPr>
        <w:pStyle w:val="Heading4"/>
      </w:pPr>
      <w:r>
        <w:t xml:space="preserve">Abortion solves </w:t>
      </w:r>
      <w:r w:rsidRPr="009564F0">
        <w:rPr>
          <w:u w:val="single"/>
        </w:rPr>
        <w:t>overpopulation</w:t>
      </w:r>
      <w:r>
        <w:t xml:space="preserve">. </w:t>
      </w:r>
      <w:r w:rsidRPr="009564F0">
        <w:rPr>
          <w:u w:val="single"/>
        </w:rPr>
        <w:t>Extinction</w:t>
      </w:r>
      <w:r>
        <w:t>.</w:t>
      </w:r>
    </w:p>
    <w:p w14:paraId="3362065F" w14:textId="77777777" w:rsidR="006C24A9" w:rsidRPr="009564F0" w:rsidRDefault="006C24A9" w:rsidP="006C24A9">
      <w:r>
        <w:t xml:space="preserve">Howie </w:t>
      </w:r>
      <w:r w:rsidRPr="009564F0">
        <w:rPr>
          <w:rStyle w:val="Style13ptBold"/>
        </w:rPr>
        <w:t>Wolke 22</w:t>
      </w:r>
      <w:r>
        <w:t xml:space="preserve">, former President of Wilderness Watch, a national conservation group, member of the Wilderness Watch Board of Directors and The Rewilding Institute’s Leadership Council, B.S. in Conservation and Wildlife Ecology, “Overpopulation and the Disease of Growth”, </w:t>
      </w:r>
      <w:r w:rsidRPr="00F14774">
        <w:t>https://rewilding.org/overpopulation-and-the-disease-of-growth/</w:t>
      </w:r>
      <w:r>
        <w:t>, *language edited</w:t>
      </w:r>
    </w:p>
    <w:p w14:paraId="529B3C2F" w14:textId="77777777" w:rsidR="006C24A9" w:rsidRPr="009564F0" w:rsidRDefault="006C24A9" w:rsidP="006C24A9">
      <w:pPr>
        <w:rPr>
          <w:sz w:val="16"/>
        </w:rPr>
      </w:pPr>
      <w:r w:rsidRPr="009564F0">
        <w:rPr>
          <w:rStyle w:val="StyleUnderline"/>
        </w:rPr>
        <w:t>Back in the</w:t>
      </w:r>
      <w:r w:rsidRPr="009564F0">
        <w:rPr>
          <w:sz w:val="16"/>
        </w:rPr>
        <w:t xml:space="preserve"> early </w:t>
      </w:r>
      <w:r w:rsidRPr="009564F0">
        <w:rPr>
          <w:rStyle w:val="StyleUnderline"/>
        </w:rPr>
        <w:t>’80s</w:t>
      </w:r>
      <w:r w:rsidRPr="009564F0">
        <w:rPr>
          <w:sz w:val="16"/>
        </w:rPr>
        <w:t xml:space="preserve"> when I still lived in Jackson Hole, </w:t>
      </w:r>
      <w:r w:rsidRPr="009564F0">
        <w:rPr>
          <w:rStyle w:val="StyleUnderline"/>
        </w:rPr>
        <w:t>a local reporter asked</w:t>
      </w:r>
      <w:r w:rsidRPr="009564F0">
        <w:rPr>
          <w:sz w:val="16"/>
        </w:rPr>
        <w:t xml:space="preserve"> me </w:t>
      </w:r>
      <w:r w:rsidRPr="009564F0">
        <w:rPr>
          <w:rStyle w:val="StyleUnderline"/>
        </w:rPr>
        <w:t xml:space="preserve">who was </w:t>
      </w:r>
      <w:r w:rsidRPr="009564F0">
        <w:rPr>
          <w:rStyle w:val="StyleUnderline"/>
          <w:highlight w:val="yellow"/>
        </w:rPr>
        <w:t>most responsible for the</w:t>
      </w:r>
      <w:r w:rsidRPr="009564F0">
        <w:rPr>
          <w:rStyle w:val="StyleUnderline"/>
        </w:rPr>
        <w:t xml:space="preserve"> </w:t>
      </w:r>
      <w:r w:rsidRPr="009564F0">
        <w:rPr>
          <w:rStyle w:val="Emphasis"/>
        </w:rPr>
        <w:t xml:space="preserve">global </w:t>
      </w:r>
      <w:r w:rsidRPr="009564F0">
        <w:rPr>
          <w:rStyle w:val="Emphasis"/>
          <w:highlight w:val="yellow"/>
        </w:rPr>
        <w:t>environmental crisis</w:t>
      </w:r>
      <w:r w:rsidRPr="009564F0">
        <w:rPr>
          <w:sz w:val="16"/>
        </w:rPr>
        <w:t xml:space="preserve">. </w:t>
      </w:r>
      <w:r w:rsidRPr="009564F0">
        <w:rPr>
          <w:rStyle w:val="StyleUnderline"/>
        </w:rPr>
        <w:t>It was a</w:t>
      </w:r>
      <w:r w:rsidRPr="009564F0">
        <w:rPr>
          <w:sz w:val="16"/>
        </w:rPr>
        <w:t xml:space="preserve"> very </w:t>
      </w:r>
      <w:r w:rsidRPr="009564F0">
        <w:rPr>
          <w:rStyle w:val="StyleUnderline"/>
        </w:rPr>
        <w:t>general question, so I gave a</w:t>
      </w:r>
      <w:r w:rsidRPr="009564F0">
        <w:rPr>
          <w:sz w:val="16"/>
        </w:rPr>
        <w:t xml:space="preserve"> very </w:t>
      </w:r>
      <w:r w:rsidRPr="009564F0">
        <w:rPr>
          <w:rStyle w:val="StyleUnderline"/>
        </w:rPr>
        <w:t>specific answer: “</w:t>
      </w:r>
      <w:r w:rsidRPr="009564F0">
        <w:rPr>
          <w:rStyle w:val="Emphasis"/>
          <w:highlight w:val="yellow"/>
        </w:rPr>
        <w:t>The Pope</w:t>
      </w:r>
      <w:r w:rsidRPr="009564F0">
        <w:rPr>
          <w:rStyle w:val="StyleUnderline"/>
        </w:rPr>
        <w:t>,”</w:t>
      </w:r>
      <w:r w:rsidRPr="009564F0">
        <w:rPr>
          <w:sz w:val="16"/>
        </w:rPr>
        <w:t xml:space="preserve"> I immediately suggested, </w:t>
      </w:r>
      <w:r w:rsidRPr="009564F0">
        <w:rPr>
          <w:rStyle w:val="StyleUnderline"/>
        </w:rPr>
        <w:t xml:space="preserve">citing overpopulation and his opposition to birth control, </w:t>
      </w:r>
      <w:r w:rsidRPr="009564F0">
        <w:rPr>
          <w:rStyle w:val="Emphasis"/>
        </w:rPr>
        <w:t>abortion</w:t>
      </w:r>
      <w:r w:rsidRPr="009564F0">
        <w:rPr>
          <w:sz w:val="16"/>
        </w:rPr>
        <w:t xml:space="preserve">, </w:t>
      </w:r>
      <w:r w:rsidRPr="009564F0">
        <w:rPr>
          <w:rStyle w:val="StyleUnderline"/>
        </w:rPr>
        <w:t>and</w:t>
      </w:r>
      <w:r w:rsidRPr="009564F0">
        <w:rPr>
          <w:sz w:val="16"/>
        </w:rPr>
        <w:t xml:space="preserve"> </w:t>
      </w:r>
      <w:r w:rsidRPr="009564F0">
        <w:rPr>
          <w:rStyle w:val="Emphasis"/>
        </w:rPr>
        <w:t>women’s rights</w:t>
      </w:r>
      <w:r w:rsidRPr="009564F0">
        <w:rPr>
          <w:sz w:val="16"/>
        </w:rPr>
        <w:t xml:space="preserve">. </w:t>
      </w:r>
      <w:r w:rsidRPr="009564F0">
        <w:rPr>
          <w:rStyle w:val="StyleUnderline"/>
        </w:rPr>
        <w:t xml:space="preserve">I </w:t>
      </w:r>
      <w:r w:rsidRPr="009564F0">
        <w:rPr>
          <w:rStyle w:val="Emphasis"/>
        </w:rPr>
        <w:t>stand by that answer</w:t>
      </w:r>
      <w:r w:rsidRPr="009564F0">
        <w:rPr>
          <w:sz w:val="16"/>
        </w:rPr>
        <w:t xml:space="preserve"> </w:t>
      </w:r>
      <w:r w:rsidRPr="009564F0">
        <w:rPr>
          <w:rStyle w:val="StyleUnderline"/>
        </w:rPr>
        <w:t>still</w:t>
      </w:r>
      <w:r w:rsidRPr="009564F0">
        <w:rPr>
          <w:sz w:val="16"/>
        </w:rPr>
        <w:t>, though I now realize that such regressive sentiments are shared by the orthodox wings of nearly all organized religions (in order to avoid offending her readers, the reporter didn’t publish my response).</w:t>
      </w:r>
    </w:p>
    <w:p w14:paraId="2860B077" w14:textId="77777777" w:rsidR="006C24A9" w:rsidRPr="009564F0" w:rsidRDefault="006C24A9" w:rsidP="006C24A9">
      <w:pPr>
        <w:rPr>
          <w:sz w:val="16"/>
        </w:rPr>
      </w:pPr>
      <w:r w:rsidRPr="009564F0">
        <w:rPr>
          <w:sz w:val="16"/>
        </w:rPr>
        <w:t>It has now been 11 years since I wrote “Wilderness and Overpopulation” (</w:t>
      </w:r>
      <w:r w:rsidRPr="009564F0">
        <w:rPr>
          <w:i/>
          <w:iCs/>
          <w:sz w:val="16"/>
        </w:rPr>
        <w:t>Wilderness Watch Blog, March 2, 2011</w:t>
      </w:r>
      <w:r w:rsidRPr="009564F0">
        <w:rPr>
          <w:sz w:val="16"/>
        </w:rPr>
        <w:t xml:space="preserve">). A few readers took vitriolic issue with that essay, but I stand by it. Since then, </w:t>
      </w:r>
      <w:r w:rsidRPr="009564F0">
        <w:rPr>
          <w:rStyle w:val="StyleUnderline"/>
        </w:rPr>
        <w:t xml:space="preserve">the global human population has </w:t>
      </w:r>
      <w:r w:rsidRPr="009564F0">
        <w:rPr>
          <w:rStyle w:val="Emphasis"/>
        </w:rPr>
        <w:t>grown</w:t>
      </w:r>
      <w:r w:rsidRPr="009564F0">
        <w:rPr>
          <w:sz w:val="16"/>
        </w:rPr>
        <w:t xml:space="preserve"> from about 6.9 to 7.9 billion, </w:t>
      </w:r>
      <w:r w:rsidRPr="009564F0">
        <w:rPr>
          <w:rStyle w:val="StyleUnderline"/>
        </w:rPr>
        <w:t xml:space="preserve">now increasing at roughly </w:t>
      </w:r>
      <w:r w:rsidRPr="009564F0">
        <w:rPr>
          <w:rStyle w:val="Emphasis"/>
        </w:rPr>
        <w:t>75 million</w:t>
      </w:r>
      <w:r w:rsidRPr="009564F0">
        <w:rPr>
          <w:rStyle w:val="StyleUnderline"/>
        </w:rPr>
        <w:t xml:space="preserve"> additional </w:t>
      </w:r>
      <w:r w:rsidRPr="009564F0">
        <w:rPr>
          <w:rStyle w:val="Emphasis"/>
        </w:rPr>
        <w:t>hominids each year</w:t>
      </w:r>
      <w:r w:rsidRPr="009564F0">
        <w:rPr>
          <w:sz w:val="16"/>
        </w:rPr>
        <w:t xml:space="preserve">. </w:t>
      </w:r>
      <w:r w:rsidRPr="009564F0">
        <w:rPr>
          <w:rStyle w:val="StyleUnderline"/>
        </w:rPr>
        <w:t xml:space="preserve">In the </w:t>
      </w:r>
      <w:r w:rsidRPr="009564F0">
        <w:rPr>
          <w:rStyle w:val="Emphasis"/>
        </w:rPr>
        <w:t>U.S.</w:t>
      </w:r>
      <w:r w:rsidRPr="009564F0">
        <w:rPr>
          <w:rStyle w:val="StyleUnderline"/>
        </w:rPr>
        <w:t xml:space="preserve"> during the last 11 years, the population grew by about </w:t>
      </w:r>
      <w:r w:rsidRPr="009564F0">
        <w:rPr>
          <w:rStyle w:val="Emphasis"/>
        </w:rPr>
        <w:t>20 million</w:t>
      </w:r>
      <w:r w:rsidRPr="009564F0">
        <w:rPr>
          <w:rStyle w:val="StyleUnderline"/>
        </w:rPr>
        <w:t xml:space="preserve"> to 333 million today. Twenty million additional humans is roughly equal to the total populations of </w:t>
      </w:r>
      <w:r w:rsidRPr="009564F0">
        <w:rPr>
          <w:rStyle w:val="Emphasis"/>
        </w:rPr>
        <w:t>New York State</w:t>
      </w:r>
      <w:r w:rsidRPr="009564F0">
        <w:rPr>
          <w:rStyle w:val="StyleUnderline"/>
        </w:rPr>
        <w:t xml:space="preserve"> or </w:t>
      </w:r>
      <w:r w:rsidRPr="009564F0">
        <w:rPr>
          <w:rStyle w:val="Emphasis"/>
        </w:rPr>
        <w:t>Florida</w:t>
      </w:r>
      <w:r w:rsidRPr="009564F0">
        <w:rPr>
          <w:sz w:val="16"/>
        </w:rPr>
        <w:t xml:space="preserve">. And although population growth in the U.S. has recently stagnated in the wake of Covid, it is likely that </w:t>
      </w:r>
      <w:r w:rsidRPr="009564F0">
        <w:rPr>
          <w:rStyle w:val="StyleUnderline"/>
        </w:rPr>
        <w:t xml:space="preserve">without a </w:t>
      </w:r>
      <w:r w:rsidRPr="009564F0">
        <w:rPr>
          <w:rStyle w:val="Emphasis"/>
        </w:rPr>
        <w:t>concerted effort</w:t>
      </w:r>
      <w:r w:rsidRPr="009564F0">
        <w:rPr>
          <w:sz w:val="16"/>
        </w:rPr>
        <w:t xml:space="preserve"> </w:t>
      </w:r>
      <w:r w:rsidRPr="009564F0">
        <w:rPr>
          <w:rStyle w:val="StyleUnderline"/>
        </w:rPr>
        <w:t xml:space="preserve">and policy to </w:t>
      </w:r>
      <w:r w:rsidRPr="009564F0">
        <w:rPr>
          <w:rStyle w:val="Emphasis"/>
        </w:rPr>
        <w:t>stabilize</w:t>
      </w:r>
      <w:r w:rsidRPr="009564F0">
        <w:rPr>
          <w:rStyle w:val="StyleUnderline"/>
        </w:rPr>
        <w:t xml:space="preserve"> and </w:t>
      </w:r>
      <w:r w:rsidRPr="009564F0">
        <w:rPr>
          <w:rStyle w:val="Emphasis"/>
        </w:rPr>
        <w:t>reduce our population</w:t>
      </w:r>
      <w:r w:rsidRPr="009564F0">
        <w:rPr>
          <w:sz w:val="16"/>
        </w:rPr>
        <w:t xml:space="preserve">, </w:t>
      </w:r>
      <w:r w:rsidRPr="009564F0">
        <w:rPr>
          <w:rStyle w:val="StyleUnderline"/>
        </w:rPr>
        <w:t xml:space="preserve">we’ll be </w:t>
      </w:r>
      <w:r w:rsidRPr="009564F0">
        <w:rPr>
          <w:rStyle w:val="Emphasis"/>
        </w:rPr>
        <w:t>back on track</w:t>
      </w:r>
      <w:r w:rsidRPr="009564F0">
        <w:rPr>
          <w:rStyle w:val="StyleUnderline"/>
        </w:rPr>
        <w:t xml:space="preserve"> toward </w:t>
      </w:r>
      <w:r w:rsidRPr="009564F0">
        <w:rPr>
          <w:rStyle w:val="Emphasis"/>
        </w:rPr>
        <w:t>400 million</w:t>
      </w:r>
      <w:r w:rsidRPr="009564F0">
        <w:rPr>
          <w:rStyle w:val="StyleUnderline"/>
        </w:rPr>
        <w:t xml:space="preserve"> before long.</w:t>
      </w:r>
    </w:p>
    <w:p w14:paraId="205E9375" w14:textId="0D2B1283" w:rsidR="006C24A9" w:rsidRPr="009564F0" w:rsidRDefault="006C24A9" w:rsidP="006C24A9">
      <w:pPr>
        <w:rPr>
          <w:rStyle w:val="Emphasis"/>
        </w:rPr>
      </w:pPr>
      <w:r w:rsidRPr="009564F0">
        <w:rPr>
          <w:sz w:val="16"/>
        </w:rPr>
        <w:t xml:space="preserve">I am no demographer. My passion is wilderness and wildlife. Yet </w:t>
      </w:r>
      <w:r w:rsidRPr="009564F0">
        <w:rPr>
          <w:rStyle w:val="StyleUnderline"/>
        </w:rPr>
        <w:t xml:space="preserve">I’ve been </w:t>
      </w:r>
      <w:r w:rsidRPr="009564F0">
        <w:rPr>
          <w:rStyle w:val="Emphasis"/>
        </w:rPr>
        <w:t>alarmed</w:t>
      </w:r>
      <w:r w:rsidRPr="009564F0">
        <w:rPr>
          <w:rStyle w:val="StyleUnderline"/>
        </w:rPr>
        <w:t xml:space="preserve"> about the </w:t>
      </w:r>
      <w:r w:rsidRPr="009564F0">
        <w:rPr>
          <w:rStyle w:val="Emphasis"/>
        </w:rPr>
        <w:t>growing human hoards</w:t>
      </w:r>
      <w:r w:rsidRPr="009564F0">
        <w:rPr>
          <w:sz w:val="16"/>
        </w:rPr>
        <w:t xml:space="preserve"> since I first read</w:t>
      </w:r>
      <w:r>
        <w:rPr>
          <w:sz w:val="16"/>
        </w:rPr>
        <w:t xml:space="preserve"> </w:t>
      </w:r>
      <w:r w:rsidRPr="009564F0">
        <w:rPr>
          <w:i/>
          <w:iCs/>
          <w:sz w:val="16"/>
        </w:rPr>
        <w:t>The Population Bomb</w:t>
      </w:r>
      <w:r>
        <w:rPr>
          <w:sz w:val="16"/>
        </w:rPr>
        <w:t xml:space="preserve"> </w:t>
      </w:r>
      <w:r w:rsidRPr="009564F0">
        <w:rPr>
          <w:sz w:val="16"/>
        </w:rPr>
        <w:t xml:space="preserve">by Paul Ehrlich back in the late 1960s. I am still alarmed, now more than ever, </w:t>
      </w:r>
      <w:r w:rsidRPr="009564F0">
        <w:rPr>
          <w:rStyle w:val="StyleUnderline"/>
        </w:rPr>
        <w:t xml:space="preserve">both because of our still-increasing numbers and the </w:t>
      </w:r>
      <w:r w:rsidRPr="009564F0">
        <w:rPr>
          <w:rStyle w:val="Emphasis"/>
        </w:rPr>
        <w:t>direct link</w:t>
      </w:r>
      <w:r w:rsidRPr="009564F0">
        <w:rPr>
          <w:rStyle w:val="StyleUnderline"/>
        </w:rPr>
        <w:t xml:space="preserve"> between </w:t>
      </w:r>
      <w:r w:rsidRPr="009564F0">
        <w:rPr>
          <w:rStyle w:val="Emphasis"/>
        </w:rPr>
        <w:t>population growth</w:t>
      </w:r>
      <w:r w:rsidRPr="009564F0">
        <w:rPr>
          <w:rStyle w:val="StyleUnderline"/>
        </w:rPr>
        <w:t xml:space="preserve"> and the destruction of </w:t>
      </w:r>
      <w:r w:rsidRPr="009564F0">
        <w:rPr>
          <w:rStyle w:val="Emphasis"/>
        </w:rPr>
        <w:t>wildlife</w:t>
      </w:r>
      <w:r w:rsidRPr="009564F0">
        <w:rPr>
          <w:rStyle w:val="StyleUnderline"/>
        </w:rPr>
        <w:t xml:space="preserve"> and</w:t>
      </w:r>
      <w:r w:rsidRPr="009564F0">
        <w:rPr>
          <w:sz w:val="16"/>
        </w:rPr>
        <w:t xml:space="preserve"> </w:t>
      </w:r>
      <w:r w:rsidRPr="009564F0">
        <w:rPr>
          <w:rStyle w:val="Emphasis"/>
        </w:rPr>
        <w:t>wilderness</w:t>
      </w:r>
      <w:r w:rsidRPr="009564F0">
        <w:rPr>
          <w:sz w:val="16"/>
        </w:rPr>
        <w:t>.</w:t>
      </w:r>
    </w:p>
    <w:p w14:paraId="674BBB41" w14:textId="2752FA8C" w:rsidR="006C24A9" w:rsidRPr="009564F0" w:rsidRDefault="006C24A9" w:rsidP="006C24A9">
      <w:pPr>
        <w:rPr>
          <w:sz w:val="16"/>
        </w:rPr>
      </w:pPr>
      <w:r w:rsidRPr="009564F0">
        <w:rPr>
          <w:sz w:val="16"/>
        </w:rPr>
        <w:t xml:space="preserve">The refusal of many on both the political right and left to acknowledge overpopulation as the root cause of most of our problems also alarms me. </w:t>
      </w:r>
      <w:r w:rsidRPr="009564F0">
        <w:rPr>
          <w:rStyle w:val="StyleUnderline"/>
        </w:rPr>
        <w:t xml:space="preserve">Not just religious zealots but industrialists and right wing politicians all clamor for </w:t>
      </w:r>
      <w:r w:rsidRPr="009564F0">
        <w:rPr>
          <w:rStyle w:val="Emphasis"/>
        </w:rPr>
        <w:t>unrestrained growth</w:t>
      </w:r>
      <w:r w:rsidRPr="009564F0">
        <w:rPr>
          <w:sz w:val="16"/>
        </w:rPr>
        <w:t>. But many on the left are equally obtuse, valuing humans above all other life while arguing for reducing consumption and waste</w:t>
      </w:r>
      <w:r>
        <w:rPr>
          <w:sz w:val="16"/>
        </w:rPr>
        <w:t xml:space="preserve"> </w:t>
      </w:r>
      <w:r w:rsidRPr="009564F0">
        <w:rPr>
          <w:b/>
          <w:bCs/>
          <w:i/>
          <w:iCs/>
          <w:sz w:val="16"/>
        </w:rPr>
        <w:t>rather than</w:t>
      </w:r>
      <w:r>
        <w:rPr>
          <w:sz w:val="16"/>
        </w:rPr>
        <w:t xml:space="preserve"> </w:t>
      </w:r>
      <w:r w:rsidRPr="009564F0">
        <w:rPr>
          <w:sz w:val="16"/>
        </w:rPr>
        <w:t xml:space="preserve">reducing our collective biomass. We must do both! And the United States is leader of the pack when it comes to profligate resource consumption. Yet </w:t>
      </w:r>
      <w:r w:rsidRPr="009564F0">
        <w:rPr>
          <w:rStyle w:val="StyleUnderline"/>
        </w:rPr>
        <w:t xml:space="preserve">we avoid action on </w:t>
      </w:r>
      <w:r w:rsidRPr="009564F0">
        <w:rPr>
          <w:rStyle w:val="Emphasis"/>
        </w:rPr>
        <w:t>overpopulation</w:t>
      </w:r>
      <w:r w:rsidRPr="009564F0">
        <w:rPr>
          <w:sz w:val="16"/>
        </w:rPr>
        <w:t xml:space="preserve"> </w:t>
      </w:r>
      <w:r w:rsidRPr="009564F0">
        <w:rPr>
          <w:rStyle w:val="StyleUnderline"/>
        </w:rPr>
        <w:t xml:space="preserve">at the </w:t>
      </w:r>
      <w:r w:rsidRPr="009564F0">
        <w:rPr>
          <w:rStyle w:val="Emphasis"/>
        </w:rPr>
        <w:t>peril</w:t>
      </w:r>
      <w:r w:rsidRPr="009564F0">
        <w:rPr>
          <w:rStyle w:val="StyleUnderline"/>
        </w:rPr>
        <w:t xml:space="preserve"> of losing what remains </w:t>
      </w:r>
      <w:r w:rsidRPr="009564F0">
        <w:rPr>
          <w:rStyle w:val="Emphasis"/>
        </w:rPr>
        <w:t>wild</w:t>
      </w:r>
      <w:r w:rsidRPr="009564F0">
        <w:rPr>
          <w:rStyle w:val="StyleUnderline"/>
        </w:rPr>
        <w:t xml:space="preserve">, </w:t>
      </w:r>
      <w:r w:rsidRPr="009564F0">
        <w:rPr>
          <w:rStyle w:val="Emphasis"/>
        </w:rPr>
        <w:t>natural</w:t>
      </w:r>
      <w:r w:rsidRPr="009564F0">
        <w:rPr>
          <w:rStyle w:val="StyleUnderline"/>
        </w:rPr>
        <w:t xml:space="preserve">, and </w:t>
      </w:r>
      <w:r w:rsidRPr="009564F0">
        <w:rPr>
          <w:rStyle w:val="Emphasis"/>
        </w:rPr>
        <w:t>beautiful</w:t>
      </w:r>
      <w:r w:rsidRPr="009564F0">
        <w:rPr>
          <w:rStyle w:val="StyleUnderline"/>
        </w:rPr>
        <w:t xml:space="preserve"> on this planet</w:t>
      </w:r>
      <w:r w:rsidRPr="009564F0">
        <w:rPr>
          <w:sz w:val="16"/>
        </w:rPr>
        <w:t>. As Ed Abbey once noted, “Growth for the sake of growth is the ideology of the cancer cell.”</w:t>
      </w:r>
    </w:p>
    <w:p w14:paraId="5F5B9EF4" w14:textId="2296CA3D" w:rsidR="006C24A9" w:rsidRPr="009564F0" w:rsidRDefault="006C24A9" w:rsidP="006C24A9">
      <w:pPr>
        <w:rPr>
          <w:rStyle w:val="Emphasis"/>
          <w:sz w:val="24"/>
          <w:szCs w:val="24"/>
        </w:rPr>
      </w:pPr>
      <w:r w:rsidRPr="009564F0">
        <w:rPr>
          <w:rStyle w:val="StyleUnderline"/>
        </w:rPr>
        <w:t>Human population projections vary</w:t>
      </w:r>
      <w:r w:rsidRPr="009564F0">
        <w:rPr>
          <w:sz w:val="16"/>
        </w:rPr>
        <w:t xml:space="preserve">, from stabilizing at 9 or 10 billion in a few decades to continued growth </w:t>
      </w:r>
      <w:r w:rsidRPr="009564F0">
        <w:rPr>
          <w:rStyle w:val="StyleUnderline"/>
        </w:rPr>
        <w:t xml:space="preserve">to </w:t>
      </w:r>
      <w:r w:rsidRPr="009564F0">
        <w:rPr>
          <w:rStyle w:val="Emphasis"/>
        </w:rPr>
        <w:t>12 billion or more</w:t>
      </w:r>
      <w:r w:rsidRPr="009564F0">
        <w:rPr>
          <w:sz w:val="16"/>
        </w:rPr>
        <w:t xml:space="preserve"> by the end of the century. </w:t>
      </w:r>
      <w:r w:rsidRPr="009564F0">
        <w:rPr>
          <w:rStyle w:val="StyleUnderline"/>
        </w:rPr>
        <w:t xml:space="preserve">Yet </w:t>
      </w:r>
      <w:r w:rsidRPr="009564F0">
        <w:rPr>
          <w:rStyle w:val="StyleUnderline"/>
          <w:highlight w:val="yellow"/>
        </w:rPr>
        <w:t xml:space="preserve">we </w:t>
      </w:r>
      <w:r w:rsidRPr="009564F0">
        <w:rPr>
          <w:rStyle w:val="Emphasis"/>
          <w:highlight w:val="yellow"/>
        </w:rPr>
        <w:t xml:space="preserve">destroyed </w:t>
      </w:r>
      <w:r w:rsidRPr="009564F0">
        <w:rPr>
          <w:rStyle w:val="Emphasis"/>
        </w:rPr>
        <w:t xml:space="preserve">wild </w:t>
      </w:r>
      <w:r w:rsidRPr="009564F0">
        <w:rPr>
          <w:rStyle w:val="Emphasis"/>
          <w:highlight w:val="yellow"/>
        </w:rPr>
        <w:t>nature</w:t>
      </w:r>
      <w:r w:rsidRPr="009564F0">
        <w:rPr>
          <w:rStyle w:val="StyleUnderline"/>
        </w:rPr>
        <w:t xml:space="preserve"> on a massive scale </w:t>
      </w:r>
      <w:r w:rsidRPr="009564F0">
        <w:rPr>
          <w:rStyle w:val="StyleUnderline"/>
          <w:highlight w:val="yellow"/>
        </w:rPr>
        <w:t xml:space="preserve">with </w:t>
      </w:r>
      <w:r w:rsidRPr="009564F0">
        <w:rPr>
          <w:rStyle w:val="Emphasis"/>
          <w:highlight w:val="yellow"/>
        </w:rPr>
        <w:t>“just” 5 billion humans</w:t>
      </w:r>
      <w:r w:rsidRPr="009564F0">
        <w:rPr>
          <w:sz w:val="16"/>
          <w:highlight w:val="yellow"/>
        </w:rPr>
        <w:t xml:space="preserve">. </w:t>
      </w:r>
      <w:r w:rsidRPr="009564F0">
        <w:rPr>
          <w:rStyle w:val="StyleUnderline"/>
          <w:highlight w:val="yellow"/>
        </w:rPr>
        <w:t xml:space="preserve">We destroy it </w:t>
      </w:r>
      <w:r w:rsidRPr="009564F0">
        <w:rPr>
          <w:rStyle w:val="Emphasis"/>
          <w:highlight w:val="yellow"/>
        </w:rPr>
        <w:t>faster</w:t>
      </w:r>
      <w:r w:rsidRPr="009564F0">
        <w:rPr>
          <w:rStyle w:val="StyleUnderline"/>
          <w:highlight w:val="yellow"/>
        </w:rPr>
        <w:t xml:space="preserve"> now</w:t>
      </w:r>
      <w:r w:rsidRPr="009564F0">
        <w:rPr>
          <w:rStyle w:val="StyleUnderline"/>
        </w:rPr>
        <w:t xml:space="preserve"> at 7.9 billion, </w:t>
      </w:r>
      <w:r w:rsidRPr="009564F0">
        <w:rPr>
          <w:rStyle w:val="StyleUnderline"/>
          <w:highlight w:val="yellow"/>
        </w:rPr>
        <w:t xml:space="preserve">and one </w:t>
      </w:r>
      <w:r w:rsidRPr="009564F0">
        <w:rPr>
          <w:rStyle w:val="Emphasis"/>
          <w:highlight w:val="yellow"/>
        </w:rPr>
        <w:t>can</w:t>
      </w:r>
      <w:r w:rsidRPr="009564F0">
        <w:rPr>
          <w:rStyle w:val="Emphasis"/>
        </w:rPr>
        <w:t xml:space="preserve"> only </w:t>
      </w:r>
      <w:r w:rsidRPr="009564F0">
        <w:rPr>
          <w:rStyle w:val="Emphasis"/>
          <w:highlight w:val="yellow"/>
        </w:rPr>
        <w:t>shrink</w:t>
      </w:r>
      <w:r w:rsidRPr="009564F0">
        <w:rPr>
          <w:rStyle w:val="Emphasis"/>
        </w:rPr>
        <w:t xml:space="preserve"> in horror</w:t>
      </w:r>
      <w:r w:rsidRPr="009564F0">
        <w:rPr>
          <w:sz w:val="16"/>
        </w:rPr>
        <w:t xml:space="preserve"> </w:t>
      </w:r>
      <w:r w:rsidRPr="009564F0">
        <w:rPr>
          <w:rStyle w:val="StyleUnderline"/>
          <w:highlight w:val="yellow"/>
        </w:rPr>
        <w:t>at the prospect of</w:t>
      </w:r>
      <w:r w:rsidRPr="009564F0">
        <w:rPr>
          <w:sz w:val="16"/>
        </w:rPr>
        <w:t xml:space="preserve"> 9 or 10 or </w:t>
      </w:r>
      <w:r w:rsidRPr="009564F0">
        <w:rPr>
          <w:rStyle w:val="Emphasis"/>
          <w:highlight w:val="yellow"/>
        </w:rPr>
        <w:t>12 billion</w:t>
      </w:r>
      <w:r w:rsidRPr="009564F0">
        <w:rPr>
          <w:rStyle w:val="Emphasis"/>
        </w:rPr>
        <w:t xml:space="preserve"> of us chewing up whatever natural habitats that remain</w:t>
      </w:r>
      <w:r w:rsidRPr="009564F0">
        <w:rPr>
          <w:sz w:val="16"/>
        </w:rPr>
        <w:t xml:space="preserve">. After all, </w:t>
      </w:r>
      <w:r w:rsidRPr="009564F0">
        <w:rPr>
          <w:rStyle w:val="StyleUnderline"/>
          <w:highlight w:val="yellow"/>
        </w:rPr>
        <w:t>we are</w:t>
      </w:r>
      <w:r w:rsidRPr="009564F0">
        <w:rPr>
          <w:rStyle w:val="StyleUnderline"/>
        </w:rPr>
        <w:t xml:space="preserve"> </w:t>
      </w:r>
      <w:r w:rsidRPr="009564F0">
        <w:rPr>
          <w:rStyle w:val="Emphasis"/>
        </w:rPr>
        <w:t>already</w:t>
      </w:r>
      <w:r w:rsidRPr="009564F0">
        <w:rPr>
          <w:rStyle w:val="StyleUnderline"/>
        </w:rPr>
        <w:t xml:space="preserve"> </w:t>
      </w:r>
      <w:r w:rsidRPr="009564F0">
        <w:rPr>
          <w:rStyle w:val="StyleUnderline"/>
          <w:highlight w:val="yellow"/>
        </w:rPr>
        <w:t>in the midst of the</w:t>
      </w:r>
      <w:r w:rsidRPr="009564F0">
        <w:rPr>
          <w:rStyle w:val="StyleUnderline"/>
        </w:rPr>
        <w:t xml:space="preserve"> </w:t>
      </w:r>
      <w:r w:rsidRPr="009564F0">
        <w:rPr>
          <w:rStyle w:val="Emphasis"/>
          <w:sz w:val="24"/>
          <w:szCs w:val="24"/>
        </w:rPr>
        <w:t xml:space="preserve">Earth’s </w:t>
      </w:r>
      <w:r w:rsidRPr="009564F0">
        <w:rPr>
          <w:rStyle w:val="Emphasis"/>
          <w:sz w:val="24"/>
          <w:szCs w:val="24"/>
          <w:highlight w:val="yellow"/>
        </w:rPr>
        <w:t>6th</w:t>
      </w:r>
      <w:r>
        <w:rPr>
          <w:rStyle w:val="Emphasis"/>
          <w:sz w:val="24"/>
          <w:szCs w:val="24"/>
          <w:highlight w:val="yellow"/>
        </w:rPr>
        <w:t xml:space="preserve"> </w:t>
      </w:r>
      <w:r w:rsidRPr="009564F0">
        <w:rPr>
          <w:rStyle w:val="Emphasis"/>
          <w:sz w:val="24"/>
          <w:szCs w:val="24"/>
          <w:highlight w:val="yellow"/>
        </w:rPr>
        <w:t>great extinction</w:t>
      </w:r>
      <w:r w:rsidRPr="009564F0">
        <w:rPr>
          <w:sz w:val="16"/>
        </w:rPr>
        <w:t xml:space="preserve"> – </w:t>
      </w:r>
      <w:r w:rsidRPr="009564F0">
        <w:rPr>
          <w:rStyle w:val="StyleUnderline"/>
        </w:rPr>
        <w:t xml:space="preserve">a </w:t>
      </w:r>
      <w:r w:rsidRPr="009564F0">
        <w:rPr>
          <w:rStyle w:val="Emphasis"/>
          <w:highlight w:val="yellow"/>
        </w:rPr>
        <w:t>human-caused</w:t>
      </w:r>
      <w:r w:rsidRPr="009564F0">
        <w:rPr>
          <w:rStyle w:val="Emphasis"/>
        </w:rPr>
        <w:t xml:space="preserve"> debacle</w:t>
      </w:r>
      <w:r w:rsidRPr="009564F0">
        <w:rPr>
          <w:rStyle w:val="StyleUnderline"/>
        </w:rPr>
        <w:t xml:space="preserve"> with </w:t>
      </w:r>
      <w:r w:rsidRPr="009564F0">
        <w:rPr>
          <w:rStyle w:val="Emphasis"/>
          <w:highlight w:val="yellow"/>
        </w:rPr>
        <w:t>climate disaster</w:t>
      </w:r>
      <w:r w:rsidRPr="009564F0">
        <w:rPr>
          <w:rStyle w:val="Emphasis"/>
        </w:rPr>
        <w:t xml:space="preserve"> looming</w:t>
      </w:r>
      <w:r w:rsidRPr="009564F0">
        <w:rPr>
          <w:sz w:val="16"/>
        </w:rPr>
        <w:t xml:space="preserve"> </w:t>
      </w:r>
      <w:r w:rsidRPr="009564F0">
        <w:rPr>
          <w:rStyle w:val="StyleUnderline"/>
        </w:rPr>
        <w:t xml:space="preserve">as the potential coup de grace. </w:t>
      </w:r>
      <w:r w:rsidRPr="009564F0">
        <w:rPr>
          <w:rStyle w:val="StyleUnderline"/>
          <w:highlight w:val="yellow"/>
        </w:rPr>
        <w:t xml:space="preserve">Habitat </w:t>
      </w:r>
      <w:r w:rsidRPr="009564F0">
        <w:rPr>
          <w:rStyle w:val="Emphasis"/>
          <w:highlight w:val="yellow"/>
        </w:rPr>
        <w:t>destruction</w:t>
      </w:r>
      <w:r w:rsidRPr="009564F0">
        <w:rPr>
          <w:rStyle w:val="StyleUnderline"/>
        </w:rPr>
        <w:t xml:space="preserve"> and </w:t>
      </w:r>
      <w:r w:rsidRPr="009564F0">
        <w:rPr>
          <w:rStyle w:val="Emphasis"/>
        </w:rPr>
        <w:t>fragmentation</w:t>
      </w:r>
      <w:r w:rsidRPr="009564F0">
        <w:rPr>
          <w:sz w:val="16"/>
        </w:rPr>
        <w:t xml:space="preserve">, </w:t>
      </w:r>
      <w:r w:rsidRPr="009564F0">
        <w:rPr>
          <w:rStyle w:val="Emphasis"/>
          <w:highlight w:val="yellow"/>
        </w:rPr>
        <w:t>pollution</w:t>
      </w:r>
      <w:r w:rsidRPr="009564F0">
        <w:rPr>
          <w:sz w:val="16"/>
        </w:rPr>
        <w:t xml:space="preserve">, </w:t>
      </w:r>
      <w:r w:rsidRPr="009564F0">
        <w:rPr>
          <w:rStyle w:val="StyleUnderline"/>
          <w:highlight w:val="yellow"/>
        </w:rPr>
        <w:t>over</w:t>
      </w:r>
      <w:r w:rsidRPr="009564F0">
        <w:rPr>
          <w:sz w:val="16"/>
        </w:rPr>
        <w:t>-hunting/</w:t>
      </w:r>
      <w:r w:rsidRPr="009564F0">
        <w:rPr>
          <w:rStyle w:val="Emphasis"/>
          <w:highlight w:val="yellow"/>
        </w:rPr>
        <w:t>fishing</w:t>
      </w:r>
      <w:r w:rsidRPr="009564F0">
        <w:rPr>
          <w:sz w:val="16"/>
        </w:rPr>
        <w:t xml:space="preserve"> </w:t>
      </w:r>
      <w:r w:rsidRPr="009564F0">
        <w:rPr>
          <w:rStyle w:val="StyleUnderline"/>
        </w:rPr>
        <w:t xml:space="preserve">and </w:t>
      </w:r>
      <w:r w:rsidRPr="009564F0">
        <w:rPr>
          <w:rStyle w:val="Emphasis"/>
        </w:rPr>
        <w:t>poaching</w:t>
      </w:r>
      <w:r w:rsidRPr="009564F0">
        <w:rPr>
          <w:rStyle w:val="StyleUnderline"/>
        </w:rPr>
        <w:t xml:space="preserve"> plus the spread of </w:t>
      </w:r>
      <w:r w:rsidRPr="009564F0">
        <w:rPr>
          <w:rStyle w:val="Emphasis"/>
        </w:rPr>
        <w:t>exotic species</w:t>
      </w:r>
      <w:r w:rsidRPr="009564F0">
        <w:rPr>
          <w:rStyle w:val="StyleUnderline"/>
        </w:rPr>
        <w:t xml:space="preserve"> are the primary culprits. </w:t>
      </w:r>
      <w:r w:rsidRPr="009564F0">
        <w:rPr>
          <w:rStyle w:val="Emphasis"/>
        </w:rPr>
        <w:t>Today’s extinctions</w:t>
      </w:r>
      <w:r w:rsidRPr="009564F0">
        <w:rPr>
          <w:rStyle w:val="StyleUnderline"/>
        </w:rPr>
        <w:t xml:space="preserve"> are </w:t>
      </w:r>
      <w:r w:rsidRPr="009564F0">
        <w:rPr>
          <w:rStyle w:val="StyleUnderline"/>
          <w:highlight w:val="yellow"/>
        </w:rPr>
        <w:t xml:space="preserve">occurring at about </w:t>
      </w:r>
      <w:r w:rsidRPr="009564F0">
        <w:rPr>
          <w:rStyle w:val="Emphasis"/>
          <w:highlight w:val="yellow"/>
        </w:rPr>
        <w:t>1,000 times</w:t>
      </w:r>
      <w:r w:rsidRPr="009564F0">
        <w:rPr>
          <w:rStyle w:val="StyleUnderline"/>
          <w:highlight w:val="yellow"/>
        </w:rPr>
        <w:t xml:space="preserve"> the pre-civilization</w:t>
      </w:r>
      <w:r w:rsidRPr="009564F0">
        <w:rPr>
          <w:rStyle w:val="StyleUnderline"/>
        </w:rPr>
        <w:t xml:space="preserve"> background </w:t>
      </w:r>
      <w:r w:rsidRPr="009564F0">
        <w:rPr>
          <w:rStyle w:val="StyleUnderline"/>
          <w:highlight w:val="yellow"/>
        </w:rPr>
        <w:t>rate</w:t>
      </w:r>
      <w:r w:rsidRPr="009564F0">
        <w:rPr>
          <w:rStyle w:val="StyleUnderline"/>
        </w:rPr>
        <w:t xml:space="preserve"> of natural extinctions, according to experts such as the late ecologist E.O. Wilson</w:t>
      </w:r>
      <w:r w:rsidRPr="009564F0">
        <w:rPr>
          <w:sz w:val="16"/>
        </w:rPr>
        <w:t xml:space="preserve">. And although greed, waste, and inefficiency play a role, </w:t>
      </w:r>
      <w:r w:rsidRPr="009564F0">
        <w:rPr>
          <w:rStyle w:val="Emphasis"/>
          <w:sz w:val="24"/>
          <w:szCs w:val="24"/>
          <w:highlight w:val="yellow"/>
        </w:rPr>
        <w:t>overpop</w:t>
      </w:r>
      <w:r w:rsidRPr="009564F0">
        <w:rPr>
          <w:rStyle w:val="Emphasis"/>
          <w:sz w:val="24"/>
          <w:szCs w:val="24"/>
        </w:rPr>
        <w:t xml:space="preserve">ulation </w:t>
      </w:r>
      <w:r w:rsidRPr="009564F0">
        <w:rPr>
          <w:rStyle w:val="Emphasis"/>
          <w:sz w:val="24"/>
          <w:szCs w:val="24"/>
          <w:highlight w:val="yellow"/>
        </w:rPr>
        <w:t>is the</w:t>
      </w:r>
      <w:r w:rsidRPr="009564F0">
        <w:rPr>
          <w:rStyle w:val="Emphasis"/>
          <w:sz w:val="24"/>
          <w:szCs w:val="24"/>
        </w:rPr>
        <w:t xml:space="preserve"> fundamental </w:t>
      </w:r>
      <w:r w:rsidRPr="009564F0">
        <w:rPr>
          <w:rStyle w:val="Emphasis"/>
          <w:sz w:val="24"/>
          <w:szCs w:val="24"/>
          <w:highlight w:val="yellow"/>
        </w:rPr>
        <w:t>driving force.</w:t>
      </w:r>
    </w:p>
    <w:p w14:paraId="58EDD786" w14:textId="77777777" w:rsidR="006C24A9" w:rsidRPr="009564F0" w:rsidRDefault="006C24A9" w:rsidP="006C24A9">
      <w:pPr>
        <w:rPr>
          <w:rStyle w:val="StyleUnderline"/>
        </w:rPr>
      </w:pPr>
      <w:r w:rsidRPr="009564F0">
        <w:rPr>
          <w:sz w:val="16"/>
        </w:rPr>
        <w:t xml:space="preserve">Viewed from the perspective of animal numbers and biomass, the picture is even bleaker. According to a study by the World Wildlife Fund and others, in the 50 years from 1970 to 2020 the Earth’s human population roughly doubled from 3.7 million to 7.8 billion, while during that time period the number of wild animals (vertebrates only) on the planet declined by 70%! And humans plus their livestock now account for 95% of the total mammal biomass on Earth! Indeed, </w:t>
      </w:r>
      <w:r w:rsidRPr="009564F0">
        <w:rPr>
          <w:rStyle w:val="Emphasis"/>
        </w:rPr>
        <w:t>human population growth</w:t>
      </w:r>
      <w:r w:rsidRPr="009564F0">
        <w:rPr>
          <w:sz w:val="16"/>
        </w:rPr>
        <w:t xml:space="preserve"> </w:t>
      </w:r>
      <w:r w:rsidRPr="009564F0">
        <w:rPr>
          <w:rStyle w:val="StyleUnderline"/>
        </w:rPr>
        <w:t xml:space="preserve">and the destruction of wildlife are the </w:t>
      </w:r>
      <w:r w:rsidRPr="009564F0">
        <w:rPr>
          <w:rStyle w:val="Emphasis"/>
        </w:rPr>
        <w:t>undeniable cause</w:t>
      </w:r>
      <w:r w:rsidRPr="009564F0">
        <w:rPr>
          <w:rStyle w:val="StyleUnderline"/>
        </w:rPr>
        <w:t xml:space="preserve"> and </w:t>
      </w:r>
      <w:r w:rsidRPr="009564F0">
        <w:rPr>
          <w:rStyle w:val="Emphasis"/>
        </w:rPr>
        <w:t>effect</w:t>
      </w:r>
      <w:r w:rsidRPr="009564F0">
        <w:rPr>
          <w:rStyle w:val="StyleUnderline"/>
        </w:rPr>
        <w:t xml:space="preserve"> of </w:t>
      </w:r>
      <w:r w:rsidRPr="009564F0">
        <w:rPr>
          <w:rStyle w:val="Emphasis"/>
        </w:rPr>
        <w:t>ecological disaster</w:t>
      </w:r>
      <w:r w:rsidRPr="009564F0">
        <w:rPr>
          <w:sz w:val="16"/>
        </w:rPr>
        <w:t xml:space="preserve">. </w:t>
      </w:r>
      <w:r w:rsidRPr="009564F0">
        <w:rPr>
          <w:rStyle w:val="StyleUnderline"/>
        </w:rPr>
        <w:t xml:space="preserve">At the local level or on a global scale, and everything in between, </w:t>
      </w:r>
      <w:r w:rsidRPr="009564F0">
        <w:rPr>
          <w:rStyle w:val="Emphasis"/>
          <w:highlight w:val="yellow"/>
        </w:rPr>
        <w:t>more people</w:t>
      </w:r>
      <w:r w:rsidRPr="009564F0">
        <w:rPr>
          <w:rStyle w:val="StyleUnderline"/>
        </w:rPr>
        <w:t xml:space="preserve"> nearly </w:t>
      </w:r>
      <w:r w:rsidRPr="009564F0">
        <w:rPr>
          <w:rStyle w:val="Emphasis"/>
          <w:highlight w:val="yellow"/>
        </w:rPr>
        <w:t>always equals less wildlife</w:t>
      </w:r>
      <w:r w:rsidRPr="009564F0">
        <w:rPr>
          <w:rStyle w:val="StyleUnderline"/>
        </w:rPr>
        <w:t xml:space="preserve"> and less wildlife habitat.</w:t>
      </w:r>
    </w:p>
    <w:p w14:paraId="37720433" w14:textId="77777777" w:rsidR="006C24A9" w:rsidRPr="00F14774" w:rsidRDefault="006C24A9" w:rsidP="006C24A9">
      <w:pPr>
        <w:rPr>
          <w:rStyle w:val="Emphasis"/>
        </w:rPr>
      </w:pPr>
      <w:r w:rsidRPr="00F14774">
        <w:rPr>
          <w:sz w:val="16"/>
        </w:rPr>
        <w:t xml:space="preserve">Many people don’t realize that </w:t>
      </w:r>
      <w:r w:rsidRPr="00F14774">
        <w:rPr>
          <w:rStyle w:val="StyleUnderline"/>
        </w:rPr>
        <w:t xml:space="preserve">the </w:t>
      </w:r>
      <w:r w:rsidRPr="00742A63">
        <w:rPr>
          <w:rStyle w:val="StyleUnderline"/>
          <w:highlight w:val="yellow"/>
        </w:rPr>
        <w:t>destruction of biodiversity</w:t>
      </w:r>
      <w:r w:rsidRPr="00F14774">
        <w:rPr>
          <w:rStyle w:val="StyleUnderline"/>
        </w:rPr>
        <w:t xml:space="preserve"> isn’t just about the loss of species and distinct subspecies. Species extinction is the </w:t>
      </w:r>
      <w:r w:rsidRPr="00F14774">
        <w:rPr>
          <w:rStyle w:val="Emphasis"/>
        </w:rPr>
        <w:t>ultimate manifestation</w:t>
      </w:r>
      <w:r w:rsidRPr="00F14774">
        <w:rPr>
          <w:rStyle w:val="StyleUnderline"/>
        </w:rPr>
        <w:t xml:space="preserve"> of population growth and associated forms of habitat destruction</w:t>
      </w:r>
      <w:r w:rsidRPr="00F14774">
        <w:rPr>
          <w:sz w:val="16"/>
        </w:rPr>
        <w:t xml:space="preserve">. Yet when any natural habitat is logged, mined, drilled, fenced, roaded, over-grazed, border-walled, or converted into strip malls, subdivisions, or cultivated farms, local populations of plant and animal species bite the dust. </w:t>
      </w:r>
      <w:r w:rsidRPr="00F14774">
        <w:rPr>
          <w:rStyle w:val="StyleUnderline"/>
        </w:rPr>
        <w:t>As</w:t>
      </w:r>
      <w:r w:rsidRPr="00F14774">
        <w:rPr>
          <w:sz w:val="16"/>
        </w:rPr>
        <w:t xml:space="preserve"> local </w:t>
      </w:r>
      <w:r w:rsidRPr="00F14774">
        <w:rPr>
          <w:rStyle w:val="StyleUnderline"/>
        </w:rPr>
        <w:t>populations disappear, with them go genetic traits that might otherwise have proven beneficial, leading to new or better-adapted forms of life</w:t>
      </w:r>
      <w:r w:rsidRPr="00F14774">
        <w:rPr>
          <w:sz w:val="16"/>
        </w:rPr>
        <w:t xml:space="preserve">. In other words, </w:t>
      </w:r>
      <w:r w:rsidRPr="00F14774">
        <w:rPr>
          <w:rStyle w:val="StyleUnderline"/>
        </w:rPr>
        <w:t xml:space="preserve">even if a species is elsewhere secure, the broad-scale </w:t>
      </w:r>
      <w:r w:rsidRPr="00F14774">
        <w:rPr>
          <w:rStyle w:val="Emphasis"/>
        </w:rPr>
        <w:t>loss of local populations</w:t>
      </w:r>
      <w:r w:rsidRPr="00F14774">
        <w:rPr>
          <w:sz w:val="16"/>
        </w:rPr>
        <w:t xml:space="preserve"> </w:t>
      </w:r>
      <w:r w:rsidRPr="00F14774">
        <w:rPr>
          <w:rStyle w:val="StyleUnderline"/>
        </w:rPr>
        <w:t>due to expansion of the human enterprise</w:t>
      </w:r>
      <w:r w:rsidRPr="00F14774">
        <w:rPr>
          <w:sz w:val="16"/>
        </w:rPr>
        <w:t xml:space="preserve"> </w:t>
      </w:r>
      <w:r w:rsidRPr="00F14774">
        <w:rPr>
          <w:strike/>
          <w:sz w:val="16"/>
        </w:rPr>
        <w:t>knee-caps</w:t>
      </w:r>
      <w:r w:rsidRPr="00F14774">
        <w:rPr>
          <w:sz w:val="16"/>
        </w:rPr>
        <w:t xml:space="preserve"> </w:t>
      </w:r>
      <w:r>
        <w:rPr>
          <w:rStyle w:val="StyleUnderline"/>
        </w:rPr>
        <w:t>[</w:t>
      </w:r>
      <w:r w:rsidRPr="00742A63">
        <w:rPr>
          <w:rStyle w:val="StyleUnderline"/>
          <w:highlight w:val="yellow"/>
        </w:rPr>
        <w:t>undermines</w:t>
      </w:r>
      <w:r>
        <w:rPr>
          <w:rStyle w:val="StyleUnderline"/>
        </w:rPr>
        <w:t>]</w:t>
      </w:r>
      <w:r w:rsidRPr="00F14774">
        <w:rPr>
          <w:rStyle w:val="StyleUnderline"/>
        </w:rPr>
        <w:t xml:space="preserve"> </w:t>
      </w:r>
      <w:r w:rsidRPr="00742A63">
        <w:rPr>
          <w:rStyle w:val="StyleUnderline"/>
          <w:highlight w:val="yellow"/>
        </w:rPr>
        <w:t>the very process</w:t>
      </w:r>
      <w:r w:rsidRPr="00742A63">
        <w:rPr>
          <w:sz w:val="16"/>
          <w:highlight w:val="yellow"/>
        </w:rPr>
        <w:t xml:space="preserve"> </w:t>
      </w:r>
      <w:r w:rsidRPr="00742A63">
        <w:rPr>
          <w:rStyle w:val="StyleUnderline"/>
          <w:highlight w:val="yellow"/>
        </w:rPr>
        <w:t>of</w:t>
      </w:r>
      <w:r w:rsidRPr="00742A63">
        <w:rPr>
          <w:sz w:val="16"/>
          <w:highlight w:val="yellow"/>
        </w:rPr>
        <w:t xml:space="preserve"> </w:t>
      </w:r>
      <w:r w:rsidRPr="00742A63">
        <w:rPr>
          <w:rStyle w:val="Emphasis"/>
          <w:sz w:val="24"/>
          <w:szCs w:val="24"/>
          <w:highlight w:val="yellow"/>
        </w:rPr>
        <w:t>evolution</w:t>
      </w:r>
      <w:r w:rsidRPr="00F14774">
        <w:rPr>
          <w:sz w:val="16"/>
        </w:rPr>
        <w:t xml:space="preserve">, </w:t>
      </w:r>
      <w:r w:rsidRPr="00F14774">
        <w:rPr>
          <w:rStyle w:val="StyleUnderline"/>
        </w:rPr>
        <w:t xml:space="preserve">the </w:t>
      </w:r>
      <w:r w:rsidRPr="00742A63">
        <w:rPr>
          <w:rStyle w:val="Emphasis"/>
          <w:sz w:val="24"/>
          <w:szCs w:val="24"/>
          <w:highlight w:val="yellow"/>
        </w:rPr>
        <w:t>driving</w:t>
      </w:r>
      <w:r w:rsidRPr="00F14774">
        <w:rPr>
          <w:rStyle w:val="Emphasis"/>
          <w:sz w:val="24"/>
          <w:szCs w:val="24"/>
        </w:rPr>
        <w:t xml:space="preserve"> force behind </w:t>
      </w:r>
      <w:r w:rsidRPr="00742A63">
        <w:rPr>
          <w:rStyle w:val="Emphasis"/>
          <w:sz w:val="24"/>
          <w:szCs w:val="24"/>
          <w:highlight w:val="yellow"/>
        </w:rPr>
        <w:t>life on Earth</w:t>
      </w:r>
      <w:r w:rsidRPr="00F14774">
        <w:rPr>
          <w:sz w:val="16"/>
        </w:rPr>
        <w:t xml:space="preserve">. </w:t>
      </w:r>
      <w:r w:rsidRPr="00F14774">
        <w:rPr>
          <w:rStyle w:val="StyleUnderline"/>
        </w:rPr>
        <w:t xml:space="preserve">This is a rarely discussed and tragic aspect of the </w:t>
      </w:r>
      <w:r w:rsidRPr="00F14774">
        <w:rPr>
          <w:rStyle w:val="Emphasis"/>
        </w:rPr>
        <w:t>biological meltdown.</w:t>
      </w:r>
    </w:p>
    <w:p w14:paraId="2C17EE2C" w14:textId="77777777" w:rsidR="006C24A9" w:rsidRPr="00F14774" w:rsidRDefault="006C24A9" w:rsidP="006C24A9">
      <w:pPr>
        <w:rPr>
          <w:sz w:val="16"/>
        </w:rPr>
      </w:pPr>
      <w:r w:rsidRPr="00F14774">
        <w:rPr>
          <w:rStyle w:val="StyleUnderline"/>
        </w:rPr>
        <w:t>Fly over our country’s heartland</w:t>
      </w:r>
      <w:r w:rsidRPr="00F14774">
        <w:rPr>
          <w:sz w:val="16"/>
        </w:rPr>
        <w:t xml:space="preserve"> in a window seat </w:t>
      </w:r>
      <w:r w:rsidRPr="00F14774">
        <w:rPr>
          <w:rStyle w:val="StyleUnderline"/>
        </w:rPr>
        <w:t xml:space="preserve">and literally for hours one sees little but cultivated farmlands, literally hundreds of thousands of square miles where </w:t>
      </w:r>
      <w:r w:rsidRPr="00742A63">
        <w:rPr>
          <w:rStyle w:val="Emphasis"/>
          <w:highlight w:val="yellow"/>
        </w:rPr>
        <w:t>nature</w:t>
      </w:r>
      <w:r w:rsidRPr="00742A63">
        <w:rPr>
          <w:rStyle w:val="StyleUnderline"/>
          <w:highlight w:val="yellow"/>
        </w:rPr>
        <w:t xml:space="preserve"> has been</w:t>
      </w:r>
      <w:r w:rsidRPr="00F14774">
        <w:rPr>
          <w:rStyle w:val="StyleUnderline"/>
        </w:rPr>
        <w:t xml:space="preserve"> almost entirely </w:t>
      </w:r>
      <w:r w:rsidRPr="00742A63">
        <w:rPr>
          <w:rStyle w:val="Emphasis"/>
          <w:highlight w:val="yellow"/>
        </w:rPr>
        <w:t>obliterated</w:t>
      </w:r>
      <w:r w:rsidRPr="00F14774">
        <w:rPr>
          <w:sz w:val="16"/>
        </w:rPr>
        <w:t xml:space="preserve"> </w:t>
      </w:r>
      <w:r w:rsidRPr="00F14774">
        <w:rPr>
          <w:rStyle w:val="StyleUnderline"/>
        </w:rPr>
        <w:t xml:space="preserve">in order </w:t>
      </w:r>
      <w:r w:rsidRPr="00742A63">
        <w:rPr>
          <w:rStyle w:val="StyleUnderline"/>
          <w:highlight w:val="yellow"/>
        </w:rPr>
        <w:t xml:space="preserve">to </w:t>
      </w:r>
      <w:r w:rsidRPr="00742A63">
        <w:rPr>
          <w:rStyle w:val="Emphasis"/>
          <w:highlight w:val="yellow"/>
        </w:rPr>
        <w:t>feed</w:t>
      </w:r>
      <w:r w:rsidRPr="00F14774">
        <w:rPr>
          <w:rStyle w:val="StyleUnderline"/>
        </w:rPr>
        <w:t xml:space="preserve"> the ever-expanding</w:t>
      </w:r>
      <w:r w:rsidRPr="00F14774">
        <w:rPr>
          <w:sz w:val="16"/>
        </w:rPr>
        <w:t xml:space="preserve"> </w:t>
      </w:r>
      <w:r w:rsidRPr="00F14774">
        <w:rPr>
          <w:rStyle w:val="Emphasis"/>
        </w:rPr>
        <w:t xml:space="preserve">mass of </w:t>
      </w:r>
      <w:r w:rsidRPr="00742A63">
        <w:rPr>
          <w:rStyle w:val="Emphasis"/>
          <w:highlight w:val="yellow"/>
        </w:rPr>
        <w:t>humanity</w:t>
      </w:r>
      <w:r w:rsidRPr="00F14774">
        <w:rPr>
          <w:sz w:val="16"/>
        </w:rPr>
        <w:t>. Most of that farmland, by the way, was once a magnificent expanse of prairie, an ocean of grassy biodiversity teeming with wild evolving life that in our landscape amnesia, society has collectively forgotten.</w:t>
      </w:r>
    </w:p>
    <w:p w14:paraId="2D18D910" w14:textId="77777777" w:rsidR="006C24A9" w:rsidRPr="00F14774" w:rsidRDefault="006C24A9" w:rsidP="006C24A9">
      <w:pPr>
        <w:rPr>
          <w:rStyle w:val="StyleUnderline"/>
        </w:rPr>
      </w:pPr>
      <w:r w:rsidRPr="00F14774">
        <w:rPr>
          <w:sz w:val="16"/>
        </w:rPr>
        <w:t xml:space="preserve">Unmitigated land-eating sprawl (Phoenix, for instance), strip malls, strip mines, gigantic-scale monocultures, massive areas of deforestation, livestock-induced desertification, plastic-clogged oceans and waterways, plugged up rivers (reservoirs), not to mention mind-boggling traffic jams, overcrowded national parks, </w:t>
      </w:r>
      <w:r w:rsidRPr="00742A63">
        <w:rPr>
          <w:rStyle w:val="Emphasis"/>
          <w:highlight w:val="yellow"/>
        </w:rPr>
        <w:t>wars</w:t>
      </w:r>
      <w:r w:rsidRPr="00742A63">
        <w:rPr>
          <w:sz w:val="16"/>
          <w:highlight w:val="yellow"/>
        </w:rPr>
        <w:t xml:space="preserve"> </w:t>
      </w:r>
      <w:r w:rsidRPr="00742A63">
        <w:rPr>
          <w:rStyle w:val="StyleUnderline"/>
          <w:highlight w:val="yellow"/>
        </w:rPr>
        <w:t xml:space="preserve">over </w:t>
      </w:r>
      <w:r w:rsidRPr="00742A63">
        <w:rPr>
          <w:rStyle w:val="Emphasis"/>
          <w:highlight w:val="yellow"/>
        </w:rPr>
        <w:t>territory and resources</w:t>
      </w:r>
      <w:r w:rsidRPr="00F14774">
        <w:rPr>
          <w:sz w:val="16"/>
        </w:rPr>
        <w:t xml:space="preserve">, </w:t>
      </w:r>
      <w:r w:rsidRPr="00F14774">
        <w:rPr>
          <w:rStyle w:val="StyleUnderline"/>
        </w:rPr>
        <w:t>even</w:t>
      </w:r>
      <w:r w:rsidRPr="00F14774">
        <w:rPr>
          <w:sz w:val="16"/>
        </w:rPr>
        <w:t xml:space="preserve"> </w:t>
      </w:r>
      <w:r w:rsidRPr="00F14774">
        <w:rPr>
          <w:rStyle w:val="Emphasis"/>
        </w:rPr>
        <w:t>genocides</w:t>
      </w:r>
      <w:r w:rsidRPr="00F14774">
        <w:rPr>
          <w:sz w:val="16"/>
        </w:rPr>
        <w:t xml:space="preserve"> </w:t>
      </w:r>
      <w:r w:rsidRPr="00F14774">
        <w:rPr>
          <w:rStyle w:val="StyleUnderline"/>
        </w:rPr>
        <w:t xml:space="preserve">and more </w:t>
      </w:r>
      <w:r w:rsidRPr="00742A63">
        <w:rPr>
          <w:rStyle w:val="StyleUnderline"/>
          <w:highlight w:val="yellow"/>
        </w:rPr>
        <w:t>are</w:t>
      </w:r>
      <w:r w:rsidRPr="00F14774">
        <w:rPr>
          <w:rStyle w:val="StyleUnderline"/>
        </w:rPr>
        <w:t xml:space="preserve"> all </w:t>
      </w:r>
      <w:r w:rsidRPr="00742A63">
        <w:rPr>
          <w:rStyle w:val="StyleUnderline"/>
          <w:highlight w:val="yellow"/>
        </w:rPr>
        <w:t xml:space="preserve">related to </w:t>
      </w:r>
      <w:r w:rsidRPr="00742A63">
        <w:rPr>
          <w:rStyle w:val="Emphasis"/>
          <w:highlight w:val="yellow"/>
        </w:rPr>
        <w:t>overpop</w:t>
      </w:r>
      <w:r w:rsidRPr="00F14774">
        <w:rPr>
          <w:rStyle w:val="Emphasis"/>
        </w:rPr>
        <w:t>ulation</w:t>
      </w:r>
      <w:r w:rsidRPr="00F14774">
        <w:rPr>
          <w:sz w:val="16"/>
        </w:rPr>
        <w:t xml:space="preserve">. </w:t>
      </w:r>
      <w:r w:rsidRPr="00F14774">
        <w:rPr>
          <w:rStyle w:val="StyleUnderline"/>
        </w:rPr>
        <w:t xml:space="preserve">And then there is the </w:t>
      </w:r>
      <w:r w:rsidRPr="00F14774">
        <w:rPr>
          <w:rStyle w:val="Emphasis"/>
        </w:rPr>
        <w:t>climate crisis</w:t>
      </w:r>
      <w:r w:rsidRPr="00F14774">
        <w:rPr>
          <w:rStyle w:val="StyleUnderline"/>
        </w:rPr>
        <w:t xml:space="preserve"> wild card. </w:t>
      </w:r>
      <w:r w:rsidRPr="00F14774">
        <w:rPr>
          <w:rStyle w:val="Emphasis"/>
        </w:rPr>
        <w:t xml:space="preserve">Human </w:t>
      </w:r>
      <w:r w:rsidRPr="00742A63">
        <w:rPr>
          <w:rStyle w:val="Emphasis"/>
          <w:highlight w:val="yellow"/>
        </w:rPr>
        <w:t>overpop</w:t>
      </w:r>
      <w:r w:rsidRPr="00F14774">
        <w:rPr>
          <w:rStyle w:val="Emphasis"/>
        </w:rPr>
        <w:t>ulation</w:t>
      </w:r>
      <w:r w:rsidRPr="00F14774">
        <w:rPr>
          <w:rStyle w:val="StyleUnderline"/>
        </w:rPr>
        <w:t xml:space="preserve"> </w:t>
      </w:r>
      <w:r w:rsidRPr="00742A63">
        <w:rPr>
          <w:rStyle w:val="StyleUnderline"/>
          <w:highlight w:val="yellow"/>
        </w:rPr>
        <w:t>is</w:t>
      </w:r>
      <w:r w:rsidRPr="00F14774">
        <w:rPr>
          <w:rStyle w:val="StyleUnderline"/>
        </w:rPr>
        <w:t xml:space="preserve"> the </w:t>
      </w:r>
      <w:r w:rsidRPr="00F14774">
        <w:rPr>
          <w:rStyle w:val="Emphasis"/>
        </w:rPr>
        <w:t xml:space="preserve">fundamental </w:t>
      </w:r>
      <w:r w:rsidRPr="00742A63">
        <w:rPr>
          <w:rStyle w:val="Emphasis"/>
          <w:highlight w:val="yellow"/>
        </w:rPr>
        <w:t>driving</w:t>
      </w:r>
      <w:r w:rsidRPr="00F14774">
        <w:rPr>
          <w:rStyle w:val="Emphasis"/>
        </w:rPr>
        <w:t xml:space="preserve"> force</w:t>
      </w:r>
      <w:r w:rsidRPr="00F14774">
        <w:rPr>
          <w:rStyle w:val="StyleUnderline"/>
        </w:rPr>
        <w:t xml:space="preserve"> behind </w:t>
      </w:r>
      <w:r w:rsidRPr="00742A63">
        <w:rPr>
          <w:rStyle w:val="Emphasis"/>
          <w:sz w:val="24"/>
          <w:szCs w:val="24"/>
          <w:highlight w:val="yellow"/>
        </w:rPr>
        <w:t>nearly all environmental and social ills</w:t>
      </w:r>
      <w:r w:rsidRPr="00F14774">
        <w:rPr>
          <w:rStyle w:val="StyleUnderline"/>
        </w:rPr>
        <w:t>, yet this travesty rarely punctures the public discourse.</w:t>
      </w:r>
    </w:p>
    <w:p w14:paraId="2D4C14CE" w14:textId="77777777" w:rsidR="006C24A9" w:rsidRPr="00F14774" w:rsidRDefault="006C24A9" w:rsidP="006C24A9">
      <w:pPr>
        <w:rPr>
          <w:sz w:val="8"/>
          <w:szCs w:val="14"/>
        </w:rPr>
      </w:pPr>
      <w:r w:rsidRPr="00F14774">
        <w:rPr>
          <w:sz w:val="8"/>
          <w:szCs w:val="14"/>
        </w:rPr>
        <w:t>In the U.S., our public lands are also under siege by various manifestations of over-crowding including growing armies of destructive off-road vehicle recreationists. Plus, population growth encourages more resource extraction on public lands, such as logging, mining, oil drilling, and livestock grazing, in order to feed, house, and transport the growing population. Even the race to build more wind and solar projects has environmental costs that are exacerbated by the growing mass of humanity and its needs. And studies also show that having fewer children is by far the most efficient way to reduce one’s carbon footprint.</w:t>
      </w:r>
    </w:p>
    <w:p w14:paraId="5AC6DC14" w14:textId="77777777" w:rsidR="006C24A9" w:rsidRPr="00F14774" w:rsidRDefault="006C24A9" w:rsidP="006C24A9">
      <w:pPr>
        <w:rPr>
          <w:sz w:val="8"/>
          <w:szCs w:val="14"/>
        </w:rPr>
      </w:pPr>
      <w:r w:rsidRPr="00F14774">
        <w:rPr>
          <w:sz w:val="8"/>
          <w:szCs w:val="14"/>
        </w:rPr>
        <w:t>Population growth and development on adjacent lands damage and isolate Wilderness areas and national parks. As these nature reserves become more hemmed in by humanity’s ever-expanding footprint, their ability to protect biodiversity, evolution and natural processes diminishes. If nothing else, ecologists have taught us that species and populations tend toward extinction as habitats shrink and become increasingly isolated. That’s due largely to inbreeding depression, genetic drift, and the vulnerability of small isolated populations to environmental cataclysms such as disease, wildfire, or a volcanic eruption. Isolated national parks and wilderness areas become “WINO” nature reserves: wild in name only. For example, studies have documented the copious loss of native species in U.S. national parks due to varying degrees of isolation. Yellowstone is one exception, still harboring at least small populations of all known native vertebrates, mainly due to its size and the large designated wilderness areas that buffer most of Yellowstone’s boundaries.</w:t>
      </w:r>
    </w:p>
    <w:p w14:paraId="19F5E2C7" w14:textId="77777777" w:rsidR="006C24A9" w:rsidRPr="00F14774" w:rsidRDefault="006C24A9" w:rsidP="006C24A9">
      <w:pPr>
        <w:rPr>
          <w:sz w:val="8"/>
          <w:szCs w:val="14"/>
        </w:rPr>
      </w:pPr>
      <w:r w:rsidRPr="00F14774">
        <w:rPr>
          <w:sz w:val="8"/>
          <w:szCs w:val="14"/>
        </w:rPr>
        <w:t>As mentioned earlier, the U.S. population has grown by about 20 million during the previous decade. Most of that growth is due to immigration, as the U.S. birthrate has dropped to near replacement levels (yet many other countries are still experiencing rapid population growth). This is not anti-immigrant; it is a simple fact. I am the grandson of Russian immigrants. One way or another we are all descended from immigrants. Four demographic factors determine population trends: births, deaths, emigration, and immigration. In order to stabilize and reduce the population of the U.S. we must limit either births or immigration or some combination of each (or increase the death rate, which most would agree is not the best option). Make no mistake, overpopulation is a global problem, and although some western countries have low birth rates, rapid population growth elsewhere spills over, like an overflowing water fountain. To stem this global problem, each nation needs to have policies in place to halt population growth. Stabilizing and reducing the Earth’s human population is every nation’s responsibility. Recognizing that immigration is part of the demographic equation simply acknowledges basic mathematics.</w:t>
      </w:r>
    </w:p>
    <w:p w14:paraId="0909BB45" w14:textId="77777777" w:rsidR="006C24A9" w:rsidRPr="00F14774" w:rsidRDefault="006C24A9" w:rsidP="006C24A9">
      <w:pPr>
        <w:rPr>
          <w:rStyle w:val="StyleUnderline"/>
          <w:sz w:val="14"/>
          <w:szCs w:val="14"/>
        </w:rPr>
      </w:pPr>
      <w:r w:rsidRPr="00F14774">
        <w:rPr>
          <w:sz w:val="8"/>
          <w:szCs w:val="14"/>
        </w:rPr>
        <w:t>Certainly, recent immigrants are rarely conspicuous consumers. Many of them immigrate to escape violence and political retribution in their home countries. We need to make room for political refugees. I am on board with that. But we cannot simply continue to accommodate more immigrants without making fewer babies (“carbon bombs”). This is a touchy subject, I know, and there are no easy answers. But right now a comprehensive U.S. population policy is completely lacking.</w:t>
      </w:r>
    </w:p>
    <w:p w14:paraId="55620AC6" w14:textId="77777777" w:rsidR="006C24A9" w:rsidRPr="00F14774" w:rsidRDefault="006C24A9" w:rsidP="006C24A9">
      <w:pPr>
        <w:rPr>
          <w:sz w:val="8"/>
          <w:szCs w:val="14"/>
        </w:rPr>
      </w:pPr>
      <w:r w:rsidRPr="00F14774">
        <w:rPr>
          <w:sz w:val="8"/>
          <w:szCs w:val="14"/>
        </w:rPr>
        <w:t>Here in the U.S. more people mean more sprawl, highways, parking lots, concrete, crowding, plowed farmlands, resource extraction, and yahoos tearing up public land on off-road vehicles (ORV’s). According to a study by Numbers USA, in a recent 15 year period we lost about 18,000 square miles of undeveloped lands to sprawl. That is about 11.5 million acres, or the equivalent of over 5 Yellowstone National Parks! And 67% of that acreage loss was due entirely to population growth. It makes little difference to imperiled wildlife whether urban sprawl houses Central American immigrants or Utah Mormons (Utah has our nation’s highest birth rate).</w:t>
      </w:r>
    </w:p>
    <w:p w14:paraId="2D443D6D" w14:textId="77777777" w:rsidR="006C24A9" w:rsidRPr="00F14774" w:rsidRDefault="006C24A9" w:rsidP="006C24A9">
      <w:pPr>
        <w:rPr>
          <w:rStyle w:val="StyleUnderline"/>
        </w:rPr>
      </w:pPr>
      <w:r w:rsidRPr="00F14774">
        <w:rPr>
          <w:rStyle w:val="Emphasis"/>
        </w:rPr>
        <w:t>Many facets</w:t>
      </w:r>
      <w:r w:rsidRPr="00F14774">
        <w:rPr>
          <w:sz w:val="16"/>
        </w:rPr>
        <w:t xml:space="preserve"> </w:t>
      </w:r>
      <w:r w:rsidRPr="00F14774">
        <w:rPr>
          <w:rStyle w:val="StyleUnderline"/>
        </w:rPr>
        <w:t xml:space="preserve">of habitat destruction are simply a function of </w:t>
      </w:r>
      <w:r w:rsidRPr="00F14774">
        <w:rPr>
          <w:rStyle w:val="Emphasis"/>
        </w:rPr>
        <w:t>numbers</w:t>
      </w:r>
      <w:r w:rsidRPr="00F14774">
        <w:rPr>
          <w:sz w:val="16"/>
        </w:rPr>
        <w:t xml:space="preserve">. Look at India. Or New Jersey. </w:t>
      </w:r>
      <w:r w:rsidRPr="00F14774">
        <w:rPr>
          <w:rStyle w:val="StyleUnderline"/>
        </w:rPr>
        <w:t xml:space="preserve">Jam-packed with </w:t>
      </w:r>
      <w:r w:rsidRPr="00F14774">
        <w:rPr>
          <w:rStyle w:val="Emphasis"/>
        </w:rPr>
        <w:t>humanity</w:t>
      </w:r>
      <w:r w:rsidRPr="00F14774">
        <w:rPr>
          <w:rStyle w:val="StyleUnderline"/>
        </w:rPr>
        <w:t xml:space="preserve">, there simply </w:t>
      </w:r>
      <w:r w:rsidRPr="00F14774">
        <w:rPr>
          <w:rStyle w:val="Emphasis"/>
        </w:rPr>
        <w:t>isn’t much room</w:t>
      </w:r>
      <w:r w:rsidRPr="00F14774">
        <w:rPr>
          <w:rStyle w:val="StyleUnderline"/>
        </w:rPr>
        <w:t xml:space="preserve"> for </w:t>
      </w:r>
      <w:r w:rsidRPr="00F14774">
        <w:rPr>
          <w:rStyle w:val="Emphasis"/>
        </w:rPr>
        <w:t>wild nature</w:t>
      </w:r>
      <w:r w:rsidRPr="00F14774">
        <w:rPr>
          <w:sz w:val="16"/>
        </w:rPr>
        <w:t xml:space="preserve">. </w:t>
      </w:r>
      <w:r w:rsidRPr="00F14774">
        <w:rPr>
          <w:rStyle w:val="StyleUnderline"/>
        </w:rPr>
        <w:t xml:space="preserve">Everyone needs </w:t>
      </w:r>
      <w:r w:rsidRPr="00F14774">
        <w:rPr>
          <w:rStyle w:val="Emphasis"/>
        </w:rPr>
        <w:t>housing</w:t>
      </w:r>
      <w:r w:rsidRPr="00F14774">
        <w:rPr>
          <w:rStyle w:val="StyleUnderline"/>
        </w:rPr>
        <w:t xml:space="preserve">, </w:t>
      </w:r>
      <w:r w:rsidRPr="00F14774">
        <w:rPr>
          <w:rStyle w:val="Emphasis"/>
        </w:rPr>
        <w:t>food</w:t>
      </w:r>
      <w:r w:rsidRPr="00F14774">
        <w:rPr>
          <w:rStyle w:val="StyleUnderline"/>
        </w:rPr>
        <w:t xml:space="preserve">, plus </w:t>
      </w:r>
      <w:r w:rsidRPr="00F14774">
        <w:rPr>
          <w:rStyle w:val="Emphasis"/>
        </w:rPr>
        <w:t>transportation</w:t>
      </w:r>
      <w:r w:rsidRPr="00F14774">
        <w:rPr>
          <w:rStyle w:val="StyleUnderline"/>
        </w:rPr>
        <w:t xml:space="preserve">, and associated </w:t>
      </w:r>
      <w:r w:rsidRPr="00F14774">
        <w:rPr>
          <w:rStyle w:val="Emphasis"/>
        </w:rPr>
        <w:t>infrastructure</w:t>
      </w:r>
      <w:r w:rsidRPr="00F14774">
        <w:rPr>
          <w:rStyle w:val="StyleUnderline"/>
        </w:rPr>
        <w:t>, no matter how careful they are to consume less and recycle more.</w:t>
      </w:r>
    </w:p>
    <w:p w14:paraId="2DF53CDD" w14:textId="77777777" w:rsidR="006C24A9" w:rsidRPr="00F14774" w:rsidRDefault="006C24A9" w:rsidP="006C24A9">
      <w:pPr>
        <w:rPr>
          <w:sz w:val="16"/>
        </w:rPr>
      </w:pPr>
      <w:r w:rsidRPr="00F14774">
        <w:rPr>
          <w:sz w:val="16"/>
        </w:rPr>
        <w:t xml:space="preserve">So yes, of course, overpopulation is global and </w:t>
      </w:r>
      <w:r w:rsidRPr="00742A63">
        <w:rPr>
          <w:rStyle w:val="StyleUnderline"/>
          <w:highlight w:val="yellow"/>
        </w:rPr>
        <w:t xml:space="preserve">we in </w:t>
      </w:r>
      <w:r w:rsidRPr="00742A63">
        <w:rPr>
          <w:rStyle w:val="Emphasis"/>
          <w:highlight w:val="yellow"/>
        </w:rPr>
        <w:t>industrial nations</w:t>
      </w:r>
      <w:r w:rsidRPr="00742A63">
        <w:rPr>
          <w:rStyle w:val="StyleUnderline"/>
          <w:highlight w:val="yellow"/>
        </w:rPr>
        <w:t xml:space="preserve"> need to</w:t>
      </w:r>
      <w:r w:rsidRPr="00F14774">
        <w:rPr>
          <w:rStyle w:val="StyleUnderline"/>
        </w:rPr>
        <w:t xml:space="preserve"> consume less and become less wasteful</w:t>
      </w:r>
      <w:r w:rsidRPr="00F14774">
        <w:rPr>
          <w:sz w:val="16"/>
        </w:rPr>
        <w:t xml:space="preserve">. We need to abandon the use of fossil fuels. Soon. </w:t>
      </w:r>
      <w:r w:rsidRPr="00F14774">
        <w:rPr>
          <w:rStyle w:val="Emphasis"/>
        </w:rPr>
        <w:t xml:space="preserve">To </w:t>
      </w:r>
      <w:r w:rsidRPr="00742A63">
        <w:rPr>
          <w:rStyle w:val="Emphasis"/>
          <w:highlight w:val="yellow"/>
        </w:rPr>
        <w:t>halt population growth</w:t>
      </w:r>
      <w:r w:rsidRPr="00F14774">
        <w:rPr>
          <w:sz w:val="16"/>
        </w:rPr>
        <w:t xml:space="preserve">, </w:t>
      </w:r>
      <w:r w:rsidRPr="00F14774">
        <w:rPr>
          <w:rStyle w:val="StyleUnderline"/>
        </w:rPr>
        <w:t xml:space="preserve">good </w:t>
      </w:r>
      <w:r w:rsidRPr="00742A63">
        <w:rPr>
          <w:rStyle w:val="Emphasis"/>
          <w:highlight w:val="yellow"/>
        </w:rPr>
        <w:t>health care</w:t>
      </w:r>
      <w:r w:rsidRPr="00742A63">
        <w:rPr>
          <w:sz w:val="16"/>
          <w:highlight w:val="yellow"/>
        </w:rPr>
        <w:t xml:space="preserve"> </w:t>
      </w:r>
      <w:r w:rsidRPr="00742A63">
        <w:rPr>
          <w:rStyle w:val="StyleUnderline"/>
          <w:highlight w:val="yellow"/>
        </w:rPr>
        <w:t>and</w:t>
      </w:r>
      <w:r w:rsidRPr="00742A63">
        <w:rPr>
          <w:sz w:val="16"/>
          <w:highlight w:val="yellow"/>
        </w:rPr>
        <w:t xml:space="preserve"> </w:t>
      </w:r>
      <w:r w:rsidRPr="00742A63">
        <w:rPr>
          <w:rStyle w:val="Emphasis"/>
          <w:highlight w:val="yellow"/>
        </w:rPr>
        <w:t>family planning</w:t>
      </w:r>
      <w:r w:rsidRPr="00742A63">
        <w:rPr>
          <w:sz w:val="16"/>
          <w:highlight w:val="yellow"/>
        </w:rPr>
        <w:t xml:space="preserve">, </w:t>
      </w:r>
      <w:r w:rsidRPr="00742A63">
        <w:rPr>
          <w:rStyle w:val="StyleUnderline"/>
          <w:highlight w:val="yellow"/>
        </w:rPr>
        <w:t>including</w:t>
      </w:r>
      <w:r w:rsidRPr="00F14774">
        <w:rPr>
          <w:rStyle w:val="StyleUnderline"/>
        </w:rPr>
        <w:t xml:space="preserve"> access to </w:t>
      </w:r>
      <w:r w:rsidRPr="00F14774">
        <w:rPr>
          <w:rStyle w:val="Emphasis"/>
          <w:sz w:val="24"/>
          <w:szCs w:val="24"/>
        </w:rPr>
        <w:t xml:space="preserve">birth control and </w:t>
      </w:r>
      <w:r w:rsidRPr="00742A63">
        <w:rPr>
          <w:rStyle w:val="Emphasis"/>
          <w:sz w:val="24"/>
          <w:szCs w:val="24"/>
          <w:highlight w:val="yellow"/>
        </w:rPr>
        <w:t>abortion</w:t>
      </w:r>
      <w:r w:rsidRPr="00742A63">
        <w:rPr>
          <w:rStyle w:val="StyleUnderline"/>
          <w:highlight w:val="yellow"/>
        </w:rPr>
        <w:t xml:space="preserve">, must be available to </w:t>
      </w:r>
      <w:r w:rsidRPr="00742A63">
        <w:rPr>
          <w:rStyle w:val="Emphasis"/>
          <w:highlight w:val="yellow"/>
        </w:rPr>
        <w:t>all</w:t>
      </w:r>
      <w:r w:rsidRPr="00F14774">
        <w:rPr>
          <w:sz w:val="16"/>
        </w:rPr>
        <w:t xml:space="preserve">, everywhere on the planet. </w:t>
      </w:r>
      <w:r w:rsidRPr="00F14774">
        <w:rPr>
          <w:rStyle w:val="StyleUnderline"/>
        </w:rPr>
        <w:t xml:space="preserve">Women must become </w:t>
      </w:r>
      <w:r w:rsidRPr="00F14774">
        <w:rPr>
          <w:rStyle w:val="Emphasis"/>
        </w:rPr>
        <w:t>empowered</w:t>
      </w:r>
      <w:r w:rsidRPr="00F14774">
        <w:rPr>
          <w:sz w:val="16"/>
        </w:rPr>
        <w:t>, a tough challenge in countries ruled by religious fundamentalists. Also, human males can impregnate females 365 days/year – unlike women who can’t get pregnant more than once in nine months. Males must take more responsibility for birth control. In addition, our government should implement foreign policies that minimize refugees. And tax systems should reward small families and penalize big ones (Good luck with all of that).</w:t>
      </w:r>
    </w:p>
    <w:p w14:paraId="342CC1F4" w14:textId="77777777" w:rsidR="006C24A9" w:rsidRDefault="006C24A9" w:rsidP="006C24A9">
      <w:pPr>
        <w:pStyle w:val="Heading3"/>
      </w:pPr>
      <w:r>
        <w:t>1NC</w:t>
      </w:r>
    </w:p>
    <w:p w14:paraId="3419750C" w14:textId="77777777" w:rsidR="006C24A9" w:rsidRDefault="006C24A9" w:rsidP="006C24A9">
      <w:r>
        <w:t>Con Con CP</w:t>
      </w:r>
    </w:p>
    <w:p w14:paraId="4FAC2B2B" w14:textId="77777777" w:rsidR="006C24A9" w:rsidRPr="00AD51F8" w:rsidRDefault="006C24A9" w:rsidP="006C24A9">
      <w:pPr>
        <w:pStyle w:val="Heading4"/>
      </w:pPr>
      <w:r w:rsidRPr="00AD51F8">
        <w:t xml:space="preserve">The United States, through a </w:t>
      </w:r>
      <w:r>
        <w:t xml:space="preserve">strictly </w:t>
      </w:r>
      <w:r w:rsidRPr="00AD51F8">
        <w:t xml:space="preserve">limited constitutional convention called for by at least thirty-four of the States and ratified by at least thirty-eight of the States, should </w:t>
      </w:r>
      <w:r>
        <w:t>substantially strengthen collective bargaining rights for incarcerated workers in the United States.</w:t>
      </w:r>
    </w:p>
    <w:p w14:paraId="1B00FA59" w14:textId="77777777" w:rsidR="006C24A9" w:rsidRDefault="006C24A9" w:rsidP="006C24A9">
      <w:pPr>
        <w:pStyle w:val="Heading4"/>
      </w:pPr>
      <w:r>
        <w:t xml:space="preserve">It </w:t>
      </w:r>
      <w:r w:rsidRPr="0055679D">
        <w:rPr>
          <w:u w:val="single"/>
        </w:rPr>
        <w:t>solves</w:t>
      </w:r>
      <w:r>
        <w:t xml:space="preserve">, </w:t>
      </w:r>
      <w:r w:rsidRPr="0055679D">
        <w:rPr>
          <w:u w:val="single"/>
        </w:rPr>
        <w:t>avoids politics</w:t>
      </w:r>
      <w:r>
        <w:t xml:space="preserve">, AND is </w:t>
      </w:r>
      <w:r w:rsidRPr="0055679D">
        <w:rPr>
          <w:u w:val="single"/>
        </w:rPr>
        <w:t>good</w:t>
      </w:r>
      <w:r>
        <w:t xml:space="preserve"> to debate.</w:t>
      </w:r>
    </w:p>
    <w:p w14:paraId="0F90E720" w14:textId="77777777" w:rsidR="006C24A9" w:rsidRDefault="006C24A9" w:rsidP="006C24A9">
      <w:r>
        <w:t xml:space="preserve">Kate </w:t>
      </w:r>
      <w:r w:rsidRPr="00860834">
        <w:rPr>
          <w:rStyle w:val="Style13ptBold"/>
        </w:rPr>
        <w:t>Andrias 24</w:t>
      </w:r>
      <w:r>
        <w:t>, JD, Professor, Law, Columbia Law School, "Constitutional Clash: Labor, Capital, and Democracy," Northwestern University Law Review, Vol. 118, No. 4, pg. 985-1080, 2024, HeinOnline. [italics in original]</w:t>
      </w:r>
    </w:p>
    <w:p w14:paraId="44FF7258" w14:textId="77777777" w:rsidR="006C24A9" w:rsidRPr="0055679D" w:rsidRDefault="006C24A9" w:rsidP="006C24A9">
      <w:pPr>
        <w:rPr>
          <w:sz w:val="16"/>
        </w:rPr>
      </w:pPr>
      <w:r w:rsidRPr="0055679D">
        <w:rPr>
          <w:sz w:val="16"/>
        </w:rPr>
        <w:t xml:space="preserve">This Article examines these </w:t>
      </w:r>
      <w:r w:rsidRPr="00A9635D">
        <w:rPr>
          <w:rStyle w:val="StyleUnderline"/>
        </w:rPr>
        <w:t>efforts of</w:t>
      </w:r>
      <w:r w:rsidRPr="0055679D">
        <w:rPr>
          <w:sz w:val="16"/>
        </w:rPr>
        <w:t xml:space="preserve"> worker </w:t>
      </w:r>
      <w:r w:rsidRPr="00A9635D">
        <w:rPr>
          <w:rStyle w:val="StyleUnderline"/>
        </w:rPr>
        <w:t>movements and</w:t>
      </w:r>
      <w:r w:rsidRPr="0055679D">
        <w:rPr>
          <w:sz w:val="16"/>
        </w:rPr>
        <w:t xml:space="preserve"> allied </w:t>
      </w:r>
      <w:r w:rsidRPr="00A9635D">
        <w:rPr>
          <w:rStyle w:val="StyleUnderline"/>
        </w:rPr>
        <w:t>government officials</w:t>
      </w:r>
      <w:r w:rsidRPr="0055679D">
        <w:rPr>
          <w:sz w:val="16"/>
        </w:rPr>
        <w:t xml:space="preserve">-"labor's" efforts for short-arguing that they </w:t>
      </w:r>
      <w:r w:rsidRPr="00A9635D">
        <w:rPr>
          <w:rStyle w:val="StyleUnderline"/>
        </w:rPr>
        <w:t xml:space="preserve">not only seek </w:t>
      </w:r>
      <w:r w:rsidRPr="00276E86">
        <w:rPr>
          <w:rStyle w:val="StyleUnderline"/>
        </w:rPr>
        <w:t>to</w:t>
      </w:r>
      <w:r w:rsidRPr="00276E86">
        <w:rPr>
          <w:sz w:val="16"/>
        </w:rPr>
        <w:t xml:space="preserve"> </w:t>
      </w:r>
      <w:r w:rsidRPr="00276E86">
        <w:rPr>
          <w:rStyle w:val="Emphasis"/>
          <w:highlight w:val="yellow"/>
        </w:rPr>
        <w:t>redefine</w:t>
      </w:r>
      <w:r w:rsidRPr="0055679D">
        <w:rPr>
          <w:sz w:val="16"/>
        </w:rPr>
        <w:t xml:space="preserve"> </w:t>
      </w:r>
      <w:r w:rsidRPr="00A9635D">
        <w:rPr>
          <w:rStyle w:val="StyleUnderline"/>
        </w:rPr>
        <w:t>the contours of</w:t>
      </w:r>
      <w:r w:rsidRPr="0055679D">
        <w:rPr>
          <w:sz w:val="16"/>
        </w:rPr>
        <w:t xml:space="preserve"> </w:t>
      </w:r>
      <w:r w:rsidRPr="00276E86">
        <w:rPr>
          <w:rStyle w:val="Emphasis"/>
          <w:highlight w:val="yellow"/>
        </w:rPr>
        <w:t>labor law</w:t>
      </w:r>
      <w:r w:rsidRPr="0055679D">
        <w:rPr>
          <w:sz w:val="16"/>
        </w:rPr>
        <w:t xml:space="preserve"> </w:t>
      </w:r>
      <w:r w:rsidRPr="00A9635D">
        <w:rPr>
          <w:rStyle w:val="StyleUnderline"/>
        </w:rPr>
        <w:t>but</w:t>
      </w:r>
      <w:r w:rsidRPr="0055679D">
        <w:rPr>
          <w:sz w:val="16"/>
        </w:rPr>
        <w:t xml:space="preserve"> also present an incipient </w:t>
      </w:r>
      <w:r w:rsidRPr="00A9635D">
        <w:rPr>
          <w:rStyle w:val="StyleUnderline"/>
        </w:rPr>
        <w:t>challenge</w:t>
      </w:r>
      <w:r w:rsidRPr="0055679D">
        <w:rPr>
          <w:sz w:val="16"/>
        </w:rPr>
        <w:t xml:space="preserve"> to </w:t>
      </w:r>
      <w:r w:rsidRPr="00A9635D">
        <w:rPr>
          <w:rStyle w:val="StyleUnderline"/>
        </w:rPr>
        <w:t>our</w:t>
      </w:r>
      <w:r w:rsidRPr="0055679D">
        <w:rPr>
          <w:sz w:val="16"/>
        </w:rPr>
        <w:t xml:space="preserve"> </w:t>
      </w:r>
      <w:r w:rsidRPr="00A9635D">
        <w:rPr>
          <w:rStyle w:val="Emphasis"/>
        </w:rPr>
        <w:t>constitutional</w:t>
      </w:r>
      <w:r w:rsidRPr="0055679D">
        <w:rPr>
          <w:sz w:val="16"/>
        </w:rPr>
        <w:t xml:space="preserve"> </w:t>
      </w:r>
      <w:r w:rsidRPr="00A9635D">
        <w:rPr>
          <w:rStyle w:val="StyleUnderline"/>
        </w:rPr>
        <w:t>order</w:t>
      </w:r>
      <w:r w:rsidRPr="0055679D">
        <w:rPr>
          <w:sz w:val="16"/>
        </w:rPr>
        <w:t xml:space="preserve">. Not unlike the efforts of workers in the early twentieth century who resisted the </w:t>
      </w:r>
      <w:r w:rsidRPr="0055679D">
        <w:rPr>
          <w:i/>
          <w:iCs/>
          <w:sz w:val="16"/>
        </w:rPr>
        <w:t>Lochner</w:t>
      </w:r>
      <w:r w:rsidRPr="0055679D">
        <w:rPr>
          <w:sz w:val="16"/>
        </w:rPr>
        <w:t xml:space="preserve">-era Supreme Court and helped bring about a constitutional revolution during the New Deal,16 </w:t>
      </w:r>
      <w:r w:rsidRPr="00A9635D">
        <w:rPr>
          <w:rStyle w:val="StyleUnderline"/>
        </w:rPr>
        <w:t>today's labor movement seeks to build a</w:t>
      </w:r>
      <w:r w:rsidRPr="0055679D">
        <w:rPr>
          <w:sz w:val="16"/>
        </w:rPr>
        <w:t xml:space="preserve"> </w:t>
      </w:r>
      <w:r w:rsidRPr="00A9635D">
        <w:rPr>
          <w:rStyle w:val="Emphasis"/>
        </w:rPr>
        <w:t>more democratic and egalitarian</w:t>
      </w:r>
      <w:r w:rsidRPr="0055679D">
        <w:rPr>
          <w:sz w:val="16"/>
        </w:rPr>
        <w:t xml:space="preserve"> </w:t>
      </w:r>
      <w:r w:rsidRPr="00A9635D">
        <w:rPr>
          <w:rStyle w:val="StyleUnderline"/>
        </w:rPr>
        <w:t>constitutional democracy</w:t>
      </w:r>
      <w:r w:rsidRPr="0055679D">
        <w:rPr>
          <w:sz w:val="16"/>
        </w:rPr>
        <w:t>. Labor only intermittently articulates its efforts in formal constitutional terms. But labor consistently makes claims to higher law, couching its arguments in moral rather than pecuniary terms, and it unequivocally aims to restructure the government, to change our nation's fundamental commitments, and, ultimately, to transform how we constitute ourselves as a nation.17 Importantly, it does so through legislation and administration, in the workplace and in the public sphere, rarely pressing its claims in courts. 18 But taken collectively, labor's demands would transform the powers and obligations of government and the rights to which members of the political community are entitled, what some scholars have termed the "constitutional order" or the "small-c constitution,"" with implications for big-C constitutional law.</w:t>
      </w:r>
    </w:p>
    <w:p w14:paraId="16D26AE5" w14:textId="77777777" w:rsidR="006C24A9" w:rsidRPr="0055679D" w:rsidRDefault="006C24A9" w:rsidP="006C24A9">
      <w:pPr>
        <w:rPr>
          <w:sz w:val="16"/>
        </w:rPr>
      </w:pPr>
      <w:r w:rsidRPr="0055679D">
        <w:rPr>
          <w:sz w:val="16"/>
        </w:rPr>
        <w:t xml:space="preserve">From the range of labor's actions, this Article draws out a coherent constitutional vision with four main strands.20 First, </w:t>
      </w:r>
      <w:r w:rsidRPr="00A9635D">
        <w:rPr>
          <w:rStyle w:val="StyleUnderline"/>
        </w:rPr>
        <w:t xml:space="preserve">labor seeks </w:t>
      </w:r>
      <w:r w:rsidRPr="00276E86">
        <w:rPr>
          <w:rStyle w:val="StyleUnderline"/>
          <w:highlight w:val="yellow"/>
        </w:rPr>
        <w:t>to protect</w:t>
      </w:r>
      <w:r w:rsidRPr="00A9635D">
        <w:rPr>
          <w:rStyle w:val="StyleUnderline"/>
        </w:rPr>
        <w:t xml:space="preserve"> as</w:t>
      </w:r>
      <w:r w:rsidRPr="0055679D">
        <w:rPr>
          <w:sz w:val="16"/>
        </w:rPr>
        <w:t xml:space="preserve"> </w:t>
      </w:r>
      <w:r w:rsidRPr="00A9635D">
        <w:rPr>
          <w:rStyle w:val="Emphasis"/>
        </w:rPr>
        <w:t>fundamental</w:t>
      </w:r>
      <w:r w:rsidRPr="0055679D">
        <w:rPr>
          <w:sz w:val="16"/>
        </w:rPr>
        <w:t xml:space="preserve"> </w:t>
      </w:r>
      <w:r w:rsidRPr="00A9635D">
        <w:rPr>
          <w:rStyle w:val="StyleUnderline"/>
        </w:rPr>
        <w:t xml:space="preserve">the </w:t>
      </w:r>
      <w:r w:rsidRPr="00276E86">
        <w:rPr>
          <w:rStyle w:val="StyleUnderline"/>
          <w:highlight w:val="yellow"/>
        </w:rPr>
        <w:t>rights to</w:t>
      </w:r>
      <w:r w:rsidRPr="00276E86">
        <w:rPr>
          <w:sz w:val="16"/>
          <w:highlight w:val="yellow"/>
        </w:rPr>
        <w:t xml:space="preserve"> </w:t>
      </w:r>
      <w:r w:rsidRPr="00276E86">
        <w:rPr>
          <w:rStyle w:val="Emphasis"/>
          <w:highlight w:val="yellow"/>
        </w:rPr>
        <w:t>organize</w:t>
      </w:r>
      <w:r w:rsidRPr="00276E86">
        <w:rPr>
          <w:sz w:val="16"/>
          <w:highlight w:val="yellow"/>
        </w:rPr>
        <w:t xml:space="preserve">, </w:t>
      </w:r>
      <w:r w:rsidRPr="00276E86">
        <w:rPr>
          <w:rStyle w:val="Emphasis"/>
          <w:highlight w:val="yellow"/>
        </w:rPr>
        <w:t>bargain</w:t>
      </w:r>
      <w:r w:rsidRPr="00276E86">
        <w:rPr>
          <w:sz w:val="16"/>
          <w:highlight w:val="yellow"/>
        </w:rPr>
        <w:t xml:space="preserve">, </w:t>
      </w:r>
      <w:r w:rsidRPr="00276E86">
        <w:rPr>
          <w:rStyle w:val="StyleUnderline"/>
          <w:highlight w:val="yellow"/>
        </w:rPr>
        <w:t>and</w:t>
      </w:r>
      <w:r w:rsidRPr="00276E86">
        <w:rPr>
          <w:sz w:val="16"/>
          <w:highlight w:val="yellow"/>
        </w:rPr>
        <w:t xml:space="preserve"> </w:t>
      </w:r>
      <w:r w:rsidRPr="00276E86">
        <w:rPr>
          <w:rStyle w:val="Emphasis"/>
          <w:highlight w:val="yellow"/>
        </w:rPr>
        <w:t>strike</w:t>
      </w:r>
      <w:r w:rsidRPr="00276E86">
        <w:rPr>
          <w:sz w:val="16"/>
          <w:highlight w:val="yellow"/>
        </w:rPr>
        <w:t>-</w:t>
      </w:r>
      <w:r w:rsidRPr="00A9635D">
        <w:rPr>
          <w:rStyle w:val="StyleUnderline"/>
        </w:rPr>
        <w:t>and in so doing, it demands the</w:t>
      </w:r>
      <w:r w:rsidRPr="0055679D">
        <w:rPr>
          <w:sz w:val="16"/>
        </w:rPr>
        <w:t xml:space="preserve"> </w:t>
      </w:r>
      <w:r w:rsidRPr="00A9635D">
        <w:rPr>
          <w:rStyle w:val="Emphasis"/>
        </w:rPr>
        <w:t>extension</w:t>
      </w:r>
      <w:r w:rsidRPr="0055679D">
        <w:rPr>
          <w:sz w:val="16"/>
        </w:rPr>
        <w:t xml:space="preserve"> </w:t>
      </w:r>
      <w:r w:rsidRPr="00A9635D">
        <w:rPr>
          <w:rStyle w:val="StyleUnderline"/>
        </w:rPr>
        <w:t>of democratic values into the putatively private domain of the workplace</w:t>
      </w:r>
      <w:r w:rsidRPr="0055679D">
        <w:rPr>
          <w:sz w:val="16"/>
        </w:rPr>
        <w:t xml:space="preserve">. </w:t>
      </w:r>
      <w:r w:rsidRPr="00996CF3">
        <w:rPr>
          <w:rStyle w:val="StyleUnderline"/>
          <w:highlight w:val="yellow"/>
        </w:rPr>
        <w:t>Through</w:t>
      </w:r>
      <w:r w:rsidRPr="0055679D">
        <w:rPr>
          <w:sz w:val="16"/>
        </w:rPr>
        <w:t xml:space="preserve"> organizing, </w:t>
      </w:r>
      <w:r w:rsidRPr="00996CF3">
        <w:rPr>
          <w:rStyle w:val="Emphasis"/>
          <w:highlight w:val="yellow"/>
        </w:rPr>
        <w:t>collective bargaining</w:t>
      </w:r>
      <w:r w:rsidRPr="0055679D">
        <w:rPr>
          <w:sz w:val="16"/>
        </w:rPr>
        <w:t>, and protesting (</w:t>
      </w:r>
      <w:r w:rsidRPr="007C385D">
        <w:rPr>
          <w:rStyle w:val="StyleUnderline"/>
          <w:highlight w:val="yellow"/>
        </w:rPr>
        <w:t>and</w:t>
      </w:r>
      <w:r w:rsidRPr="0055679D">
        <w:rPr>
          <w:sz w:val="16"/>
        </w:rPr>
        <w:t xml:space="preserve">, occasionally, </w:t>
      </w:r>
      <w:r w:rsidRPr="00A9635D">
        <w:rPr>
          <w:rStyle w:val="StyleUnderline"/>
        </w:rPr>
        <w:t xml:space="preserve">attempts at </w:t>
      </w:r>
      <w:r w:rsidRPr="00996CF3">
        <w:rPr>
          <w:rStyle w:val="StyleUnderline"/>
          <w:highlight w:val="yellow"/>
        </w:rPr>
        <w:t>new</w:t>
      </w:r>
      <w:r w:rsidRPr="00A9635D">
        <w:rPr>
          <w:rStyle w:val="StyleUnderline"/>
        </w:rPr>
        <w:t xml:space="preserve"> forms of</w:t>
      </w:r>
      <w:r w:rsidRPr="0055679D">
        <w:rPr>
          <w:sz w:val="16"/>
        </w:rPr>
        <w:t xml:space="preserve"> </w:t>
      </w:r>
      <w:r w:rsidRPr="00996CF3">
        <w:rPr>
          <w:rStyle w:val="Emphasis"/>
          <w:highlight w:val="yellow"/>
        </w:rPr>
        <w:t>ownership</w:t>
      </w:r>
      <w:r w:rsidRPr="0055679D">
        <w:rPr>
          <w:sz w:val="16"/>
        </w:rPr>
        <w:t xml:space="preserve">), </w:t>
      </w:r>
      <w:r w:rsidRPr="00A9635D">
        <w:rPr>
          <w:rStyle w:val="StyleUnderline"/>
        </w:rPr>
        <w:t>workers are seeking to</w:t>
      </w:r>
      <w:r w:rsidRPr="0055679D">
        <w:rPr>
          <w:sz w:val="16"/>
        </w:rPr>
        <w:t xml:space="preserve"> </w:t>
      </w:r>
      <w:r w:rsidRPr="00A9635D">
        <w:rPr>
          <w:rStyle w:val="Emphasis"/>
        </w:rPr>
        <w:t>democratize</w:t>
      </w:r>
      <w:r w:rsidRPr="0055679D">
        <w:rPr>
          <w:sz w:val="16"/>
        </w:rPr>
        <w:t xml:space="preserve"> </w:t>
      </w:r>
      <w:r w:rsidRPr="00A9635D">
        <w:rPr>
          <w:rStyle w:val="StyleUnderline"/>
        </w:rPr>
        <w:t>workplaces</w:t>
      </w:r>
      <w:r w:rsidRPr="0055679D">
        <w:rPr>
          <w:sz w:val="16"/>
        </w:rPr>
        <w:t xml:space="preserve"> that are currently autocracies-from locations in which those who control capital make the decisions unilaterally to spaces in which decision-making power is more equitably shared. In so doing, labor is challenging existing conceptions of rights, particularly freedom of speech and association and property rights, and attempting to give meaning to the constitutional guarantee of free labor. </w:t>
      </w:r>
      <w:r w:rsidRPr="00A9635D">
        <w:rPr>
          <w:rStyle w:val="StyleUnderline"/>
        </w:rPr>
        <w:t>It is</w:t>
      </w:r>
      <w:r w:rsidRPr="0055679D">
        <w:rPr>
          <w:sz w:val="16"/>
        </w:rPr>
        <w:t xml:space="preserve"> also </w:t>
      </w:r>
      <w:r w:rsidRPr="00A9635D">
        <w:rPr>
          <w:rStyle w:val="StyleUnderline"/>
        </w:rPr>
        <w:t>putting pressure on</w:t>
      </w:r>
      <w:r w:rsidRPr="0055679D">
        <w:rPr>
          <w:sz w:val="16"/>
        </w:rPr>
        <w:t xml:space="preserve"> the basic tenets of U.S. </w:t>
      </w:r>
      <w:r w:rsidRPr="00A9635D">
        <w:rPr>
          <w:rStyle w:val="Emphasis"/>
        </w:rPr>
        <w:t>constitutional law</w:t>
      </w:r>
      <w:r w:rsidRPr="0055679D">
        <w:rPr>
          <w:sz w:val="16"/>
        </w:rPr>
        <w:t xml:space="preserve"> that rights protect only against state action, not private action.</w:t>
      </w:r>
    </w:p>
    <w:p w14:paraId="215B8D43" w14:textId="77777777" w:rsidR="006C24A9" w:rsidRPr="0055679D" w:rsidRDefault="006C24A9" w:rsidP="006C24A9">
      <w:pPr>
        <w:rPr>
          <w:sz w:val="12"/>
          <w:szCs w:val="12"/>
        </w:rPr>
      </w:pPr>
      <w:r w:rsidRPr="0055679D">
        <w:rPr>
          <w:sz w:val="12"/>
          <w:szCs w:val="12"/>
        </w:rPr>
        <w:t xml:space="preserve">Second, labor, led in particular by low-wage worker movements, seeks material entitlements and dignified conditions for all workers. Through a host of legislative campaigns and workplace actions, worker movements are rejecting the extraordinary economic inequality and insecurity that define our current political economy. They make rights-based claims to livable wages and just benefits, to more equality in the distribution of corporate profits, to greater economic security for the unemployed, and to compensation for caregiving. Increasingly, they make these demands of the state (though notably not of courts), as well as of employers.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w:t>
      </w:r>
    </w:p>
    <w:p w14:paraId="50471469" w14:textId="77777777" w:rsidR="006C24A9" w:rsidRPr="0055679D" w:rsidRDefault="006C24A9" w:rsidP="006C24A9">
      <w:pPr>
        <w:rPr>
          <w:sz w:val="12"/>
          <w:szCs w:val="12"/>
        </w:rPr>
      </w:pPr>
      <w:r w:rsidRPr="0055679D">
        <w:rPr>
          <w:sz w:val="12"/>
          <w:szCs w:val="12"/>
        </w:rPr>
        <w:t xml:space="preserve">Third, growing movements of workers seek to eradicate the exclusions and hierarchies that have historically characterized the U.S. labor market, wherein sectors dominated by women and people of color-from agricultural and domestic work to gig or piece work-have long been denied status as equal rights-holders and in which care work is undervalued and often unpaid. Here, labor's vision seeks to redefine who counts as "we the people" and implicitly rejects the exclusions baked into most statutory regimes. At the same time, it challenges the intent-focused approach to racial and gender discrimination that the Supreme Court has embraced, suggesting instead an antisubordination approach to problems of equal protection, one that emphasizes political rather than court-centered change. </w:t>
      </w:r>
    </w:p>
    <w:p w14:paraId="51E6EE83" w14:textId="77777777" w:rsidR="006C24A9" w:rsidRPr="0055679D" w:rsidRDefault="006C24A9" w:rsidP="006C24A9">
      <w:pPr>
        <w:rPr>
          <w:sz w:val="12"/>
          <w:szCs w:val="12"/>
        </w:rPr>
      </w:pPr>
      <w:r w:rsidRPr="0055679D">
        <w:rPr>
          <w:sz w:val="12"/>
          <w:szCs w:val="12"/>
        </w:rPr>
        <w:t xml:space="preserve">Finally, labor seeks a more democratic government-one that both grants workers more power in policymaking and subordinates the putatively private, economic sphere to greater democratic control. That is, worker movements, particularly in the service sector, are seeking to expand the administrative state's </w:t>
      </w:r>
      <w:r w:rsidRPr="0055679D">
        <w:rPr>
          <w:i/>
          <w:iCs/>
          <w:sz w:val="12"/>
          <w:szCs w:val="12"/>
        </w:rPr>
        <w:t>capacity</w:t>
      </w:r>
      <w:r w:rsidRPr="0055679D">
        <w:rPr>
          <w:sz w:val="12"/>
          <w:szCs w:val="12"/>
        </w:rPr>
        <w:t xml:space="preserve"> to deliver social welfare goods and to enforce workers' rights. They also seek to reform administration such that workers would play a larger role in shaping economic and social welfare policy through a system of "social bargaining" or greater participation by labor in co-regulation of the economy. In so doing, labor's vision sharply conflicts with the constitutional jurisprudence emerging from the conservative Supreme Court, which would eviscerate the administrative state, increase the power of the judiciary, and limit the government's capacity to regulate in the public interest. Labor's vision is also in tension with some parts of the constitutional and administrative law settlement reached in the post-New Deal period that rejected social democratic models of co-governance by social partners in favor of a technocratic, legalistic approach by experts.</w:t>
      </w:r>
    </w:p>
    <w:p w14:paraId="235906C9" w14:textId="77777777" w:rsidR="006C24A9" w:rsidRPr="0055679D" w:rsidRDefault="006C24A9" w:rsidP="006C24A9">
      <w:pPr>
        <w:rPr>
          <w:sz w:val="12"/>
          <w:szCs w:val="12"/>
        </w:rPr>
      </w:pPr>
      <w:r w:rsidRPr="0055679D">
        <w:rPr>
          <w:sz w:val="12"/>
          <w:szCs w:val="12"/>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 [and private parties] are essential to respecting individuals."" Although labor's efforts along these four dimensions are not new, they are occurring in combination, with far greater intensity from workers, and with more uptake from policymakers than they have in over fifty years.22 Labor is attempting to construct a constitutional order that breaks from the one that currently reigns.</w:t>
      </w:r>
    </w:p>
    <w:p w14:paraId="296615C7" w14:textId="77777777" w:rsidR="006C24A9" w:rsidRPr="0055679D" w:rsidRDefault="006C24A9" w:rsidP="006C24A9">
      <w:pPr>
        <w:rPr>
          <w:sz w:val="12"/>
          <w:szCs w:val="12"/>
        </w:rPr>
      </w:pPr>
      <w:r w:rsidRPr="0055679D">
        <w:rPr>
          <w:sz w:val="12"/>
          <w:szCs w:val="12"/>
        </w:rPr>
        <w:t>The potentially transformative nature of labor's agenda has not escaped notice of the business community. The nation's largest corporations and trade associations, along with conservative legal advocacy groups, are spending vast sums lobbying against proposed labor law reform while mobilizing anti-union consultants and new forms of surveillance to defeat the recent unionization campaigns. At the same time, business is also working to reinvigorate and extend a set of constitutional and quasiconstitutional doctrines to weaken the power of workers, lock in the power of capital, and ultimately stymie core principles of egalitarian democracy and free labor embedded in the worker vision. This Article elaborates that countervailing constitutional vision-capital's constitution.</w:t>
      </w:r>
    </w:p>
    <w:p w14:paraId="4C5E3514" w14:textId="77777777" w:rsidR="006C24A9" w:rsidRPr="0055679D" w:rsidRDefault="006C24A9" w:rsidP="006C24A9">
      <w:pPr>
        <w:rPr>
          <w:sz w:val="12"/>
          <w:szCs w:val="12"/>
        </w:rPr>
      </w:pPr>
      <w:r w:rsidRPr="0055679D">
        <w:rPr>
          <w:sz w:val="12"/>
          <w:szCs w:val="12"/>
        </w:rPr>
        <w:t>Unlike labor, business focuses its claims on courts, including the Supreme Court. Its strategy includes the First Amendment, the Takings Clause, the Supremacy Clause, the public and private nondelegation doctrines, the Dormant Commerce Clause, and, as in the "</w:t>
      </w:r>
      <w:r w:rsidRPr="0055679D">
        <w:rPr>
          <w:i/>
          <w:iCs/>
          <w:sz w:val="12"/>
          <w:szCs w:val="12"/>
        </w:rPr>
        <w:t>Lochner</w:t>
      </w:r>
      <w:r w:rsidRPr="0055679D">
        <w:rPr>
          <w:sz w:val="12"/>
          <w:szCs w:val="12"/>
        </w:rPr>
        <w:t xml:space="preserve"> era" of the early twentieth century, the Due Process and Equal Protection Clauses. And, as in the </w:t>
      </w:r>
      <w:r w:rsidRPr="0055679D">
        <w:rPr>
          <w:i/>
          <w:iCs/>
          <w:sz w:val="12"/>
          <w:szCs w:val="12"/>
        </w:rPr>
        <w:t>Lochner</w:t>
      </w:r>
      <w:r w:rsidRPr="0055679D">
        <w:rPr>
          <w:sz w:val="12"/>
          <w:szCs w:val="12"/>
        </w:rPr>
        <w:t xml:space="preserve"> era, the Supreme Court's conservative majority has embraced much of business's constitutional agenda, along with a robust form of judicial supremacy that posits the Court as the sole and final authority over the Constitution. 23</w:t>
      </w:r>
    </w:p>
    <w:p w14:paraId="55272C89" w14:textId="77777777" w:rsidR="006C24A9" w:rsidRPr="0055679D" w:rsidRDefault="006C24A9" w:rsidP="006C24A9">
      <w:pPr>
        <w:rPr>
          <w:sz w:val="16"/>
        </w:rPr>
      </w:pPr>
      <w:r w:rsidRPr="0055679D">
        <w:rPr>
          <w:sz w:val="12"/>
          <w:szCs w:val="12"/>
        </w:rPr>
        <w:t>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 27 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 28</w:t>
      </w:r>
    </w:p>
    <w:p w14:paraId="5AE46FAA" w14:textId="77777777" w:rsidR="006C24A9" w:rsidRPr="0055679D" w:rsidRDefault="006C24A9" w:rsidP="006C24A9">
      <w:pPr>
        <w:rPr>
          <w:sz w:val="16"/>
        </w:rPr>
      </w:pPr>
      <w:r w:rsidRPr="0055679D">
        <w:rPr>
          <w:sz w:val="16"/>
        </w:rPr>
        <w:t xml:space="preserve">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Indeed, although business's </w:t>
      </w:r>
      <w:r w:rsidRPr="00996CF3">
        <w:rPr>
          <w:rStyle w:val="Emphasis"/>
          <w:highlight w:val="yellow"/>
        </w:rPr>
        <w:t>constitution</w:t>
      </w:r>
      <w:r w:rsidRPr="0055679D">
        <w:rPr>
          <w:sz w:val="16"/>
        </w:rPr>
        <w:t xml:space="preserve">al attack is by no means limited to labor-extending to the environment, consumers, students, and voters as well-because labor's project </w:t>
      </w:r>
      <w:r w:rsidRPr="00A9635D">
        <w:rPr>
          <w:rStyle w:val="StyleUnderline"/>
        </w:rPr>
        <w:t>squarely challenges</w:t>
      </w:r>
      <w:r w:rsidRPr="0055679D">
        <w:rPr>
          <w:sz w:val="16"/>
        </w:rPr>
        <w:t xml:space="preserve"> </w:t>
      </w:r>
      <w:r w:rsidRPr="00A9635D">
        <w:rPr>
          <w:rStyle w:val="Emphasis"/>
        </w:rPr>
        <w:t>capital's interests</w:t>
      </w:r>
      <w:r w:rsidRPr="0055679D">
        <w:rPr>
          <w:sz w:val="16"/>
        </w:rPr>
        <w:t xml:space="preserve">, </w:t>
      </w:r>
      <w:r w:rsidRPr="00A9635D">
        <w:rPr>
          <w:rStyle w:val="StyleUnderline"/>
        </w:rPr>
        <w:t>it is a</w:t>
      </w:r>
      <w:r w:rsidRPr="0055679D">
        <w:rPr>
          <w:sz w:val="16"/>
        </w:rPr>
        <w:t xml:space="preserve"> </w:t>
      </w:r>
      <w:r w:rsidRPr="00A9635D">
        <w:rPr>
          <w:rStyle w:val="Emphasis"/>
        </w:rPr>
        <w:t>useful focal point</w:t>
      </w:r>
      <w:r w:rsidRPr="0055679D">
        <w:rPr>
          <w:sz w:val="16"/>
        </w:rPr>
        <w:t xml:space="preserve"> </w:t>
      </w:r>
      <w:r w:rsidRPr="00A9635D">
        <w:rPr>
          <w:rStyle w:val="StyleUnderline"/>
        </w:rPr>
        <w:t>for understanding the scope of capital's constitution</w:t>
      </w:r>
      <w:r w:rsidRPr="0055679D">
        <w:rPr>
          <w:sz w:val="16"/>
        </w:rPr>
        <w:t xml:space="preserve"> more broadly. </w:t>
      </w:r>
    </w:p>
    <w:p w14:paraId="089CBC2E" w14:textId="77777777" w:rsidR="006C24A9" w:rsidRPr="0055679D" w:rsidRDefault="006C24A9" w:rsidP="006C24A9">
      <w:pPr>
        <w:rPr>
          <w:sz w:val="16"/>
        </w:rPr>
      </w:pPr>
      <w:r w:rsidRPr="0055679D">
        <w:rPr>
          <w:sz w:val="16"/>
        </w:rPr>
        <w:t>The analysis also highlights the limits of the liberal (or neoliberal) settlement that has defined constitutional law since the post-New Deal era and particularly since the 1970s. It shows that, despite the "switch-in-time," and the Court's promise that it would defer to democratic legislatures' economic judgments, 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w:t>
      </w:r>
    </w:p>
    <w:p w14:paraId="7FEBE801" w14:textId="77777777" w:rsidR="006C24A9" w:rsidRPr="0055679D" w:rsidRDefault="006C24A9" w:rsidP="006C24A9">
      <w:pPr>
        <w:rPr>
          <w:sz w:val="16"/>
        </w:rPr>
      </w:pPr>
      <w:r w:rsidRPr="0055679D">
        <w:rPr>
          <w:sz w:val="16"/>
        </w:rPr>
        <w:t xml:space="preserve">The Article begins </w:t>
      </w:r>
      <w:r w:rsidRPr="00252F5D">
        <w:rPr>
          <w:rStyle w:val="StyleUnderline"/>
        </w:rPr>
        <w:t xml:space="preserve">to sketch </w:t>
      </w:r>
      <w:r w:rsidRPr="00996CF3">
        <w:rPr>
          <w:rStyle w:val="StyleUnderline"/>
          <w:highlight w:val="yellow"/>
        </w:rPr>
        <w:t>an</w:t>
      </w:r>
      <w:r w:rsidRPr="00996CF3">
        <w:rPr>
          <w:sz w:val="16"/>
          <w:highlight w:val="yellow"/>
        </w:rPr>
        <w:t xml:space="preserve"> </w:t>
      </w:r>
      <w:r w:rsidRPr="00996CF3">
        <w:rPr>
          <w:rStyle w:val="Emphasis"/>
          <w:highlight w:val="yellow"/>
        </w:rPr>
        <w:t>alternative</w:t>
      </w:r>
      <w:r w:rsidRPr="00252F5D">
        <w:rPr>
          <w:rStyle w:val="Emphasis"/>
        </w:rPr>
        <w:t xml:space="preserve"> approach</w:t>
      </w:r>
      <w:r w:rsidRPr="0055679D">
        <w:rPr>
          <w:sz w:val="16"/>
        </w:rPr>
        <w:t xml:space="preserve"> emanating </w:t>
      </w:r>
      <w:r w:rsidRPr="00252F5D">
        <w:rPr>
          <w:rStyle w:val="StyleUnderline"/>
        </w:rPr>
        <w:t>from the worker movements</w:t>
      </w:r>
      <w:r w:rsidRPr="0055679D">
        <w:rPr>
          <w:sz w:val="16"/>
        </w:rPr>
        <w:t xml:space="preserve"> themselves. In so doing, </w:t>
      </w:r>
      <w:r w:rsidRPr="00252F5D">
        <w:rPr>
          <w:rStyle w:val="StyleUnderline"/>
        </w:rPr>
        <w:t xml:space="preserve">it </w:t>
      </w:r>
      <w:r w:rsidRPr="00996CF3">
        <w:rPr>
          <w:rStyle w:val="StyleUnderline"/>
          <w:highlight w:val="yellow"/>
        </w:rPr>
        <w:t>adds to</w:t>
      </w:r>
      <w:r w:rsidRPr="00252F5D">
        <w:rPr>
          <w:rStyle w:val="StyleUnderline"/>
        </w:rPr>
        <w:t xml:space="preserve"> the</w:t>
      </w:r>
      <w:r w:rsidRPr="0055679D">
        <w:rPr>
          <w:sz w:val="16"/>
        </w:rPr>
        <w:t xml:space="preserve"> developing </w:t>
      </w:r>
      <w:r w:rsidRPr="00996CF3">
        <w:rPr>
          <w:rStyle w:val="Emphasis"/>
          <w:highlight w:val="yellow"/>
        </w:rPr>
        <w:t>lit</w:t>
      </w:r>
      <w:r w:rsidRPr="00252F5D">
        <w:rPr>
          <w:rStyle w:val="Emphasis"/>
        </w:rPr>
        <w:t>erature</w:t>
      </w:r>
      <w:r w:rsidRPr="0055679D">
        <w:rPr>
          <w:sz w:val="16"/>
        </w:rPr>
        <w:t xml:space="preserve"> </w:t>
      </w:r>
      <w:r w:rsidRPr="00252F5D">
        <w:rPr>
          <w:rStyle w:val="StyleUnderline"/>
        </w:rPr>
        <w:t xml:space="preserve">that argues </w:t>
      </w:r>
      <w:r w:rsidRPr="00996CF3">
        <w:rPr>
          <w:rStyle w:val="StyleUnderline"/>
          <w:highlight w:val="yellow"/>
        </w:rPr>
        <w:t>for</w:t>
      </w:r>
      <w:r w:rsidRPr="00252F5D">
        <w:rPr>
          <w:rStyle w:val="StyleUnderline"/>
        </w:rPr>
        <w:t xml:space="preserve"> a more democratic and egalitarian constitutional political economy</w:t>
      </w:r>
      <w:r w:rsidRPr="0055679D">
        <w:rPr>
          <w:sz w:val="16"/>
        </w:rPr>
        <w:t xml:space="preserve">. 31 </w:t>
      </w:r>
      <w:r w:rsidRPr="00252F5D">
        <w:rPr>
          <w:rStyle w:val="StyleUnderline"/>
        </w:rPr>
        <w:t>In particular</w:t>
      </w:r>
      <w:r w:rsidRPr="0055679D">
        <w:rPr>
          <w:sz w:val="16"/>
        </w:rPr>
        <w:t xml:space="preserve">, it shows that </w:t>
      </w:r>
      <w:r w:rsidRPr="00996CF3">
        <w:rPr>
          <w:rStyle w:val="StyleUnderline"/>
          <w:highlight w:val="yellow"/>
        </w:rPr>
        <w:t>the</w:t>
      </w:r>
      <w:r w:rsidRPr="00996CF3">
        <w:rPr>
          <w:sz w:val="16"/>
          <w:highlight w:val="yellow"/>
        </w:rPr>
        <w:t xml:space="preserve"> </w:t>
      </w:r>
      <w:r w:rsidRPr="00996CF3">
        <w:rPr>
          <w:rStyle w:val="Emphasis"/>
          <w:highlight w:val="yellow"/>
        </w:rPr>
        <w:t>"forgotten" tradition</w:t>
      </w:r>
      <w:r w:rsidRPr="00996CF3">
        <w:rPr>
          <w:sz w:val="16"/>
          <w:highlight w:val="yellow"/>
        </w:rPr>
        <w:t xml:space="preserve"> </w:t>
      </w:r>
      <w:r w:rsidRPr="00996CF3">
        <w:rPr>
          <w:rStyle w:val="StyleUnderline"/>
          <w:highlight w:val="yellow"/>
        </w:rPr>
        <w:t>of</w:t>
      </w:r>
      <w:r w:rsidRPr="00996CF3">
        <w:rPr>
          <w:sz w:val="16"/>
          <w:highlight w:val="yellow"/>
        </w:rPr>
        <w:t xml:space="preserve"> </w:t>
      </w:r>
      <w:r w:rsidRPr="00996CF3">
        <w:rPr>
          <w:rStyle w:val="Emphasis"/>
          <w:highlight w:val="yellow"/>
        </w:rPr>
        <w:t>constitutional politic</w:t>
      </w:r>
      <w:r w:rsidRPr="0055679D">
        <w:rPr>
          <w:sz w:val="16"/>
        </w:rPr>
        <w:t xml:space="preserve">al economy </w:t>
      </w:r>
      <w:r w:rsidRPr="00252F5D">
        <w:rPr>
          <w:rStyle w:val="StyleUnderline"/>
        </w:rPr>
        <w:t>that</w:t>
      </w:r>
      <w:r w:rsidRPr="0055679D">
        <w:rPr>
          <w:sz w:val="16"/>
        </w:rPr>
        <w:t xml:space="preserve"> such </w:t>
      </w:r>
      <w:r w:rsidRPr="00252F5D">
        <w:rPr>
          <w:rStyle w:val="StyleUnderline"/>
        </w:rPr>
        <w:t>scholars</w:t>
      </w:r>
      <w:r w:rsidRPr="0055679D">
        <w:rPr>
          <w:sz w:val="16"/>
        </w:rPr>
        <w:t xml:space="preserve"> as Professors Joseph Fishkin and William Forbath </w:t>
      </w:r>
      <w:r w:rsidRPr="00252F5D">
        <w:rPr>
          <w:rStyle w:val="StyleUnderline"/>
        </w:rPr>
        <w:t>seek to reinvigorate is actually already emerging</w:t>
      </w:r>
      <w:r w:rsidRPr="0055679D">
        <w:rPr>
          <w:sz w:val="16"/>
        </w:rPr>
        <w:t xml:space="preserve">, at least </w:t>
      </w:r>
      <w:r w:rsidRPr="00252F5D">
        <w:rPr>
          <w:rStyle w:val="StyleUnderline"/>
        </w:rPr>
        <w:t>among</w:t>
      </w:r>
      <w:r w:rsidRPr="0055679D">
        <w:rPr>
          <w:sz w:val="16"/>
        </w:rPr>
        <w:t xml:space="preserve"> </w:t>
      </w:r>
      <w:r w:rsidRPr="00252F5D">
        <w:rPr>
          <w:rStyle w:val="Emphasis"/>
        </w:rPr>
        <w:t>labor</w:t>
      </w:r>
      <w:r w:rsidRPr="0055679D">
        <w:rPr>
          <w:sz w:val="16"/>
        </w:rPr>
        <w:t xml:space="preserve">.3 2 </w:t>
      </w:r>
      <w:r w:rsidRPr="00252F5D">
        <w:rPr>
          <w:rStyle w:val="StyleUnderline"/>
        </w:rPr>
        <w:t>And</w:t>
      </w:r>
      <w:r w:rsidRPr="0055679D">
        <w:rPr>
          <w:sz w:val="16"/>
        </w:rPr>
        <w:t xml:space="preserve"> it </w:t>
      </w:r>
      <w:r w:rsidRPr="00252F5D">
        <w:rPr>
          <w:rStyle w:val="StyleUnderline"/>
        </w:rPr>
        <w:t>emphasizes the</w:t>
      </w:r>
      <w:r w:rsidRPr="0055679D">
        <w:rPr>
          <w:sz w:val="16"/>
        </w:rPr>
        <w:t xml:space="preserve"> </w:t>
      </w:r>
      <w:r w:rsidRPr="00996CF3">
        <w:rPr>
          <w:rStyle w:val="Emphasis"/>
          <w:highlight w:val="yellow"/>
        </w:rPr>
        <w:t>important</w:t>
      </w:r>
      <w:r w:rsidRPr="00252F5D">
        <w:rPr>
          <w:rStyle w:val="Emphasis"/>
        </w:rPr>
        <w:t xml:space="preserve"> role</w:t>
      </w:r>
      <w:r w:rsidRPr="0055679D">
        <w:rPr>
          <w:sz w:val="16"/>
        </w:rPr>
        <w:t xml:space="preserve"> </w:t>
      </w:r>
      <w:r w:rsidRPr="00252F5D">
        <w:rPr>
          <w:rStyle w:val="StyleUnderline"/>
        </w:rPr>
        <w:t>of</w:t>
      </w:r>
      <w:r w:rsidRPr="0055679D">
        <w:rPr>
          <w:sz w:val="16"/>
        </w:rPr>
        <w:t xml:space="preserve"> social movements in </w:t>
      </w:r>
      <w:r w:rsidRPr="00252F5D">
        <w:rPr>
          <w:rStyle w:val="StyleUnderline"/>
        </w:rPr>
        <w:t>constructing</w:t>
      </w:r>
      <w:r w:rsidRPr="0055679D">
        <w:rPr>
          <w:sz w:val="16"/>
        </w:rPr>
        <w:t xml:space="preserve"> </w:t>
      </w:r>
      <w:r w:rsidRPr="00252F5D">
        <w:rPr>
          <w:rStyle w:val="Emphasis"/>
        </w:rPr>
        <w:t>constitution</w:t>
      </w:r>
      <w:r w:rsidRPr="0055679D">
        <w:rPr>
          <w:sz w:val="16"/>
        </w:rPr>
        <w:t xml:space="preserve">al meaning, </w:t>
      </w:r>
      <w:r w:rsidRPr="00252F5D">
        <w:rPr>
          <w:rStyle w:val="StyleUnderline"/>
        </w:rPr>
        <w:t>and</w:t>
      </w:r>
      <w:r w:rsidRPr="0055679D">
        <w:rPr>
          <w:sz w:val="16"/>
        </w:rPr>
        <w:t xml:space="preserve"> relatedly, </w:t>
      </w:r>
      <w:r w:rsidRPr="00252F5D">
        <w:rPr>
          <w:rStyle w:val="StyleUnderline"/>
        </w:rPr>
        <w:t xml:space="preserve">the need </w:t>
      </w:r>
      <w:r w:rsidRPr="00996CF3">
        <w:rPr>
          <w:rStyle w:val="StyleUnderline"/>
          <w:highlight w:val="yellow"/>
        </w:rPr>
        <w:t>for scholars</w:t>
      </w:r>
      <w:r w:rsidRPr="00252F5D">
        <w:rPr>
          <w:rStyle w:val="StyleUnderline"/>
        </w:rPr>
        <w:t xml:space="preserve"> to root an alternative progressive constitutional vision</w:t>
      </w:r>
      <w:r w:rsidRPr="0055679D">
        <w:rPr>
          <w:sz w:val="16"/>
        </w:rPr>
        <w:t xml:space="preserve"> in the efforts of social movements.33</w:t>
      </w:r>
    </w:p>
    <w:p w14:paraId="18307084" w14:textId="77777777" w:rsidR="006C24A9" w:rsidRPr="0055679D" w:rsidRDefault="006C24A9" w:rsidP="006C24A9">
      <w:pPr>
        <w:rPr>
          <w:sz w:val="12"/>
          <w:szCs w:val="12"/>
        </w:rPr>
      </w:pPr>
      <w:r w:rsidRPr="0055679D">
        <w:rPr>
          <w:sz w:val="12"/>
          <w:szCs w:val="12"/>
        </w:rPr>
        <w:t>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w:t>
      </w:r>
    </w:p>
    <w:p w14:paraId="15593F10" w14:textId="77777777" w:rsidR="006C24A9" w:rsidRPr="0055679D" w:rsidRDefault="006C24A9" w:rsidP="006C24A9">
      <w:pPr>
        <w:rPr>
          <w:sz w:val="12"/>
          <w:szCs w:val="12"/>
        </w:rPr>
      </w:pPr>
      <w:r w:rsidRPr="0055679D">
        <w:rPr>
          <w:sz w:val="12"/>
          <w:szCs w:val="12"/>
        </w:rPr>
        <w:t>Before proceeding, a few preliminary points: This Article does not seek to provide a comprehensive overview of the activities or ideology of the U.S. labor movement. Not all workers or unions are committed to the goals highlighted in this Article. For example, many police and correctionsofficers' unions openly embrace exclusionary and racially oppressive policies. 35 Some other unions maintain a bureaucratic orientation, with little inclination for a transformation of the workplace or the political economyor even a commitment to organizing new workers. 36 Even among the progressive worker organizing efforts, there is some disagreement about engaging the state in guaranteeing labor rights. 37 While acknowledging these debates, this Article does not plumb them. Rather, it homes in on the substantial and growing worker movements that are committed to achieving greater workplace democracy while transforming the state and its fundamental commitments to build a more democratic and egalitarian political economy. It uses the word "labor" as shorthand to refer to this subset of efforts. It focuses on this subset because that is where the alternative vision for the Constitution-for a new constitutional order-is being pressed.38</w:t>
      </w:r>
    </w:p>
    <w:p w14:paraId="1BD50AC0" w14:textId="77777777" w:rsidR="006C24A9" w:rsidRPr="0055679D" w:rsidRDefault="006C24A9" w:rsidP="006C24A9">
      <w:pPr>
        <w:rPr>
          <w:sz w:val="12"/>
          <w:szCs w:val="12"/>
        </w:rPr>
      </w:pPr>
      <w:r w:rsidRPr="0055679D">
        <w:rPr>
          <w:sz w:val="12"/>
          <w:szCs w:val="12"/>
        </w:rPr>
        <w:t>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labor's.4 0</w:t>
      </w:r>
    </w:p>
    <w:p w14:paraId="570A3B98" w14:textId="77777777" w:rsidR="006C24A9" w:rsidRPr="0055679D" w:rsidRDefault="006C24A9" w:rsidP="006C24A9">
      <w:pPr>
        <w:rPr>
          <w:sz w:val="12"/>
          <w:szCs w:val="12"/>
        </w:rPr>
      </w:pPr>
      <w:r w:rsidRPr="0055679D">
        <w:rPr>
          <w:sz w:val="12"/>
          <w:szCs w:val="12"/>
        </w:rPr>
        <w:t>The Article proceeds as follows. Part I defines terms, unpacking what is meant by "constitutional" and exploring how constitutional meaning is constructed outside of courts. It then discusses the early-twentieth-century constitutional clash between labor and capital and the settlement that was reached following the New Deal. Part II explores the demands of contemporary worker movements and shows their coherence and potential for an alternative constitutional order by elaborating the four strands of labor's constitutional vision presented in this introduction. Part III contrasts labor's vision with corporations' antidemocratic and anti-egalitarian constitutional agenda, which opposes each element of labor's vision and which is gaining ground in the Supreme Court. Finally, Part IV explores how the labor-business constitutional clash can inform contemporary debates in constitutional law. It emphasizes the importance of advancing a robust constitutional vision to counter that of business and the conservative Court; offers a model for how to engage in nonjuriscentric constitutionalism, without abandoning courts altogether; and, ultimately, offers labor's vision as the alternative both to business's constitution and to the post-New Deal constitutional compromise that has, in many ways, failed to guarantee a democratic and egalitarian political economy.</w:t>
      </w:r>
    </w:p>
    <w:p w14:paraId="3E9D19E0" w14:textId="77777777" w:rsidR="006C24A9" w:rsidRPr="0055679D" w:rsidRDefault="006C24A9" w:rsidP="006C24A9">
      <w:pPr>
        <w:rPr>
          <w:sz w:val="12"/>
          <w:szCs w:val="12"/>
        </w:rPr>
      </w:pPr>
      <w:r w:rsidRPr="0055679D">
        <w:rPr>
          <w:sz w:val="12"/>
          <w:szCs w:val="12"/>
        </w:rPr>
        <w:t>I. CONSTITUTIONAL CLASH OVER TIME</w:t>
      </w:r>
    </w:p>
    <w:p w14:paraId="2BF6702E" w14:textId="77777777" w:rsidR="006C24A9" w:rsidRPr="0055679D" w:rsidRDefault="006C24A9" w:rsidP="006C24A9">
      <w:pPr>
        <w:rPr>
          <w:i/>
          <w:iCs/>
          <w:sz w:val="12"/>
          <w:szCs w:val="12"/>
        </w:rPr>
      </w:pPr>
      <w:r w:rsidRPr="0055679D">
        <w:rPr>
          <w:i/>
          <w:iCs/>
          <w:sz w:val="12"/>
          <w:szCs w:val="12"/>
        </w:rPr>
        <w:t>A. Defining Constitutionalism</w:t>
      </w:r>
    </w:p>
    <w:p w14:paraId="283A6B54" w14:textId="77777777" w:rsidR="006C24A9" w:rsidRPr="0055679D" w:rsidRDefault="006C24A9" w:rsidP="006C24A9">
      <w:pPr>
        <w:rPr>
          <w:sz w:val="16"/>
        </w:rPr>
      </w:pPr>
      <w:r w:rsidRPr="0055679D">
        <w:rPr>
          <w:sz w:val="12"/>
          <w:szCs w:val="12"/>
        </w:rPr>
        <w:t>Given that the core claims of this Article are that labor's contemporary organizing efforts present an incipient alternative to the existing constitutional order and that a fundamental constitutional clash is emerging between labor and capital, it is important to define more precisely what is meant by "constitutional."</w:t>
      </w:r>
    </w:p>
    <w:p w14:paraId="64344E74" w14:textId="77777777" w:rsidR="006C24A9" w:rsidRPr="0055679D" w:rsidRDefault="006C24A9" w:rsidP="006C24A9">
      <w:pPr>
        <w:rPr>
          <w:sz w:val="16"/>
        </w:rPr>
      </w:pPr>
      <w:r w:rsidRPr="0055679D">
        <w:rPr>
          <w:sz w:val="16"/>
        </w:rPr>
        <w:t>Sometimes when we refer to the "</w:t>
      </w:r>
      <w:r w:rsidRPr="0055679D">
        <w:rPr>
          <w:rStyle w:val="StyleUnderline"/>
        </w:rPr>
        <w:t>constitution</w:t>
      </w:r>
      <w:r w:rsidRPr="0055679D">
        <w:rPr>
          <w:sz w:val="16"/>
        </w:rPr>
        <w:t xml:space="preserve">" in the United States, we are referring to the written document that was drafted in 1776 and has been subsequently </w:t>
      </w:r>
      <w:r w:rsidRPr="00996CF3">
        <w:rPr>
          <w:rStyle w:val="Emphasis"/>
          <w:highlight w:val="yellow"/>
        </w:rPr>
        <w:t>amended</w:t>
      </w:r>
      <w:r w:rsidRPr="00996CF3">
        <w:rPr>
          <w:sz w:val="16"/>
          <w:highlight w:val="yellow"/>
        </w:rPr>
        <w:t xml:space="preserve"> </w:t>
      </w:r>
      <w:r w:rsidRPr="00996CF3">
        <w:rPr>
          <w:rStyle w:val="StyleUnderline"/>
          <w:highlight w:val="yellow"/>
        </w:rPr>
        <w:t>through</w:t>
      </w:r>
      <w:r w:rsidRPr="0055679D">
        <w:rPr>
          <w:rStyle w:val="StyleUnderline"/>
        </w:rPr>
        <w:t xml:space="preserve"> the processes laid out in</w:t>
      </w:r>
      <w:r w:rsidRPr="0055679D">
        <w:rPr>
          <w:sz w:val="16"/>
        </w:rPr>
        <w:t xml:space="preserve"> </w:t>
      </w:r>
      <w:r w:rsidRPr="00996CF3">
        <w:rPr>
          <w:rStyle w:val="Emphasis"/>
          <w:highlight w:val="yellow"/>
        </w:rPr>
        <w:t>Article V</w:t>
      </w:r>
      <w:r w:rsidRPr="0055679D">
        <w:rPr>
          <w:sz w:val="16"/>
        </w:rPr>
        <w:t xml:space="preserve">. On this approach, constitutional law consists of the rules that appear in, or at least clearly derive from, the text of the written U.S. Constitution: "[I]f </w:t>
      </w:r>
      <w:r w:rsidRPr="0055679D">
        <w:rPr>
          <w:rStyle w:val="StyleUnderline"/>
        </w:rPr>
        <w:t>a rule</w:t>
      </w:r>
      <w:r w:rsidRPr="0055679D">
        <w:rPr>
          <w:sz w:val="16"/>
        </w:rPr>
        <w:t xml:space="preserve"> is textually grounded, it </w:t>
      </w:r>
      <w:r w:rsidRPr="0055679D">
        <w:rPr>
          <w:rStyle w:val="StyleUnderline"/>
        </w:rPr>
        <w:t>enjoys</w:t>
      </w:r>
      <w:r w:rsidRPr="0055679D">
        <w:rPr>
          <w:sz w:val="16"/>
        </w:rPr>
        <w:t xml:space="preserve"> </w:t>
      </w:r>
      <w:r w:rsidRPr="0055679D">
        <w:rPr>
          <w:rStyle w:val="Emphasis"/>
        </w:rPr>
        <w:t>constitutional status</w:t>
      </w:r>
      <w:r w:rsidRPr="0055679D">
        <w:rPr>
          <w:sz w:val="16"/>
        </w:rPr>
        <w:t xml:space="preserve"> .... "41 Scholars often refer to this as "big-C" constitutional law "because of </w:t>
      </w:r>
      <w:r w:rsidRPr="0055679D">
        <w:rPr>
          <w:rStyle w:val="StyleUnderline"/>
        </w:rPr>
        <w:t>the</w:t>
      </w:r>
      <w:r w:rsidRPr="0055679D">
        <w:rPr>
          <w:sz w:val="16"/>
        </w:rPr>
        <w:t xml:space="preserve"> </w:t>
      </w:r>
      <w:r w:rsidRPr="0055679D">
        <w:rPr>
          <w:rStyle w:val="Emphasis"/>
        </w:rPr>
        <w:t>essential role</w:t>
      </w:r>
      <w:r w:rsidRPr="0055679D">
        <w:rPr>
          <w:sz w:val="16"/>
        </w:rPr>
        <w:t xml:space="preserve"> that it reserves </w:t>
      </w:r>
      <w:r w:rsidRPr="0055679D">
        <w:rPr>
          <w:rStyle w:val="StyleUnderline"/>
        </w:rPr>
        <w:t>for the</w:t>
      </w:r>
      <w:r w:rsidRPr="0055679D">
        <w:rPr>
          <w:sz w:val="16"/>
        </w:rPr>
        <w:t xml:space="preserve"> written </w:t>
      </w:r>
      <w:r w:rsidRPr="0055679D">
        <w:rPr>
          <w:rStyle w:val="Emphasis"/>
        </w:rPr>
        <w:t>Constitution</w:t>
      </w:r>
      <w:r w:rsidRPr="0055679D">
        <w:rPr>
          <w:sz w:val="16"/>
        </w:rPr>
        <w:t xml:space="preserve">-the proper noun, with a capital 'C."' 42 On most accounts, big-C constitutional law </w:t>
      </w:r>
      <w:r w:rsidRPr="0055679D">
        <w:rPr>
          <w:rStyle w:val="StyleUnderline"/>
        </w:rPr>
        <w:t>is entitled to</w:t>
      </w:r>
      <w:r w:rsidRPr="0055679D">
        <w:rPr>
          <w:sz w:val="16"/>
        </w:rPr>
        <w:t xml:space="preserve"> </w:t>
      </w:r>
      <w:r w:rsidRPr="0055679D">
        <w:rPr>
          <w:rStyle w:val="Emphasis"/>
        </w:rPr>
        <w:t>privileged</w:t>
      </w:r>
      <w:r w:rsidRPr="0055679D">
        <w:rPr>
          <w:sz w:val="16"/>
        </w:rPr>
        <w:t xml:space="preserve"> </w:t>
      </w:r>
      <w:r w:rsidRPr="0055679D">
        <w:rPr>
          <w:rStyle w:val="StyleUnderline"/>
        </w:rPr>
        <w:t>treatment</w:t>
      </w:r>
      <w:r w:rsidRPr="0055679D">
        <w:rPr>
          <w:sz w:val="16"/>
        </w:rPr>
        <w:t xml:space="preserve">: A big-C </w:t>
      </w:r>
      <w:r w:rsidRPr="0055679D">
        <w:rPr>
          <w:rStyle w:val="StyleUnderline"/>
        </w:rPr>
        <w:t>constitutional rule</w:t>
      </w:r>
      <w:r w:rsidRPr="0055679D">
        <w:rPr>
          <w:sz w:val="16"/>
        </w:rPr>
        <w:t xml:space="preserve"> prevails when it conflicts with a nonconstitutional rule; </w:t>
      </w:r>
      <w:r w:rsidRPr="0055679D">
        <w:rPr>
          <w:rStyle w:val="Emphasis"/>
        </w:rPr>
        <w:t>can</w:t>
      </w:r>
      <w:r w:rsidRPr="00996CF3">
        <w:rPr>
          <w:rStyle w:val="Emphasis"/>
          <w:highlight w:val="yellow"/>
        </w:rPr>
        <w:t>not</w:t>
      </w:r>
      <w:r w:rsidRPr="0055679D">
        <w:rPr>
          <w:sz w:val="16"/>
        </w:rPr>
        <w:t xml:space="preserve"> </w:t>
      </w:r>
      <w:r w:rsidRPr="0055679D">
        <w:rPr>
          <w:rStyle w:val="StyleUnderline"/>
        </w:rPr>
        <w:t xml:space="preserve">be </w:t>
      </w:r>
      <w:r w:rsidRPr="00996CF3">
        <w:rPr>
          <w:rStyle w:val="StyleUnderline"/>
          <w:highlight w:val="yellow"/>
        </w:rPr>
        <w:t>changed through</w:t>
      </w:r>
      <w:r w:rsidRPr="00996CF3">
        <w:rPr>
          <w:sz w:val="16"/>
          <w:highlight w:val="yellow"/>
        </w:rPr>
        <w:t xml:space="preserve"> </w:t>
      </w:r>
      <w:r w:rsidRPr="00996CF3">
        <w:rPr>
          <w:rStyle w:val="Emphasis"/>
          <w:highlight w:val="yellow"/>
        </w:rPr>
        <w:t>ordinary politics</w:t>
      </w:r>
      <w:r w:rsidRPr="0055679D">
        <w:rPr>
          <w:sz w:val="16"/>
        </w:rPr>
        <w:t xml:space="preserve"> </w:t>
      </w:r>
      <w:r w:rsidRPr="00996CF3">
        <w:rPr>
          <w:rStyle w:val="StyleUnderline"/>
        </w:rPr>
        <w:t>and</w:t>
      </w:r>
      <w:r w:rsidRPr="0055679D">
        <w:rPr>
          <w:sz w:val="16"/>
        </w:rPr>
        <w:t xml:space="preserve"> </w:t>
      </w:r>
      <w:r w:rsidRPr="00996CF3">
        <w:rPr>
          <w:rStyle w:val="Emphasis"/>
          <w:highlight w:val="yellow"/>
        </w:rPr>
        <w:t>legislation</w:t>
      </w:r>
      <w:r w:rsidRPr="00996CF3">
        <w:rPr>
          <w:sz w:val="16"/>
          <w:highlight w:val="yellow"/>
        </w:rPr>
        <w:t xml:space="preserve">; </w:t>
      </w:r>
      <w:r w:rsidRPr="00996CF3">
        <w:rPr>
          <w:rStyle w:val="StyleUnderline"/>
          <w:highlight w:val="yellow"/>
        </w:rPr>
        <w:t>and</w:t>
      </w:r>
      <w:r w:rsidRPr="0055679D">
        <w:rPr>
          <w:sz w:val="16"/>
        </w:rPr>
        <w:t xml:space="preserve"> can be enforced by </w:t>
      </w:r>
      <w:r w:rsidRPr="00996CF3">
        <w:rPr>
          <w:rStyle w:val="Emphasis"/>
          <w:highlight w:val="yellow"/>
        </w:rPr>
        <w:t>courts</w:t>
      </w:r>
      <w:r w:rsidRPr="0055679D">
        <w:rPr>
          <w:sz w:val="16"/>
        </w:rPr>
        <w:t xml:space="preserve"> exercising the power of judicial review.</w:t>
      </w:r>
    </w:p>
    <w:p w14:paraId="45B2A948" w14:textId="77777777" w:rsidR="006C24A9" w:rsidRPr="0055679D" w:rsidRDefault="006C24A9" w:rsidP="006C24A9">
      <w:pPr>
        <w:rPr>
          <w:sz w:val="16"/>
        </w:rPr>
      </w:pPr>
      <w:r w:rsidRPr="0055679D">
        <w:rPr>
          <w:sz w:val="16"/>
        </w:rPr>
        <w:t xml:space="preserve">But, in fact, the big-C Constitution is only a part of how our constitution works on the ground. Numerous scholars, from Karl Llewellyn in the 1930s to Bruce Ackerman, William Eskridge, John Ferejohn, Richard Primus, Reva Siegel, Mark Tushnet, and Ernest Young, have recognized that in practice our constitution includes more than what is written in the canonical document. 43 Indeed, even committed textualists acknowledge that a certain amount of non-big-C constitutional law exists,44 with many constitutional rules arising more from structure or precedent or another source, rather thanfrom the text itself .5 For example, the First Amendment applies to the President even though it refers exclusively to Congress; the Fifth Amendment provides for equal protection, even though it refers only to due process; and Congress cannot "commandeer" state officials, although no language in the Constitution so declares. 46 And although </w:t>
      </w:r>
      <w:r w:rsidRPr="0055679D">
        <w:rPr>
          <w:rStyle w:val="StyleUnderline"/>
        </w:rPr>
        <w:t>the Constitution provides for amendment</w:t>
      </w:r>
      <w:r w:rsidRPr="0055679D">
        <w:rPr>
          <w:sz w:val="16"/>
        </w:rPr>
        <w:t xml:space="preserve"> only </w:t>
      </w:r>
      <w:r w:rsidRPr="0055679D">
        <w:rPr>
          <w:rStyle w:val="StyleUnderline"/>
        </w:rPr>
        <w:t>through</w:t>
      </w:r>
      <w:r w:rsidRPr="0055679D">
        <w:rPr>
          <w:sz w:val="16"/>
        </w:rPr>
        <w:t xml:space="preserve"> </w:t>
      </w:r>
      <w:r w:rsidRPr="0055679D">
        <w:rPr>
          <w:rStyle w:val="Emphasis"/>
        </w:rPr>
        <w:t>Article V</w:t>
      </w:r>
      <w:r w:rsidRPr="0055679D">
        <w:rPr>
          <w:sz w:val="16"/>
        </w:rPr>
        <w:t xml:space="preserve"> </w:t>
      </w:r>
      <w:r w:rsidRPr="0055679D">
        <w:rPr>
          <w:rStyle w:val="StyleUnderline"/>
        </w:rPr>
        <w:t>procedures</w:t>
      </w:r>
      <w:r w:rsidRPr="0055679D">
        <w:rPr>
          <w:sz w:val="16"/>
        </w:rPr>
        <w:t>, in fact, understandings of the Constitution have been changed by mechanisms other than the one that the text of Article V allows.4 7 Indeed, social movements have played a critical role in transforming constitutional practice and in changing interpretations of the Constitution.4 8</w:t>
      </w:r>
    </w:p>
    <w:p w14:paraId="721513A2" w14:textId="77777777" w:rsidR="006C24A9" w:rsidRPr="0055679D" w:rsidRDefault="006C24A9" w:rsidP="006C24A9">
      <w:pPr>
        <w:rPr>
          <w:sz w:val="16"/>
        </w:rPr>
      </w:pPr>
      <w:r w:rsidRPr="0055679D">
        <w:rPr>
          <w:sz w:val="16"/>
        </w:rPr>
        <w:t>Thus, scholars distinguish the big-C Constitution from the "small-c" constitution, "the constitution in practice," or "the constitutional order." The small-c constitution is not limited to the written Constitution but is shaped as well by the web of documents, institutions, norms, traditions, and social relations that structure our society, defining governmental powers and obligations as well as individual rights." As David Strauss puts it, the distinction between</w:t>
      </w:r>
    </w:p>
    <w:p w14:paraId="2D9F1DF2" w14:textId="77777777" w:rsidR="006C24A9" w:rsidRPr="0055679D" w:rsidRDefault="006C24A9" w:rsidP="006C24A9">
      <w:pPr>
        <w:ind w:left="720"/>
        <w:rPr>
          <w:sz w:val="16"/>
        </w:rPr>
      </w:pPr>
      <w:r w:rsidRPr="0055679D">
        <w:rPr>
          <w:sz w:val="16"/>
        </w:rPr>
        <w:t>the small-"c" constitution-the fundamental political institutions of a society, or the constitution in practice-and the document itself . .. is imprecise, but it is both coherent and useful. . . . [T]he constitution, in practice, includes not just the text of the document, but also the settled understandings that have developed alongside the text.50</w:t>
      </w:r>
    </w:p>
    <w:p w14:paraId="4C4C9C90" w14:textId="77777777" w:rsidR="006C24A9" w:rsidRPr="0055679D" w:rsidRDefault="006C24A9" w:rsidP="006C24A9">
      <w:pPr>
        <w:rPr>
          <w:sz w:val="16"/>
        </w:rPr>
      </w:pPr>
      <w:r w:rsidRPr="0055679D">
        <w:rPr>
          <w:sz w:val="16"/>
        </w:rPr>
        <w:t xml:space="preserve">Small-c constitutional theory is internally diverse. Some argue that entrenchment is essential for a practice or rule to count as constitutional; others focus on whether the rule is constitutive of government or on whether it embodies the deepest values of the American people. 51 In elaborating what makes up the small-c constitution, some focus on </w:t>
      </w:r>
      <w:r w:rsidRPr="0055679D">
        <w:rPr>
          <w:rStyle w:val="StyleUnderline"/>
        </w:rPr>
        <w:t>institutional settlements</w:t>
      </w:r>
      <w:r w:rsidRPr="0055679D">
        <w:rPr>
          <w:sz w:val="16"/>
        </w:rPr>
        <w:t xml:space="preserve"> that </w:t>
      </w:r>
      <w:r w:rsidRPr="0055679D">
        <w:rPr>
          <w:rStyle w:val="StyleUnderline"/>
        </w:rPr>
        <w:t>occur among governmental actors, creating a</w:t>
      </w:r>
      <w:r w:rsidRPr="0055679D">
        <w:rPr>
          <w:sz w:val="16"/>
        </w:rPr>
        <w:t xml:space="preserve"> "</w:t>
      </w:r>
      <w:r w:rsidRPr="0055679D">
        <w:rPr>
          <w:rStyle w:val="Emphasis"/>
        </w:rPr>
        <w:t>constitution by convention</w:t>
      </w:r>
      <w:r w:rsidRPr="0055679D">
        <w:rPr>
          <w:sz w:val="16"/>
        </w:rPr>
        <w:t xml:space="preserve">."52 Others focus on legislation </w:t>
      </w:r>
      <w:r w:rsidRPr="0055679D">
        <w:rPr>
          <w:rStyle w:val="StyleUnderline"/>
        </w:rPr>
        <w:t>that becomes</w:t>
      </w:r>
      <w:r w:rsidRPr="0055679D">
        <w:rPr>
          <w:sz w:val="16"/>
        </w:rPr>
        <w:t xml:space="preserve"> </w:t>
      </w:r>
      <w:r w:rsidRPr="0055679D">
        <w:rPr>
          <w:rStyle w:val="Emphasis"/>
        </w:rPr>
        <w:t>entrenched</w:t>
      </w:r>
      <w:r w:rsidRPr="0055679D">
        <w:rPr>
          <w:sz w:val="16"/>
        </w:rPr>
        <w:t xml:space="preserve"> as a "super statute" 3 or on ways that elected officials and lay actors "construct" constitutional meaning.54 Still others focus on judicial interpretations that are non-textual, but instead draw on such modalities of interpretation as structure, ethos, and precedent.55 Scholars also take different perspectives on the relationship between the big-C and the small-c constitution. Some argue that the small-c constitution should be relevant only when the document is silent; others believe constitutional practice should flesh out ambiguities and provide a gloss on, or even supplant, the big-C Constitution. 56</w:t>
      </w:r>
    </w:p>
    <w:p w14:paraId="321F1D60" w14:textId="77777777" w:rsidR="006C24A9" w:rsidRDefault="006C24A9" w:rsidP="006C24A9">
      <w:pPr>
        <w:pStyle w:val="Heading3"/>
      </w:pPr>
      <w:bookmarkStart w:id="4" w:name="Level_1_1"/>
      <w:r>
        <w:t>1NC</w:t>
      </w:r>
    </w:p>
    <w:p w14:paraId="6EB6B647" w14:textId="77777777" w:rsidR="006C24A9" w:rsidRPr="006965B4" w:rsidRDefault="006C24A9" w:rsidP="006C24A9">
      <w:r>
        <w:t>Litigation DA</w:t>
      </w:r>
    </w:p>
    <w:p w14:paraId="727BA9CA" w14:textId="77777777" w:rsidR="006C24A9" w:rsidRDefault="006C24A9" w:rsidP="006C24A9">
      <w:pPr>
        <w:pStyle w:val="Heading4"/>
      </w:pPr>
      <w:r>
        <w:t xml:space="preserve">Caseloads are </w:t>
      </w:r>
      <w:r w:rsidRPr="006965B4">
        <w:rPr>
          <w:u w:val="single"/>
        </w:rPr>
        <w:t>stable now</w:t>
      </w:r>
      <w:r>
        <w:t>.</w:t>
      </w:r>
    </w:p>
    <w:p w14:paraId="0D2DAF16" w14:textId="77777777" w:rsidR="006C24A9" w:rsidRPr="00E10CF5" w:rsidRDefault="006C24A9" w:rsidP="006C24A9">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2CA2867B" w14:textId="77777777" w:rsidR="006C24A9" w:rsidRPr="006965B4" w:rsidRDefault="006C24A9" w:rsidP="006C24A9">
      <w:r>
        <w:rPr>
          <w:noProof/>
        </w:rPr>
        <mc:AlternateContent>
          <mc:Choice Requires="wps">
            <w:drawing>
              <wp:anchor distT="0" distB="0" distL="114300" distR="114300" simplePos="0" relativeHeight="251659264" behindDoc="0" locked="0" layoutInCell="1" allowOverlap="1" wp14:anchorId="51D4D3F0" wp14:editId="6CD3752D">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AD80F6"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07433B22" wp14:editId="39403D87">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9"/>
                    <a:stretch>
                      <a:fillRect/>
                    </a:stretch>
                  </pic:blipFill>
                  <pic:spPr>
                    <a:xfrm>
                      <a:off x="0" y="0"/>
                      <a:ext cx="3855027" cy="3629437"/>
                    </a:xfrm>
                    <a:prstGeom prst="rect">
                      <a:avLst/>
                    </a:prstGeom>
                  </pic:spPr>
                </pic:pic>
              </a:graphicData>
            </a:graphic>
          </wp:inline>
        </w:drawing>
      </w:r>
    </w:p>
    <w:p w14:paraId="720DEBF4" w14:textId="77777777" w:rsidR="006C24A9" w:rsidRDefault="006C24A9" w:rsidP="006C24A9">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1B21F697" w14:textId="77777777" w:rsidR="006C24A9" w:rsidRDefault="006C24A9" w:rsidP="006C24A9">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00FDB795" w14:textId="77777777" w:rsidR="006C24A9" w:rsidRPr="00EB5B11" w:rsidRDefault="006C24A9" w:rsidP="006C24A9">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20786F80" w14:textId="77777777" w:rsidR="006C24A9" w:rsidRPr="00EB5B11" w:rsidRDefault="006C24A9" w:rsidP="006C24A9">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475A46F6" w14:textId="77777777" w:rsidR="006C24A9" w:rsidRPr="00EB5B11" w:rsidRDefault="006C24A9" w:rsidP="006C24A9">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6D6118F4" w14:textId="77777777" w:rsidR="006C24A9" w:rsidRPr="00EB5B11" w:rsidRDefault="006C24A9" w:rsidP="006C24A9">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41073909" w14:textId="77777777" w:rsidR="006C24A9" w:rsidRDefault="006C24A9" w:rsidP="006C24A9">
      <w:pPr>
        <w:pStyle w:val="Heading4"/>
      </w:pPr>
      <w:r>
        <w:t xml:space="preserve">That </w:t>
      </w:r>
      <w:r w:rsidRPr="00BA6385">
        <w:rPr>
          <w:u w:val="single"/>
        </w:rPr>
        <w:t>decimates</w:t>
      </w:r>
      <w:r>
        <w:t xml:space="preserve"> flexible regulation of </w:t>
      </w:r>
      <w:r w:rsidRPr="00BA6385">
        <w:rPr>
          <w:u w:val="single"/>
        </w:rPr>
        <w:t>emerging tech</w:t>
      </w:r>
      <w:r>
        <w:t>.</w:t>
      </w:r>
    </w:p>
    <w:p w14:paraId="4D23D36E" w14:textId="77777777" w:rsidR="006C24A9" w:rsidRDefault="006C24A9" w:rsidP="006C24A9">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7272EF89" w14:textId="77777777" w:rsidR="006C24A9" w:rsidRPr="007E7ADD" w:rsidRDefault="006C24A9" w:rsidP="006C24A9">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3E5C4D09" w14:textId="77777777" w:rsidR="006C24A9" w:rsidRPr="007E7ADD" w:rsidRDefault="006C24A9" w:rsidP="006C24A9">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r w:rsidRPr="007E7ADD">
        <w:rPr>
          <w:rStyle w:val="Emphasis"/>
          <w:highlight w:val="yellow"/>
        </w:rPr>
        <w:t>b</w:t>
      </w:r>
      <w:r w:rsidRPr="007E7ADD">
        <w:rPr>
          <w:sz w:val="16"/>
        </w:rPr>
        <w:t>rain</w:t>
      </w:r>
      <w:r w:rsidRPr="007E7ADD">
        <w:rPr>
          <w:rStyle w:val="Emphasis"/>
          <w:highlight w:val="yellow"/>
        </w:rPr>
        <w:t>c</w:t>
      </w:r>
      <w:r w:rsidRPr="007E7ADD">
        <w:rPr>
          <w:sz w:val="16"/>
        </w:rPr>
        <w:t xml:space="preserve">omputer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76042C41" w14:textId="77777777" w:rsidR="006C24A9" w:rsidRPr="007E7ADD" w:rsidRDefault="006C24A9" w:rsidP="006C24A9">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1922BF96" w14:textId="77777777" w:rsidR="006C24A9" w:rsidRPr="007E7ADD" w:rsidRDefault="006C24A9" w:rsidP="006C24A9">
      <w:pPr>
        <w:numPr>
          <w:ilvl w:val="0"/>
          <w:numId w:val="49"/>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651CAEA3" w14:textId="77777777" w:rsidR="006C24A9" w:rsidRPr="007E7ADD" w:rsidRDefault="006C24A9" w:rsidP="006C24A9">
      <w:pPr>
        <w:numPr>
          <w:ilvl w:val="0"/>
          <w:numId w:val="49"/>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1864988E" w14:textId="77777777" w:rsidR="006C24A9" w:rsidRPr="007E7ADD" w:rsidRDefault="006C24A9" w:rsidP="006C24A9">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663D444B" w14:textId="77777777" w:rsidR="006C24A9" w:rsidRPr="007E7ADD" w:rsidRDefault="006C24A9" w:rsidP="006C24A9">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5771E0BD" w14:textId="77777777" w:rsidR="006C24A9" w:rsidRPr="007E7ADD" w:rsidRDefault="006C24A9" w:rsidP="006C24A9">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7E7ADD">
        <w:rPr>
          <w:rStyle w:val="StyleUnderline"/>
          <w:highlight w:val="yellow"/>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7E7ADD">
        <w:rPr>
          <w:rStyle w:val="Emphasis"/>
          <w:highlight w:val="yellow"/>
        </w:rPr>
        <w:t>obstacles</w:t>
      </w:r>
      <w:r w:rsidRPr="007E7ADD">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46C7974A" w14:textId="77777777" w:rsidR="006C24A9" w:rsidRDefault="006C24A9" w:rsidP="006C24A9">
      <w:pPr>
        <w:rPr>
          <w:sz w:val="16"/>
        </w:rPr>
      </w:pPr>
      <w:r w:rsidRPr="007E7ADD">
        <w:rPr>
          <w:sz w:val="16"/>
        </w:rPr>
        <w:t xml:space="preserve">With Congress unable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7203C98C" w14:textId="77777777" w:rsidR="006C24A9" w:rsidRDefault="006C24A9" w:rsidP="006C24A9">
      <w:pPr>
        <w:pStyle w:val="Heading4"/>
      </w:pPr>
      <w:r w:rsidRPr="00E10997">
        <w:rPr>
          <w:u w:val="single"/>
        </w:rPr>
        <w:t>Extinction</w:t>
      </w:r>
      <w:r>
        <w:t>.</w:t>
      </w:r>
    </w:p>
    <w:p w14:paraId="1657EDA2" w14:textId="77777777" w:rsidR="006C24A9" w:rsidRDefault="006C24A9" w:rsidP="006C24A9">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46441760" w14:textId="77777777" w:rsidR="006C24A9" w:rsidRPr="00833116" w:rsidRDefault="006C24A9" w:rsidP="006C24A9">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3D418834" w14:textId="77777777" w:rsidR="006C24A9" w:rsidRDefault="006C24A9" w:rsidP="006C24A9">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161313ED" w14:textId="77777777" w:rsidR="006C24A9" w:rsidRPr="00E10997" w:rsidRDefault="006C24A9" w:rsidP="006C24A9"/>
    <w:bookmarkEnd w:id="4"/>
    <w:p w14:paraId="74F02730" w14:textId="31EBB958" w:rsidR="006C24A9" w:rsidRPr="00E10997" w:rsidRDefault="006C24A9" w:rsidP="006C24A9"/>
    <w:p w14:paraId="3C1C5034" w14:textId="77777777" w:rsidR="006C24A9" w:rsidRPr="007F4A5D" w:rsidRDefault="006C24A9" w:rsidP="006C24A9"/>
    <w:p w14:paraId="253DA6CC" w14:textId="77777777" w:rsidR="006C24A9" w:rsidRPr="00AB551E" w:rsidRDefault="006C24A9" w:rsidP="006C24A9"/>
    <w:p w14:paraId="493493A9" w14:textId="77777777" w:rsidR="006C24A9" w:rsidRDefault="006C24A9" w:rsidP="006C24A9">
      <w:pPr>
        <w:pStyle w:val="Heading2"/>
      </w:pPr>
      <w:r>
        <w:t>Case</w:t>
      </w:r>
    </w:p>
    <w:p w14:paraId="0111930A" w14:textId="77777777" w:rsidR="006C24A9" w:rsidRDefault="006C24A9" w:rsidP="006C24A9">
      <w:pPr>
        <w:pStyle w:val="Heading3"/>
      </w:pPr>
      <w:r>
        <w:t>AT: Carceral Labor---1NC</w:t>
      </w:r>
    </w:p>
    <w:p w14:paraId="1A42958A" w14:textId="77777777" w:rsidR="006C24A9" w:rsidRPr="00C758CD" w:rsidRDefault="006C24A9" w:rsidP="006C24A9">
      <w:pPr>
        <w:pStyle w:val="Heading4"/>
        <w:rPr>
          <w:u w:val="single"/>
        </w:rPr>
      </w:pPr>
      <w:r>
        <w:t xml:space="preserve">Trump has begun the </w:t>
      </w:r>
      <w:r>
        <w:rPr>
          <w:u w:val="single"/>
        </w:rPr>
        <w:t>broader erosion</w:t>
      </w:r>
      <w:r>
        <w:t xml:space="preserve"> of collective bargaining rights. </w:t>
      </w:r>
    </w:p>
    <w:p w14:paraId="076F9DBD" w14:textId="77777777" w:rsidR="006C24A9" w:rsidRDefault="006C24A9" w:rsidP="006C24A9">
      <w:r>
        <w:t xml:space="preserve">Eileen </w:t>
      </w:r>
      <w:r w:rsidRPr="00D00F06">
        <w:rPr>
          <w:rStyle w:val="Style13ptBold"/>
        </w:rPr>
        <w:t>Sullivan 9-1</w:t>
      </w:r>
      <w:r>
        <w:t xml:space="preserve">, 9-1-25, New York Times reporter based in Washington, covering the changes to the federal work force under the Trump administration, Pulitzer Price Recipient, “Trump Orders Have Stripped Nearly Half a Million Federal Workers of Union Rights,” </w:t>
      </w:r>
      <w:r w:rsidRPr="0017079E">
        <w:t>https://www.nytimes.com/2025/09/01/us/politics/trumps-unions-federal-workers.html?unlocked_article_code=1.ik8.jUIg.qUiurg6cpny-&amp;smid=nytcore-ios-share&amp;referringSource=articleShar0065</w:t>
      </w:r>
    </w:p>
    <w:p w14:paraId="60030907" w14:textId="77777777" w:rsidR="006C24A9" w:rsidRPr="00381DC2" w:rsidRDefault="006C24A9" w:rsidP="006C24A9">
      <w:pPr>
        <w:rPr>
          <w:sz w:val="16"/>
        </w:rPr>
      </w:pPr>
      <w:r w:rsidRPr="00D70374">
        <w:rPr>
          <w:rStyle w:val="StyleUnderline"/>
          <w:highlight w:val="yellow"/>
        </w:rPr>
        <w:t>If the admin</w:t>
      </w:r>
      <w:r w:rsidRPr="009A4FE7">
        <w:rPr>
          <w:rStyle w:val="StyleUnderline"/>
        </w:rPr>
        <w:t>istration</w:t>
      </w:r>
      <w:r w:rsidRPr="00AF697D">
        <w:rPr>
          <w:rStyle w:val="StyleUnderline"/>
        </w:rPr>
        <w:t xml:space="preserve"> </w:t>
      </w:r>
      <w:r w:rsidRPr="00D70374">
        <w:rPr>
          <w:rStyle w:val="Emphasis"/>
          <w:highlight w:val="yellow"/>
        </w:rPr>
        <w:t>prevails</w:t>
      </w:r>
      <w:r w:rsidRPr="00D70374">
        <w:rPr>
          <w:rStyle w:val="StyleUnderline"/>
          <w:highlight w:val="yellow"/>
        </w:rPr>
        <w:t xml:space="preserve">, it could mark the </w:t>
      </w:r>
      <w:r w:rsidRPr="00D70374">
        <w:rPr>
          <w:rStyle w:val="Emphasis"/>
          <w:highlight w:val="yellow"/>
        </w:rPr>
        <w:t>beginning</w:t>
      </w:r>
      <w:r w:rsidRPr="00D70374">
        <w:rPr>
          <w:rStyle w:val="StyleUnderline"/>
          <w:highlight w:val="yellow"/>
        </w:rPr>
        <w:t xml:space="preserve"> of a </w:t>
      </w:r>
      <w:r w:rsidRPr="00D70374">
        <w:rPr>
          <w:rStyle w:val="Emphasis"/>
          <w:highlight w:val="yellow"/>
        </w:rPr>
        <w:t>broader erosion</w:t>
      </w:r>
      <w:r w:rsidRPr="00D70374">
        <w:rPr>
          <w:rStyle w:val="StyleUnderline"/>
          <w:highlight w:val="yellow"/>
        </w:rPr>
        <w:t xml:space="preserve"> of </w:t>
      </w:r>
      <w:r w:rsidRPr="00D70374">
        <w:rPr>
          <w:rStyle w:val="Emphasis"/>
          <w:highlight w:val="yellow"/>
        </w:rPr>
        <w:t>collective bargaining rights</w:t>
      </w:r>
      <w:r w:rsidRPr="00381DC2">
        <w:rPr>
          <w:sz w:val="16"/>
        </w:rPr>
        <w:t>, some analysts said.</w:t>
      </w:r>
    </w:p>
    <w:p w14:paraId="6F7E3DED" w14:textId="77777777" w:rsidR="006C24A9" w:rsidRPr="00381DC2" w:rsidRDefault="006C24A9" w:rsidP="006C24A9">
      <w:pPr>
        <w:rPr>
          <w:sz w:val="16"/>
        </w:rPr>
      </w:pPr>
      <w:r w:rsidRPr="00381DC2">
        <w:rPr>
          <w:sz w:val="16"/>
        </w:rPr>
        <w:t>“</w:t>
      </w:r>
      <w:r w:rsidRPr="00AF697D">
        <w:rPr>
          <w:rStyle w:val="StyleUnderline"/>
        </w:rPr>
        <w:t xml:space="preserve">What this does is </w:t>
      </w:r>
      <w:r w:rsidRPr="00D70374">
        <w:rPr>
          <w:rStyle w:val="Emphasis"/>
          <w:highlight w:val="yellow"/>
        </w:rPr>
        <w:t>signal</w:t>
      </w:r>
      <w:r w:rsidRPr="00D70374">
        <w:rPr>
          <w:rStyle w:val="StyleUnderline"/>
          <w:highlight w:val="yellow"/>
        </w:rPr>
        <w:t xml:space="preserve"> to </w:t>
      </w:r>
      <w:r w:rsidRPr="00D70374">
        <w:rPr>
          <w:rStyle w:val="Emphasis"/>
          <w:highlight w:val="yellow"/>
        </w:rPr>
        <w:t>private sector employers</w:t>
      </w:r>
      <w:r w:rsidRPr="00AF697D">
        <w:rPr>
          <w:rStyle w:val="StyleUnderline"/>
        </w:rPr>
        <w:t xml:space="preserve"> that </w:t>
      </w:r>
      <w:r w:rsidRPr="00D70374">
        <w:rPr>
          <w:rStyle w:val="StyleUnderline"/>
          <w:highlight w:val="yellow"/>
        </w:rPr>
        <w:t xml:space="preserve">they can go to </w:t>
      </w:r>
      <w:r w:rsidRPr="00D70374">
        <w:rPr>
          <w:rStyle w:val="Emphasis"/>
          <w:highlight w:val="yellow"/>
        </w:rPr>
        <w:t>war</w:t>
      </w:r>
      <w:r w:rsidRPr="00D70374">
        <w:rPr>
          <w:rStyle w:val="StyleUnderline"/>
          <w:highlight w:val="yellow"/>
        </w:rPr>
        <w:t xml:space="preserve"> with</w:t>
      </w:r>
      <w:r w:rsidRPr="00381DC2">
        <w:rPr>
          <w:sz w:val="16"/>
        </w:rPr>
        <w:t xml:space="preserve"> the </w:t>
      </w:r>
      <w:r w:rsidRPr="00D70374">
        <w:rPr>
          <w:rStyle w:val="Emphasis"/>
          <w:highlight w:val="yellow"/>
        </w:rPr>
        <w:t>unions</w:t>
      </w:r>
      <w:r w:rsidRPr="00381DC2">
        <w:rPr>
          <w:sz w:val="16"/>
        </w:rPr>
        <w:t xml:space="preserve">” </w:t>
      </w:r>
      <w:r w:rsidRPr="00D70374">
        <w:rPr>
          <w:rStyle w:val="StyleUnderline"/>
          <w:highlight w:val="yellow"/>
        </w:rPr>
        <w:t xml:space="preserve">and </w:t>
      </w:r>
      <w:r w:rsidRPr="00D70374">
        <w:rPr>
          <w:rStyle w:val="Emphasis"/>
          <w:highlight w:val="yellow"/>
        </w:rPr>
        <w:t>not face</w:t>
      </w:r>
      <w:r w:rsidRPr="00AF697D">
        <w:rPr>
          <w:rStyle w:val="StyleUnderline"/>
        </w:rPr>
        <w:t xml:space="preserve"> legal </w:t>
      </w:r>
      <w:r w:rsidRPr="00D70374">
        <w:rPr>
          <w:rStyle w:val="Emphasis"/>
          <w:highlight w:val="yellow"/>
        </w:rPr>
        <w:t>consequences</w:t>
      </w:r>
      <w:r w:rsidRPr="00381DC2">
        <w:rPr>
          <w:sz w:val="16"/>
        </w:rPr>
        <w:t>, said Erik Loomis, a labor historian at the University of Rhode Island.</w:t>
      </w:r>
      <w:r>
        <w:rPr>
          <w:sz w:val="16"/>
        </w:rPr>
        <w:t xml:space="preserve">at’s </w:t>
      </w:r>
    </w:p>
    <w:p w14:paraId="591A904D" w14:textId="77777777" w:rsidR="006C24A9" w:rsidRPr="00381DC2" w:rsidRDefault="006C24A9" w:rsidP="006C24A9">
      <w:pPr>
        <w:rPr>
          <w:sz w:val="16"/>
        </w:rPr>
      </w:pPr>
      <w:r w:rsidRPr="00381DC2">
        <w:rPr>
          <w:sz w:val="16"/>
        </w:rPr>
        <w:t>Joseph A. McCartin, a labor history professor at Georgetown University, pointed to the impact of President Ronald Reagan’s firing of air traffic controllers in 1981.</w:t>
      </w:r>
    </w:p>
    <w:p w14:paraId="6B1EC6B1" w14:textId="77777777" w:rsidR="006C24A9" w:rsidRPr="00381DC2" w:rsidRDefault="006C24A9" w:rsidP="006C24A9">
      <w:pPr>
        <w:rPr>
          <w:sz w:val="16"/>
        </w:rPr>
      </w:pPr>
      <w:r w:rsidRPr="00381DC2">
        <w:rPr>
          <w:sz w:val="16"/>
        </w:rPr>
        <w:t>“</w:t>
      </w:r>
      <w:r w:rsidRPr="00AF697D">
        <w:rPr>
          <w:rStyle w:val="StyleUnderline"/>
        </w:rPr>
        <w:t xml:space="preserve">It </w:t>
      </w:r>
      <w:r w:rsidRPr="00D70374">
        <w:rPr>
          <w:rStyle w:val="StyleUnderline"/>
          <w:highlight w:val="yellow"/>
        </w:rPr>
        <w:t>demonstrated</w:t>
      </w:r>
      <w:r w:rsidRPr="00AF697D">
        <w:rPr>
          <w:rStyle w:val="StyleUnderline"/>
        </w:rPr>
        <w:t xml:space="preserve"> to private sector employers </w:t>
      </w:r>
      <w:r w:rsidRPr="00D70374">
        <w:rPr>
          <w:rStyle w:val="StyleUnderline"/>
          <w:highlight w:val="yellow"/>
        </w:rPr>
        <w:t xml:space="preserve">the </w:t>
      </w:r>
      <w:r w:rsidRPr="00D70374">
        <w:rPr>
          <w:rStyle w:val="Emphasis"/>
          <w:highlight w:val="yellow"/>
        </w:rPr>
        <w:t>leverage</w:t>
      </w:r>
      <w:r w:rsidRPr="00AF697D">
        <w:rPr>
          <w:rStyle w:val="StyleUnderline"/>
        </w:rPr>
        <w:t xml:space="preserve"> that could be </w:t>
      </w:r>
      <w:r w:rsidRPr="00D70374">
        <w:rPr>
          <w:rStyle w:val="StyleUnderline"/>
          <w:highlight w:val="yellow"/>
        </w:rPr>
        <w:t xml:space="preserve">had by taking an </w:t>
      </w:r>
      <w:r w:rsidRPr="00D70374">
        <w:rPr>
          <w:rStyle w:val="Emphasis"/>
          <w:highlight w:val="yellow"/>
        </w:rPr>
        <w:t>aggressive approach</w:t>
      </w:r>
      <w:r w:rsidRPr="00AF697D">
        <w:rPr>
          <w:rStyle w:val="StyleUnderline"/>
        </w:rPr>
        <w:t xml:space="preserve"> to </w:t>
      </w:r>
      <w:r w:rsidRPr="00AF697D">
        <w:rPr>
          <w:rStyle w:val="Emphasis"/>
        </w:rPr>
        <w:t>unions</w:t>
      </w:r>
      <w:r w:rsidRPr="002C493B">
        <w:rPr>
          <w:rStyle w:val="StyleUnderline"/>
        </w:rPr>
        <w:t>, to collective bargaining</w:t>
      </w:r>
      <w:r w:rsidRPr="00381DC2">
        <w:rPr>
          <w:sz w:val="16"/>
        </w:rPr>
        <w:t>,” he said. But what Mr. Reagan did in 1981 looks moderate compared to what Mr. Trump is doing, Mr. McCartin added.</w:t>
      </w:r>
    </w:p>
    <w:p w14:paraId="16B963A6" w14:textId="77777777" w:rsidR="006C24A9" w:rsidRPr="00381DC2" w:rsidRDefault="006C24A9" w:rsidP="006C24A9">
      <w:pPr>
        <w:rPr>
          <w:sz w:val="16"/>
        </w:rPr>
      </w:pPr>
      <w:r w:rsidRPr="00381DC2">
        <w:rPr>
          <w:sz w:val="16"/>
        </w:rPr>
        <w:t>“It is an action that’s almost incomparable in terms of what a president can do to undermine unions,” Mr. McCartin said.</w:t>
      </w:r>
    </w:p>
    <w:p w14:paraId="613087C8" w14:textId="77777777" w:rsidR="006C24A9" w:rsidRPr="00381DC2" w:rsidRDefault="006C24A9" w:rsidP="006C24A9">
      <w:pPr>
        <w:rPr>
          <w:sz w:val="16"/>
        </w:rPr>
      </w:pPr>
      <w:r w:rsidRPr="00381DC2">
        <w:rPr>
          <w:sz w:val="16"/>
        </w:rPr>
        <w:t>And a recent decision in the Court of Appeals for the Fifth Circuit, if upheld, would further hurt private sector unions by allowing the president to fire board members of the National Labor Relations Board, which was created to oversee and enforce federal labor law.</w:t>
      </w:r>
    </w:p>
    <w:p w14:paraId="1DD5F181" w14:textId="77777777" w:rsidR="006C24A9" w:rsidRPr="00381DC2" w:rsidRDefault="006C24A9" w:rsidP="006C24A9">
      <w:pPr>
        <w:rPr>
          <w:sz w:val="16"/>
        </w:rPr>
      </w:pPr>
      <w:r w:rsidRPr="002C493B">
        <w:rPr>
          <w:rStyle w:val="StyleUnderline"/>
        </w:rPr>
        <w:t>The case is</w:t>
      </w:r>
      <w:r w:rsidRPr="00381DC2">
        <w:rPr>
          <w:sz w:val="16"/>
        </w:rPr>
        <w:t xml:space="preserve"> likely </w:t>
      </w:r>
      <w:r w:rsidRPr="002C493B">
        <w:rPr>
          <w:rStyle w:val="StyleUnderline"/>
        </w:rPr>
        <w:t xml:space="preserve">headed to the Supreme Court, with </w:t>
      </w:r>
      <w:r w:rsidRPr="00D70374">
        <w:rPr>
          <w:rStyle w:val="Emphasis"/>
          <w:highlight w:val="yellow"/>
        </w:rPr>
        <w:t>major implications</w:t>
      </w:r>
      <w:r w:rsidRPr="00D70374">
        <w:rPr>
          <w:rStyle w:val="StyleUnderline"/>
          <w:highlight w:val="yellow"/>
        </w:rPr>
        <w:t xml:space="preserve"> for</w:t>
      </w:r>
      <w:r w:rsidRPr="002C493B">
        <w:rPr>
          <w:rStyle w:val="StyleUnderline"/>
        </w:rPr>
        <w:t xml:space="preserve"> the </w:t>
      </w:r>
      <w:r w:rsidRPr="002C493B">
        <w:rPr>
          <w:rStyle w:val="Emphasis"/>
        </w:rPr>
        <w:t>future</w:t>
      </w:r>
      <w:r w:rsidRPr="002C493B">
        <w:rPr>
          <w:rStyle w:val="StyleUnderline"/>
        </w:rPr>
        <w:t xml:space="preserve"> of </w:t>
      </w:r>
      <w:r w:rsidRPr="00D70374">
        <w:rPr>
          <w:rStyle w:val="StyleUnderline"/>
          <w:highlight w:val="yellow"/>
        </w:rPr>
        <w:t xml:space="preserve">the </w:t>
      </w:r>
      <w:r w:rsidRPr="00D70374">
        <w:rPr>
          <w:rStyle w:val="Emphasis"/>
          <w:highlight w:val="yellow"/>
        </w:rPr>
        <w:t>labor movement</w:t>
      </w:r>
      <w:r w:rsidRPr="00381DC2">
        <w:rPr>
          <w:sz w:val="16"/>
        </w:rPr>
        <w:t>, Mr. Podhorzer said.</w:t>
      </w:r>
    </w:p>
    <w:p w14:paraId="339EA048" w14:textId="77777777" w:rsidR="006C24A9" w:rsidRDefault="006C24A9" w:rsidP="006C24A9"/>
    <w:p w14:paraId="6777A965" w14:textId="77777777" w:rsidR="006C24A9" w:rsidRPr="004D1E48" w:rsidRDefault="006C24A9" w:rsidP="006C24A9">
      <w:pPr>
        <w:pStyle w:val="Heading4"/>
      </w:pPr>
      <w:r>
        <w:t xml:space="preserve">Collective bargaining rights </w:t>
      </w:r>
      <w:r w:rsidRPr="00FE16DA">
        <w:rPr>
          <w:u w:val="single"/>
        </w:rPr>
        <w:t>aren’t enough</w:t>
      </w:r>
      <w:r>
        <w:t xml:space="preserve"> to </w:t>
      </w:r>
      <w:r w:rsidRPr="00FE16DA">
        <w:t>overcome</w:t>
      </w:r>
      <w:r>
        <w:t xml:space="preserve"> violations.  </w:t>
      </w:r>
    </w:p>
    <w:p w14:paraId="74AA6D37" w14:textId="77777777" w:rsidR="006C24A9" w:rsidRPr="00C852D0" w:rsidRDefault="006C24A9" w:rsidP="006C24A9">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492CDBE7" w14:textId="77777777" w:rsidR="006C24A9" w:rsidRPr="00C852D0" w:rsidRDefault="006C24A9" w:rsidP="006C24A9">
      <w:pPr>
        <w:rPr>
          <w:rStyle w:val="StyleUnderline"/>
        </w:rPr>
      </w:pPr>
      <w:r w:rsidRPr="00C852D0">
        <w:rPr>
          <w:rStyle w:val="StyleUnderline"/>
        </w:rPr>
        <w:t>Wealthy corporations exploit and abuse the current NLRB system</w:t>
      </w:r>
    </w:p>
    <w:p w14:paraId="58FD0FBF" w14:textId="77777777" w:rsidR="006C24A9" w:rsidRDefault="006C24A9" w:rsidP="006C24A9">
      <w:r w:rsidRPr="00C852D0">
        <w:rPr>
          <w:rStyle w:val="StyleUnderline"/>
        </w:rPr>
        <w:t xml:space="preserve"> </w:t>
      </w:r>
      <w:r w:rsidRPr="00D70374">
        <w:rPr>
          <w:rStyle w:val="StyleUnderline"/>
          <w:highlight w:val="yellow"/>
        </w:rPr>
        <w:t>The NLRA</w:t>
      </w:r>
      <w:r w:rsidRPr="00C852D0">
        <w:rPr>
          <w:rStyle w:val="StyleUnderline"/>
        </w:rPr>
        <w:t xml:space="preserve"> and its </w:t>
      </w:r>
      <w:r w:rsidRPr="00C852D0">
        <w:rPr>
          <w:rStyle w:val="Emphasis"/>
        </w:rPr>
        <w:t>administrative procedures</w:t>
      </w:r>
      <w:r w:rsidRPr="00C852D0">
        <w:rPr>
          <w:rStyle w:val="StyleUnderline"/>
        </w:rPr>
        <w:t xml:space="preserve"> </w:t>
      </w:r>
      <w:r w:rsidRPr="00D70374">
        <w:rPr>
          <w:rStyle w:val="StyleUnderline"/>
          <w:highlight w:val="yellow"/>
        </w:rPr>
        <w:t xml:space="preserve">allow corporations to </w:t>
      </w:r>
      <w:r w:rsidRPr="00D70374">
        <w:rPr>
          <w:rStyle w:val="Emphasis"/>
          <w:highlight w:val="yellow"/>
        </w:rPr>
        <w:t>frustrate</w:t>
      </w:r>
      <w:r w:rsidRPr="00C852D0">
        <w:rPr>
          <w:rStyle w:val="StyleUnderline"/>
        </w:rPr>
        <w:t xml:space="preserve"> workers’ </w:t>
      </w:r>
      <w:r w:rsidRPr="00C852D0">
        <w:rPr>
          <w:rStyle w:val="Emphasis"/>
        </w:rPr>
        <w:t>desire</w:t>
      </w:r>
      <w:r w:rsidRPr="00C852D0">
        <w:rPr>
          <w:rStyle w:val="StyleUnderline"/>
        </w:rPr>
        <w:t xml:space="preserve"> for </w:t>
      </w:r>
      <w:r w:rsidRPr="00D70374">
        <w:rPr>
          <w:rStyle w:val="StyleUnderline"/>
          <w:highlight w:val="yellow"/>
        </w:rPr>
        <w:t>union representation</w:t>
      </w:r>
      <w:r w:rsidRPr="00C852D0">
        <w:t xml:space="preserve">. To </w:t>
      </w:r>
      <w:r>
        <w:t xml:space="preserve">restore the original promise and intent of the law, we need to make the law a force for encouraging workplace democracy, even in the face of steadfast opposition from powerful union-busting corporations like Amazon and Starbucks (Dean et al. 2023). </w:t>
      </w:r>
      <w:r w:rsidRPr="00C852D0">
        <w:rPr>
          <w:rStyle w:val="StyleUnderline"/>
        </w:rPr>
        <w:t xml:space="preserve">The </w:t>
      </w:r>
      <w:r w:rsidRPr="00D70374">
        <w:rPr>
          <w:rStyle w:val="Emphasis"/>
          <w:highlight w:val="yellow"/>
        </w:rPr>
        <w:t>weak remedies</w:t>
      </w:r>
      <w:r w:rsidRPr="00C852D0">
        <w:rPr>
          <w:rStyle w:val="StyleUnderline"/>
        </w:rPr>
        <w:t xml:space="preserve"> of the </w:t>
      </w:r>
      <w:r w:rsidRPr="00C852D0">
        <w:rPr>
          <w:rStyle w:val="Emphasis"/>
        </w:rPr>
        <w:t>NLRA</w:t>
      </w:r>
      <w:r w:rsidRPr="00C852D0">
        <w:rPr>
          <w:rStyle w:val="StyleUnderline"/>
        </w:rPr>
        <w:t xml:space="preserve">—limited to </w:t>
      </w:r>
      <w:r w:rsidRPr="00C852D0">
        <w:rPr>
          <w:rStyle w:val="Emphasis"/>
        </w:rPr>
        <w:t>remedial</w:t>
      </w:r>
      <w:r w:rsidRPr="00C852D0">
        <w:rPr>
          <w:rStyle w:val="StyleUnderline"/>
        </w:rPr>
        <w:t xml:space="preserve"> rather than </w:t>
      </w:r>
      <w:r w:rsidRPr="00C852D0">
        <w:rPr>
          <w:rStyle w:val="Emphasis"/>
        </w:rPr>
        <w:t>punitive penalties</w:t>
      </w:r>
      <w:r>
        <w:t>—</w:t>
      </w:r>
      <w:r w:rsidRPr="00D70374">
        <w:rPr>
          <w:rStyle w:val="StyleUnderline"/>
          <w:highlight w:val="yellow"/>
        </w:rPr>
        <w:t>do not deter</w:t>
      </w:r>
      <w:r w:rsidRPr="00C852D0">
        <w:rPr>
          <w:rStyle w:val="StyleUnderline"/>
        </w:rPr>
        <w:t xml:space="preserve"> wealthy corporations from </w:t>
      </w:r>
      <w:r w:rsidRPr="00D70374">
        <w:rPr>
          <w:rStyle w:val="Emphasis"/>
          <w:highlight w:val="yellow"/>
        </w:rPr>
        <w:t>breaking</w:t>
      </w:r>
      <w:r w:rsidRPr="00D70374">
        <w:rPr>
          <w:rStyle w:val="StyleUnderline"/>
          <w:highlight w:val="yellow"/>
        </w:rPr>
        <w:t xml:space="preserve"> the </w:t>
      </w:r>
      <w:r w:rsidRPr="00D70374">
        <w:rPr>
          <w:rStyle w:val="Emphasis"/>
          <w:highlight w:val="yellow"/>
        </w:rPr>
        <w:t>law</w:t>
      </w:r>
      <w:r>
        <w:t xml:space="preserve"> (McNicholas et al. 2021). There has been a significant </w:t>
      </w:r>
      <w:r w:rsidRPr="00D70374">
        <w:rPr>
          <w:rStyle w:val="Emphasis"/>
          <w:highlight w:val="yellow"/>
        </w:rPr>
        <w:t>increase</w:t>
      </w:r>
      <w:r w:rsidRPr="00D70374">
        <w:rPr>
          <w:rStyle w:val="StyleUnderline"/>
          <w:highlight w:val="yellow"/>
        </w:rPr>
        <w:t xml:space="preserve"> in </w:t>
      </w:r>
      <w:r w:rsidRPr="00D70374">
        <w:rPr>
          <w:rStyle w:val="Emphasis"/>
          <w:highlight w:val="yellow"/>
        </w:rPr>
        <w:t>unfair labor practices</w:t>
      </w:r>
      <w:r>
        <w:t xml:space="preserve"> over the past three years (NLRB 2023). But </w:t>
      </w:r>
      <w:r w:rsidRPr="00AC21C7">
        <w:rPr>
          <w:rStyle w:val="StyleUnderline"/>
        </w:rPr>
        <w:t xml:space="preserve">the real problem is that the current system of union representation </w:t>
      </w:r>
      <w:r w:rsidRPr="00D70374">
        <w:rPr>
          <w:rStyle w:val="Emphasis"/>
          <w:highlight w:val="yellow"/>
        </w:rPr>
        <w:t>permits</w:t>
      </w:r>
      <w:r w:rsidRPr="00AC21C7">
        <w:rPr>
          <w:rStyle w:val="StyleUnderline"/>
        </w:rPr>
        <w:t xml:space="preserve"> aggressive </w:t>
      </w:r>
      <w:r w:rsidRPr="00D70374">
        <w:rPr>
          <w:rStyle w:val="StyleUnderline"/>
          <w:highlight w:val="yellow"/>
        </w:rPr>
        <w:t xml:space="preserve">corporate </w:t>
      </w:r>
      <w:r w:rsidRPr="00D70374">
        <w:rPr>
          <w:rStyle w:val="Emphasis"/>
          <w:highlight w:val="yellow"/>
        </w:rPr>
        <w:t>opposition</w:t>
      </w:r>
      <w:r w:rsidRPr="00AC21C7">
        <w:rPr>
          <w:rStyle w:val="StyleUnderline"/>
        </w:rPr>
        <w:t xml:space="preserve"> that is currently within the law—</w:t>
      </w:r>
      <w:r w:rsidRPr="00D70374">
        <w:rPr>
          <w:rStyle w:val="Emphasis"/>
          <w:highlight w:val="yellow"/>
        </w:rPr>
        <w:t>bombarding workers</w:t>
      </w:r>
      <w:r w:rsidRPr="00D70374">
        <w:rPr>
          <w:rStyle w:val="StyleUnderline"/>
          <w:highlight w:val="yellow"/>
        </w:rPr>
        <w:t xml:space="preserve"> with</w:t>
      </w:r>
      <w:r w:rsidRPr="00AC21C7">
        <w:rPr>
          <w:rStyle w:val="StyleUnderline"/>
        </w:rPr>
        <w:t xml:space="preserve"> anti-union </w:t>
      </w:r>
      <w:r w:rsidRPr="00D70374">
        <w:rPr>
          <w:rStyle w:val="Emphasis"/>
          <w:highlight w:val="yellow"/>
        </w:rPr>
        <w:t>propaganda</w:t>
      </w:r>
      <w:r w:rsidRPr="00D70374">
        <w:rPr>
          <w:rStyle w:val="StyleUnderline"/>
          <w:highlight w:val="yellow"/>
        </w:rPr>
        <w:t xml:space="preserve">, </w:t>
      </w:r>
      <w:r w:rsidRPr="00D70374">
        <w:rPr>
          <w:rStyle w:val="Emphasis"/>
          <w:highlight w:val="yellow"/>
        </w:rPr>
        <w:t>delaying</w:t>
      </w:r>
      <w:r w:rsidRPr="00D70374">
        <w:rPr>
          <w:rStyle w:val="StyleUnderline"/>
          <w:highlight w:val="yellow"/>
        </w:rPr>
        <w:t xml:space="preserve"> organizing</w:t>
      </w:r>
      <w:r w:rsidRPr="00D70374">
        <w:rPr>
          <w:highlight w:val="yellow"/>
        </w:rPr>
        <w:t xml:space="preserve">, </w:t>
      </w:r>
      <w:r w:rsidRPr="00D70374">
        <w:rPr>
          <w:rStyle w:val="StyleUnderline"/>
          <w:highlight w:val="yellow"/>
        </w:rPr>
        <w:t>and bargaining</w:t>
      </w:r>
      <w:r w:rsidRPr="00AC21C7">
        <w:rPr>
          <w:rStyle w:val="StyleUnderline"/>
        </w:rPr>
        <w:t xml:space="preserve"> for years—but that nevertheless </w:t>
      </w:r>
      <w:r w:rsidRPr="00AC21C7">
        <w:rPr>
          <w:rStyle w:val="Emphasis"/>
        </w:rPr>
        <w:t>undermines</w:t>
      </w:r>
      <w:r w:rsidRPr="00AC21C7">
        <w:rPr>
          <w:rStyle w:val="StyleUnderline"/>
        </w:rPr>
        <w:t xml:space="preserve"> worker </w:t>
      </w:r>
      <w:r w:rsidRPr="00AC21C7">
        <w:rPr>
          <w:rStyle w:val="Emphasis"/>
        </w:rPr>
        <w:t>organizing</w:t>
      </w:r>
      <w:r>
        <w:t xml:space="preserve">. The law must make organizing less perilous and more rewarding for workers, a goal that cannot be achieved without imposing much harsher penalties on lawbreaking corporations and limiting their ability to intimidate workers at will. </w:t>
      </w:r>
      <w:r w:rsidRPr="00D70374">
        <w:rPr>
          <w:rStyle w:val="Emphasis"/>
          <w:highlight w:val="yellow"/>
        </w:rPr>
        <w:t>Tinkering</w:t>
      </w:r>
      <w:r w:rsidRPr="00D70374">
        <w:rPr>
          <w:rStyle w:val="StyleUnderline"/>
          <w:highlight w:val="yellow"/>
        </w:rPr>
        <w:t xml:space="preserve"> around the </w:t>
      </w:r>
      <w:r w:rsidRPr="00D70374">
        <w:rPr>
          <w:rStyle w:val="Emphasis"/>
          <w:highlight w:val="yellow"/>
        </w:rPr>
        <w:t>edges</w:t>
      </w:r>
      <w:r>
        <w:t xml:space="preserve"> o</w:t>
      </w:r>
      <w:r w:rsidRPr="00AC21C7">
        <w:rPr>
          <w:rStyle w:val="StyleUnderline"/>
        </w:rPr>
        <w:t xml:space="preserve">f the law with rules, procedures, and remedies </w:t>
      </w:r>
      <w:r w:rsidRPr="00D70374">
        <w:rPr>
          <w:rStyle w:val="StyleUnderline"/>
          <w:highlight w:val="yellow"/>
        </w:rPr>
        <w:t xml:space="preserve">will </w:t>
      </w:r>
      <w:r w:rsidRPr="00D70374">
        <w:rPr>
          <w:rStyle w:val="Emphasis"/>
          <w:highlight w:val="yellow"/>
        </w:rPr>
        <w:t>not change</w:t>
      </w:r>
      <w:r w:rsidRPr="00AC21C7">
        <w:rPr>
          <w:rStyle w:val="StyleUnderline"/>
        </w:rPr>
        <w:t xml:space="preserve"> the </w:t>
      </w:r>
      <w:r w:rsidRPr="00D70374">
        <w:rPr>
          <w:rStyle w:val="Emphasis"/>
          <w:highlight w:val="yellow"/>
        </w:rPr>
        <w:t>dynamics</w:t>
      </w:r>
      <w:r w:rsidRPr="00AC21C7">
        <w:rPr>
          <w:rStyle w:val="StyleUnderline"/>
        </w:rPr>
        <w:t xml:space="preserve"> of organizing campaigns at corporations</w:t>
      </w:r>
      <w:r>
        <w:t xml:space="preserve"> like Amazon, Starbucks, and Trader Joe’s (Logan 2012).</w:t>
      </w:r>
    </w:p>
    <w:p w14:paraId="7F5202A0" w14:textId="77777777" w:rsidR="006C24A9" w:rsidRDefault="006C24A9" w:rsidP="006C24A9">
      <w:r w:rsidRPr="00AC21C7">
        <w:rPr>
          <w:rStyle w:val="StyleUnderline"/>
        </w:rPr>
        <w:t xml:space="preserve">So long as unlawful union busting pays off, </w:t>
      </w:r>
      <w:r w:rsidRPr="00D70374">
        <w:rPr>
          <w:rStyle w:val="Emphasis"/>
          <w:highlight w:val="yellow"/>
        </w:rPr>
        <w:t>union density</w:t>
      </w:r>
      <w:r w:rsidRPr="00D70374">
        <w:rPr>
          <w:rStyle w:val="StyleUnderline"/>
          <w:highlight w:val="yellow"/>
        </w:rPr>
        <w:t xml:space="preserve"> will continue to </w:t>
      </w:r>
      <w:r w:rsidRPr="00D70374">
        <w:rPr>
          <w:rStyle w:val="Emphasis"/>
          <w:highlight w:val="yellow"/>
        </w:rPr>
        <w:t>decline</w:t>
      </w:r>
    </w:p>
    <w:p w14:paraId="083BB814" w14:textId="77777777" w:rsidR="006C24A9" w:rsidRDefault="006C24A9" w:rsidP="006C24A9">
      <w:r w:rsidRPr="00AC21C7">
        <w:rPr>
          <w:rStyle w:val="StyleUnderline"/>
        </w:rPr>
        <w:t xml:space="preserve">There is </w:t>
      </w:r>
      <w:r w:rsidRPr="00AC21C7">
        <w:rPr>
          <w:rStyle w:val="Emphasis"/>
        </w:rPr>
        <w:t>no mystery</w:t>
      </w:r>
      <w:r w:rsidRPr="00AC21C7">
        <w:rPr>
          <w:rStyle w:val="StyleUnderline"/>
        </w:rPr>
        <w:t xml:space="preserve"> as to why </w:t>
      </w:r>
      <w:r w:rsidRPr="00D70374">
        <w:rPr>
          <w:rStyle w:val="StyleUnderline"/>
          <w:highlight w:val="yellow"/>
        </w:rPr>
        <w:t>corporations</w:t>
      </w:r>
      <w:r>
        <w:t xml:space="preserve"> like Amazon, Starbucks, and Trader Joe’s </w:t>
      </w:r>
      <w:r w:rsidRPr="00D70374">
        <w:rPr>
          <w:rStyle w:val="Emphasis"/>
          <w:highlight w:val="yellow"/>
        </w:rPr>
        <w:t>violate</w:t>
      </w:r>
      <w:r w:rsidRPr="00D70374">
        <w:rPr>
          <w:rStyle w:val="StyleUnderline"/>
          <w:highlight w:val="yellow"/>
        </w:rPr>
        <w:t xml:space="preserve"> the </w:t>
      </w:r>
      <w:r w:rsidRPr="00D70374">
        <w:rPr>
          <w:rStyle w:val="Emphasis"/>
          <w:highlight w:val="yellow"/>
        </w:rPr>
        <w:t>NLRA</w:t>
      </w:r>
      <w:r w:rsidRPr="00AC21C7">
        <w:rPr>
          <w:rStyle w:val="StyleUnderline"/>
        </w:rPr>
        <w:t xml:space="preserve"> with such regularity: </w:t>
      </w:r>
      <w:r w:rsidRPr="00D70374">
        <w:rPr>
          <w:rStyle w:val="Emphasis"/>
          <w:highlight w:val="yellow"/>
        </w:rPr>
        <w:t>Crime</w:t>
      </w:r>
      <w:r w:rsidRPr="00D70374">
        <w:rPr>
          <w:rStyle w:val="StyleUnderline"/>
          <w:highlight w:val="yellow"/>
        </w:rPr>
        <w:t xml:space="preserve"> pays</w:t>
      </w:r>
      <w:r w:rsidRPr="00AC21C7">
        <w:rPr>
          <w:rStyle w:val="StyleUnderline"/>
        </w:rPr>
        <w:t xml:space="preserve"> </w:t>
      </w:r>
      <w:r w:rsidRPr="00AC21C7">
        <w:rPr>
          <w:rStyle w:val="Emphasis"/>
        </w:rPr>
        <w:t xml:space="preserve">great </w:t>
      </w:r>
      <w:r w:rsidRPr="00D70374">
        <w:rPr>
          <w:rStyle w:val="Emphasis"/>
          <w:highlight w:val="yellow"/>
        </w:rPr>
        <w:t>dividends</w:t>
      </w:r>
      <w:r w:rsidRPr="00AC21C7">
        <w:rPr>
          <w:rStyle w:val="StyleUnderline"/>
        </w:rPr>
        <w:t xml:space="preserve">, as it </w:t>
      </w:r>
      <w:r w:rsidRPr="00D70374">
        <w:rPr>
          <w:rStyle w:val="StyleUnderline"/>
          <w:highlight w:val="yellow"/>
        </w:rPr>
        <w:t xml:space="preserve">produces the </w:t>
      </w:r>
      <w:r w:rsidRPr="006C440F">
        <w:rPr>
          <w:rStyle w:val="StyleUnderline"/>
        </w:rPr>
        <w:t>desired</w:t>
      </w:r>
      <w:r w:rsidRPr="00AC21C7">
        <w:rPr>
          <w:rStyle w:val="StyleUnderline"/>
        </w:rPr>
        <w:t xml:space="preserve"> </w:t>
      </w:r>
      <w:r w:rsidRPr="00D70374">
        <w:rPr>
          <w:rStyle w:val="Emphasis"/>
          <w:highlight w:val="yellow"/>
        </w:rPr>
        <w:t>chilling effect</w:t>
      </w:r>
      <w:r w:rsidRPr="00D70374">
        <w:rPr>
          <w:rStyle w:val="StyleUnderline"/>
          <w:highlight w:val="yellow"/>
        </w:rPr>
        <w:t xml:space="preserve"> on</w:t>
      </w:r>
      <w:r w:rsidRPr="00AC21C7">
        <w:rPr>
          <w:rStyle w:val="StyleUnderline"/>
        </w:rPr>
        <w:t xml:space="preserve"> worker </w:t>
      </w:r>
      <w:r w:rsidRPr="00D70374">
        <w:rPr>
          <w:rStyle w:val="StyleUnderline"/>
          <w:highlight w:val="yellow"/>
        </w:rPr>
        <w:t>organizing</w:t>
      </w:r>
      <w:r w:rsidRPr="00AC21C7">
        <w:rPr>
          <w:rStyle w:val="StyleUnderline"/>
        </w:rPr>
        <w:t xml:space="preserve"> and as corporations </w:t>
      </w:r>
      <w:r w:rsidRPr="006C440F">
        <w:rPr>
          <w:rStyle w:val="StyleUnderline"/>
        </w:rPr>
        <w:t>consider</w:t>
      </w:r>
      <w:r w:rsidRPr="00AC21C7">
        <w:rPr>
          <w:rStyle w:val="StyleUnderline"/>
        </w:rPr>
        <w:t xml:space="preserve"> the law’s </w:t>
      </w:r>
      <w:r w:rsidRPr="00AC21C7">
        <w:rPr>
          <w:rStyle w:val="Emphasis"/>
        </w:rPr>
        <w:t xml:space="preserve">paltry </w:t>
      </w:r>
      <w:r w:rsidRPr="00D70374">
        <w:rPr>
          <w:rStyle w:val="Emphasis"/>
          <w:highlight w:val="yellow"/>
        </w:rPr>
        <w:t>sanctions</w:t>
      </w:r>
      <w:r w:rsidRPr="00D70374">
        <w:rPr>
          <w:rStyle w:val="StyleUnderline"/>
          <w:highlight w:val="yellow"/>
        </w:rPr>
        <w:t xml:space="preserve"> an </w:t>
      </w:r>
      <w:r w:rsidRPr="00D70374">
        <w:rPr>
          <w:rStyle w:val="Emphasis"/>
          <w:highlight w:val="yellow"/>
        </w:rPr>
        <w:t>insignificant price</w:t>
      </w:r>
      <w:r w:rsidRPr="00AC21C7">
        <w:rPr>
          <w:rStyle w:val="StyleUnderline"/>
        </w:rPr>
        <w:t xml:space="preserve"> to pay to prevent unionization through </w:t>
      </w:r>
      <w:r w:rsidRPr="00AC21C7">
        <w:rPr>
          <w:rStyle w:val="Emphasis"/>
        </w:rPr>
        <w:t>fear</w:t>
      </w:r>
      <w:r w:rsidRPr="00AC21C7">
        <w:rPr>
          <w:rStyle w:val="StyleUnderline"/>
        </w:rPr>
        <w:t xml:space="preserve"> and </w:t>
      </w:r>
      <w:r w:rsidRPr="00AC21C7">
        <w:rPr>
          <w:rStyle w:val="Emphasis"/>
        </w:rPr>
        <w:t>disruption</w:t>
      </w:r>
      <w:r>
        <w:t xml:space="preserve"> (Sumagaysay and Kuang 2025). </w:t>
      </w:r>
      <w:r w:rsidRPr="00AC21C7">
        <w:rPr>
          <w:rStyle w:val="StyleUnderline"/>
        </w:rPr>
        <w:t xml:space="preserve">The </w:t>
      </w:r>
      <w:r w:rsidRPr="00D70374">
        <w:rPr>
          <w:rStyle w:val="Emphasis"/>
          <w:highlight w:val="yellow"/>
        </w:rPr>
        <w:t>penalties</w:t>
      </w:r>
      <w:r w:rsidRPr="00AC21C7">
        <w:rPr>
          <w:rStyle w:val="StyleUnderline"/>
        </w:rPr>
        <w:t xml:space="preserve"> for violating the NLRA </w:t>
      </w:r>
      <w:r w:rsidRPr="00D70374">
        <w:rPr>
          <w:rStyle w:val="StyleUnderline"/>
          <w:highlight w:val="yellow"/>
        </w:rPr>
        <w:t>are</w:t>
      </w:r>
      <w:r w:rsidRPr="00AC21C7">
        <w:rPr>
          <w:rStyle w:val="StyleUnderline"/>
        </w:rPr>
        <w:t xml:space="preserve"> utterly </w:t>
      </w:r>
      <w:r w:rsidRPr="00D70374">
        <w:rPr>
          <w:rStyle w:val="Emphasis"/>
          <w:highlight w:val="yellow"/>
        </w:rPr>
        <w:t>meaningless</w:t>
      </w:r>
      <w:r w:rsidRPr="00AC21C7">
        <w:rPr>
          <w:rStyle w:val="StyleUnderline"/>
        </w:rPr>
        <w:t xml:space="preserve"> for multibillion-dollar corporations</w:t>
      </w:r>
      <w:r>
        <w:t xml:space="preserve"> (Greenhouse 2023). </w:t>
      </w:r>
      <w:r w:rsidRPr="00D70374">
        <w:rPr>
          <w:rStyle w:val="StyleUnderline"/>
          <w:highlight w:val="yellow"/>
        </w:rPr>
        <w:t xml:space="preserve">They </w:t>
      </w:r>
      <w:r w:rsidRPr="00D70374">
        <w:rPr>
          <w:rStyle w:val="Emphasis"/>
          <w:highlight w:val="yellow"/>
        </w:rPr>
        <w:t>appeal</w:t>
      </w:r>
      <w:r w:rsidRPr="00AC21C7">
        <w:rPr>
          <w:rStyle w:val="StyleUnderline"/>
        </w:rPr>
        <w:t xml:space="preserve"> unfavorable </w:t>
      </w:r>
      <w:r w:rsidRPr="00D70374">
        <w:rPr>
          <w:rStyle w:val="StyleUnderline"/>
          <w:highlight w:val="yellow"/>
        </w:rPr>
        <w:t xml:space="preserve">decisions, </w:t>
      </w:r>
      <w:r w:rsidRPr="006C440F">
        <w:rPr>
          <w:rStyle w:val="StyleUnderline"/>
        </w:rPr>
        <w:t>knowing</w:t>
      </w:r>
      <w:r w:rsidRPr="00AC21C7">
        <w:rPr>
          <w:rStyle w:val="StyleUnderline"/>
        </w:rPr>
        <w:t xml:space="preserve"> that lengthy </w:t>
      </w:r>
      <w:r w:rsidRPr="006C440F">
        <w:rPr>
          <w:rStyle w:val="Emphasis"/>
        </w:rPr>
        <w:t>delays</w:t>
      </w:r>
      <w:r w:rsidRPr="00AC21C7">
        <w:rPr>
          <w:rStyle w:val="StyleUnderline"/>
        </w:rPr>
        <w:t xml:space="preserve"> will disrupt organizing and that conservative federal judges will likely grant them a </w:t>
      </w:r>
      <w:r w:rsidRPr="00AC21C7">
        <w:rPr>
          <w:rStyle w:val="Emphasis"/>
        </w:rPr>
        <w:t>sympathetic hearing</w:t>
      </w:r>
      <w:r w:rsidRPr="00AC21C7">
        <w:rPr>
          <w:rStyle w:val="StyleUnderline"/>
        </w:rPr>
        <w:t xml:space="preserve">. </w:t>
      </w:r>
      <w:r w:rsidRPr="00D70374">
        <w:rPr>
          <w:rStyle w:val="StyleUnderline"/>
          <w:highlight w:val="yellow"/>
        </w:rPr>
        <w:t>It’s</w:t>
      </w:r>
      <w:r w:rsidRPr="00AC21C7">
        <w:rPr>
          <w:rStyle w:val="StyleUnderline"/>
        </w:rPr>
        <w:t xml:space="preserve"> virtually </w:t>
      </w:r>
      <w:r w:rsidRPr="00D70374">
        <w:rPr>
          <w:rStyle w:val="Emphasis"/>
          <w:highlight w:val="yellow"/>
        </w:rPr>
        <w:t>impossible</w:t>
      </w:r>
      <w:r w:rsidRPr="00AC21C7">
        <w:rPr>
          <w:rStyle w:val="StyleUnderline"/>
        </w:rPr>
        <w:t xml:space="preserve"> for workers </w:t>
      </w:r>
      <w:r w:rsidRPr="00D70374">
        <w:rPr>
          <w:rStyle w:val="StyleUnderline"/>
          <w:highlight w:val="yellow"/>
        </w:rPr>
        <w:t xml:space="preserve">to get a first </w:t>
      </w:r>
      <w:r w:rsidRPr="00D70374">
        <w:rPr>
          <w:rStyle w:val="Emphasis"/>
          <w:highlight w:val="yellow"/>
        </w:rPr>
        <w:t>contract</w:t>
      </w:r>
      <w:r w:rsidRPr="00AC21C7">
        <w:rPr>
          <w:rStyle w:val="StyleUnderline"/>
        </w:rPr>
        <w:t xml:space="preserve"> at a powerful </w:t>
      </w:r>
      <w:r w:rsidRPr="00D70374">
        <w:rPr>
          <w:rStyle w:val="StyleUnderline"/>
          <w:highlight w:val="yellow"/>
        </w:rPr>
        <w:t>corporation</w:t>
      </w:r>
      <w:r w:rsidRPr="00AC21C7">
        <w:rPr>
          <w:rStyle w:val="StyleUnderline"/>
        </w:rPr>
        <w:t xml:space="preserve"> that is </w:t>
      </w:r>
      <w:r w:rsidRPr="00D70374">
        <w:rPr>
          <w:rStyle w:val="StyleUnderline"/>
          <w:highlight w:val="yellow"/>
        </w:rPr>
        <w:t xml:space="preserve">prepared to </w:t>
      </w:r>
      <w:r w:rsidRPr="00D70374">
        <w:rPr>
          <w:rStyle w:val="Emphasis"/>
          <w:highlight w:val="yellow"/>
        </w:rPr>
        <w:t>fight</w:t>
      </w:r>
      <w:r w:rsidRPr="00D70374">
        <w:rPr>
          <w:rStyle w:val="StyleUnderline"/>
          <w:highlight w:val="yellow"/>
        </w:rPr>
        <w:t xml:space="preserve"> to the </w:t>
      </w:r>
      <w:r w:rsidRPr="00D70374">
        <w:rPr>
          <w:rStyle w:val="Emphasis"/>
          <w:highlight w:val="yellow"/>
        </w:rPr>
        <w:t>death</w:t>
      </w:r>
      <w:r>
        <w:t xml:space="preserve"> and absent stronger labor laws, </w:t>
      </w:r>
      <w:r w:rsidRPr="00AC21C7">
        <w:rPr>
          <w:rStyle w:val="StyleUnderline"/>
        </w:rPr>
        <w:t xml:space="preserve">union density will inevitably continue to </w:t>
      </w:r>
      <w:r w:rsidRPr="00AC21C7">
        <w:rPr>
          <w:rStyle w:val="Emphasis"/>
        </w:rPr>
        <w:t>decline</w:t>
      </w:r>
      <w:r>
        <w:t xml:space="preserve"> (McNicholas et al. 2023b). The anti-union crime wave since 2021 provides a powerful intellectual and moral justification for kicking corporations out of the system of union representation, thus returning to the original intention of the act (Logan 2000). Workers must feel free to say to their bosses, “We are forming a union,” and not fear retaliation; </w:t>
      </w:r>
      <w:r w:rsidRPr="006B3A41">
        <w:rPr>
          <w:rStyle w:val="StyleUnderline"/>
        </w:rPr>
        <w:t xml:space="preserve">only then will the </w:t>
      </w:r>
      <w:r w:rsidRPr="006C440F">
        <w:rPr>
          <w:rStyle w:val="StyleUnderline"/>
        </w:rPr>
        <w:t>right</w:t>
      </w:r>
      <w:r w:rsidRPr="006B3A41">
        <w:rPr>
          <w:rStyle w:val="StyleUnderline"/>
        </w:rPr>
        <w:t xml:space="preserve"> to organize exist in </w:t>
      </w:r>
      <w:r w:rsidRPr="006B3A41">
        <w:rPr>
          <w:rStyle w:val="Emphasis"/>
        </w:rPr>
        <w:t>practice</w:t>
      </w:r>
      <w:r w:rsidRPr="006B3A41">
        <w:rPr>
          <w:rStyle w:val="StyleUnderline"/>
        </w:rPr>
        <w:t xml:space="preserve">, not just </w:t>
      </w:r>
      <w:r w:rsidRPr="006B3A41">
        <w:rPr>
          <w:rStyle w:val="Emphasis"/>
        </w:rPr>
        <w:t>on paper</w:t>
      </w:r>
      <w:r>
        <w:t>. And only then will workers get the unions and collective agreements they want (Rosenbaum 2022).</w:t>
      </w:r>
    </w:p>
    <w:p w14:paraId="761185CB" w14:textId="77777777" w:rsidR="006C24A9" w:rsidRDefault="006C24A9" w:rsidP="006C24A9"/>
    <w:p w14:paraId="1946B53C" w14:textId="77777777" w:rsidR="006C24A9" w:rsidRPr="003A35BC" w:rsidRDefault="006C24A9" w:rsidP="006C24A9">
      <w:pPr>
        <w:pStyle w:val="Heading4"/>
        <w:rPr>
          <w:rStyle w:val="Heading4Char"/>
        </w:rPr>
      </w:pPr>
      <w:r>
        <w:t xml:space="preserve">There’s </w:t>
      </w:r>
      <w:r>
        <w:rPr>
          <w:u w:val="single"/>
        </w:rPr>
        <w:t>no demand</w:t>
      </w:r>
      <w:r>
        <w:t xml:space="preserve">. </w:t>
      </w:r>
    </w:p>
    <w:p w14:paraId="48A37545" w14:textId="77777777" w:rsidR="006C24A9" w:rsidRDefault="006C24A9" w:rsidP="006C24A9">
      <w:r>
        <w:t xml:space="preserve">Michael </w:t>
      </w:r>
      <w:r w:rsidRPr="00882B6B">
        <w:rPr>
          <w:rStyle w:val="Style13ptBold"/>
        </w:rPr>
        <w:t xml:space="preserve">VanDervort </w:t>
      </w:r>
      <w:r w:rsidRPr="00DB6842">
        <w:rPr>
          <w:rStyle w:val="Style13ptBold"/>
        </w:rPr>
        <w:t>25</w:t>
      </w:r>
      <w:r>
        <w:t>, MLIR, Human Resources and Labor Relations, Labor and Employee Relations at LRI Consulting Services, 2-4-25, https://news.lrionline.com/union-busting-or-worker-choice-the-reality-behind-john-logans-one-sided-take/</w:t>
      </w:r>
    </w:p>
    <w:p w14:paraId="41D6B3EE" w14:textId="77777777" w:rsidR="006C24A9" w:rsidRDefault="006C24A9" w:rsidP="006C24A9">
      <w:r w:rsidRPr="00D4262F">
        <w:rPr>
          <w:rStyle w:val="StyleUnderline"/>
        </w:rPr>
        <w:t xml:space="preserve">The Truth About </w:t>
      </w:r>
      <w:r w:rsidRPr="00D4262F">
        <w:rPr>
          <w:rStyle w:val="Emphasis"/>
        </w:rPr>
        <w:t>Union Decline</w:t>
      </w:r>
      <w:r w:rsidRPr="00D4262F">
        <w:rPr>
          <w:rStyle w:val="StyleUnderline"/>
        </w:rPr>
        <w:t xml:space="preserve">: </w:t>
      </w:r>
      <w:r w:rsidRPr="00D70374">
        <w:rPr>
          <w:rStyle w:val="Emphasis"/>
          <w:highlight w:val="yellow"/>
        </w:rPr>
        <w:t>Workers</w:t>
      </w:r>
      <w:r w:rsidRPr="00D70374">
        <w:rPr>
          <w:rStyle w:val="StyleUnderline"/>
          <w:highlight w:val="yellow"/>
        </w:rPr>
        <w:t xml:space="preserve"> Are </w:t>
      </w:r>
      <w:r w:rsidRPr="00D70374">
        <w:rPr>
          <w:rStyle w:val="Emphasis"/>
          <w:highlight w:val="yellow"/>
        </w:rPr>
        <w:t>Opting Out</w:t>
      </w:r>
    </w:p>
    <w:p w14:paraId="64C17F76" w14:textId="77777777" w:rsidR="006C24A9" w:rsidRDefault="006C24A9" w:rsidP="006C24A9">
      <w:r>
        <w:t xml:space="preserve">Logan wants readers to believe union membership is dwindling because of “ferocious corporate opposition.” But here’s a reality check: </w:t>
      </w:r>
      <w:r w:rsidRPr="00D4262F">
        <w:rPr>
          <w:rStyle w:val="StyleUnderline"/>
        </w:rPr>
        <w:t xml:space="preserve">if anti-union employer behavior were the driving force behind low union density, we’d see union victories </w:t>
      </w:r>
      <w:r w:rsidRPr="00D4262F">
        <w:rPr>
          <w:rStyle w:val="Emphasis"/>
        </w:rPr>
        <w:t>surge</w:t>
      </w:r>
      <w:r w:rsidRPr="00D4262F">
        <w:rPr>
          <w:rStyle w:val="StyleUnderline"/>
        </w:rPr>
        <w:t xml:space="preserve"> now that the</w:t>
      </w:r>
      <w:r>
        <w:t xml:space="preserve"> National Labor Relations Board (</w:t>
      </w:r>
      <w:r w:rsidRPr="00D4262F">
        <w:rPr>
          <w:rStyle w:val="StyleUnderline"/>
        </w:rPr>
        <w:t>NLRB</w:t>
      </w:r>
      <w:r>
        <w:t xml:space="preserve">) </w:t>
      </w:r>
      <w:r w:rsidRPr="00D4262F">
        <w:rPr>
          <w:rStyle w:val="StyleUnderline"/>
        </w:rPr>
        <w:t>is</w:t>
      </w:r>
      <w:r>
        <w:t xml:space="preserve"> more </w:t>
      </w:r>
      <w:r w:rsidRPr="00D4262F">
        <w:rPr>
          <w:rStyle w:val="StyleUnderline"/>
        </w:rPr>
        <w:t>pro-union</w:t>
      </w:r>
      <w:r>
        <w:t xml:space="preserve"> than in decades. Instead, </w:t>
      </w:r>
      <w:r w:rsidRPr="00D4262F">
        <w:rPr>
          <w:rStyle w:val="StyleUnderline"/>
        </w:rPr>
        <w:t xml:space="preserve">union </w:t>
      </w:r>
      <w:r w:rsidRPr="00D70374">
        <w:rPr>
          <w:rStyle w:val="StyleUnderline"/>
          <w:highlight w:val="yellow"/>
        </w:rPr>
        <w:t xml:space="preserve">membership has </w:t>
      </w:r>
      <w:r w:rsidRPr="00D70374">
        <w:rPr>
          <w:rStyle w:val="Emphasis"/>
          <w:highlight w:val="yellow"/>
        </w:rPr>
        <w:t>barely budged</w:t>
      </w:r>
      <w:r>
        <w:t>.</w:t>
      </w:r>
    </w:p>
    <w:p w14:paraId="6E43AF13" w14:textId="77777777" w:rsidR="006C24A9" w:rsidRDefault="006C24A9" w:rsidP="006C24A9">
      <w:r w:rsidRPr="00D4262F">
        <w:rPr>
          <w:rStyle w:val="StyleUnderline"/>
        </w:rPr>
        <w:t>The</w:t>
      </w:r>
      <w:r>
        <w:t xml:space="preserve"> often-cited EPI </w:t>
      </w:r>
      <w:r w:rsidRPr="00D4262F">
        <w:rPr>
          <w:rStyle w:val="StyleUnderline"/>
        </w:rPr>
        <w:t>claim that “</w:t>
      </w:r>
      <w:r w:rsidRPr="00D70374">
        <w:rPr>
          <w:rStyle w:val="StyleUnderline"/>
          <w:highlight w:val="yellow"/>
        </w:rPr>
        <w:t xml:space="preserve">60 million American workers want a union” sounds impressive—until you </w:t>
      </w:r>
      <w:r w:rsidRPr="00D70374">
        <w:rPr>
          <w:rStyle w:val="Emphasis"/>
          <w:highlight w:val="yellow"/>
        </w:rPr>
        <w:t>realize</w:t>
      </w:r>
      <w:r w:rsidRPr="00D4262F">
        <w:rPr>
          <w:rStyle w:val="StyleUnderline"/>
        </w:rPr>
        <w:t xml:space="preserve"> this supposed </w:t>
      </w:r>
      <w:r w:rsidRPr="00D70374">
        <w:rPr>
          <w:rStyle w:val="Emphasis"/>
          <w:highlight w:val="yellow"/>
        </w:rPr>
        <w:t>demand</w:t>
      </w:r>
      <w:r w:rsidRPr="00D70374">
        <w:rPr>
          <w:rStyle w:val="StyleUnderline"/>
          <w:highlight w:val="yellow"/>
        </w:rPr>
        <w:t xml:space="preserve"> hasn’t </w:t>
      </w:r>
      <w:r w:rsidRPr="00D70374">
        <w:rPr>
          <w:rStyle w:val="Emphasis"/>
          <w:highlight w:val="yellow"/>
        </w:rPr>
        <w:t>translated</w:t>
      </w:r>
      <w:r w:rsidRPr="00D70374">
        <w:rPr>
          <w:rStyle w:val="StyleUnderline"/>
          <w:highlight w:val="yellow"/>
        </w:rPr>
        <w:t xml:space="preserve"> into membership </w:t>
      </w:r>
      <w:r w:rsidRPr="00D70374">
        <w:rPr>
          <w:rStyle w:val="Emphasis"/>
          <w:highlight w:val="yellow"/>
        </w:rPr>
        <w:t>growth</w:t>
      </w:r>
      <w:r w:rsidRPr="00D70374">
        <w:rPr>
          <w:highlight w:val="yellow"/>
        </w:rPr>
        <w:t>.</w:t>
      </w:r>
    </w:p>
    <w:p w14:paraId="35A06A9B" w14:textId="77777777" w:rsidR="006C24A9" w:rsidRPr="00D4262F" w:rsidRDefault="006C24A9" w:rsidP="006C24A9">
      <w:pPr>
        <w:rPr>
          <w:rStyle w:val="StyleUnderline"/>
        </w:rPr>
      </w:pPr>
      <w:r>
        <w:t xml:space="preserve">When given the choice, </w:t>
      </w:r>
      <w:r w:rsidRPr="00D70374">
        <w:rPr>
          <w:rStyle w:val="StyleUnderline"/>
          <w:highlight w:val="yellow"/>
        </w:rPr>
        <w:t>workers are</w:t>
      </w:r>
      <w:r w:rsidRPr="00D70374">
        <w:rPr>
          <w:highlight w:val="yellow"/>
        </w:rPr>
        <w:t xml:space="preserve"> </w:t>
      </w:r>
      <w:r w:rsidRPr="001634F8">
        <w:t>increasingly</w:t>
      </w:r>
      <w:r>
        <w:t xml:space="preserve"> </w:t>
      </w:r>
      <w:r w:rsidRPr="00D70374">
        <w:rPr>
          <w:rStyle w:val="Emphasis"/>
          <w:highlight w:val="yellow"/>
        </w:rPr>
        <w:t>skeptical</w:t>
      </w:r>
      <w:r w:rsidRPr="00D4262F">
        <w:rPr>
          <w:rStyle w:val="StyleUnderline"/>
        </w:rPr>
        <w:t xml:space="preserve"> of what unions offer</w:t>
      </w:r>
      <w:r>
        <w:t xml:space="preserve">. In industries like retail and hospitality, </w:t>
      </w:r>
      <w:r w:rsidRPr="00D70374">
        <w:rPr>
          <w:rStyle w:val="Emphasis"/>
          <w:highlight w:val="yellow"/>
        </w:rPr>
        <w:t>flexibility matters more</w:t>
      </w:r>
      <w:r w:rsidRPr="00D70374">
        <w:rPr>
          <w:rStyle w:val="StyleUnderline"/>
          <w:highlight w:val="yellow"/>
        </w:rPr>
        <w:t xml:space="preserve"> than </w:t>
      </w:r>
      <w:r w:rsidRPr="00D70374">
        <w:rPr>
          <w:rStyle w:val="Emphasis"/>
          <w:highlight w:val="yellow"/>
        </w:rPr>
        <w:t>rigid contracts</w:t>
      </w:r>
      <w:r w:rsidRPr="00D4262F">
        <w:rPr>
          <w:rStyle w:val="StyleUnderline"/>
        </w:rPr>
        <w:t xml:space="preserve">. Workers are </w:t>
      </w:r>
      <w:r w:rsidRPr="00D4262F">
        <w:rPr>
          <w:rStyle w:val="Emphasis"/>
        </w:rPr>
        <w:t>weighing</w:t>
      </w:r>
      <w:r w:rsidRPr="00D4262F">
        <w:rPr>
          <w:rStyle w:val="StyleUnderline"/>
        </w:rPr>
        <w:t xml:space="preserve"> their </w:t>
      </w:r>
      <w:r w:rsidRPr="00D4262F">
        <w:rPr>
          <w:rStyle w:val="Emphasis"/>
        </w:rPr>
        <w:t>options</w:t>
      </w:r>
      <w:r w:rsidRPr="00D4262F">
        <w:rPr>
          <w:rStyle w:val="StyleUnderline"/>
        </w:rPr>
        <w:t xml:space="preserve"> and deciding that a union might </w:t>
      </w:r>
      <w:r w:rsidRPr="00D4262F">
        <w:rPr>
          <w:rStyle w:val="Emphasis"/>
        </w:rPr>
        <w:t>not</w:t>
      </w:r>
      <w:r w:rsidRPr="00D4262F">
        <w:rPr>
          <w:rStyle w:val="StyleUnderline"/>
        </w:rPr>
        <w:t xml:space="preserve"> be the </w:t>
      </w:r>
      <w:r w:rsidRPr="00D4262F">
        <w:rPr>
          <w:rStyle w:val="Emphasis"/>
        </w:rPr>
        <w:t>golden ticket</w:t>
      </w:r>
      <w:r w:rsidRPr="00D4262F">
        <w:rPr>
          <w:rStyle w:val="StyleUnderline"/>
        </w:rPr>
        <w:t xml:space="preserve"> organizers claim it to be.</w:t>
      </w:r>
    </w:p>
    <w:p w14:paraId="66269C24" w14:textId="77777777" w:rsidR="006C24A9" w:rsidRDefault="006C24A9" w:rsidP="006C24A9">
      <w:r w:rsidRPr="00D4262F">
        <w:rPr>
          <w:rStyle w:val="StyleUnderline"/>
        </w:rPr>
        <w:t xml:space="preserve">No Contracts? </w:t>
      </w:r>
      <w:r w:rsidRPr="00D70374">
        <w:rPr>
          <w:rStyle w:val="Emphasis"/>
          <w:highlight w:val="yellow"/>
        </w:rPr>
        <w:t>Blame</w:t>
      </w:r>
      <w:r w:rsidRPr="00D70374">
        <w:rPr>
          <w:rStyle w:val="StyleUnderline"/>
          <w:highlight w:val="yellow"/>
        </w:rPr>
        <w:t xml:space="preserve"> the </w:t>
      </w:r>
      <w:r w:rsidRPr="00D70374">
        <w:rPr>
          <w:rStyle w:val="Emphasis"/>
          <w:highlight w:val="yellow"/>
        </w:rPr>
        <w:t>Unions</w:t>
      </w:r>
      <w:r w:rsidRPr="00D70374">
        <w:rPr>
          <w:rStyle w:val="StyleUnderline"/>
          <w:highlight w:val="yellow"/>
        </w:rPr>
        <w:t xml:space="preserve">, </w:t>
      </w:r>
      <w:r w:rsidRPr="00D70374">
        <w:rPr>
          <w:rStyle w:val="Emphasis"/>
          <w:highlight w:val="yellow"/>
        </w:rPr>
        <w:t>Not</w:t>
      </w:r>
      <w:r w:rsidRPr="00D70374">
        <w:rPr>
          <w:rStyle w:val="StyleUnderline"/>
          <w:highlight w:val="yellow"/>
        </w:rPr>
        <w:t xml:space="preserve"> the </w:t>
      </w:r>
      <w:r w:rsidRPr="00D70374">
        <w:rPr>
          <w:rStyle w:val="Emphasis"/>
          <w:highlight w:val="yellow"/>
        </w:rPr>
        <w:t>Companies</w:t>
      </w:r>
    </w:p>
    <w:p w14:paraId="7240F721" w14:textId="77777777" w:rsidR="006C24A9" w:rsidRPr="00D4262F" w:rsidRDefault="006C24A9" w:rsidP="006C24A9">
      <w:pPr>
        <w:rPr>
          <w:rStyle w:val="StyleUnderline"/>
        </w:rPr>
      </w:pPr>
      <w:r>
        <w:t xml:space="preserve">Logan paints Starbucks, Amazon, and Trader Joe’s as relentless anti-union machines, stalling contract talks and refusing to bargain in good faith. But let’s take a step back: </w:t>
      </w:r>
      <w:r w:rsidRPr="00D4262F">
        <w:rPr>
          <w:rStyle w:val="StyleUnderline"/>
        </w:rPr>
        <w:t xml:space="preserve">if unions have such strong worker support, </w:t>
      </w:r>
      <w:r w:rsidRPr="00D70374">
        <w:rPr>
          <w:rStyle w:val="StyleUnderline"/>
          <w:highlight w:val="yellow"/>
        </w:rPr>
        <w:t xml:space="preserve">why haven’t they been able to </w:t>
      </w:r>
      <w:r w:rsidRPr="00D70374">
        <w:rPr>
          <w:rStyle w:val="Emphasis"/>
          <w:highlight w:val="yellow"/>
        </w:rPr>
        <w:t>deliver results</w:t>
      </w:r>
      <w:r w:rsidRPr="00D4262F">
        <w:rPr>
          <w:rStyle w:val="StyleUnderline"/>
        </w:rPr>
        <w:t>?</w:t>
      </w:r>
    </w:p>
    <w:p w14:paraId="415595F7" w14:textId="77777777" w:rsidR="006C24A9" w:rsidRDefault="006C24A9" w:rsidP="006C24A9">
      <w:r w:rsidRPr="00D4262F">
        <w:rPr>
          <w:rStyle w:val="StyleUnderline"/>
        </w:rPr>
        <w:t xml:space="preserve">Take Starbucks. </w:t>
      </w:r>
      <w:r w:rsidRPr="00D70374">
        <w:rPr>
          <w:rStyle w:val="StyleUnderline"/>
          <w:highlight w:val="yellow"/>
        </w:rPr>
        <w:t xml:space="preserve">There’s </w:t>
      </w:r>
      <w:r w:rsidRPr="00D70374">
        <w:rPr>
          <w:rStyle w:val="Emphasis"/>
          <w:highlight w:val="yellow"/>
        </w:rPr>
        <w:t>still no contract</w:t>
      </w:r>
      <w:r w:rsidRPr="00D4262F">
        <w:rPr>
          <w:rStyle w:val="StyleUnderline"/>
        </w:rPr>
        <w:t xml:space="preserve"> over three years after workers at some stores voted to unionize</w:t>
      </w:r>
      <w:r>
        <w:t xml:space="preserve">. Is this all because of corporate “union busting”? Or </w:t>
      </w:r>
      <w:r w:rsidRPr="00D4262F">
        <w:rPr>
          <w:rStyle w:val="StyleUnderline"/>
        </w:rPr>
        <w:t xml:space="preserve">could it be that </w:t>
      </w:r>
      <w:r w:rsidRPr="00D70374">
        <w:rPr>
          <w:rStyle w:val="StyleUnderline"/>
          <w:highlight w:val="yellow"/>
        </w:rPr>
        <w:t>Workers United</w:t>
      </w:r>
      <w:r w:rsidRPr="00D4262F">
        <w:rPr>
          <w:rStyle w:val="StyleUnderline"/>
        </w:rPr>
        <w:t xml:space="preserve"> has </w:t>
      </w:r>
      <w:r w:rsidRPr="00D70374">
        <w:rPr>
          <w:rStyle w:val="Emphasis"/>
          <w:highlight w:val="yellow"/>
        </w:rPr>
        <w:t>fumbled negotiations</w:t>
      </w:r>
      <w:r w:rsidRPr="00D70374">
        <w:rPr>
          <w:rStyle w:val="StyleUnderline"/>
          <w:highlight w:val="yellow"/>
        </w:rPr>
        <w:t>, prioritized</w:t>
      </w:r>
      <w:r w:rsidRPr="00D4262F">
        <w:rPr>
          <w:rStyle w:val="StyleUnderline"/>
        </w:rPr>
        <w:t xml:space="preserve"> media </w:t>
      </w:r>
      <w:r w:rsidRPr="00D70374">
        <w:rPr>
          <w:rStyle w:val="Emphasis"/>
          <w:highlight w:val="yellow"/>
        </w:rPr>
        <w:t>theatrics</w:t>
      </w:r>
      <w:r w:rsidRPr="00D70374">
        <w:rPr>
          <w:rStyle w:val="StyleUnderline"/>
          <w:highlight w:val="yellow"/>
        </w:rPr>
        <w:t xml:space="preserve"> over </w:t>
      </w:r>
      <w:r w:rsidRPr="00D70374">
        <w:rPr>
          <w:rStyle w:val="Emphasis"/>
          <w:highlight w:val="yellow"/>
        </w:rPr>
        <w:t>serious bargaining</w:t>
      </w:r>
      <w:r>
        <w:t xml:space="preserve">, </w:t>
      </w:r>
      <w:r w:rsidRPr="00D4262F">
        <w:rPr>
          <w:rStyle w:val="StyleUnderline"/>
        </w:rPr>
        <w:t>and</w:t>
      </w:r>
      <w:r>
        <w:t xml:space="preserve"> so far </w:t>
      </w:r>
      <w:r w:rsidRPr="00D4262F">
        <w:rPr>
          <w:rStyle w:val="Emphasis"/>
        </w:rPr>
        <w:t>failed</w:t>
      </w:r>
      <w:r w:rsidRPr="00D4262F">
        <w:rPr>
          <w:rStyle w:val="StyleUnderline"/>
        </w:rPr>
        <w:t xml:space="preserve"> to prove they can deliver better wages and benefits than Starbucks already offers?</w:t>
      </w:r>
      <w:r>
        <w:t xml:space="preserve"> The company has been clear: they’ll negotiate with each store individually, which is perfectly legal.</w:t>
      </w:r>
    </w:p>
    <w:p w14:paraId="0B66EAA4" w14:textId="77777777" w:rsidR="006C24A9" w:rsidRPr="00301DEA" w:rsidRDefault="006C24A9" w:rsidP="006C24A9">
      <w:pPr>
        <w:rPr>
          <w:u w:val="single"/>
        </w:rPr>
      </w:pPr>
      <w:r w:rsidRPr="00784F65">
        <w:rPr>
          <w:rStyle w:val="StyleUnderline"/>
        </w:rPr>
        <w:t>The union</w:t>
      </w:r>
      <w:r>
        <w:t xml:space="preserve">, on the other hand, </w:t>
      </w:r>
      <w:r w:rsidRPr="00784F65">
        <w:rPr>
          <w:rStyle w:val="StyleUnderline"/>
        </w:rPr>
        <w:t xml:space="preserve">has pushed for </w:t>
      </w:r>
      <w:r w:rsidRPr="001634F8">
        <w:rPr>
          <w:rStyle w:val="Emphasis"/>
        </w:rPr>
        <w:t>centralized bargaining</w:t>
      </w:r>
      <w:r>
        <w:t xml:space="preserve">—something that isn’t required under labor law. If Starbucks is truly the villain, </w:t>
      </w:r>
      <w:r w:rsidRPr="00784F65">
        <w:rPr>
          <w:rStyle w:val="StyleUnderline"/>
        </w:rPr>
        <w:t xml:space="preserve">why hasn’t the union managed to get a single deal </w:t>
      </w:r>
      <w:r w:rsidRPr="00784F65">
        <w:rPr>
          <w:rStyle w:val="Emphasis"/>
        </w:rPr>
        <w:t>inked</w:t>
      </w:r>
      <w:r w:rsidRPr="00784F65">
        <w:rPr>
          <w:rStyle w:val="StyleUnderline"/>
        </w:rPr>
        <w:t>?</w:t>
      </w:r>
    </w:p>
    <w:p w14:paraId="06445B1E" w14:textId="77777777" w:rsidR="006C24A9" w:rsidRDefault="006C24A9" w:rsidP="006C24A9"/>
    <w:p w14:paraId="07683098" w14:textId="77777777" w:rsidR="006C24A9" w:rsidRDefault="006C24A9" w:rsidP="006C24A9">
      <w:pPr>
        <w:pStyle w:val="Heading4"/>
      </w:pPr>
      <w:r>
        <w:t>Prison unions fail, trigger mass violence, crackdowns, and decentering dignity</w:t>
      </w:r>
    </w:p>
    <w:p w14:paraId="431CEE84" w14:textId="77777777" w:rsidR="006C24A9" w:rsidRDefault="006C24A9" w:rsidP="006C24A9">
      <w:r>
        <w:t xml:space="preserve">Samuel </w:t>
      </w:r>
      <w:r w:rsidRPr="00847C0E">
        <w:rPr>
          <w:rStyle w:val="Style13ptBold"/>
        </w:rPr>
        <w:t>Richter</w:t>
      </w:r>
      <w:r>
        <w:rPr>
          <w:rStyle w:val="Style13ptBold"/>
        </w:rPr>
        <w:t xml:space="preserve"> 24, </w:t>
      </w:r>
      <w:r w:rsidRPr="005A6B80">
        <w:t xml:space="preserve">Law student and union organizer, </w:t>
      </w:r>
      <w:r>
        <w:t>4/6/24, “</w:t>
      </w:r>
      <w:r w:rsidRPr="005A6B80">
        <w:t>Incarcerated Workers Will Be Heard: Protecting the Right to Incarcerated Workers Will Be Heard: Protecting the Right to Unionize Prisoners Through Dignity Unionize Prisoners Through Dignity</w:t>
      </w:r>
      <w:r>
        <w:t xml:space="preserve">”, </w:t>
      </w:r>
      <w:r w:rsidRPr="005A6B80">
        <w:t>Northwestern Journal of Law &amp; Social Polic</w:t>
      </w:r>
      <w:r w:rsidRPr="00D86A9C">
        <w:rPr>
          <w:i/>
          <w:iCs/>
        </w:rPr>
        <w:t>y</w:t>
      </w:r>
      <w:r>
        <w:t>,</w:t>
      </w:r>
      <w:r w:rsidRPr="00D86A9C">
        <w:t xml:space="preserve"> 19:2 </w:t>
      </w:r>
    </w:p>
    <w:p w14:paraId="47F719BD" w14:textId="77777777" w:rsidR="006C24A9" w:rsidRPr="00847C0E" w:rsidRDefault="006C24A9" w:rsidP="006C24A9">
      <w:pPr>
        <w:rPr>
          <w:sz w:val="16"/>
        </w:rPr>
      </w:pPr>
      <w:r w:rsidRPr="00847C0E">
        <w:rPr>
          <w:sz w:val="16"/>
        </w:rPr>
        <w:t xml:space="preserve">Unfortunately, these </w:t>
      </w:r>
      <w:r w:rsidRPr="00D70374">
        <w:rPr>
          <w:rStyle w:val="StyleUnderline"/>
          <w:highlight w:val="yellow"/>
        </w:rPr>
        <w:t>prisoners’ collective actions</w:t>
      </w:r>
      <w:r w:rsidRPr="00847C0E">
        <w:rPr>
          <w:rStyle w:val="StyleUnderline"/>
        </w:rPr>
        <w:t xml:space="preserve"> usually </w:t>
      </w:r>
      <w:r w:rsidRPr="00D70374">
        <w:rPr>
          <w:rStyle w:val="StyleUnderline"/>
          <w:highlight w:val="yellow"/>
        </w:rPr>
        <w:t>did not lead to productive</w:t>
      </w:r>
      <w:r w:rsidRPr="00847C0E">
        <w:rPr>
          <w:rStyle w:val="StyleUnderline"/>
        </w:rPr>
        <w:t xml:space="preserve"> collective </w:t>
      </w:r>
      <w:r w:rsidRPr="00D70374">
        <w:rPr>
          <w:rStyle w:val="StyleUnderline"/>
          <w:highlight w:val="yellow"/>
        </w:rPr>
        <w:t>bargaining</w:t>
      </w:r>
      <w:r w:rsidRPr="00847C0E">
        <w:rPr>
          <w:rStyle w:val="StyleUnderline"/>
        </w:rPr>
        <w:t xml:space="preserve"> relationships</w:t>
      </w:r>
      <w:r w:rsidRPr="00847C0E">
        <w:rPr>
          <w:sz w:val="16"/>
        </w:rPr>
        <w:t xml:space="preserve">. During this same boom of collective action, prisons experienced a </w:t>
      </w:r>
      <w:r w:rsidRPr="00847C0E">
        <w:rPr>
          <w:rStyle w:val="StyleUnderline"/>
        </w:rPr>
        <w:t xml:space="preserve">boom in prison </w:t>
      </w:r>
      <w:r w:rsidRPr="00847C0E">
        <w:rPr>
          <w:rStyle w:val="Emphasis"/>
        </w:rPr>
        <w:t>riots</w:t>
      </w:r>
      <w:r w:rsidRPr="00847C0E">
        <w:rPr>
          <w:sz w:val="16"/>
        </w:rPr>
        <w:t xml:space="preserve">. In the period between 1971 and 1986, prisoners held over 300 prison riots.91 The Attica Riot, perhaps the most infamous prison riot in American history, took place at the start of this period. Attica prisoners’ </w:t>
      </w:r>
      <w:r w:rsidRPr="00847C0E">
        <w:rPr>
          <w:rStyle w:val="StyleUnderline"/>
        </w:rPr>
        <w:t>collective action began as a “</w:t>
      </w:r>
      <w:r w:rsidRPr="00D70374">
        <w:rPr>
          <w:rStyle w:val="StyleUnderline"/>
          <w:highlight w:val="yellow"/>
        </w:rPr>
        <w:t>well-organized” strike</w:t>
      </w:r>
      <w:r w:rsidRPr="00847C0E">
        <w:rPr>
          <w:rStyle w:val="StyleUnderline"/>
        </w:rPr>
        <w:t xml:space="preserve"> of 450 prisoners</w:t>
      </w:r>
      <w:r w:rsidRPr="00847C0E">
        <w:rPr>
          <w:sz w:val="16"/>
        </w:rPr>
        <w:t xml:space="preserve"> in the prison’s metal shop, where incarcerated workers earned between 6 and 29 cents per day working on cabinets and lockers that eventually sold for $60 to $70.92 Political organization and collective action by Black activists in the prison continued from June through September 1971.93 Then, in </w:t>
      </w:r>
      <w:r w:rsidRPr="00847C0E">
        <w:rPr>
          <w:rStyle w:val="StyleUnderline"/>
        </w:rPr>
        <w:t xml:space="preserve">early September of that year, </w:t>
      </w:r>
      <w:r w:rsidRPr="00D70374">
        <w:rPr>
          <w:rStyle w:val="Emphasis"/>
          <w:highlight w:val="yellow"/>
        </w:rPr>
        <w:t>violent</w:t>
      </w:r>
      <w:r w:rsidRPr="00847C0E">
        <w:rPr>
          <w:rStyle w:val="Emphasis"/>
        </w:rPr>
        <w:t xml:space="preserve"> </w:t>
      </w:r>
      <w:r w:rsidRPr="00D70374">
        <w:rPr>
          <w:rStyle w:val="Emphasis"/>
          <w:highlight w:val="yellow"/>
        </w:rPr>
        <w:t>skirmishes</w:t>
      </w:r>
      <w:r w:rsidRPr="00D70374">
        <w:rPr>
          <w:rStyle w:val="StyleUnderline"/>
          <w:highlight w:val="yellow"/>
        </w:rPr>
        <w:t xml:space="preserve"> between prisoners and guards</w:t>
      </w:r>
      <w:r w:rsidRPr="00847C0E">
        <w:rPr>
          <w:rStyle w:val="StyleUnderline"/>
        </w:rPr>
        <w:t xml:space="preserve"> broke out, </w:t>
      </w:r>
      <w:r w:rsidRPr="00D70374">
        <w:rPr>
          <w:rStyle w:val="Emphasis"/>
          <w:highlight w:val="yellow"/>
        </w:rPr>
        <w:t>culminating in</w:t>
      </w:r>
      <w:r w:rsidRPr="00847C0E">
        <w:rPr>
          <w:rStyle w:val="Emphasis"/>
        </w:rPr>
        <w:t xml:space="preserve"> a prison-wide </w:t>
      </w:r>
      <w:r w:rsidRPr="00D70374">
        <w:rPr>
          <w:rStyle w:val="Emphasis"/>
          <w:highlight w:val="yellow"/>
        </w:rPr>
        <w:t>riot</w:t>
      </w:r>
      <w:r w:rsidRPr="00847C0E">
        <w:rPr>
          <w:rStyle w:val="StyleUnderline"/>
        </w:rPr>
        <w:t xml:space="preserve"> where prisoners took control of the prison</w:t>
      </w:r>
      <w:r w:rsidRPr="00847C0E">
        <w:rPr>
          <w:sz w:val="16"/>
        </w:rPr>
        <w:t xml:space="preserve">.94 In the end, state police </w:t>
      </w:r>
      <w:r w:rsidRPr="00847C0E">
        <w:rPr>
          <w:rStyle w:val="StyleUnderline"/>
        </w:rPr>
        <w:t xml:space="preserve">rushed the prison, </w:t>
      </w:r>
      <w:r w:rsidRPr="00D70374">
        <w:rPr>
          <w:rStyle w:val="StyleUnderline"/>
          <w:highlight w:val="yellow"/>
        </w:rPr>
        <w:t>dispersing prisoners with gas</w:t>
      </w:r>
      <w:r w:rsidRPr="00847C0E">
        <w:rPr>
          <w:rStyle w:val="StyleUnderline"/>
        </w:rPr>
        <w:t xml:space="preserve"> and unloading on the crowd with a “</w:t>
      </w:r>
      <w:r w:rsidRPr="00847C0E">
        <w:rPr>
          <w:rStyle w:val="Emphasis"/>
        </w:rPr>
        <w:t xml:space="preserve">50-second barrage” of </w:t>
      </w:r>
      <w:r w:rsidRPr="00D70374">
        <w:rPr>
          <w:rStyle w:val="Emphasis"/>
          <w:highlight w:val="yellow"/>
        </w:rPr>
        <w:t>shots</w:t>
      </w:r>
      <w:r w:rsidRPr="00847C0E">
        <w:rPr>
          <w:rStyle w:val="Emphasis"/>
        </w:rPr>
        <w:t xml:space="preserve"> from automatic weapons and shotguns</w:t>
      </w:r>
      <w:r w:rsidRPr="00847C0E">
        <w:rPr>
          <w:sz w:val="16"/>
        </w:rPr>
        <w:t xml:space="preserve">.95 All told, </w:t>
      </w:r>
      <w:r w:rsidRPr="00BD6949">
        <w:rPr>
          <w:rStyle w:val="Emphasis"/>
        </w:rPr>
        <w:t>thirty-nine</w:t>
      </w:r>
      <w:r w:rsidRPr="00847C0E">
        <w:rPr>
          <w:rStyle w:val="Emphasis"/>
        </w:rPr>
        <w:t xml:space="preserve"> men were killed in the state police’s counter-assault</w:t>
      </w:r>
      <w:r w:rsidRPr="00847C0E">
        <w:rPr>
          <w:sz w:val="16"/>
        </w:rPr>
        <w:t>, ten of whom were hostages held by Attica rioters.96</w:t>
      </w:r>
    </w:p>
    <w:p w14:paraId="6DA3550E" w14:textId="77777777" w:rsidR="006C24A9" w:rsidRPr="00847C0E" w:rsidRDefault="006C24A9" w:rsidP="006C24A9">
      <w:pPr>
        <w:rPr>
          <w:rStyle w:val="StyleUnderline"/>
        </w:rPr>
      </w:pPr>
      <w:r w:rsidRPr="00847C0E">
        <w:rPr>
          <w:sz w:val="16"/>
        </w:rPr>
        <w:t xml:space="preserve">  The </w:t>
      </w:r>
      <w:r w:rsidRPr="00847C0E">
        <w:rPr>
          <w:rStyle w:val="StyleUnderline"/>
        </w:rPr>
        <w:t xml:space="preserve">Walpole democratic experiment likewise ended in violence, when </w:t>
      </w:r>
      <w:r w:rsidRPr="00D70374">
        <w:rPr>
          <w:rStyle w:val="StyleUnderline"/>
          <w:highlight w:val="yellow"/>
        </w:rPr>
        <w:t>fears</w:t>
      </w:r>
      <w:r w:rsidRPr="00847C0E">
        <w:rPr>
          <w:rStyle w:val="StyleUnderline"/>
        </w:rPr>
        <w:t xml:space="preserve"> of triggering another Attica </w:t>
      </w:r>
      <w:r w:rsidRPr="00D70374">
        <w:rPr>
          <w:rStyle w:val="StyleUnderline"/>
          <w:highlight w:val="yellow"/>
        </w:rPr>
        <w:t>led</w:t>
      </w:r>
      <w:r w:rsidRPr="00847C0E">
        <w:rPr>
          <w:rStyle w:val="StyleUnderline"/>
        </w:rPr>
        <w:t xml:space="preserve"> state police </w:t>
      </w:r>
      <w:r w:rsidRPr="00D70374">
        <w:rPr>
          <w:rStyle w:val="StyleUnderline"/>
          <w:highlight w:val="yellow"/>
        </w:rPr>
        <w:t>to</w:t>
      </w:r>
      <w:r w:rsidRPr="00847C0E">
        <w:rPr>
          <w:rStyle w:val="StyleUnderline"/>
        </w:rPr>
        <w:t xml:space="preserve"> keep prisoners on lock down for nearly two weeks</w:t>
      </w:r>
      <w:r w:rsidRPr="00847C0E">
        <w:rPr>
          <w:sz w:val="16"/>
        </w:rPr>
        <w:t xml:space="preserve">.97 That June, in the face of increased tensions with prison administration and the guards’ own work stoppages during their contract negotiations with the state, two prisoner-on-prisoner murders occurred.98 By 1974, </w:t>
      </w:r>
      <w:r w:rsidRPr="00D70374">
        <w:rPr>
          <w:rStyle w:val="Emphasis"/>
          <w:highlight w:val="yellow"/>
        </w:rPr>
        <w:t>racial tensions within</w:t>
      </w:r>
      <w:r w:rsidRPr="00847C0E">
        <w:rPr>
          <w:rStyle w:val="Emphasis"/>
        </w:rPr>
        <w:t xml:space="preserve"> NPRA </w:t>
      </w:r>
      <w:r w:rsidRPr="00D70374">
        <w:rPr>
          <w:rStyle w:val="Emphasis"/>
          <w:highlight w:val="yellow"/>
        </w:rPr>
        <w:t>leadership</w:t>
      </w:r>
      <w:r w:rsidRPr="00847C0E">
        <w:rPr>
          <w:rStyle w:val="Emphasis"/>
        </w:rPr>
        <w:t xml:space="preserve"> and </w:t>
      </w:r>
      <w:r w:rsidRPr="00D70374">
        <w:rPr>
          <w:rStyle w:val="Emphasis"/>
          <w:highlight w:val="yellow"/>
        </w:rPr>
        <w:t>crackdowns against</w:t>
      </w:r>
      <w:r w:rsidRPr="00847C0E">
        <w:rPr>
          <w:rStyle w:val="Emphasis"/>
        </w:rPr>
        <w:t xml:space="preserve"> prisoner </w:t>
      </w:r>
      <w:r w:rsidRPr="00D70374">
        <w:rPr>
          <w:rStyle w:val="Emphasis"/>
          <w:highlight w:val="yellow"/>
        </w:rPr>
        <w:t>organizing</w:t>
      </w:r>
      <w:r w:rsidRPr="00847C0E">
        <w:rPr>
          <w:rStyle w:val="StyleUnderline"/>
        </w:rPr>
        <w:t xml:space="preserve"> </w:t>
      </w:r>
      <w:r w:rsidRPr="00D70374">
        <w:rPr>
          <w:rStyle w:val="StyleUnderline"/>
          <w:highlight w:val="yellow"/>
        </w:rPr>
        <w:t>dissolved</w:t>
      </w:r>
      <w:r w:rsidRPr="00847C0E">
        <w:rPr>
          <w:rStyle w:val="StyleUnderline"/>
        </w:rPr>
        <w:t xml:space="preserve"> any prison unionization </w:t>
      </w:r>
      <w:r w:rsidRPr="00D70374">
        <w:rPr>
          <w:rStyle w:val="StyleUnderline"/>
          <w:highlight w:val="yellow"/>
        </w:rPr>
        <w:t>efforts</w:t>
      </w:r>
      <w:r w:rsidRPr="00847C0E">
        <w:rPr>
          <w:rStyle w:val="StyleUnderline"/>
        </w:rPr>
        <w:t xml:space="preserve"> within Walpole Prison.99 </w:t>
      </w:r>
    </w:p>
    <w:p w14:paraId="2E02DB6B" w14:textId="77777777" w:rsidR="006C24A9" w:rsidRPr="00847C0E" w:rsidRDefault="006C24A9" w:rsidP="006C24A9">
      <w:pPr>
        <w:rPr>
          <w:sz w:val="16"/>
        </w:rPr>
      </w:pPr>
      <w:r w:rsidRPr="00847C0E">
        <w:rPr>
          <w:sz w:val="16"/>
        </w:rPr>
        <w:t xml:space="preserve">Previous attempts at achieving broad unionization for incarcerated workers thus failed because the movement lost appreciation for the dignity it sought to secure. While the riots of the 1970s were not directly due to prisoners’ increased political and union organization over this time period,100 the </w:t>
      </w:r>
      <w:r w:rsidRPr="00D70374">
        <w:rPr>
          <w:rStyle w:val="StyleUnderline"/>
          <w:highlight w:val="yellow"/>
        </w:rPr>
        <w:t>institutionalization of</w:t>
      </w:r>
      <w:r w:rsidRPr="00847C0E">
        <w:rPr>
          <w:rStyle w:val="StyleUnderline"/>
        </w:rPr>
        <w:t xml:space="preserve"> these organizations as “</w:t>
      </w:r>
      <w:r w:rsidRPr="00D70374">
        <w:rPr>
          <w:rStyle w:val="StyleUnderline"/>
          <w:highlight w:val="yellow"/>
        </w:rPr>
        <w:t>representatives</w:t>
      </w:r>
      <w:r w:rsidRPr="00847C0E">
        <w:rPr>
          <w:rStyle w:val="StyleUnderline"/>
        </w:rPr>
        <w:t>” of incarcerated people</w:t>
      </w:r>
      <w:r w:rsidRPr="00847C0E">
        <w:rPr>
          <w:sz w:val="16"/>
        </w:rPr>
        <w:t xml:space="preserve"> (especially </w:t>
      </w:r>
      <w:r w:rsidRPr="00D70374">
        <w:rPr>
          <w:rStyle w:val="StyleUnderline"/>
          <w:highlight w:val="yellow"/>
        </w:rPr>
        <w:t>divided along</w:t>
      </w:r>
      <w:r w:rsidRPr="00847C0E">
        <w:rPr>
          <w:rStyle w:val="StyleUnderline"/>
        </w:rPr>
        <w:t xml:space="preserve"> </w:t>
      </w:r>
      <w:r w:rsidRPr="00847C0E">
        <w:rPr>
          <w:rStyle w:val="Emphasis"/>
        </w:rPr>
        <w:t xml:space="preserve">existing </w:t>
      </w:r>
      <w:r w:rsidRPr="00D70374">
        <w:rPr>
          <w:rStyle w:val="Emphasis"/>
          <w:highlight w:val="yellow"/>
        </w:rPr>
        <w:t>gang affiliations</w:t>
      </w:r>
      <w:r w:rsidRPr="00847C0E">
        <w:rPr>
          <w:sz w:val="16"/>
        </w:rPr>
        <w:t xml:space="preserve">) created </w:t>
      </w:r>
      <w:r w:rsidRPr="00D70374">
        <w:rPr>
          <w:rStyle w:val="Emphasis"/>
          <w:highlight w:val="yellow"/>
        </w:rPr>
        <w:t>heightened</w:t>
      </w:r>
      <w:r w:rsidRPr="00847C0E">
        <w:rPr>
          <w:rStyle w:val="Emphasis"/>
        </w:rPr>
        <w:t xml:space="preserve"> opportunities for </w:t>
      </w:r>
      <w:r w:rsidRPr="00D70374">
        <w:rPr>
          <w:rStyle w:val="Emphasis"/>
          <w:highlight w:val="yellow"/>
        </w:rPr>
        <w:t>mass violence</w:t>
      </w:r>
      <w:r w:rsidRPr="00847C0E">
        <w:rPr>
          <w:rStyle w:val="StyleUnderline"/>
        </w:rPr>
        <w:t xml:space="preserve"> when prison administrators curtailed these organizations’</w:t>
      </w:r>
      <w:r w:rsidRPr="00847C0E">
        <w:rPr>
          <w:sz w:val="16"/>
        </w:rPr>
        <w:t xml:space="preserve"> “free rein to intimidate and exploit other inmates.”101 </w:t>
      </w:r>
      <w:r w:rsidRPr="00D70374">
        <w:rPr>
          <w:rStyle w:val="StyleUnderline"/>
          <w:highlight w:val="yellow"/>
        </w:rPr>
        <w:t>Prison</w:t>
      </w:r>
      <w:r w:rsidRPr="00847C0E">
        <w:rPr>
          <w:rStyle w:val="StyleUnderline"/>
        </w:rPr>
        <w:t xml:space="preserve"> administrators </w:t>
      </w:r>
      <w:r w:rsidRPr="00D70374">
        <w:rPr>
          <w:rStyle w:val="StyleUnderline"/>
          <w:highlight w:val="yellow"/>
        </w:rPr>
        <w:t>responded</w:t>
      </w:r>
      <w:r w:rsidRPr="00847C0E">
        <w:rPr>
          <w:rStyle w:val="StyleUnderline"/>
        </w:rPr>
        <w:t xml:space="preserve"> to this violence by </w:t>
      </w:r>
      <w:r w:rsidRPr="00D70374">
        <w:rPr>
          <w:rStyle w:val="Emphasis"/>
          <w:highlight w:val="yellow"/>
        </w:rPr>
        <w:t>tightening</w:t>
      </w:r>
      <w:r w:rsidRPr="00847C0E">
        <w:rPr>
          <w:rStyle w:val="Emphasis"/>
        </w:rPr>
        <w:t xml:space="preserve"> their </w:t>
      </w:r>
      <w:r w:rsidRPr="00D70374">
        <w:rPr>
          <w:rStyle w:val="Emphasis"/>
          <w:highlight w:val="yellow"/>
        </w:rPr>
        <w:t>control</w:t>
      </w:r>
      <w:r w:rsidRPr="00847C0E">
        <w:rPr>
          <w:rStyle w:val="Emphasis"/>
        </w:rPr>
        <w:t xml:space="preserve"> even further</w:t>
      </w:r>
      <w:r w:rsidRPr="00847C0E">
        <w:rPr>
          <w:rStyle w:val="StyleUnderline"/>
        </w:rPr>
        <w:t xml:space="preserve">. </w:t>
      </w:r>
      <w:r w:rsidRPr="00847C0E">
        <w:rPr>
          <w:sz w:val="16"/>
        </w:rPr>
        <w:t xml:space="preserve">As Blankenship explains, </w:t>
      </w:r>
    </w:p>
    <w:p w14:paraId="3EA86FEA" w14:textId="77777777" w:rsidR="006C24A9" w:rsidRPr="00847C0E" w:rsidRDefault="006C24A9" w:rsidP="006C24A9">
      <w:pPr>
        <w:rPr>
          <w:rStyle w:val="Emphasis"/>
        </w:rPr>
      </w:pPr>
      <w:r w:rsidRPr="00847C0E">
        <w:rPr>
          <w:sz w:val="16"/>
        </w:rPr>
        <w:t xml:space="preserve">From a political standpoint, perhaps the prisoners’ union movement of the 1970s was ultimately a victim of its success. By </w:t>
      </w:r>
      <w:r w:rsidRPr="00847C0E">
        <w:rPr>
          <w:rStyle w:val="StyleUnderline"/>
        </w:rPr>
        <w:t>demonstrating the ability to organize and alter institutional practices—however slight this may have been compared to the power of prison administrators—</w:t>
      </w:r>
      <w:r w:rsidRPr="00847C0E">
        <w:rPr>
          <w:rStyle w:val="Emphasis"/>
        </w:rPr>
        <w:t xml:space="preserve">prisoners’ unions presented a challenge to the control of prison administration.102 </w:t>
      </w:r>
    </w:p>
    <w:p w14:paraId="5EDA27E4" w14:textId="77777777" w:rsidR="006C24A9" w:rsidRPr="00847C0E" w:rsidRDefault="006C24A9" w:rsidP="006C24A9">
      <w:pPr>
        <w:rPr>
          <w:sz w:val="16"/>
        </w:rPr>
      </w:pPr>
      <w:r w:rsidRPr="00847C0E">
        <w:rPr>
          <w:sz w:val="16"/>
        </w:rPr>
        <w:t xml:space="preserve">Administrators’ </w:t>
      </w:r>
      <w:r w:rsidRPr="00847C0E">
        <w:rPr>
          <w:rStyle w:val="StyleUnderline"/>
        </w:rPr>
        <w:t xml:space="preserve">unwillingness to cede any power over their prisons was </w:t>
      </w:r>
      <w:r w:rsidRPr="00D70374">
        <w:rPr>
          <w:rStyle w:val="StyleUnderline"/>
          <w:highlight w:val="yellow"/>
        </w:rPr>
        <w:t>not helped by</w:t>
      </w:r>
      <w:r w:rsidRPr="00847C0E">
        <w:rPr>
          <w:rStyle w:val="StyleUnderline"/>
        </w:rPr>
        <w:t xml:space="preserve"> prison organizers’ often </w:t>
      </w:r>
      <w:r w:rsidRPr="00D70374">
        <w:rPr>
          <w:rStyle w:val="Emphasis"/>
          <w:highlight w:val="yellow"/>
        </w:rPr>
        <w:t>militant</w:t>
      </w:r>
      <w:r w:rsidRPr="00847C0E">
        <w:rPr>
          <w:rStyle w:val="Emphasis"/>
        </w:rPr>
        <w:t xml:space="preserve"> brand of </w:t>
      </w:r>
      <w:r w:rsidRPr="00D70374">
        <w:rPr>
          <w:rStyle w:val="Emphasis"/>
          <w:highlight w:val="yellow"/>
        </w:rPr>
        <w:t>activism</w:t>
      </w:r>
      <w:r w:rsidRPr="00847C0E">
        <w:rPr>
          <w:sz w:val="16"/>
        </w:rPr>
        <w:t xml:space="preserve">. In the words of one Walpole organizer, if the Department of Corrections rejected NPRA demands at the negotiating table, “[w]e would say, ‘We riot!’ or ‘We go on strike!’ They wanted to teach us give-and take, but we did not have time for that shit. If we were asking for something, we needed it. It was non-negotiable.”103  </w:t>
      </w:r>
    </w:p>
    <w:p w14:paraId="72394565" w14:textId="77777777" w:rsidR="006C24A9" w:rsidRPr="00847C0E" w:rsidRDefault="006C24A9" w:rsidP="006C24A9">
      <w:pPr>
        <w:rPr>
          <w:sz w:val="16"/>
        </w:rPr>
      </w:pPr>
      <w:r w:rsidRPr="00847C0E">
        <w:rPr>
          <w:sz w:val="16"/>
        </w:rPr>
        <w:t xml:space="preserve">A </w:t>
      </w:r>
      <w:r w:rsidRPr="00847C0E">
        <w:rPr>
          <w:rStyle w:val="StyleUnderline"/>
        </w:rPr>
        <w:t>complete unwillingness to compromise carries legitimate threats of violence against guards and prisoners alike</w:t>
      </w:r>
      <w:r w:rsidRPr="00847C0E">
        <w:rPr>
          <w:sz w:val="16"/>
        </w:rPr>
        <w:t xml:space="preserve">. When a violent riot broke out in an Albuquerque prison in 1980, </w:t>
      </w:r>
      <w:r w:rsidRPr="00847C0E">
        <w:rPr>
          <w:rStyle w:val="StyleUnderline"/>
        </w:rPr>
        <w:t>prison authorities allowed the riot to “burn itself out,”</w:t>
      </w:r>
      <w:r w:rsidRPr="00847C0E">
        <w:rPr>
          <w:sz w:val="16"/>
        </w:rPr>
        <w:t xml:space="preserve"> lest New Mexico experienced its own.104 As a result, guards and prisoners remained at the </w:t>
      </w:r>
      <w:r w:rsidRPr="00847C0E">
        <w:rPr>
          <w:rStyle w:val="StyleUnderline"/>
        </w:rPr>
        <w:t>mercy of rioters, who tortured and killed any opposition to their reign</w:t>
      </w:r>
      <w:r w:rsidRPr="00847C0E">
        <w:rPr>
          <w:sz w:val="16"/>
        </w:rPr>
        <w:t>.105 This violent example illustrates how prison activism of this decade failed when it abandoned broad solidarity for violent factionalism. In contrast, the initial successes of the NPRA and similar unions across the country demonstrate that prisoners' unions can peacefully and effectively protect incarcerated people from abuse and exploitation if organizers properly center their right to organize according to the ideals of human dignity.</w:t>
      </w:r>
    </w:p>
    <w:p w14:paraId="1A281F4B" w14:textId="77777777" w:rsidR="006C24A9" w:rsidRDefault="006C24A9" w:rsidP="006C24A9"/>
    <w:p w14:paraId="10452D6E" w14:textId="77777777" w:rsidR="006C24A9" w:rsidRDefault="006C24A9" w:rsidP="006C24A9">
      <w:pPr>
        <w:pStyle w:val="Heading4"/>
      </w:pPr>
      <w:r>
        <w:t xml:space="preserve">American labor law makes union corruption </w:t>
      </w:r>
      <w:r w:rsidRPr="00E61812">
        <w:rPr>
          <w:u w:val="single"/>
        </w:rPr>
        <w:t>legal</w:t>
      </w:r>
      <w:r>
        <w:t xml:space="preserve"> and </w:t>
      </w:r>
      <w:r w:rsidRPr="00E61812">
        <w:rPr>
          <w:u w:val="single"/>
        </w:rPr>
        <w:t>incentivized</w:t>
      </w:r>
      <w:r>
        <w:t xml:space="preserve"> </w:t>
      </w:r>
    </w:p>
    <w:p w14:paraId="48EC9CBE" w14:textId="77777777" w:rsidR="006C24A9" w:rsidRPr="005A7EC9" w:rsidRDefault="006C24A9" w:rsidP="006C24A9">
      <w:r>
        <w:t xml:space="preserve">Michael </w:t>
      </w:r>
      <w:r w:rsidRPr="005A7EC9">
        <w:rPr>
          <w:rStyle w:val="Style13ptBold"/>
        </w:rPr>
        <w:t>Watson 22</w:t>
      </w:r>
      <w:r>
        <w:t>, Research Director for Capital Research Center, 11-14-22, “</w:t>
      </w:r>
      <w:r w:rsidRPr="005A7EC9">
        <w:t>Corruption in the Labor Movement: Labor Rackets</w:t>
      </w:r>
      <w:r>
        <w:t>”, Capital Research Center</w:t>
      </w:r>
    </w:p>
    <w:p w14:paraId="3845FF50" w14:textId="77777777" w:rsidR="006C24A9" w:rsidRPr="005A7EC9" w:rsidRDefault="006C24A9" w:rsidP="006C24A9">
      <w:pPr>
        <w:rPr>
          <w:sz w:val="16"/>
        </w:rPr>
      </w:pPr>
      <w:r w:rsidRPr="005A7EC9">
        <w:rPr>
          <w:sz w:val="16"/>
        </w:rPr>
        <w:t>The Structure of Labor Rackets</w:t>
      </w:r>
    </w:p>
    <w:p w14:paraId="7060752E" w14:textId="77777777" w:rsidR="006C24A9" w:rsidRPr="005A7EC9" w:rsidRDefault="006C24A9" w:rsidP="006C24A9">
      <w:pPr>
        <w:rPr>
          <w:sz w:val="16"/>
        </w:rPr>
      </w:pPr>
      <w:r w:rsidRPr="005A7EC9">
        <w:rPr>
          <w:rStyle w:val="StyleUnderline"/>
        </w:rPr>
        <w:t>Corruption in organized labor can be</w:t>
      </w:r>
      <w:r w:rsidRPr="005A7EC9">
        <w:rPr>
          <w:sz w:val="16"/>
        </w:rPr>
        <w:t xml:space="preserve"> analyzed in two ways: </w:t>
      </w:r>
      <w:r w:rsidRPr="005A7EC9">
        <w:rPr>
          <w:rStyle w:val="StyleUnderline"/>
        </w:rPr>
        <w:t>by the beneficiaries and aims</w:t>
      </w:r>
      <w:r w:rsidRPr="005A7EC9">
        <w:rPr>
          <w:sz w:val="16"/>
        </w:rPr>
        <w:t xml:space="preserve"> of a corrupt scheme </w:t>
      </w:r>
      <w:r w:rsidRPr="005A7EC9">
        <w:rPr>
          <w:rStyle w:val="StyleUnderline"/>
        </w:rPr>
        <w:t xml:space="preserve">and by the </w:t>
      </w:r>
      <w:r w:rsidRPr="00D70374">
        <w:rPr>
          <w:rStyle w:val="Emphasis"/>
          <w:highlight w:val="yellow"/>
        </w:rPr>
        <w:t>corrupt practices</w:t>
      </w:r>
      <w:r w:rsidRPr="005A7EC9">
        <w:rPr>
          <w:sz w:val="16"/>
        </w:rPr>
        <w:t xml:space="preserve"> in which the corrupted union officials engage. There are three broad categories of schemes and any number of practices in which a corrupted union can engage.</w:t>
      </w:r>
    </w:p>
    <w:p w14:paraId="3F7C4CBD" w14:textId="53D42715" w:rsidR="006C24A9" w:rsidRPr="005A7EC9" w:rsidRDefault="006C24A9" w:rsidP="006C24A9">
      <w:pPr>
        <w:rPr>
          <w:sz w:val="16"/>
        </w:rPr>
      </w:pPr>
      <w:r w:rsidRPr="005A7EC9">
        <w:rPr>
          <w:sz w:val="16"/>
        </w:rPr>
        <w:t xml:space="preserve">Sometimes, </w:t>
      </w:r>
      <w:r w:rsidRPr="005A7EC9">
        <w:rPr>
          <w:rStyle w:val="StyleUnderline"/>
        </w:rPr>
        <w:t xml:space="preserve">the </w:t>
      </w:r>
      <w:r w:rsidRPr="00D70374">
        <w:rPr>
          <w:rStyle w:val="StyleUnderline"/>
          <w:highlight w:val="yellow"/>
        </w:rPr>
        <w:t>union boss is little more than</w:t>
      </w:r>
      <w:r w:rsidRPr="005A7EC9">
        <w:rPr>
          <w:rStyle w:val="StyleUnderline"/>
        </w:rPr>
        <w:t xml:space="preserve"> a </w:t>
      </w:r>
      <w:r w:rsidRPr="00D70374">
        <w:rPr>
          <w:rStyle w:val="Emphasis"/>
          <w:highlight w:val="yellow"/>
        </w:rPr>
        <w:t>common thief</w:t>
      </w:r>
      <w:r w:rsidRPr="005A7EC9">
        <w:rPr>
          <w:sz w:val="16"/>
        </w:rPr>
        <w:t xml:space="preserve">, </w:t>
      </w:r>
      <w:r w:rsidRPr="00D70374">
        <w:rPr>
          <w:rStyle w:val="StyleUnderline"/>
          <w:highlight w:val="yellow"/>
        </w:rPr>
        <w:t>stealing</w:t>
      </w:r>
      <w:r w:rsidRPr="005A7EC9">
        <w:rPr>
          <w:rStyle w:val="StyleUnderline"/>
        </w:rPr>
        <w:t xml:space="preserve"> union </w:t>
      </w:r>
      <w:r w:rsidRPr="00D70374">
        <w:rPr>
          <w:rStyle w:val="StyleUnderline"/>
          <w:highlight w:val="yellow"/>
        </w:rPr>
        <w:t>resources or taking bribes</w:t>
      </w:r>
      <w:r w:rsidRPr="005A7EC9">
        <w:rPr>
          <w:sz w:val="16"/>
        </w:rPr>
        <w:t xml:space="preserve"> from employers for his own personal benefit. Other union officials seeking power and influence cross the line from legal influence to bribery </w:t>
      </w:r>
      <w:r w:rsidRPr="005A7EC9">
        <w:rPr>
          <w:rStyle w:val="StyleUnderline"/>
        </w:rPr>
        <w:t xml:space="preserve">and other forms of political corruption or </w:t>
      </w:r>
      <w:r w:rsidRPr="00D70374">
        <w:rPr>
          <w:rStyle w:val="StyleUnderline"/>
          <w:highlight w:val="yellow"/>
        </w:rPr>
        <w:t xml:space="preserve">engage in </w:t>
      </w:r>
      <w:r w:rsidRPr="00D70374">
        <w:rPr>
          <w:rStyle w:val="Emphasis"/>
          <w:highlight w:val="yellow"/>
        </w:rPr>
        <w:t>violence and intimidation</w:t>
      </w:r>
      <w:r w:rsidRPr="005A7EC9">
        <w:rPr>
          <w:rStyle w:val="StyleUnderline"/>
        </w:rPr>
        <w:t xml:space="preserve"> </w:t>
      </w:r>
      <w:r w:rsidRPr="00D70374">
        <w:rPr>
          <w:rStyle w:val="StyleUnderline"/>
          <w:highlight w:val="yellow"/>
        </w:rPr>
        <w:t>to achieve</w:t>
      </w:r>
      <w:r w:rsidRPr="005A7EC9">
        <w:rPr>
          <w:rStyle w:val="StyleUnderline"/>
        </w:rPr>
        <w:t xml:space="preserve"> an otherwise </w:t>
      </w:r>
      <w:r w:rsidRPr="00D70374">
        <w:rPr>
          <w:rStyle w:val="StyleUnderline"/>
          <w:highlight w:val="yellow"/>
        </w:rPr>
        <w:t>legitimate union aim</w:t>
      </w:r>
      <w:r w:rsidRPr="005A7EC9">
        <w:rPr>
          <w:sz w:val="16"/>
        </w:rPr>
        <w:t>. The final class may be the best known, having been immortalized on the silver screen and American legend: the subordination of a labor union to organized crime, as depicted in the Marlon Brando classic</w:t>
      </w:r>
      <w:r>
        <w:rPr>
          <w:sz w:val="16"/>
        </w:rPr>
        <w:t xml:space="preserve"> </w:t>
      </w:r>
      <w:r w:rsidRPr="005A7EC9">
        <w:rPr>
          <w:sz w:val="16"/>
        </w:rPr>
        <w:t>On the Waterfront</w:t>
      </w:r>
      <w:r>
        <w:rPr>
          <w:sz w:val="16"/>
        </w:rPr>
        <w:t xml:space="preserve"> </w:t>
      </w:r>
      <w:r w:rsidRPr="005A7EC9">
        <w:rPr>
          <w:sz w:val="16"/>
        </w:rPr>
        <w:t>and the more recent Netflix feature</w:t>
      </w:r>
      <w:r>
        <w:rPr>
          <w:sz w:val="16"/>
        </w:rPr>
        <w:t xml:space="preserve"> </w:t>
      </w:r>
      <w:r w:rsidRPr="005A7EC9">
        <w:rPr>
          <w:sz w:val="16"/>
        </w:rPr>
        <w:t>The Irishman.</w:t>
      </w:r>
    </w:p>
    <w:p w14:paraId="1E98BF36" w14:textId="77777777" w:rsidR="006C24A9" w:rsidRPr="005A7EC9" w:rsidRDefault="006C24A9" w:rsidP="006C24A9">
      <w:pPr>
        <w:rPr>
          <w:sz w:val="16"/>
        </w:rPr>
      </w:pPr>
      <w:r w:rsidRPr="005A7EC9">
        <w:rPr>
          <w:sz w:val="16"/>
        </w:rPr>
        <w:t xml:space="preserve">Whatever the motive, the methods of improperly extracting funds or influence from a labor union are similar. </w:t>
      </w:r>
      <w:r w:rsidRPr="005A7EC9">
        <w:rPr>
          <w:rStyle w:val="StyleUnderline"/>
        </w:rPr>
        <w:t xml:space="preserve">Sometimes, the </w:t>
      </w:r>
      <w:r w:rsidRPr="00D70374">
        <w:rPr>
          <w:rStyle w:val="StyleUnderline"/>
          <w:highlight w:val="yellow"/>
        </w:rPr>
        <w:t xml:space="preserve">methods are </w:t>
      </w:r>
      <w:r w:rsidRPr="00D70374">
        <w:rPr>
          <w:rStyle w:val="Emphasis"/>
          <w:highlight w:val="yellow"/>
        </w:rPr>
        <w:t>technically legal</w:t>
      </w:r>
      <w:r w:rsidRPr="005A7EC9">
        <w:rPr>
          <w:rStyle w:val="StyleUnderline"/>
        </w:rPr>
        <w:t xml:space="preserve">: </w:t>
      </w:r>
      <w:r w:rsidRPr="00D70374">
        <w:rPr>
          <w:rStyle w:val="StyleUnderline"/>
          <w:highlight w:val="yellow"/>
        </w:rPr>
        <w:t>bloated salaries</w:t>
      </w:r>
      <w:r w:rsidRPr="005A7EC9">
        <w:rPr>
          <w:rStyle w:val="StyleUnderline"/>
        </w:rPr>
        <w:t xml:space="preserve"> and </w:t>
      </w:r>
      <w:r w:rsidRPr="00D70374">
        <w:rPr>
          <w:rStyle w:val="StyleUnderline"/>
          <w:highlight w:val="yellow"/>
        </w:rPr>
        <w:t>multiple-officeholding</w:t>
      </w:r>
      <w:r w:rsidRPr="005A7EC9">
        <w:rPr>
          <w:sz w:val="16"/>
        </w:rPr>
        <w:t xml:space="preserve"> by union bosses were characterized as “a kind of legalized graft” by James Jacobs, an academic scholar of labor racketeering.</w:t>
      </w:r>
    </w:p>
    <w:p w14:paraId="64EC3835" w14:textId="13A1B47B" w:rsidR="006C24A9" w:rsidRPr="005A7EC9" w:rsidRDefault="006C24A9" w:rsidP="006C24A9">
      <w:pPr>
        <w:rPr>
          <w:sz w:val="16"/>
        </w:rPr>
      </w:pPr>
      <w:r w:rsidRPr="005A7EC9">
        <w:rPr>
          <w:sz w:val="16"/>
        </w:rPr>
        <w:t>Crossing the line into crime, sometimes the union officer just embezzles union funds or functions as an accomplice to a thieving superior by helping cover up the thefts. Former Washington Teachers Union president Barbara Bullock and two aides were convicted for a turn-of-the-21st-century scheme in which they</w:t>
      </w:r>
      <w:r>
        <w:rPr>
          <w:sz w:val="16"/>
        </w:rPr>
        <w:t xml:space="preserve"> </w:t>
      </w:r>
      <w:r w:rsidRPr="005A7EC9">
        <w:rPr>
          <w:sz w:val="16"/>
        </w:rPr>
        <w:t>bilked the union treasury for $5 million</w:t>
      </w:r>
      <w:r>
        <w:rPr>
          <w:sz w:val="16"/>
        </w:rPr>
        <w:t xml:space="preserve"> </w:t>
      </w:r>
      <w:r w:rsidRPr="005A7EC9">
        <w:rPr>
          <w:sz w:val="16"/>
        </w:rPr>
        <w:t>in funds they used to buy household luxuries and pay for personal services over seven years.</w:t>
      </w:r>
    </w:p>
    <w:p w14:paraId="55352EEE" w14:textId="2C3595C7" w:rsidR="006C24A9" w:rsidRPr="005A7EC9" w:rsidRDefault="006C24A9" w:rsidP="006C24A9">
      <w:pPr>
        <w:rPr>
          <w:sz w:val="16"/>
        </w:rPr>
      </w:pPr>
      <w:r w:rsidRPr="005A7EC9">
        <w:rPr>
          <w:sz w:val="16"/>
        </w:rPr>
        <w:t>Thieves in union officer jobs have included Jimmy Hoffa’s Teamsters Union predecessor (and onetime “Republicans’ Labor Statesman”)</w:t>
      </w:r>
      <w:r>
        <w:rPr>
          <w:sz w:val="16"/>
        </w:rPr>
        <w:t xml:space="preserve"> </w:t>
      </w:r>
      <w:r w:rsidRPr="005A7EC9">
        <w:rPr>
          <w:sz w:val="16"/>
        </w:rPr>
        <w:t>Dave Beck, whom congressional investigators accused of using a labor-management consultant as a cut-out who would purchase personal luxuries for Beck with his supposed consulting fees. Ricky Freeman was a former SEIU local leader</w:t>
      </w:r>
      <w:r>
        <w:rPr>
          <w:sz w:val="16"/>
        </w:rPr>
        <w:t xml:space="preserve"> </w:t>
      </w:r>
      <w:r w:rsidRPr="005A7EC9">
        <w:rPr>
          <w:sz w:val="16"/>
        </w:rPr>
        <w:t>convicted</w:t>
      </w:r>
      <w:r>
        <w:rPr>
          <w:sz w:val="16"/>
        </w:rPr>
        <w:t xml:space="preserve"> </w:t>
      </w:r>
      <w:r w:rsidRPr="005A7EC9">
        <w:rPr>
          <w:sz w:val="16"/>
        </w:rPr>
        <w:t>of embezzlement for taking union funds for “elaborate personal expenses” including a wedding in Hawaii. Then there are the many names on the roll of dishonor that is the Department of Labor Office of Labor-Management Standards</w:t>
      </w:r>
      <w:r>
        <w:rPr>
          <w:sz w:val="16"/>
        </w:rPr>
        <w:t xml:space="preserve"> </w:t>
      </w:r>
      <w:r w:rsidRPr="005A7EC9">
        <w:rPr>
          <w:sz w:val="16"/>
        </w:rPr>
        <w:t>list of criminal enforcement actions.</w:t>
      </w:r>
    </w:p>
    <w:p w14:paraId="74564CF4" w14:textId="77777777" w:rsidR="006C24A9" w:rsidRPr="005A7EC9" w:rsidRDefault="006C24A9" w:rsidP="006C24A9">
      <w:pPr>
        <w:rPr>
          <w:sz w:val="16"/>
        </w:rPr>
      </w:pPr>
      <w:r w:rsidRPr="005A7EC9">
        <w:rPr>
          <w:rStyle w:val="StyleUnderline"/>
        </w:rPr>
        <w:t xml:space="preserve">The form of union corruption that even trade unionists will admit is a serious problem is the </w:t>
      </w:r>
      <w:r w:rsidRPr="00D70374">
        <w:rPr>
          <w:rStyle w:val="StyleUnderline"/>
          <w:highlight w:val="yellow"/>
        </w:rPr>
        <w:t>corruption of</w:t>
      </w:r>
      <w:r w:rsidRPr="005A7EC9">
        <w:rPr>
          <w:rStyle w:val="StyleUnderline"/>
        </w:rPr>
        <w:t xml:space="preserve"> the </w:t>
      </w:r>
      <w:r w:rsidRPr="00D70374">
        <w:rPr>
          <w:rStyle w:val="Emphasis"/>
          <w:highlight w:val="yellow"/>
        </w:rPr>
        <w:t>union management</w:t>
      </w:r>
      <w:r w:rsidRPr="005A7EC9">
        <w:rPr>
          <w:rStyle w:val="StyleUnderline"/>
        </w:rPr>
        <w:t xml:space="preserve"> </w:t>
      </w:r>
      <w:r w:rsidRPr="00D70374">
        <w:rPr>
          <w:rStyle w:val="StyleUnderline"/>
          <w:highlight w:val="yellow"/>
        </w:rPr>
        <w:t>by employer kickbacks</w:t>
      </w:r>
      <w:r w:rsidRPr="005A7EC9">
        <w:rPr>
          <w:sz w:val="16"/>
        </w:rPr>
        <w:t>. A corrupt employer can, to quote the indictment of former Fiat Chrysler executive Al Iacobelli, keep the union officials “fat, dumb, and happy” with bribes or other perks, giving the employer a more favorable negotiation while rank-and-file union members are none the wiser.</w:t>
      </w:r>
    </w:p>
    <w:p w14:paraId="2DD32D72" w14:textId="562885A6" w:rsidR="006C24A9" w:rsidRPr="005A7EC9" w:rsidRDefault="006C24A9" w:rsidP="006C24A9">
      <w:pPr>
        <w:rPr>
          <w:sz w:val="16"/>
        </w:rPr>
      </w:pPr>
      <w:r w:rsidRPr="005A7EC9">
        <w:rPr>
          <w:sz w:val="16"/>
        </w:rPr>
        <w:t>But sometimes, the employer is not</w:t>
      </w:r>
      <w:r>
        <w:rPr>
          <w:sz w:val="16"/>
        </w:rPr>
        <w:t xml:space="preserve"> </w:t>
      </w:r>
      <w:r w:rsidRPr="005A7EC9">
        <w:rPr>
          <w:sz w:val="16"/>
        </w:rPr>
        <w:t>only</w:t>
      </w:r>
      <w:r>
        <w:rPr>
          <w:sz w:val="16"/>
        </w:rPr>
        <w:t xml:space="preserve"> </w:t>
      </w:r>
      <w:r w:rsidRPr="005A7EC9">
        <w:rPr>
          <w:sz w:val="16"/>
        </w:rPr>
        <w:t>the perpetrator, especially when the union has been corrupted by organized crime. The classical “labor peace” racket loosely follows the form “nice business you have there, shame if my union were to strike it,” with the wiseguy union man expecting a payoff. The</w:t>
      </w:r>
      <w:r>
        <w:rPr>
          <w:sz w:val="16"/>
        </w:rPr>
        <w:t xml:space="preserve"> </w:t>
      </w:r>
      <w:r w:rsidRPr="005A7EC9">
        <w:rPr>
          <w:sz w:val="16"/>
        </w:rPr>
        <w:t>federal government suspected</w:t>
      </w:r>
      <w:r>
        <w:rPr>
          <w:sz w:val="16"/>
        </w:rPr>
        <w:t xml:space="preserve"> </w:t>
      </w:r>
      <w:r w:rsidRPr="005A7EC9">
        <w:rPr>
          <w:sz w:val="16"/>
        </w:rPr>
        <w:t>officials with the Union of Needletrades, Industrial and Textile Employees (UNITE), a successor union to the famed International Ladies Garment Workers Union (ILGWU), ran a racket on this model on behalf of various New York City-based organized crime families. In these schemes, employers are corrupted as well. In his history of corruption in organized labor</w:t>
      </w:r>
      <w:r>
        <w:rPr>
          <w:sz w:val="16"/>
        </w:rPr>
        <w:t xml:space="preserve"> </w:t>
      </w:r>
      <w:r w:rsidRPr="005A7EC9">
        <w:rPr>
          <w:sz w:val="16"/>
        </w:rPr>
        <w:t>Solidarity for Sale, left-wing journalist Robert Fitch reported that sources within the garment unions told him that the unions were not enforcing job-site safety agreements and minimum-wage requirements in exchange for bribes.</w:t>
      </w:r>
    </w:p>
    <w:p w14:paraId="19832B2F" w14:textId="77777777" w:rsidR="006C24A9" w:rsidRPr="005A7EC9" w:rsidRDefault="006C24A9" w:rsidP="006C24A9">
      <w:pPr>
        <w:rPr>
          <w:sz w:val="16"/>
        </w:rPr>
      </w:pPr>
      <w:r w:rsidRPr="005A7EC9">
        <w:rPr>
          <w:sz w:val="16"/>
        </w:rPr>
        <w:t>Running alongside mob-controlled unions are various forms of employer-cartel influence. Jacobs describes three: The mob could establish an employer cartel (and police it with other racketeering activities) to ensure businesses co-operated with the mob-influenced unions. The mob could create its own principal business within the cartelized industry, which it could then advantage by manipulating its union status. Or the mob could direct employers to do business with mob-controlled suppliers, with the supply contracts enforced by racketeering activity, such as labor peace extortion.</w:t>
      </w:r>
    </w:p>
    <w:p w14:paraId="581C6976" w14:textId="3E1ACB41" w:rsidR="006C24A9" w:rsidRPr="005A7EC9" w:rsidRDefault="006C24A9" w:rsidP="006C24A9">
      <w:pPr>
        <w:rPr>
          <w:sz w:val="16"/>
        </w:rPr>
      </w:pPr>
      <w:r w:rsidRPr="005A7EC9">
        <w:rPr>
          <w:sz w:val="16"/>
        </w:rPr>
        <w:t>A final form of labor racketeering that deserves mention is the hiring-hall or shape-up racket, depicted in Brando’s Oscar-winning</w:t>
      </w:r>
      <w:r>
        <w:rPr>
          <w:sz w:val="16"/>
        </w:rPr>
        <w:t xml:space="preserve"> </w:t>
      </w:r>
      <w:r w:rsidRPr="005A7EC9">
        <w:rPr>
          <w:sz w:val="16"/>
        </w:rPr>
        <w:t>On the Waterfront. Through its control of job referrals (typically through a hiring hall, though the old longshore unions depicted in the film used the on-site “shape-up”), the corrupted union takes kickbacks from and exercises control over the unionized workers themselves. Critics of the corrupt leadership are sidelined, and corrupt business agents exclude from work union members who refuse to grease palms. In the June 2010 edition of Capital Research Center’s Labor Watch, Robert VerBruggen listed a number of examples of</w:t>
      </w:r>
      <w:r>
        <w:rPr>
          <w:sz w:val="16"/>
        </w:rPr>
        <w:t xml:space="preserve"> </w:t>
      </w:r>
      <w:r w:rsidRPr="005A7EC9">
        <w:rPr>
          <w:sz w:val="16"/>
        </w:rPr>
        <w:t>hiring-hall racket busts</w:t>
      </w:r>
      <w:r>
        <w:rPr>
          <w:sz w:val="16"/>
        </w:rPr>
        <w:t xml:space="preserve"> </w:t>
      </w:r>
      <w:r w:rsidRPr="005A7EC9">
        <w:rPr>
          <w:sz w:val="16"/>
        </w:rPr>
        <w:t>in the construction industry, which uses the hiring hall widely.</w:t>
      </w:r>
    </w:p>
    <w:p w14:paraId="5506C755" w14:textId="77777777" w:rsidR="006C24A9" w:rsidRDefault="006C24A9" w:rsidP="006C24A9">
      <w:pPr>
        <w:rPr>
          <w:sz w:val="16"/>
        </w:rPr>
      </w:pPr>
      <w:r w:rsidRPr="00D70374">
        <w:rPr>
          <w:rStyle w:val="StyleUnderline"/>
          <w:highlight w:val="yellow"/>
        </w:rPr>
        <w:t>Enabling the</w:t>
      </w:r>
      <w:r w:rsidRPr="005A7EC9">
        <w:rPr>
          <w:rStyle w:val="StyleUnderline"/>
        </w:rPr>
        <w:t xml:space="preserve"> </w:t>
      </w:r>
      <w:r w:rsidRPr="00D70374">
        <w:rPr>
          <w:rStyle w:val="StyleUnderline"/>
          <w:highlight w:val="yellow"/>
        </w:rPr>
        <w:t>union racket</w:t>
      </w:r>
      <w:r w:rsidRPr="005A7EC9">
        <w:rPr>
          <w:rStyle w:val="StyleUnderline"/>
        </w:rPr>
        <w:t xml:space="preserve"> </w:t>
      </w:r>
      <w:r w:rsidRPr="00D70374">
        <w:rPr>
          <w:rStyle w:val="StyleUnderline"/>
          <w:highlight w:val="yellow"/>
        </w:rPr>
        <w:t>is the structure</w:t>
      </w:r>
      <w:r w:rsidRPr="005A7EC9">
        <w:rPr>
          <w:rStyle w:val="StyleUnderline"/>
        </w:rPr>
        <w:t xml:space="preserve"> </w:t>
      </w:r>
      <w:r w:rsidRPr="00D70374">
        <w:rPr>
          <w:rStyle w:val="StyleUnderline"/>
          <w:highlight w:val="yellow"/>
        </w:rPr>
        <w:t xml:space="preserve">of American </w:t>
      </w:r>
      <w:r w:rsidRPr="00D70374">
        <w:rPr>
          <w:rStyle w:val="Emphasis"/>
          <w:highlight w:val="yellow"/>
        </w:rPr>
        <w:t>labor law</w:t>
      </w:r>
      <w:r w:rsidRPr="005A7EC9">
        <w:rPr>
          <w:sz w:val="16"/>
        </w:rPr>
        <w:t xml:space="preserve">, a point both right-leaning and left-wing observers of union corruption concede. </w:t>
      </w:r>
      <w:r w:rsidRPr="00D70374">
        <w:rPr>
          <w:rStyle w:val="StyleUnderline"/>
          <w:highlight w:val="yellow"/>
        </w:rPr>
        <w:t>Exclusive monopoly representation</w:t>
      </w:r>
      <w:r w:rsidRPr="005A7EC9">
        <w:rPr>
          <w:rStyle w:val="StyleUnderline"/>
        </w:rPr>
        <w:t xml:space="preserve"> </w:t>
      </w:r>
      <w:r w:rsidRPr="00D70374">
        <w:rPr>
          <w:rStyle w:val="StyleUnderline"/>
          <w:highlight w:val="yellow"/>
        </w:rPr>
        <w:t>in enterprise bargaining</w:t>
      </w:r>
      <w:r w:rsidRPr="005A7EC9">
        <w:rPr>
          <w:sz w:val="16"/>
        </w:rPr>
        <w:t>—</w:t>
      </w:r>
      <w:r w:rsidRPr="005A7EC9">
        <w:rPr>
          <w:rStyle w:val="StyleUnderline"/>
        </w:rPr>
        <w:t>under which a single</w:t>
      </w:r>
      <w:r w:rsidRPr="005A7EC9">
        <w:rPr>
          <w:sz w:val="16"/>
        </w:rPr>
        <w:t xml:space="preserve"> (exclusive) trade </w:t>
      </w:r>
      <w:r w:rsidRPr="005A7EC9">
        <w:rPr>
          <w:rStyle w:val="StyleUnderline"/>
        </w:rPr>
        <w:t>union negotiates</w:t>
      </w:r>
      <w:r w:rsidRPr="005A7EC9">
        <w:rPr>
          <w:sz w:val="16"/>
        </w:rPr>
        <w:t xml:space="preserve"> for all employees, union members and not (monopoly representation)—</w:t>
      </w:r>
      <w:r w:rsidRPr="005A7EC9">
        <w:rPr>
          <w:rStyle w:val="StyleUnderline"/>
        </w:rPr>
        <w:t>at a single workplace</w:t>
      </w:r>
      <w:r w:rsidRPr="005A7EC9">
        <w:rPr>
          <w:sz w:val="16"/>
        </w:rPr>
        <w:t xml:space="preserve"> or firm (enterprise bargaining) is uncommon in an international comparison, as </w:t>
      </w:r>
      <w:r w:rsidRPr="00D70374">
        <w:rPr>
          <w:rStyle w:val="StyleUnderline"/>
          <w:highlight w:val="yellow"/>
        </w:rPr>
        <w:t xml:space="preserve">is widespread </w:t>
      </w:r>
      <w:r w:rsidRPr="00D70374">
        <w:rPr>
          <w:rStyle w:val="Emphasis"/>
          <w:highlight w:val="yellow"/>
        </w:rPr>
        <w:t>American-style</w:t>
      </w:r>
      <w:r w:rsidRPr="005A7EC9">
        <w:rPr>
          <w:rStyle w:val="StyleUnderline"/>
        </w:rPr>
        <w:t xml:space="preserve"> union corruption</w:t>
      </w:r>
      <w:r w:rsidRPr="005A7EC9">
        <w:rPr>
          <w:sz w:val="16"/>
        </w:rPr>
        <w:t xml:space="preserve">. Monopoly representation prevents competition among labor organizations (or individual representation) and in non-right-to-work states secures forced payment of fees from non-union-members. </w:t>
      </w:r>
      <w:r w:rsidRPr="005A7EC9">
        <w:rPr>
          <w:rStyle w:val="StyleUnderline"/>
        </w:rPr>
        <w:t xml:space="preserve">Enterprise </w:t>
      </w:r>
      <w:r w:rsidRPr="00D70374">
        <w:rPr>
          <w:rStyle w:val="StyleUnderline"/>
          <w:highlight w:val="yellow"/>
        </w:rPr>
        <w:t>bargaining makes</w:t>
      </w:r>
      <w:r w:rsidRPr="005A7EC9">
        <w:rPr>
          <w:rStyle w:val="StyleUnderline"/>
        </w:rPr>
        <w:t xml:space="preserve"> the </w:t>
      </w:r>
      <w:r w:rsidRPr="00D70374">
        <w:rPr>
          <w:rStyle w:val="StyleUnderline"/>
          <w:highlight w:val="yellow"/>
        </w:rPr>
        <w:t>employer</w:t>
      </w:r>
      <w:r w:rsidRPr="005A7EC9">
        <w:rPr>
          <w:rStyle w:val="StyleUnderline"/>
        </w:rPr>
        <w:t xml:space="preserve"> both </w:t>
      </w:r>
      <w:r w:rsidRPr="00D70374">
        <w:rPr>
          <w:rStyle w:val="StyleUnderline"/>
          <w:highlight w:val="yellow"/>
        </w:rPr>
        <w:t xml:space="preserve">a </w:t>
      </w:r>
      <w:r w:rsidRPr="00D70374">
        <w:rPr>
          <w:rStyle w:val="Emphasis"/>
          <w:highlight w:val="yellow"/>
        </w:rPr>
        <w:t>potential target</w:t>
      </w:r>
      <w:r w:rsidRPr="005A7EC9">
        <w:rPr>
          <w:rStyle w:val="StyleUnderline"/>
        </w:rPr>
        <w:t xml:space="preserve"> </w:t>
      </w:r>
      <w:r w:rsidRPr="00D70374">
        <w:rPr>
          <w:rStyle w:val="StyleUnderline"/>
          <w:highlight w:val="yellow"/>
        </w:rPr>
        <w:t>for</w:t>
      </w:r>
      <w:r w:rsidRPr="005A7EC9">
        <w:rPr>
          <w:sz w:val="16"/>
        </w:rPr>
        <w:t xml:space="preserve"> labor peace </w:t>
      </w:r>
      <w:r w:rsidRPr="00D70374">
        <w:rPr>
          <w:rStyle w:val="StyleUnderline"/>
          <w:highlight w:val="yellow"/>
        </w:rPr>
        <w:t>extortion and</w:t>
      </w:r>
      <w:r w:rsidRPr="005A7EC9">
        <w:rPr>
          <w:rStyle w:val="StyleUnderline"/>
        </w:rPr>
        <w:t xml:space="preserve"> </w:t>
      </w:r>
      <w:r w:rsidRPr="00D70374">
        <w:rPr>
          <w:rStyle w:val="StyleUnderline"/>
          <w:highlight w:val="yellow"/>
        </w:rPr>
        <w:t>a</w:t>
      </w:r>
      <w:r w:rsidRPr="005A7EC9">
        <w:rPr>
          <w:rStyle w:val="StyleUnderline"/>
        </w:rPr>
        <w:t xml:space="preserve"> potential </w:t>
      </w:r>
      <w:r w:rsidRPr="00D70374">
        <w:rPr>
          <w:rStyle w:val="Emphasis"/>
          <w:highlight w:val="yellow"/>
        </w:rPr>
        <w:t>co-conspirator</w:t>
      </w:r>
      <w:r w:rsidRPr="005A7EC9">
        <w:rPr>
          <w:sz w:val="16"/>
        </w:rPr>
        <w:t xml:space="preserve"> in a contract-avoidance racket or negotiation kickback scheme.</w:t>
      </w:r>
    </w:p>
    <w:p w14:paraId="0019DE33" w14:textId="77777777" w:rsidR="006C24A9" w:rsidRDefault="006C24A9" w:rsidP="006C24A9">
      <w:pPr>
        <w:rPr>
          <w:sz w:val="16"/>
        </w:rPr>
      </w:pPr>
    </w:p>
    <w:p w14:paraId="7B6E0797" w14:textId="77777777" w:rsidR="006C24A9" w:rsidRPr="0062711B" w:rsidRDefault="006C24A9" w:rsidP="006C24A9">
      <w:pPr>
        <w:pStyle w:val="Heading4"/>
      </w:pPr>
      <w:r>
        <w:t xml:space="preserve">Union-busting </w:t>
      </w:r>
      <w:r>
        <w:rPr>
          <w:u w:val="single"/>
        </w:rPr>
        <w:t>tanks</w:t>
      </w:r>
      <w:r>
        <w:t xml:space="preserve"> solvency. Workers won’t organize out of </w:t>
      </w:r>
      <w:r>
        <w:rPr>
          <w:u w:val="single"/>
        </w:rPr>
        <w:t>fear</w:t>
      </w:r>
      <w:r>
        <w:t xml:space="preserve">.  </w:t>
      </w:r>
    </w:p>
    <w:p w14:paraId="47262D7C" w14:textId="77777777" w:rsidR="006C24A9" w:rsidRPr="00803339" w:rsidRDefault="006C24A9" w:rsidP="006C24A9">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1EABB874" w14:textId="77777777" w:rsidR="006C24A9" w:rsidRDefault="006C24A9" w:rsidP="006C24A9">
      <w:r>
        <w:t xml:space="preserve">These </w:t>
      </w:r>
      <w:r w:rsidRPr="008878E6">
        <w:rPr>
          <w:rStyle w:val="StyleUnderline"/>
        </w:rPr>
        <w:t xml:space="preserve">tactics create a </w:t>
      </w:r>
      <w:r w:rsidRPr="00D70374">
        <w:rPr>
          <w:rStyle w:val="StyleUnderline"/>
          <w:highlight w:val="yellow"/>
        </w:rPr>
        <w:t xml:space="preserve">climate of </w:t>
      </w:r>
      <w:r w:rsidRPr="00D70374">
        <w:rPr>
          <w:rStyle w:val="Emphasis"/>
          <w:highlight w:val="yellow"/>
        </w:rPr>
        <w:t>fear</w:t>
      </w:r>
      <w:r w:rsidRPr="00D70374">
        <w:rPr>
          <w:rStyle w:val="StyleUnderline"/>
          <w:highlight w:val="yellow"/>
        </w:rPr>
        <w:t xml:space="preserve"> and </w:t>
      </w:r>
      <w:r w:rsidRPr="00D70374">
        <w:rPr>
          <w:rStyle w:val="Emphasis"/>
          <w:highlight w:val="yellow"/>
        </w:rPr>
        <w:t>intimidation</w:t>
      </w:r>
      <w:r w:rsidRPr="00D70374">
        <w:rPr>
          <w:rStyle w:val="StyleUnderline"/>
          <w:highlight w:val="yellow"/>
        </w:rPr>
        <w:t xml:space="preserve"> around</w:t>
      </w:r>
      <w:r w:rsidRPr="008878E6">
        <w:rPr>
          <w:rStyle w:val="StyleUnderline"/>
        </w:rPr>
        <w:t xml:space="preserve"> worker </w:t>
      </w:r>
      <w:r w:rsidRPr="00D70374">
        <w:rPr>
          <w:rStyle w:val="Emphasis"/>
          <w:highlight w:val="yellow"/>
        </w:rPr>
        <w:t>organizing</w:t>
      </w:r>
    </w:p>
    <w:p w14:paraId="3CCFFBC7" w14:textId="77777777" w:rsidR="006C24A9" w:rsidRDefault="006C24A9" w:rsidP="006C24A9">
      <w:r>
        <w:t xml:space="preserve">Workplace organizers at Starbucks, Amazon, and Trader Joe’s report that </w:t>
      </w:r>
      <w:r w:rsidRPr="00780A87">
        <w:rPr>
          <w:rStyle w:val="StyleUnderline"/>
        </w:rPr>
        <w:t>union busting</w:t>
      </w:r>
      <w:r w:rsidRPr="008878E6">
        <w:rPr>
          <w:rStyle w:val="StyleUnderline"/>
        </w:rPr>
        <w:t xml:space="preserve"> has had a </w:t>
      </w:r>
      <w:r w:rsidRPr="008878E6">
        <w:rPr>
          <w:rStyle w:val="Emphasis"/>
        </w:rPr>
        <w:t>devastating impact</w:t>
      </w:r>
      <w:r>
        <w:t xml:space="preserve">: </w:t>
      </w:r>
      <w:r w:rsidRPr="00D70374">
        <w:rPr>
          <w:rStyle w:val="StyleUnderline"/>
          <w:highlight w:val="yellow"/>
        </w:rPr>
        <w:t>Workers</w:t>
      </w:r>
      <w:r w:rsidRPr="008878E6">
        <w:rPr>
          <w:rStyle w:val="StyleUnderline"/>
        </w:rPr>
        <w:t xml:space="preserve"> have been </w:t>
      </w:r>
      <w:r w:rsidRPr="00D70374">
        <w:rPr>
          <w:rStyle w:val="Emphasis"/>
          <w:highlight w:val="yellow"/>
        </w:rPr>
        <w:t>scared</w:t>
      </w:r>
      <w:r w:rsidRPr="00D70374">
        <w:rPr>
          <w:rStyle w:val="StyleUnderline"/>
          <w:highlight w:val="yellow"/>
        </w:rPr>
        <w:t xml:space="preserve"> out of </w:t>
      </w:r>
      <w:r w:rsidRPr="00D70374">
        <w:rPr>
          <w:rStyle w:val="Emphasis"/>
          <w:highlight w:val="yellow"/>
        </w:rPr>
        <w:t>supporting unions</w:t>
      </w:r>
      <w:r w:rsidRPr="008878E6">
        <w:rPr>
          <w:rStyle w:val="StyleUnderline"/>
        </w:rPr>
        <w:t xml:space="preserve">; </w:t>
      </w:r>
      <w:r w:rsidRPr="00D70374">
        <w:rPr>
          <w:rStyle w:val="StyleUnderline"/>
          <w:highlight w:val="yellow"/>
        </w:rPr>
        <w:t>elections</w:t>
      </w:r>
      <w:r w:rsidRPr="008878E6">
        <w:rPr>
          <w:rStyle w:val="StyleUnderline"/>
        </w:rPr>
        <w:t xml:space="preserve"> have been </w:t>
      </w:r>
      <w:r w:rsidRPr="00D70374">
        <w:rPr>
          <w:rStyle w:val="Emphasis"/>
          <w:highlight w:val="yellow"/>
        </w:rPr>
        <w:t>lost</w:t>
      </w:r>
      <w:r w:rsidRPr="008878E6">
        <w:rPr>
          <w:rStyle w:val="StyleUnderline"/>
        </w:rPr>
        <w:t xml:space="preserve"> that otherwise would have been won; </w:t>
      </w:r>
      <w:r w:rsidRPr="00D70374">
        <w:rPr>
          <w:rStyle w:val="StyleUnderline"/>
          <w:highlight w:val="yellow"/>
        </w:rPr>
        <w:t xml:space="preserve">workers have </w:t>
      </w:r>
      <w:r w:rsidRPr="00D70374">
        <w:rPr>
          <w:rStyle w:val="Emphasis"/>
          <w:highlight w:val="yellow"/>
        </w:rPr>
        <w:t>stopped organizing</w:t>
      </w:r>
      <w:r w:rsidRPr="008878E6">
        <w:rPr>
          <w:rStyle w:val="StyleUnderline"/>
        </w:rPr>
        <w:t xml:space="preserve"> after witnessing anti-union discrimination at other stores; and unlawful </w:t>
      </w:r>
      <w:r w:rsidRPr="00D70374">
        <w:rPr>
          <w:rStyle w:val="StyleUnderline"/>
          <w:highlight w:val="yellow"/>
        </w:rPr>
        <w:t>union busting</w:t>
      </w:r>
      <w:r w:rsidRPr="008878E6">
        <w:rPr>
          <w:rStyle w:val="StyleUnderline"/>
        </w:rPr>
        <w:t xml:space="preserve"> has </w:t>
      </w:r>
      <w:r w:rsidRPr="00D70374">
        <w:rPr>
          <w:rStyle w:val="StyleUnderline"/>
          <w:highlight w:val="yellow"/>
        </w:rPr>
        <w:t>created a</w:t>
      </w:r>
      <w:r w:rsidRPr="008878E6">
        <w:rPr>
          <w:rStyle w:val="StyleUnderline"/>
        </w:rPr>
        <w:t xml:space="preserve"> powerful </w:t>
      </w:r>
      <w:r w:rsidRPr="00D70374">
        <w:rPr>
          <w:rStyle w:val="Emphasis"/>
          <w:highlight w:val="yellow"/>
        </w:rPr>
        <w:t>chilling atmosphere</w:t>
      </w:r>
      <w:r w:rsidRPr="008878E6">
        <w:rPr>
          <w:rStyle w:val="StyleUnderline"/>
        </w:rPr>
        <w:t xml:space="preserve"> when it comes to support for </w:t>
      </w:r>
      <w:r w:rsidRPr="008878E6">
        <w:rPr>
          <w:rStyle w:val="Emphasis"/>
        </w:rPr>
        <w:t>unionization</w:t>
      </w:r>
      <w:r>
        <w:t xml:space="preserve"> (Logan 2021a; Greenhouse 2023; Brisack 2025). </w:t>
      </w:r>
      <w:r w:rsidRPr="008878E6">
        <w:rPr>
          <w:rStyle w:val="StyleUnderline"/>
        </w:rPr>
        <w:t xml:space="preserve">Corporations want </w:t>
      </w:r>
      <w:r w:rsidRPr="00D70374">
        <w:rPr>
          <w:rStyle w:val="StyleUnderline"/>
          <w:highlight w:val="yellow"/>
        </w:rPr>
        <w:t>workers</w:t>
      </w:r>
      <w:r w:rsidRPr="008878E6">
        <w:rPr>
          <w:rStyle w:val="StyleUnderline"/>
        </w:rPr>
        <w:t xml:space="preserve"> to </w:t>
      </w:r>
      <w:r w:rsidRPr="00D70374">
        <w:rPr>
          <w:rStyle w:val="StyleUnderline"/>
          <w:highlight w:val="yellow"/>
        </w:rPr>
        <w:t>believe</w:t>
      </w:r>
      <w:r w:rsidRPr="008878E6">
        <w:rPr>
          <w:rStyle w:val="StyleUnderline"/>
        </w:rPr>
        <w:t xml:space="preserve"> that the real choice</w:t>
      </w:r>
      <w:r>
        <w:t xml:space="preserve"> they are facing </w:t>
      </w:r>
      <w:r w:rsidRPr="008878E6">
        <w:rPr>
          <w:rStyle w:val="StyleUnderline"/>
        </w:rPr>
        <w:t>is</w:t>
      </w:r>
      <w:r>
        <w:t xml:space="preserve"> not between a union or no union, but </w:t>
      </w:r>
      <w:r w:rsidRPr="008878E6">
        <w:rPr>
          <w:rStyle w:val="StyleUnderline"/>
        </w:rPr>
        <w:t>between a union or their job</w:t>
      </w:r>
      <w:r>
        <w:t xml:space="preserve"> (Logan 2022d; Brisack 2025) </w:t>
      </w:r>
      <w:r w:rsidRPr="008878E6">
        <w:rPr>
          <w:rStyle w:val="StyleUnderline"/>
        </w:rPr>
        <w:t xml:space="preserve">and that </w:t>
      </w:r>
      <w:r w:rsidRPr="00D70374">
        <w:rPr>
          <w:rStyle w:val="StyleUnderline"/>
          <w:highlight w:val="yellow"/>
        </w:rPr>
        <w:t xml:space="preserve">they will </w:t>
      </w:r>
      <w:r w:rsidRPr="00D70374">
        <w:rPr>
          <w:rStyle w:val="Emphasis"/>
          <w:highlight w:val="yellow"/>
        </w:rPr>
        <w:t>suffer</w:t>
      </w:r>
      <w:r w:rsidRPr="008878E6">
        <w:rPr>
          <w:rStyle w:val="StyleUnderline"/>
        </w:rPr>
        <w:t xml:space="preserve"> negative </w:t>
      </w:r>
      <w:r w:rsidRPr="00D70374">
        <w:rPr>
          <w:rStyle w:val="Emphasis"/>
          <w:highlight w:val="yellow"/>
        </w:rPr>
        <w:t>consequences</w:t>
      </w:r>
      <w:r w:rsidRPr="008878E6">
        <w:rPr>
          <w:rStyle w:val="StyleUnderline"/>
        </w:rPr>
        <w:t xml:space="preserve">, individually and collectively, </w:t>
      </w:r>
      <w:r w:rsidRPr="00D70374">
        <w:rPr>
          <w:rStyle w:val="Emphasis"/>
          <w:highlight w:val="yellow"/>
        </w:rPr>
        <w:t>should they</w:t>
      </w:r>
      <w:r w:rsidRPr="008878E6">
        <w:rPr>
          <w:rStyle w:val="StyleUnderline"/>
        </w:rPr>
        <w:t xml:space="preserve"> vote to </w:t>
      </w:r>
      <w:r w:rsidRPr="00D70374">
        <w:rPr>
          <w:rStyle w:val="Emphasis"/>
          <w:highlight w:val="yellow"/>
        </w:rPr>
        <w:t>unionize</w:t>
      </w:r>
      <w:r>
        <w:t xml:space="preserve"> (Logan 2012).</w:t>
      </w:r>
    </w:p>
    <w:p w14:paraId="11FADFA1" w14:textId="77777777" w:rsidR="006C24A9" w:rsidRDefault="006C24A9" w:rsidP="006C24A9">
      <w:pPr>
        <w:pStyle w:val="Heading3"/>
      </w:pPr>
      <w:r>
        <w:t>AT: Framing---1NC</w:t>
      </w:r>
    </w:p>
    <w:p w14:paraId="6061F143" w14:textId="77777777" w:rsidR="006C24A9" w:rsidRPr="003D4FFD" w:rsidRDefault="006C24A9" w:rsidP="006C24A9">
      <w:pPr>
        <w:pStyle w:val="Heading4"/>
      </w:pPr>
      <w:r>
        <w:t xml:space="preserve">Extinction is </w:t>
      </w:r>
      <w:r>
        <w:rPr>
          <w:u w:val="single"/>
        </w:rPr>
        <w:t>morally wrong</w:t>
      </w:r>
      <w:r>
        <w:t xml:space="preserve"> because it forces devastating </w:t>
      </w:r>
      <w:r>
        <w:rPr>
          <w:u w:val="single"/>
        </w:rPr>
        <w:t>physical</w:t>
      </w:r>
      <w:r>
        <w:t xml:space="preserve"> and </w:t>
      </w:r>
      <w:r>
        <w:rPr>
          <w:u w:val="single"/>
        </w:rPr>
        <w:t>psychological</w:t>
      </w:r>
      <w:r>
        <w:t xml:space="preserve"> harm on </w:t>
      </w:r>
      <w:r>
        <w:rPr>
          <w:u w:val="single"/>
        </w:rPr>
        <w:t>everyone</w:t>
      </w:r>
      <w:r>
        <w:t xml:space="preserve">---we </w:t>
      </w:r>
      <w:r>
        <w:rPr>
          <w:u w:val="single"/>
        </w:rPr>
        <w:t>don’t</w:t>
      </w:r>
      <w:r>
        <w:t xml:space="preserve"> need to win </w:t>
      </w:r>
      <w:r>
        <w:rPr>
          <w:u w:val="single"/>
        </w:rPr>
        <w:t>any</w:t>
      </w:r>
      <w:r>
        <w:t xml:space="preserve"> part of utilitarianism to win that extinction outweighs, because it’s the </w:t>
      </w:r>
      <w:r>
        <w:rPr>
          <w:u w:val="single"/>
        </w:rPr>
        <w:t>maximum possible</w:t>
      </w:r>
      <w:r>
        <w:t xml:space="preserve"> disrespect for the </w:t>
      </w:r>
      <w:r>
        <w:rPr>
          <w:u w:val="single"/>
        </w:rPr>
        <w:t>intrinsic value</w:t>
      </w:r>
      <w:r>
        <w:t xml:space="preserve"> of life </w:t>
      </w:r>
    </w:p>
    <w:p w14:paraId="28718603" w14:textId="77777777" w:rsidR="006C24A9" w:rsidRDefault="006C24A9" w:rsidP="006C24A9">
      <w:r>
        <w:t xml:space="preserve">Elizabeth </w:t>
      </w:r>
      <w:r w:rsidRPr="007F6BC9">
        <w:rPr>
          <w:rStyle w:val="Style13ptBold"/>
        </w:rPr>
        <w:t>Finneron-Burns 17</w:t>
      </w:r>
      <w:r>
        <w:t xml:space="preserve">, Associate Professor of Political Science at Western University (Canada), 2017, “What’s wrong with human extinction?,” Canadian Journal of Philosophy, 47 (2-3), pp. 327-343 </w:t>
      </w:r>
    </w:p>
    <w:p w14:paraId="262EDF6F" w14:textId="77777777" w:rsidR="006C24A9" w:rsidRPr="00832B9B" w:rsidRDefault="006C24A9" w:rsidP="006C24A9">
      <w:pPr>
        <w:rPr>
          <w:sz w:val="16"/>
        </w:rPr>
      </w:pPr>
      <w:r w:rsidRPr="00832B9B">
        <w:rPr>
          <w:sz w:val="16"/>
        </w:rPr>
        <w:t xml:space="preserve">There is any number of potential future population sizes, one of which is zero. That is, we could decide not to create any more humans at all. There seems to be a fairly widespread thought that it would undesirable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BB652B">
        <w:rPr>
          <w:rStyle w:val="Emphasis"/>
        </w:rPr>
        <w:t>Presumably</w:t>
      </w:r>
      <w:r w:rsidRPr="00832B9B">
        <w:rPr>
          <w:sz w:val="16"/>
        </w:rPr>
        <w:t xml:space="preserve">, this is because </w:t>
      </w:r>
      <w:r w:rsidRPr="00BB652B">
        <w:rPr>
          <w:rStyle w:val="StyleUnderline"/>
        </w:rPr>
        <w:t>people see something wrong with the idea</w:t>
      </w:r>
      <w:r w:rsidRPr="00832B9B">
        <w:rPr>
          <w:sz w:val="16"/>
        </w:rPr>
        <w:t xml:space="preserve"> that </w:t>
      </w:r>
      <w:r w:rsidRPr="00BB652B">
        <w:rPr>
          <w:rStyle w:val="StyleUnderline"/>
        </w:rPr>
        <w:t xml:space="preserve">we might </w:t>
      </w:r>
      <w:r w:rsidRPr="00BB652B">
        <w:rPr>
          <w:rStyle w:val="Emphasis"/>
        </w:rPr>
        <w:t>cause or allow the human species to become extinct</w:t>
      </w:r>
      <w:r w:rsidRPr="00832B9B">
        <w:rPr>
          <w:sz w:val="16"/>
        </w:rPr>
        <w:t xml:space="preserve">. However, </w:t>
      </w:r>
      <w:r w:rsidRPr="00BB652B">
        <w:rPr>
          <w:rStyle w:val="StyleUnderline"/>
        </w:rPr>
        <w:t xml:space="preserve">there is little work being done to explain </w:t>
      </w:r>
      <w:r w:rsidRPr="00BB652B">
        <w:rPr>
          <w:rStyle w:val="Emphasis"/>
        </w:rPr>
        <w:t>what would be wrong</w:t>
      </w:r>
      <w:r w:rsidRPr="00BB652B">
        <w:rPr>
          <w:rStyle w:val="StyleUnderline"/>
        </w:rPr>
        <w:t xml:space="preserve"> with causing or allowing humans to go extinct</w:t>
      </w:r>
      <w:r w:rsidRPr="00832B9B">
        <w:rPr>
          <w:sz w:val="16"/>
        </w:rPr>
        <w:t>.</w:t>
      </w:r>
    </w:p>
    <w:p w14:paraId="6F3E5D98" w14:textId="77777777" w:rsidR="006C24A9" w:rsidRPr="00832B9B" w:rsidRDefault="006C24A9" w:rsidP="006C24A9">
      <w:pPr>
        <w:rPr>
          <w:sz w:val="16"/>
        </w:rPr>
      </w:pPr>
      <w:r w:rsidRPr="00BB652B">
        <w:rPr>
          <w:rStyle w:val="StyleUnderline"/>
        </w:rPr>
        <w:t>Human extinction could come about in anthropogenic</w:t>
      </w:r>
      <w:r w:rsidRPr="00832B9B">
        <w:rPr>
          <w:sz w:val="16"/>
        </w:rPr>
        <w:t xml:space="preserve"> (e.g. climate change or a decision not to procreate) </w:t>
      </w:r>
      <w:r w:rsidRPr="00BB652B">
        <w:rPr>
          <w:rStyle w:val="StyleUnderline"/>
        </w:rPr>
        <w:t>and/or non-anthropogenic</w:t>
      </w:r>
      <w:r w:rsidRPr="00832B9B">
        <w:rPr>
          <w:sz w:val="16"/>
        </w:rPr>
        <w:t xml:space="preserve"> (e.g. an asteroid hits the Earth) </w:t>
      </w:r>
      <w:r w:rsidRPr="00BB652B">
        <w:rPr>
          <w:rStyle w:val="StyleUnderline"/>
        </w:rPr>
        <w:t>ways. We can</w:t>
      </w:r>
      <w:r w:rsidRPr="00832B9B">
        <w:rPr>
          <w:sz w:val="16"/>
        </w:rPr>
        <w:t xml:space="preserve"> also </w:t>
      </w:r>
      <w:r w:rsidRPr="00BB652B">
        <w:rPr>
          <w:rStyle w:val="StyleUnderline"/>
        </w:rPr>
        <w:t>either directly cause extinction or passively allow it to occur, either intentionally or unintentionally</w:t>
      </w:r>
      <w:r w:rsidRPr="00832B9B">
        <w:rPr>
          <w:sz w:val="16"/>
        </w:rPr>
        <w:t>.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it occurring and if we do not, we could be said to have allowed extinction to occur.</w:t>
      </w:r>
    </w:p>
    <w:p w14:paraId="469979DE" w14:textId="77777777" w:rsidR="006C24A9" w:rsidRPr="00832B9B" w:rsidRDefault="006C24A9" w:rsidP="006C24A9">
      <w:pPr>
        <w:rPr>
          <w:sz w:val="16"/>
        </w:rPr>
      </w:pPr>
      <w:r w:rsidRPr="00832B9B">
        <w:rPr>
          <w:sz w:val="16"/>
        </w:rPr>
        <w:t xml:space="preserve">Since human extinction could, in many cases, be brought about by human activities or at least passively be allowed to progress, it therefore makes most sense to ask about its potential moral wrongness. </w:t>
      </w:r>
      <w:r w:rsidRPr="00D70374">
        <w:rPr>
          <w:rStyle w:val="StyleUnderline"/>
          <w:highlight w:val="yellow"/>
        </w:rPr>
        <w:t>This</w:t>
      </w:r>
      <w:r w:rsidRPr="00BB652B">
        <w:rPr>
          <w:rStyle w:val="StyleUnderline"/>
        </w:rPr>
        <w:t xml:space="preserve"> paper </w:t>
      </w:r>
      <w:r w:rsidRPr="00D70374">
        <w:rPr>
          <w:rStyle w:val="StyleUnderline"/>
          <w:highlight w:val="yellow"/>
        </w:rPr>
        <w:t>seeks to answer</w:t>
      </w:r>
      <w:r w:rsidRPr="00832B9B">
        <w:rPr>
          <w:sz w:val="16"/>
        </w:rPr>
        <w:t xml:space="preserve"> the question of </w:t>
      </w:r>
      <w:r w:rsidRPr="00D70374">
        <w:rPr>
          <w:rStyle w:val="Emphasis"/>
          <w:highlight w:val="yellow"/>
        </w:rPr>
        <w:t>whether</w:t>
      </w:r>
      <w:r w:rsidRPr="00BB652B">
        <w:rPr>
          <w:rStyle w:val="Emphasis"/>
        </w:rPr>
        <w:t xml:space="preserve"> or not </w:t>
      </w:r>
      <w:r w:rsidRPr="00D70374">
        <w:rPr>
          <w:rStyle w:val="Emphasis"/>
          <w:highlight w:val="yellow"/>
        </w:rPr>
        <w:t>it is morally permissible</w:t>
      </w:r>
      <w:r w:rsidRPr="00D70374">
        <w:rPr>
          <w:rStyle w:val="StyleUnderline"/>
          <w:highlight w:val="yellow"/>
        </w:rPr>
        <w:t xml:space="preserve"> to</w:t>
      </w:r>
      <w:r w:rsidRPr="00BB652B">
        <w:rPr>
          <w:rStyle w:val="StyleUnderline"/>
        </w:rPr>
        <w:t xml:space="preserve"> cause or </w:t>
      </w:r>
      <w:r w:rsidRPr="00D70374">
        <w:rPr>
          <w:rStyle w:val="StyleUnderline"/>
          <w:highlight w:val="yellow"/>
        </w:rPr>
        <w:t>allow human extinction</w:t>
      </w:r>
      <w:r w:rsidRPr="00BB652B">
        <w:rPr>
          <w:rStyle w:val="StyleUnderline"/>
        </w:rPr>
        <w:t xml:space="preserve"> to occur</w:t>
      </w:r>
      <w:r w:rsidRPr="00832B9B">
        <w:rPr>
          <w:sz w:val="16"/>
        </w:rPr>
        <w:t xml:space="preserve">. Put another way, </w:t>
      </w:r>
      <w:r w:rsidRPr="00BB652B">
        <w:rPr>
          <w:rStyle w:val="StyleUnderline"/>
        </w:rPr>
        <w:t>under what (if any) conditions would people causing or allowing the extinction of the human race be wrong?</w:t>
      </w:r>
      <w:r w:rsidRPr="00832B9B">
        <w:rPr>
          <w:sz w:val="16"/>
        </w:rPr>
        <w:t>Footnote1</w:t>
      </w:r>
    </w:p>
    <w:p w14:paraId="08E517FD" w14:textId="77777777" w:rsidR="006C24A9" w:rsidRPr="00832B9B" w:rsidRDefault="006C24A9" w:rsidP="006C24A9">
      <w:pPr>
        <w:rPr>
          <w:sz w:val="16"/>
        </w:rPr>
      </w:pPr>
      <w:r w:rsidRPr="00BB652B">
        <w:rPr>
          <w:rStyle w:val="StyleUnderline"/>
        </w:rPr>
        <w:t xml:space="preserve">I will consider the wrongness of human extinction </w:t>
      </w:r>
      <w:r w:rsidRPr="00D70374">
        <w:rPr>
          <w:rStyle w:val="StyleUnderline"/>
          <w:highlight w:val="yellow"/>
        </w:rPr>
        <w:t>from</w:t>
      </w:r>
      <w:r w:rsidRPr="00BB652B">
        <w:rPr>
          <w:rStyle w:val="StyleUnderline"/>
        </w:rPr>
        <w:t xml:space="preserve"> the </w:t>
      </w:r>
      <w:r w:rsidRPr="00D70374">
        <w:rPr>
          <w:rStyle w:val="StyleUnderline"/>
          <w:highlight w:val="yellow"/>
        </w:rPr>
        <w:t>perspective of</w:t>
      </w:r>
      <w:r w:rsidRPr="00832B9B">
        <w:rPr>
          <w:sz w:val="16"/>
        </w:rPr>
        <w:t xml:space="preserve"> T.M. </w:t>
      </w:r>
      <w:r w:rsidRPr="00BB652B">
        <w:rPr>
          <w:rStyle w:val="Emphasis"/>
        </w:rPr>
        <w:t xml:space="preserve">Scanlon’s </w:t>
      </w:r>
      <w:r w:rsidRPr="00D70374">
        <w:rPr>
          <w:rStyle w:val="Emphasis"/>
          <w:highlight w:val="yellow"/>
        </w:rPr>
        <w:t>contractualism</w:t>
      </w:r>
      <w:r w:rsidRPr="00832B9B">
        <w:rPr>
          <w:sz w:val="16"/>
        </w:rPr>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57D5EC52" w14:textId="77777777" w:rsidR="006C24A9" w:rsidRPr="00832B9B" w:rsidRDefault="006C24A9" w:rsidP="006C24A9">
      <w:pPr>
        <w:rPr>
          <w:sz w:val="16"/>
        </w:rPr>
      </w:pPr>
      <w:r w:rsidRPr="00832B9B">
        <w:rPr>
          <w:sz w:val="16"/>
        </w:rPr>
        <w:t>The essence of Scanlon’s contractualism is contained in his well-known statement: ‘</w:t>
      </w:r>
      <w:r w:rsidRPr="00BB652B">
        <w:rPr>
          <w:rStyle w:val="StyleUnderline"/>
        </w:rPr>
        <w:t>an act is wrong if its performance under the circumstances would be disallowed by any set of principles for the general regulation of behaviour that no one could reasonably reject as a basis for informed, unforced general agreement</w:t>
      </w:r>
      <w:r w:rsidRPr="00832B9B">
        <w:rPr>
          <w:sz w:val="16"/>
        </w:rPr>
        <w:t xml:space="preserve">’ (Scanlon Reference Scanlon1998, 153). </w:t>
      </w:r>
      <w:r w:rsidRPr="00D70374">
        <w:rPr>
          <w:rStyle w:val="StyleUnderline"/>
          <w:highlight w:val="yellow"/>
        </w:rPr>
        <w:t xml:space="preserve">We wrong others when we </w:t>
      </w:r>
      <w:r w:rsidRPr="00D70374">
        <w:rPr>
          <w:rStyle w:val="Emphasis"/>
          <w:highlight w:val="yellow"/>
        </w:rPr>
        <w:t>fail to consider their interests in</w:t>
      </w:r>
      <w:r w:rsidRPr="00BB652B">
        <w:rPr>
          <w:rStyle w:val="Emphasis"/>
        </w:rPr>
        <w:t xml:space="preserve"> our </w:t>
      </w:r>
      <w:r w:rsidRPr="00D70374">
        <w:rPr>
          <w:rStyle w:val="Emphasis"/>
          <w:highlight w:val="yellow"/>
        </w:rPr>
        <w:t>moral deliberations</w:t>
      </w:r>
      <w:r w:rsidRPr="00BB652B">
        <w:rPr>
          <w:rStyle w:val="StyleUnderline"/>
        </w:rPr>
        <w:t xml:space="preserve"> and </w:t>
      </w:r>
      <w:r w:rsidRPr="00BB652B">
        <w:rPr>
          <w:rStyle w:val="Emphasis"/>
        </w:rPr>
        <w:t>do not give them the respect they deserve</w:t>
      </w:r>
      <w:r w:rsidRPr="00BB652B">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sidRPr="00832B9B">
        <w:rPr>
          <w:sz w:val="16"/>
        </w:rPr>
        <w:t>.</w:t>
      </w:r>
    </w:p>
    <w:p w14:paraId="44D7F475" w14:textId="77777777" w:rsidR="006C24A9" w:rsidRPr="00832B9B" w:rsidRDefault="006C24A9" w:rsidP="006C24A9">
      <w:pPr>
        <w:rPr>
          <w:sz w:val="16"/>
        </w:rPr>
      </w:pPr>
      <w:r w:rsidRPr="00BB652B">
        <w:rPr>
          <w:rStyle w:val="StyleUnderline"/>
        </w:rPr>
        <w:t xml:space="preserve">Scanlon’s formulation is a type of </w:t>
      </w:r>
      <w:r w:rsidRPr="00BB652B">
        <w:rPr>
          <w:rStyle w:val="Emphasis"/>
        </w:rPr>
        <w:t>person-affecting theory</w:t>
      </w:r>
      <w:r w:rsidRPr="00832B9B">
        <w:rPr>
          <w:sz w:val="16"/>
        </w:rPr>
        <w:t xml:space="preserve">. By person-affecting, I mean that </w:t>
      </w:r>
      <w:r w:rsidRPr="00BB652B">
        <w:rPr>
          <w:rStyle w:val="StyleUnderline"/>
        </w:rPr>
        <w:t xml:space="preserve">what is </w:t>
      </w:r>
      <w:r w:rsidRPr="00D70374">
        <w:rPr>
          <w:rStyle w:val="StyleUnderline"/>
          <w:highlight w:val="yellow"/>
        </w:rPr>
        <w:t>important is</w:t>
      </w:r>
      <w:r w:rsidRPr="00BB652B">
        <w:rPr>
          <w:rStyle w:val="StyleUnderline"/>
        </w:rPr>
        <w:t xml:space="preserve"> the </w:t>
      </w:r>
      <w:r w:rsidRPr="00D70374">
        <w:rPr>
          <w:rStyle w:val="Emphasis"/>
          <w:highlight w:val="yellow"/>
        </w:rPr>
        <w:t>effect of</w:t>
      </w:r>
      <w:r w:rsidRPr="00BB652B">
        <w:rPr>
          <w:rStyle w:val="Emphasis"/>
        </w:rPr>
        <w:t xml:space="preserve"> principles/</w:t>
      </w:r>
      <w:r w:rsidRPr="00D70374">
        <w:rPr>
          <w:rStyle w:val="Emphasis"/>
          <w:highlight w:val="yellow"/>
        </w:rPr>
        <w:t>actions on persons</w:t>
      </w:r>
      <w:r w:rsidRPr="00BB652B">
        <w:rPr>
          <w:rStyle w:val="StyleUnderline"/>
        </w:rPr>
        <w:t>, rather than the world writ large</w:t>
      </w:r>
      <w:r w:rsidRPr="00832B9B">
        <w:rPr>
          <w:sz w:val="16"/>
        </w:rPr>
        <w:t xml:space="preserve">.Footnote2 Therefore, </w:t>
      </w:r>
      <w:r w:rsidRPr="00BB652B">
        <w:rPr>
          <w:rStyle w:val="StyleUnderline"/>
        </w:rPr>
        <w:t>acceptable reasons must be</w:t>
      </w:r>
      <w:r w:rsidRPr="00832B9B">
        <w:rPr>
          <w:sz w:val="16"/>
        </w:rPr>
        <w:t xml:space="preserve">, according to Scanlon, </w:t>
      </w:r>
      <w:r w:rsidRPr="00BB652B">
        <w:rPr>
          <w:rStyle w:val="StyleUnderline"/>
        </w:rPr>
        <w:t>personal</w:t>
      </w:r>
      <w:r w:rsidRPr="00832B9B">
        <w:rPr>
          <w:sz w:val="16"/>
        </w:rPr>
        <w:t xml:space="preserve">. Personal reasons ‘have </w:t>
      </w:r>
      <w:r w:rsidRPr="00BB652B">
        <w:rPr>
          <w:rStyle w:val="StyleUnderline"/>
        </w:rPr>
        <w:t>to do with the claims and status of individuals in certain positions</w:t>
      </w:r>
      <w:r w:rsidRPr="00832B9B">
        <w:rPr>
          <w:sz w:val="16"/>
        </w:rPr>
        <w:t xml:space="preserve">’ (Scanlon 1998, 219). In other words, </w:t>
      </w:r>
      <w:r w:rsidRPr="00BB652B">
        <w:rPr>
          <w:rStyle w:val="StyleUnderline"/>
        </w:rPr>
        <w:t>they are grounds ‘that a person may find objectionable because of their bearing upon her being able to live a rationally self-governed, meaningful life</w:t>
      </w:r>
      <w:r w:rsidRPr="00832B9B">
        <w:rPr>
          <w:sz w:val="16"/>
        </w:rPr>
        <w:t xml:space="preserve">’ (Kumar 2003, 9, fn. 6). </w:t>
      </w:r>
      <w:r w:rsidRPr="00D70374">
        <w:rPr>
          <w:rStyle w:val="StyleUnderline"/>
          <w:highlight w:val="yellow"/>
        </w:rPr>
        <w:t>Personal reasons include</w:t>
      </w:r>
      <w:r w:rsidRPr="00832B9B">
        <w:rPr>
          <w:sz w:val="16"/>
        </w:rPr>
        <w:t xml:space="preserve">, inter alia, considerations of </w:t>
      </w:r>
      <w:r w:rsidRPr="00D70374">
        <w:rPr>
          <w:rStyle w:val="Emphasis"/>
          <w:highlight w:val="yellow"/>
        </w:rPr>
        <w:t>well-being</w:t>
      </w:r>
      <w:r w:rsidRPr="00D70374">
        <w:rPr>
          <w:rStyle w:val="StyleUnderline"/>
          <w:highlight w:val="yellow"/>
        </w:rPr>
        <w:t xml:space="preserve">, </w:t>
      </w:r>
      <w:r w:rsidRPr="00D70374">
        <w:rPr>
          <w:rStyle w:val="Emphasis"/>
          <w:highlight w:val="yellow"/>
        </w:rPr>
        <w:t>rights</w:t>
      </w:r>
      <w:r w:rsidRPr="00D70374">
        <w:rPr>
          <w:rStyle w:val="StyleUnderline"/>
          <w:highlight w:val="yellow"/>
        </w:rPr>
        <w:t xml:space="preserve"> or </w:t>
      </w:r>
      <w:r w:rsidRPr="00D70374">
        <w:rPr>
          <w:rStyle w:val="Emphasis"/>
          <w:highlight w:val="yellow"/>
        </w:rPr>
        <w:t>fair treatment</w:t>
      </w:r>
      <w:r w:rsidRPr="00832B9B">
        <w:rPr>
          <w:sz w:val="16"/>
        </w:rPr>
        <w:t>. In order to be a reason either to justify a principle or to reject one, the reason must be personal — it must have an impact on a person or persons.</w:t>
      </w:r>
    </w:p>
    <w:p w14:paraId="2BCA1136" w14:textId="77777777" w:rsidR="006C24A9" w:rsidRPr="00832B9B" w:rsidRDefault="006C24A9" w:rsidP="006C24A9">
      <w:pPr>
        <w:rPr>
          <w:sz w:val="16"/>
        </w:rPr>
      </w:pPr>
      <w:r w:rsidRPr="00D70374">
        <w:rPr>
          <w:rStyle w:val="StyleUnderline"/>
          <w:highlight w:val="yellow"/>
        </w:rPr>
        <w:t xml:space="preserve">There are, </w:t>
      </w:r>
      <w:r w:rsidRPr="00D70374">
        <w:rPr>
          <w:rStyle w:val="Emphasis"/>
          <w:highlight w:val="yellow"/>
        </w:rPr>
        <w:t>of course, other reasons</w:t>
      </w:r>
      <w:r w:rsidRPr="00832B9B">
        <w:rPr>
          <w:sz w:val="16"/>
        </w:rPr>
        <w:t xml:space="preserve"> people might have </w:t>
      </w:r>
      <w:r w:rsidRPr="00BB652B">
        <w:rPr>
          <w:rStyle w:val="StyleUnderline"/>
        </w:rPr>
        <w:t>for wanting to act in certain ways</w:t>
      </w:r>
      <w:r w:rsidRPr="00832B9B">
        <w:rPr>
          <w:sz w:val="16"/>
        </w:rPr>
        <w:t xml:space="preserve"> that do not bear on an impact on persons. </w:t>
      </w:r>
      <w:r w:rsidRPr="00D70374">
        <w:rPr>
          <w:rStyle w:val="StyleUnderline"/>
          <w:highlight w:val="yellow"/>
        </w:rPr>
        <w:t>Impersonal reasons</w:t>
      </w:r>
      <w:r w:rsidRPr="00832B9B">
        <w:rPr>
          <w:sz w:val="16"/>
        </w:rPr>
        <w:t xml:space="preserve"> are one such type. Scanlon understands impersonal reasons to ‘flow from the value of objects themselves, not (at least in the first instance) from anything having to do with my relation to other people’ (Scanlon 1998, 221) and ‘are </w:t>
      </w:r>
      <w:r w:rsidRPr="00BB652B">
        <w:rPr>
          <w:rStyle w:val="StyleUnderline"/>
        </w:rPr>
        <w:t>not tied to the well-being, claims, or status of individuals</w:t>
      </w:r>
      <w:r w:rsidRPr="00832B9B">
        <w:rPr>
          <w:sz w:val="16"/>
        </w:rPr>
        <w:t xml:space="preserve">’ (Scanlon 1998, 219). </w:t>
      </w:r>
      <w:r w:rsidRPr="00BB652B">
        <w:rPr>
          <w:rStyle w:val="StyleUnderline"/>
        </w:rPr>
        <w:t xml:space="preserve">They may </w:t>
      </w:r>
      <w:r w:rsidRPr="00D70374">
        <w:rPr>
          <w:rStyle w:val="StyleUnderline"/>
          <w:highlight w:val="yellow"/>
        </w:rPr>
        <w:t>include</w:t>
      </w:r>
      <w:r w:rsidRPr="00832B9B">
        <w:rPr>
          <w:sz w:val="16"/>
        </w:rPr>
        <w:t xml:space="preserve"> considerations such as an </w:t>
      </w:r>
      <w:r w:rsidRPr="00D70374">
        <w:rPr>
          <w:rStyle w:val="StyleUnderline"/>
          <w:highlight w:val="yellow"/>
        </w:rPr>
        <w:t>appeal to</w:t>
      </w:r>
      <w:r w:rsidRPr="003D4FFD">
        <w:rPr>
          <w:rStyle w:val="StyleUnderline"/>
        </w:rPr>
        <w:t xml:space="preserve"> the aggregate value of an outcome (e.g.</w:t>
      </w:r>
      <w:r w:rsidRPr="003D4FFD">
        <w:rPr>
          <w:sz w:val="16"/>
        </w:rPr>
        <w:t xml:space="preserve"> </w:t>
      </w:r>
      <w:r w:rsidRPr="00D70374">
        <w:rPr>
          <w:rStyle w:val="Emphasis"/>
          <w:highlight w:val="yellow"/>
        </w:rPr>
        <w:t>total utility</w:t>
      </w:r>
      <w:r w:rsidRPr="00832B9B">
        <w:rPr>
          <w:sz w:val="16"/>
        </w:rPr>
        <w:t xml:space="preserve">) and the intrinsic value of equality (to name just two examples). In the contractualist formula, </w:t>
      </w:r>
      <w:r w:rsidRPr="00BB652B">
        <w:rPr>
          <w:rStyle w:val="StyleUnderline"/>
        </w:rPr>
        <w:t xml:space="preserve">since </w:t>
      </w:r>
      <w:r w:rsidRPr="00D70374">
        <w:rPr>
          <w:rStyle w:val="StyleUnderline"/>
          <w:highlight w:val="yellow"/>
        </w:rPr>
        <w:t>impersonal reasons</w:t>
      </w:r>
      <w:r w:rsidRPr="00BB652B">
        <w:rPr>
          <w:rStyle w:val="StyleUnderline"/>
        </w:rPr>
        <w:t xml:space="preserve"> by definition do not stem from impact on persons, this means that </w:t>
      </w:r>
      <w:r w:rsidRPr="00BB652B">
        <w:rPr>
          <w:rStyle w:val="Emphasis"/>
        </w:rPr>
        <w:t xml:space="preserve">they </w:t>
      </w:r>
      <w:r w:rsidRPr="00D70374">
        <w:rPr>
          <w:rStyle w:val="Emphasis"/>
          <w:highlight w:val="yellow"/>
        </w:rPr>
        <w:t>cannot</w:t>
      </w:r>
      <w:r w:rsidRPr="00BB652B">
        <w:rPr>
          <w:rStyle w:val="Emphasis"/>
        </w:rPr>
        <w:t xml:space="preserve"> on their own </w:t>
      </w:r>
      <w:r w:rsidRPr="00D70374">
        <w:rPr>
          <w:rStyle w:val="Emphasis"/>
          <w:highlight w:val="yellow"/>
        </w:rPr>
        <w:t>provide reasons to reject a principle</w:t>
      </w:r>
      <w:r w:rsidRPr="00832B9B">
        <w:rPr>
          <w:sz w:val="16"/>
        </w:rPr>
        <w:t>. Whilst Scanlon is not denying that impersonal considerations may be important to people, in order to be relevant to the rejectability of a principle, they must give rise to personal reasons. For example, assuming that non-human animals are not persons,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0202FCE4" w14:textId="77777777" w:rsidR="006C24A9" w:rsidRPr="00832B9B" w:rsidRDefault="006C24A9" w:rsidP="006C24A9">
      <w:pPr>
        <w:rPr>
          <w:sz w:val="16"/>
        </w:rPr>
      </w:pPr>
      <w:r w:rsidRPr="00832B9B">
        <w:rPr>
          <w:sz w:val="16"/>
        </w:rPr>
        <w:t>2. What could be wrong with human extinction?</w:t>
      </w:r>
    </w:p>
    <w:p w14:paraId="47AC7A1D" w14:textId="77777777" w:rsidR="006C24A9" w:rsidRPr="00832B9B" w:rsidRDefault="006C24A9" w:rsidP="006C24A9">
      <w:pPr>
        <w:rPr>
          <w:sz w:val="16"/>
        </w:rPr>
      </w:pPr>
      <w:r w:rsidRPr="00832B9B">
        <w:rPr>
          <w:sz w:val="16"/>
        </w:rPr>
        <w:t xml:space="preserve">Many, though certainly not all, people might believe that it would be wrong to bring about the end of the human species, and the reasons given for this belief are various. I begin by considering </w:t>
      </w:r>
      <w:r w:rsidRPr="009C225D">
        <w:rPr>
          <w:rStyle w:val="Emphasis"/>
        </w:rPr>
        <w:t>four reasons</w:t>
      </w:r>
      <w:r w:rsidRPr="00832B9B">
        <w:rPr>
          <w:sz w:val="16"/>
        </w:rPr>
        <w:t xml:space="preserve"> that </w:t>
      </w:r>
      <w:r w:rsidRPr="009C225D">
        <w:rPr>
          <w:rStyle w:val="StyleUnderline"/>
        </w:rPr>
        <w:t>could be given against the moral permissibility of human extinction</w:t>
      </w:r>
      <w:r w:rsidRPr="00832B9B">
        <w:rPr>
          <w:sz w:val="16"/>
        </w:rPr>
        <w:t xml:space="preserve">. I will argue that </w:t>
      </w:r>
      <w:r w:rsidRPr="009C225D">
        <w:rPr>
          <w:rStyle w:val="Emphasis"/>
        </w:rPr>
        <w:t>only those reasons that impact the people who exist at the time</w:t>
      </w:r>
      <w:r w:rsidRPr="00832B9B">
        <w:rPr>
          <w:sz w:val="16"/>
        </w:rPr>
        <w:t xml:space="preserve"> that </w:t>
      </w:r>
      <w:r w:rsidRPr="009C225D">
        <w:rPr>
          <w:rStyle w:val="StyleUnderline"/>
        </w:rPr>
        <w:t xml:space="preserve">the extinction or the knowledge of the upcoming extinction occurs, </w:t>
      </w:r>
      <w:r w:rsidRPr="009C225D">
        <w:rPr>
          <w:rStyle w:val="Emphasis"/>
        </w:rPr>
        <w:t>can explain its wrongness</w:t>
      </w:r>
      <w:r w:rsidRPr="00832B9B">
        <w:rPr>
          <w:sz w:val="16"/>
        </w:rPr>
        <w:t>. I use this conclusion to then consider in which cases human extinction would be morally permissible or impermissible, arguing that there is only a small class of cases in which it would not be wrong to cause the extinction of the human race or allow it to happen.</w:t>
      </w:r>
    </w:p>
    <w:p w14:paraId="3ED588B9" w14:textId="77777777" w:rsidR="006C24A9" w:rsidRPr="00832B9B" w:rsidRDefault="006C24A9" w:rsidP="006C24A9">
      <w:pPr>
        <w:rPr>
          <w:sz w:val="16"/>
        </w:rPr>
      </w:pPr>
      <w:r w:rsidRPr="00832B9B">
        <w:rPr>
          <w:sz w:val="16"/>
        </w:rPr>
        <w:t>2.1. It would prevent the existence of very many happy people</w:t>
      </w:r>
    </w:p>
    <w:p w14:paraId="20EAF80D" w14:textId="77777777" w:rsidR="006C24A9" w:rsidRPr="00832B9B" w:rsidRDefault="006C24A9" w:rsidP="006C24A9">
      <w:pPr>
        <w:rPr>
          <w:sz w:val="16"/>
        </w:rPr>
      </w:pPr>
      <w:r w:rsidRPr="00E776ED">
        <w:rPr>
          <w:rStyle w:val="StyleUnderline"/>
        </w:rPr>
        <w:t>One reason</w:t>
      </w:r>
      <w:r w:rsidRPr="00832B9B">
        <w:rPr>
          <w:sz w:val="16"/>
        </w:rPr>
        <w:t xml:space="preserve"> of human </w:t>
      </w:r>
      <w:r w:rsidRPr="00E776ED">
        <w:rPr>
          <w:rStyle w:val="StyleUnderline"/>
        </w:rPr>
        <w:t>extinction might be</w:t>
      </w:r>
      <w:r w:rsidRPr="00832B9B">
        <w:rPr>
          <w:sz w:val="16"/>
        </w:rPr>
        <w:t xml:space="preserve"> considered to be </w:t>
      </w:r>
      <w:r w:rsidRPr="00E776ED">
        <w:rPr>
          <w:rStyle w:val="StyleUnderline"/>
        </w:rPr>
        <w:t xml:space="preserve">wrong lies in the </w:t>
      </w:r>
      <w:r w:rsidRPr="00E776ED">
        <w:rPr>
          <w:rStyle w:val="Emphasis"/>
        </w:rPr>
        <w:t>value of human life itself</w:t>
      </w:r>
      <w:r w:rsidRPr="00832B9B">
        <w:rPr>
          <w:sz w:val="16"/>
        </w:rPr>
        <w:t xml:space="preserve">. The thought here might be that it is a good thing for people to exist and enjoy happy lives and extinction would deprive more people of enjoying this good. The ‘good’ in this case could be understood in at least two ways. According to the first, </w:t>
      </w:r>
      <w:r w:rsidRPr="00E776ED">
        <w:rPr>
          <w:rStyle w:val="StyleUnderline"/>
        </w:rPr>
        <w:t>one might believe that you benefit a person by bringing them into existence</w:t>
      </w:r>
      <w:r w:rsidRPr="00832B9B">
        <w:rPr>
          <w:sz w:val="16"/>
        </w:rPr>
        <w:t xml:space="preserve">, or at least, that it is good for that person that they come to exist. </w:t>
      </w:r>
      <w:r w:rsidRPr="00E776ED">
        <w:rPr>
          <w:rStyle w:val="StyleUnderline"/>
        </w:rPr>
        <w:t xml:space="preserve">The second view might hold that if humans were to go extinct, the utility foregone by the billions (or more) of </w:t>
      </w:r>
      <w:r w:rsidRPr="00E776ED">
        <w:rPr>
          <w:rStyle w:val="Emphasis"/>
        </w:rPr>
        <w:t>people who could have lived but will now never get that opportunity</w:t>
      </w:r>
      <w:r w:rsidRPr="00E776ED">
        <w:rPr>
          <w:rStyle w:val="StyleUnderline"/>
        </w:rPr>
        <w:t>, renders allowing human extinction to take place an incidence of wrongdoing</w:t>
      </w:r>
      <w:r w:rsidRPr="00832B9B">
        <w:rPr>
          <w:sz w:val="16"/>
        </w:rPr>
        <w:t>.</w:t>
      </w:r>
    </w:p>
    <w:p w14:paraId="713AD234" w14:textId="77777777" w:rsidR="006C24A9" w:rsidRPr="00832B9B" w:rsidRDefault="006C24A9" w:rsidP="006C24A9">
      <w:pPr>
        <w:rPr>
          <w:sz w:val="16"/>
        </w:rPr>
      </w:pPr>
      <w:r w:rsidRPr="00832B9B">
        <w:rPr>
          <w:sz w:val="16"/>
        </w:rPr>
        <w:t>An example of this view can be found in two quotes from an Effective Altruism blog post by Peter Singer, Nick Beckstead and Matt Wage:</w:t>
      </w:r>
    </w:p>
    <w:p w14:paraId="789EF9AB" w14:textId="77777777" w:rsidR="006C24A9" w:rsidRPr="00832B9B" w:rsidRDefault="006C24A9" w:rsidP="006C24A9">
      <w:pPr>
        <w:rPr>
          <w:sz w:val="16"/>
        </w:rPr>
      </w:pPr>
      <w:r w:rsidRPr="00832B9B">
        <w:rPr>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05DCFACD" w14:textId="77777777" w:rsidR="006C24A9" w:rsidRPr="00832B9B" w:rsidRDefault="006C24A9" w:rsidP="006C24A9">
      <w:pPr>
        <w:rPr>
          <w:sz w:val="16"/>
        </w:rPr>
      </w:pPr>
      <w:r w:rsidRPr="00832B9B">
        <w:rPr>
          <w:sz w:val="16"/>
        </w:rPr>
        <w:t>Since there could be so many generations in our future, the value of all those generations together greatly exceeds the value of the current generation. (Beckstead, Singer, and Wage Reference Beckstead, Singer and Wage2013)</w:t>
      </w:r>
    </w:p>
    <w:p w14:paraId="098E50AF" w14:textId="77777777" w:rsidR="006C24A9" w:rsidRPr="00832B9B" w:rsidRDefault="006C24A9" w:rsidP="006C24A9">
      <w:pPr>
        <w:rPr>
          <w:sz w:val="16"/>
        </w:rPr>
      </w:pPr>
      <w:r w:rsidRPr="00832B9B">
        <w:rPr>
          <w:sz w:val="16"/>
        </w:rPr>
        <w:t>The authors are making two claims. The first is that there is value in human life and also something valuable about creating future people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33BA049E" w14:textId="77777777" w:rsidR="006C24A9" w:rsidRPr="00832B9B" w:rsidRDefault="006C24A9" w:rsidP="006C24A9">
      <w:pPr>
        <w:rPr>
          <w:sz w:val="16"/>
        </w:rPr>
      </w:pPr>
      <w:r w:rsidRPr="00832B9B">
        <w:rPr>
          <w:sz w:val="16"/>
        </w:rPr>
        <w:t xml:space="preserve">The best-known author of the post, Peter Singer is a prominent utilitarian, so it is not surprising that he would lament the potential lack of future human lives per se. However, </w:t>
      </w:r>
      <w:r w:rsidRPr="00E776ED">
        <w:rPr>
          <w:rStyle w:val="StyleUnderline"/>
        </w:rPr>
        <w:t xml:space="preserve">it is </w:t>
      </w:r>
      <w:r w:rsidRPr="00E776ED">
        <w:rPr>
          <w:rStyle w:val="Emphasis"/>
        </w:rPr>
        <w:t>not just utilitarians</w:t>
      </w:r>
      <w:r w:rsidRPr="00E776ED">
        <w:rPr>
          <w:rStyle w:val="StyleUnderline"/>
        </w:rPr>
        <w:t xml:space="preserve"> who share this view</w:t>
      </w:r>
      <w:r w:rsidRPr="00832B9B">
        <w:rPr>
          <w:sz w:val="16"/>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02500056" w14:textId="77777777" w:rsidR="006C24A9" w:rsidRPr="00832B9B" w:rsidRDefault="006C24A9" w:rsidP="006C24A9">
      <w:pPr>
        <w:rPr>
          <w:sz w:val="16"/>
        </w:rPr>
      </w:pPr>
      <w:r w:rsidRPr="00832B9B">
        <w:rPr>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52299C09" w14:textId="77777777" w:rsidR="006C24A9" w:rsidRPr="00832B9B" w:rsidRDefault="006C24A9" w:rsidP="006C24A9">
      <w:pPr>
        <w:rPr>
          <w:sz w:val="16"/>
        </w:rPr>
      </w:pPr>
      <w:r w:rsidRPr="00832B9B">
        <w:rPr>
          <w:sz w:val="16"/>
        </w:rPr>
        <w:t>To make the first claim we would have to argue that a possible person could reasonably reject any principle that prevented their existence on the grounds that it prevented them in particular from existing. However, this is implausible for two reasons.</w:t>
      </w:r>
    </w:p>
    <w:p w14:paraId="2153F957" w14:textId="77777777" w:rsidR="006C24A9" w:rsidRPr="00832B9B" w:rsidRDefault="006C24A9" w:rsidP="006C24A9">
      <w:pPr>
        <w:rPr>
          <w:sz w:val="16"/>
        </w:rPr>
      </w:pPr>
      <w:r w:rsidRPr="00832B9B">
        <w:rPr>
          <w:sz w:val="16"/>
        </w:rPr>
        <w:t xml:space="preserve">First, </w:t>
      </w:r>
      <w:r w:rsidRPr="00D70374">
        <w:rPr>
          <w:rStyle w:val="Emphasis"/>
          <w:highlight w:val="yellow"/>
        </w:rPr>
        <w:t>we can only wrong someone who</w:t>
      </w:r>
      <w:r w:rsidRPr="00E776ED">
        <w:rPr>
          <w:rStyle w:val="Emphasis"/>
        </w:rPr>
        <w:t xml:space="preserve"> did, </w:t>
      </w:r>
      <w:r w:rsidRPr="00D70374">
        <w:rPr>
          <w:rStyle w:val="Emphasis"/>
          <w:highlight w:val="yellow"/>
        </w:rPr>
        <w:t>does</w:t>
      </w:r>
      <w:r w:rsidRPr="00E776ED">
        <w:rPr>
          <w:rStyle w:val="Emphasis"/>
        </w:rPr>
        <w:t xml:space="preserve"> or will </w:t>
      </w:r>
      <w:r w:rsidRPr="00D70374">
        <w:rPr>
          <w:rStyle w:val="Emphasis"/>
          <w:highlight w:val="yellow"/>
        </w:rPr>
        <w:t>actually exist</w:t>
      </w:r>
      <w:r w:rsidRPr="00E776ED">
        <w:rPr>
          <w:rStyle w:val="StyleUnderline"/>
        </w:rPr>
        <w:t xml:space="preserve"> because wronging involves failing to take a person’s interests into account</w:t>
      </w:r>
      <w:r w:rsidRPr="00832B9B">
        <w:rPr>
          <w:sz w:val="16"/>
        </w:rPr>
        <w: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w:t>
      </w:r>
    </w:p>
    <w:p w14:paraId="2D913096" w14:textId="77777777" w:rsidR="006C24A9" w:rsidRPr="00832B9B" w:rsidRDefault="006C24A9" w:rsidP="006C24A9">
      <w:pPr>
        <w:rPr>
          <w:sz w:val="16"/>
        </w:rPr>
      </w:pPr>
      <w:r w:rsidRPr="00832B9B">
        <w:rPr>
          <w:sz w:val="16"/>
        </w:rPr>
        <w:t xml:space="preserve">Second, </w:t>
      </w:r>
      <w:r w:rsidRPr="00E776ED">
        <w:rPr>
          <w:rStyle w:val="StyleUnderline"/>
        </w:rPr>
        <w:t xml:space="preserve">existence is not an interest at all and </w:t>
      </w:r>
      <w:r w:rsidRPr="00D70374">
        <w:rPr>
          <w:rStyle w:val="StyleUnderline"/>
          <w:highlight w:val="yellow"/>
        </w:rPr>
        <w:t>a possible person is not disadvantaged by not being caused to exist</w:t>
      </w:r>
      <w:r w:rsidRPr="00832B9B">
        <w:rPr>
          <w:sz w:val="16"/>
        </w:rPr>
        <w:t xml:space="preserve">. Rather than being an interest, it is a necessary requirement in order to have interests. Rivka Weinberg describes it as ‘neutral’ because causing a person to exist is to create a subject who can have interests; existence is not an interest itself.Footnote3 </w:t>
      </w:r>
      <w:r w:rsidRPr="00E776ED">
        <w:rPr>
          <w:rStyle w:val="StyleUnderline"/>
        </w:rPr>
        <w:t xml:space="preserve">In order to be disadvantaged, there must be some detrimental effect on your interests. However, </w:t>
      </w:r>
      <w:r w:rsidRPr="00E776ED">
        <w:rPr>
          <w:rStyle w:val="Emphasis"/>
        </w:rPr>
        <w:t>without existence, a person does not have any interests</w:t>
      </w:r>
      <w:r w:rsidRPr="00E776ED">
        <w:rPr>
          <w:rStyle w:val="StyleUnderline"/>
        </w:rPr>
        <w:t xml:space="preserve"> so they cannot be disadvantaged by being kept out of existence</w:t>
      </w:r>
      <w:r w:rsidRPr="00832B9B">
        <w:rPr>
          <w:sz w:val="16"/>
        </w:rPr>
        <w:t>.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existence.Footnote4</w:t>
      </w:r>
    </w:p>
    <w:p w14:paraId="3601A3E3" w14:textId="77777777" w:rsidR="006C24A9" w:rsidRPr="00832B9B" w:rsidRDefault="006C24A9" w:rsidP="006C24A9">
      <w:pPr>
        <w:rPr>
          <w:sz w:val="16"/>
        </w:rPr>
      </w:pPr>
      <w:r w:rsidRPr="00832B9B">
        <w:rPr>
          <w:sz w:val="16"/>
        </w:rPr>
        <w:t xml:space="preserve">It therefore seems that </w:t>
      </w:r>
      <w:r w:rsidRPr="00E776ED">
        <w:rPr>
          <w:rStyle w:val="StyleUnderline"/>
        </w:rPr>
        <w:t xml:space="preserve">it </w:t>
      </w:r>
      <w:r w:rsidRPr="00E776ED">
        <w:rPr>
          <w:rStyle w:val="Emphasis"/>
        </w:rPr>
        <w:t>cannot be wrong</w:t>
      </w:r>
      <w:r w:rsidRPr="00E776ED">
        <w:rPr>
          <w:rStyle w:val="StyleUnderline"/>
        </w:rPr>
        <w:t xml:space="preserve"> to fail to bring particular people into existence</w:t>
      </w:r>
      <w:r w:rsidRPr="00832B9B">
        <w:rPr>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77F91A8C" w14:textId="77777777" w:rsidR="006C24A9" w:rsidRPr="00832B9B" w:rsidRDefault="006C24A9" w:rsidP="006C24A9">
      <w:pPr>
        <w:rPr>
          <w:sz w:val="16"/>
        </w:rPr>
      </w:pPr>
      <w:r w:rsidRPr="00832B9B">
        <w:rPr>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2A7C59F5" w14:textId="77777777" w:rsidR="006C24A9" w:rsidRPr="00832B9B" w:rsidRDefault="006C24A9" w:rsidP="006C24A9">
      <w:pPr>
        <w:rPr>
          <w:sz w:val="16"/>
        </w:rPr>
      </w:pPr>
      <w:r w:rsidRPr="00832B9B">
        <w:rPr>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7F93D175" w14:textId="77777777" w:rsidR="006C24A9" w:rsidRPr="00832B9B" w:rsidRDefault="006C24A9" w:rsidP="006C24A9">
      <w:pPr>
        <w:rPr>
          <w:sz w:val="16"/>
        </w:rPr>
      </w:pPr>
      <w:r w:rsidRPr="00832B9B">
        <w:rPr>
          <w:sz w:val="16"/>
        </w:rPr>
        <w:t>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64D78451" w14:textId="77777777" w:rsidR="006C24A9" w:rsidRPr="00832B9B" w:rsidRDefault="006C24A9" w:rsidP="006C24A9">
      <w:pPr>
        <w:rPr>
          <w:sz w:val="16"/>
        </w:rPr>
      </w:pPr>
      <w:r w:rsidRPr="00832B9B">
        <w:rPr>
          <w:sz w:val="16"/>
        </w:rPr>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3AFBF95C" w14:textId="77777777" w:rsidR="006C24A9" w:rsidRPr="00832B9B" w:rsidRDefault="006C24A9" w:rsidP="006C24A9">
      <w:pPr>
        <w:rPr>
          <w:sz w:val="16"/>
        </w:rPr>
      </w:pPr>
      <w:r w:rsidRPr="00832B9B">
        <w:rPr>
          <w:sz w:val="16"/>
        </w:rPr>
        <w:t xml:space="preserve">It seems therefore that </w:t>
      </w:r>
      <w:r w:rsidRPr="00E776ED">
        <w:rPr>
          <w:rStyle w:val="StyleUnderline"/>
        </w:rPr>
        <w:t xml:space="preserve">the </w:t>
      </w:r>
      <w:r w:rsidRPr="008D36C3">
        <w:rPr>
          <w:rStyle w:val="StyleUnderline"/>
        </w:rPr>
        <w:t xml:space="preserve">fact </w:t>
      </w:r>
      <w:r w:rsidRPr="00D70374">
        <w:rPr>
          <w:rStyle w:val="StyleUnderline"/>
          <w:highlight w:val="yellow"/>
        </w:rPr>
        <w:t>that extinction would deprive future people</w:t>
      </w:r>
      <w:r w:rsidRPr="00E776ED">
        <w:rPr>
          <w:rStyle w:val="StyleUnderline"/>
        </w:rPr>
        <w:t xml:space="preserve"> of the </w:t>
      </w:r>
      <w:r w:rsidRPr="00D70374">
        <w:rPr>
          <w:rStyle w:val="StyleUnderline"/>
          <w:highlight w:val="yellow"/>
        </w:rPr>
        <w:t>opportunity to live</w:t>
      </w:r>
      <w:r w:rsidRPr="00E776ED">
        <w:rPr>
          <w:rStyle w:val="StyleUnderline"/>
        </w:rPr>
        <w:t xml:space="preserve"> worth-living lives</w:t>
      </w:r>
      <w:r w:rsidRPr="00832B9B">
        <w:rPr>
          <w:sz w:val="16"/>
        </w:rPr>
        <w:t xml:space="preserve"> (either by failing to create either particular future people or future people in general) </w:t>
      </w:r>
      <w:r w:rsidRPr="00D70374">
        <w:rPr>
          <w:rStyle w:val="Emphasis"/>
          <w:highlight w:val="yellow"/>
        </w:rPr>
        <w:t>cannot provide</w:t>
      </w:r>
      <w:r w:rsidRPr="00832B9B">
        <w:rPr>
          <w:sz w:val="16"/>
        </w:rPr>
        <w:t xml:space="preserve"> us with </w:t>
      </w:r>
      <w:r w:rsidRPr="00D70374">
        <w:rPr>
          <w:rStyle w:val="Emphasis"/>
          <w:highlight w:val="yellow"/>
        </w:rPr>
        <w:t>a reason</w:t>
      </w:r>
      <w:r w:rsidRPr="00E776ED">
        <w:rPr>
          <w:rStyle w:val="Emphasis"/>
        </w:rPr>
        <w:t xml:space="preserve"> to consider human </w:t>
      </w:r>
      <w:r w:rsidRPr="00D70374">
        <w:rPr>
          <w:rStyle w:val="Emphasis"/>
          <w:highlight w:val="yellow"/>
        </w:rPr>
        <w:t>extinction</w:t>
      </w:r>
      <w:r w:rsidRPr="00E776ED">
        <w:rPr>
          <w:rStyle w:val="Emphasis"/>
        </w:rPr>
        <w:t xml:space="preserve"> to be </w:t>
      </w:r>
      <w:r w:rsidRPr="00D70374">
        <w:rPr>
          <w:rStyle w:val="Emphasis"/>
          <w:highlight w:val="yellow"/>
        </w:rPr>
        <w:t>wrong</w:t>
      </w:r>
      <w:r w:rsidRPr="00832B9B">
        <w:rPr>
          <w:sz w:val="16"/>
        </w:rPr>
        <w:t>.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w:t>
      </w:r>
    </w:p>
    <w:p w14:paraId="6F9A0168" w14:textId="77777777" w:rsidR="006C24A9" w:rsidRPr="00832B9B" w:rsidRDefault="006C24A9" w:rsidP="006C24A9">
      <w:pPr>
        <w:rPr>
          <w:sz w:val="16"/>
        </w:rPr>
      </w:pPr>
      <w:r w:rsidRPr="00832B9B">
        <w:rPr>
          <w:sz w:val="16"/>
        </w:rPr>
        <w:t>2.2. It would mean the loss of the only known form of intelligent life and all civilization and intellectual progress would be lost</w:t>
      </w:r>
    </w:p>
    <w:p w14:paraId="0234DB76" w14:textId="77777777" w:rsidR="006C24A9" w:rsidRPr="00832B9B" w:rsidRDefault="006C24A9" w:rsidP="006C24A9">
      <w:pPr>
        <w:rPr>
          <w:sz w:val="16"/>
        </w:rPr>
      </w:pPr>
      <w:r w:rsidRPr="00832B9B">
        <w:rPr>
          <w:sz w:val="16"/>
        </w:rPr>
        <w:t>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w:t>
      </w:r>
    </w:p>
    <w:p w14:paraId="40D3E7E7" w14:textId="77777777" w:rsidR="006C24A9" w:rsidRPr="00832B9B" w:rsidRDefault="006C24A9" w:rsidP="006C24A9">
      <w:pPr>
        <w:rPr>
          <w:sz w:val="16"/>
        </w:rPr>
      </w:pPr>
      <w:r w:rsidRPr="00832B9B">
        <w:rPr>
          <w:sz w:val="16"/>
        </w:rPr>
        <w:t>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loss?Footnote6</w:t>
      </w:r>
    </w:p>
    <w:p w14:paraId="1C745EF1" w14:textId="77777777" w:rsidR="006C24A9" w:rsidRPr="00832B9B" w:rsidRDefault="006C24A9" w:rsidP="006C24A9">
      <w:pPr>
        <w:rPr>
          <w:sz w:val="16"/>
        </w:rPr>
      </w:pPr>
      <w:r w:rsidRPr="00832B9B">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376AFBBF" w14:textId="77777777" w:rsidR="006C24A9" w:rsidRPr="00832B9B" w:rsidRDefault="006C24A9" w:rsidP="006C24A9">
      <w:pPr>
        <w:rPr>
          <w:sz w:val="16"/>
        </w:rPr>
      </w:pPr>
      <w:r w:rsidRPr="00832B9B">
        <w:rPr>
          <w:sz w:val="16"/>
        </w:rPr>
        <w:t>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1E48B112" w14:textId="77777777" w:rsidR="006C24A9" w:rsidRPr="00832B9B" w:rsidRDefault="006C24A9" w:rsidP="006C24A9">
      <w:pPr>
        <w:rPr>
          <w:sz w:val="16"/>
        </w:rPr>
      </w:pPr>
      <w:r w:rsidRPr="00832B9B">
        <w:rPr>
          <w:sz w:val="16"/>
        </w:rPr>
        <w:t>2.3. Existing people would endure physical pain and/or painful and/or premature deaths</w:t>
      </w:r>
    </w:p>
    <w:p w14:paraId="65BDBB7B" w14:textId="77777777" w:rsidR="006C24A9" w:rsidRPr="00832B9B" w:rsidRDefault="006C24A9" w:rsidP="006C24A9">
      <w:pPr>
        <w:rPr>
          <w:sz w:val="16"/>
        </w:rPr>
      </w:pPr>
      <w:r w:rsidRPr="00965D75">
        <w:rPr>
          <w:rStyle w:val="StyleUnderline"/>
        </w:rPr>
        <w:t xml:space="preserve">Thinking about the </w:t>
      </w:r>
      <w:r w:rsidRPr="00965D75">
        <w:rPr>
          <w:rStyle w:val="Emphasis"/>
        </w:rPr>
        <w:t>ways</w:t>
      </w:r>
      <w:r w:rsidRPr="00832B9B">
        <w:rPr>
          <w:sz w:val="16"/>
        </w:rPr>
        <w:t xml:space="preserve"> in which human </w:t>
      </w:r>
      <w:r w:rsidRPr="00D70374">
        <w:rPr>
          <w:rStyle w:val="Emphasis"/>
          <w:highlight w:val="yellow"/>
        </w:rPr>
        <w:t>extinction</w:t>
      </w:r>
      <w:r w:rsidRPr="00965D75">
        <w:rPr>
          <w:rStyle w:val="Emphasis"/>
        </w:rPr>
        <w:t xml:space="preserve"> might come about</w:t>
      </w:r>
      <w:r w:rsidRPr="00965D75">
        <w:rPr>
          <w:rStyle w:val="StyleUnderline"/>
        </w:rPr>
        <w:t xml:space="preserve"> brings to the fore two more reasons it might be wrong</w:t>
      </w:r>
      <w:r w:rsidRPr="00832B9B">
        <w:rPr>
          <w:sz w:val="16"/>
        </w:rPr>
        <w:t xml:space="preserve">. It could, for example, occur if all humans (or at least the critical number needed to be unable to replenish the population, leading to eventual extinction) underwent a sterilization procedure. Or perhaps </w:t>
      </w:r>
      <w:r w:rsidRPr="00965D75">
        <w:rPr>
          <w:rStyle w:val="StyleUnderline"/>
        </w:rPr>
        <w:t>it could come about due to</w:t>
      </w:r>
      <w:r w:rsidRPr="00832B9B">
        <w:rPr>
          <w:sz w:val="16"/>
        </w:rPr>
        <w:t xml:space="preserve"> anthropogenic </w:t>
      </w:r>
      <w:r w:rsidRPr="00965D75">
        <w:rPr>
          <w:rStyle w:val="Emphasis"/>
        </w:rPr>
        <w:t>climate change</w:t>
      </w:r>
      <w:r w:rsidRPr="00965D75">
        <w:rPr>
          <w:rStyle w:val="StyleUnderline"/>
        </w:rPr>
        <w:t xml:space="preserve"> or a massive asteroid hitting the Earth</w:t>
      </w:r>
      <w:r w:rsidRPr="00832B9B">
        <w:rPr>
          <w:sz w:val="16"/>
        </w:rPr>
        <w:t xml:space="preserve"> and wiping out the species in the same way it did the dinosaurs millions of years ago. Each of </w:t>
      </w:r>
      <w:r w:rsidRPr="00965D75">
        <w:rPr>
          <w:rStyle w:val="StyleUnderline"/>
        </w:rPr>
        <w:t xml:space="preserve">these </w:t>
      </w:r>
      <w:r w:rsidRPr="00D70374">
        <w:rPr>
          <w:rStyle w:val="StyleUnderline"/>
          <w:highlight w:val="yellow"/>
        </w:rPr>
        <w:t>scenarios</w:t>
      </w:r>
      <w:r w:rsidRPr="00965D75">
        <w:rPr>
          <w:rStyle w:val="StyleUnderline"/>
        </w:rPr>
        <w:t xml:space="preserve"> would </w:t>
      </w:r>
      <w:r w:rsidRPr="00D70374">
        <w:rPr>
          <w:rStyle w:val="StyleUnderline"/>
          <w:highlight w:val="yellow"/>
        </w:rPr>
        <w:t xml:space="preserve">involve </w:t>
      </w:r>
      <w:r w:rsidRPr="00D70374">
        <w:rPr>
          <w:rStyle w:val="Emphasis"/>
          <w:highlight w:val="yellow"/>
        </w:rPr>
        <w:t>significant physical and</w:t>
      </w:r>
      <w:r w:rsidRPr="00965D75">
        <w:rPr>
          <w:rStyle w:val="Emphasis"/>
        </w:rPr>
        <w:t xml:space="preserve">/or </w:t>
      </w:r>
      <w:r w:rsidRPr="00D70374">
        <w:rPr>
          <w:rStyle w:val="Emphasis"/>
          <w:highlight w:val="yellow"/>
        </w:rPr>
        <w:t>non-physical harms</w:t>
      </w:r>
      <w:r w:rsidRPr="00D70374">
        <w:rPr>
          <w:rStyle w:val="StyleUnderline"/>
          <w:highlight w:val="yellow"/>
        </w:rPr>
        <w:t xml:space="preserve"> to </w:t>
      </w:r>
      <w:r w:rsidRPr="00D70374">
        <w:rPr>
          <w:rStyle w:val="Emphasis"/>
          <w:highlight w:val="yellow"/>
        </w:rPr>
        <w:t>existing people</w:t>
      </w:r>
      <w:r w:rsidRPr="00965D75">
        <w:rPr>
          <w:rStyle w:val="Emphasis"/>
        </w:rPr>
        <w:t xml:space="preserve"> and their interests</w:t>
      </w:r>
      <w:r w:rsidRPr="00832B9B">
        <w:rPr>
          <w:sz w:val="16"/>
        </w:rPr>
        <w:t>.</w:t>
      </w:r>
    </w:p>
    <w:p w14:paraId="3ACE4383" w14:textId="77777777" w:rsidR="006C24A9" w:rsidRPr="00832B9B" w:rsidRDefault="006C24A9" w:rsidP="006C24A9">
      <w:pPr>
        <w:rPr>
          <w:sz w:val="16"/>
        </w:rPr>
      </w:pPr>
      <w:r w:rsidRPr="00965D75">
        <w:rPr>
          <w:rStyle w:val="StyleUnderline"/>
        </w:rPr>
        <w:t>Physically, people might suffer premature and possibly also painful deaths</w:t>
      </w:r>
      <w:r w:rsidRPr="00832B9B">
        <w:rPr>
          <w:sz w:val="16"/>
        </w:rPr>
        <w:t xml:space="preserve">, for example. It is not hard to imagine examples in which </w:t>
      </w:r>
      <w:r w:rsidRPr="00965D75">
        <w:rPr>
          <w:rStyle w:val="StyleUnderline"/>
        </w:rPr>
        <w:t xml:space="preserve">the process of extinction could cause premature death. A </w:t>
      </w:r>
      <w:r w:rsidRPr="00D70374">
        <w:rPr>
          <w:rStyle w:val="Emphasis"/>
          <w:highlight w:val="yellow"/>
        </w:rPr>
        <w:t>nuclear winter that killed everyone</w:t>
      </w:r>
      <w:r w:rsidRPr="00832B9B">
        <w:rPr>
          <w:sz w:val="16"/>
        </w:rPr>
        <w:t xml:space="preserve"> or even just every woman under the age of 50 </w:t>
      </w:r>
      <w:r w:rsidRPr="00D70374">
        <w:rPr>
          <w:rStyle w:val="StyleUnderline"/>
          <w:highlight w:val="yellow"/>
        </w:rPr>
        <w:t>is</w:t>
      </w:r>
      <w:r w:rsidRPr="00965D75">
        <w:rPr>
          <w:rStyle w:val="StyleUnderline"/>
        </w:rPr>
        <w:t xml:space="preserve"> a </w:t>
      </w:r>
      <w:r w:rsidRPr="00D70374">
        <w:rPr>
          <w:rStyle w:val="StyleUnderline"/>
          <w:highlight w:val="yellow"/>
        </w:rPr>
        <w:t>clear example</w:t>
      </w:r>
      <w:r w:rsidRPr="00832B9B">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1600CCAA" w14:textId="77777777" w:rsidR="006C24A9" w:rsidRPr="00832B9B" w:rsidRDefault="006C24A9" w:rsidP="006C24A9">
      <w:pPr>
        <w:rPr>
          <w:sz w:val="16"/>
        </w:rPr>
      </w:pPr>
      <w:r w:rsidRPr="00832B9B">
        <w:rPr>
          <w:sz w:val="16"/>
        </w:rPr>
        <w:t xml:space="preserve">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sidRPr="00965D75">
        <w:rPr>
          <w:rStyle w:val="StyleUnderline"/>
        </w:rPr>
        <w:t>being caused to die prematurely can be reason to reject a principle when it fails to show respect to the person as a rational agent</w:t>
      </w:r>
      <w:r w:rsidRPr="00832B9B">
        <w:rPr>
          <w:sz w:val="16"/>
        </w:rPr>
        <w:t>.</w:t>
      </w:r>
    </w:p>
    <w:p w14:paraId="37B84197" w14:textId="77777777" w:rsidR="006C24A9" w:rsidRPr="00832B9B" w:rsidRDefault="006C24A9" w:rsidP="006C24A9">
      <w:pPr>
        <w:rPr>
          <w:sz w:val="16"/>
        </w:rPr>
      </w:pPr>
      <w:r w:rsidRPr="00832B9B">
        <w:rPr>
          <w:sz w:val="16"/>
        </w:rPr>
        <w:t xml:space="preserve">Scanlon says that </w:t>
      </w:r>
      <w:r w:rsidRPr="00D70374">
        <w:rPr>
          <w:rStyle w:val="StyleUnderline"/>
          <w:highlight w:val="yellow"/>
        </w:rPr>
        <w:t>recognizing others as</w:t>
      </w:r>
      <w:r w:rsidRPr="00965D75">
        <w:rPr>
          <w:rStyle w:val="StyleUnderline"/>
        </w:rPr>
        <w:t xml:space="preserve"> rational </w:t>
      </w:r>
      <w:r w:rsidRPr="00D70374">
        <w:rPr>
          <w:rStyle w:val="StyleUnderline"/>
          <w:highlight w:val="yellow"/>
        </w:rPr>
        <w:t xml:space="preserve">beings with interests involves </w:t>
      </w:r>
      <w:r w:rsidRPr="00D70374">
        <w:rPr>
          <w:rStyle w:val="Emphasis"/>
          <w:highlight w:val="yellow"/>
        </w:rPr>
        <w:t>seeing reason to preserve life</w:t>
      </w:r>
      <w:r w:rsidRPr="00965D75">
        <w:rPr>
          <w:rStyle w:val="Emphasis"/>
        </w:rPr>
        <w:t xml:space="preserve"> and </w:t>
      </w:r>
      <w:r w:rsidRPr="00D70374">
        <w:rPr>
          <w:rStyle w:val="Emphasis"/>
          <w:highlight w:val="yellow"/>
        </w:rPr>
        <w:t>prevent death</w:t>
      </w:r>
      <w:r w:rsidRPr="00D70374">
        <w:rPr>
          <w:rStyle w:val="StyleUnderline"/>
          <w:highlight w:val="yellow"/>
        </w:rPr>
        <w:t>: ‘appreciating</w:t>
      </w:r>
      <w:r w:rsidRPr="00965D75">
        <w:rPr>
          <w:rStyle w:val="StyleUnderline"/>
        </w:rPr>
        <w:t xml:space="preserve"> the </w:t>
      </w:r>
      <w:r w:rsidRPr="00D70374">
        <w:rPr>
          <w:rStyle w:val="StyleUnderline"/>
          <w:highlight w:val="yellow"/>
        </w:rPr>
        <w:t>value of</w:t>
      </w:r>
      <w:r w:rsidRPr="00965D75">
        <w:rPr>
          <w:rStyle w:val="StyleUnderline"/>
        </w:rPr>
        <w:t xml:space="preserve"> human </w:t>
      </w:r>
      <w:r w:rsidRPr="00D70374">
        <w:rPr>
          <w:rStyle w:val="StyleUnderline"/>
          <w:highlight w:val="yellow"/>
        </w:rPr>
        <w:t>life is</w:t>
      </w:r>
      <w:r w:rsidRPr="00965D75">
        <w:rPr>
          <w:rStyle w:val="StyleUnderline"/>
        </w:rPr>
        <w:t xml:space="preserve"> primarily a matter of </w:t>
      </w:r>
      <w:r w:rsidRPr="00D70374">
        <w:rPr>
          <w:rStyle w:val="Emphasis"/>
          <w:highlight w:val="yellow"/>
        </w:rPr>
        <w:t>seeing</w:t>
      </w:r>
      <w:r w:rsidRPr="00965D75">
        <w:rPr>
          <w:rStyle w:val="Emphasis"/>
        </w:rPr>
        <w:t xml:space="preserve"> human </w:t>
      </w:r>
      <w:r w:rsidRPr="00D70374">
        <w:rPr>
          <w:rStyle w:val="Emphasis"/>
          <w:highlight w:val="yellow"/>
        </w:rPr>
        <w:t>lives as something to be respected</w:t>
      </w:r>
      <w:r w:rsidRPr="00965D75">
        <w:rPr>
          <w:rStyle w:val="StyleUnderline"/>
        </w:rPr>
        <w:t>, where this involves seeing reasons not to destroy them, reasons to protect them, and reasons to want them to go well’</w:t>
      </w:r>
      <w:r w:rsidRPr="00832B9B">
        <w:rPr>
          <w:sz w:val="16"/>
        </w:rPr>
        <w:t xml:space="preserve"> (Scanlon 1998, 104). The ‘</w:t>
      </w:r>
      <w:r w:rsidRPr="00D70374">
        <w:rPr>
          <w:rStyle w:val="StyleUnderline"/>
          <w:highlight w:val="yellow"/>
        </w:rPr>
        <w:t>respect</w:t>
      </w:r>
      <w:r w:rsidRPr="00965D75">
        <w:rPr>
          <w:rStyle w:val="StyleUnderline"/>
        </w:rPr>
        <w:t xml:space="preserve"> for life’ </w:t>
      </w:r>
      <w:r w:rsidRPr="00D70374">
        <w:rPr>
          <w:rStyle w:val="StyleUnderline"/>
          <w:highlight w:val="yellow"/>
        </w:rPr>
        <w:t>in this case is</w:t>
      </w:r>
      <w:r w:rsidRPr="00965D75">
        <w:rPr>
          <w:rStyle w:val="StyleUnderline"/>
        </w:rPr>
        <w:t xml:space="preserve"> a </w:t>
      </w:r>
      <w:r w:rsidRPr="00965D75">
        <w:rPr>
          <w:rStyle w:val="Emphasis"/>
        </w:rPr>
        <w:t xml:space="preserve">respect </w:t>
      </w:r>
      <w:r w:rsidRPr="00D70374">
        <w:rPr>
          <w:rStyle w:val="Emphasis"/>
          <w:highlight w:val="yellow"/>
        </w:rPr>
        <w:t>for the person living, not</w:t>
      </w:r>
      <w:r w:rsidRPr="00965D75">
        <w:rPr>
          <w:rStyle w:val="Emphasis"/>
        </w:rPr>
        <w:t xml:space="preserve"> respect for human </w:t>
      </w:r>
      <w:r w:rsidRPr="00D70374">
        <w:rPr>
          <w:rStyle w:val="Emphasis"/>
          <w:highlight w:val="yellow"/>
        </w:rPr>
        <w:t>life in the abstract</w:t>
      </w:r>
      <w:r w:rsidRPr="00832B9B">
        <w:rPr>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w:t>
      </w:r>
      <w:r w:rsidRPr="00965D75">
        <w:rPr>
          <w:rStyle w:val="StyleUnderline"/>
        </w:rPr>
        <w:t>It is not wrong to murder because of the impersonal disvalue of death in general, but because taking someone’s life without their permission shows disrespect to that person</w:t>
      </w:r>
      <w:r w:rsidRPr="00832B9B">
        <w:rPr>
          <w:sz w:val="16"/>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32B921A9" w14:textId="77777777" w:rsidR="006C24A9" w:rsidRPr="00832B9B" w:rsidRDefault="006C24A9" w:rsidP="006C24A9">
      <w:pPr>
        <w:rPr>
          <w:sz w:val="16"/>
        </w:rPr>
      </w:pPr>
      <w:r w:rsidRPr="00832B9B">
        <w:rPr>
          <w:sz w:val="16"/>
        </w:rPr>
        <w:t>A person who could reject a principle permitting another to cause his or her premature death presumably does not wish to die at that time, or in that manner. Thus, if they are killed without their consent, their interests have not been taken into account, and they have a reason to reject the principle that allowed their premature death.Footnote8 This is as true in the case of death due to extinction as it is for death due to murder.</w:t>
      </w:r>
    </w:p>
    <w:p w14:paraId="034D2824" w14:textId="77777777" w:rsidR="006C24A9" w:rsidRPr="00832B9B" w:rsidRDefault="006C24A9" w:rsidP="006C24A9">
      <w:pPr>
        <w:rPr>
          <w:sz w:val="16"/>
        </w:rPr>
      </w:pPr>
      <w:r w:rsidRPr="00832B9B">
        <w:rPr>
          <w:sz w:val="16"/>
        </w:rPr>
        <w:t xml:space="preserve">However, </w:t>
      </w:r>
      <w:r w:rsidRPr="00965D75">
        <w:rPr>
          <w:rStyle w:val="StyleUnderline"/>
        </w:rPr>
        <w:t>physical pain may also be caused to existing people without killing them, but still resulting in human extinction</w:t>
      </w:r>
      <w:r w:rsidRPr="00832B9B">
        <w:rPr>
          <w:sz w:val="16"/>
        </w:rPr>
        <w:t xml:space="preserve">. Imagine, for example, surgically removing everyone’s reproductive organs in order to prevent the creation of any future people. Another </w:t>
      </w:r>
      <w:r w:rsidRPr="00965D75">
        <w:rPr>
          <w:rStyle w:val="StyleUnderline"/>
        </w:rPr>
        <w:t>example could be a nuclear bomb that did not kill anyone, but did painfully render them infertile through illness or injury. These would be cases in which physical pain</w:t>
      </w:r>
      <w:r w:rsidRPr="00832B9B">
        <w:rPr>
          <w:sz w:val="16"/>
        </w:rPr>
        <w:t xml:space="preserve"> (through surgery or bombs) </w:t>
      </w:r>
      <w:r w:rsidRPr="00965D75">
        <w:rPr>
          <w:rStyle w:val="StyleUnderline"/>
        </w:rPr>
        <w:t>was inflicted on existing people and the extinction came about as a result of the painful incident rather than through death</w:t>
      </w:r>
      <w:r w:rsidRPr="00832B9B">
        <w:rPr>
          <w:sz w:val="16"/>
        </w:rPr>
        <w:t>. Furthermore, one could imagine a situation in which a bomb (for example) killed enough people to cause extinction, but some people remained alive, but in terrible pain from injuries.</w:t>
      </w:r>
    </w:p>
    <w:p w14:paraId="42099517" w14:textId="77777777" w:rsidR="006C24A9" w:rsidRPr="00832B9B" w:rsidRDefault="006C24A9" w:rsidP="006C24A9">
      <w:pPr>
        <w:rPr>
          <w:sz w:val="16"/>
        </w:rPr>
      </w:pPr>
      <w:r w:rsidRPr="00965D75">
        <w:rPr>
          <w:rStyle w:val="StyleUnderline"/>
        </w:rPr>
        <w:t>It seems uncontroversial</w:t>
      </w:r>
      <w:r w:rsidRPr="00832B9B">
        <w:rPr>
          <w:sz w:val="16"/>
        </w:rPr>
        <w:t xml:space="preserve"> that the </w:t>
      </w:r>
      <w:r w:rsidRPr="00965D75">
        <w:rPr>
          <w:rStyle w:val="StyleUnderline"/>
        </w:rPr>
        <w:t>infliction of physical pain could be a reason to reject a principle</w:t>
      </w:r>
      <w:r w:rsidRPr="00832B9B">
        <w:rPr>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04A96D0D" w14:textId="77777777" w:rsidR="006C24A9" w:rsidRPr="00832B9B" w:rsidRDefault="006C24A9" w:rsidP="006C24A9">
      <w:pPr>
        <w:rPr>
          <w:sz w:val="16"/>
        </w:rPr>
      </w:pPr>
      <w:r w:rsidRPr="00832B9B">
        <w:rPr>
          <w:sz w:val="16"/>
        </w:rPr>
        <w:t>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72C94018" w14:textId="77777777" w:rsidR="006C24A9" w:rsidRPr="00832B9B" w:rsidRDefault="006C24A9" w:rsidP="006C24A9">
      <w:pPr>
        <w:rPr>
          <w:sz w:val="16"/>
        </w:rPr>
      </w:pPr>
      <w:r w:rsidRPr="00832B9B">
        <w:rPr>
          <w:sz w:val="16"/>
        </w:rPr>
        <w:t>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2DACD7A6" w14:textId="77777777" w:rsidR="006C24A9" w:rsidRPr="00832B9B" w:rsidRDefault="006C24A9" w:rsidP="006C24A9">
      <w:pPr>
        <w:rPr>
          <w:sz w:val="16"/>
        </w:rPr>
      </w:pPr>
      <w:r w:rsidRPr="00832B9B">
        <w:rPr>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5AD9C9C1" w14:textId="77777777" w:rsidR="006C24A9" w:rsidRPr="00832B9B" w:rsidRDefault="006C24A9" w:rsidP="006C24A9">
      <w:pPr>
        <w:rPr>
          <w:sz w:val="16"/>
        </w:rPr>
      </w:pPr>
      <w:r w:rsidRPr="00832B9B">
        <w:rPr>
          <w:sz w:val="16"/>
        </w:rPr>
        <w:t>There are of course also additional reasons they could reject a similar principle which I now turn to address in the next section.</w:t>
      </w:r>
    </w:p>
    <w:p w14:paraId="701DD1C5" w14:textId="77777777" w:rsidR="006C24A9" w:rsidRPr="00832B9B" w:rsidRDefault="006C24A9" w:rsidP="006C24A9">
      <w:pPr>
        <w:rPr>
          <w:sz w:val="16"/>
        </w:rPr>
      </w:pPr>
      <w:r w:rsidRPr="00832B9B">
        <w:rPr>
          <w:sz w:val="16"/>
        </w:rPr>
        <w:t>2.4. Existing people could endure non-physical harms</w:t>
      </w:r>
    </w:p>
    <w:p w14:paraId="4305588B" w14:textId="77777777" w:rsidR="006C24A9" w:rsidRPr="00832B9B" w:rsidRDefault="006C24A9" w:rsidP="006C24A9">
      <w:pPr>
        <w:rPr>
          <w:sz w:val="16"/>
        </w:rPr>
      </w:pPr>
      <w:r w:rsidRPr="00832B9B">
        <w:rPr>
          <w:sz w:val="16"/>
        </w:rPr>
        <w:t xml:space="preserve">I said earlier than the fact in itself that there would not be any future people is an impersonal reason and can therefore not be a reason to reject a principle permitting extinction. However, this impersonal reason could give rise to a personal reason that is admissible. So, </w:t>
      </w:r>
      <w:r w:rsidRPr="007235DB">
        <w:rPr>
          <w:rStyle w:val="StyleUnderline"/>
        </w:rPr>
        <w:t xml:space="preserve">the final important reason people might think that human extinction would be wrong is that there could be </w:t>
      </w:r>
      <w:r w:rsidRPr="007235DB">
        <w:rPr>
          <w:rStyle w:val="Emphasis"/>
        </w:rPr>
        <w:t>various deleterious psychological effects</w:t>
      </w:r>
      <w:r w:rsidRPr="00832B9B">
        <w:rPr>
          <w:sz w:val="16"/>
        </w:rPr>
        <w:t xml:space="preserve"> that would be </w:t>
      </w:r>
      <w:r w:rsidRPr="007235DB">
        <w:rPr>
          <w:rStyle w:val="StyleUnderline"/>
        </w:rPr>
        <w:t xml:space="preserve">endured by </w:t>
      </w:r>
      <w:r w:rsidRPr="007235DB">
        <w:rPr>
          <w:rStyle w:val="Emphasis"/>
        </w:rPr>
        <w:t>existing people</w:t>
      </w:r>
      <w:r w:rsidRPr="00832B9B">
        <w:rPr>
          <w:sz w:val="16"/>
        </w:rPr>
        <w:t xml:space="preserve"> having the knowledge that there would be no future generations. </w:t>
      </w:r>
      <w:r w:rsidRPr="007235DB">
        <w:rPr>
          <w:rStyle w:val="StyleUnderline"/>
        </w:rPr>
        <w:t>There are two main sources of this trauma, both arising from the knowledge that there will be no more people</w:t>
      </w:r>
      <w:r w:rsidRPr="00832B9B">
        <w:rPr>
          <w:sz w:val="16"/>
        </w:rPr>
        <w:t>.</w:t>
      </w:r>
    </w:p>
    <w:p w14:paraId="3F22AE94" w14:textId="77777777" w:rsidR="006C24A9" w:rsidRPr="00832B9B" w:rsidRDefault="006C24A9" w:rsidP="006C24A9">
      <w:pPr>
        <w:rPr>
          <w:sz w:val="16"/>
        </w:rPr>
      </w:pPr>
      <w:r w:rsidRPr="00832B9B">
        <w:rPr>
          <w:sz w:val="16"/>
        </w:rPr>
        <w:t xml:space="preserve">The first relates to individual people and the undesired negative effect on well-being that would be experienced by those who would have wanted to have children. Whilst this is by no means universal, it is fair to say that </w:t>
      </w:r>
      <w:r w:rsidRPr="007235DB">
        <w:rPr>
          <w:rStyle w:val="StyleUnderline"/>
        </w:rPr>
        <w:t xml:space="preserve">a good proportion of </w:t>
      </w:r>
      <w:r w:rsidRPr="00D70374">
        <w:rPr>
          <w:rStyle w:val="StyleUnderline"/>
          <w:highlight w:val="yellow"/>
        </w:rPr>
        <w:t>people feel a strong</w:t>
      </w:r>
      <w:r w:rsidRPr="007235DB">
        <w:rPr>
          <w:rStyle w:val="StyleUnderline"/>
        </w:rPr>
        <w:t xml:space="preserve"> pull towards reproduction and having their lineage continue in some way</w:t>
      </w:r>
      <w:r w:rsidRPr="00832B9B">
        <w:rPr>
          <w:sz w:val="16"/>
        </w:rPr>
        <w:t xml:space="preserve">. Samuel Scheffler describes the pull towards reproduction </w:t>
      </w:r>
      <w:r w:rsidRPr="007235DB">
        <w:rPr>
          <w:rStyle w:val="StyleUnderline"/>
        </w:rPr>
        <w:t>as a ‘</w:t>
      </w:r>
      <w:r w:rsidRPr="00D70374">
        <w:rPr>
          <w:rStyle w:val="StyleUnderline"/>
          <w:highlight w:val="yellow"/>
        </w:rPr>
        <w:t>desire for</w:t>
      </w:r>
      <w:r w:rsidRPr="007235DB">
        <w:rPr>
          <w:rStyle w:val="StyleUnderline"/>
        </w:rPr>
        <w:t xml:space="preserve"> a </w:t>
      </w:r>
      <w:r w:rsidRPr="00D70374">
        <w:rPr>
          <w:rStyle w:val="Emphasis"/>
          <w:highlight w:val="yellow"/>
        </w:rPr>
        <w:t>personalized relationship with the future</w:t>
      </w:r>
      <w:r w:rsidRPr="00832B9B">
        <w:rPr>
          <w:sz w:val="16"/>
        </w:rPr>
        <w:t>’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309034B0" w14:textId="77777777" w:rsidR="006C24A9" w:rsidRPr="00832B9B" w:rsidRDefault="006C24A9" w:rsidP="006C24A9">
      <w:pPr>
        <w:rPr>
          <w:sz w:val="16"/>
        </w:rPr>
      </w:pPr>
      <w:r w:rsidRPr="00832B9B">
        <w:rPr>
          <w:sz w:val="16"/>
        </w:rPr>
        <w:t>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w:t>
      </w:r>
    </w:p>
    <w:p w14:paraId="2742245F" w14:textId="77777777" w:rsidR="006C24A9" w:rsidRPr="00832B9B" w:rsidRDefault="006C24A9" w:rsidP="006C24A9">
      <w:pPr>
        <w:rPr>
          <w:sz w:val="16"/>
        </w:rPr>
      </w:pPr>
      <w:r w:rsidRPr="00832B9B">
        <w:rPr>
          <w:sz w:val="16"/>
        </w:rPr>
        <w:t xml:space="preserve">The </w:t>
      </w:r>
      <w:r w:rsidRPr="00F911EA">
        <w:rPr>
          <w:rStyle w:val="StyleUnderline"/>
        </w:rPr>
        <w:t xml:space="preserve">second is a more general, higher level </w:t>
      </w:r>
      <w:r w:rsidRPr="00D70374">
        <w:rPr>
          <w:rStyle w:val="StyleUnderline"/>
          <w:highlight w:val="yellow"/>
        </w:rPr>
        <w:t xml:space="preserve">sense of </w:t>
      </w:r>
      <w:r w:rsidRPr="00D70374">
        <w:rPr>
          <w:rStyle w:val="Emphasis"/>
          <w:highlight w:val="yellow"/>
        </w:rPr>
        <w:t>hopelessness</w:t>
      </w:r>
      <w:r w:rsidRPr="00F911EA">
        <w:rPr>
          <w:rStyle w:val="Emphasis"/>
        </w:rPr>
        <w:t xml:space="preserve"> or despair</w:t>
      </w:r>
      <w:r w:rsidRPr="00832B9B">
        <w:rPr>
          <w:sz w:val="16"/>
        </w:rPr>
        <w:t xml:space="preserve"> that </w:t>
      </w:r>
      <w:r w:rsidRPr="00D70374">
        <w:rPr>
          <w:rStyle w:val="Emphasis"/>
          <w:highlight w:val="yellow"/>
        </w:rPr>
        <w:t>there will be no more humans</w:t>
      </w:r>
      <w:r w:rsidRPr="00F911EA">
        <w:rPr>
          <w:rStyle w:val="StyleUnderline"/>
        </w:rPr>
        <w:t xml:space="preserve"> and</w:t>
      </w:r>
      <w:r w:rsidRPr="00832B9B">
        <w:rPr>
          <w:sz w:val="16"/>
        </w:rPr>
        <w:t xml:space="preserve"> that </w:t>
      </w:r>
      <w:r w:rsidRPr="00F911EA">
        <w:rPr>
          <w:rStyle w:val="Emphasis"/>
        </w:rPr>
        <w:t>your projects will end with you</w:t>
      </w:r>
      <w:r w:rsidRPr="00832B9B">
        <w:rPr>
          <w:sz w:val="16"/>
        </w:rPr>
        <w:t xml:space="preserve">. Even those who did not feel a strong desire to procreate themselves might feel a sense of hopelessness that </w:t>
      </w:r>
      <w:r w:rsidRPr="00F911EA">
        <w:rPr>
          <w:rStyle w:val="StyleUnderline"/>
        </w:rPr>
        <w:t>any projects or goals they have for the future would not be fulfilled. Many</w:t>
      </w:r>
      <w:r w:rsidRPr="00832B9B">
        <w:rPr>
          <w:sz w:val="16"/>
        </w:rPr>
        <w:t xml:space="preserve"> of the </w:t>
      </w:r>
      <w:r w:rsidRPr="00F911EA">
        <w:rPr>
          <w:rStyle w:val="StyleUnderline"/>
        </w:rPr>
        <w:t xml:space="preserve">projects and </w:t>
      </w:r>
      <w:r w:rsidRPr="00D70374">
        <w:rPr>
          <w:rStyle w:val="StyleUnderline"/>
          <w:highlight w:val="yellow"/>
        </w:rPr>
        <w:t>goals we work towards</w:t>
      </w:r>
      <w:r w:rsidRPr="00F911EA">
        <w:rPr>
          <w:rStyle w:val="StyleUnderline"/>
        </w:rPr>
        <w:t xml:space="preserve"> during our lifetime </w:t>
      </w:r>
      <w:r w:rsidRPr="00D70374">
        <w:rPr>
          <w:rStyle w:val="StyleUnderline"/>
          <w:highlight w:val="yellow"/>
        </w:rPr>
        <w:t>are</w:t>
      </w:r>
      <w:r w:rsidRPr="00832B9B">
        <w:rPr>
          <w:sz w:val="16"/>
        </w:rPr>
        <w:t xml:space="preserve"> also </w:t>
      </w:r>
      <w:r w:rsidRPr="00F911EA">
        <w:rPr>
          <w:rStyle w:val="Emphasis"/>
        </w:rPr>
        <w:t xml:space="preserve">at least partly </w:t>
      </w:r>
      <w:r w:rsidRPr="00D70374">
        <w:rPr>
          <w:rStyle w:val="Emphasis"/>
          <w:highlight w:val="yellow"/>
        </w:rPr>
        <w:t>future-oriented</w:t>
      </w:r>
      <w:r w:rsidRPr="00F911EA">
        <w:rPr>
          <w:rStyle w:val="StyleUnderline"/>
        </w:rPr>
        <w:t xml:space="preserve">. Why bother continuing the search for a cure for cancer if either it will not be found within humans’ lifetime, and/or there will be no future people to benefit from it once it is found? Similar projects and </w:t>
      </w:r>
      <w:r w:rsidRPr="00D70374">
        <w:rPr>
          <w:rStyle w:val="StyleUnderline"/>
          <w:highlight w:val="yellow"/>
        </w:rPr>
        <w:t>goals that</w:t>
      </w:r>
      <w:r w:rsidRPr="00F911EA">
        <w:rPr>
          <w:rStyle w:val="StyleUnderline"/>
        </w:rPr>
        <w:t xml:space="preserve"> might </w:t>
      </w:r>
      <w:r w:rsidRPr="00D70374">
        <w:rPr>
          <w:rStyle w:val="Emphasis"/>
          <w:highlight w:val="yellow"/>
        </w:rPr>
        <w:t>lose</w:t>
      </w:r>
      <w:r w:rsidRPr="00F911EA">
        <w:rPr>
          <w:rStyle w:val="Emphasis"/>
        </w:rPr>
        <w:t xml:space="preserve"> their </w:t>
      </w:r>
      <w:r w:rsidRPr="00D70374">
        <w:rPr>
          <w:rStyle w:val="Emphasis"/>
          <w:highlight w:val="yellow"/>
        </w:rPr>
        <w:t>meaning</w:t>
      </w:r>
      <w:r w:rsidRPr="00F911EA">
        <w:rPr>
          <w:rStyle w:val="Emphasis"/>
        </w:rPr>
        <w:t xml:space="preserve"> when confronted </w:t>
      </w:r>
      <w:r w:rsidRPr="00D70374">
        <w:rPr>
          <w:rStyle w:val="Emphasis"/>
          <w:highlight w:val="yellow"/>
        </w:rPr>
        <w:t>with extinction</w:t>
      </w:r>
      <w:r w:rsidRPr="00D70374">
        <w:rPr>
          <w:rStyle w:val="StyleUnderline"/>
          <w:highlight w:val="yellow"/>
        </w:rPr>
        <w:t xml:space="preserve"> include </w:t>
      </w:r>
      <w:r w:rsidRPr="00D70374">
        <w:rPr>
          <w:rStyle w:val="Emphasis"/>
          <w:highlight w:val="yellow"/>
        </w:rPr>
        <w:t>politics</w:t>
      </w:r>
      <w:r w:rsidRPr="00D70374">
        <w:rPr>
          <w:rStyle w:val="StyleUnderline"/>
          <w:highlight w:val="yellow"/>
        </w:rPr>
        <w:t xml:space="preserve">, </w:t>
      </w:r>
      <w:r w:rsidRPr="00D70374">
        <w:rPr>
          <w:rStyle w:val="Emphasis"/>
          <w:highlight w:val="yellow"/>
        </w:rPr>
        <w:t>art</w:t>
      </w:r>
      <w:r w:rsidRPr="00F00145">
        <w:rPr>
          <w:rStyle w:val="StyleUnderline"/>
        </w:rPr>
        <w:t xml:space="preserve">istic </w:t>
      </w:r>
      <w:r w:rsidRPr="00F911EA">
        <w:rPr>
          <w:rStyle w:val="Emphasis"/>
        </w:rPr>
        <w:t>pursuits</w:t>
      </w:r>
      <w:r w:rsidRPr="00F911EA">
        <w:rPr>
          <w:rStyle w:val="StyleUnderline"/>
        </w:rPr>
        <w:t xml:space="preserve"> and </w:t>
      </w:r>
      <w:r w:rsidRPr="00D70374">
        <w:rPr>
          <w:rStyle w:val="StyleUnderline"/>
          <w:highlight w:val="yellow"/>
        </w:rPr>
        <w:t>even</w:t>
      </w:r>
      <w:r w:rsidRPr="00F911EA">
        <w:rPr>
          <w:rStyle w:val="StyleUnderline"/>
        </w:rPr>
        <w:t xml:space="preserve"> the type of </w:t>
      </w:r>
      <w:r w:rsidRPr="00D70374">
        <w:rPr>
          <w:rStyle w:val="Emphasis"/>
          <w:highlight w:val="yellow"/>
        </w:rPr>
        <w:t>philosophical work</w:t>
      </w:r>
      <w:r w:rsidRPr="00F911EA">
        <w:rPr>
          <w:rStyle w:val="StyleUnderline"/>
        </w:rPr>
        <w:t xml:space="preserve"> with which this paper is concerned</w:t>
      </w:r>
      <w:r w:rsidRPr="00832B9B">
        <w:rPr>
          <w:sz w:val="16"/>
        </w:rPr>
        <w:t xml:space="preserve">. Even more extreme, through the words of the character Theo Faron, P.D. James says in his novel The Children of Men that ‘without the hope of posterity for our race if not for ourselves, </w:t>
      </w:r>
      <w:r w:rsidRPr="00F911EA">
        <w:rPr>
          <w:rStyle w:val="StyleUnderline"/>
        </w:rPr>
        <w:t>without the assurance that we being dead yet live, all pleasures of the mind and senses sometimes seem to me no more than pathetic and crumbling defences shored up against our ruins</w:t>
      </w:r>
      <w:r w:rsidRPr="00832B9B">
        <w:rPr>
          <w:sz w:val="16"/>
        </w:rPr>
        <w:t>’ (James 2006, 9).</w:t>
      </w:r>
    </w:p>
    <w:p w14:paraId="2F7A2196" w14:textId="77777777" w:rsidR="006C24A9" w:rsidRPr="00832B9B" w:rsidRDefault="006C24A9" w:rsidP="006C24A9">
      <w:pPr>
        <w:rPr>
          <w:sz w:val="16"/>
        </w:rPr>
      </w:pPr>
      <w:r w:rsidRPr="00832B9B">
        <w:rPr>
          <w:sz w:val="16"/>
        </w:rPr>
        <w:t xml:space="preserve">Even if James’ claim is a bit hyperbolic and all pleasures would not actually be lost, I agree with Scheffler in finding it not implausible that the </w:t>
      </w:r>
      <w:r w:rsidRPr="00F911EA">
        <w:rPr>
          <w:rStyle w:val="StyleUnderline"/>
        </w:rPr>
        <w:t>knowledge that extinction was coming and that there would be no more people would have at least a general depressive effect on people’s motivation and confidence in the value of and joy in their activities</w:t>
      </w:r>
      <w:r w:rsidRPr="00832B9B">
        <w:rPr>
          <w:sz w:val="16"/>
        </w:rPr>
        <w:t xml:space="preserve"> (Scheffler 2012, 43). Both </w:t>
      </w:r>
      <w:r w:rsidRPr="00F911EA">
        <w:rPr>
          <w:rStyle w:val="Emphasis"/>
        </w:rPr>
        <w:t xml:space="preserve">sources of </w:t>
      </w:r>
      <w:r w:rsidRPr="00D70374">
        <w:rPr>
          <w:rStyle w:val="Emphasis"/>
          <w:highlight w:val="yellow"/>
        </w:rPr>
        <w:t>psychological harm</w:t>
      </w:r>
      <w:r w:rsidRPr="00D70374">
        <w:rPr>
          <w:rStyle w:val="StyleUnderline"/>
          <w:highlight w:val="yellow"/>
        </w:rPr>
        <w:t xml:space="preserve"> are personal reasons to reject</w:t>
      </w:r>
      <w:r w:rsidRPr="00F911EA">
        <w:rPr>
          <w:rStyle w:val="StyleUnderline"/>
        </w:rPr>
        <w:t xml:space="preserve"> a principle that permitted human </w:t>
      </w:r>
      <w:r w:rsidRPr="00D70374">
        <w:rPr>
          <w:rStyle w:val="StyleUnderline"/>
          <w:highlight w:val="yellow"/>
        </w:rPr>
        <w:t>extinction</w:t>
      </w:r>
      <w:r w:rsidRPr="00F911EA">
        <w:rPr>
          <w:rStyle w:val="StyleUnderline"/>
        </w:rPr>
        <w:t>. Existing people could</w:t>
      </w:r>
      <w:r w:rsidRPr="00832B9B">
        <w:rPr>
          <w:sz w:val="16"/>
        </w:rPr>
        <w:t xml:space="preserve"> therefore </w:t>
      </w:r>
      <w:r w:rsidRPr="00F911EA">
        <w:rPr>
          <w:rStyle w:val="StyleUnderline"/>
        </w:rPr>
        <w:t xml:space="preserve">reasonably reject the principle for either of these reasons. </w:t>
      </w:r>
      <w:r w:rsidRPr="00F911EA">
        <w:rPr>
          <w:rStyle w:val="Emphasis"/>
        </w:rPr>
        <w:t>Psychological pain</w:t>
      </w:r>
      <w:r w:rsidRPr="00F911EA">
        <w:rPr>
          <w:rStyle w:val="StyleUnderline"/>
        </w:rPr>
        <w:t xml:space="preserve"> and the inability to pursue your personal projects, goals, and aims, are </w:t>
      </w:r>
      <w:r w:rsidRPr="00F911EA">
        <w:rPr>
          <w:rStyle w:val="Emphasis"/>
        </w:rPr>
        <w:t>all acceptable reasons for rejecting principles</w:t>
      </w:r>
      <w:r w:rsidRPr="00832B9B">
        <w:rPr>
          <w:sz w:val="16"/>
        </w:rPr>
        <w:t xml:space="preserve"> in the contractualist framework. So too are infringements of rights and entitlements that we accept as important for people’s lives. </w:t>
      </w:r>
      <w:r w:rsidRPr="00F911EA">
        <w:rPr>
          <w:rStyle w:val="StyleUnderline"/>
        </w:rPr>
        <w:t>These psychological reasons</w:t>
      </w:r>
      <w:r w:rsidRPr="00832B9B">
        <w:rPr>
          <w:sz w:val="16"/>
        </w:rPr>
        <w:t xml:space="preserve">, then, </w:t>
      </w:r>
      <w:r w:rsidRPr="00F911EA">
        <w:rPr>
          <w:rStyle w:val="StyleUnderline"/>
        </w:rPr>
        <w:t>are also valid reasons to reject principles that permitted or required human extinction</w:t>
      </w:r>
      <w:r w:rsidRPr="00832B9B">
        <w:rPr>
          <w:sz w:val="16"/>
        </w:rPr>
        <w:t>.</w:t>
      </w:r>
    </w:p>
    <w:p w14:paraId="7B673F7F" w14:textId="77777777" w:rsidR="006C24A9" w:rsidRPr="00832B9B" w:rsidRDefault="006C24A9" w:rsidP="006C24A9">
      <w:pPr>
        <w:rPr>
          <w:sz w:val="16"/>
        </w:rPr>
      </w:pPr>
      <w:r w:rsidRPr="00832B9B">
        <w:rPr>
          <w:sz w:val="16"/>
        </w:rPr>
        <w:t>3. Implications</w:t>
      </w:r>
    </w:p>
    <w:p w14:paraId="42FBDA55" w14:textId="77777777" w:rsidR="006C24A9" w:rsidRPr="00832B9B" w:rsidRDefault="006C24A9" w:rsidP="006C24A9">
      <w:pPr>
        <w:rPr>
          <w:sz w:val="16"/>
        </w:rPr>
      </w:pPr>
      <w:r w:rsidRPr="00832B9B">
        <w:rPr>
          <w:sz w:val="16"/>
        </w:rPr>
        <w:t xml:space="preserve">I have shown that </w:t>
      </w:r>
      <w:r w:rsidRPr="00F911EA">
        <w:rPr>
          <w:rStyle w:val="StyleUnderline"/>
        </w:rPr>
        <w:t>two of the four reasons</w:t>
      </w:r>
      <w:r w:rsidRPr="00832B9B">
        <w:rPr>
          <w:sz w:val="16"/>
        </w:rPr>
        <w:t xml:space="preserve"> I suggested earlier </w:t>
      </w:r>
      <w:r w:rsidRPr="00F911EA">
        <w:rPr>
          <w:rStyle w:val="StyleUnderline"/>
        </w:rPr>
        <w:t>could be the basis for reasonably rejecting</w:t>
      </w:r>
      <w:r w:rsidRPr="00832B9B">
        <w:rPr>
          <w:sz w:val="16"/>
        </w:rPr>
        <w:t xml:space="preserve"> principles permitting </w:t>
      </w:r>
      <w:r w:rsidRPr="00F911EA">
        <w:rPr>
          <w:rStyle w:val="StyleUnderline"/>
        </w:rPr>
        <w:t>human extinction</w:t>
      </w:r>
      <w:r w:rsidRPr="00832B9B">
        <w:rPr>
          <w:sz w:val="16"/>
        </w:rPr>
        <w:t>. I have rejected:</w:t>
      </w:r>
    </w:p>
    <w:p w14:paraId="52F3B7A2" w14:textId="77777777" w:rsidR="006C24A9" w:rsidRPr="00832B9B" w:rsidRDefault="006C24A9" w:rsidP="006C24A9">
      <w:pPr>
        <w:rPr>
          <w:sz w:val="16"/>
        </w:rPr>
      </w:pPr>
      <w:r w:rsidRPr="00832B9B">
        <w:rPr>
          <w:sz w:val="16"/>
        </w:rPr>
        <w:t>(a) It would prevent many billions of happy people from being born.</w:t>
      </w:r>
    </w:p>
    <w:p w14:paraId="6AD8AA00" w14:textId="77777777" w:rsidR="006C24A9" w:rsidRPr="00832B9B" w:rsidRDefault="006C24A9" w:rsidP="006C24A9">
      <w:pPr>
        <w:rPr>
          <w:sz w:val="16"/>
        </w:rPr>
      </w:pPr>
      <w:r w:rsidRPr="00832B9B">
        <w:rPr>
          <w:sz w:val="16"/>
        </w:rPr>
        <w:t>(b) It would mean the loss of the only form of intelligent life and all civilization and intellectual progress would be lost.</w:t>
      </w:r>
    </w:p>
    <w:p w14:paraId="14FEAE46" w14:textId="77777777" w:rsidR="006C24A9" w:rsidRPr="00832B9B" w:rsidRDefault="006C24A9" w:rsidP="006C24A9">
      <w:pPr>
        <w:rPr>
          <w:sz w:val="16"/>
        </w:rPr>
      </w:pPr>
      <w:r w:rsidRPr="00832B9B">
        <w:rPr>
          <w:sz w:val="16"/>
        </w:rPr>
        <w:t>and accepted:</w:t>
      </w:r>
    </w:p>
    <w:p w14:paraId="0970790B" w14:textId="77777777" w:rsidR="006C24A9" w:rsidRPr="00832B9B" w:rsidRDefault="006C24A9" w:rsidP="006C24A9">
      <w:pPr>
        <w:rPr>
          <w:sz w:val="16"/>
        </w:rPr>
      </w:pPr>
      <w:r w:rsidRPr="00832B9B">
        <w:rPr>
          <w:sz w:val="16"/>
        </w:rPr>
        <w:t xml:space="preserve">(c) </w:t>
      </w:r>
      <w:r w:rsidRPr="00F911EA">
        <w:rPr>
          <w:rStyle w:val="StyleUnderline"/>
        </w:rPr>
        <w:t>Existing people would endure physical pain and/or painful and premature deaths</w:t>
      </w:r>
      <w:r w:rsidRPr="00832B9B">
        <w:rPr>
          <w:sz w:val="16"/>
        </w:rPr>
        <w:t>.</w:t>
      </w:r>
    </w:p>
    <w:p w14:paraId="3AE044A8" w14:textId="77777777" w:rsidR="006C24A9" w:rsidRPr="00832B9B" w:rsidRDefault="006C24A9" w:rsidP="006C24A9">
      <w:pPr>
        <w:rPr>
          <w:sz w:val="16"/>
        </w:rPr>
      </w:pPr>
      <w:r w:rsidRPr="00832B9B">
        <w:rPr>
          <w:sz w:val="16"/>
        </w:rPr>
        <w:t xml:space="preserve">(d) </w:t>
      </w:r>
      <w:r w:rsidRPr="00F911EA">
        <w:rPr>
          <w:rStyle w:val="StyleUnderline"/>
        </w:rPr>
        <w:t xml:space="preserve">Existing people would endure </w:t>
      </w:r>
      <w:r w:rsidRPr="00F911EA">
        <w:rPr>
          <w:rStyle w:val="Emphasis"/>
        </w:rPr>
        <w:t>psychological traumas</w:t>
      </w:r>
      <w:r w:rsidRPr="00F911EA">
        <w:rPr>
          <w:rStyle w:val="StyleUnderline"/>
        </w:rPr>
        <w:t xml:space="preserve"> such as depression and the loss of meaning in their pursuits and projects</w:t>
      </w:r>
      <w:r w:rsidRPr="00832B9B">
        <w:rPr>
          <w:sz w:val="16"/>
        </w:rPr>
        <w:t>.</w:t>
      </w:r>
    </w:p>
    <w:p w14:paraId="48B6BA92" w14:textId="77777777" w:rsidR="006C24A9" w:rsidRPr="00832B9B" w:rsidRDefault="006C24A9" w:rsidP="006C24A9">
      <w:pPr>
        <w:rPr>
          <w:sz w:val="16"/>
        </w:rPr>
      </w:pPr>
      <w:r w:rsidRPr="00832B9B">
        <w:rPr>
          <w:sz w:val="16"/>
        </w:rPr>
        <w:t>Since the two accepted reasons will or will not apply depending on the way in which extinction came about, the implication of my argument is that whether or not contractualism supports principles that would lead to human extinction depends primarily on the way in which extinction would come about, and more specifically, its effects on current people.</w:t>
      </w:r>
    </w:p>
    <w:p w14:paraId="25204F34" w14:textId="77777777" w:rsidR="006C24A9" w:rsidRDefault="006C24A9" w:rsidP="006C24A9">
      <w:pPr>
        <w:rPr>
          <w:sz w:val="16"/>
        </w:rPr>
      </w:pPr>
      <w:r w:rsidRPr="00832B9B">
        <w:rPr>
          <w:sz w:val="16"/>
        </w:rPr>
        <w:t xml:space="preserve">This means that </w:t>
      </w:r>
      <w:r w:rsidRPr="00832B9B">
        <w:rPr>
          <w:rStyle w:val="StyleUnderline"/>
        </w:rPr>
        <w:t xml:space="preserve">human </w:t>
      </w:r>
      <w:r w:rsidRPr="00D70374">
        <w:rPr>
          <w:rStyle w:val="StyleUnderline"/>
          <w:highlight w:val="yellow"/>
        </w:rPr>
        <w:t xml:space="preserve">extinction could </w:t>
      </w:r>
      <w:r w:rsidRPr="00D70374">
        <w:rPr>
          <w:rStyle w:val="Emphasis"/>
          <w:highlight w:val="yellow"/>
        </w:rPr>
        <w:t>only be wrong insofar as it</w:t>
      </w:r>
      <w:r w:rsidRPr="00832B9B">
        <w:rPr>
          <w:rStyle w:val="Emphasis"/>
        </w:rPr>
        <w:t xml:space="preserve"> negatively </w:t>
      </w:r>
      <w:r w:rsidRPr="00D70374">
        <w:rPr>
          <w:rStyle w:val="Emphasis"/>
          <w:highlight w:val="yellow"/>
        </w:rPr>
        <w:t>impacts</w:t>
      </w:r>
      <w:r w:rsidRPr="00832B9B">
        <w:rPr>
          <w:rStyle w:val="Emphasis"/>
        </w:rPr>
        <w:t xml:space="preserve"> already </w:t>
      </w:r>
      <w:r w:rsidRPr="00D70374">
        <w:rPr>
          <w:rStyle w:val="Emphasis"/>
          <w:highlight w:val="yellow"/>
        </w:rPr>
        <w:t>existing people’s interests</w:t>
      </w:r>
      <w:r w:rsidRPr="00832B9B">
        <w:rPr>
          <w:sz w:val="16"/>
        </w:rPr>
        <w:t xml:space="preserve"> — </w:t>
      </w:r>
      <w:r w:rsidRPr="00832B9B">
        <w:rPr>
          <w:rStyle w:val="StyleUnderline"/>
        </w:rPr>
        <w:t xml:space="preserve">either </w:t>
      </w:r>
      <w:r w:rsidRPr="00D70374">
        <w:rPr>
          <w:rStyle w:val="StyleUnderline"/>
          <w:highlight w:val="yellow"/>
        </w:rPr>
        <w:t>through</w:t>
      </w:r>
      <w:r w:rsidRPr="00832B9B">
        <w:rPr>
          <w:rStyle w:val="StyleUnderline"/>
        </w:rPr>
        <w:t xml:space="preserve"> the </w:t>
      </w:r>
      <w:r w:rsidRPr="00D70374">
        <w:rPr>
          <w:rStyle w:val="StyleUnderline"/>
          <w:highlight w:val="yellow"/>
        </w:rPr>
        <w:t>pain and premature death or</w:t>
      </w:r>
      <w:r w:rsidRPr="00832B9B">
        <w:rPr>
          <w:rStyle w:val="StyleUnderline"/>
        </w:rPr>
        <w:t xml:space="preserve"> the fact that people know that it is going to occur (thus causing </w:t>
      </w:r>
      <w:r w:rsidRPr="00D70374">
        <w:rPr>
          <w:rStyle w:val="StyleUnderline"/>
          <w:highlight w:val="yellow"/>
        </w:rPr>
        <w:t>psychological distress</w:t>
      </w:r>
      <w:r w:rsidRPr="00832B9B">
        <w:rPr>
          <w:sz w:val="16"/>
        </w:rPr>
        <w:t>. Furthermore, as I said earlier in the discussion of physical pain and premature death, these negative impacts become relevant reasons to reject a principle when they are unwanted negative impacts.</w:t>
      </w:r>
    </w:p>
    <w:p w14:paraId="638B4166" w14:textId="77777777" w:rsidR="006C24A9" w:rsidRDefault="006C24A9" w:rsidP="006C24A9">
      <w:pPr>
        <w:rPr>
          <w:sz w:val="16"/>
        </w:rPr>
      </w:pPr>
    </w:p>
    <w:p w14:paraId="7058D924" w14:textId="77777777" w:rsidR="006C24A9" w:rsidRPr="00D70374" w:rsidRDefault="006C24A9" w:rsidP="006C24A9">
      <w:pPr>
        <w:pStyle w:val="Heading4"/>
      </w:pPr>
      <w:r>
        <w:t>A</w:t>
      </w:r>
      <w:r w:rsidRPr="00D70374">
        <w:t xml:space="preserve">ttuned social theory </w:t>
      </w:r>
      <w:r w:rsidRPr="00D70374">
        <w:rPr>
          <w:u w:val="single"/>
        </w:rPr>
        <w:t>doesn’t</w:t>
      </w:r>
      <w:r w:rsidRPr="00D70374">
        <w:t xml:space="preserve"> translate into </w:t>
      </w:r>
      <w:r w:rsidRPr="00D70374">
        <w:rPr>
          <w:u w:val="single"/>
        </w:rPr>
        <w:t>unique</w:t>
      </w:r>
      <w:r w:rsidRPr="00D70374">
        <w:t xml:space="preserve"> insight or </w:t>
      </w:r>
      <w:r w:rsidRPr="00D70374">
        <w:rPr>
          <w:u w:val="single"/>
        </w:rPr>
        <w:t>knowledge</w:t>
      </w:r>
      <w:r>
        <w:t>.</w:t>
      </w:r>
    </w:p>
    <w:p w14:paraId="1B8F3A48" w14:textId="77777777" w:rsidR="006C24A9" w:rsidRPr="00F229A5" w:rsidRDefault="006C24A9" w:rsidP="006C24A9">
      <w:r w:rsidRPr="00F229A5">
        <w:t xml:space="preserve">Randall </w:t>
      </w:r>
      <w:r w:rsidRPr="00F229A5">
        <w:rPr>
          <w:rStyle w:val="Style13ptBold"/>
        </w:rPr>
        <w:t>Kennedy 21</w:t>
      </w:r>
      <w:r w:rsidRPr="00F229A5">
        <w:t>, Michael R. Klein Professor at Harvard Law School, “On the Authority of Experience in Black Thought,” Heterodox: The Blog, 2/24/21, https://heterodoxacademy.org/blog/on-the-authority-of-experience-in-black-thought/?fbclid=IwAR3YH2ptUmtHnZXh8LL4GpP_gYOsFmCQy3HxJw4MyYwWEJPxJs8mr7wj7c4</w:t>
      </w:r>
    </w:p>
    <w:p w14:paraId="60BBADE7" w14:textId="77777777" w:rsidR="006C24A9" w:rsidRPr="00F229A5" w:rsidRDefault="006C24A9" w:rsidP="006C24A9">
      <w:pPr>
        <w:rPr>
          <w:rStyle w:val="StyleUnderline"/>
        </w:rPr>
      </w:pPr>
      <w:r w:rsidRPr="00F229A5">
        <w:rPr>
          <w:rStyle w:val="StyleUnderline"/>
        </w:rPr>
        <w:t xml:space="preserve">The </w:t>
      </w:r>
      <w:r w:rsidRPr="00D70374">
        <w:rPr>
          <w:rStyle w:val="Emphasis"/>
          <w:highlight w:val="yellow"/>
        </w:rPr>
        <w:t>spectrum of thought</w:t>
      </w:r>
      <w:r w:rsidRPr="00D70374">
        <w:rPr>
          <w:sz w:val="16"/>
          <w:highlight w:val="yellow"/>
        </w:rPr>
        <w:t xml:space="preserve"> </w:t>
      </w:r>
      <w:r w:rsidRPr="00D70374">
        <w:rPr>
          <w:rStyle w:val="StyleUnderline"/>
          <w:highlight w:val="yellow"/>
        </w:rPr>
        <w:t>amongst African Americans is</w:t>
      </w:r>
      <w:r w:rsidRPr="00F229A5">
        <w:rPr>
          <w:rStyle w:val="StyleUnderline"/>
        </w:rPr>
        <w:t xml:space="preserve"> and has always been much </w:t>
      </w:r>
      <w:r w:rsidRPr="00D70374">
        <w:rPr>
          <w:rStyle w:val="Emphasis"/>
          <w:highlight w:val="yellow"/>
        </w:rPr>
        <w:t>broader</w:t>
      </w:r>
      <w:r w:rsidRPr="00F229A5">
        <w:rPr>
          <w:rStyle w:val="StyleUnderline"/>
        </w:rPr>
        <w:t xml:space="preserve"> and</w:t>
      </w:r>
      <w:r w:rsidRPr="00F229A5">
        <w:rPr>
          <w:sz w:val="16"/>
        </w:rPr>
        <w:t xml:space="preserve"> </w:t>
      </w:r>
      <w:r w:rsidRPr="00F229A5">
        <w:rPr>
          <w:rStyle w:val="Emphasis"/>
        </w:rPr>
        <w:t>multifarious</w:t>
      </w:r>
      <w:r w:rsidRPr="00F229A5">
        <w:rPr>
          <w:sz w:val="16"/>
        </w:rPr>
        <w:t xml:space="preserve"> </w:t>
      </w:r>
      <w:r w:rsidRPr="00D70374">
        <w:rPr>
          <w:rStyle w:val="StyleUnderline"/>
          <w:highlight w:val="yellow"/>
        </w:rPr>
        <w:t>than</w:t>
      </w:r>
      <w:r w:rsidRPr="00F229A5">
        <w:rPr>
          <w:rStyle w:val="StyleUnderline"/>
        </w:rPr>
        <w:t xml:space="preserve"> </w:t>
      </w:r>
      <w:r w:rsidRPr="00F229A5">
        <w:rPr>
          <w:rStyle w:val="Emphasis"/>
        </w:rPr>
        <w:t xml:space="preserve">commonly </w:t>
      </w:r>
      <w:r w:rsidRPr="00D70374">
        <w:rPr>
          <w:rStyle w:val="Emphasis"/>
          <w:highlight w:val="yellow"/>
        </w:rPr>
        <w:t>perceived</w:t>
      </w:r>
      <w:r w:rsidRPr="00D70374">
        <w:rPr>
          <w:sz w:val="16"/>
          <w:highlight w:val="yellow"/>
        </w:rPr>
        <w:t xml:space="preserve">. </w:t>
      </w:r>
      <w:r w:rsidRPr="00D70374">
        <w:rPr>
          <w:rStyle w:val="Emphasis"/>
          <w:highlight w:val="yellow"/>
        </w:rPr>
        <w:t>Neglect of that</w:t>
      </w:r>
      <w:r w:rsidRPr="00F229A5">
        <w:rPr>
          <w:rStyle w:val="Emphasis"/>
        </w:rPr>
        <w:t xml:space="preserve"> fact</w:t>
      </w:r>
      <w:r w:rsidRPr="00F229A5">
        <w:rPr>
          <w:sz w:val="16"/>
        </w:rPr>
        <w:t xml:space="preserve"> </w:t>
      </w:r>
      <w:r w:rsidRPr="00F229A5">
        <w:rPr>
          <w:rStyle w:val="StyleUnderline"/>
        </w:rPr>
        <w:t xml:space="preserve">has </w:t>
      </w:r>
      <w:r w:rsidRPr="00D70374">
        <w:rPr>
          <w:rStyle w:val="StyleUnderline"/>
          <w:highlight w:val="yellow"/>
        </w:rPr>
        <w:t>led to</w:t>
      </w:r>
      <w:r w:rsidRPr="00F229A5">
        <w:rPr>
          <w:rStyle w:val="StyleUnderline"/>
        </w:rPr>
        <w:t xml:space="preserve"> an </w:t>
      </w:r>
      <w:r w:rsidRPr="00D70374">
        <w:rPr>
          <w:rStyle w:val="Emphasis"/>
          <w:highlight w:val="yellow"/>
        </w:rPr>
        <w:t>homogenization</w:t>
      </w:r>
      <w:r w:rsidRPr="00D70374">
        <w:rPr>
          <w:rStyle w:val="StyleUnderline"/>
          <w:highlight w:val="yellow"/>
        </w:rPr>
        <w:t xml:space="preserve"> that</w:t>
      </w:r>
      <w:r w:rsidRPr="00F229A5">
        <w:rPr>
          <w:rStyle w:val="StyleUnderline"/>
        </w:rPr>
        <w:t xml:space="preserve"> has </w:t>
      </w:r>
      <w:r w:rsidRPr="00D70374">
        <w:rPr>
          <w:rStyle w:val="StyleUnderline"/>
          <w:highlight w:val="yellow"/>
        </w:rPr>
        <w:t xml:space="preserve">tended to </w:t>
      </w:r>
      <w:r w:rsidRPr="00D70374">
        <w:rPr>
          <w:rStyle w:val="Emphasis"/>
          <w:highlight w:val="yellow"/>
        </w:rPr>
        <w:t>submerge</w:t>
      </w:r>
      <w:r w:rsidRPr="00F229A5">
        <w:rPr>
          <w:rStyle w:val="StyleUnderline"/>
        </w:rPr>
        <w:t xml:space="preserve"> African American </w:t>
      </w:r>
      <w:r w:rsidRPr="00D70374">
        <w:rPr>
          <w:rStyle w:val="Emphasis"/>
          <w:highlight w:val="yellow"/>
        </w:rPr>
        <w:t>individuality</w:t>
      </w:r>
      <w:r w:rsidRPr="00F229A5">
        <w:rPr>
          <w:rStyle w:val="StyleUnderline"/>
        </w:rPr>
        <w:t xml:space="preserve">.  </w:t>
      </w:r>
    </w:p>
    <w:p w14:paraId="1B0B5747" w14:textId="77777777" w:rsidR="006C24A9" w:rsidRPr="00F229A5" w:rsidRDefault="006C24A9" w:rsidP="006C24A9">
      <w:pPr>
        <w:rPr>
          <w:sz w:val="16"/>
        </w:rPr>
      </w:pPr>
      <w:r w:rsidRPr="00F229A5">
        <w:rPr>
          <w:sz w:val="16"/>
        </w:rPr>
        <w:t xml:space="preserve">In 1776 some blacks thought that their interests would best be served by victory on the part of the American colonists in their struggle with the British Empire and fought with the rebels. More believed that their interests would be better served if King George prevailed and fought on behalf of the monarchy. In 1827, in the inaugural issue of Freedom’s Journal, the first newspaper owned by African Americans, the editors announced that they would “ever regard the Constitution of the United States as [their] political star.” By contrast, the great abolitionist journalist and orator Frederick Douglass declared: “I cannot have any love for this country or for its Constitution. I desire to see its overthrow as speedily as possible, and its Constitution shivered in a thousand fragments.” In 1868, when reformers proposed that the federal Constitution be amended by the Fourteenth Amendment, most blacks urged that it be ratified;  after all, the proposed amendment would constitutionalize the citizenship of all blacks born in the United States and prohibit states from denying to anyone “the privileges or immunities of citizens” or “life, liberty, or property without due process of law,” or “the equal protection of the laws.” Some blacks, however, denounced the Fourteenth Amendment because it implicitly permitted racial disfranchisement. The two blacks in the Massachusetts legislature that considered the amendment voted against ratification (though a large majority of their colleagues voted the other way). </w:t>
      </w:r>
    </w:p>
    <w:p w14:paraId="1D2008E6" w14:textId="77777777" w:rsidR="006C24A9" w:rsidRPr="0063033D" w:rsidRDefault="006C24A9" w:rsidP="006C24A9">
      <w:pPr>
        <w:rPr>
          <w:sz w:val="16"/>
        </w:rPr>
      </w:pPr>
      <w:r w:rsidRPr="00F229A5">
        <w:rPr>
          <w:sz w:val="16"/>
        </w:rPr>
        <w:t xml:space="preserve">Marcus Garvey disagreed with W.E.B. DuBois about a variety of issues having to do with racial politics. For instance, while DuBois condemned anti-miscegenation laws, Garvey supported prohibitions on marriage across the race line, finding common cause on this matter </w:t>
      </w:r>
      <w:r w:rsidRPr="0063033D">
        <w:rPr>
          <w:sz w:val="16"/>
        </w:rPr>
        <w:t xml:space="preserve">with white supremacists. The disagreement between these two degenerated into bitter enmity. Garvey called DuBois a “reactionary under [the] pay of white men.” DuBois called Garvey “either a lunatic or a traitor” who was “without a doubt, the most dangerous enemy of the Negro race in America and in the world.”  </w:t>
      </w:r>
    </w:p>
    <w:p w14:paraId="71022BAE" w14:textId="77777777" w:rsidR="006C24A9" w:rsidRPr="00F229A5" w:rsidRDefault="006C24A9" w:rsidP="006C24A9">
      <w:pPr>
        <w:rPr>
          <w:rStyle w:val="StyleUnderline"/>
        </w:rPr>
      </w:pPr>
      <w:r w:rsidRPr="0063033D">
        <w:rPr>
          <w:rStyle w:val="StyleUnderline"/>
        </w:rPr>
        <w:t xml:space="preserve">A </w:t>
      </w:r>
      <w:r w:rsidRPr="0063033D">
        <w:rPr>
          <w:rStyle w:val="Emphasis"/>
        </w:rPr>
        <w:t>distinguished roster</w:t>
      </w:r>
      <w:r w:rsidRPr="0063033D">
        <w:rPr>
          <w:rStyle w:val="StyleUnderline"/>
        </w:rPr>
        <w:t xml:space="preserve"> of black activist thinkers have adopted an </w:t>
      </w:r>
      <w:r w:rsidRPr="0063033D">
        <w:rPr>
          <w:rStyle w:val="Emphasis"/>
        </w:rPr>
        <w:t>optimistic perspective</w:t>
      </w:r>
      <w:r w:rsidRPr="0063033D">
        <w:rPr>
          <w:rStyle w:val="StyleUnderline"/>
        </w:rPr>
        <w:t xml:space="preserve"> regarding the possibility of attaining racial justice in America</w:t>
      </w:r>
      <w:r w:rsidRPr="0063033D">
        <w:rPr>
          <w:sz w:val="16"/>
        </w:rPr>
        <w:t xml:space="preserve">. Optimists include </w:t>
      </w:r>
      <w:r w:rsidRPr="0063033D">
        <w:rPr>
          <w:rStyle w:val="StyleUnderline"/>
        </w:rPr>
        <w:t xml:space="preserve">Mary McLeod Bethune, Walter White, A. Philip Randolph, Martin Luther King Jr, Ralph Ellison, John Lewis, and Barack Obama. An impressive cadre of black activist thinkers believe, by contrast, that attaining racial justice in America is a </w:t>
      </w:r>
      <w:r w:rsidRPr="0063033D">
        <w:rPr>
          <w:rStyle w:val="Emphasis"/>
        </w:rPr>
        <w:t>virtual impossibility</w:t>
      </w:r>
      <w:r w:rsidRPr="0063033D">
        <w:rPr>
          <w:sz w:val="16"/>
        </w:rPr>
        <w:t xml:space="preserve">. Agreeing with Thomas Jefferson and Alexis de Tocqueville, </w:t>
      </w:r>
      <w:r w:rsidRPr="0063033D">
        <w:rPr>
          <w:rStyle w:val="StyleUnderline"/>
        </w:rPr>
        <w:t xml:space="preserve">they contend that racial slavery </w:t>
      </w:r>
      <w:r w:rsidRPr="0063033D">
        <w:rPr>
          <w:rStyle w:val="Emphasis"/>
        </w:rPr>
        <w:t>fatally poisoned the possibility of racial harmony</w:t>
      </w:r>
      <w:r w:rsidRPr="0063033D">
        <w:rPr>
          <w:sz w:val="16"/>
        </w:rPr>
        <w:t xml:space="preserve"> in America. They contend that we shall not overcome. </w:t>
      </w:r>
      <w:r w:rsidRPr="0063033D">
        <w:rPr>
          <w:rStyle w:val="StyleUnderline"/>
        </w:rPr>
        <w:t>Pessimists</w:t>
      </w:r>
      <w:r w:rsidRPr="00F229A5">
        <w:rPr>
          <w:rStyle w:val="StyleUnderline"/>
        </w:rPr>
        <w:t xml:space="preserve"> include Henry McNeal Turner,  Elijah Muhammad, Malcolm X, Derrick Bell, and Randall Robinson.</w:t>
      </w:r>
    </w:p>
    <w:p w14:paraId="7B52A107" w14:textId="77777777" w:rsidR="006C24A9" w:rsidRPr="00F229A5" w:rsidRDefault="006C24A9" w:rsidP="006C24A9">
      <w:pPr>
        <w:rPr>
          <w:sz w:val="16"/>
        </w:rPr>
      </w:pPr>
      <w:r w:rsidRPr="00D70374">
        <w:rPr>
          <w:rStyle w:val="StyleUnderline"/>
          <w:highlight w:val="yellow"/>
        </w:rPr>
        <w:t>Fervent debates about</w:t>
      </w:r>
      <w:r w:rsidRPr="0063033D">
        <w:rPr>
          <w:rStyle w:val="StyleUnderline"/>
        </w:rPr>
        <w:t xml:space="preserve"> </w:t>
      </w:r>
      <w:r w:rsidRPr="0063033D">
        <w:rPr>
          <w:rStyle w:val="Emphasis"/>
        </w:rPr>
        <w:t>scores of subjects</w:t>
      </w:r>
      <w:r w:rsidRPr="00F229A5">
        <w:rPr>
          <w:sz w:val="16"/>
        </w:rPr>
        <w:t xml:space="preserve"> – </w:t>
      </w:r>
      <w:r w:rsidRPr="00F229A5">
        <w:rPr>
          <w:rStyle w:val="Emphasis"/>
        </w:rPr>
        <w:t xml:space="preserve">indeed </w:t>
      </w:r>
      <w:r w:rsidRPr="00D70374">
        <w:rPr>
          <w:rStyle w:val="Emphasis"/>
          <w:highlight w:val="yellow"/>
        </w:rPr>
        <w:t>every imaginable subject</w:t>
      </w:r>
      <w:r w:rsidRPr="00F229A5">
        <w:rPr>
          <w:sz w:val="16"/>
        </w:rPr>
        <w:t xml:space="preserve"> — </w:t>
      </w:r>
      <w:r w:rsidRPr="00F229A5">
        <w:rPr>
          <w:rStyle w:val="StyleUnderline"/>
        </w:rPr>
        <w:t xml:space="preserve">have </w:t>
      </w:r>
      <w:r w:rsidRPr="00D70374">
        <w:rPr>
          <w:rStyle w:val="StyleUnderline"/>
          <w:highlight w:val="yellow"/>
        </w:rPr>
        <w:t>roiled African Americans</w:t>
      </w:r>
      <w:r w:rsidRPr="00F229A5">
        <w:rPr>
          <w:rStyle w:val="StyleUnderline"/>
        </w:rPr>
        <w:t xml:space="preserve"> </w:t>
      </w:r>
      <w:r w:rsidRPr="00D70374">
        <w:rPr>
          <w:rStyle w:val="StyleUnderline"/>
          <w:highlight w:val="yellow"/>
        </w:rPr>
        <w:t>ideologically</w:t>
      </w:r>
      <w:r w:rsidRPr="00F229A5">
        <w:rPr>
          <w:rStyle w:val="StyleUnderline"/>
        </w:rPr>
        <w:t xml:space="preserve">: </w:t>
      </w:r>
      <w:r w:rsidRPr="00D70374">
        <w:rPr>
          <w:rStyle w:val="StyleUnderline"/>
          <w:highlight w:val="yellow"/>
        </w:rPr>
        <w:t>accommodation versus protest</w:t>
      </w:r>
      <w:r w:rsidRPr="00F229A5">
        <w:rPr>
          <w:rStyle w:val="StyleUnderline"/>
        </w:rPr>
        <w:t xml:space="preserve">; interracial socialism versus black nationalism; Gandhian </w:t>
      </w:r>
      <w:r w:rsidRPr="00D70374">
        <w:rPr>
          <w:rStyle w:val="StyleUnderline"/>
          <w:highlight w:val="yellow"/>
        </w:rPr>
        <w:t>non-violence</w:t>
      </w:r>
      <w:r w:rsidRPr="00F229A5">
        <w:rPr>
          <w:rStyle w:val="StyleUnderline"/>
        </w:rPr>
        <w:t xml:space="preserve"> versus “by any means necessary,” support for </w:t>
      </w:r>
      <w:r w:rsidRPr="00D70374">
        <w:rPr>
          <w:rStyle w:val="StyleUnderline"/>
          <w:highlight w:val="yellow"/>
        </w:rPr>
        <w:t>affirmative action</w:t>
      </w:r>
      <w:r w:rsidRPr="00F229A5">
        <w:rPr>
          <w:rStyle w:val="StyleUnderline"/>
        </w:rPr>
        <w:t xml:space="preserve"> versus detestation of “lowered standards,“  “</w:t>
      </w:r>
      <w:r w:rsidRPr="00D70374">
        <w:rPr>
          <w:rStyle w:val="StyleUnderline"/>
          <w:highlight w:val="yellow"/>
        </w:rPr>
        <w:t>integration” versus “black power</w:t>
      </w:r>
      <w:r w:rsidRPr="00F229A5">
        <w:rPr>
          <w:rStyle w:val="StyleUnderline"/>
        </w:rPr>
        <w:t>,” “</w:t>
      </w:r>
      <w:r w:rsidRPr="00D70374">
        <w:rPr>
          <w:rStyle w:val="StyleUnderline"/>
          <w:highlight w:val="yellow"/>
        </w:rPr>
        <w:t>respectability</w:t>
      </w:r>
      <w:r w:rsidRPr="00F229A5">
        <w:rPr>
          <w:rStyle w:val="StyleUnderline"/>
        </w:rPr>
        <w:t xml:space="preserve"> politics” </w:t>
      </w:r>
      <w:r w:rsidRPr="00D70374">
        <w:rPr>
          <w:rStyle w:val="StyleUnderline"/>
          <w:highlight w:val="yellow"/>
        </w:rPr>
        <w:t>versus</w:t>
      </w:r>
      <w:r w:rsidRPr="00F229A5">
        <w:rPr>
          <w:rStyle w:val="StyleUnderline"/>
        </w:rPr>
        <w:t xml:space="preserve"> “I don’t give a fuck” </w:t>
      </w:r>
      <w:r w:rsidRPr="00D70374">
        <w:rPr>
          <w:rStyle w:val="StyleUnderline"/>
          <w:highlight w:val="yellow"/>
        </w:rPr>
        <w:t>authenticity</w:t>
      </w:r>
      <w:r w:rsidRPr="00F229A5">
        <w:rPr>
          <w:rStyle w:val="StyleUnderline"/>
        </w:rPr>
        <w:t xml:space="preserve"> politics</w:t>
      </w:r>
      <w:r w:rsidRPr="00F229A5">
        <w:rPr>
          <w:sz w:val="16"/>
        </w:rPr>
        <w:t xml:space="preserve">. Black thinkers have even disagreed over the years about the preferred term by which they designate “Blacks,” “blacks,” “African Americans,” “Negroes,” “colored people,” and “people of color.”       </w:t>
      </w:r>
    </w:p>
    <w:p w14:paraId="2BF87C42" w14:textId="77777777" w:rsidR="006C24A9" w:rsidRPr="00F229A5" w:rsidRDefault="006C24A9" w:rsidP="006C24A9">
      <w:pPr>
        <w:rPr>
          <w:sz w:val="16"/>
        </w:rPr>
      </w:pPr>
      <w:r w:rsidRPr="00F229A5">
        <w:rPr>
          <w:rStyle w:val="StyleUnderline"/>
        </w:rPr>
        <w:t xml:space="preserve">There are </w:t>
      </w:r>
      <w:r w:rsidRPr="00F229A5">
        <w:rPr>
          <w:rStyle w:val="Emphasis"/>
        </w:rPr>
        <w:t>several implications</w:t>
      </w:r>
      <w:r w:rsidRPr="00F229A5">
        <w:rPr>
          <w:rStyle w:val="StyleUnderline"/>
        </w:rPr>
        <w:t xml:space="preserve"> to be drawn from recognizing the frequently </w:t>
      </w:r>
      <w:r w:rsidRPr="00F229A5">
        <w:rPr>
          <w:rStyle w:val="Emphasis"/>
        </w:rPr>
        <w:t>underestimated</w:t>
      </w:r>
      <w:r w:rsidRPr="00F229A5">
        <w:rPr>
          <w:rStyle w:val="StyleUnderline"/>
        </w:rPr>
        <w:t xml:space="preserve"> </w:t>
      </w:r>
      <w:r w:rsidRPr="00F229A5">
        <w:rPr>
          <w:rStyle w:val="Emphasis"/>
        </w:rPr>
        <w:t>breadth</w:t>
      </w:r>
      <w:r w:rsidRPr="00F229A5">
        <w:rPr>
          <w:rStyle w:val="StyleUnderline"/>
        </w:rPr>
        <w:t xml:space="preserve">, </w:t>
      </w:r>
      <w:r w:rsidRPr="00F229A5">
        <w:rPr>
          <w:rStyle w:val="Emphasis"/>
        </w:rPr>
        <w:t>complexity</w:t>
      </w:r>
      <w:r w:rsidRPr="00F229A5">
        <w:rPr>
          <w:rStyle w:val="StyleUnderline"/>
        </w:rPr>
        <w:t xml:space="preserve">, and </w:t>
      </w:r>
      <w:r w:rsidRPr="00F229A5">
        <w:rPr>
          <w:rStyle w:val="Emphasis"/>
        </w:rPr>
        <w:t>variety</w:t>
      </w:r>
      <w:r w:rsidRPr="00F229A5">
        <w:rPr>
          <w:rStyle w:val="StyleUnderline"/>
        </w:rPr>
        <w:t xml:space="preserve"> of </w:t>
      </w:r>
      <w:r w:rsidRPr="00F229A5">
        <w:rPr>
          <w:rStyle w:val="Emphasis"/>
        </w:rPr>
        <w:t>beliefs</w:t>
      </w:r>
      <w:r w:rsidRPr="00F229A5">
        <w:rPr>
          <w:rStyle w:val="StyleUnderline"/>
        </w:rPr>
        <w:t xml:space="preserve"> and </w:t>
      </w:r>
      <w:r w:rsidRPr="00F229A5">
        <w:rPr>
          <w:rStyle w:val="Emphasis"/>
        </w:rPr>
        <w:t>perspectives</w:t>
      </w:r>
      <w:r w:rsidRPr="00F229A5">
        <w:rPr>
          <w:rStyle w:val="StyleUnderline"/>
        </w:rPr>
        <w:t xml:space="preserve"> found amongst African Americans.  One is the </w:t>
      </w:r>
      <w:r w:rsidRPr="00F229A5">
        <w:rPr>
          <w:rStyle w:val="Emphasis"/>
        </w:rPr>
        <w:t>dubious utility of resorting to “experience” as an explanation for a given way of thinking</w:t>
      </w:r>
      <w:r w:rsidRPr="00F229A5">
        <w:rPr>
          <w:sz w:val="16"/>
        </w:rPr>
        <w:t xml:space="preserve">. It is frequently said, for example, that the egalitarianism manifested in the jurisprudence of Justice Thurgood Marshall is a function of his experience as a black man oppressed by white supremacism. But what about other black men also oppressed by white supremacism who responded very differently, such as Justice Clarence Thomas, who is deeply antagonistic towards the social egalitarianism that Marshall embraced?   </w:t>
      </w:r>
    </w:p>
    <w:p w14:paraId="76C3CD69" w14:textId="77777777" w:rsidR="006C24A9" w:rsidRPr="00F229A5" w:rsidRDefault="006C24A9" w:rsidP="006C24A9">
      <w:pPr>
        <w:rPr>
          <w:sz w:val="16"/>
        </w:rPr>
      </w:pPr>
      <w:r w:rsidRPr="00D70374">
        <w:rPr>
          <w:rStyle w:val="StyleUnderline"/>
          <w:highlight w:val="yellow"/>
        </w:rPr>
        <w:t xml:space="preserve">A </w:t>
      </w:r>
      <w:r w:rsidRPr="00D70374">
        <w:rPr>
          <w:rStyle w:val="Emphasis"/>
          <w:highlight w:val="yellow"/>
        </w:rPr>
        <w:t>wide variety of thought</w:t>
      </w:r>
      <w:r w:rsidRPr="00D70374">
        <w:rPr>
          <w:rStyle w:val="StyleUnderline"/>
          <w:highlight w:val="yellow"/>
        </w:rPr>
        <w:t xml:space="preserve"> is discernible amongst people who have undergone a </w:t>
      </w:r>
      <w:r w:rsidRPr="00D70374">
        <w:rPr>
          <w:rStyle w:val="Emphasis"/>
          <w:highlight w:val="yellow"/>
        </w:rPr>
        <w:t>similar experience</w:t>
      </w:r>
      <w:r w:rsidRPr="00F229A5">
        <w:rPr>
          <w:rStyle w:val="StyleUnderline"/>
        </w:rPr>
        <w:t xml:space="preserve"> </w:t>
      </w:r>
      <w:r w:rsidRPr="00D70374">
        <w:rPr>
          <w:rStyle w:val="StyleUnderline"/>
          <w:highlight w:val="yellow"/>
        </w:rPr>
        <w:t xml:space="preserve">because </w:t>
      </w:r>
      <w:r w:rsidRPr="00D70374">
        <w:rPr>
          <w:rStyle w:val="Emphasis"/>
          <w:highlight w:val="yellow"/>
        </w:rPr>
        <w:t>experience does not dictate thought</w:t>
      </w:r>
      <w:r w:rsidRPr="00F229A5">
        <w:rPr>
          <w:sz w:val="16"/>
        </w:rPr>
        <w:t xml:space="preserve">. </w:t>
      </w:r>
      <w:r w:rsidRPr="00F229A5">
        <w:rPr>
          <w:rStyle w:val="StyleUnderline"/>
        </w:rPr>
        <w:t>It is</w:t>
      </w:r>
      <w:r w:rsidRPr="00F229A5">
        <w:rPr>
          <w:sz w:val="16"/>
        </w:rPr>
        <w:t xml:space="preserve"> undoubtedly </w:t>
      </w:r>
      <w:r w:rsidRPr="00F229A5">
        <w:rPr>
          <w:rStyle w:val="Emphasis"/>
        </w:rPr>
        <w:t>influential</w:t>
      </w:r>
      <w:r w:rsidRPr="00F229A5">
        <w:rPr>
          <w:sz w:val="16"/>
        </w:rPr>
        <w:t xml:space="preserve"> which is why one can detect notable demographic patterns from which one can chart probabilities. </w:t>
      </w:r>
      <w:r w:rsidRPr="00F229A5">
        <w:rPr>
          <w:rStyle w:val="StyleUnderline"/>
        </w:rPr>
        <w:t xml:space="preserve">It is probable that an African American will prefer the Democratic as opposed to the Republican candidate for president. But that does not mean that the </w:t>
      </w:r>
      <w:r w:rsidRPr="00F229A5">
        <w:rPr>
          <w:rStyle w:val="Emphasis"/>
        </w:rPr>
        <w:t>experience</w:t>
      </w:r>
      <w:r w:rsidRPr="00F229A5">
        <w:rPr>
          <w:rStyle w:val="StyleUnderline"/>
        </w:rPr>
        <w:t xml:space="preserve"> of a particular African American will </w:t>
      </w:r>
      <w:r w:rsidRPr="00F229A5">
        <w:rPr>
          <w:rStyle w:val="Emphasis"/>
        </w:rPr>
        <w:t>necessarily determine that person’s preferences</w:t>
      </w:r>
      <w:r w:rsidRPr="00F229A5">
        <w:rPr>
          <w:sz w:val="16"/>
        </w:rPr>
        <w:t xml:space="preserve">. </w:t>
      </w:r>
      <w:r w:rsidRPr="00F229A5">
        <w:rPr>
          <w:rStyle w:val="StyleUnderline"/>
        </w:rPr>
        <w:t>Experience affects thinking in all sorts of subtle, complex, mysterious, and</w:t>
      </w:r>
      <w:r w:rsidRPr="00F229A5">
        <w:rPr>
          <w:sz w:val="16"/>
        </w:rPr>
        <w:t xml:space="preserve"> </w:t>
      </w:r>
      <w:r w:rsidRPr="00F229A5">
        <w:rPr>
          <w:rStyle w:val="StyleUnderline"/>
        </w:rPr>
        <w:t>surprising ways</w:t>
      </w:r>
      <w:r w:rsidRPr="00F229A5">
        <w:rPr>
          <w:sz w:val="16"/>
        </w:rPr>
        <w:t xml:space="preserve">. </w:t>
      </w:r>
      <w:r w:rsidRPr="00F229A5">
        <w:rPr>
          <w:rStyle w:val="Emphasis"/>
        </w:rPr>
        <w:t>But it does not determine thought</w:t>
      </w:r>
      <w:r w:rsidRPr="00F229A5">
        <w:rPr>
          <w:sz w:val="16"/>
        </w:rPr>
        <w:t xml:space="preserve">.  </w:t>
      </w:r>
      <w:r w:rsidRPr="00F229A5">
        <w:rPr>
          <w:rStyle w:val="StyleUnderline"/>
        </w:rPr>
        <w:t xml:space="preserve">Hence, </w:t>
      </w:r>
      <w:r w:rsidRPr="00D70374">
        <w:rPr>
          <w:rStyle w:val="StyleUnderline"/>
          <w:highlight w:val="yellow"/>
        </w:rPr>
        <w:t>we ought to be skeptical about claims regarding</w:t>
      </w:r>
      <w:r w:rsidRPr="00F229A5">
        <w:rPr>
          <w:rStyle w:val="StyleUnderline"/>
        </w:rPr>
        <w:t xml:space="preserve"> “the </w:t>
      </w:r>
      <w:r w:rsidRPr="00D70374">
        <w:rPr>
          <w:rStyle w:val="Emphasis"/>
          <w:highlight w:val="yellow"/>
        </w:rPr>
        <w:t>authority of experience</w:t>
      </w:r>
      <w:r w:rsidRPr="00F229A5">
        <w:rPr>
          <w:rStyle w:val="StyleUnderline"/>
        </w:rPr>
        <w:t xml:space="preserve">” and efforts to make a </w:t>
      </w:r>
      <w:r w:rsidRPr="00F229A5">
        <w:rPr>
          <w:rStyle w:val="Emphasis"/>
        </w:rPr>
        <w:t>credential of experience</w:t>
      </w:r>
      <w:r w:rsidRPr="00F229A5">
        <w:rPr>
          <w:sz w:val="16"/>
        </w:rPr>
        <w:t xml:space="preserve">. </w:t>
      </w:r>
      <w:r w:rsidRPr="00D70374">
        <w:rPr>
          <w:rStyle w:val="StyleUnderline"/>
          <w:highlight w:val="yellow"/>
        </w:rPr>
        <w:t>That a person</w:t>
      </w:r>
      <w:r w:rsidRPr="00F229A5">
        <w:rPr>
          <w:rStyle w:val="StyleUnderline"/>
        </w:rPr>
        <w:t xml:space="preserve"> has </w:t>
      </w:r>
      <w:r w:rsidRPr="00D70374">
        <w:rPr>
          <w:rStyle w:val="Emphasis"/>
          <w:highlight w:val="yellow"/>
        </w:rPr>
        <w:t>suffered</w:t>
      </w:r>
      <w:r w:rsidRPr="00F229A5">
        <w:rPr>
          <w:rStyle w:val="Emphasis"/>
        </w:rPr>
        <w:t xml:space="preserve"> impoverishment</w:t>
      </w:r>
      <w:r w:rsidRPr="00F229A5">
        <w:rPr>
          <w:rStyle w:val="StyleUnderline"/>
        </w:rPr>
        <w:t xml:space="preserve"> and </w:t>
      </w:r>
      <w:r w:rsidRPr="00F229A5">
        <w:rPr>
          <w:rStyle w:val="Emphasis"/>
        </w:rPr>
        <w:t>marginalization</w:t>
      </w:r>
      <w:r w:rsidRPr="00F229A5">
        <w:rPr>
          <w:rStyle w:val="StyleUnderline"/>
        </w:rPr>
        <w:t xml:space="preserve"> </w:t>
      </w:r>
      <w:r w:rsidRPr="00D70374">
        <w:rPr>
          <w:rStyle w:val="StyleUnderline"/>
          <w:highlight w:val="yellow"/>
        </w:rPr>
        <w:t>is</w:t>
      </w:r>
      <w:r w:rsidRPr="0063033D">
        <w:rPr>
          <w:rStyle w:val="StyleUnderline"/>
        </w:rPr>
        <w:t>,</w:t>
      </w:r>
      <w:r w:rsidRPr="00F229A5">
        <w:rPr>
          <w:sz w:val="16"/>
        </w:rPr>
        <w:t xml:space="preserve"> </w:t>
      </w:r>
      <w:r w:rsidRPr="00F229A5">
        <w:rPr>
          <w:rStyle w:val="StyleUnderline"/>
        </w:rPr>
        <w:t>alas</w:t>
      </w:r>
      <w:r w:rsidRPr="0063033D">
        <w:rPr>
          <w:rStyle w:val="StyleUnderline"/>
        </w:rPr>
        <w:t xml:space="preserve">, </w:t>
      </w:r>
      <w:r w:rsidRPr="00D70374">
        <w:rPr>
          <w:rStyle w:val="Emphasis"/>
          <w:highlight w:val="yellow"/>
        </w:rPr>
        <w:t>no guarantee</w:t>
      </w:r>
      <w:r w:rsidRPr="00F229A5">
        <w:rPr>
          <w:rStyle w:val="StyleUnderline"/>
        </w:rPr>
        <w:t xml:space="preserve"> at all that </w:t>
      </w:r>
      <w:r w:rsidRPr="00D70374">
        <w:rPr>
          <w:rStyle w:val="StyleUnderline"/>
          <w:highlight w:val="yellow"/>
        </w:rPr>
        <w:t xml:space="preserve">that person will be </w:t>
      </w:r>
      <w:r w:rsidRPr="00D70374">
        <w:rPr>
          <w:rStyle w:val="Emphasis"/>
          <w:highlight w:val="yellow"/>
        </w:rPr>
        <w:t>attuned to those social vices</w:t>
      </w:r>
      <w:r w:rsidRPr="00F229A5">
        <w:rPr>
          <w:rStyle w:val="Emphasis"/>
        </w:rPr>
        <w:t xml:space="preserve"> </w:t>
      </w:r>
      <w:r w:rsidRPr="00F229A5">
        <w:rPr>
          <w:sz w:val="16"/>
        </w:rPr>
        <w:t xml:space="preserve">or immune to them. </w:t>
      </w:r>
    </w:p>
    <w:p w14:paraId="50AC2264" w14:textId="77777777" w:rsidR="006C24A9" w:rsidRPr="00F229A5" w:rsidRDefault="006C24A9" w:rsidP="006C24A9">
      <w:pPr>
        <w:rPr>
          <w:sz w:val="16"/>
        </w:rPr>
      </w:pPr>
      <w:r w:rsidRPr="00D70374">
        <w:rPr>
          <w:rStyle w:val="StyleUnderline"/>
          <w:highlight w:val="yellow"/>
        </w:rPr>
        <w:t xml:space="preserve">An </w:t>
      </w:r>
      <w:r w:rsidRPr="00D70374">
        <w:rPr>
          <w:rStyle w:val="Emphasis"/>
          <w:highlight w:val="yellow"/>
        </w:rPr>
        <w:t>experience</w:t>
      </w:r>
      <w:r w:rsidRPr="00D70374">
        <w:rPr>
          <w:rStyle w:val="StyleUnderline"/>
          <w:highlight w:val="yellow"/>
        </w:rPr>
        <w:t xml:space="preserve"> is</w:t>
      </w:r>
      <w:r w:rsidRPr="0063033D">
        <w:rPr>
          <w:rStyle w:val="StyleUnderline"/>
        </w:rPr>
        <w:t>,</w:t>
      </w:r>
      <w:r w:rsidRPr="00F229A5">
        <w:rPr>
          <w:rStyle w:val="StyleUnderline"/>
        </w:rPr>
        <w:t xml:space="preserve"> at most, a </w:t>
      </w:r>
      <w:r w:rsidRPr="00F229A5">
        <w:rPr>
          <w:rStyle w:val="Emphasis"/>
        </w:rPr>
        <w:t>fragile</w:t>
      </w:r>
      <w:r w:rsidRPr="00F229A5">
        <w:rPr>
          <w:rStyle w:val="StyleUnderline"/>
        </w:rPr>
        <w:t xml:space="preserve"> </w:t>
      </w:r>
      <w:r w:rsidRPr="00D70374">
        <w:rPr>
          <w:rStyle w:val="StyleUnderline"/>
          <w:highlight w:val="yellow"/>
        </w:rPr>
        <w:t>an</w:t>
      </w:r>
      <w:r w:rsidRPr="00F229A5">
        <w:rPr>
          <w:rStyle w:val="StyleUnderline"/>
        </w:rPr>
        <w:t xml:space="preserve">d </w:t>
      </w:r>
      <w:r w:rsidRPr="00D70374">
        <w:rPr>
          <w:rStyle w:val="Emphasis"/>
          <w:highlight w:val="yellow"/>
        </w:rPr>
        <w:t>uncertain opportunity</w:t>
      </w:r>
      <w:r w:rsidRPr="00D70374">
        <w:rPr>
          <w:sz w:val="16"/>
          <w:highlight w:val="yellow"/>
        </w:rPr>
        <w:t xml:space="preserve">. </w:t>
      </w:r>
      <w:r w:rsidRPr="00D70374">
        <w:rPr>
          <w:rStyle w:val="StyleUnderline"/>
          <w:highlight w:val="yellow"/>
        </w:rPr>
        <w:t xml:space="preserve">What matters is what one </w:t>
      </w:r>
      <w:r w:rsidRPr="00D70374">
        <w:rPr>
          <w:rStyle w:val="Emphasis"/>
          <w:highlight w:val="yellow"/>
        </w:rPr>
        <w:t>does</w:t>
      </w:r>
      <w:r w:rsidRPr="00D70374">
        <w:rPr>
          <w:rStyle w:val="StyleUnderline"/>
          <w:highlight w:val="yellow"/>
        </w:rPr>
        <w:t xml:space="preserve"> with</w:t>
      </w:r>
      <w:r w:rsidRPr="00F229A5">
        <w:rPr>
          <w:rStyle w:val="StyleUnderline"/>
        </w:rPr>
        <w:t xml:space="preserve"> whatever </w:t>
      </w:r>
      <w:r w:rsidRPr="00D70374">
        <w:rPr>
          <w:rStyle w:val="StyleUnderline"/>
          <w:highlight w:val="yellow"/>
        </w:rPr>
        <w:t>experience</w:t>
      </w:r>
      <w:r w:rsidRPr="00F229A5">
        <w:rPr>
          <w:rStyle w:val="StyleUnderline"/>
        </w:rPr>
        <w:t xml:space="preserve"> one </w:t>
      </w:r>
      <w:r w:rsidRPr="00F229A5">
        <w:rPr>
          <w:rStyle w:val="Emphasis"/>
        </w:rPr>
        <w:t>happens to have</w:t>
      </w:r>
      <w:r w:rsidRPr="00F229A5">
        <w:rPr>
          <w:sz w:val="16"/>
        </w:rPr>
        <w:t xml:space="preserve">. </w:t>
      </w:r>
      <w:r w:rsidRPr="00F229A5">
        <w:rPr>
          <w:rStyle w:val="StyleUnderline"/>
        </w:rPr>
        <w:t xml:space="preserve">There are </w:t>
      </w:r>
      <w:r w:rsidRPr="00D70374">
        <w:rPr>
          <w:rStyle w:val="StyleUnderline"/>
          <w:highlight w:val="yellow"/>
        </w:rPr>
        <w:t>plenty</w:t>
      </w:r>
      <w:r w:rsidRPr="00F229A5">
        <w:rPr>
          <w:rStyle w:val="StyleUnderline"/>
        </w:rPr>
        <w:t xml:space="preserve"> of African Americans </w:t>
      </w:r>
      <w:r w:rsidRPr="00D70374">
        <w:rPr>
          <w:rStyle w:val="StyleUnderline"/>
          <w:highlight w:val="yellow"/>
        </w:rPr>
        <w:t xml:space="preserve">who were </w:t>
      </w:r>
      <w:r w:rsidRPr="00D70374">
        <w:rPr>
          <w:rStyle w:val="Emphasis"/>
          <w:highlight w:val="yellow"/>
        </w:rPr>
        <w:t>enslaved</w:t>
      </w:r>
      <w:r w:rsidRPr="00F229A5">
        <w:rPr>
          <w:sz w:val="16"/>
        </w:rPr>
        <w:t xml:space="preserve"> </w:t>
      </w:r>
      <w:r w:rsidRPr="00F229A5">
        <w:rPr>
          <w:rStyle w:val="StyleUnderline"/>
        </w:rPr>
        <w:t xml:space="preserve">but </w:t>
      </w:r>
      <w:r w:rsidRPr="00D70374">
        <w:rPr>
          <w:rStyle w:val="StyleUnderline"/>
          <w:highlight w:val="yellow"/>
        </w:rPr>
        <w:t>made</w:t>
      </w:r>
      <w:r w:rsidRPr="00F229A5">
        <w:rPr>
          <w:rStyle w:val="StyleUnderline"/>
        </w:rPr>
        <w:t xml:space="preserve"> little or </w:t>
      </w:r>
      <w:r w:rsidRPr="00D70374">
        <w:rPr>
          <w:rStyle w:val="StyleUnderline"/>
          <w:highlight w:val="yellow"/>
        </w:rPr>
        <w:t xml:space="preserve">nothing of </w:t>
      </w:r>
      <w:r w:rsidRPr="00D70374">
        <w:rPr>
          <w:rStyle w:val="Emphasis"/>
          <w:highlight w:val="yellow"/>
        </w:rPr>
        <w:t>intellectual interest</w:t>
      </w:r>
      <w:r w:rsidRPr="00F229A5">
        <w:rPr>
          <w:sz w:val="16"/>
        </w:rPr>
        <w:t xml:space="preserve"> </w:t>
      </w:r>
      <w:r w:rsidRPr="00F229A5">
        <w:rPr>
          <w:rStyle w:val="StyleUnderline"/>
        </w:rPr>
        <w:t xml:space="preserve">from their ordeal. </w:t>
      </w:r>
      <w:r w:rsidRPr="00D70374">
        <w:rPr>
          <w:rStyle w:val="StyleUnderline"/>
          <w:highlight w:val="yellow"/>
        </w:rPr>
        <w:t>Frederick Douglass created much</w:t>
      </w:r>
      <w:r w:rsidRPr="00F229A5">
        <w:rPr>
          <w:rStyle w:val="StyleUnderline"/>
        </w:rPr>
        <w:t xml:space="preserve"> from his ordeal which is one of the reasons why he is so justly </w:t>
      </w:r>
      <w:r w:rsidRPr="00F229A5">
        <w:rPr>
          <w:rStyle w:val="Emphasis"/>
        </w:rPr>
        <w:t>celebrated</w:t>
      </w:r>
      <w:r w:rsidRPr="00F229A5">
        <w:rPr>
          <w:sz w:val="16"/>
        </w:rPr>
        <w:t xml:space="preserve">. </w:t>
      </w:r>
      <w:r w:rsidRPr="00F229A5">
        <w:rPr>
          <w:rStyle w:val="Emphasis"/>
        </w:rPr>
        <w:t xml:space="preserve">Mere </w:t>
      </w:r>
      <w:r w:rsidRPr="00D70374">
        <w:rPr>
          <w:rStyle w:val="Emphasis"/>
          <w:highlight w:val="yellow"/>
        </w:rPr>
        <w:t>experience is not</w:t>
      </w:r>
      <w:r w:rsidRPr="00F229A5">
        <w:rPr>
          <w:rStyle w:val="Emphasis"/>
        </w:rPr>
        <w:t xml:space="preserve"> </w:t>
      </w:r>
      <w:r w:rsidRPr="00D70374">
        <w:rPr>
          <w:rStyle w:val="Emphasis"/>
          <w:highlight w:val="yellow"/>
        </w:rPr>
        <w:t>what produced his</w:t>
      </w:r>
      <w:r w:rsidRPr="00F229A5">
        <w:rPr>
          <w:rStyle w:val="Emphasis"/>
        </w:rPr>
        <w:t xml:space="preserve"> speeches and </w:t>
      </w:r>
      <w:r w:rsidRPr="00D70374">
        <w:rPr>
          <w:rStyle w:val="Emphasis"/>
          <w:highlight w:val="yellow"/>
        </w:rPr>
        <w:t>articles</w:t>
      </w:r>
      <w:r w:rsidRPr="00D70374">
        <w:rPr>
          <w:sz w:val="16"/>
          <w:highlight w:val="yellow"/>
        </w:rPr>
        <w:t xml:space="preserve">. </w:t>
      </w:r>
      <w:r w:rsidRPr="00D70374">
        <w:rPr>
          <w:rStyle w:val="StyleUnderline"/>
          <w:highlight w:val="yellow"/>
        </w:rPr>
        <w:t xml:space="preserve">It was his </w:t>
      </w:r>
      <w:r w:rsidRPr="00D70374">
        <w:rPr>
          <w:rStyle w:val="Emphasis"/>
          <w:highlight w:val="yellow"/>
        </w:rPr>
        <w:t>exertion of intelligence</w:t>
      </w:r>
      <w:r w:rsidRPr="00F229A5">
        <w:rPr>
          <w:rStyle w:val="StyleUnderline"/>
        </w:rPr>
        <w:t xml:space="preserve"> that produced those works.</w:t>
      </w:r>
      <w:r w:rsidRPr="00F229A5">
        <w:rPr>
          <w:sz w:val="16"/>
        </w:rPr>
        <w:t xml:space="preserve"> When discussing an African American thinker — when discussing any thinker — make sure to recognize appropriately the individuality of that person’s intellectual offering. </w:t>
      </w:r>
      <w:r w:rsidRPr="00F229A5">
        <w:rPr>
          <w:rStyle w:val="StyleUnderline"/>
        </w:rPr>
        <w:t>Mere experience has never produced a book or poem or essay or story</w:t>
      </w:r>
      <w:r w:rsidRPr="00F229A5">
        <w:rPr>
          <w:sz w:val="16"/>
        </w:rPr>
        <w:t xml:space="preserve">.  Accomplishment in whatever form it takes is always the upshot of some individual’s peculiar effort.     </w:t>
      </w:r>
    </w:p>
    <w:p w14:paraId="76B029DF" w14:textId="77777777" w:rsidR="006C24A9" w:rsidRDefault="006C24A9" w:rsidP="006C24A9">
      <w:pPr>
        <w:rPr>
          <w:sz w:val="16"/>
        </w:rPr>
      </w:pPr>
    </w:p>
    <w:p w14:paraId="5F433E28" w14:textId="77777777" w:rsidR="006C24A9" w:rsidRDefault="006C24A9" w:rsidP="006C24A9"/>
    <w:p w14:paraId="31B45EF9" w14:textId="77777777" w:rsidR="006C24A9" w:rsidRDefault="006C24A9" w:rsidP="006C24A9">
      <w:pPr>
        <w:pStyle w:val="Heading4"/>
      </w:pPr>
      <w:r>
        <w:t xml:space="preserve">Evaluate </w:t>
      </w:r>
      <w:r w:rsidRPr="00542D11">
        <w:rPr>
          <w:u w:val="single"/>
        </w:rPr>
        <w:t>consequences</w:t>
      </w:r>
      <w:r>
        <w:t xml:space="preserve">---it’s the </w:t>
      </w:r>
      <w:r w:rsidRPr="00542D11">
        <w:rPr>
          <w:u w:val="single"/>
        </w:rPr>
        <w:t>only ethical metric</w:t>
      </w:r>
      <w:r>
        <w:t>.</w:t>
      </w:r>
    </w:p>
    <w:p w14:paraId="6FAC3325" w14:textId="77777777" w:rsidR="006C24A9" w:rsidRDefault="006C24A9" w:rsidP="006C24A9">
      <w:r>
        <w:t xml:space="preserve">Joshua D. </w:t>
      </w:r>
      <w:r w:rsidRPr="009037E6">
        <w:rPr>
          <w:rStyle w:val="Style13ptBold"/>
        </w:rPr>
        <w:t>Greene 22</w:t>
      </w:r>
      <w:r>
        <w:t>, Professor, Psychology, Harvard University. Member, Center for Brain Sciences, Harvard University; Karen Huang, Assistant Professor, Ethics, McCourt School of Public Policy, Georgetown University; Max Bazerman, Jesse Isidor Straus Professor, Business Administration, Harvard Business School, "Redirecting Rawlsian Reasoning Toward the Greater Good," in The Oxford Handbook of Moral Psychology, Chapter 15, 2022, pg. 252-255. [language edited; italics in original]</w:t>
      </w:r>
    </w:p>
    <w:p w14:paraId="3C331797" w14:textId="77777777" w:rsidR="006C24A9" w:rsidRPr="007D7BCC" w:rsidRDefault="006C24A9" w:rsidP="006C24A9">
      <w:pPr>
        <w:rPr>
          <w:sz w:val="16"/>
        </w:rPr>
      </w:pPr>
      <w:r w:rsidRPr="007D7BCC">
        <w:rPr>
          <w:sz w:val="16"/>
        </w:rPr>
        <w:t xml:space="preserve">First, there is a long tradition in moral philosophy according to which </w:t>
      </w:r>
      <w:r w:rsidRPr="00D70374">
        <w:rPr>
          <w:rStyle w:val="StyleUnderline"/>
          <w:highlight w:val="yellow"/>
        </w:rPr>
        <w:t>judgment</w:t>
      </w:r>
      <w:r w:rsidRPr="009037E6">
        <w:rPr>
          <w:rStyle w:val="StyleUnderline"/>
        </w:rPr>
        <w:t>s are expected to</w:t>
      </w:r>
      <w:r w:rsidRPr="007D7BCC">
        <w:rPr>
          <w:sz w:val="16"/>
        </w:rPr>
        <w:t xml:space="preserve"> </w:t>
      </w:r>
      <w:r w:rsidRPr="00D70374">
        <w:rPr>
          <w:rStyle w:val="Emphasis"/>
          <w:highlight w:val="yellow"/>
        </w:rPr>
        <w:t>improve</w:t>
      </w:r>
      <w:r w:rsidRPr="00D70374">
        <w:rPr>
          <w:sz w:val="16"/>
          <w:highlight w:val="yellow"/>
        </w:rPr>
        <w:t xml:space="preserve"> </w:t>
      </w:r>
      <w:r w:rsidRPr="00D70374">
        <w:rPr>
          <w:rStyle w:val="StyleUnderline"/>
          <w:highlight w:val="yellow"/>
        </w:rPr>
        <w:t>with</w:t>
      </w:r>
      <w:r w:rsidRPr="00D70374">
        <w:rPr>
          <w:sz w:val="16"/>
          <w:highlight w:val="yellow"/>
        </w:rPr>
        <w:t xml:space="preserve"> </w:t>
      </w:r>
      <w:r w:rsidRPr="00D70374">
        <w:rPr>
          <w:rStyle w:val="Emphasis"/>
          <w:highlight w:val="yellow"/>
        </w:rPr>
        <w:t>informed reflection</w:t>
      </w:r>
      <w:r w:rsidRPr="007D7BCC">
        <w:rPr>
          <w:sz w:val="16"/>
        </w:rPr>
        <w:t xml:space="preserve"> (Smith 1994; Smith 1759/2010). And, critically, this enthusiasm for reflection extends far beyond the utilitarian/consequentialist tradition, including, as one of its chief proponents, Rawls (1971), who canonized </w:t>
      </w:r>
      <w:r w:rsidRPr="009037E6">
        <w:rPr>
          <w:rStyle w:val="StyleUnderline"/>
        </w:rPr>
        <w:t>the method of</w:t>
      </w:r>
      <w:r w:rsidRPr="007D7BCC">
        <w:rPr>
          <w:sz w:val="16"/>
        </w:rPr>
        <w:t xml:space="preserve"> ‘</w:t>
      </w:r>
      <w:r w:rsidRPr="009037E6">
        <w:rPr>
          <w:rStyle w:val="Emphasis"/>
        </w:rPr>
        <w:t>reflective equilibrium</w:t>
      </w:r>
      <w:r w:rsidRPr="007D7BCC">
        <w:rPr>
          <w:sz w:val="16"/>
        </w:rPr>
        <w:t xml:space="preserve">’. In most psychological studies of decision-making, the punchline is that </w:t>
      </w:r>
      <w:r w:rsidRPr="009037E6">
        <w:rPr>
          <w:rStyle w:val="StyleUnderline"/>
        </w:rPr>
        <w:t>human rationality is</w:t>
      </w:r>
      <w:r w:rsidRPr="007D7BCC">
        <w:rPr>
          <w:sz w:val="16"/>
        </w:rPr>
        <w:t xml:space="preserve"> </w:t>
      </w:r>
      <w:r w:rsidRPr="009037E6">
        <w:rPr>
          <w:rStyle w:val="Emphasis"/>
        </w:rPr>
        <w:t>sorely</w:t>
      </w:r>
      <w:r w:rsidRPr="007D7BCC">
        <w:rPr>
          <w:sz w:val="16"/>
        </w:rPr>
        <w:t xml:space="preserve"> </w:t>
      </w:r>
      <w:r w:rsidRPr="009037E6">
        <w:rPr>
          <w:rStyle w:val="StyleUnderline"/>
        </w:rPr>
        <w:t>lacking</w:t>
      </w:r>
      <w:r w:rsidRPr="007D7BCC">
        <w:rPr>
          <w:sz w:val="16"/>
        </w:rPr>
        <w:t xml:space="preserve"> (Ariely 2008; Kahneman 2003), </w:t>
      </w:r>
      <w:r w:rsidRPr="009037E6">
        <w:rPr>
          <w:rStyle w:val="StyleUnderline"/>
        </w:rPr>
        <w:t>but</w:t>
      </w:r>
      <w:r w:rsidRPr="007D7BCC">
        <w:rPr>
          <w:sz w:val="16"/>
        </w:rPr>
        <w:t xml:space="preserve"> here—refreshingly, perhaps—</w:t>
      </w:r>
      <w:r w:rsidRPr="009037E6">
        <w:rPr>
          <w:rStyle w:val="StyleUnderline"/>
        </w:rPr>
        <w:t>we observe humans gravitating toward a</w:t>
      </w:r>
      <w:r w:rsidRPr="007D7BCC">
        <w:rPr>
          <w:sz w:val="16"/>
        </w:rPr>
        <w:t xml:space="preserve"> </w:t>
      </w:r>
      <w:r w:rsidRPr="009037E6">
        <w:rPr>
          <w:rStyle w:val="Emphasis"/>
        </w:rPr>
        <w:t>normative ideal</w:t>
      </w:r>
      <w:r w:rsidRPr="007D7BCC">
        <w:rPr>
          <w:sz w:val="16"/>
        </w:rPr>
        <w:t xml:space="preserve">, and </w:t>
      </w:r>
      <w:r w:rsidRPr="009037E6">
        <w:rPr>
          <w:rStyle w:val="StyleUnderline"/>
        </w:rPr>
        <w:t>with no special training</w:t>
      </w:r>
      <w:r w:rsidRPr="007D7BCC">
        <w:rPr>
          <w:sz w:val="16"/>
        </w:rPr>
        <w:t xml:space="preserve">. Human </w:t>
      </w:r>
      <w:r w:rsidRPr="009037E6">
        <w:rPr>
          <w:rStyle w:val="StyleUnderline"/>
        </w:rPr>
        <w:t xml:space="preserve">judgments are </w:t>
      </w:r>
      <w:r w:rsidRPr="00D70374">
        <w:rPr>
          <w:rStyle w:val="StyleUnderline"/>
          <w:highlight w:val="yellow"/>
        </w:rPr>
        <w:t>subject to</w:t>
      </w:r>
      <w:r w:rsidRPr="00D70374">
        <w:rPr>
          <w:sz w:val="16"/>
          <w:highlight w:val="yellow"/>
        </w:rPr>
        <w:t xml:space="preserve"> </w:t>
      </w:r>
      <w:r w:rsidRPr="00D70374">
        <w:rPr>
          <w:rStyle w:val="Emphasis"/>
          <w:highlight w:val="yellow"/>
        </w:rPr>
        <w:t>framing</w:t>
      </w:r>
      <w:r w:rsidRPr="007D7BCC">
        <w:rPr>
          <w:sz w:val="16"/>
        </w:rPr>
        <w:t xml:space="preserve"> </w:t>
      </w:r>
      <w:r w:rsidRPr="009037E6">
        <w:rPr>
          <w:rStyle w:val="StyleUnderline"/>
        </w:rPr>
        <w:t>effects</w:t>
      </w:r>
      <w:r w:rsidRPr="007D7BCC">
        <w:rPr>
          <w:sz w:val="16"/>
        </w:rPr>
        <w:t xml:space="preserve"> (Tversky and Kahneman 1981), </w:t>
      </w:r>
      <w:r w:rsidRPr="00D70374">
        <w:rPr>
          <w:rStyle w:val="Emphasis"/>
          <w:highlight w:val="yellow"/>
        </w:rPr>
        <w:t>priming</w:t>
      </w:r>
      <w:r w:rsidRPr="007D7BCC">
        <w:rPr>
          <w:sz w:val="16"/>
        </w:rPr>
        <w:t xml:space="preserve"> </w:t>
      </w:r>
      <w:r w:rsidRPr="00D70374">
        <w:rPr>
          <w:rStyle w:val="StyleUnderline"/>
          <w:highlight w:val="yellow"/>
        </w:rPr>
        <w:t>effects</w:t>
      </w:r>
      <w:r w:rsidRPr="007D7BCC">
        <w:rPr>
          <w:sz w:val="16"/>
        </w:rPr>
        <w:t xml:space="preserve"> (Payne, Brown-Iannuzzi, and Loersch, 2016), </w:t>
      </w:r>
      <w:r w:rsidRPr="00D70374">
        <w:rPr>
          <w:rStyle w:val="Emphasis"/>
          <w:highlight w:val="yellow"/>
        </w:rPr>
        <w:t>arbitrary reference</w:t>
      </w:r>
      <w:r w:rsidRPr="00D70374">
        <w:rPr>
          <w:sz w:val="16"/>
          <w:highlight w:val="yellow"/>
        </w:rPr>
        <w:t xml:space="preserve"> </w:t>
      </w:r>
      <w:r w:rsidRPr="00D70374">
        <w:rPr>
          <w:rStyle w:val="StyleUnderline"/>
          <w:highlight w:val="yellow"/>
        </w:rPr>
        <w:t>points</w:t>
      </w:r>
      <w:r w:rsidRPr="007D7BCC">
        <w:rPr>
          <w:sz w:val="16"/>
        </w:rPr>
        <w:t xml:space="preserve"> (Tversky and Kahneman 1974), </w:t>
      </w:r>
      <w:r w:rsidRPr="009037E6">
        <w:rPr>
          <w:rStyle w:val="StyleUnderline"/>
        </w:rPr>
        <w:t>the influence of</w:t>
      </w:r>
      <w:r w:rsidRPr="007D7BCC">
        <w:rPr>
          <w:sz w:val="16"/>
        </w:rPr>
        <w:t xml:space="preserve"> </w:t>
      </w:r>
      <w:r w:rsidRPr="00D70374">
        <w:rPr>
          <w:rStyle w:val="Emphasis"/>
          <w:highlight w:val="yellow"/>
        </w:rPr>
        <w:t>incidental emotions</w:t>
      </w:r>
      <w:r w:rsidRPr="007D7BCC">
        <w:rPr>
          <w:sz w:val="16"/>
        </w:rPr>
        <w:t xml:space="preserve"> (Lerner et al. 2015), </w:t>
      </w:r>
      <w:r w:rsidRPr="00D70374">
        <w:rPr>
          <w:rStyle w:val="StyleUnderline"/>
          <w:highlight w:val="yellow"/>
        </w:rPr>
        <w:t>and so on</w:t>
      </w:r>
      <w:r w:rsidRPr="007D7BCC">
        <w:rPr>
          <w:sz w:val="16"/>
        </w:rPr>
        <w:t xml:space="preserve">. Such </w:t>
      </w:r>
      <w:r w:rsidRPr="009037E6">
        <w:rPr>
          <w:rStyle w:val="StyleUnderline"/>
        </w:rPr>
        <w:t>influences operate</w:t>
      </w:r>
      <w:r w:rsidRPr="007D7BCC">
        <w:rPr>
          <w:sz w:val="16"/>
        </w:rPr>
        <w:t xml:space="preserve"> </w:t>
      </w:r>
      <w:r w:rsidRPr="009037E6">
        <w:rPr>
          <w:rStyle w:val="Emphasis"/>
        </w:rPr>
        <w:t>unconsciously</w:t>
      </w:r>
      <w:r w:rsidRPr="007D7BCC">
        <w:rPr>
          <w:sz w:val="16"/>
        </w:rPr>
        <w:t xml:space="preserve">, </w:t>
      </w:r>
      <w:r w:rsidRPr="009037E6">
        <w:rPr>
          <w:rStyle w:val="StyleUnderline"/>
        </w:rPr>
        <w:t>exploiting</w:t>
      </w:r>
      <w:r w:rsidRPr="007D7BCC">
        <w:rPr>
          <w:sz w:val="16"/>
        </w:rPr>
        <w:t xml:space="preserve"> our </w:t>
      </w:r>
      <w:r w:rsidRPr="009037E6">
        <w:rPr>
          <w:rStyle w:val="StyleUnderline"/>
        </w:rPr>
        <w:t>biases</w:t>
      </w:r>
      <w:r w:rsidRPr="007D7BCC">
        <w:rPr>
          <w:sz w:val="16"/>
        </w:rPr>
        <w:t xml:space="preserve">. But </w:t>
      </w:r>
      <w:r w:rsidRPr="009037E6">
        <w:rPr>
          <w:rStyle w:val="StyleUnderline"/>
        </w:rPr>
        <w:t>the</w:t>
      </w:r>
      <w:r w:rsidRPr="007D7BCC">
        <w:rPr>
          <w:sz w:val="16"/>
        </w:rPr>
        <w:t xml:space="preserve"> </w:t>
      </w:r>
      <w:r w:rsidRPr="009037E6">
        <w:rPr>
          <w:rStyle w:val="Emphasis"/>
        </w:rPr>
        <w:t>VOI</w:t>
      </w:r>
      <w:r w:rsidRPr="007D7BCC">
        <w:rPr>
          <w:sz w:val="16"/>
        </w:rPr>
        <w:t xml:space="preserve"> </w:t>
      </w:r>
      <w:r w:rsidRPr="009037E6">
        <w:rPr>
          <w:rStyle w:val="StyleUnderline"/>
        </w:rPr>
        <w:t>manipulation isn’t ‘manipulative’</w:t>
      </w:r>
      <w:r w:rsidRPr="007D7BCC">
        <w:rPr>
          <w:sz w:val="16"/>
        </w:rPr>
        <w:t xml:space="preserve">. It’s a conscious reasoning exercise aimed at removing bias. It’s </w:t>
      </w:r>
      <w:r w:rsidRPr="007D7BCC">
        <w:rPr>
          <w:i/>
          <w:iCs/>
          <w:sz w:val="16"/>
        </w:rPr>
        <w:t>Socratic</w:t>
      </w:r>
      <w:r w:rsidRPr="007D7BCC">
        <w:rPr>
          <w:sz w:val="16"/>
        </w:rPr>
        <w:t>. It doesn’t tell you what to believe or value. Nor does it fly beneath the radar of reason. It simply asks a question, leaving it to you to formulate your answer and assess its relevance. To the extent that we regard rational reflection as a good influence, we should welcome the effects of VOI reasoning.</w:t>
      </w:r>
    </w:p>
    <w:p w14:paraId="0F1CCD28" w14:textId="77777777" w:rsidR="006C24A9" w:rsidRPr="007D7BCC" w:rsidRDefault="006C24A9" w:rsidP="006C24A9">
      <w:pPr>
        <w:rPr>
          <w:sz w:val="16"/>
        </w:rPr>
      </w:pPr>
      <w:r w:rsidRPr="007D7BCC">
        <w:rPr>
          <w:sz w:val="16"/>
        </w:rPr>
        <w:t xml:space="preserve">Second, these </w:t>
      </w:r>
      <w:r w:rsidRPr="009037E6">
        <w:rPr>
          <w:rStyle w:val="StyleUnderline"/>
        </w:rPr>
        <w:t>results raise</w:t>
      </w:r>
      <w:r w:rsidRPr="007D7BCC">
        <w:rPr>
          <w:sz w:val="16"/>
        </w:rPr>
        <w:t xml:space="preserve"> further </w:t>
      </w:r>
      <w:r w:rsidRPr="00D70374">
        <w:rPr>
          <w:rStyle w:val="Emphasis"/>
          <w:highlight w:val="yellow"/>
        </w:rPr>
        <w:t>doubt</w:t>
      </w:r>
      <w:r w:rsidRPr="009037E6">
        <w:rPr>
          <w:rStyle w:val="Emphasis"/>
        </w:rPr>
        <w:t>s</w:t>
      </w:r>
      <w:r w:rsidRPr="007D7BCC">
        <w:rPr>
          <w:sz w:val="16"/>
        </w:rPr>
        <w:t xml:space="preserve"> </w:t>
      </w:r>
      <w:r w:rsidRPr="009037E6">
        <w:rPr>
          <w:rStyle w:val="StyleUnderline"/>
        </w:rPr>
        <w:t>about the reliability of</w:t>
      </w:r>
      <w:r w:rsidRPr="007D7BCC">
        <w:rPr>
          <w:sz w:val="16"/>
        </w:rPr>
        <w:t xml:space="preserve"> our </w:t>
      </w:r>
      <w:r w:rsidRPr="00D70374">
        <w:rPr>
          <w:rStyle w:val="Emphasis"/>
          <w:highlight w:val="yellow"/>
        </w:rPr>
        <w:t>anti-utilitarian</w:t>
      </w:r>
      <w:r w:rsidRPr="007D7BCC">
        <w:rPr>
          <w:sz w:val="16"/>
        </w:rPr>
        <w:t xml:space="preserve"> </w:t>
      </w:r>
      <w:r w:rsidRPr="009037E6">
        <w:rPr>
          <w:rStyle w:val="StyleUnderline"/>
        </w:rPr>
        <w:t xml:space="preserve">moral </w:t>
      </w:r>
      <w:r w:rsidRPr="00D70374">
        <w:rPr>
          <w:rStyle w:val="StyleUnderline"/>
          <w:highlight w:val="yellow"/>
        </w:rPr>
        <w:t>intuitions</w:t>
      </w:r>
      <w:r w:rsidRPr="007D7BCC">
        <w:rPr>
          <w:sz w:val="16"/>
        </w:rPr>
        <w:t xml:space="preserve">. According to the conventional wisdom among ethicists, our feeling that it’s wrong to push in the footbridge case reflects a genuine philosophical insight. Philosophers such as Elizabeth Anscombe (1958), Bernard Williams (1973/2012), John Rawls (1971), Judith Thomson (1985), Frances Kamm (1998), and Michael Sandel (2010) point to sacrificial dilemmas such as the footbridge case as evidence that there is something wrong with utilitarianism/consequentialism. These </w:t>
      </w:r>
      <w:r w:rsidRPr="009037E6">
        <w:rPr>
          <w:rStyle w:val="StyleUnderline"/>
        </w:rPr>
        <w:t>anti-utilitarian intuitions, they say, reflect a</w:t>
      </w:r>
      <w:r w:rsidRPr="007D7BCC">
        <w:rPr>
          <w:sz w:val="16"/>
        </w:rPr>
        <w:t xml:space="preserve"> proper </w:t>
      </w:r>
      <w:r w:rsidRPr="009037E6">
        <w:rPr>
          <w:rStyle w:val="StyleUnderline"/>
        </w:rPr>
        <w:t>appreciation of</w:t>
      </w:r>
      <w:r w:rsidRPr="007D7BCC">
        <w:rPr>
          <w:sz w:val="16"/>
        </w:rPr>
        <w:t xml:space="preserve"> </w:t>
      </w:r>
      <w:r w:rsidRPr="009037E6">
        <w:rPr>
          <w:rStyle w:val="Emphasis"/>
        </w:rPr>
        <w:t>countervailing</w:t>
      </w:r>
      <w:r w:rsidRPr="007D7BCC">
        <w:rPr>
          <w:sz w:val="16"/>
        </w:rPr>
        <w:t xml:space="preserve"> </w:t>
      </w:r>
      <w:r w:rsidRPr="009037E6">
        <w:rPr>
          <w:rStyle w:val="StyleUnderline"/>
        </w:rPr>
        <w:t>moral concerns</w:t>
      </w:r>
      <w:r w:rsidRPr="007D7BCC">
        <w:rPr>
          <w:sz w:val="16"/>
        </w:rPr>
        <w:t xml:space="preserve">, most </w:t>
      </w:r>
      <w:r w:rsidRPr="009037E6">
        <w:rPr>
          <w:rStyle w:val="StyleUnderline"/>
        </w:rPr>
        <w:t>often framed in terms of</w:t>
      </w:r>
      <w:r w:rsidRPr="007D7BCC">
        <w:rPr>
          <w:sz w:val="16"/>
        </w:rPr>
        <w:t xml:space="preserve"> </w:t>
      </w:r>
      <w:r w:rsidRPr="009037E6">
        <w:rPr>
          <w:rStyle w:val="Emphasis"/>
        </w:rPr>
        <w:t>individual rights</w:t>
      </w:r>
      <w:r w:rsidRPr="007D7BCC">
        <w:rPr>
          <w:sz w:val="16"/>
        </w:rPr>
        <w:t xml:space="preserve"> (Thomson 1990). The more sceptical alternative, favoured by Greene (2007; 2013; 2014) and others (Baron 1994; Singer 2005; Sunstein 2005) is that our negative responses to utilitarian sacrifices are overgeneralizations of otherwise good heuristics, encoded in our emotional dispositions. Again, </w:t>
      </w:r>
      <w:r w:rsidRPr="007D7BCC">
        <w:rPr>
          <w:rStyle w:val="StyleUnderline"/>
        </w:rPr>
        <w:t>we</w:t>
      </w:r>
      <w:r w:rsidRPr="007D7BCC">
        <w:rPr>
          <w:sz w:val="16"/>
        </w:rPr>
        <w:t xml:space="preserve"> </w:t>
      </w:r>
      <w:r w:rsidRPr="00D70374">
        <w:rPr>
          <w:rStyle w:val="Emphasis"/>
          <w:highlight w:val="yellow"/>
        </w:rPr>
        <w:t>recoil</w:t>
      </w:r>
      <w:r w:rsidRPr="00D70374">
        <w:rPr>
          <w:sz w:val="16"/>
          <w:highlight w:val="yellow"/>
        </w:rPr>
        <w:t xml:space="preserve"> </w:t>
      </w:r>
      <w:r w:rsidRPr="00D70374">
        <w:rPr>
          <w:rStyle w:val="StyleUnderline"/>
          <w:highlight w:val="yellow"/>
        </w:rPr>
        <w:t>at</w:t>
      </w:r>
      <w:r w:rsidRPr="007D7BCC">
        <w:rPr>
          <w:rStyle w:val="StyleUnderline"/>
        </w:rPr>
        <w:t xml:space="preserve"> acts of </w:t>
      </w:r>
      <w:r w:rsidRPr="00D70374">
        <w:rPr>
          <w:rStyle w:val="StyleUnderline"/>
          <w:highlight w:val="yellow"/>
        </w:rPr>
        <w:t>violence</w:t>
      </w:r>
      <w:r w:rsidRPr="007D7BCC">
        <w:rPr>
          <w:rStyle w:val="StyleUnderline"/>
        </w:rPr>
        <w:t xml:space="preserve"> (and other</w:t>
      </w:r>
      <w:r w:rsidRPr="007D7BCC">
        <w:rPr>
          <w:sz w:val="16"/>
        </w:rPr>
        <w:t xml:space="preserve"> less dramatically </w:t>
      </w:r>
      <w:r w:rsidRPr="007D7BCC">
        <w:rPr>
          <w:rStyle w:val="StyleUnderline"/>
        </w:rPr>
        <w:t xml:space="preserve">harmful actions) </w:t>
      </w:r>
      <w:r w:rsidRPr="00D70374">
        <w:rPr>
          <w:rStyle w:val="StyleUnderline"/>
          <w:highlight w:val="yellow"/>
        </w:rPr>
        <w:t>because it is</w:t>
      </w:r>
      <w:r w:rsidRPr="00D70374">
        <w:rPr>
          <w:sz w:val="16"/>
          <w:highlight w:val="yellow"/>
        </w:rPr>
        <w:t xml:space="preserve"> </w:t>
      </w:r>
      <w:r w:rsidRPr="00D70374">
        <w:rPr>
          <w:rStyle w:val="Emphasis"/>
          <w:highlight w:val="yellow"/>
        </w:rPr>
        <w:t>generally good</w:t>
      </w:r>
      <w:r w:rsidRPr="007D7BCC">
        <w:rPr>
          <w:sz w:val="16"/>
        </w:rPr>
        <w:t xml:space="preserve"> </w:t>
      </w:r>
      <w:r w:rsidRPr="007D7BCC">
        <w:rPr>
          <w:rStyle w:val="StyleUnderline"/>
        </w:rPr>
        <w:t>to do so</w:t>
      </w:r>
      <w:r w:rsidRPr="007D7BCC">
        <w:rPr>
          <w:sz w:val="16"/>
        </w:rPr>
        <w:t xml:space="preserve">—directly good for others and indirectly good for ourselves. But </w:t>
      </w:r>
      <w:r w:rsidRPr="007D7BCC">
        <w:rPr>
          <w:rStyle w:val="StyleUnderline"/>
        </w:rPr>
        <w:t xml:space="preserve">when philosophers </w:t>
      </w:r>
      <w:r w:rsidRPr="00D70374">
        <w:rPr>
          <w:rStyle w:val="StyleUnderline"/>
          <w:highlight w:val="yellow"/>
        </w:rPr>
        <w:t>devise</w:t>
      </w:r>
      <w:r w:rsidRPr="007D7BCC">
        <w:rPr>
          <w:sz w:val="16"/>
        </w:rPr>
        <w:t xml:space="preserve"> </w:t>
      </w:r>
      <w:r w:rsidRPr="007D7BCC">
        <w:rPr>
          <w:rStyle w:val="Emphasis"/>
        </w:rPr>
        <w:t>devilish</w:t>
      </w:r>
      <w:r w:rsidRPr="007D7BCC">
        <w:rPr>
          <w:sz w:val="16"/>
        </w:rPr>
        <w:t xml:space="preserve"> </w:t>
      </w:r>
      <w:r w:rsidRPr="00D70374">
        <w:rPr>
          <w:rStyle w:val="StyleUnderline"/>
          <w:highlight w:val="yellow"/>
        </w:rPr>
        <w:t>dilemmas in which</w:t>
      </w:r>
      <w:r w:rsidRPr="007D7BCC">
        <w:rPr>
          <w:sz w:val="16"/>
        </w:rPr>
        <w:t xml:space="preserve"> </w:t>
      </w:r>
      <w:r w:rsidRPr="007D7BCC">
        <w:rPr>
          <w:rStyle w:val="Emphasis"/>
        </w:rPr>
        <w:t xml:space="preserve">canonically </w:t>
      </w:r>
      <w:r w:rsidRPr="00D70374">
        <w:rPr>
          <w:rStyle w:val="Emphasis"/>
          <w:highlight w:val="yellow"/>
        </w:rPr>
        <w:t>bad act</w:t>
      </w:r>
      <w:r w:rsidRPr="007D7BCC">
        <w:rPr>
          <w:rStyle w:val="Emphasis"/>
        </w:rPr>
        <w:t>ion</w:t>
      </w:r>
      <w:r w:rsidRPr="00D70374">
        <w:rPr>
          <w:rStyle w:val="Emphasis"/>
          <w:highlight w:val="yellow"/>
        </w:rPr>
        <w:t>s</w:t>
      </w:r>
      <w:r w:rsidRPr="007D7BCC">
        <w:rPr>
          <w:sz w:val="16"/>
        </w:rPr>
        <w:t xml:space="preserve"> </w:t>
      </w:r>
      <w:r w:rsidRPr="007D7BCC">
        <w:rPr>
          <w:rStyle w:val="StyleUnderline"/>
        </w:rPr>
        <w:t xml:space="preserve">are guaranteed to </w:t>
      </w:r>
      <w:r w:rsidRPr="00D70374">
        <w:rPr>
          <w:rStyle w:val="StyleUnderline"/>
          <w:highlight w:val="yellow"/>
        </w:rPr>
        <w:t>produce the</w:t>
      </w:r>
      <w:r w:rsidRPr="00D70374">
        <w:rPr>
          <w:sz w:val="16"/>
          <w:highlight w:val="yellow"/>
        </w:rPr>
        <w:t xml:space="preserve"> </w:t>
      </w:r>
      <w:r w:rsidRPr="00D70374">
        <w:rPr>
          <w:rStyle w:val="Emphasis"/>
          <w:highlight w:val="yellow"/>
        </w:rPr>
        <w:t>best</w:t>
      </w:r>
      <w:r w:rsidRPr="007D7BCC">
        <w:rPr>
          <w:sz w:val="16"/>
        </w:rPr>
        <w:t xml:space="preserve"> possible </w:t>
      </w:r>
      <w:r w:rsidRPr="00D70374">
        <w:rPr>
          <w:rStyle w:val="StyleUnderline"/>
          <w:highlight w:val="yellow"/>
        </w:rPr>
        <w:t>results</w:t>
      </w:r>
      <w:r w:rsidRPr="007D7BCC">
        <w:rPr>
          <w:sz w:val="16"/>
        </w:rPr>
        <w:t xml:space="preserve">, our </w:t>
      </w:r>
      <w:r w:rsidRPr="007D7BCC">
        <w:rPr>
          <w:rStyle w:val="StyleUnderline"/>
        </w:rPr>
        <w:t xml:space="preserve">emotional </w:t>
      </w:r>
      <w:r w:rsidRPr="00D70374">
        <w:rPr>
          <w:rStyle w:val="StyleUnderline"/>
          <w:highlight w:val="yellow"/>
        </w:rPr>
        <w:t>dispositions can’t adjust</w:t>
      </w:r>
      <w:r w:rsidRPr="007D7BCC">
        <w:rPr>
          <w:sz w:val="16"/>
        </w:rPr>
        <w:t xml:space="preserve"> (Greene 2017).</w:t>
      </w:r>
    </w:p>
    <w:p w14:paraId="5EF72E14" w14:textId="77777777" w:rsidR="006C24A9" w:rsidRPr="007D7BCC" w:rsidRDefault="006C24A9" w:rsidP="006C24A9">
      <w:pPr>
        <w:rPr>
          <w:sz w:val="16"/>
        </w:rPr>
      </w:pPr>
      <w:r w:rsidRPr="007D7BCC">
        <w:rPr>
          <w:sz w:val="16"/>
        </w:rPr>
        <w:t>On the more optimistic view of anti-utilitarian intuition, one might expect the VOI manipulation to have no effect. If the VOI helps us think more clearly about the demands of justice, and our intuitions are already attuned to the demands of justice, then one might expect the VOI manipulation to be redundant (or, perhaps, to push us even further from the utilitarian response). In other words, you might think that the value of justice is already ‘priced in’ to our intuitions, leaving nothing for the justice-boosting VOI reasoning to do. But, instead, it leads people to favour the greater good. Why?</w:t>
      </w:r>
    </w:p>
    <w:p w14:paraId="4BAF9818" w14:textId="77777777" w:rsidR="006C24A9" w:rsidRPr="007D7BCC" w:rsidRDefault="006C24A9" w:rsidP="006C24A9">
      <w:pPr>
        <w:rPr>
          <w:sz w:val="16"/>
        </w:rPr>
      </w:pPr>
      <w:r w:rsidRPr="007D7BCC">
        <w:rPr>
          <w:sz w:val="16"/>
        </w:rPr>
        <w:t xml:space="preserve">From a utilitarian/consequentialist perspective, the answer is straightforward. </w:t>
      </w:r>
      <w:r w:rsidRPr="007D7BCC">
        <w:rPr>
          <w:rStyle w:val="Emphasis"/>
        </w:rPr>
        <w:t>Impartiality</w:t>
      </w:r>
      <w:r w:rsidRPr="007D7BCC">
        <w:rPr>
          <w:sz w:val="16"/>
        </w:rPr>
        <w:t xml:space="preserve"> </w:t>
      </w:r>
      <w:r w:rsidRPr="007D7BCC">
        <w:rPr>
          <w:rStyle w:val="StyleUnderline"/>
        </w:rPr>
        <w:t>is a</w:t>
      </w:r>
      <w:r w:rsidRPr="007D7BCC">
        <w:rPr>
          <w:sz w:val="16"/>
        </w:rPr>
        <w:t xml:space="preserve"> </w:t>
      </w:r>
      <w:r w:rsidRPr="007D7BCC">
        <w:rPr>
          <w:rStyle w:val="Emphasis"/>
        </w:rPr>
        <w:t>central feature</w:t>
      </w:r>
      <w:r w:rsidRPr="007D7BCC">
        <w:rPr>
          <w:sz w:val="16"/>
        </w:rPr>
        <w:t xml:space="preserve"> </w:t>
      </w:r>
      <w:r w:rsidRPr="007D7BCC">
        <w:rPr>
          <w:rStyle w:val="StyleUnderline"/>
        </w:rPr>
        <w:t>of</w:t>
      </w:r>
      <w:r w:rsidRPr="007D7BCC">
        <w:rPr>
          <w:sz w:val="16"/>
        </w:rPr>
        <w:t xml:space="preserve"> utilitarian/</w:t>
      </w:r>
      <w:r w:rsidRPr="00D70374">
        <w:rPr>
          <w:rStyle w:val="StyleUnderline"/>
          <w:highlight w:val="yellow"/>
        </w:rPr>
        <w:t>consequentialist</w:t>
      </w:r>
      <w:r w:rsidRPr="007D7BCC">
        <w:rPr>
          <w:rStyle w:val="StyleUnderline"/>
        </w:rPr>
        <w:t xml:space="preserve"> thought, and</w:t>
      </w:r>
      <w:r w:rsidRPr="007D7BCC">
        <w:rPr>
          <w:sz w:val="16"/>
        </w:rPr>
        <w:t xml:space="preserve"> what </w:t>
      </w:r>
      <w:r w:rsidRPr="007D7BCC">
        <w:rPr>
          <w:rStyle w:val="StyleUnderline"/>
        </w:rPr>
        <w:t>it means to</w:t>
      </w:r>
      <w:r w:rsidRPr="007D7BCC">
        <w:rPr>
          <w:sz w:val="16"/>
        </w:rPr>
        <w:t xml:space="preserve"> be impartial is to </w:t>
      </w:r>
      <w:r w:rsidRPr="00D70374">
        <w:rPr>
          <w:rStyle w:val="StyleUnderline"/>
          <w:highlight w:val="yellow"/>
        </w:rPr>
        <w:t>count</w:t>
      </w:r>
      <w:r w:rsidRPr="00D70374">
        <w:rPr>
          <w:sz w:val="16"/>
          <w:highlight w:val="yellow"/>
        </w:rPr>
        <w:t xml:space="preserve"> </w:t>
      </w:r>
      <w:r w:rsidRPr="00D70374">
        <w:rPr>
          <w:rStyle w:val="Emphasis"/>
          <w:highlight w:val="yellow"/>
        </w:rPr>
        <w:t>everyone’s well-being</w:t>
      </w:r>
      <w:r w:rsidRPr="007D7BCC">
        <w:rPr>
          <w:rStyle w:val="Emphasis"/>
        </w:rPr>
        <w:t xml:space="preserve"> equally</w:t>
      </w:r>
      <w:r w:rsidRPr="007D7BCC">
        <w:rPr>
          <w:sz w:val="16"/>
        </w:rPr>
        <w:t xml:space="preserve"> </w:t>
      </w:r>
      <w:r w:rsidRPr="007D7BCC">
        <w:rPr>
          <w:rStyle w:val="StyleUnderline"/>
        </w:rPr>
        <w:t>in one’s assessment of the</w:t>
      </w:r>
      <w:r w:rsidRPr="007D7BCC">
        <w:rPr>
          <w:sz w:val="16"/>
        </w:rPr>
        <w:t xml:space="preserve"> </w:t>
      </w:r>
      <w:r w:rsidRPr="007D7BCC">
        <w:rPr>
          <w:rStyle w:val="Emphasis"/>
        </w:rPr>
        <w:t>greater good</w:t>
      </w:r>
      <w:r w:rsidRPr="007D7BCC">
        <w:rPr>
          <w:sz w:val="16"/>
        </w:rPr>
        <w:t xml:space="preserve">. To value the life of the person on the footbridge over the lives of five others is, from this perspective, not at all impartial. But </w:t>
      </w:r>
      <w:r w:rsidRPr="007D7BCC">
        <w:rPr>
          <w:rStyle w:val="StyleUnderline"/>
        </w:rPr>
        <w:t>there are</w:t>
      </w:r>
      <w:r w:rsidRPr="007D7BCC">
        <w:rPr>
          <w:sz w:val="16"/>
        </w:rPr>
        <w:t xml:space="preserve">, of course, </w:t>
      </w:r>
      <w:r w:rsidRPr="007D7BCC">
        <w:rPr>
          <w:rStyle w:val="Emphasis"/>
        </w:rPr>
        <w:t>non-utilitarian</w:t>
      </w:r>
      <w:r w:rsidRPr="007D7BCC">
        <w:rPr>
          <w:sz w:val="16"/>
        </w:rPr>
        <w:t xml:space="preserve"> </w:t>
      </w:r>
      <w:r w:rsidRPr="007D7BCC">
        <w:rPr>
          <w:rStyle w:val="StyleUnderline"/>
        </w:rPr>
        <w:t>conceptions of impartiality, focused</w:t>
      </w:r>
      <w:r w:rsidRPr="007D7BCC">
        <w:rPr>
          <w:sz w:val="16"/>
        </w:rPr>
        <w:t xml:space="preserve"> not on maximizing the sum of individual well-being (with each individual counting equally) but </w:t>
      </w:r>
      <w:r w:rsidRPr="007D7BCC">
        <w:rPr>
          <w:rStyle w:val="StyleUnderline"/>
        </w:rPr>
        <w:t>on a respect for</w:t>
      </w:r>
      <w:r w:rsidRPr="007D7BCC">
        <w:rPr>
          <w:sz w:val="16"/>
        </w:rPr>
        <w:t xml:space="preserve"> </w:t>
      </w:r>
      <w:r w:rsidRPr="007D7BCC">
        <w:rPr>
          <w:rStyle w:val="Emphasis"/>
        </w:rPr>
        <w:t>rights</w:t>
      </w:r>
      <w:r w:rsidRPr="007D7BCC">
        <w:rPr>
          <w:sz w:val="16"/>
        </w:rPr>
        <w:t xml:space="preserve"> </w:t>
      </w:r>
      <w:r w:rsidRPr="00ED6F06">
        <w:rPr>
          <w:rStyle w:val="StyleUnderline"/>
        </w:rPr>
        <w:t>that</w:t>
      </w:r>
      <w:r w:rsidRPr="007D7BCC">
        <w:rPr>
          <w:rStyle w:val="StyleUnderline"/>
        </w:rPr>
        <w:t xml:space="preserve"> all people have</w:t>
      </w:r>
      <w:r w:rsidRPr="007D7BCC">
        <w:rPr>
          <w:sz w:val="16"/>
        </w:rPr>
        <w:t>, including the right not to be used as a trolley-stopper.</w:t>
      </w:r>
    </w:p>
    <w:p w14:paraId="2A6AC0F7" w14:textId="77777777" w:rsidR="006C24A9" w:rsidRPr="007D7BCC" w:rsidRDefault="006C24A9" w:rsidP="006C24A9">
      <w:pPr>
        <w:rPr>
          <w:sz w:val="16"/>
        </w:rPr>
      </w:pPr>
      <w:r w:rsidRPr="007D7BCC">
        <w:rPr>
          <w:sz w:val="16"/>
        </w:rPr>
        <w:t xml:space="preserve">Why, then, doesn’t the VOI exercise boost this alternative conception of impartiality? The answer, we think, is that our </w:t>
      </w:r>
      <w:r w:rsidRPr="00D70374">
        <w:rPr>
          <w:rStyle w:val="StyleUnderline"/>
          <w:highlight w:val="yellow"/>
        </w:rPr>
        <w:t>anti-utilitarian</w:t>
      </w:r>
      <w:r w:rsidRPr="007D7BCC">
        <w:rPr>
          <w:rStyle w:val="StyleUnderline"/>
        </w:rPr>
        <w:t xml:space="preserve"> intuition</w:t>
      </w:r>
      <w:r w:rsidRPr="00D70374">
        <w:rPr>
          <w:rStyle w:val="StyleUnderline"/>
          <w:highlight w:val="yellow"/>
        </w:rPr>
        <w:t>s</w:t>
      </w:r>
      <w:r w:rsidRPr="007D7BCC">
        <w:rPr>
          <w:rStyle w:val="StyleUnderline"/>
        </w:rPr>
        <w:t xml:space="preserve"> are</w:t>
      </w:r>
      <w:r w:rsidRPr="007D7BCC">
        <w:rPr>
          <w:sz w:val="16"/>
        </w:rPr>
        <w:t xml:space="preserve">, at best, </w:t>
      </w:r>
      <w:r w:rsidRPr="007D7BCC">
        <w:rPr>
          <w:rStyle w:val="StyleUnderline"/>
        </w:rPr>
        <w:t>only</w:t>
      </w:r>
      <w:r w:rsidRPr="007D7BCC">
        <w:rPr>
          <w:sz w:val="16"/>
        </w:rPr>
        <w:t xml:space="preserve"> </w:t>
      </w:r>
      <w:r w:rsidRPr="007D7BCC">
        <w:rPr>
          <w:rStyle w:val="Emphasis"/>
        </w:rPr>
        <w:t>loosely</w:t>
      </w:r>
      <w:r w:rsidRPr="007D7BCC">
        <w:rPr>
          <w:sz w:val="16"/>
        </w:rPr>
        <w:t xml:space="preserve"> </w:t>
      </w:r>
      <w:r w:rsidRPr="007D7BCC">
        <w:rPr>
          <w:rStyle w:val="StyleUnderline"/>
        </w:rPr>
        <w:t>related to impartiality</w:t>
      </w:r>
      <w:r w:rsidRPr="007D7BCC">
        <w:rPr>
          <w:sz w:val="16"/>
        </w:rPr>
        <w:t xml:space="preserve">. We </w:t>
      </w:r>
      <w:r w:rsidRPr="007D7BCC">
        <w:rPr>
          <w:rStyle w:val="StyleUnderline"/>
        </w:rPr>
        <w:t>suggest</w:t>
      </w:r>
      <w:r w:rsidRPr="007D7BCC">
        <w:rPr>
          <w:sz w:val="16"/>
        </w:rPr>
        <w:t xml:space="preserve"> that </w:t>
      </w:r>
      <w:r w:rsidRPr="007D7BCC">
        <w:rPr>
          <w:rStyle w:val="StyleUnderline"/>
        </w:rPr>
        <w:t>they are not about</w:t>
      </w:r>
      <w:r w:rsidRPr="007D7BCC">
        <w:rPr>
          <w:sz w:val="16"/>
        </w:rPr>
        <w:t xml:space="preserve"> </w:t>
      </w:r>
      <w:r w:rsidRPr="007D7BCC">
        <w:rPr>
          <w:rStyle w:val="Emphasis"/>
        </w:rPr>
        <w:t>valuing</w:t>
      </w:r>
      <w:r w:rsidRPr="007D7BCC">
        <w:rPr>
          <w:sz w:val="16"/>
        </w:rPr>
        <w:t xml:space="preserve"> </w:t>
      </w:r>
      <w:r w:rsidRPr="007D7BCC">
        <w:rPr>
          <w:rStyle w:val="StyleUnderline"/>
        </w:rPr>
        <w:t>all people’s well-being equally</w:t>
      </w:r>
      <w:r w:rsidRPr="007D7BCC">
        <w:rPr>
          <w:sz w:val="16"/>
        </w:rPr>
        <w:t xml:space="preserve">. Rather, </w:t>
      </w:r>
      <w:r w:rsidRPr="007D7BCC">
        <w:rPr>
          <w:rStyle w:val="StyleUnderline"/>
        </w:rPr>
        <w:t xml:space="preserve">they </w:t>
      </w:r>
      <w:r w:rsidRPr="00D70374">
        <w:rPr>
          <w:rStyle w:val="StyleUnderline"/>
          <w:highlight w:val="yellow"/>
        </w:rPr>
        <w:t>are</w:t>
      </w:r>
      <w:r w:rsidRPr="007D7BCC">
        <w:rPr>
          <w:rStyle w:val="StyleUnderline"/>
        </w:rPr>
        <w:t xml:space="preserve"> heuristics </w:t>
      </w:r>
      <w:r w:rsidRPr="00D70374">
        <w:rPr>
          <w:rStyle w:val="StyleUnderline"/>
          <w:highlight w:val="yellow"/>
        </w:rPr>
        <w:t>for</w:t>
      </w:r>
      <w:r w:rsidRPr="00D70374">
        <w:rPr>
          <w:sz w:val="16"/>
          <w:highlight w:val="yellow"/>
        </w:rPr>
        <w:t xml:space="preserve"> </w:t>
      </w:r>
      <w:r w:rsidRPr="00D70374">
        <w:rPr>
          <w:rStyle w:val="Emphasis"/>
          <w:highlight w:val="yellow"/>
        </w:rPr>
        <w:t>avoiding bad act</w:t>
      </w:r>
      <w:r w:rsidRPr="007D7BCC">
        <w:rPr>
          <w:rStyle w:val="Emphasis"/>
        </w:rPr>
        <w:t>ion</w:t>
      </w:r>
      <w:r w:rsidRPr="00D70374">
        <w:rPr>
          <w:rStyle w:val="Emphasis"/>
          <w:highlight w:val="yellow"/>
        </w:rPr>
        <w:t>s</w:t>
      </w:r>
      <w:r w:rsidRPr="007D7BCC">
        <w:rPr>
          <w:sz w:val="16"/>
        </w:rPr>
        <w:t xml:space="preserve">. This is not completely unrelated to impartiality because restraints on harmful behaviour tend, overall, to make all of us better off. But </w:t>
      </w:r>
      <w:r w:rsidRPr="007D7BCC">
        <w:rPr>
          <w:rStyle w:val="StyleUnderline"/>
        </w:rPr>
        <w:t>the</w:t>
      </w:r>
      <w:r w:rsidRPr="007D7BCC">
        <w:rPr>
          <w:sz w:val="16"/>
        </w:rPr>
        <w:t xml:space="preserve"> foregoing </w:t>
      </w:r>
      <w:r w:rsidRPr="007D7BCC">
        <w:rPr>
          <w:rStyle w:val="StyleUnderline"/>
        </w:rPr>
        <w:t>evidence suggests</w:t>
      </w:r>
      <w:r w:rsidRPr="007D7BCC">
        <w:rPr>
          <w:sz w:val="16"/>
        </w:rPr>
        <w:t xml:space="preserve"> that our </w:t>
      </w:r>
      <w:r w:rsidRPr="007D7BCC">
        <w:rPr>
          <w:rStyle w:val="StyleUnderline"/>
        </w:rPr>
        <w:t xml:space="preserve">anti-utilitarian intuitions are </w:t>
      </w:r>
      <w:r w:rsidRPr="00D70374">
        <w:rPr>
          <w:rStyle w:val="StyleUnderline"/>
          <w:highlight w:val="yellow"/>
        </w:rPr>
        <w:t>not</w:t>
      </w:r>
      <w:r w:rsidRPr="007D7BCC">
        <w:rPr>
          <w:rStyle w:val="StyleUnderline"/>
        </w:rPr>
        <w:t xml:space="preserve"> about </w:t>
      </w:r>
      <w:r w:rsidRPr="00D70374">
        <w:rPr>
          <w:rStyle w:val="StyleUnderline"/>
          <w:highlight w:val="yellow"/>
        </w:rPr>
        <w:t>balancing</w:t>
      </w:r>
      <w:r w:rsidRPr="007D7BCC">
        <w:rPr>
          <w:sz w:val="16"/>
        </w:rPr>
        <w:t xml:space="preserve"> </w:t>
      </w:r>
      <w:r w:rsidRPr="007D7BCC">
        <w:rPr>
          <w:rStyle w:val="Emphasis"/>
          <w:i/>
        </w:rPr>
        <w:t>present</w:t>
      </w:r>
      <w:r w:rsidRPr="007D7BCC">
        <w:rPr>
          <w:sz w:val="16"/>
        </w:rPr>
        <w:t xml:space="preserve"> </w:t>
      </w:r>
      <w:r w:rsidRPr="00D70374">
        <w:rPr>
          <w:rStyle w:val="StyleUnderline"/>
          <w:highlight w:val="yellow"/>
        </w:rPr>
        <w:t>moral considerations</w:t>
      </w:r>
      <w:r w:rsidRPr="007D7BCC">
        <w:rPr>
          <w:sz w:val="16"/>
        </w:rPr>
        <w:t xml:space="preserve"> in a fair and just way. Instead, </w:t>
      </w:r>
      <w:r w:rsidRPr="007D7BCC">
        <w:rPr>
          <w:rStyle w:val="StyleUnderline"/>
        </w:rPr>
        <w:t xml:space="preserve">they are </w:t>
      </w:r>
      <w:r w:rsidRPr="00D70374">
        <w:rPr>
          <w:rStyle w:val="StyleUnderline"/>
          <w:highlight w:val="yellow"/>
        </w:rPr>
        <w:t>a</w:t>
      </w:r>
      <w:r w:rsidRPr="007D7BCC">
        <w:rPr>
          <w:sz w:val="16"/>
        </w:rPr>
        <w:t xml:space="preserve"> </w:t>
      </w:r>
      <w:r w:rsidRPr="007D7BCC">
        <w:rPr>
          <w:rStyle w:val="Emphasis"/>
        </w:rPr>
        <w:t xml:space="preserve">low-bandwidth </w:t>
      </w:r>
      <w:r w:rsidRPr="00D70374">
        <w:rPr>
          <w:rStyle w:val="Emphasis"/>
          <w:highlight w:val="yellow"/>
        </w:rPr>
        <w:t>signal</w:t>
      </w:r>
      <w:r w:rsidRPr="007D7BCC">
        <w:rPr>
          <w:sz w:val="16"/>
        </w:rPr>
        <w:t xml:space="preserve"> </w:t>
      </w:r>
      <w:r w:rsidRPr="007D7BCC">
        <w:rPr>
          <w:rStyle w:val="StyleUnderline"/>
        </w:rPr>
        <w:t xml:space="preserve">about </w:t>
      </w:r>
      <w:r w:rsidRPr="00D70374">
        <w:rPr>
          <w:rStyle w:val="StyleUnderline"/>
          <w:highlight w:val="yellow"/>
        </w:rPr>
        <w:t>what has been bad</w:t>
      </w:r>
      <w:r w:rsidRPr="00D70374">
        <w:rPr>
          <w:sz w:val="16"/>
          <w:highlight w:val="yellow"/>
        </w:rPr>
        <w:t xml:space="preserve"> </w:t>
      </w:r>
      <w:r w:rsidRPr="00D70374">
        <w:rPr>
          <w:rStyle w:val="Emphasis"/>
          <w:sz w:val="24"/>
          <w:szCs w:val="24"/>
          <w:highlight w:val="yellow"/>
        </w:rPr>
        <w:t>in the past</w:t>
      </w:r>
      <w:r w:rsidRPr="007D7BCC">
        <w:rPr>
          <w:sz w:val="16"/>
        </w:rPr>
        <w:t>.</w:t>
      </w:r>
    </w:p>
    <w:p w14:paraId="5C797AF4" w14:textId="77777777" w:rsidR="006C24A9" w:rsidRPr="007D7BCC" w:rsidRDefault="006C24A9" w:rsidP="006C24A9">
      <w:pPr>
        <w:rPr>
          <w:sz w:val="16"/>
        </w:rPr>
      </w:pPr>
      <w:r w:rsidRPr="007D7BCC">
        <w:rPr>
          <w:sz w:val="16"/>
        </w:rPr>
        <w:t xml:space="preserve">In assessing the psychology behind the VOI and its normative implications, there is an interesting comparison to a different pro-utilitarian shift. Kurzban, DeScioli, and Fein (2012) presented participants with trolley cases in which the individuals whose lives are at stake are all siblings. Would you kill one of your brothers to save five of your brothers? They found that </w:t>
      </w:r>
      <w:r w:rsidRPr="007D7BCC">
        <w:rPr>
          <w:rStyle w:val="StyleUnderline"/>
        </w:rPr>
        <w:t>people tended to be</w:t>
      </w:r>
      <w:r w:rsidRPr="007D7BCC">
        <w:rPr>
          <w:sz w:val="16"/>
        </w:rPr>
        <w:t xml:space="preserve"> </w:t>
      </w:r>
      <w:r w:rsidRPr="00D70374">
        <w:rPr>
          <w:rStyle w:val="Emphasis"/>
          <w:highlight w:val="yellow"/>
        </w:rPr>
        <w:t>more utilitarian</w:t>
      </w:r>
      <w:r w:rsidRPr="00D70374">
        <w:rPr>
          <w:sz w:val="16"/>
          <w:highlight w:val="yellow"/>
        </w:rPr>
        <w:t xml:space="preserve"> </w:t>
      </w:r>
      <w:r w:rsidRPr="00D70374">
        <w:rPr>
          <w:rStyle w:val="StyleUnderline"/>
          <w:highlight w:val="yellow"/>
        </w:rPr>
        <w:t>when</w:t>
      </w:r>
      <w:r w:rsidRPr="007D7BCC">
        <w:rPr>
          <w:rStyle w:val="StyleUnderline"/>
        </w:rPr>
        <w:t xml:space="preserve"> the </w:t>
      </w:r>
      <w:r w:rsidRPr="00D70374">
        <w:rPr>
          <w:rStyle w:val="StyleUnderline"/>
          <w:highlight w:val="yellow"/>
        </w:rPr>
        <w:t>dilemma was</w:t>
      </w:r>
      <w:r w:rsidRPr="007D7BCC">
        <w:rPr>
          <w:sz w:val="16"/>
        </w:rPr>
        <w:t xml:space="preserve"> all </w:t>
      </w:r>
      <w:r w:rsidRPr="007D7BCC">
        <w:rPr>
          <w:rStyle w:val="Emphasis"/>
        </w:rPr>
        <w:t xml:space="preserve">in the </w:t>
      </w:r>
      <w:r w:rsidRPr="00D70374">
        <w:rPr>
          <w:rStyle w:val="Emphasis"/>
          <w:highlight w:val="yellow"/>
        </w:rPr>
        <w:t>family</w:t>
      </w:r>
      <w:r w:rsidRPr="007D7BCC">
        <w:rPr>
          <w:sz w:val="16"/>
        </w:rPr>
        <w:t xml:space="preserve"> (47 per cent vs 28 per cent). Why? We suggest that </w:t>
      </w:r>
      <w:r w:rsidRPr="007D7BCC">
        <w:rPr>
          <w:rStyle w:val="StyleUnderline"/>
        </w:rPr>
        <w:t>this effect</w:t>
      </w:r>
      <w:r w:rsidRPr="007D7BCC">
        <w:rPr>
          <w:sz w:val="16"/>
        </w:rPr>
        <w:t xml:space="preserve">, like the VOI effect, </w:t>
      </w:r>
      <w:r w:rsidRPr="007D7BCC">
        <w:rPr>
          <w:rStyle w:val="StyleUnderline"/>
        </w:rPr>
        <w:t xml:space="preserve">comes from </w:t>
      </w:r>
      <w:r w:rsidRPr="008B50F9">
        <w:rPr>
          <w:rStyle w:val="StyleUnderline"/>
        </w:rPr>
        <w:t>shifting the focus</w:t>
      </w:r>
      <w:r w:rsidRPr="008B50F9">
        <w:rPr>
          <w:sz w:val="16"/>
        </w:rPr>
        <w:t xml:space="preserve"> </w:t>
      </w:r>
      <w:r w:rsidRPr="008B50F9">
        <w:rPr>
          <w:rStyle w:val="Emphasis"/>
          <w:sz w:val="24"/>
          <w:szCs w:val="24"/>
        </w:rPr>
        <w:t>onto consequences</w:t>
      </w:r>
      <w:r w:rsidRPr="008B50F9">
        <w:rPr>
          <w:sz w:val="16"/>
        </w:rPr>
        <w:t xml:space="preserve">. Millions of strangers die every day, </w:t>
      </w:r>
      <w:r w:rsidRPr="008B50F9">
        <w:rPr>
          <w:rStyle w:val="StyleUnderline"/>
        </w:rPr>
        <w:t>and we</w:t>
      </w:r>
      <w:r w:rsidRPr="008B50F9">
        <w:rPr>
          <w:sz w:val="16"/>
        </w:rPr>
        <w:t xml:space="preserve"> </w:t>
      </w:r>
      <w:r w:rsidRPr="008B50F9">
        <w:rPr>
          <w:rStyle w:val="Emphasis"/>
        </w:rPr>
        <w:t>carry on</w:t>
      </w:r>
      <w:r w:rsidRPr="008B50F9">
        <w:rPr>
          <w:sz w:val="16"/>
        </w:rPr>
        <w:t xml:space="preserve"> </w:t>
      </w:r>
      <w:r w:rsidRPr="008B50F9">
        <w:rPr>
          <w:rStyle w:val="StyleUnderline"/>
        </w:rPr>
        <w:t>just fine</w:t>
      </w:r>
      <w:r w:rsidRPr="008B50F9">
        <w:rPr>
          <w:sz w:val="16"/>
        </w:rPr>
        <w:t>. What’s more, most of us (readers of chapters such as this) are in a position to prevent</w:t>
      </w:r>
      <w:r w:rsidRPr="007D7BCC">
        <w:rPr>
          <w:sz w:val="16"/>
        </w:rPr>
        <w:t xml:space="preserve"> strangers from dying through effective charitable giving (Singer 2010; 2015; MacAskilll 2015), and yet nearly all of us do either nothing or far less than we could. Sad but true, the deaths of strangers, in and of itself, bothers us very little. But actively killing a stranger is very different. When we think about pushing an innocent person to his death, our amygdalae catch fire. Thus, in the footbridge case, </w:t>
      </w:r>
      <w:r w:rsidRPr="007D7BCC">
        <w:rPr>
          <w:rStyle w:val="StyleUnderline"/>
        </w:rPr>
        <w:t>where the choice is between</w:t>
      </w:r>
      <w:r w:rsidRPr="007D7BCC">
        <w:rPr>
          <w:sz w:val="16"/>
        </w:rPr>
        <w:t xml:space="preserve"> </w:t>
      </w:r>
      <w:r w:rsidRPr="007D7BCC">
        <w:rPr>
          <w:rStyle w:val="Emphasis"/>
        </w:rPr>
        <w:t>passively</w:t>
      </w:r>
      <w:r w:rsidRPr="007D7BCC">
        <w:rPr>
          <w:sz w:val="16"/>
        </w:rPr>
        <w:t xml:space="preserve"> </w:t>
      </w:r>
      <w:r w:rsidRPr="007D7BCC">
        <w:rPr>
          <w:rStyle w:val="StyleUnderline"/>
        </w:rPr>
        <w:t>allowing</w:t>
      </w:r>
      <w:r w:rsidRPr="007D7BCC">
        <w:rPr>
          <w:sz w:val="16"/>
        </w:rPr>
        <w:t xml:space="preserve"> the </w:t>
      </w:r>
      <w:r w:rsidRPr="007D7BCC">
        <w:rPr>
          <w:rStyle w:val="StyleUnderline"/>
        </w:rPr>
        <w:t>deaths</w:t>
      </w:r>
      <w:r w:rsidRPr="007D7BCC">
        <w:rPr>
          <w:sz w:val="16"/>
        </w:rPr>
        <w:t xml:space="preserve"> of five strangers </w:t>
      </w:r>
      <w:r w:rsidRPr="007D7BCC">
        <w:rPr>
          <w:rStyle w:val="StyleUnderline"/>
        </w:rPr>
        <w:t>versus</w:t>
      </w:r>
      <w:r w:rsidRPr="007D7BCC">
        <w:rPr>
          <w:sz w:val="16"/>
        </w:rPr>
        <w:t xml:space="preserve"> </w:t>
      </w:r>
      <w:r w:rsidRPr="007D7BCC">
        <w:rPr>
          <w:rStyle w:val="Emphasis"/>
        </w:rPr>
        <w:t>actively</w:t>
      </w:r>
      <w:r w:rsidRPr="007D7BCC">
        <w:rPr>
          <w:sz w:val="16"/>
        </w:rPr>
        <w:t xml:space="preserve"> </w:t>
      </w:r>
      <w:r w:rsidRPr="007D7BCC">
        <w:rPr>
          <w:rStyle w:val="StyleUnderline"/>
        </w:rPr>
        <w:t>killing</w:t>
      </w:r>
      <w:r w:rsidRPr="007D7BCC">
        <w:rPr>
          <w:sz w:val="16"/>
        </w:rPr>
        <w:t xml:space="preserve"> one, </w:t>
      </w:r>
      <w:r w:rsidRPr="007D7BCC">
        <w:rPr>
          <w:rStyle w:val="StyleUnderline"/>
        </w:rPr>
        <w:t>the latter is</w:t>
      </w:r>
      <w:r w:rsidRPr="007D7BCC">
        <w:rPr>
          <w:sz w:val="16"/>
        </w:rPr>
        <w:t xml:space="preserve"> </w:t>
      </w:r>
      <w:r w:rsidRPr="007D7BCC">
        <w:rPr>
          <w:rStyle w:val="Emphasis"/>
        </w:rPr>
        <w:t>far more</w:t>
      </w:r>
      <w:r w:rsidRPr="007D7BCC">
        <w:rPr>
          <w:sz w:val="16"/>
        </w:rPr>
        <w:t xml:space="preserve"> </w:t>
      </w:r>
      <w:r w:rsidRPr="007D7BCC">
        <w:rPr>
          <w:rStyle w:val="StyleUnderline"/>
        </w:rPr>
        <w:t>salient</w:t>
      </w:r>
      <w:r w:rsidRPr="007D7BCC">
        <w:rPr>
          <w:sz w:val="16"/>
        </w:rPr>
        <w:t xml:space="preserve">. But </w:t>
      </w:r>
      <w:r w:rsidRPr="007D7BCC">
        <w:rPr>
          <w:rStyle w:val="StyleUnderline"/>
        </w:rPr>
        <w:t>the deaths of</w:t>
      </w:r>
      <w:r w:rsidRPr="007D7BCC">
        <w:rPr>
          <w:sz w:val="16"/>
        </w:rPr>
        <w:t xml:space="preserve"> </w:t>
      </w:r>
      <w:r w:rsidRPr="007D7BCC">
        <w:rPr>
          <w:rStyle w:val="Emphasis"/>
        </w:rPr>
        <w:t>siblings</w:t>
      </w:r>
      <w:r w:rsidRPr="007D7BCC">
        <w:rPr>
          <w:sz w:val="16"/>
        </w:rPr>
        <w:t xml:space="preserve">, </w:t>
      </w:r>
      <w:r w:rsidRPr="007D7BCC">
        <w:rPr>
          <w:rStyle w:val="StyleUnderline"/>
        </w:rPr>
        <w:t>unlike the deaths of</w:t>
      </w:r>
      <w:r w:rsidRPr="007D7BCC">
        <w:rPr>
          <w:sz w:val="16"/>
        </w:rPr>
        <w:t xml:space="preserve"> </w:t>
      </w:r>
      <w:r w:rsidRPr="007D7BCC">
        <w:rPr>
          <w:rStyle w:val="Emphasis"/>
        </w:rPr>
        <w:t>strangers</w:t>
      </w:r>
      <w:r w:rsidRPr="007D7BCC">
        <w:rPr>
          <w:sz w:val="16"/>
        </w:rPr>
        <w:t xml:space="preserve">, really </w:t>
      </w:r>
      <w:r w:rsidRPr="007D7BCC">
        <w:rPr>
          <w:rStyle w:val="StyleUnderline"/>
        </w:rPr>
        <w:t>matter to us</w:t>
      </w:r>
      <w:r w:rsidRPr="007D7BCC">
        <w:rPr>
          <w:sz w:val="16"/>
        </w:rPr>
        <w:t xml:space="preserve">. Each one matters individually, and because each one matters individually, the losses </w:t>
      </w:r>
      <w:r w:rsidRPr="007D7BCC">
        <w:rPr>
          <w:i/>
          <w:iCs/>
          <w:sz w:val="16"/>
        </w:rPr>
        <w:t>add up</w:t>
      </w:r>
      <w:r w:rsidRPr="007D7BCC">
        <w:rPr>
          <w:sz w:val="16"/>
        </w:rPr>
        <w:t>.</w:t>
      </w:r>
    </w:p>
    <w:p w14:paraId="3B6EB776" w14:textId="77777777" w:rsidR="006C24A9" w:rsidRPr="007D7BCC" w:rsidRDefault="006C24A9" w:rsidP="006C24A9">
      <w:pPr>
        <w:rPr>
          <w:sz w:val="16"/>
        </w:rPr>
      </w:pPr>
      <w:r w:rsidRPr="007D7BCC">
        <w:rPr>
          <w:sz w:val="16"/>
        </w:rPr>
        <w:t xml:space="preserve">Note the similarity between this utilitarian shift and the one induced by the VOI exercise. Once again, </w:t>
      </w:r>
      <w:r w:rsidRPr="007D7BCC">
        <w:rPr>
          <w:rStyle w:val="StyleUnderline"/>
        </w:rPr>
        <w:t>when it’s</w:t>
      </w:r>
      <w:r w:rsidRPr="007D7BCC">
        <w:rPr>
          <w:sz w:val="16"/>
        </w:rPr>
        <w:t xml:space="preserve"> </w:t>
      </w:r>
      <w:r w:rsidRPr="007D7BCC">
        <w:rPr>
          <w:rStyle w:val="Emphasis"/>
          <w:i/>
        </w:rPr>
        <w:t>your own</w:t>
      </w:r>
      <w:r w:rsidRPr="007D7BCC">
        <w:rPr>
          <w:rStyle w:val="Emphasis"/>
        </w:rPr>
        <w:t xml:space="preserve"> life</w:t>
      </w:r>
      <w:r w:rsidRPr="007D7BCC">
        <w:rPr>
          <w:sz w:val="16"/>
        </w:rPr>
        <w:t xml:space="preserve"> </w:t>
      </w:r>
      <w:r w:rsidRPr="007D7BCC">
        <w:rPr>
          <w:rStyle w:val="StyleUnderline"/>
        </w:rPr>
        <w:t>at stake, you don’t</w:t>
      </w:r>
      <w:r w:rsidRPr="007D7BCC">
        <w:rPr>
          <w:sz w:val="16"/>
        </w:rPr>
        <w:t xml:space="preserve"> </w:t>
      </w:r>
      <w:r w:rsidRPr="007D7BCC">
        <w:rPr>
          <w:rStyle w:val="Emphasis"/>
        </w:rPr>
        <w:t>care</w:t>
      </w:r>
      <w:r w:rsidRPr="007D7BCC">
        <w:rPr>
          <w:sz w:val="16"/>
        </w:rPr>
        <w:t xml:space="preserve"> </w:t>
      </w:r>
      <w:r w:rsidRPr="007D7BCC">
        <w:rPr>
          <w:rStyle w:val="StyleUnderline"/>
        </w:rPr>
        <w:t>about whether you might get pushed</w:t>
      </w:r>
      <w:r w:rsidRPr="007D7BCC">
        <w:rPr>
          <w:sz w:val="16"/>
        </w:rPr>
        <w:t xml:space="preserve"> before you get killed. You just care about being killed. This </w:t>
      </w:r>
      <w:r w:rsidRPr="007D7BCC">
        <w:rPr>
          <w:rStyle w:val="StyleUnderline"/>
        </w:rPr>
        <w:t>tendency to get</w:t>
      </w:r>
      <w:r w:rsidRPr="007D7BCC">
        <w:rPr>
          <w:sz w:val="16"/>
        </w:rPr>
        <w:t xml:space="preserve"> </w:t>
      </w:r>
      <w:r w:rsidRPr="007D7BCC">
        <w:rPr>
          <w:rStyle w:val="Emphasis"/>
        </w:rPr>
        <w:t>more</w:t>
      </w:r>
      <w:r w:rsidRPr="007D7BCC">
        <w:rPr>
          <w:sz w:val="16"/>
        </w:rPr>
        <w:t xml:space="preserve"> </w:t>
      </w:r>
      <w:r w:rsidRPr="007D7BCC">
        <w:rPr>
          <w:rStyle w:val="StyleUnderline"/>
        </w:rPr>
        <w:t>utilitarian as the personal stakes go up suggests</w:t>
      </w:r>
      <w:r w:rsidRPr="007D7BCC">
        <w:rPr>
          <w:sz w:val="16"/>
        </w:rPr>
        <w:t xml:space="preserve"> something that many ethicists might find surprising: </w:t>
      </w:r>
      <w:r w:rsidRPr="00D70374">
        <w:rPr>
          <w:rStyle w:val="StyleUnderline"/>
          <w:highlight w:val="yellow"/>
        </w:rPr>
        <w:t>When you</w:t>
      </w:r>
      <w:r w:rsidRPr="00D70374">
        <w:rPr>
          <w:sz w:val="16"/>
          <w:highlight w:val="yellow"/>
        </w:rPr>
        <w:t xml:space="preserve"> </w:t>
      </w:r>
      <w:r w:rsidRPr="00D70374">
        <w:rPr>
          <w:rStyle w:val="Emphasis"/>
          <w:i/>
          <w:highlight w:val="yellow"/>
        </w:rPr>
        <w:t>really</w:t>
      </w:r>
      <w:r w:rsidRPr="00D70374">
        <w:rPr>
          <w:i/>
          <w:iCs/>
          <w:sz w:val="16"/>
          <w:highlight w:val="yellow"/>
        </w:rPr>
        <w:t xml:space="preserve"> </w:t>
      </w:r>
      <w:r w:rsidRPr="00D70374">
        <w:rPr>
          <w:rStyle w:val="StyleUnderline"/>
          <w:i/>
          <w:highlight w:val="yellow"/>
        </w:rPr>
        <w:t>care</w:t>
      </w:r>
      <w:r w:rsidRPr="007D7BCC">
        <w:rPr>
          <w:rStyle w:val="StyleUnderline"/>
        </w:rPr>
        <w:t>, you</w:t>
      </w:r>
      <w:r w:rsidRPr="007D7BCC">
        <w:rPr>
          <w:sz w:val="16"/>
        </w:rPr>
        <w:t xml:space="preserve"> </w:t>
      </w:r>
      <w:r w:rsidRPr="00D70374">
        <w:rPr>
          <w:rStyle w:val="Emphasis"/>
          <w:sz w:val="24"/>
          <w:szCs w:val="24"/>
          <w:highlight w:val="yellow"/>
        </w:rPr>
        <w:t>focus on the consequences</w:t>
      </w:r>
      <w:r w:rsidRPr="007D7BCC">
        <w:rPr>
          <w:sz w:val="16"/>
        </w:rPr>
        <w:t xml:space="preserve">, </w:t>
      </w:r>
      <w:r w:rsidRPr="007D7BCC">
        <w:rPr>
          <w:rStyle w:val="StyleUnderline"/>
        </w:rPr>
        <w:t>and</w:t>
      </w:r>
      <w:r w:rsidRPr="007D7BCC">
        <w:rPr>
          <w:sz w:val="16"/>
        </w:rPr>
        <w:t xml:space="preserve"> the </w:t>
      </w:r>
      <w:r w:rsidRPr="007D7BCC">
        <w:rPr>
          <w:rStyle w:val="Emphasis"/>
        </w:rPr>
        <w:t>numbers</w:t>
      </w:r>
      <w:r w:rsidRPr="007D7BCC">
        <w:rPr>
          <w:sz w:val="16"/>
        </w:rPr>
        <w:t xml:space="preserve"> matter.</w:t>
      </w:r>
    </w:p>
    <w:p w14:paraId="2180F506" w14:textId="77777777" w:rsidR="006C24A9" w:rsidRPr="00F47FF3" w:rsidRDefault="006C24A9" w:rsidP="006C24A9">
      <w:pPr>
        <w:rPr>
          <w:sz w:val="16"/>
          <w:szCs w:val="16"/>
        </w:rPr>
      </w:pPr>
      <w:r w:rsidRPr="00F47FF3">
        <w:rPr>
          <w:sz w:val="16"/>
          <w:szCs w:val="16"/>
        </w:rPr>
        <w:t>A final example: Xin Xiang went to Tibet and interviewed 48 Tibetan Buddhist monks. She presented each of them with a version of the footbridge dilemmas and found that a whopping 83 per cent of them approved of pushing (Xiang 2014; Xiang and Greene 2019). Many of the monks cited a specific sutra about a ship captain. The captain killed a man who was planning to kill many others, expecting that he would suffer a great loss to his karma for performing this terrible act. But because he did it for the sake of others, not for himself, he received divine reward rather than punishment. The monks Xiang interviewed understood the footbridge case as a dilemma, noting that it is, generally speaking, a terrible sin to kill another human. But, they explained, if one does so with the noble intention of helping others, then it is acceptable, even praiseworthy. When we describe these results to people, they are often surprised. They see the deontological response as the moral high road and the utilitarian response as merely ‘pragmatic’. And they expect more high-road than pragmatism from high-altitude monks. Those familiar with the trolleyological literature are surprised to find that Buddhist monks respond to the footbridge case with an answer disproportionately favoured by psychopaths (Koenigs et al. 2012) and patients with VMPFC damage (Ciarmelli et al. 2007; Koenigs et al. 2007). But, as you might expect, the monks show no sign of being antisocial or otherwise emotionally compromised. It seems, instead, that their scholarly traditions and meditative practices have led them to value the intention to do the most good, even when it’s emotionally uncomfortable. Of course, Buddhist monks are not the ultimate arbiters of right and wrong. But their responses, at the very least, indicate that not all kinds of moral concern manifest in the same way (Conway et al. 2018).</w:t>
      </w:r>
    </w:p>
    <w:p w14:paraId="6B44A1C5" w14:textId="77777777" w:rsidR="006C24A9" w:rsidRPr="00F47FF3" w:rsidRDefault="006C24A9" w:rsidP="006C24A9">
      <w:pPr>
        <w:rPr>
          <w:sz w:val="16"/>
        </w:rPr>
      </w:pPr>
      <w:r w:rsidRPr="00F47FF3">
        <w:rPr>
          <w:sz w:val="16"/>
        </w:rPr>
        <w:t xml:space="preserve">What these </w:t>
      </w:r>
      <w:r w:rsidRPr="00D70374">
        <w:rPr>
          <w:rStyle w:val="StyleUnderline"/>
          <w:highlight w:val="yellow"/>
        </w:rPr>
        <w:t>studies suggest</w:t>
      </w:r>
      <w:r w:rsidRPr="00F47FF3">
        <w:rPr>
          <w:sz w:val="16"/>
        </w:rPr>
        <w:t xml:space="preserve"> is </w:t>
      </w:r>
      <w:r w:rsidRPr="00F47FF3">
        <w:rPr>
          <w:rStyle w:val="StyleUnderline"/>
        </w:rPr>
        <w:t>that</w:t>
      </w:r>
      <w:r w:rsidRPr="00F47FF3">
        <w:rPr>
          <w:sz w:val="16"/>
        </w:rPr>
        <w:t xml:space="preserve"> </w:t>
      </w:r>
      <w:r w:rsidRPr="00D70374">
        <w:rPr>
          <w:rStyle w:val="Emphasis"/>
          <w:highlight w:val="yellow"/>
        </w:rPr>
        <w:t>consequentialist</w:t>
      </w:r>
      <w:r w:rsidRPr="00F47FF3">
        <w:rPr>
          <w:rStyle w:val="Emphasis"/>
        </w:rPr>
        <w:t xml:space="preserve"> moral </w:t>
      </w:r>
      <w:r w:rsidRPr="00D70374">
        <w:rPr>
          <w:rStyle w:val="Emphasis"/>
          <w:highlight w:val="yellow"/>
        </w:rPr>
        <w:t>concern</w:t>
      </w:r>
      <w:r w:rsidRPr="00F47FF3">
        <w:rPr>
          <w:sz w:val="16"/>
        </w:rPr>
        <w:t xml:space="preserve"> </w:t>
      </w:r>
      <w:r w:rsidRPr="00F47FF3">
        <w:rPr>
          <w:rStyle w:val="StyleUnderline"/>
        </w:rPr>
        <w:t xml:space="preserve">may </w:t>
      </w:r>
      <w:r w:rsidRPr="00D70374">
        <w:rPr>
          <w:rStyle w:val="StyleUnderline"/>
          <w:highlight w:val="yellow"/>
        </w:rPr>
        <w:t>be the</w:t>
      </w:r>
      <w:r w:rsidRPr="00D70374">
        <w:rPr>
          <w:sz w:val="16"/>
          <w:highlight w:val="yellow"/>
        </w:rPr>
        <w:t xml:space="preserve"> </w:t>
      </w:r>
      <w:r w:rsidRPr="00D70374">
        <w:rPr>
          <w:rStyle w:val="Emphasis"/>
          <w:highlight w:val="yellow"/>
        </w:rPr>
        <w:t>deepest</w:t>
      </w:r>
      <w:r w:rsidRPr="00F47FF3">
        <w:rPr>
          <w:sz w:val="16"/>
        </w:rPr>
        <w:t xml:space="preserve"> kind of </w:t>
      </w:r>
      <w:r w:rsidRPr="00D70374">
        <w:rPr>
          <w:rStyle w:val="StyleUnderline"/>
          <w:highlight w:val="yellow"/>
        </w:rPr>
        <w:t>moral concern</w:t>
      </w:r>
      <w:r w:rsidRPr="00F47FF3">
        <w:rPr>
          <w:sz w:val="16"/>
        </w:rPr>
        <w:t xml:space="preserve">. When we say that it’s wrong to push the man off the footbridge, even at a net cost of four lives, we imagine ourselves atop the moral high ground. And </w:t>
      </w:r>
      <w:r w:rsidRPr="00F47FF3">
        <w:rPr>
          <w:rStyle w:val="StyleUnderline"/>
        </w:rPr>
        <w:t>compared to</w:t>
      </w:r>
      <w:r w:rsidRPr="00F47FF3">
        <w:rPr>
          <w:sz w:val="16"/>
        </w:rPr>
        <w:t xml:space="preserve"> </w:t>
      </w:r>
      <w:r w:rsidRPr="00F47FF3">
        <w:rPr>
          <w:rStyle w:val="Emphasis"/>
        </w:rPr>
        <w:t>antisocial</w:t>
      </w:r>
      <w:r w:rsidRPr="00F47FF3">
        <w:rPr>
          <w:sz w:val="16"/>
        </w:rPr>
        <w:t xml:space="preserve"> </w:t>
      </w:r>
      <w:r w:rsidRPr="00F47FF3">
        <w:rPr>
          <w:rStyle w:val="StyleUnderline"/>
        </w:rPr>
        <w:t>people</w:t>
      </w:r>
      <w:r w:rsidRPr="00F47FF3">
        <w:rPr>
          <w:sz w:val="16"/>
        </w:rPr>
        <w:t xml:space="preserve"> who might give the same answer, that may be true. But </w:t>
      </w:r>
      <w:r w:rsidRPr="00F47FF3">
        <w:rPr>
          <w:rStyle w:val="StyleUnderline"/>
        </w:rPr>
        <w:t>when we do this we are, in a very</w:t>
      </w:r>
      <w:r w:rsidRPr="00F47FF3">
        <w:rPr>
          <w:sz w:val="16"/>
        </w:rPr>
        <w:t xml:space="preserve"> </w:t>
      </w:r>
      <w:r w:rsidRPr="00F47FF3">
        <w:rPr>
          <w:rStyle w:val="Emphasis"/>
        </w:rPr>
        <w:t>real</w:t>
      </w:r>
      <w:r w:rsidRPr="00F47FF3">
        <w:rPr>
          <w:sz w:val="16"/>
        </w:rPr>
        <w:t xml:space="preserve"> </w:t>
      </w:r>
      <w:r w:rsidRPr="00F47FF3">
        <w:rPr>
          <w:rStyle w:val="StyleUnderline"/>
        </w:rPr>
        <w:t>sense, ignoring the</w:t>
      </w:r>
      <w:r w:rsidRPr="00F47FF3">
        <w:rPr>
          <w:sz w:val="16"/>
        </w:rPr>
        <w:t xml:space="preserve"> </w:t>
      </w:r>
      <w:r w:rsidRPr="00ED6F06">
        <w:rPr>
          <w:rStyle w:val="Emphasis"/>
          <w:sz w:val="24"/>
          <w:szCs w:val="24"/>
        </w:rPr>
        <w:t>golden rule</w:t>
      </w:r>
      <w:r w:rsidRPr="00ED6F06">
        <w:rPr>
          <w:sz w:val="16"/>
          <w:szCs w:val="16"/>
        </w:rPr>
        <w:t xml:space="preserve">. </w:t>
      </w:r>
      <w:r w:rsidRPr="00F47FF3">
        <w:rPr>
          <w:sz w:val="16"/>
        </w:rPr>
        <w:t xml:space="preserve">We are </w:t>
      </w:r>
      <w:r w:rsidRPr="00F47FF3">
        <w:rPr>
          <w:rStyle w:val="StyleUnderline"/>
        </w:rPr>
        <w:t>not caring about others the way</w:t>
      </w:r>
      <w:r w:rsidRPr="00F47FF3">
        <w:rPr>
          <w:sz w:val="16"/>
        </w:rPr>
        <w:t xml:space="preserve"> that </w:t>
      </w:r>
      <w:r w:rsidRPr="00F47FF3">
        <w:rPr>
          <w:rStyle w:val="StyleUnderline"/>
        </w:rPr>
        <w:t>we care about</w:t>
      </w:r>
      <w:r w:rsidRPr="00F47FF3">
        <w:rPr>
          <w:sz w:val="16"/>
        </w:rPr>
        <w:t xml:space="preserve"> </w:t>
      </w:r>
      <w:r w:rsidRPr="00F47FF3">
        <w:rPr>
          <w:rStyle w:val="Emphasis"/>
        </w:rPr>
        <w:t>ourselves</w:t>
      </w:r>
      <w:r w:rsidRPr="00F47FF3">
        <w:rPr>
          <w:sz w:val="16"/>
        </w:rPr>
        <w:t xml:space="preserve">. </w:t>
      </w:r>
      <w:r w:rsidRPr="00F47FF3">
        <w:rPr>
          <w:rStyle w:val="StyleUnderline"/>
        </w:rPr>
        <w:t>Nor are we treating</w:t>
      </w:r>
      <w:r w:rsidRPr="00F47FF3">
        <w:rPr>
          <w:sz w:val="16"/>
        </w:rPr>
        <w:t xml:space="preserve"> </w:t>
      </w:r>
      <w:r w:rsidRPr="00F47FF3">
        <w:rPr>
          <w:rStyle w:val="Emphasis"/>
        </w:rPr>
        <w:t>strangers</w:t>
      </w:r>
      <w:r w:rsidRPr="00F47FF3">
        <w:rPr>
          <w:sz w:val="16"/>
        </w:rPr>
        <w:t xml:space="preserve"> </w:t>
      </w:r>
      <w:r w:rsidRPr="00F47FF3">
        <w:rPr>
          <w:rStyle w:val="StyleUnderline"/>
        </w:rPr>
        <w:t>like [siblings]</w:t>
      </w:r>
      <w:r w:rsidRPr="00F47FF3">
        <w:rPr>
          <w:sz w:val="16"/>
        </w:rPr>
        <w:t xml:space="preserve"> </w:t>
      </w:r>
      <w:r w:rsidRPr="00F47FF3">
        <w:rPr>
          <w:strike/>
          <w:sz w:val="16"/>
        </w:rPr>
        <w:t>brothers or sisters</w:t>
      </w:r>
      <w:r w:rsidRPr="00F47FF3">
        <w:rPr>
          <w:sz w:val="16"/>
        </w:rPr>
        <w:t xml:space="preserve">. </w:t>
      </w:r>
      <w:r w:rsidRPr="00F47FF3">
        <w:rPr>
          <w:rStyle w:val="StyleUnderline"/>
        </w:rPr>
        <w:t>For</w:t>
      </w:r>
      <w:r w:rsidRPr="00F47FF3">
        <w:rPr>
          <w:sz w:val="16"/>
        </w:rPr>
        <w:t xml:space="preserve"> </w:t>
      </w:r>
      <w:r w:rsidRPr="00F47FF3">
        <w:rPr>
          <w:rStyle w:val="Emphasis"/>
        </w:rPr>
        <w:t>ourselves</w:t>
      </w:r>
      <w:r w:rsidRPr="00F47FF3">
        <w:rPr>
          <w:sz w:val="16"/>
        </w:rPr>
        <w:t xml:space="preserve"> and our loved ones, </w:t>
      </w:r>
      <w:r w:rsidRPr="00F47FF3">
        <w:rPr>
          <w:rStyle w:val="StyleUnderline"/>
        </w:rPr>
        <w:t>it’s the</w:t>
      </w:r>
      <w:r w:rsidRPr="00F47FF3">
        <w:rPr>
          <w:sz w:val="16"/>
        </w:rPr>
        <w:t xml:space="preserve"> </w:t>
      </w:r>
      <w:r w:rsidRPr="00F47FF3">
        <w:rPr>
          <w:rStyle w:val="Emphasis"/>
        </w:rPr>
        <w:t>consequences</w:t>
      </w:r>
      <w:r w:rsidRPr="00F47FF3">
        <w:rPr>
          <w:sz w:val="16"/>
        </w:rPr>
        <w:t xml:space="preserve"> </w:t>
      </w:r>
      <w:r w:rsidRPr="00F47FF3">
        <w:rPr>
          <w:rStyle w:val="StyleUnderline"/>
        </w:rPr>
        <w:t>that matter</w:t>
      </w:r>
      <w:r w:rsidRPr="00F47FF3">
        <w:rPr>
          <w:sz w:val="16"/>
        </w:rPr>
        <w:t xml:space="preserve">. Why </w:t>
      </w:r>
      <w:r w:rsidRPr="00F47FF3">
        <w:rPr>
          <w:rStyle w:val="StyleUnderline"/>
        </w:rPr>
        <w:t xml:space="preserve">should </w:t>
      </w:r>
      <w:r w:rsidRPr="00D70374">
        <w:rPr>
          <w:rStyle w:val="StyleUnderline"/>
          <w:highlight w:val="yellow"/>
        </w:rPr>
        <w:t>we</w:t>
      </w:r>
      <w:r w:rsidRPr="00F47FF3">
        <w:rPr>
          <w:rStyle w:val="StyleUnderline"/>
        </w:rPr>
        <w:t xml:space="preserve"> not</w:t>
      </w:r>
      <w:r w:rsidRPr="00F47FF3">
        <w:rPr>
          <w:sz w:val="16"/>
        </w:rPr>
        <w:t xml:space="preserve"> </w:t>
      </w:r>
      <w:r w:rsidRPr="00D70374">
        <w:rPr>
          <w:rStyle w:val="Emphasis"/>
          <w:highlight w:val="yellow"/>
        </w:rPr>
        <w:t>extend</w:t>
      </w:r>
      <w:r w:rsidRPr="00F47FF3">
        <w:rPr>
          <w:sz w:val="16"/>
        </w:rPr>
        <w:t xml:space="preserve"> </w:t>
      </w:r>
      <w:r w:rsidRPr="00F47FF3">
        <w:rPr>
          <w:rStyle w:val="StyleUnderline"/>
        </w:rPr>
        <w:t>that</w:t>
      </w:r>
      <w:r w:rsidRPr="00F47FF3">
        <w:rPr>
          <w:sz w:val="16"/>
        </w:rPr>
        <w:t xml:space="preserve"> kind of </w:t>
      </w:r>
      <w:r w:rsidRPr="005A642E">
        <w:rPr>
          <w:rStyle w:val="StyleUnderline"/>
        </w:rPr>
        <w:t xml:space="preserve">moral </w:t>
      </w:r>
      <w:r w:rsidRPr="00D70374">
        <w:rPr>
          <w:rStyle w:val="StyleUnderline"/>
          <w:highlight w:val="yellow"/>
        </w:rPr>
        <w:t>concern to everyone</w:t>
      </w:r>
      <w:r w:rsidRPr="00F47FF3">
        <w:rPr>
          <w:sz w:val="16"/>
        </w:rPr>
        <w:t xml:space="preserve"> (Hare 2016)?</w:t>
      </w:r>
    </w:p>
    <w:p w14:paraId="42FF046B" w14:textId="77777777" w:rsidR="006C24A9" w:rsidRDefault="006C24A9" w:rsidP="006C24A9"/>
    <w:p w14:paraId="4C594E78" w14:textId="77777777" w:rsidR="006C24A9" w:rsidRDefault="006C24A9" w:rsidP="006C24A9">
      <w:pPr>
        <w:pStyle w:val="Heading4"/>
      </w:pPr>
      <w:r>
        <w:t xml:space="preserve">Predictions are </w:t>
      </w:r>
      <w:r w:rsidRPr="000B7097">
        <w:rPr>
          <w:u w:val="single"/>
        </w:rPr>
        <w:t>probabilistic</w:t>
      </w:r>
      <w:r>
        <w:t xml:space="preserve"> AND </w:t>
      </w:r>
      <w:r w:rsidRPr="000B7097">
        <w:rPr>
          <w:u w:val="single"/>
        </w:rPr>
        <w:t>feasible</w:t>
      </w:r>
      <w:r>
        <w:t>.</w:t>
      </w:r>
    </w:p>
    <w:p w14:paraId="19242404" w14:textId="77777777" w:rsidR="006C24A9" w:rsidRDefault="006C24A9" w:rsidP="006C24A9">
      <w:r>
        <w:t xml:space="preserve">Dr. Michael D. </w:t>
      </w:r>
      <w:r w:rsidRPr="000E3F60">
        <w:rPr>
          <w:rStyle w:val="Style13ptBold"/>
        </w:rPr>
        <w:t>Ward 16</w:t>
      </w:r>
      <w:r>
        <w:t>, PhD, Professor Emeritus, Political Science, Duke University, "Can We Predict Politics? Toward What End?" Journal of Global Security Studies, Vol. 1, Issue 1, pg. 7-10, February 2016, SAGE. [italics in original]</w:t>
      </w:r>
    </w:p>
    <w:p w14:paraId="1A867FCD" w14:textId="77777777" w:rsidR="006C24A9" w:rsidRPr="000F0A1C" w:rsidRDefault="006C24A9" w:rsidP="006C24A9">
      <w:pPr>
        <w:rPr>
          <w:sz w:val="16"/>
        </w:rPr>
      </w:pPr>
      <w:r w:rsidRPr="000F0A1C">
        <w:rPr>
          <w:sz w:val="16"/>
        </w:rPr>
        <w:t xml:space="preserve">What we have learned in the project so far is that </w:t>
      </w:r>
      <w:r w:rsidRPr="00D70374">
        <w:rPr>
          <w:rStyle w:val="Emphasis"/>
          <w:highlight w:val="yellow"/>
        </w:rPr>
        <w:t>aggregation</w:t>
      </w:r>
      <w:r w:rsidRPr="000F0A1C">
        <w:rPr>
          <w:sz w:val="16"/>
        </w:rPr>
        <w:t xml:space="preserve"> </w:t>
      </w:r>
      <w:r w:rsidRPr="000F0A1C">
        <w:rPr>
          <w:rStyle w:val="StyleUnderline"/>
        </w:rPr>
        <w:t xml:space="preserve">of different diverse models </w:t>
      </w:r>
      <w:r w:rsidRPr="00D70374">
        <w:rPr>
          <w:rStyle w:val="StyleUnderline"/>
          <w:highlight w:val="yellow"/>
        </w:rPr>
        <w:t>produces</w:t>
      </w:r>
      <w:r w:rsidRPr="00D70374">
        <w:rPr>
          <w:sz w:val="16"/>
          <w:highlight w:val="yellow"/>
        </w:rPr>
        <w:t xml:space="preserve"> </w:t>
      </w:r>
      <w:r w:rsidRPr="00D70374">
        <w:rPr>
          <w:rStyle w:val="Emphasis"/>
          <w:highlight w:val="yellow"/>
        </w:rPr>
        <w:t>better predictions</w:t>
      </w:r>
      <w:r w:rsidRPr="000F0A1C">
        <w:rPr>
          <w:sz w:val="16"/>
        </w:rPr>
        <w:t xml:space="preserve"> </w:t>
      </w:r>
      <w:r w:rsidRPr="000F0A1C">
        <w:rPr>
          <w:rStyle w:val="StyleUnderline"/>
        </w:rPr>
        <w:t>than models that are</w:t>
      </w:r>
      <w:r w:rsidRPr="000F0A1C">
        <w:rPr>
          <w:sz w:val="16"/>
        </w:rPr>
        <w:t xml:space="preserve"> </w:t>
      </w:r>
      <w:r w:rsidRPr="000F0A1C">
        <w:rPr>
          <w:rStyle w:val="Emphasis"/>
        </w:rPr>
        <w:t>singular</w:t>
      </w:r>
      <w:r w:rsidRPr="000F0A1C">
        <w:rPr>
          <w:sz w:val="16"/>
        </w:rPr>
        <w:t xml:space="preserve"> in their explanation of what is occurring in the world. Further, </w:t>
      </w:r>
      <w:r w:rsidRPr="000F0A1C">
        <w:rPr>
          <w:rStyle w:val="StyleUnderline"/>
        </w:rPr>
        <w:t>this principle seems to</w:t>
      </w:r>
      <w:r w:rsidRPr="000F0A1C">
        <w:rPr>
          <w:sz w:val="16"/>
        </w:rPr>
        <w:t xml:space="preserve"> </w:t>
      </w:r>
      <w:r w:rsidRPr="000F0A1C">
        <w:rPr>
          <w:rStyle w:val="Emphasis"/>
        </w:rPr>
        <w:t>scale up</w:t>
      </w:r>
      <w:r w:rsidRPr="000F0A1C">
        <w:rPr>
          <w:sz w:val="16"/>
        </w:rPr>
        <w:t xml:space="preserve"> as well as down, </w:t>
      </w:r>
      <w:r w:rsidRPr="000F0A1C">
        <w:rPr>
          <w:rStyle w:val="StyleUnderline"/>
        </w:rPr>
        <w:t>and different models can</w:t>
      </w:r>
      <w:r w:rsidRPr="000F0A1C">
        <w:rPr>
          <w:sz w:val="16"/>
        </w:rPr>
        <w:t xml:space="preserve"> </w:t>
      </w:r>
      <w:r w:rsidRPr="000F0A1C">
        <w:rPr>
          <w:rStyle w:val="Emphasis"/>
        </w:rPr>
        <w:t>benefit</w:t>
      </w:r>
      <w:r w:rsidRPr="000F0A1C">
        <w:rPr>
          <w:sz w:val="16"/>
        </w:rPr>
        <w:t xml:space="preserve"> </w:t>
      </w:r>
      <w:r w:rsidRPr="000F0A1C">
        <w:rPr>
          <w:rStyle w:val="StyleUnderline"/>
        </w:rPr>
        <w:t>from aggregation as well as diverse approaches</w:t>
      </w:r>
      <w:r w:rsidRPr="000F0A1C">
        <w:rPr>
          <w:sz w:val="16"/>
        </w:rPr>
        <w:t xml:space="preserve">. It may be that </w:t>
      </w:r>
      <w:r w:rsidRPr="000F0A1C">
        <w:rPr>
          <w:rStyle w:val="StyleUnderline"/>
        </w:rPr>
        <w:t>there is no</w:t>
      </w:r>
      <w:r w:rsidRPr="000F0A1C">
        <w:rPr>
          <w:sz w:val="16"/>
        </w:rPr>
        <w:t xml:space="preserve"> </w:t>
      </w:r>
      <w:r w:rsidRPr="000F0A1C">
        <w:rPr>
          <w:rStyle w:val="Emphasis"/>
        </w:rPr>
        <w:t>one best model</w:t>
      </w:r>
      <w:r w:rsidRPr="000F0A1C">
        <w:rPr>
          <w:sz w:val="16"/>
        </w:rPr>
        <w:t xml:space="preserve"> </w:t>
      </w:r>
      <w:r w:rsidRPr="000F0A1C">
        <w:rPr>
          <w:rStyle w:val="StyleUnderline"/>
        </w:rPr>
        <w:t>from a forecasting perspective</w:t>
      </w:r>
      <w:r w:rsidRPr="000F0A1C">
        <w:rPr>
          <w:sz w:val="16"/>
        </w:rPr>
        <w:t>. Moreover, we find that like the weather, other forms of complicated phenomena that exhibit violent variation—conflict and crisis—can also be explained and predicted.</w:t>
      </w:r>
    </w:p>
    <w:p w14:paraId="34E1A6DA" w14:textId="77777777" w:rsidR="006C24A9" w:rsidRPr="000F0A1C" w:rsidRDefault="006C24A9" w:rsidP="006C24A9">
      <w:pPr>
        <w:rPr>
          <w:sz w:val="16"/>
        </w:rPr>
      </w:pPr>
      <w:r w:rsidRPr="000F0A1C">
        <w:rPr>
          <w:sz w:val="16"/>
        </w:rPr>
        <w:t>There are many more political forecasting projects that I will not discuss in detail at present, including the attempt to forecast conflict decades into the future. These include Choucri (1974), Hildebrand, Laing, and Rosenthal (1976), Choucri and Robinson (1978), Freeman and Job (1979), and Singer and Wallace (1979) in the 1970s, and Vincent (1980), Gurr and Lichbach (1986), Cioffi-Revilla (1996), Davies and Gurr (1998), and Pevehouse and Goldstein (1999) in the 1980s and 1990s.</w:t>
      </w:r>
    </w:p>
    <w:p w14:paraId="4FCAC8B2" w14:textId="77777777" w:rsidR="006C24A9" w:rsidRPr="000F0A1C" w:rsidRDefault="006C24A9" w:rsidP="006C24A9">
      <w:pPr>
        <w:rPr>
          <w:sz w:val="16"/>
        </w:rPr>
      </w:pPr>
      <w:r w:rsidRPr="000F0A1C">
        <w:rPr>
          <w:sz w:val="16"/>
        </w:rPr>
        <w:t>More recently, in this century, there have been many ongoing efforts at forecasting.5 In April 2015, new predictions of weather and conflict in Africa at the 1 deg grid (Witmer et al. 2015) were presented at a conference at PRIO (Peace Research Institute Oslo) along with a variety of other new studies (Beger and Ward 2015; Brandt 2015; Colaresi 2015; Gleditsch 2015; Hegre, Høyland, and Nyga˚rd 2015; Hunziker 2015; Schneider 2015; Schutte 2015) all focusing explicitly on prediction of conflict (See also the Joshi et al. scenarios about improved governance [Joshi, Hughes, and Sisk 2015]).</w:t>
      </w:r>
    </w:p>
    <w:p w14:paraId="318223CA" w14:textId="77777777" w:rsidR="006C24A9" w:rsidRPr="000F0A1C" w:rsidRDefault="006C24A9" w:rsidP="006C24A9">
      <w:pPr>
        <w:rPr>
          <w:sz w:val="16"/>
        </w:rPr>
      </w:pPr>
      <w:r w:rsidRPr="000F0A1C">
        <w:rPr>
          <w:rStyle w:val="StyleUnderline"/>
        </w:rPr>
        <w:t>There will</w:t>
      </w:r>
      <w:r w:rsidRPr="000F0A1C">
        <w:rPr>
          <w:sz w:val="16"/>
        </w:rPr>
        <w:t xml:space="preserve"> be </w:t>
      </w:r>
      <w:r w:rsidRPr="00D70374">
        <w:rPr>
          <w:rStyle w:val="Emphasis"/>
          <w:highlight w:val="yellow"/>
        </w:rPr>
        <w:t>many successes</w:t>
      </w:r>
      <w:r w:rsidRPr="000F0A1C">
        <w:rPr>
          <w:sz w:val="16"/>
        </w:rPr>
        <w:t xml:space="preserve"> (and failures) </w:t>
      </w:r>
      <w:r w:rsidRPr="000F0A1C">
        <w:rPr>
          <w:rStyle w:val="StyleUnderline"/>
        </w:rPr>
        <w:t xml:space="preserve">in the years </w:t>
      </w:r>
      <w:r w:rsidRPr="000B7097">
        <w:rPr>
          <w:rStyle w:val="StyleUnderline"/>
        </w:rPr>
        <w:t>ahead as</w:t>
      </w:r>
      <w:r w:rsidRPr="000F0A1C">
        <w:rPr>
          <w:rStyle w:val="StyleUnderline"/>
        </w:rPr>
        <w:t xml:space="preserve"> the policy and scholarly world </w:t>
      </w:r>
      <w:r w:rsidRPr="00D70374">
        <w:rPr>
          <w:rStyle w:val="StyleUnderline"/>
          <w:highlight w:val="yellow"/>
        </w:rPr>
        <w:t>turn</w:t>
      </w:r>
      <w:r w:rsidRPr="000F0A1C">
        <w:rPr>
          <w:rStyle w:val="StyleUnderline"/>
        </w:rPr>
        <w:t xml:space="preserve">s </w:t>
      </w:r>
      <w:r w:rsidRPr="00D70374">
        <w:rPr>
          <w:rStyle w:val="StyleUnderline"/>
          <w:highlight w:val="yellow"/>
        </w:rPr>
        <w:t>to</w:t>
      </w:r>
      <w:r w:rsidRPr="000F0A1C">
        <w:rPr>
          <w:rStyle w:val="StyleUnderline"/>
        </w:rPr>
        <w:t xml:space="preserve"> a</w:t>
      </w:r>
      <w:r w:rsidRPr="000F0A1C">
        <w:rPr>
          <w:sz w:val="16"/>
        </w:rPr>
        <w:t xml:space="preserve"> </w:t>
      </w:r>
      <w:r w:rsidRPr="000F0A1C">
        <w:rPr>
          <w:rStyle w:val="Emphasis"/>
        </w:rPr>
        <w:t xml:space="preserve">more </w:t>
      </w:r>
      <w:r w:rsidRPr="00D70374">
        <w:rPr>
          <w:rStyle w:val="Emphasis"/>
          <w:highlight w:val="yellow"/>
        </w:rPr>
        <w:t>rigorous</w:t>
      </w:r>
      <w:r w:rsidRPr="000F0A1C">
        <w:rPr>
          <w:rStyle w:val="Emphasis"/>
        </w:rPr>
        <w:t xml:space="preserve"> examination</w:t>
      </w:r>
      <w:r w:rsidRPr="000F0A1C">
        <w:rPr>
          <w:sz w:val="16"/>
        </w:rPr>
        <w:t xml:space="preserve"> </w:t>
      </w:r>
      <w:r w:rsidRPr="000F0A1C">
        <w:rPr>
          <w:rStyle w:val="StyleUnderline"/>
        </w:rPr>
        <w:t>of</w:t>
      </w:r>
      <w:r w:rsidRPr="000F0A1C">
        <w:rPr>
          <w:sz w:val="16"/>
        </w:rPr>
        <w:t xml:space="preserve"> their understandings through </w:t>
      </w:r>
      <w:r w:rsidRPr="00D70374">
        <w:rPr>
          <w:rStyle w:val="StyleUnderline"/>
          <w:highlight w:val="yellow"/>
        </w:rPr>
        <w:t>predictions</w:t>
      </w:r>
      <w:r w:rsidRPr="000F0A1C">
        <w:rPr>
          <w:sz w:val="16"/>
        </w:rPr>
        <w:t>, not just locally in elections, but globally as well in a wider range of human endeavors.</w:t>
      </w:r>
    </w:p>
    <w:p w14:paraId="68A3CF07" w14:textId="77777777" w:rsidR="006C24A9" w:rsidRPr="000F0A1C" w:rsidRDefault="006C24A9" w:rsidP="006C24A9">
      <w:pPr>
        <w:rPr>
          <w:sz w:val="16"/>
        </w:rPr>
      </w:pPr>
      <w:r w:rsidRPr="000F0A1C">
        <w:rPr>
          <w:sz w:val="16"/>
        </w:rPr>
        <w:t xml:space="preserve">The bottom line with </w:t>
      </w:r>
      <w:r w:rsidRPr="000F0A1C">
        <w:rPr>
          <w:rStyle w:val="StyleUnderline"/>
        </w:rPr>
        <w:t>theory</w:t>
      </w:r>
      <w:r w:rsidRPr="000F0A1C">
        <w:rPr>
          <w:sz w:val="16"/>
        </w:rPr>
        <w:t xml:space="preserve"> is that for the most part, it </w:t>
      </w:r>
      <w:r w:rsidRPr="000F0A1C">
        <w:rPr>
          <w:rStyle w:val="StyleUnderline"/>
        </w:rPr>
        <w:t>looks back at the world and</w:t>
      </w:r>
      <w:r w:rsidRPr="000F0A1C">
        <w:rPr>
          <w:sz w:val="16"/>
        </w:rPr>
        <w:t xml:space="preserve"> </w:t>
      </w:r>
      <w:r w:rsidRPr="000F0A1C">
        <w:rPr>
          <w:rStyle w:val="Emphasis"/>
        </w:rPr>
        <w:t>describes</w:t>
      </w:r>
      <w:r w:rsidRPr="000F0A1C">
        <w:rPr>
          <w:sz w:val="16"/>
        </w:rPr>
        <w:t xml:space="preserve"> </w:t>
      </w:r>
      <w:r w:rsidRPr="000F0A1C">
        <w:rPr>
          <w:rStyle w:val="StyleUnderline"/>
        </w:rPr>
        <w:t>how things occurred</w:t>
      </w:r>
      <w:r w:rsidRPr="000F0A1C">
        <w:rPr>
          <w:sz w:val="16"/>
        </w:rPr>
        <w:t xml:space="preserve">. Often, </w:t>
      </w:r>
      <w:r w:rsidRPr="000F0A1C">
        <w:rPr>
          <w:rStyle w:val="StyleUnderline"/>
        </w:rPr>
        <w:t>it attempts to develop a</w:t>
      </w:r>
      <w:r w:rsidRPr="000F0A1C">
        <w:rPr>
          <w:sz w:val="16"/>
        </w:rPr>
        <w:t xml:space="preserve"> </w:t>
      </w:r>
      <w:r w:rsidRPr="000F0A1C">
        <w:rPr>
          <w:rStyle w:val="Emphasis"/>
        </w:rPr>
        <w:t>teleology</w:t>
      </w:r>
      <w:r w:rsidRPr="000F0A1C">
        <w:rPr>
          <w:sz w:val="16"/>
        </w:rPr>
        <w:t xml:space="preserve"> </w:t>
      </w:r>
      <w:r w:rsidRPr="000F0A1C">
        <w:rPr>
          <w:rStyle w:val="StyleUnderline"/>
        </w:rPr>
        <w:t>of why things occurred</w:t>
      </w:r>
      <w:r w:rsidRPr="000F0A1C">
        <w:rPr>
          <w:sz w:val="16"/>
        </w:rPr>
        <w:t xml:space="preserve">. </w:t>
      </w:r>
      <w:r w:rsidRPr="000F0A1C">
        <w:rPr>
          <w:rStyle w:val="StyleUnderline"/>
        </w:rPr>
        <w:t>Rarely is there a</w:t>
      </w:r>
      <w:r w:rsidRPr="000F0A1C">
        <w:rPr>
          <w:sz w:val="16"/>
        </w:rPr>
        <w:t xml:space="preserve"> </w:t>
      </w:r>
      <w:r w:rsidRPr="000F0A1C">
        <w:rPr>
          <w:rStyle w:val="Emphasis"/>
        </w:rPr>
        <w:t>track record</w:t>
      </w:r>
      <w:r w:rsidRPr="000F0A1C">
        <w:rPr>
          <w:sz w:val="16"/>
        </w:rPr>
        <w:t xml:space="preserve"> kept </w:t>
      </w:r>
      <w:r w:rsidRPr="000F0A1C">
        <w:rPr>
          <w:rStyle w:val="StyleUnderline"/>
        </w:rPr>
        <w:t>of whether the theory was</w:t>
      </w:r>
      <w:r w:rsidRPr="000F0A1C">
        <w:rPr>
          <w:sz w:val="16"/>
        </w:rPr>
        <w:t xml:space="preserve"> </w:t>
      </w:r>
      <w:r w:rsidRPr="000F0A1C">
        <w:rPr>
          <w:rStyle w:val="Emphasis"/>
        </w:rPr>
        <w:t>borne out</w:t>
      </w:r>
      <w:r w:rsidRPr="000F0A1C">
        <w:rPr>
          <w:sz w:val="16"/>
        </w:rPr>
        <w:t xml:space="preserve"> </w:t>
      </w:r>
      <w:r w:rsidRPr="000F0A1C">
        <w:rPr>
          <w:rStyle w:val="StyleUnderline"/>
        </w:rPr>
        <w:t>in cases not initially considered and where there is</w:t>
      </w:r>
      <w:r w:rsidRPr="000F0A1C">
        <w:rPr>
          <w:sz w:val="16"/>
        </w:rPr>
        <w:t xml:space="preserve"> some </w:t>
      </w:r>
      <w:r w:rsidRPr="000F0A1C">
        <w:rPr>
          <w:rStyle w:val="Emphasis"/>
        </w:rPr>
        <w:t>ex ante evaluation</w:t>
      </w:r>
      <w:r w:rsidRPr="000F0A1C">
        <w:rPr>
          <w:sz w:val="16"/>
        </w:rPr>
        <w:t xml:space="preserve">, </w:t>
      </w:r>
      <w:r w:rsidRPr="000F0A1C">
        <w:rPr>
          <w:rStyle w:val="StyleUnderline"/>
        </w:rPr>
        <w:t>the</w:t>
      </w:r>
      <w:r w:rsidRPr="000F0A1C">
        <w:rPr>
          <w:sz w:val="16"/>
        </w:rPr>
        <w:t xml:space="preserve"> </w:t>
      </w:r>
      <w:r w:rsidRPr="000F0A1C">
        <w:rPr>
          <w:rStyle w:val="Emphasis"/>
        </w:rPr>
        <w:t>theoretical</w:t>
      </w:r>
      <w:r w:rsidRPr="000F0A1C">
        <w:rPr>
          <w:sz w:val="16"/>
        </w:rPr>
        <w:t xml:space="preserve"> </w:t>
      </w:r>
      <w:r w:rsidRPr="000F0A1C">
        <w:rPr>
          <w:rStyle w:val="StyleUnderline"/>
        </w:rPr>
        <w:t>response is</w:t>
      </w:r>
      <w:r w:rsidRPr="000F0A1C">
        <w:rPr>
          <w:sz w:val="16"/>
        </w:rPr>
        <w:t xml:space="preserve"> often </w:t>
      </w:r>
      <w:r w:rsidRPr="000F0A1C">
        <w:rPr>
          <w:rStyle w:val="StyleUnderline"/>
        </w:rPr>
        <w:t>to add greater nuance</w:t>
      </w:r>
      <w:r w:rsidRPr="000F0A1C">
        <w:rPr>
          <w:sz w:val="16"/>
        </w:rPr>
        <w:t xml:space="preserve"> to encompass the situations or cases that were not well covered. </w:t>
      </w:r>
      <w:r w:rsidRPr="000F0A1C">
        <w:rPr>
          <w:rStyle w:val="StyleUnderline"/>
        </w:rPr>
        <w:t>Theory building</w:t>
      </w:r>
      <w:r w:rsidRPr="000F0A1C">
        <w:rPr>
          <w:sz w:val="16"/>
        </w:rPr>
        <w:t xml:space="preserve"> </w:t>
      </w:r>
      <w:r w:rsidRPr="000F0A1C">
        <w:rPr>
          <w:rStyle w:val="Emphasis"/>
        </w:rPr>
        <w:t>does not</w:t>
      </w:r>
      <w:r w:rsidRPr="000F0A1C">
        <w:rPr>
          <w:sz w:val="16"/>
        </w:rPr>
        <w:t xml:space="preserve"> generally </w:t>
      </w:r>
      <w:r w:rsidRPr="000F0A1C">
        <w:rPr>
          <w:rStyle w:val="StyleUnderline"/>
        </w:rPr>
        <w:t>lead to new ideas</w:t>
      </w:r>
      <w:r w:rsidRPr="000F0A1C">
        <w:rPr>
          <w:sz w:val="16"/>
        </w:rPr>
        <w:t xml:space="preserve">. This is a well-known facet of inquiry that has been presented and debated for decades, if not longer. </w:t>
      </w:r>
      <w:r w:rsidRPr="00D70374">
        <w:rPr>
          <w:rStyle w:val="StyleUnderline"/>
          <w:highlight w:val="yellow"/>
        </w:rPr>
        <w:t>Predictions</w:t>
      </w:r>
      <w:r w:rsidRPr="00D70374">
        <w:rPr>
          <w:sz w:val="16"/>
          <w:highlight w:val="yellow"/>
        </w:rPr>
        <w:t xml:space="preserve">, </w:t>
      </w:r>
      <w:r w:rsidRPr="00D70374">
        <w:rPr>
          <w:rStyle w:val="Emphasis"/>
          <w:highlight w:val="yellow"/>
        </w:rPr>
        <w:t>failed as well as successful</w:t>
      </w:r>
      <w:r w:rsidRPr="00D70374">
        <w:rPr>
          <w:sz w:val="16"/>
          <w:highlight w:val="yellow"/>
        </w:rPr>
        <w:t xml:space="preserve">, </w:t>
      </w:r>
      <w:r w:rsidRPr="00D70374">
        <w:rPr>
          <w:rStyle w:val="StyleUnderline"/>
          <w:highlight w:val="yellow"/>
        </w:rPr>
        <w:t>have</w:t>
      </w:r>
      <w:r w:rsidRPr="00D70374">
        <w:rPr>
          <w:sz w:val="16"/>
          <w:highlight w:val="yellow"/>
        </w:rPr>
        <w:t xml:space="preserve"> </w:t>
      </w:r>
      <w:r w:rsidRPr="00D70374">
        <w:rPr>
          <w:rStyle w:val="Emphasis"/>
          <w:highlight w:val="yellow"/>
        </w:rPr>
        <w:t>great</w:t>
      </w:r>
      <w:r w:rsidRPr="000F0A1C">
        <w:rPr>
          <w:rStyle w:val="Emphasis"/>
        </w:rPr>
        <w:t>er</w:t>
      </w:r>
      <w:r w:rsidRPr="000F0A1C">
        <w:rPr>
          <w:sz w:val="16"/>
        </w:rPr>
        <w:t xml:space="preserve"> </w:t>
      </w:r>
      <w:r w:rsidRPr="00D70374">
        <w:rPr>
          <w:rStyle w:val="StyleUnderline"/>
          <w:highlight w:val="yellow"/>
        </w:rPr>
        <w:t>potential for moving the needle</w:t>
      </w:r>
      <w:r w:rsidRPr="000F0A1C">
        <w:rPr>
          <w:sz w:val="16"/>
        </w:rPr>
        <w:t xml:space="preserve"> on what we know. The cure for bad theory is more theory; the cure for bad predictions is better and often different understandings of what is implied by the underlying (and changing) social dynamics.</w:t>
      </w:r>
    </w:p>
    <w:p w14:paraId="6F4A26CB" w14:textId="77777777" w:rsidR="006C24A9" w:rsidRPr="000F0A1C" w:rsidRDefault="006C24A9" w:rsidP="006C24A9">
      <w:pPr>
        <w:rPr>
          <w:sz w:val="16"/>
        </w:rPr>
      </w:pPr>
      <w:r w:rsidRPr="000F0A1C">
        <w:rPr>
          <w:sz w:val="16"/>
        </w:rPr>
        <w:t xml:space="preserve">Data Constraints </w:t>
      </w:r>
    </w:p>
    <w:p w14:paraId="0ABF1F21" w14:textId="77777777" w:rsidR="006C24A9" w:rsidRPr="000F0A1C" w:rsidRDefault="006C24A9" w:rsidP="006C24A9">
      <w:pPr>
        <w:rPr>
          <w:sz w:val="16"/>
        </w:rPr>
      </w:pPr>
      <w:r w:rsidRPr="000F0A1C">
        <w:rPr>
          <w:sz w:val="16"/>
        </w:rPr>
        <w:t xml:space="preserve">One of the difficulties of doing predictions is that data are often hard to obtain for the future. More practically, all quantitative and quality investigations are limited to information about the past. The typical response to this kind of approach is to employ all the available information, because </w:t>
      </w:r>
      <w:r w:rsidRPr="000F0A1C">
        <w:rPr>
          <w:rStyle w:val="StyleUnderline"/>
        </w:rPr>
        <w:t>more information is</w:t>
      </w:r>
      <w:r w:rsidRPr="000F0A1C">
        <w:rPr>
          <w:sz w:val="16"/>
        </w:rPr>
        <w:t xml:space="preserve"> always </w:t>
      </w:r>
      <w:r w:rsidRPr="000F0A1C">
        <w:rPr>
          <w:rStyle w:val="Emphasis"/>
        </w:rPr>
        <w:t>better</w:t>
      </w:r>
      <w:r w:rsidRPr="000F0A1C">
        <w:rPr>
          <w:sz w:val="16"/>
        </w:rPr>
        <w:t>. In the quantitative world, this results in an undesirable dependence between the data collected and the model posited. This dependence typically results in overfitting in which the model has been sculpted to the available data but might not characterize additional data (such as the future or different cases). The same can happen qualitatively wherein new cases are sought to fit different aspects of the theory being examined or constructed.</w:t>
      </w:r>
    </w:p>
    <w:p w14:paraId="6119DF52" w14:textId="77777777" w:rsidR="006C24A9" w:rsidRPr="000F0A1C" w:rsidRDefault="006C24A9" w:rsidP="006C24A9">
      <w:pPr>
        <w:rPr>
          <w:sz w:val="16"/>
        </w:rPr>
      </w:pPr>
      <w:r w:rsidRPr="000F0A1C">
        <w:rPr>
          <w:sz w:val="16"/>
        </w:rPr>
        <w:t xml:space="preserve">Even if we do not have time to wait for data on the future to appear as a way of examining the external validity of our explanations, </w:t>
      </w:r>
      <w:r w:rsidRPr="000F0A1C">
        <w:rPr>
          <w:rStyle w:val="StyleUnderline"/>
        </w:rPr>
        <w:t>we</w:t>
      </w:r>
      <w:r w:rsidRPr="000F0A1C">
        <w:rPr>
          <w:sz w:val="16"/>
        </w:rPr>
        <w:t xml:space="preserve"> still </w:t>
      </w:r>
      <w:r w:rsidRPr="000F0A1C">
        <w:rPr>
          <w:rStyle w:val="StyleUnderline"/>
        </w:rPr>
        <w:t>have the</w:t>
      </w:r>
      <w:r w:rsidRPr="000F0A1C">
        <w:rPr>
          <w:sz w:val="16"/>
        </w:rPr>
        <w:t xml:space="preserve"> </w:t>
      </w:r>
      <w:r w:rsidRPr="000F0A1C">
        <w:rPr>
          <w:rStyle w:val="Emphasis"/>
        </w:rPr>
        <w:t>past</w:t>
      </w:r>
      <w:r w:rsidRPr="000F0A1C">
        <w:rPr>
          <w:sz w:val="16"/>
        </w:rPr>
        <w:t xml:space="preserve">. Ideally, </w:t>
      </w:r>
      <w:r w:rsidRPr="000F0A1C">
        <w:rPr>
          <w:rStyle w:val="StyleUnderline"/>
        </w:rPr>
        <w:t>we should</w:t>
      </w:r>
      <w:r w:rsidRPr="000F0A1C">
        <w:rPr>
          <w:sz w:val="16"/>
        </w:rPr>
        <w:t xml:space="preserve"> </w:t>
      </w:r>
      <w:r w:rsidRPr="000F0A1C">
        <w:rPr>
          <w:rStyle w:val="Emphasis"/>
        </w:rPr>
        <w:t>divide</w:t>
      </w:r>
      <w:r w:rsidRPr="000F0A1C">
        <w:rPr>
          <w:sz w:val="16"/>
        </w:rPr>
        <w:t xml:space="preserve"> our </w:t>
      </w:r>
      <w:r w:rsidRPr="000F0A1C">
        <w:rPr>
          <w:rStyle w:val="StyleUnderline"/>
        </w:rPr>
        <w:t>cases and samples into different groups</w:t>
      </w:r>
      <w:r w:rsidRPr="000F0A1C">
        <w:rPr>
          <w:sz w:val="16"/>
        </w:rPr>
        <w:t xml:space="preserve">, one of which we use to estimate the model and evaluate its characteristics as we refine or estimate it statistically. These cases are known as the training cases. A second set of observations, known as the test data, can be then examined to see if they also conform to the theory/model. </w:t>
      </w:r>
      <w:r w:rsidRPr="000F0A1C">
        <w:rPr>
          <w:rStyle w:val="StyleUnderline"/>
        </w:rPr>
        <w:t>This procedure, by now a</w:t>
      </w:r>
      <w:r w:rsidRPr="000F0A1C">
        <w:rPr>
          <w:sz w:val="16"/>
        </w:rPr>
        <w:t xml:space="preserve"> </w:t>
      </w:r>
      <w:r w:rsidRPr="000F0A1C">
        <w:rPr>
          <w:rStyle w:val="Emphasis"/>
        </w:rPr>
        <w:t>gold standard</w:t>
      </w:r>
      <w:r w:rsidRPr="000F0A1C">
        <w:rPr>
          <w:sz w:val="16"/>
        </w:rPr>
        <w:t xml:space="preserve"> </w:t>
      </w:r>
      <w:r w:rsidRPr="000F0A1C">
        <w:rPr>
          <w:rStyle w:val="StyleUnderline"/>
        </w:rPr>
        <w:t>in</w:t>
      </w:r>
      <w:r w:rsidRPr="000F0A1C">
        <w:rPr>
          <w:sz w:val="16"/>
        </w:rPr>
        <w:t xml:space="preserve"> most of </w:t>
      </w:r>
      <w:r w:rsidRPr="000F0A1C">
        <w:rPr>
          <w:rStyle w:val="StyleUnderline"/>
        </w:rPr>
        <w:t>science, is known as</w:t>
      </w:r>
      <w:r w:rsidRPr="000F0A1C">
        <w:rPr>
          <w:sz w:val="16"/>
        </w:rPr>
        <w:t xml:space="preserve"> </w:t>
      </w:r>
      <w:r w:rsidRPr="000F0A1C">
        <w:rPr>
          <w:rStyle w:val="Emphasis"/>
        </w:rPr>
        <w:t>cross-validation</w:t>
      </w:r>
      <w:r w:rsidRPr="000F0A1C">
        <w:rPr>
          <w:sz w:val="16"/>
        </w:rPr>
        <w:t xml:space="preserve"> and serves as a way to anneal one’s investigations against being too tied to the data at hand.</w:t>
      </w:r>
    </w:p>
    <w:p w14:paraId="38993EAE" w14:textId="77777777" w:rsidR="006C24A9" w:rsidRPr="000F0A1C" w:rsidRDefault="006C24A9" w:rsidP="006C24A9">
      <w:pPr>
        <w:rPr>
          <w:sz w:val="16"/>
        </w:rPr>
      </w:pPr>
      <w:r w:rsidRPr="000F0A1C">
        <w:rPr>
          <w:sz w:val="16"/>
        </w:rPr>
        <w:t xml:space="preserve">What Are the Pros and Cons of a Predictive Approach to Social Science? </w:t>
      </w:r>
    </w:p>
    <w:p w14:paraId="6A0676A5" w14:textId="77777777" w:rsidR="006C24A9" w:rsidRPr="000F0A1C" w:rsidRDefault="006C24A9" w:rsidP="006C24A9">
      <w:pPr>
        <w:rPr>
          <w:sz w:val="16"/>
        </w:rPr>
      </w:pPr>
      <w:r w:rsidRPr="000F0A1C">
        <w:rPr>
          <w:sz w:val="16"/>
        </w:rPr>
        <w:t xml:space="preserve">The main pro is that </w:t>
      </w:r>
      <w:r w:rsidRPr="000F0A1C">
        <w:rPr>
          <w:rStyle w:val="StyleUnderline"/>
        </w:rPr>
        <w:t>the predictive enterprise helps</w:t>
      </w:r>
      <w:r w:rsidRPr="000F0A1C">
        <w:rPr>
          <w:sz w:val="16"/>
        </w:rPr>
        <w:t xml:space="preserve"> us </w:t>
      </w:r>
      <w:r w:rsidRPr="00D70374">
        <w:rPr>
          <w:rStyle w:val="StyleUnderline"/>
          <w:highlight w:val="yellow"/>
        </w:rPr>
        <w:t>evaluate</w:t>
      </w:r>
      <w:r w:rsidRPr="00D70374">
        <w:rPr>
          <w:sz w:val="16"/>
          <w:highlight w:val="yellow"/>
        </w:rPr>
        <w:t xml:space="preserve"> </w:t>
      </w:r>
      <w:r w:rsidRPr="00D70374">
        <w:rPr>
          <w:rStyle w:val="Emphasis"/>
          <w:highlight w:val="yellow"/>
        </w:rPr>
        <w:t>how well</w:t>
      </w:r>
      <w:r w:rsidRPr="000F0A1C">
        <w:rPr>
          <w:sz w:val="16"/>
        </w:rPr>
        <w:t xml:space="preserve"> </w:t>
      </w:r>
      <w:r w:rsidRPr="000F0A1C">
        <w:rPr>
          <w:rStyle w:val="StyleUnderline"/>
        </w:rPr>
        <w:t>we are doing so</w:t>
      </w:r>
      <w:r w:rsidRPr="000F0A1C">
        <w:rPr>
          <w:sz w:val="16"/>
        </w:rPr>
        <w:t xml:space="preserve"> that </w:t>
      </w:r>
      <w:r w:rsidRPr="000F0A1C">
        <w:rPr>
          <w:rStyle w:val="StyleUnderline"/>
        </w:rPr>
        <w:t>we can</w:t>
      </w:r>
      <w:r w:rsidRPr="000F0A1C">
        <w:rPr>
          <w:sz w:val="16"/>
        </w:rPr>
        <w:t xml:space="preserve"> </w:t>
      </w:r>
      <w:r w:rsidRPr="000F0A1C">
        <w:rPr>
          <w:rStyle w:val="Emphasis"/>
        </w:rPr>
        <w:t>improve</w:t>
      </w:r>
      <w:r w:rsidRPr="000F0A1C">
        <w:rPr>
          <w:sz w:val="16"/>
        </w:rPr>
        <w:t xml:space="preserve"> </w:t>
      </w:r>
      <w:r w:rsidRPr="000F0A1C">
        <w:rPr>
          <w:rStyle w:val="StyleUnderline"/>
        </w:rPr>
        <w:t>our understanding of the world</w:t>
      </w:r>
      <w:r w:rsidRPr="000F0A1C">
        <w:rPr>
          <w:sz w:val="16"/>
        </w:rPr>
        <w:t xml:space="preserve">. It is the gold standard of a scientific approach. We do not yet have an experimental framework for many important subjects. As a result, </w:t>
      </w:r>
      <w:r w:rsidRPr="000F0A1C">
        <w:rPr>
          <w:rStyle w:val="StyleUnderline"/>
        </w:rPr>
        <w:t>it is important to make sure we</w:t>
      </w:r>
      <w:r w:rsidRPr="000F0A1C">
        <w:rPr>
          <w:sz w:val="16"/>
        </w:rPr>
        <w:t xml:space="preserve"> can </w:t>
      </w:r>
      <w:r w:rsidRPr="000F0A1C">
        <w:rPr>
          <w:rStyle w:val="StyleUnderline"/>
        </w:rPr>
        <w:t>get the</w:t>
      </w:r>
      <w:r w:rsidRPr="000F0A1C">
        <w:rPr>
          <w:sz w:val="16"/>
        </w:rPr>
        <w:t xml:space="preserve"> same kind of </w:t>
      </w:r>
      <w:r w:rsidRPr="000F0A1C">
        <w:rPr>
          <w:rStyle w:val="StyleUnderline"/>
        </w:rPr>
        <w:t>results with</w:t>
      </w:r>
      <w:r w:rsidRPr="000F0A1C">
        <w:rPr>
          <w:sz w:val="16"/>
        </w:rPr>
        <w:t xml:space="preserve"> </w:t>
      </w:r>
      <w:r w:rsidRPr="000F0A1C">
        <w:rPr>
          <w:rStyle w:val="Emphasis"/>
        </w:rPr>
        <w:t>new information</w:t>
      </w:r>
      <w:r w:rsidRPr="000F0A1C">
        <w:rPr>
          <w:sz w:val="16"/>
        </w:rPr>
        <w:t xml:space="preserve"> </w:t>
      </w:r>
      <w:r w:rsidRPr="000F0A1C">
        <w:rPr>
          <w:rStyle w:val="StyleUnderline"/>
        </w:rPr>
        <w:t>that we got with the data we began investigating</w:t>
      </w:r>
      <w:r w:rsidRPr="000F0A1C">
        <w:rPr>
          <w:sz w:val="16"/>
        </w:rPr>
        <w:t xml:space="preserve">. That means </w:t>
      </w:r>
      <w:r w:rsidRPr="000F0A1C">
        <w:rPr>
          <w:rStyle w:val="StyleUnderline"/>
        </w:rPr>
        <w:t xml:space="preserve">we </w:t>
      </w:r>
      <w:r w:rsidRPr="00D70374">
        <w:rPr>
          <w:rStyle w:val="StyleUnderline"/>
          <w:highlight w:val="yellow"/>
        </w:rPr>
        <w:t>have to</w:t>
      </w:r>
      <w:r w:rsidRPr="000F0A1C">
        <w:rPr>
          <w:sz w:val="16"/>
        </w:rPr>
        <w:t xml:space="preserve"> </w:t>
      </w:r>
      <w:r w:rsidRPr="000B7097">
        <w:rPr>
          <w:sz w:val="16"/>
        </w:rPr>
        <w:t xml:space="preserve">either </w:t>
      </w:r>
      <w:r w:rsidRPr="000B7097">
        <w:rPr>
          <w:rStyle w:val="Emphasis"/>
        </w:rPr>
        <w:t>save</w:t>
      </w:r>
      <w:r w:rsidRPr="000B7097">
        <w:rPr>
          <w:sz w:val="16"/>
        </w:rPr>
        <w:t xml:space="preserve"> some </w:t>
      </w:r>
      <w:r w:rsidRPr="000B7097">
        <w:rPr>
          <w:rStyle w:val="StyleUnderline"/>
        </w:rPr>
        <w:t>data</w:t>
      </w:r>
      <w:r w:rsidRPr="000B7097">
        <w:rPr>
          <w:sz w:val="16"/>
        </w:rPr>
        <w:t xml:space="preserve"> back</w:t>
      </w:r>
      <w:r w:rsidRPr="000F0A1C">
        <w:rPr>
          <w:sz w:val="16"/>
        </w:rPr>
        <w:t xml:space="preserve"> (a great idea), </w:t>
      </w:r>
      <w:r w:rsidRPr="00D70374">
        <w:rPr>
          <w:rStyle w:val="StyleUnderline"/>
          <w:highlight w:val="yellow"/>
        </w:rPr>
        <w:t>use the</w:t>
      </w:r>
      <w:r w:rsidRPr="00D70374">
        <w:rPr>
          <w:sz w:val="16"/>
          <w:highlight w:val="yellow"/>
        </w:rPr>
        <w:t xml:space="preserve"> </w:t>
      </w:r>
      <w:r w:rsidRPr="00D70374">
        <w:rPr>
          <w:rStyle w:val="Emphasis"/>
          <w:highlight w:val="yellow"/>
        </w:rPr>
        <w:t>future</w:t>
      </w:r>
      <w:r w:rsidRPr="00D70374">
        <w:rPr>
          <w:sz w:val="16"/>
          <w:highlight w:val="yellow"/>
        </w:rPr>
        <w:t xml:space="preserve"> </w:t>
      </w:r>
      <w:r w:rsidRPr="00D70374">
        <w:rPr>
          <w:rStyle w:val="StyleUnderline"/>
          <w:highlight w:val="yellow"/>
        </w:rPr>
        <w:t>to see</w:t>
      </w:r>
      <w:r w:rsidRPr="000F0A1C">
        <w:rPr>
          <w:rStyle w:val="StyleUnderline"/>
        </w:rPr>
        <w:t xml:space="preserve"> how</w:t>
      </w:r>
      <w:r w:rsidRPr="000F0A1C">
        <w:rPr>
          <w:sz w:val="16"/>
        </w:rPr>
        <w:t xml:space="preserve"> well </w:t>
      </w:r>
      <w:r w:rsidRPr="000F0A1C">
        <w:rPr>
          <w:rStyle w:val="StyleUnderline"/>
        </w:rPr>
        <w:t xml:space="preserve">our modeled </w:t>
      </w:r>
      <w:r w:rsidRPr="00D70374">
        <w:rPr>
          <w:rStyle w:val="StyleUnderline"/>
          <w:highlight w:val="yellow"/>
        </w:rPr>
        <w:t>understandings perform</w:t>
      </w:r>
      <w:r w:rsidRPr="000F0A1C">
        <w:rPr>
          <w:rStyle w:val="StyleUnderline"/>
        </w:rPr>
        <w:t xml:space="preserve">, </w:t>
      </w:r>
      <w:r w:rsidRPr="000B7097">
        <w:rPr>
          <w:rStyle w:val="StyleUnderline"/>
        </w:rPr>
        <w:t>or</w:t>
      </w:r>
      <w:r w:rsidRPr="000B7097">
        <w:rPr>
          <w:sz w:val="16"/>
        </w:rPr>
        <w:t xml:space="preserve"> </w:t>
      </w:r>
      <w:r w:rsidRPr="000B7097">
        <w:rPr>
          <w:rStyle w:val="Emphasis"/>
        </w:rPr>
        <w:t>preferably both</w:t>
      </w:r>
      <w:r w:rsidRPr="000B7097">
        <w:rPr>
          <w:sz w:val="16"/>
        </w:rPr>
        <w:t>. There are</w:t>
      </w:r>
      <w:r w:rsidRPr="000F0A1C">
        <w:rPr>
          <w:sz w:val="16"/>
        </w:rPr>
        <w:t xml:space="preserve"> only nascent traditions of this in the social sciences at present. Keeping track of your success is not collecting significant coefficients. </w:t>
      </w:r>
      <w:r w:rsidRPr="000F0A1C">
        <w:rPr>
          <w:i/>
          <w:iCs/>
          <w:sz w:val="16"/>
        </w:rPr>
        <w:t>Keeping track matters</w:t>
      </w:r>
      <w:r w:rsidRPr="000F0A1C">
        <w:rPr>
          <w:sz w:val="16"/>
        </w:rPr>
        <w:t>. One consequence is that we cannot just keep using the same data over and over. And over. One reason that many hate predictions is that talking heads make many predictions in the media, but few of them ever keep track of how well they are doing. Their goal is somewhat akin to a venture capitalist’s make enough bets that eventually one of them is correct enough that you get to make a lot more bets. Ascher (1979) long ago showed that the talking heads were most often wrong. This is still true. You would think that they would get better over time, but there is little evidence that this is the case.</w:t>
      </w:r>
    </w:p>
    <w:p w14:paraId="15028531" w14:textId="77777777" w:rsidR="006C24A9" w:rsidRPr="000F0A1C" w:rsidRDefault="006C24A9" w:rsidP="006C24A9">
      <w:pPr>
        <w:rPr>
          <w:sz w:val="16"/>
        </w:rPr>
      </w:pPr>
      <w:r w:rsidRPr="000F0A1C">
        <w:rPr>
          <w:rStyle w:val="StyleUnderline"/>
        </w:rPr>
        <w:t>We</w:t>
      </w:r>
      <w:r w:rsidRPr="000F0A1C">
        <w:rPr>
          <w:sz w:val="16"/>
        </w:rPr>
        <w:t xml:space="preserve"> also </w:t>
      </w:r>
      <w:r w:rsidRPr="000F0A1C">
        <w:rPr>
          <w:rStyle w:val="StyleUnderline"/>
        </w:rPr>
        <w:t xml:space="preserve">will be </w:t>
      </w:r>
      <w:r w:rsidRPr="00D70374">
        <w:rPr>
          <w:rStyle w:val="StyleUnderline"/>
          <w:highlight w:val="yellow"/>
        </w:rPr>
        <w:t>driven into</w:t>
      </w:r>
      <w:r w:rsidRPr="000F0A1C">
        <w:rPr>
          <w:rStyle w:val="StyleUnderline"/>
        </w:rPr>
        <w:t xml:space="preserve"> making</w:t>
      </w:r>
      <w:r w:rsidRPr="000F0A1C">
        <w:rPr>
          <w:sz w:val="16"/>
        </w:rPr>
        <w:t xml:space="preserve"> </w:t>
      </w:r>
      <w:r w:rsidRPr="00D70374">
        <w:rPr>
          <w:rStyle w:val="Emphasis"/>
          <w:highlight w:val="yellow"/>
        </w:rPr>
        <w:t>more precise</w:t>
      </w:r>
      <w:r w:rsidRPr="00D70374">
        <w:rPr>
          <w:sz w:val="16"/>
          <w:highlight w:val="yellow"/>
        </w:rPr>
        <w:t xml:space="preserve"> </w:t>
      </w:r>
      <w:r w:rsidRPr="00D70374">
        <w:rPr>
          <w:rStyle w:val="StyleUnderline"/>
          <w:highlight w:val="yellow"/>
        </w:rPr>
        <w:t>investigations</w:t>
      </w:r>
      <w:r w:rsidRPr="000F0A1C">
        <w:rPr>
          <w:rStyle w:val="StyleUnderline"/>
        </w:rPr>
        <w:t xml:space="preserve"> once we start to predict</w:t>
      </w:r>
      <w:r w:rsidRPr="000F0A1C">
        <w:rPr>
          <w:sz w:val="16"/>
        </w:rPr>
        <w:t xml:space="preserve">. We will not be satisfied with annual data for most things. Nor will we necessarily be satisfied with national-level information because it becomes even more apparent in the predictive domain that the world is neither flat nor homogeneous. As a result, </w:t>
      </w:r>
      <w:r w:rsidRPr="000F0A1C">
        <w:rPr>
          <w:rStyle w:val="StyleUnderline"/>
        </w:rPr>
        <w:t>we should get more precise understandings of how things</w:t>
      </w:r>
      <w:r w:rsidRPr="000F0A1C">
        <w:rPr>
          <w:sz w:val="16"/>
        </w:rPr>
        <w:t xml:space="preserve"> </w:t>
      </w:r>
      <w:r w:rsidRPr="000F0A1C">
        <w:rPr>
          <w:rStyle w:val="Emphasis"/>
        </w:rPr>
        <w:t>play out</w:t>
      </w:r>
      <w:r w:rsidRPr="000F0A1C">
        <w:rPr>
          <w:sz w:val="16"/>
        </w:rPr>
        <w:t xml:space="preserve"> </w:t>
      </w:r>
      <w:r w:rsidRPr="000F0A1C">
        <w:rPr>
          <w:rStyle w:val="StyleUnderline"/>
        </w:rPr>
        <w:t>in our</w:t>
      </w:r>
      <w:r w:rsidRPr="000F0A1C">
        <w:rPr>
          <w:sz w:val="16"/>
        </w:rPr>
        <w:t xml:space="preserve"> social </w:t>
      </w:r>
      <w:r w:rsidRPr="000F0A1C">
        <w:rPr>
          <w:rStyle w:val="StyleUnderline"/>
        </w:rPr>
        <w:t>world</w:t>
      </w:r>
      <w:r w:rsidRPr="000F0A1C">
        <w:rPr>
          <w:sz w:val="16"/>
        </w:rPr>
        <w:t xml:space="preserve">. At the same time, </w:t>
      </w:r>
      <w:r w:rsidRPr="000F0A1C">
        <w:rPr>
          <w:rStyle w:val="StyleUnderline"/>
        </w:rPr>
        <w:t>we</w:t>
      </w:r>
      <w:r w:rsidRPr="000F0A1C">
        <w:rPr>
          <w:sz w:val="16"/>
        </w:rPr>
        <w:t xml:space="preserve"> have to </w:t>
      </w:r>
      <w:r w:rsidRPr="00D70374">
        <w:rPr>
          <w:rStyle w:val="Emphasis"/>
          <w:highlight w:val="yellow"/>
        </w:rPr>
        <w:t>recognize</w:t>
      </w:r>
      <w:r w:rsidRPr="000F0A1C">
        <w:rPr>
          <w:sz w:val="16"/>
        </w:rPr>
        <w:t xml:space="preserve"> that our </w:t>
      </w:r>
      <w:r w:rsidRPr="000F0A1C">
        <w:rPr>
          <w:rStyle w:val="StyleUnderline"/>
        </w:rPr>
        <w:t xml:space="preserve">predictions </w:t>
      </w:r>
      <w:r w:rsidRPr="00D70374">
        <w:rPr>
          <w:rStyle w:val="StyleUnderline"/>
          <w:highlight w:val="yellow"/>
        </w:rPr>
        <w:t>are</w:t>
      </w:r>
      <w:r w:rsidRPr="00D70374">
        <w:rPr>
          <w:sz w:val="16"/>
          <w:highlight w:val="yellow"/>
        </w:rPr>
        <w:t xml:space="preserve"> </w:t>
      </w:r>
      <w:r w:rsidRPr="00D70374">
        <w:rPr>
          <w:rStyle w:val="Emphasis"/>
          <w:highlight w:val="yellow"/>
        </w:rPr>
        <w:t>probabilistic</w:t>
      </w:r>
      <w:r w:rsidRPr="000F0A1C">
        <w:rPr>
          <w:sz w:val="16"/>
        </w:rPr>
        <w:t xml:space="preserve"> </w:t>
      </w:r>
      <w:r w:rsidRPr="000F0A1C">
        <w:rPr>
          <w:rStyle w:val="StyleUnderline"/>
        </w:rPr>
        <w:t>and contain</w:t>
      </w:r>
      <w:r w:rsidRPr="000F0A1C">
        <w:rPr>
          <w:sz w:val="16"/>
        </w:rPr>
        <w:t xml:space="preserve"> a large amount of </w:t>
      </w:r>
      <w:r w:rsidRPr="000F0A1C">
        <w:rPr>
          <w:rStyle w:val="Emphasis"/>
        </w:rPr>
        <w:t>uncertainty</w:t>
      </w:r>
      <w:r w:rsidRPr="000F0A1C">
        <w:rPr>
          <w:sz w:val="16"/>
        </w:rPr>
        <w:t>, more so than in other endeavors.</w:t>
      </w:r>
    </w:p>
    <w:p w14:paraId="1CBC55D6" w14:textId="77777777" w:rsidR="006C24A9" w:rsidRPr="000F0A1C" w:rsidRDefault="006C24A9" w:rsidP="006C24A9">
      <w:pPr>
        <w:rPr>
          <w:sz w:val="16"/>
        </w:rPr>
      </w:pPr>
      <w:r w:rsidRPr="000F0A1C">
        <w:rPr>
          <w:sz w:val="16"/>
        </w:rPr>
        <w:t xml:space="preserve">As a result of these two aspects, better and more precise understandings of our social world, </w:t>
      </w:r>
      <w:r w:rsidRPr="000F0A1C">
        <w:rPr>
          <w:rStyle w:val="StyleUnderline"/>
        </w:rPr>
        <w:t>it is possible to be</w:t>
      </w:r>
      <w:r w:rsidRPr="000F0A1C">
        <w:rPr>
          <w:sz w:val="16"/>
        </w:rPr>
        <w:t xml:space="preserve"> </w:t>
      </w:r>
      <w:r w:rsidRPr="000F0A1C">
        <w:rPr>
          <w:rStyle w:val="Emphasis"/>
        </w:rPr>
        <w:t>more relevant</w:t>
      </w:r>
      <w:r w:rsidRPr="000F0A1C">
        <w:rPr>
          <w:sz w:val="16"/>
        </w:rPr>
        <w:t xml:space="preserve"> </w:t>
      </w:r>
      <w:r w:rsidRPr="000F0A1C">
        <w:rPr>
          <w:rStyle w:val="StyleUnderline"/>
        </w:rPr>
        <w:t>to decision makers at all levels</w:t>
      </w:r>
      <w:r w:rsidRPr="000F0A1C">
        <w:rPr>
          <w:sz w:val="16"/>
        </w:rPr>
        <w:t>. This does not mean just inside the beltway. It also means decision makers at CDC (Centers for Disease Control) as well as those in non-governmental organizations around the world.</w:t>
      </w:r>
    </w:p>
    <w:p w14:paraId="0035AC97" w14:textId="77777777" w:rsidR="006C24A9" w:rsidRPr="000F0A1C" w:rsidRDefault="006C24A9" w:rsidP="006C24A9">
      <w:pPr>
        <w:rPr>
          <w:sz w:val="16"/>
        </w:rPr>
      </w:pPr>
      <w:r w:rsidRPr="000F0A1C">
        <w:rPr>
          <w:sz w:val="16"/>
        </w:rPr>
        <w:t xml:space="preserve">What are the cons? Several arguments are usually brought to the fore. </w:t>
      </w:r>
    </w:p>
    <w:p w14:paraId="262AD906" w14:textId="77777777" w:rsidR="006C24A9" w:rsidRPr="000F0A1C" w:rsidRDefault="006C24A9" w:rsidP="006C24A9">
      <w:pPr>
        <w:numPr>
          <w:ilvl w:val="0"/>
          <w:numId w:val="46"/>
        </w:numPr>
        <w:rPr>
          <w:sz w:val="16"/>
        </w:rPr>
      </w:pPr>
      <w:r w:rsidRPr="000F0A1C">
        <w:rPr>
          <w:i/>
          <w:iCs/>
          <w:sz w:val="16"/>
        </w:rPr>
        <w:t xml:space="preserve">The </w:t>
      </w:r>
      <w:r w:rsidRPr="00D70374">
        <w:rPr>
          <w:rStyle w:val="StyleUnderline"/>
          <w:i/>
          <w:highlight w:val="yellow"/>
        </w:rPr>
        <w:t>world is</w:t>
      </w:r>
      <w:r w:rsidRPr="000F0A1C">
        <w:rPr>
          <w:i/>
          <w:iCs/>
          <w:sz w:val="16"/>
        </w:rPr>
        <w:t xml:space="preserve"> </w:t>
      </w:r>
      <w:r w:rsidRPr="000F0A1C">
        <w:rPr>
          <w:rStyle w:val="Emphasis"/>
          <w:i/>
        </w:rPr>
        <w:t>inherently</w:t>
      </w:r>
      <w:r w:rsidRPr="000F0A1C">
        <w:rPr>
          <w:i/>
          <w:iCs/>
          <w:sz w:val="16"/>
        </w:rPr>
        <w:t xml:space="preserve"> </w:t>
      </w:r>
      <w:r w:rsidRPr="00D70374">
        <w:rPr>
          <w:rStyle w:val="StyleUnderline"/>
          <w:i/>
          <w:highlight w:val="yellow"/>
        </w:rPr>
        <w:t>unpredictable</w:t>
      </w:r>
      <w:r w:rsidRPr="000F0A1C">
        <w:rPr>
          <w:sz w:val="16"/>
        </w:rPr>
        <w:t xml:space="preserve">. But </w:t>
      </w:r>
      <w:r w:rsidRPr="000F0A1C">
        <w:rPr>
          <w:rStyle w:val="StyleUnderline"/>
        </w:rPr>
        <w:t>we are</w:t>
      </w:r>
      <w:r w:rsidRPr="000F0A1C">
        <w:rPr>
          <w:sz w:val="16"/>
        </w:rPr>
        <w:t xml:space="preserve"> </w:t>
      </w:r>
      <w:r w:rsidRPr="00D70374">
        <w:rPr>
          <w:rStyle w:val="Emphasis"/>
          <w:highlight w:val="yellow"/>
        </w:rPr>
        <w:t>study</w:t>
      </w:r>
      <w:r w:rsidRPr="000B7097">
        <w:rPr>
          <w:rStyle w:val="Emphasis"/>
        </w:rPr>
        <w:t>i</w:t>
      </w:r>
      <w:r w:rsidRPr="000F0A1C">
        <w:rPr>
          <w:rStyle w:val="Emphasis"/>
        </w:rPr>
        <w:t xml:space="preserve">ng </w:t>
      </w:r>
      <w:r w:rsidRPr="00D70374">
        <w:rPr>
          <w:rStyle w:val="Emphasis"/>
          <w:highlight w:val="yellow"/>
        </w:rPr>
        <w:t>it anyway</w:t>
      </w:r>
      <w:r w:rsidRPr="000F0A1C">
        <w:rPr>
          <w:sz w:val="16"/>
        </w:rPr>
        <w:t xml:space="preserve">. Go figure. The refrain to this litany is often “but I know what is going to happen in this instance.” Maybe, but </w:t>
      </w:r>
      <w:r w:rsidRPr="000F0A1C">
        <w:rPr>
          <w:rStyle w:val="StyleUnderline"/>
        </w:rPr>
        <w:t>let us</w:t>
      </w:r>
      <w:r w:rsidRPr="000F0A1C">
        <w:rPr>
          <w:sz w:val="16"/>
        </w:rPr>
        <w:t xml:space="preserve"> </w:t>
      </w:r>
      <w:r w:rsidRPr="000F0A1C">
        <w:rPr>
          <w:rStyle w:val="Emphasis"/>
        </w:rPr>
        <w:t>keep track</w:t>
      </w:r>
      <w:r w:rsidRPr="000F0A1C">
        <w:rPr>
          <w:sz w:val="16"/>
        </w:rPr>
        <w:t xml:space="preserve"> </w:t>
      </w:r>
      <w:r w:rsidRPr="000F0A1C">
        <w:rPr>
          <w:rStyle w:val="StyleUnderline"/>
        </w:rPr>
        <w:t>and find out if you are right</w:t>
      </w:r>
      <w:r w:rsidRPr="000F0A1C">
        <w:rPr>
          <w:sz w:val="16"/>
        </w:rPr>
        <w:t xml:space="preserve">. </w:t>
      </w:r>
      <w:r w:rsidRPr="000F0A1C">
        <w:rPr>
          <w:rStyle w:val="StyleUnderline"/>
        </w:rPr>
        <w:t>This is</w:t>
      </w:r>
      <w:r w:rsidRPr="000F0A1C">
        <w:rPr>
          <w:sz w:val="16"/>
        </w:rPr>
        <w:t xml:space="preserve"> the talking heads premise, and it is </w:t>
      </w:r>
      <w:r w:rsidRPr="000F0A1C">
        <w:rPr>
          <w:rStyle w:val="Emphasis"/>
        </w:rPr>
        <w:t>demonstrably</w:t>
      </w:r>
      <w:r w:rsidRPr="000F0A1C">
        <w:rPr>
          <w:sz w:val="16"/>
        </w:rPr>
        <w:t xml:space="preserve"> </w:t>
      </w:r>
      <w:r w:rsidRPr="000F0A1C">
        <w:rPr>
          <w:rStyle w:val="StyleUnderline"/>
        </w:rPr>
        <w:t>false</w:t>
      </w:r>
      <w:r w:rsidRPr="000F0A1C">
        <w:rPr>
          <w:sz w:val="16"/>
        </w:rPr>
        <w:t xml:space="preserve">. </w:t>
      </w:r>
      <w:r w:rsidRPr="000F0A1C">
        <w:rPr>
          <w:rStyle w:val="StyleUnderline"/>
        </w:rPr>
        <w:t xml:space="preserve">Making </w:t>
      </w:r>
      <w:r w:rsidRPr="00D70374">
        <w:rPr>
          <w:rStyle w:val="StyleUnderline"/>
          <w:highlight w:val="yellow"/>
        </w:rPr>
        <w:t>cause and effect</w:t>
      </w:r>
      <w:r w:rsidRPr="000F0A1C">
        <w:rPr>
          <w:rStyle w:val="StyleUnderline"/>
        </w:rPr>
        <w:t xml:space="preserve"> statements</w:t>
      </w:r>
      <w:r w:rsidRPr="000F0A1C">
        <w:rPr>
          <w:sz w:val="16"/>
        </w:rPr>
        <w:t xml:space="preserve"> </w:t>
      </w:r>
      <w:r w:rsidRPr="000F0A1C">
        <w:rPr>
          <w:rStyle w:val="Emphasis"/>
        </w:rPr>
        <w:t>about politics</w:t>
      </w:r>
      <w:r w:rsidRPr="000F0A1C">
        <w:rPr>
          <w:sz w:val="16"/>
        </w:rPr>
        <w:t xml:space="preserve"> </w:t>
      </w:r>
      <w:r w:rsidRPr="00D70374">
        <w:rPr>
          <w:rStyle w:val="StyleUnderline"/>
          <w:highlight w:val="yellow"/>
        </w:rPr>
        <w:t>does imply</w:t>
      </w:r>
      <w:r w:rsidRPr="000F0A1C">
        <w:rPr>
          <w:sz w:val="16"/>
        </w:rPr>
        <w:t xml:space="preserve"> that </w:t>
      </w:r>
      <w:r w:rsidRPr="00D70374">
        <w:rPr>
          <w:rStyle w:val="StyleUnderline"/>
          <w:highlight w:val="yellow"/>
        </w:rPr>
        <w:t>politics is</w:t>
      </w:r>
      <w:r w:rsidRPr="00D70374">
        <w:rPr>
          <w:sz w:val="16"/>
          <w:highlight w:val="yellow"/>
        </w:rPr>
        <w:t xml:space="preserve"> </w:t>
      </w:r>
      <w:r w:rsidRPr="00D70374">
        <w:rPr>
          <w:rStyle w:val="Emphasis"/>
          <w:sz w:val="24"/>
          <w:szCs w:val="24"/>
          <w:highlight w:val="yellow"/>
        </w:rPr>
        <w:t>in part</w:t>
      </w:r>
      <w:r w:rsidRPr="000F0A1C">
        <w:rPr>
          <w:sz w:val="16"/>
        </w:rPr>
        <w:t xml:space="preserve">, at least, </w:t>
      </w:r>
      <w:r w:rsidRPr="00D70374">
        <w:rPr>
          <w:rStyle w:val="Emphasis"/>
          <w:sz w:val="24"/>
          <w:szCs w:val="24"/>
          <w:highlight w:val="yellow"/>
        </w:rPr>
        <w:t>predictable</w:t>
      </w:r>
      <w:r w:rsidRPr="000F0A1C">
        <w:rPr>
          <w:sz w:val="16"/>
        </w:rPr>
        <w:t>.</w:t>
      </w:r>
    </w:p>
    <w:p w14:paraId="54D48F8D" w14:textId="77777777" w:rsidR="006C24A9" w:rsidRPr="000F0A1C" w:rsidRDefault="006C24A9" w:rsidP="006C24A9">
      <w:pPr>
        <w:numPr>
          <w:ilvl w:val="0"/>
          <w:numId w:val="46"/>
        </w:numPr>
        <w:rPr>
          <w:sz w:val="16"/>
        </w:rPr>
      </w:pPr>
      <w:r w:rsidRPr="000F0A1C">
        <w:rPr>
          <w:i/>
          <w:iCs/>
          <w:sz w:val="16"/>
        </w:rPr>
        <w:t>This will empower the establishment and impoverish those without power</w:t>
      </w:r>
      <w:r w:rsidRPr="000F0A1C">
        <w:rPr>
          <w:sz w:val="16"/>
        </w:rPr>
        <w:t xml:space="preserve">. Actually, it might. But at the same time, it provides ways in which those outside the capitals can also affect the future. Why will prediction be more valuable to the establishment than it is to the rest of society? Is the same thing true of explanation and substantive knowledge? Western society is based in part on the idea that knowledge is a valuable thing for all. It is true that some take more advantage of it than others. But </w:t>
      </w:r>
      <w:r w:rsidRPr="000F0A1C">
        <w:rPr>
          <w:rStyle w:val="StyleUnderline"/>
        </w:rPr>
        <w:t>having</w:t>
      </w:r>
      <w:r w:rsidRPr="000F0A1C">
        <w:rPr>
          <w:sz w:val="16"/>
        </w:rPr>
        <w:t xml:space="preserve"> </w:t>
      </w:r>
      <w:r w:rsidRPr="00D70374">
        <w:rPr>
          <w:rStyle w:val="Emphasis"/>
          <w:highlight w:val="yellow"/>
        </w:rPr>
        <w:t>open</w:t>
      </w:r>
      <w:r w:rsidRPr="00D70374">
        <w:rPr>
          <w:sz w:val="16"/>
          <w:highlight w:val="yellow"/>
        </w:rPr>
        <w:t xml:space="preserve"> </w:t>
      </w:r>
      <w:r w:rsidRPr="00D70374">
        <w:rPr>
          <w:rStyle w:val="StyleUnderline"/>
          <w:highlight w:val="yellow"/>
        </w:rPr>
        <w:t>and</w:t>
      </w:r>
      <w:r w:rsidRPr="00D70374">
        <w:rPr>
          <w:sz w:val="16"/>
          <w:highlight w:val="yellow"/>
        </w:rPr>
        <w:t xml:space="preserve"> </w:t>
      </w:r>
      <w:r w:rsidRPr="00D70374">
        <w:rPr>
          <w:rStyle w:val="Emphasis"/>
          <w:highlight w:val="yellow"/>
        </w:rPr>
        <w:t>available</w:t>
      </w:r>
      <w:r w:rsidRPr="000F0A1C">
        <w:rPr>
          <w:sz w:val="16"/>
        </w:rPr>
        <w:t xml:space="preserve"> </w:t>
      </w:r>
      <w:r w:rsidRPr="000F0A1C">
        <w:rPr>
          <w:rStyle w:val="StyleUnderline"/>
        </w:rPr>
        <w:t xml:space="preserve">knowledge can be </w:t>
      </w:r>
      <w:r w:rsidRPr="00D70374">
        <w:rPr>
          <w:rStyle w:val="StyleUnderline"/>
          <w:highlight w:val="yellow"/>
        </w:rPr>
        <w:t>important for many</w:t>
      </w:r>
      <w:r w:rsidRPr="000F0A1C">
        <w:rPr>
          <w:rStyle w:val="StyleUnderline"/>
        </w:rPr>
        <w:t xml:space="preserve"> diverse groups</w:t>
      </w:r>
      <w:r w:rsidRPr="000F0A1C">
        <w:rPr>
          <w:sz w:val="16"/>
        </w:rPr>
        <w:t xml:space="preserve">. As an example, we might think that clandestine organizations can benefit from open knowledge, even precise actionable knowledge, but as we think these thoughts, </w:t>
      </w:r>
      <w:r w:rsidRPr="000F0A1C">
        <w:rPr>
          <w:rStyle w:val="StyleUnderline"/>
        </w:rPr>
        <w:t>most of us might</w:t>
      </w:r>
      <w:r w:rsidRPr="000F0A1C">
        <w:rPr>
          <w:sz w:val="16"/>
        </w:rPr>
        <w:t xml:space="preserve"> not </w:t>
      </w:r>
      <w:r w:rsidRPr="000F0A1C">
        <w:rPr>
          <w:rStyle w:val="StyleUnderline"/>
        </w:rPr>
        <w:t>be thinking about</w:t>
      </w:r>
      <w:r w:rsidRPr="000F0A1C">
        <w:rPr>
          <w:sz w:val="16"/>
        </w:rPr>
        <w:t xml:space="preserve"> </w:t>
      </w:r>
      <w:r w:rsidRPr="000F0A1C">
        <w:rPr>
          <w:rStyle w:val="Emphasis"/>
        </w:rPr>
        <w:t>transnational activist networks</w:t>
      </w:r>
      <w:r w:rsidRPr="000F0A1C">
        <w:rPr>
          <w:sz w:val="16"/>
        </w:rPr>
        <w:t xml:space="preserve"> but rather large governmental organizations. However </w:t>
      </w:r>
      <w:r w:rsidRPr="000F0A1C">
        <w:rPr>
          <w:rStyle w:val="StyleUnderline"/>
        </w:rPr>
        <w:t>it is</w:t>
      </w:r>
      <w:r w:rsidRPr="000F0A1C">
        <w:rPr>
          <w:sz w:val="16"/>
        </w:rPr>
        <w:t xml:space="preserve"> </w:t>
      </w:r>
      <w:r w:rsidRPr="000F0A1C">
        <w:rPr>
          <w:rStyle w:val="Emphasis"/>
        </w:rPr>
        <w:t>clear</w:t>
      </w:r>
      <w:r w:rsidRPr="000F0A1C">
        <w:rPr>
          <w:sz w:val="16"/>
        </w:rPr>
        <w:t xml:space="preserve"> that </w:t>
      </w:r>
      <w:r w:rsidRPr="000F0A1C">
        <w:rPr>
          <w:rStyle w:val="StyleUnderline"/>
        </w:rPr>
        <w:t>non-governmental actors are</w:t>
      </w:r>
      <w:r w:rsidRPr="000F0A1C">
        <w:rPr>
          <w:sz w:val="16"/>
        </w:rPr>
        <w:t xml:space="preserve"> also </w:t>
      </w:r>
      <w:r w:rsidRPr="000F0A1C">
        <w:rPr>
          <w:rStyle w:val="Emphasis"/>
        </w:rPr>
        <w:t>consumers</w:t>
      </w:r>
      <w:r w:rsidRPr="000F0A1C">
        <w:rPr>
          <w:sz w:val="16"/>
        </w:rPr>
        <w:t xml:space="preserve"> </w:t>
      </w:r>
      <w:r w:rsidRPr="000F0A1C">
        <w:rPr>
          <w:rStyle w:val="StyleUnderline"/>
        </w:rPr>
        <w:t>of knowledge</w:t>
      </w:r>
      <w:r w:rsidRPr="000F0A1C">
        <w:rPr>
          <w:sz w:val="16"/>
        </w:rPr>
        <w:t xml:space="preserve">. </w:t>
      </w:r>
    </w:p>
    <w:p w14:paraId="7993EA50" w14:textId="77777777" w:rsidR="006C24A9" w:rsidRPr="000F0A1C" w:rsidRDefault="006C24A9" w:rsidP="006C24A9">
      <w:pPr>
        <w:numPr>
          <w:ilvl w:val="0"/>
          <w:numId w:val="46"/>
        </w:numPr>
        <w:rPr>
          <w:sz w:val="16"/>
        </w:rPr>
      </w:pPr>
      <w:r w:rsidRPr="000F0A1C">
        <w:rPr>
          <w:i/>
          <w:iCs/>
          <w:sz w:val="16"/>
        </w:rPr>
        <w:t>It is possible to predict things without true understanding or knowledge</w:t>
      </w:r>
      <w:r w:rsidRPr="000F0A1C">
        <w:rPr>
          <w:sz w:val="16"/>
        </w:rPr>
        <w:t xml:space="preserve">. Sure, but rarely is this true for any but the simplest of systems. I am reminded of the wonderful essay by Calvin Trillin describing the chicken on Mott Street in New York’s Chinatown that played and always won Tic-Tac-Toe. The chicken did not understand the game. But the chicken always won.6 It is ridiculous to suggest that we have models that predict as accurately as the (now gone) Mott Street chicken but have the same understanding of the “chicken” game. Even if it were the case (and I repeat it is not), could the opposite really be true? </w:t>
      </w:r>
      <w:r w:rsidRPr="000F0A1C">
        <w:rPr>
          <w:rStyle w:val="StyleUnderline"/>
        </w:rPr>
        <w:t>If you have</w:t>
      </w:r>
      <w:r w:rsidRPr="000F0A1C">
        <w:rPr>
          <w:sz w:val="16"/>
        </w:rPr>
        <w:t xml:space="preserve"> </w:t>
      </w:r>
      <w:r w:rsidRPr="000F0A1C">
        <w:rPr>
          <w:rStyle w:val="Emphasis"/>
        </w:rPr>
        <w:t>deep understanding</w:t>
      </w:r>
      <w:r w:rsidRPr="000F0A1C">
        <w:rPr>
          <w:sz w:val="16"/>
        </w:rPr>
        <w:t xml:space="preserve"> </w:t>
      </w:r>
      <w:r w:rsidRPr="000F0A1C">
        <w:rPr>
          <w:rStyle w:val="StyleUnderline"/>
        </w:rPr>
        <w:t>of the world, should you</w:t>
      </w:r>
      <w:r w:rsidRPr="000F0A1C">
        <w:rPr>
          <w:sz w:val="16"/>
        </w:rPr>
        <w:t xml:space="preserve"> not </w:t>
      </w:r>
      <w:r w:rsidRPr="000F0A1C">
        <w:rPr>
          <w:rStyle w:val="StyleUnderline"/>
        </w:rPr>
        <w:t>be able to generate</w:t>
      </w:r>
      <w:r w:rsidRPr="000F0A1C">
        <w:rPr>
          <w:sz w:val="16"/>
        </w:rPr>
        <w:t xml:space="preserve"> </w:t>
      </w:r>
      <w:r w:rsidRPr="000F0A1C">
        <w:rPr>
          <w:rStyle w:val="Emphasis"/>
        </w:rPr>
        <w:t>accurate</w:t>
      </w:r>
      <w:r w:rsidRPr="000F0A1C">
        <w:rPr>
          <w:sz w:val="16"/>
        </w:rPr>
        <w:t xml:space="preserve"> </w:t>
      </w:r>
      <w:r w:rsidRPr="000F0A1C">
        <w:rPr>
          <w:rStyle w:val="StyleUnderline"/>
        </w:rPr>
        <w:t>predictions of how it will work in situations you</w:t>
      </w:r>
      <w:r w:rsidRPr="000F0A1C">
        <w:rPr>
          <w:sz w:val="16"/>
        </w:rPr>
        <w:t xml:space="preserve"> </w:t>
      </w:r>
      <w:r w:rsidRPr="000F0A1C">
        <w:rPr>
          <w:rStyle w:val="Emphasis"/>
        </w:rPr>
        <w:t>have not</w:t>
      </w:r>
      <w:r w:rsidRPr="000F0A1C">
        <w:rPr>
          <w:sz w:val="16"/>
        </w:rPr>
        <w:t xml:space="preserve"> </w:t>
      </w:r>
      <w:r w:rsidRPr="000F0A1C">
        <w:rPr>
          <w:rStyle w:val="StyleUnderline"/>
        </w:rPr>
        <w:t>seen before</w:t>
      </w:r>
      <w:r w:rsidRPr="000F0A1C">
        <w:rPr>
          <w:sz w:val="16"/>
        </w:rPr>
        <w:t xml:space="preserve">? Will </w:t>
      </w:r>
      <w:r w:rsidRPr="000B7097">
        <w:rPr>
          <w:rStyle w:val="StyleUnderline"/>
        </w:rPr>
        <w:t>proximate effects lead us toward</w:t>
      </w:r>
      <w:r w:rsidRPr="000B7097">
        <w:rPr>
          <w:sz w:val="16"/>
        </w:rPr>
        <w:t xml:space="preserve"> </w:t>
      </w:r>
      <w:r w:rsidRPr="000B7097">
        <w:rPr>
          <w:rStyle w:val="Emphasis"/>
        </w:rPr>
        <w:t>distant causes</w:t>
      </w:r>
      <w:r w:rsidRPr="000F0A1C">
        <w:rPr>
          <w:sz w:val="16"/>
        </w:rPr>
        <w:t xml:space="preserve"> </w:t>
      </w:r>
      <w:r w:rsidRPr="000F0A1C">
        <w:rPr>
          <w:rStyle w:val="StyleUnderline"/>
        </w:rPr>
        <w:t>much like</w:t>
      </w:r>
      <w:r w:rsidRPr="000F0A1C">
        <w:rPr>
          <w:sz w:val="16"/>
        </w:rPr>
        <w:t xml:space="preserve"> </w:t>
      </w:r>
      <w:r w:rsidRPr="000F0A1C">
        <w:rPr>
          <w:rStyle w:val="Emphasis"/>
        </w:rPr>
        <w:t>proximate causes</w:t>
      </w:r>
      <w:r w:rsidRPr="000F0A1C">
        <w:rPr>
          <w:sz w:val="16"/>
        </w:rPr>
        <w:t xml:space="preserve"> can </w:t>
      </w:r>
      <w:r w:rsidRPr="000F0A1C">
        <w:rPr>
          <w:rStyle w:val="StyleUnderline"/>
        </w:rPr>
        <w:t>lead us to distant effects</w:t>
      </w:r>
      <w:r w:rsidRPr="000F0A1C">
        <w:rPr>
          <w:sz w:val="16"/>
        </w:rPr>
        <w:t>?</w:t>
      </w:r>
    </w:p>
    <w:p w14:paraId="3A90F3F4" w14:textId="77777777" w:rsidR="006C24A9" w:rsidRPr="000F0A1C" w:rsidRDefault="006C24A9" w:rsidP="006C24A9">
      <w:pPr>
        <w:numPr>
          <w:ilvl w:val="0"/>
          <w:numId w:val="46"/>
        </w:numPr>
        <w:rPr>
          <w:sz w:val="16"/>
        </w:rPr>
      </w:pPr>
      <w:r w:rsidRPr="000F0A1C">
        <w:rPr>
          <w:i/>
          <w:iCs/>
          <w:sz w:val="16"/>
        </w:rPr>
        <w:t xml:space="preserve">We will </w:t>
      </w:r>
      <w:r w:rsidRPr="000F0A1C">
        <w:rPr>
          <w:rStyle w:val="StyleUnderline"/>
          <w:i/>
        </w:rPr>
        <w:t>disrupt the</w:t>
      </w:r>
      <w:r w:rsidRPr="000F0A1C">
        <w:rPr>
          <w:i/>
          <w:iCs/>
          <w:sz w:val="16"/>
        </w:rPr>
        <w:t xml:space="preserve"> </w:t>
      </w:r>
      <w:r w:rsidRPr="000F0A1C">
        <w:rPr>
          <w:rStyle w:val="Emphasis"/>
          <w:i/>
        </w:rPr>
        <w:t>space-time</w:t>
      </w:r>
      <w:r w:rsidRPr="000F0A1C">
        <w:rPr>
          <w:i/>
          <w:iCs/>
          <w:sz w:val="16"/>
        </w:rPr>
        <w:t xml:space="preserve"> </w:t>
      </w:r>
      <w:r w:rsidRPr="000F0A1C">
        <w:rPr>
          <w:rStyle w:val="StyleUnderline"/>
          <w:i/>
        </w:rPr>
        <w:t>continuum</w:t>
      </w:r>
      <w:r w:rsidRPr="000F0A1C">
        <w:rPr>
          <w:sz w:val="16"/>
        </w:rPr>
        <w:t xml:space="preserve">. If we can predict conflict, for example, we will be able to prevent it. Or start it where we want. And then we will no longer be able to predict conflict. One of my models attempts to predict where there will be coups de e´tat and other types of irregular regime changes on a monthly level. Maybe if Muhammadu Buhari, who assumed the presidency of Nigeria at the end of May 2015, sees our manuscript, he might be able to prevent any irregular leadership change from occurring in the next six months. And maybe that would be bad. Or good. But in any case, I am pretty sure that the Nigerian president is already aware of the fragility of the Nigerian political landscape. This is </w:t>
      </w:r>
      <w:r w:rsidRPr="000F0A1C">
        <w:rPr>
          <w:rStyle w:val="StyleUnderline"/>
        </w:rPr>
        <w:t>a</w:t>
      </w:r>
      <w:r w:rsidRPr="000F0A1C">
        <w:rPr>
          <w:sz w:val="16"/>
        </w:rPr>
        <w:t xml:space="preserve"> </w:t>
      </w:r>
      <w:r w:rsidRPr="000F0A1C">
        <w:rPr>
          <w:rStyle w:val="Emphasis"/>
        </w:rPr>
        <w:t>frequent</w:t>
      </w:r>
      <w:r w:rsidRPr="000F0A1C">
        <w:rPr>
          <w:sz w:val="16"/>
        </w:rPr>
        <w:t xml:space="preserve"> type of </w:t>
      </w:r>
      <w:r w:rsidRPr="000F0A1C">
        <w:rPr>
          <w:rStyle w:val="StyleUnderline"/>
        </w:rPr>
        <w:t>criticism of forecasting</w:t>
      </w:r>
      <w:r w:rsidRPr="000F0A1C">
        <w:rPr>
          <w:sz w:val="16"/>
        </w:rPr>
        <w:t xml:space="preserve">. I think we </w:t>
      </w:r>
      <w:r w:rsidRPr="000F0A1C">
        <w:rPr>
          <w:rStyle w:val="StyleUnderline"/>
        </w:rPr>
        <w:t>can wait for this to become a</w:t>
      </w:r>
      <w:r w:rsidRPr="000F0A1C">
        <w:rPr>
          <w:sz w:val="16"/>
        </w:rPr>
        <w:t xml:space="preserve"> </w:t>
      </w:r>
      <w:r w:rsidRPr="000F0A1C">
        <w:rPr>
          <w:rStyle w:val="Emphasis"/>
        </w:rPr>
        <w:t>real problem</w:t>
      </w:r>
      <w:r w:rsidRPr="000F0A1C">
        <w:rPr>
          <w:sz w:val="16"/>
        </w:rPr>
        <w:t xml:space="preserve"> </w:t>
      </w:r>
      <w:r w:rsidRPr="000F0A1C">
        <w:rPr>
          <w:rStyle w:val="StyleUnderline"/>
        </w:rPr>
        <w:t>before we stop trying to develop</w:t>
      </w:r>
      <w:r w:rsidRPr="000F0A1C">
        <w:rPr>
          <w:sz w:val="16"/>
        </w:rPr>
        <w:t xml:space="preserve"> </w:t>
      </w:r>
      <w:r w:rsidRPr="000F0A1C">
        <w:rPr>
          <w:rStyle w:val="Emphasis"/>
        </w:rPr>
        <w:t>better</w:t>
      </w:r>
      <w:r w:rsidRPr="000F0A1C">
        <w:rPr>
          <w:sz w:val="16"/>
        </w:rPr>
        <w:t xml:space="preserve"> </w:t>
      </w:r>
      <w:r w:rsidRPr="000F0A1C">
        <w:rPr>
          <w:rStyle w:val="StyleUnderline"/>
        </w:rPr>
        <w:t>understandings of the world</w:t>
      </w:r>
      <w:r w:rsidRPr="000F0A1C">
        <w:rPr>
          <w:sz w:val="16"/>
        </w:rPr>
        <w:t xml:space="preserve">. </w:t>
      </w:r>
    </w:p>
    <w:p w14:paraId="65EB98E7" w14:textId="77777777" w:rsidR="006C24A9" w:rsidRPr="000F0A1C" w:rsidRDefault="006C24A9" w:rsidP="006C24A9">
      <w:pPr>
        <w:numPr>
          <w:ilvl w:val="0"/>
          <w:numId w:val="46"/>
        </w:numPr>
        <w:rPr>
          <w:sz w:val="16"/>
        </w:rPr>
      </w:pPr>
      <w:r w:rsidRPr="000F0A1C">
        <w:rPr>
          <w:i/>
          <w:iCs/>
          <w:sz w:val="16"/>
        </w:rPr>
        <w:t>Real social effects occur glacially. Predictions will be focused on epiphenomenal changes that won’t matter in the long run</w:t>
      </w:r>
      <w:r w:rsidRPr="000F0A1C">
        <w:rPr>
          <w:sz w:val="16"/>
        </w:rPr>
        <w:t>. How do you know?</w:t>
      </w:r>
    </w:p>
    <w:p w14:paraId="1A55B7C7" w14:textId="77777777" w:rsidR="006C24A9" w:rsidRPr="000F0A1C" w:rsidRDefault="006C24A9" w:rsidP="006C24A9">
      <w:pPr>
        <w:rPr>
          <w:sz w:val="16"/>
        </w:rPr>
      </w:pPr>
      <w:r w:rsidRPr="000F0A1C">
        <w:rPr>
          <w:sz w:val="16"/>
        </w:rPr>
        <w:t xml:space="preserve">In summary, </w:t>
      </w:r>
      <w:r w:rsidRPr="000F0A1C">
        <w:rPr>
          <w:rStyle w:val="StyleUnderline"/>
        </w:rPr>
        <w:t xml:space="preserve">we </w:t>
      </w:r>
      <w:r w:rsidRPr="00D70374">
        <w:rPr>
          <w:rStyle w:val="StyleUnderline"/>
          <w:highlight w:val="yellow"/>
        </w:rPr>
        <w:t>need</w:t>
      </w:r>
      <w:r w:rsidRPr="00D70374">
        <w:rPr>
          <w:sz w:val="16"/>
          <w:highlight w:val="yellow"/>
        </w:rPr>
        <w:t xml:space="preserve"> </w:t>
      </w:r>
      <w:r w:rsidRPr="00D70374">
        <w:rPr>
          <w:rStyle w:val="Emphasis"/>
          <w:highlight w:val="yellow"/>
        </w:rPr>
        <w:t>less theory</w:t>
      </w:r>
      <w:r w:rsidRPr="000F0A1C">
        <w:rPr>
          <w:sz w:val="16"/>
        </w:rPr>
        <w:t xml:space="preserve"> because most theory is an attempt to rescue or adapt extant theory. </w:t>
      </w:r>
      <w:r w:rsidRPr="000F0A1C">
        <w:rPr>
          <w:rStyle w:val="StyleUnderline"/>
        </w:rPr>
        <w:t>We need</w:t>
      </w:r>
      <w:r w:rsidRPr="000F0A1C">
        <w:rPr>
          <w:sz w:val="16"/>
        </w:rPr>
        <w:t xml:space="preserve"> </w:t>
      </w:r>
      <w:r w:rsidRPr="000F0A1C">
        <w:rPr>
          <w:rStyle w:val="Emphasis"/>
        </w:rPr>
        <w:t xml:space="preserve">more </w:t>
      </w:r>
      <w:r w:rsidRPr="00D70374">
        <w:rPr>
          <w:rStyle w:val="Emphasis"/>
          <w:highlight w:val="yellow"/>
        </w:rPr>
        <w:t>predictions</w:t>
      </w:r>
      <w:r w:rsidRPr="000F0A1C">
        <w:rPr>
          <w:sz w:val="16"/>
        </w:rPr>
        <w:t xml:space="preserve"> in order </w:t>
      </w:r>
      <w:r w:rsidRPr="000F0A1C">
        <w:rPr>
          <w:rStyle w:val="StyleUnderline"/>
        </w:rPr>
        <w:t>to keep track of how well we understand the world</w:t>
      </w:r>
      <w:r w:rsidRPr="000F0A1C">
        <w:rPr>
          <w:sz w:val="16"/>
        </w:rPr>
        <w:t xml:space="preserve"> around us. </w:t>
      </w:r>
      <w:r w:rsidRPr="000F0A1C">
        <w:rPr>
          <w:rStyle w:val="StyleUnderline"/>
        </w:rPr>
        <w:t xml:space="preserve">They will </w:t>
      </w:r>
      <w:r w:rsidRPr="00D70374">
        <w:rPr>
          <w:rStyle w:val="StyleUnderline"/>
          <w:highlight w:val="yellow"/>
        </w:rPr>
        <w:t>tell us</w:t>
      </w:r>
      <w:r w:rsidRPr="00D70374">
        <w:rPr>
          <w:sz w:val="16"/>
          <w:highlight w:val="yellow"/>
        </w:rPr>
        <w:t xml:space="preserve"> </w:t>
      </w:r>
      <w:r w:rsidRPr="00D70374">
        <w:rPr>
          <w:rStyle w:val="Emphasis"/>
          <w:highlight w:val="yellow"/>
        </w:rPr>
        <w:t>how good</w:t>
      </w:r>
      <w:r w:rsidRPr="000F0A1C">
        <w:rPr>
          <w:sz w:val="16"/>
        </w:rPr>
        <w:t xml:space="preserve"> </w:t>
      </w:r>
      <w:r w:rsidRPr="000F0A1C">
        <w:rPr>
          <w:rStyle w:val="StyleUnderline"/>
        </w:rPr>
        <w:t xml:space="preserve">our </w:t>
      </w:r>
      <w:r w:rsidRPr="00D70374">
        <w:rPr>
          <w:rStyle w:val="StyleUnderline"/>
          <w:highlight w:val="yellow"/>
        </w:rPr>
        <w:t>theories are</w:t>
      </w:r>
      <w:r w:rsidRPr="000F0A1C">
        <w:rPr>
          <w:sz w:val="16"/>
        </w:rPr>
        <w:t xml:space="preserve"> and where we need better explanations. Predictions are like cell phones. First, they seem arcane and bizarre. Then, in a few short years, there is no one around who remembers life without cell phones and your kids use them in ways you don’t understand. The 2012 US presidential election was the first that was famously and accurately predicted. But it will be the first of many. All future voters will vote in an era in which accurately predicting the election will be the norm, not the exception, though as in the UK in 2015, there will be exceptions. This will have consequences for democracy. In the same way that having a product recommended to us on the web is now normal, this will become the new normal. Data science (and more data) will guide us to a better understanding of our future than we have now. Whether you are involved with commercial organizations, local government, non-governmental organizations (NGOs), the federal government, or international organizations, </w:t>
      </w:r>
      <w:r w:rsidRPr="000F0A1C">
        <w:rPr>
          <w:rStyle w:val="StyleUnderline"/>
        </w:rPr>
        <w:t xml:space="preserve">prediction will be </w:t>
      </w:r>
      <w:r w:rsidRPr="00D70374">
        <w:rPr>
          <w:rStyle w:val="StyleUnderline"/>
          <w:highlight w:val="yellow"/>
        </w:rPr>
        <w:t>part of the</w:t>
      </w:r>
      <w:r w:rsidRPr="00D70374">
        <w:rPr>
          <w:sz w:val="16"/>
          <w:highlight w:val="yellow"/>
        </w:rPr>
        <w:t xml:space="preserve"> </w:t>
      </w:r>
      <w:r w:rsidRPr="00D70374">
        <w:rPr>
          <w:rStyle w:val="Emphasis"/>
          <w:highlight w:val="yellow"/>
        </w:rPr>
        <w:t>daily ebb and flow</w:t>
      </w:r>
      <w:r w:rsidRPr="000F0A1C">
        <w:rPr>
          <w:sz w:val="16"/>
        </w:rPr>
        <w:t xml:space="preserve"> </w:t>
      </w:r>
      <w:r w:rsidRPr="000F0A1C">
        <w:rPr>
          <w:rStyle w:val="StyleUnderline"/>
        </w:rPr>
        <w:t>of information, and we shall become used to seeing</w:t>
      </w:r>
      <w:r w:rsidRPr="000F0A1C">
        <w:rPr>
          <w:sz w:val="16"/>
        </w:rPr>
        <w:t xml:space="preserve"> </w:t>
      </w:r>
      <w:r w:rsidRPr="000F0A1C">
        <w:rPr>
          <w:rStyle w:val="Emphasis"/>
        </w:rPr>
        <w:t>accurate predictions</w:t>
      </w:r>
      <w:r w:rsidRPr="000F0A1C">
        <w:rPr>
          <w:sz w:val="16"/>
        </w:rPr>
        <w:t xml:space="preserve"> </w:t>
      </w:r>
      <w:r w:rsidRPr="000F0A1C">
        <w:rPr>
          <w:rStyle w:val="StyleUnderline"/>
        </w:rPr>
        <w:t>about a</w:t>
      </w:r>
      <w:r w:rsidRPr="000F0A1C">
        <w:rPr>
          <w:sz w:val="16"/>
        </w:rPr>
        <w:t xml:space="preserve"> </w:t>
      </w:r>
      <w:r w:rsidRPr="000F0A1C">
        <w:rPr>
          <w:rStyle w:val="Emphasis"/>
        </w:rPr>
        <w:t>wide</w:t>
      </w:r>
      <w:r w:rsidRPr="000F0A1C">
        <w:rPr>
          <w:sz w:val="16"/>
        </w:rPr>
        <w:t xml:space="preserve"> </w:t>
      </w:r>
      <w:r w:rsidRPr="000F0A1C">
        <w:rPr>
          <w:rStyle w:val="StyleUnderline"/>
        </w:rPr>
        <w:t>variety of political phenomena</w:t>
      </w:r>
      <w:r w:rsidRPr="000F0A1C">
        <w:rPr>
          <w:sz w:val="16"/>
        </w:rPr>
        <w:t>.</w:t>
      </w:r>
    </w:p>
    <w:p w14:paraId="6578094F" w14:textId="77777777" w:rsidR="006C24A9" w:rsidRPr="000F0A1C" w:rsidRDefault="006C24A9" w:rsidP="006C24A9">
      <w:pPr>
        <w:rPr>
          <w:sz w:val="16"/>
        </w:rPr>
      </w:pPr>
      <w:r w:rsidRPr="000F0A1C">
        <w:rPr>
          <w:sz w:val="16"/>
        </w:rPr>
        <w:t xml:space="preserve">But, as we get more accurate, will we be able to begin manipulating outcomes? Engineer results? It may not seem like it to everyone, but political beliefs are malleable. In fact, survey researchers are feigning shock at discovering that political surveys tend to politicize respondents. Republicans can turn into Democrats, and vice versa. Will we get equally adept at predicting what kinds of information, interactions, and initiatives will turn the tide in a particular election? Facebook and Google—and many other less famous firms—think so, and are gearing up for the 2016 election with tools that go way beyond surveys that can be used for that purpose. </w:t>
      </w:r>
    </w:p>
    <w:p w14:paraId="490A087F" w14:textId="77777777" w:rsidR="006C24A9" w:rsidRPr="000F0A1C" w:rsidRDefault="006C24A9" w:rsidP="006C24A9">
      <w:pPr>
        <w:rPr>
          <w:sz w:val="16"/>
        </w:rPr>
      </w:pPr>
      <w:r w:rsidRPr="000F0A1C">
        <w:rPr>
          <w:sz w:val="16"/>
        </w:rPr>
        <w:t xml:space="preserve">What do we expect to see in the global security system? First, we know that a wider variety of actors will be consuming and generating data on their activities. Indeed, </w:t>
      </w:r>
      <w:r w:rsidRPr="000F0A1C">
        <w:rPr>
          <w:rStyle w:val="StyleUnderline"/>
        </w:rPr>
        <w:t>we know</w:t>
      </w:r>
      <w:r w:rsidRPr="000F0A1C">
        <w:rPr>
          <w:sz w:val="16"/>
        </w:rPr>
        <w:t xml:space="preserve"> that </w:t>
      </w:r>
      <w:r w:rsidRPr="000F0A1C">
        <w:rPr>
          <w:rStyle w:val="StyleUnderline"/>
        </w:rPr>
        <w:t>a wider variety of national and non-state actors are</w:t>
      </w:r>
      <w:r w:rsidRPr="000F0A1C">
        <w:rPr>
          <w:sz w:val="16"/>
        </w:rPr>
        <w:t xml:space="preserve"> </w:t>
      </w:r>
      <w:r w:rsidRPr="000F0A1C">
        <w:rPr>
          <w:rStyle w:val="Emphasis"/>
        </w:rPr>
        <w:t>using predictive models</w:t>
      </w:r>
      <w:r w:rsidRPr="000F0A1C">
        <w:rPr>
          <w:sz w:val="16"/>
        </w:rPr>
        <w:t xml:space="preserve"> </w:t>
      </w:r>
      <w:r w:rsidRPr="000F0A1C">
        <w:rPr>
          <w:rStyle w:val="StyleUnderline"/>
        </w:rPr>
        <w:t>of behavior that might</w:t>
      </w:r>
      <w:r w:rsidRPr="000F0A1C">
        <w:rPr>
          <w:sz w:val="16"/>
        </w:rPr>
        <w:t xml:space="preserve"> </w:t>
      </w:r>
      <w:r w:rsidRPr="000F0A1C">
        <w:rPr>
          <w:rStyle w:val="Emphasis"/>
        </w:rPr>
        <w:t>broadly</w:t>
      </w:r>
      <w:r w:rsidRPr="000F0A1C">
        <w:rPr>
          <w:sz w:val="16"/>
        </w:rPr>
        <w:t xml:space="preserve"> </w:t>
      </w:r>
      <w:r w:rsidRPr="000F0A1C">
        <w:rPr>
          <w:rStyle w:val="StyleUnderline"/>
        </w:rPr>
        <w:t>be considered</w:t>
      </w:r>
      <w:r w:rsidRPr="000F0A1C">
        <w:rPr>
          <w:sz w:val="16"/>
        </w:rPr>
        <w:t xml:space="preserve"> in the realm of political violence, ranging from strikes and protests to attacks and casualties. </w:t>
      </w:r>
      <w:r w:rsidRPr="000F0A1C">
        <w:rPr>
          <w:rStyle w:val="Emphasis"/>
        </w:rPr>
        <w:t>China</w:t>
      </w:r>
      <w:r w:rsidRPr="000F0A1C">
        <w:rPr>
          <w:sz w:val="16"/>
        </w:rPr>
        <w:t xml:space="preserve">, </w:t>
      </w:r>
      <w:r w:rsidRPr="000F0A1C">
        <w:rPr>
          <w:rStyle w:val="Emphasis"/>
        </w:rPr>
        <w:t>Russia</w:t>
      </w:r>
      <w:r w:rsidRPr="000F0A1C">
        <w:rPr>
          <w:sz w:val="16"/>
        </w:rPr>
        <w:t xml:space="preserve">, </w:t>
      </w:r>
      <w:r w:rsidRPr="000F0A1C">
        <w:rPr>
          <w:rStyle w:val="StyleUnderline"/>
        </w:rPr>
        <w:t>the</w:t>
      </w:r>
      <w:r w:rsidRPr="000F0A1C">
        <w:rPr>
          <w:sz w:val="16"/>
        </w:rPr>
        <w:t xml:space="preserve"> </w:t>
      </w:r>
      <w:r w:rsidRPr="000F0A1C">
        <w:rPr>
          <w:rStyle w:val="Emphasis"/>
        </w:rPr>
        <w:t>E</w:t>
      </w:r>
      <w:r w:rsidRPr="000F0A1C">
        <w:rPr>
          <w:sz w:val="16"/>
        </w:rPr>
        <w:t xml:space="preserve">uropean </w:t>
      </w:r>
      <w:r w:rsidRPr="000F0A1C">
        <w:rPr>
          <w:rStyle w:val="Emphasis"/>
        </w:rPr>
        <w:t>U</w:t>
      </w:r>
      <w:r w:rsidRPr="000F0A1C">
        <w:rPr>
          <w:sz w:val="16"/>
        </w:rPr>
        <w:t xml:space="preserve">nion, </w:t>
      </w:r>
      <w:r w:rsidRPr="000F0A1C">
        <w:rPr>
          <w:rStyle w:val="StyleUnderline"/>
        </w:rPr>
        <w:t>and</w:t>
      </w:r>
      <w:r w:rsidRPr="000F0A1C">
        <w:rPr>
          <w:sz w:val="16"/>
        </w:rPr>
        <w:t xml:space="preserve"> the UK, as well as </w:t>
      </w:r>
      <w:r w:rsidRPr="000F0A1C">
        <w:rPr>
          <w:rStyle w:val="StyleUnderline"/>
        </w:rPr>
        <w:t>the</w:t>
      </w:r>
      <w:r w:rsidRPr="000F0A1C">
        <w:rPr>
          <w:sz w:val="16"/>
        </w:rPr>
        <w:t xml:space="preserve"> </w:t>
      </w:r>
      <w:r w:rsidRPr="000F0A1C">
        <w:rPr>
          <w:rStyle w:val="Emphasis"/>
        </w:rPr>
        <w:t>U</w:t>
      </w:r>
      <w:r w:rsidRPr="000F0A1C">
        <w:rPr>
          <w:sz w:val="16"/>
        </w:rPr>
        <w:t xml:space="preserve">nited </w:t>
      </w:r>
      <w:r w:rsidRPr="000F0A1C">
        <w:rPr>
          <w:rStyle w:val="Emphasis"/>
        </w:rPr>
        <w:t>S</w:t>
      </w:r>
      <w:r w:rsidRPr="000F0A1C">
        <w:rPr>
          <w:sz w:val="16"/>
        </w:rPr>
        <w:t xml:space="preserve">tates and the United Nations and the North Atlantic Treaty Organization, </w:t>
      </w:r>
      <w:r w:rsidRPr="000F0A1C">
        <w:rPr>
          <w:rStyle w:val="StyleUnderline"/>
        </w:rPr>
        <w:t>all have</w:t>
      </w:r>
      <w:r w:rsidRPr="000F0A1C">
        <w:rPr>
          <w:sz w:val="16"/>
        </w:rPr>
        <w:t xml:space="preserve"> </w:t>
      </w:r>
      <w:r w:rsidRPr="000F0A1C">
        <w:rPr>
          <w:rStyle w:val="Emphasis"/>
        </w:rPr>
        <w:t>substantial forecasting capabilities</w:t>
      </w:r>
      <w:r w:rsidRPr="000F0A1C">
        <w:rPr>
          <w:sz w:val="16"/>
        </w:rPr>
        <w:t xml:space="preserve"> </w:t>
      </w:r>
      <w:r w:rsidRPr="000F0A1C">
        <w:rPr>
          <w:rStyle w:val="StyleUnderline"/>
        </w:rPr>
        <w:t>in the global realm</w:t>
      </w:r>
      <w:r w:rsidRPr="000F0A1C">
        <w:rPr>
          <w:sz w:val="16"/>
        </w:rPr>
        <w:t xml:space="preserve">. Some of these forecasts are made on a weekly basis, and others are more long term, looking out a couple of decades. But </w:t>
      </w:r>
      <w:r w:rsidRPr="000F0A1C">
        <w:rPr>
          <w:rStyle w:val="StyleUnderline"/>
        </w:rPr>
        <w:t xml:space="preserve">the fact that </w:t>
      </w:r>
      <w:r w:rsidRPr="00D70374">
        <w:rPr>
          <w:rStyle w:val="StyleUnderline"/>
          <w:highlight w:val="yellow"/>
        </w:rPr>
        <w:t>predictive heuristics are</w:t>
      </w:r>
      <w:r w:rsidRPr="000F0A1C">
        <w:rPr>
          <w:sz w:val="16"/>
        </w:rPr>
        <w:t xml:space="preserve"> now </w:t>
      </w:r>
      <w:r w:rsidRPr="00D70374">
        <w:rPr>
          <w:rStyle w:val="Emphasis"/>
          <w:highlight w:val="yellow"/>
        </w:rPr>
        <w:t>part and parcel</w:t>
      </w:r>
      <w:r w:rsidRPr="00D70374">
        <w:rPr>
          <w:sz w:val="16"/>
          <w:highlight w:val="yellow"/>
        </w:rPr>
        <w:t xml:space="preserve"> </w:t>
      </w:r>
      <w:r w:rsidRPr="00D70374">
        <w:rPr>
          <w:rStyle w:val="StyleUnderline"/>
          <w:highlight w:val="yellow"/>
        </w:rPr>
        <w:t>of</w:t>
      </w:r>
      <w:r w:rsidRPr="000F0A1C">
        <w:rPr>
          <w:rStyle w:val="StyleUnderline"/>
        </w:rPr>
        <w:t xml:space="preserve"> normal </w:t>
      </w:r>
      <w:r w:rsidRPr="00D70374">
        <w:rPr>
          <w:rStyle w:val="StyleUnderline"/>
          <w:highlight w:val="yellow"/>
        </w:rPr>
        <w:t>statecraft</w:t>
      </w:r>
      <w:r w:rsidRPr="000F0A1C">
        <w:rPr>
          <w:rStyle w:val="StyleUnderline"/>
        </w:rPr>
        <w:t xml:space="preserve"> is important and recent</w:t>
      </w:r>
      <w:r w:rsidRPr="000F0A1C">
        <w:rPr>
          <w:sz w:val="16"/>
        </w:rPr>
        <w:t>. Moreover, non-state actors are not to be left out and are beginning to evolve toward greater foresight. Consider that an International Red Cross that is able to predict domestic conflicts will be better able to pre-position supplies and expertise to deal with the human toll of such conflicts. A monitoring of violent government actions that can predict the safest time to remove NGO personnel in conflict zones is another example of a predictive tool that can affect the global security system in new and beneficial ways.</w:t>
      </w:r>
    </w:p>
    <w:p w14:paraId="20F4C016" w14:textId="77777777" w:rsidR="006C24A9" w:rsidRPr="000B7097" w:rsidRDefault="006C24A9" w:rsidP="006C24A9">
      <w:pPr>
        <w:rPr>
          <w:sz w:val="16"/>
        </w:rPr>
      </w:pPr>
      <w:r w:rsidRPr="000F0A1C">
        <w:rPr>
          <w:sz w:val="16"/>
        </w:rPr>
        <w:t xml:space="preserve">The global security system is complicated, multilayered, unknown, and changing. In some ways, it is exactly like the solar system. However, it may change more quickly but maybe less dramatically.7 </w:t>
      </w:r>
      <w:r w:rsidRPr="000F0A1C">
        <w:rPr>
          <w:rStyle w:val="StyleUnderline"/>
        </w:rPr>
        <w:t>By</w:t>
      </w:r>
      <w:r w:rsidRPr="000F0A1C">
        <w:rPr>
          <w:sz w:val="16"/>
        </w:rPr>
        <w:t xml:space="preserve"> </w:t>
      </w:r>
      <w:r w:rsidRPr="000F0A1C">
        <w:rPr>
          <w:rStyle w:val="Emphasis"/>
        </w:rPr>
        <w:t>developing</w:t>
      </w:r>
      <w:r w:rsidRPr="000F0A1C">
        <w:rPr>
          <w:sz w:val="16"/>
        </w:rPr>
        <w:t xml:space="preserve"> </w:t>
      </w:r>
      <w:r w:rsidRPr="000F0A1C">
        <w:rPr>
          <w:rStyle w:val="StyleUnderline"/>
        </w:rPr>
        <w:t xml:space="preserve">explanations and </w:t>
      </w:r>
      <w:r w:rsidRPr="000F0A1C">
        <w:rPr>
          <w:rStyle w:val="Emphasis"/>
        </w:rPr>
        <w:t>subjecting them</w:t>
      </w:r>
      <w:r w:rsidRPr="000F0A1C">
        <w:rPr>
          <w:sz w:val="16"/>
        </w:rPr>
        <w:t xml:space="preserve"> </w:t>
      </w:r>
      <w:r w:rsidRPr="000F0A1C">
        <w:rPr>
          <w:rStyle w:val="StyleUnderline"/>
        </w:rPr>
        <w:t xml:space="preserve">to </w:t>
      </w:r>
      <w:r w:rsidRPr="00D70374">
        <w:rPr>
          <w:rStyle w:val="StyleUnderline"/>
          <w:highlight w:val="yellow"/>
        </w:rPr>
        <w:t>critical evaluations</w:t>
      </w:r>
      <w:r w:rsidRPr="000F0A1C">
        <w:rPr>
          <w:rStyle w:val="StyleUnderline"/>
        </w:rPr>
        <w:t>, we</w:t>
      </w:r>
      <w:r w:rsidRPr="000F0A1C">
        <w:rPr>
          <w:sz w:val="16"/>
        </w:rPr>
        <w:t xml:space="preserve"> </w:t>
      </w:r>
      <w:r w:rsidRPr="000F0A1C">
        <w:rPr>
          <w:rStyle w:val="Emphasis"/>
        </w:rPr>
        <w:t>learn</w:t>
      </w:r>
      <w:r w:rsidRPr="000F0A1C">
        <w:rPr>
          <w:sz w:val="16"/>
        </w:rPr>
        <w:t xml:space="preserve">ed </w:t>
      </w:r>
      <w:r w:rsidRPr="000F0A1C">
        <w:rPr>
          <w:rStyle w:val="StyleUnderline"/>
        </w:rPr>
        <w:t>more</w:t>
      </w:r>
      <w:r w:rsidRPr="000F0A1C">
        <w:rPr>
          <w:sz w:val="16"/>
        </w:rPr>
        <w:t xml:space="preserve">. We can learn more again. We can build Antikythera Mechanisms. Though they may or may not tell us about the next sociopolitical eclipse in the international security system, </w:t>
      </w:r>
      <w:r w:rsidRPr="000F0A1C">
        <w:rPr>
          <w:rStyle w:val="StyleUnderline"/>
        </w:rPr>
        <w:t xml:space="preserve">they are likely to </w:t>
      </w:r>
      <w:r w:rsidRPr="00D70374">
        <w:rPr>
          <w:rStyle w:val="StyleUnderline"/>
          <w:highlight w:val="yellow"/>
        </w:rPr>
        <w:t>help us</w:t>
      </w:r>
      <w:r w:rsidRPr="00D70374">
        <w:rPr>
          <w:sz w:val="16"/>
          <w:highlight w:val="yellow"/>
        </w:rPr>
        <w:t xml:space="preserve"> </w:t>
      </w:r>
      <w:r w:rsidRPr="00D70374">
        <w:rPr>
          <w:rStyle w:val="Emphasis"/>
          <w:highlight w:val="yellow"/>
        </w:rPr>
        <w:t>get rid</w:t>
      </w:r>
      <w:r w:rsidRPr="00D70374">
        <w:rPr>
          <w:sz w:val="16"/>
          <w:highlight w:val="yellow"/>
        </w:rPr>
        <w:t xml:space="preserve"> </w:t>
      </w:r>
      <w:r w:rsidRPr="00D70374">
        <w:rPr>
          <w:rStyle w:val="StyleUnderline"/>
          <w:highlight w:val="yellow"/>
        </w:rPr>
        <w:t>of bad ideas</w:t>
      </w:r>
      <w:r w:rsidRPr="000F0A1C">
        <w:rPr>
          <w:sz w:val="16"/>
        </w:rPr>
        <w:t>.</w:t>
      </w:r>
    </w:p>
    <w:p w14:paraId="6879DE90" w14:textId="77777777" w:rsidR="006C24A9" w:rsidRDefault="006C24A9" w:rsidP="006C24A9"/>
    <w:p w14:paraId="265C1A99" w14:textId="77777777" w:rsidR="006C24A9" w:rsidRDefault="006C24A9" w:rsidP="006C24A9">
      <w:pPr>
        <w:rPr>
          <w:sz w:val="16"/>
        </w:rPr>
      </w:pPr>
    </w:p>
    <w:p w14:paraId="367522B8" w14:textId="77777777" w:rsidR="006C24A9" w:rsidRPr="009B5DE4" w:rsidRDefault="006C24A9" w:rsidP="006C24A9">
      <w:pPr>
        <w:pStyle w:val="Heading4"/>
      </w:pPr>
      <w:r>
        <w:t xml:space="preserve">Addressing extinction risks doesn’t require sidelining other things as irrelevant. </w:t>
      </w:r>
      <w:r>
        <w:rPr>
          <w:u w:val="single"/>
        </w:rPr>
        <w:t xml:space="preserve"> </w:t>
      </w:r>
    </w:p>
    <w:p w14:paraId="46C1BD18" w14:textId="77777777" w:rsidR="006C24A9" w:rsidRDefault="006C24A9" w:rsidP="006C24A9">
      <w:r>
        <w:t xml:space="preserve">Carla Zoe </w:t>
      </w:r>
      <w:r w:rsidRPr="007D0725">
        <w:rPr>
          <w:rStyle w:val="Style13ptBold"/>
        </w:rPr>
        <w:t>Cremer 21</w:t>
      </w:r>
      <w:r>
        <w:t>, Research Scholar, Future of Humanity Institute, University of Oxford; and Luke Kemp, Research Associate at the Centre for the Study of Existential Risk, University of Cambridge, 2021, “Democratising Risk: In Search of a Methodology to Study Existential Risk,” https://arxiv.org/pdf/2201.11214  [TUA = techno-utopian approach, the approach to existential risk based on transhumanism, total utilitarianism, and strong longtermism]</w:t>
      </w:r>
    </w:p>
    <w:p w14:paraId="118009CE" w14:textId="77777777" w:rsidR="006C24A9" w:rsidRPr="00E8566F" w:rsidRDefault="006C24A9" w:rsidP="006C24A9">
      <w:pPr>
        <w:rPr>
          <w:sz w:val="16"/>
        </w:rPr>
      </w:pPr>
      <w:r w:rsidRPr="00172E6D">
        <w:rPr>
          <w:rStyle w:val="StyleUnderline"/>
        </w:rPr>
        <w:t>ERS currently lacks a framework or methodology to categorise risks consistently, comprehensively, and rigorously. The TUA</w:t>
      </w:r>
      <w:r w:rsidRPr="00E8566F">
        <w:rPr>
          <w:sz w:val="16"/>
        </w:rPr>
        <w:t xml:space="preserve"> does not provide such a framework. It </w:t>
      </w:r>
      <w:r w:rsidRPr="00172E6D">
        <w:rPr>
          <w:rStyle w:val="StyleUnderline"/>
        </w:rPr>
        <w:t>purports to distinguish between existential and catastrophic risks, but</w:t>
      </w:r>
      <w:r w:rsidRPr="00E8566F">
        <w:rPr>
          <w:sz w:val="16"/>
        </w:rPr>
        <w:t xml:space="preserve"> the </w:t>
      </w:r>
      <w:r w:rsidRPr="00172E6D">
        <w:rPr>
          <w:rStyle w:val="StyleUnderline"/>
        </w:rPr>
        <w:t>distinction is hazy and arbitrary</w:t>
      </w:r>
      <w:r w:rsidRPr="00E8566F">
        <w:rPr>
          <w:sz w:val="16"/>
        </w:rPr>
        <w:t>.</w:t>
      </w:r>
    </w:p>
    <w:p w14:paraId="7804CD45" w14:textId="77777777" w:rsidR="006C24A9" w:rsidRPr="00E8566F" w:rsidRDefault="006C24A9" w:rsidP="006C24A9">
      <w:pPr>
        <w:rPr>
          <w:sz w:val="16"/>
        </w:rPr>
      </w:pPr>
      <w:r w:rsidRPr="00E8566F">
        <w:rPr>
          <w:sz w:val="16"/>
        </w:rPr>
        <w:t>ERS currently distinguishes between existential risks and “global catastrophic risks”. All existential risks are global catastrophic risks, but not all global catastrophic risks are existential risks. Definitions of global catastrophic risks proposed in the literature vary but tend to focus on a significant global loss of human life (such as a loss of 10%) 20. Most include the great catastrophes of the past, such as the Black Death.</w:t>
      </w:r>
    </w:p>
    <w:p w14:paraId="6B43BB10" w14:textId="77777777" w:rsidR="006C24A9" w:rsidRPr="00E8566F" w:rsidRDefault="006C24A9" w:rsidP="006C24A9">
      <w:pPr>
        <w:rPr>
          <w:sz w:val="16"/>
        </w:rPr>
      </w:pPr>
      <w:r w:rsidRPr="00D70374">
        <w:rPr>
          <w:rStyle w:val="StyleUnderline"/>
          <w:highlight w:val="yellow"/>
        </w:rPr>
        <w:t>Under</w:t>
      </w:r>
      <w:r w:rsidRPr="00172E6D">
        <w:rPr>
          <w:rStyle w:val="StyleUnderline"/>
        </w:rPr>
        <w:t xml:space="preserve"> the earliest </w:t>
      </w:r>
      <w:r w:rsidRPr="00D70374">
        <w:rPr>
          <w:rStyle w:val="StyleUnderline"/>
          <w:highlight w:val="yellow"/>
        </w:rPr>
        <w:t>TUA</w:t>
      </w:r>
      <w:r w:rsidRPr="00172E6D">
        <w:rPr>
          <w:rStyle w:val="StyleUnderline"/>
        </w:rPr>
        <w:t xml:space="preserve"> definition, a </w:t>
      </w:r>
      <w:r w:rsidRPr="00D70374">
        <w:rPr>
          <w:rStyle w:val="Emphasis"/>
          <w:highlight w:val="yellow"/>
        </w:rPr>
        <w:t>catastrophe that does not jeopardise</w:t>
      </w:r>
      <w:r w:rsidRPr="00E8566F">
        <w:rPr>
          <w:sz w:val="16"/>
        </w:rPr>
        <w:t xml:space="preserve"> the attainment of </w:t>
      </w:r>
      <w:r w:rsidRPr="00D70374">
        <w:rPr>
          <w:rStyle w:val="Emphasis"/>
          <w:highlight w:val="yellow"/>
        </w:rPr>
        <w:t>tech</w:t>
      </w:r>
      <w:r w:rsidRPr="00D02144">
        <w:rPr>
          <w:rStyle w:val="StyleUnderline"/>
        </w:rPr>
        <w:t xml:space="preserve">nological </w:t>
      </w:r>
      <w:r w:rsidRPr="00172E6D">
        <w:rPr>
          <w:rStyle w:val="Emphasis"/>
        </w:rPr>
        <w:t>maturity</w:t>
      </w:r>
      <w:r w:rsidRPr="00172E6D">
        <w:rPr>
          <w:rStyle w:val="StyleUnderline"/>
        </w:rPr>
        <w:t xml:space="preserve"> </w:t>
      </w:r>
      <w:r w:rsidRPr="00D70374">
        <w:rPr>
          <w:rStyle w:val="StyleUnderline"/>
          <w:highlight w:val="yellow"/>
        </w:rPr>
        <w:t>is assigned</w:t>
      </w:r>
      <w:r w:rsidRPr="00172E6D">
        <w:rPr>
          <w:rStyle w:val="StyleUnderline"/>
        </w:rPr>
        <w:t xml:space="preserve"> comparatively </w:t>
      </w:r>
      <w:r w:rsidRPr="00D70374">
        <w:rPr>
          <w:rStyle w:val="Emphasis"/>
          <w:highlight w:val="yellow"/>
        </w:rPr>
        <w:t>little</w:t>
      </w:r>
      <w:r w:rsidRPr="00172E6D">
        <w:rPr>
          <w:rStyle w:val="Emphasis"/>
        </w:rPr>
        <w:t xml:space="preserve"> moral </w:t>
      </w:r>
      <w:r w:rsidRPr="00D70374">
        <w:rPr>
          <w:rStyle w:val="Emphasis"/>
          <w:highlight w:val="yellow"/>
        </w:rPr>
        <w:t>consideration</w:t>
      </w:r>
      <w:r w:rsidRPr="00E8566F">
        <w:rPr>
          <w:sz w:val="16"/>
        </w:rPr>
        <w:t xml:space="preserve">. This is </w:t>
      </w:r>
      <w:r w:rsidRPr="00D70374">
        <w:rPr>
          <w:rStyle w:val="StyleUnderline"/>
          <w:highlight w:val="yellow"/>
        </w:rPr>
        <w:t>due to</w:t>
      </w:r>
      <w:r w:rsidRPr="00172E6D">
        <w:rPr>
          <w:rStyle w:val="StyleUnderline"/>
        </w:rPr>
        <w:t xml:space="preserve"> the </w:t>
      </w:r>
      <w:r w:rsidRPr="00D70374">
        <w:rPr>
          <w:rStyle w:val="StyleUnderline"/>
          <w:highlight w:val="yellow"/>
        </w:rPr>
        <w:t>belief</w:t>
      </w:r>
      <w:r w:rsidRPr="00E8566F">
        <w:rPr>
          <w:sz w:val="16"/>
        </w:rPr>
        <w:t xml:space="preserve"> that </w:t>
      </w:r>
      <w:r w:rsidRPr="00172E6D">
        <w:rPr>
          <w:rStyle w:val="StyleUnderline"/>
        </w:rPr>
        <w:t xml:space="preserve">such </w:t>
      </w:r>
      <w:r w:rsidRPr="00D70374">
        <w:rPr>
          <w:rStyle w:val="StyleUnderline"/>
          <w:highlight w:val="yellow"/>
        </w:rPr>
        <w:t xml:space="preserve">disasters </w:t>
      </w:r>
      <w:r w:rsidRPr="00D70374">
        <w:rPr>
          <w:rStyle w:val="Emphasis"/>
          <w:highlight w:val="yellow"/>
        </w:rPr>
        <w:t>have not influenced</w:t>
      </w:r>
      <w:r w:rsidRPr="00172E6D">
        <w:rPr>
          <w:rStyle w:val="Emphasis"/>
        </w:rPr>
        <w:t xml:space="preserve"> our </w:t>
      </w:r>
      <w:r w:rsidRPr="00D70374">
        <w:rPr>
          <w:rStyle w:val="Emphasis"/>
          <w:highlight w:val="yellow"/>
        </w:rPr>
        <w:t>long-term fate</w:t>
      </w:r>
      <w:r w:rsidRPr="00172E6D">
        <w:rPr>
          <w:rStyle w:val="StyleUnderline"/>
        </w:rPr>
        <w:t>, and thus do not constitute existential risks</w:t>
      </w:r>
      <w:r w:rsidRPr="00E8566F">
        <w:rPr>
          <w:sz w:val="16"/>
        </w:rPr>
        <w:t xml:space="preserve">,xiii </w:t>
      </w:r>
      <w:r w:rsidRPr="00172E6D">
        <w:rPr>
          <w:rStyle w:val="StyleUnderline"/>
        </w:rPr>
        <w:t>and that</w:t>
      </w:r>
      <w:r w:rsidRPr="00E8566F">
        <w:rPr>
          <w:sz w:val="16"/>
        </w:rPr>
        <w:t xml:space="preserve"> </w:t>
      </w:r>
      <w:r w:rsidRPr="00D70374">
        <w:rPr>
          <w:rStyle w:val="Emphasis"/>
          <w:highlight w:val="yellow"/>
        </w:rPr>
        <w:t>limited resources would be wasted</w:t>
      </w:r>
      <w:r w:rsidRPr="00172E6D">
        <w:rPr>
          <w:rStyle w:val="StyleUnderline"/>
        </w:rPr>
        <w:t xml:space="preserve"> if</w:t>
      </w:r>
      <w:r w:rsidRPr="00E8566F">
        <w:rPr>
          <w:sz w:val="16"/>
        </w:rPr>
        <w:t xml:space="preserve"> they were </w:t>
      </w:r>
      <w:r w:rsidRPr="00172E6D">
        <w:rPr>
          <w:rStyle w:val="StyleUnderline"/>
        </w:rPr>
        <w:t xml:space="preserve">directed </w:t>
      </w:r>
      <w:r w:rsidRPr="00D70374">
        <w:rPr>
          <w:rStyle w:val="StyleUnderline"/>
          <w:highlight w:val="yellow"/>
        </w:rPr>
        <w:t>towards</w:t>
      </w:r>
      <w:r w:rsidRPr="00172E6D">
        <w:rPr>
          <w:rStyle w:val="StyleUnderline"/>
        </w:rPr>
        <w:t xml:space="preserve"> global </w:t>
      </w:r>
      <w:r w:rsidRPr="00D70374">
        <w:rPr>
          <w:rStyle w:val="StyleUnderline"/>
          <w:highlight w:val="yellow"/>
        </w:rPr>
        <w:t>catastrophes that</w:t>
      </w:r>
      <w:r w:rsidRPr="00172E6D">
        <w:rPr>
          <w:rStyle w:val="StyleUnderline"/>
        </w:rPr>
        <w:t xml:space="preserve"> did </w:t>
      </w:r>
      <w:r w:rsidRPr="00D70374">
        <w:rPr>
          <w:rStyle w:val="StyleUnderline"/>
          <w:highlight w:val="yellow"/>
        </w:rPr>
        <w:t xml:space="preserve">not threaten </w:t>
      </w:r>
      <w:r w:rsidRPr="00D70374">
        <w:rPr>
          <w:rStyle w:val="Emphasis"/>
          <w:highlight w:val="yellow"/>
        </w:rPr>
        <w:t>tech</w:t>
      </w:r>
      <w:r w:rsidRPr="00172E6D">
        <w:rPr>
          <w:rStyle w:val="StyleUnderline"/>
        </w:rPr>
        <w:t>nological maturity</w:t>
      </w:r>
      <w:r w:rsidRPr="00E8566F">
        <w:rPr>
          <w:sz w:val="16"/>
        </w:rPr>
        <w:t xml:space="preserve">11. </w:t>
      </w:r>
      <w:r w:rsidRPr="00D70374">
        <w:rPr>
          <w:rStyle w:val="Emphasis"/>
          <w:highlight w:val="yellow"/>
        </w:rPr>
        <w:t>This</w:t>
      </w:r>
      <w:r w:rsidRPr="00172E6D">
        <w:rPr>
          <w:rStyle w:val="StyleUnderline"/>
        </w:rPr>
        <w:t xml:space="preserve"> extreme prioritisation of existential risks </w:t>
      </w:r>
      <w:r w:rsidRPr="00D70374">
        <w:rPr>
          <w:rStyle w:val="Emphasis"/>
          <w:highlight w:val="yellow"/>
        </w:rPr>
        <w:t>downgrades</w:t>
      </w:r>
      <w:r w:rsidRPr="00E8566F">
        <w:rPr>
          <w:sz w:val="16"/>
        </w:rPr>
        <w:t xml:space="preserve"> the </w:t>
      </w:r>
      <w:r w:rsidRPr="00172E6D">
        <w:rPr>
          <w:rStyle w:val="Emphasis"/>
        </w:rPr>
        <w:t xml:space="preserve">importance of addressing </w:t>
      </w:r>
      <w:r w:rsidRPr="00D70374">
        <w:rPr>
          <w:rStyle w:val="Emphasis"/>
          <w:highlight w:val="yellow"/>
        </w:rPr>
        <w:t>other global catastrophes</w:t>
      </w:r>
      <w:r w:rsidRPr="00172E6D">
        <w:rPr>
          <w:rStyle w:val="StyleUnderline"/>
        </w:rPr>
        <w:t xml:space="preserve">. What </w:t>
      </w:r>
      <w:r w:rsidRPr="00172E6D">
        <w:rPr>
          <w:rStyle w:val="Emphasis"/>
        </w:rPr>
        <w:t>under Bostrom’s view</w:t>
      </w:r>
      <w:r w:rsidRPr="00172E6D">
        <w:rPr>
          <w:rStyle w:val="StyleUnderline"/>
        </w:rPr>
        <w:t xml:space="preserve"> would plausibly be considered “feel-good projects of suboptimal efficacy</w:t>
      </w:r>
      <w:r w:rsidRPr="00E8566F">
        <w:rPr>
          <w:sz w:val="16"/>
        </w:rPr>
        <w:t xml:space="preserve">”, and what falls short of “efficient philanthropy”11, </w:t>
      </w:r>
      <w:r w:rsidRPr="00172E6D">
        <w:rPr>
          <w:rStyle w:val="StyleUnderline"/>
        </w:rPr>
        <w:t>could</w:t>
      </w:r>
      <w:r w:rsidRPr="00E8566F">
        <w:rPr>
          <w:sz w:val="16"/>
        </w:rPr>
        <w:t xml:space="preserve"> in fact </w:t>
      </w:r>
      <w:r w:rsidRPr="00172E6D">
        <w:rPr>
          <w:rStyle w:val="Emphasis"/>
        </w:rPr>
        <w:t>very much be worth</w:t>
      </w:r>
      <w:r w:rsidRPr="00E8566F">
        <w:rPr>
          <w:sz w:val="16"/>
        </w:rPr>
        <w:t xml:space="preserve"> the </w:t>
      </w:r>
      <w:r w:rsidRPr="00172E6D">
        <w:rPr>
          <w:rStyle w:val="Emphasis"/>
        </w:rPr>
        <w:t>attention</w:t>
      </w:r>
      <w:r w:rsidRPr="00172E6D">
        <w:rPr>
          <w:rStyle w:val="StyleUnderline"/>
        </w:rPr>
        <w:t xml:space="preserve"> of those who study human extinction</w:t>
      </w:r>
      <w:r w:rsidRPr="00E8566F">
        <w:rPr>
          <w:sz w:val="16"/>
        </w:rPr>
        <w:t>.</w:t>
      </w:r>
    </w:p>
    <w:p w14:paraId="206C3D57" w14:textId="77777777" w:rsidR="006C24A9" w:rsidRPr="00E8566F" w:rsidRDefault="006C24A9" w:rsidP="006C24A9">
      <w:pPr>
        <w:rPr>
          <w:sz w:val="16"/>
        </w:rPr>
      </w:pPr>
      <w:r w:rsidRPr="00E8566F">
        <w:rPr>
          <w:sz w:val="16"/>
        </w:rPr>
        <w:t>Ord6 presents a more moderate version of this original TUA framework. He considers it justified to spend some resources on large catastrophes, because those catastrophes could indirectly amplify (but not directly cause) existential risk. His framework still draws clear distinctions between existential and catastrophic risks framing some as direct “risks” and others as indirect “risk factors”, prioritising the reduction of direct risks.</w:t>
      </w:r>
    </w:p>
    <w:p w14:paraId="7379F510" w14:textId="77777777" w:rsidR="006C24A9" w:rsidRPr="00E8566F" w:rsidRDefault="006C24A9" w:rsidP="006C24A9">
      <w:pPr>
        <w:rPr>
          <w:sz w:val="16"/>
        </w:rPr>
      </w:pPr>
      <w:r w:rsidRPr="00E8566F">
        <w:rPr>
          <w:sz w:val="16"/>
        </w:rPr>
        <w:t>We lack the necessary understanding of how human society and the Earth system operate to make such neat, surgical distinctions. Whether a single global catastrophe can or would fundamentally alter the trajectory of humanity is one of the great unanswered questions of history. For now, we struggle with forecasting GDP even a year ahead57 and in fact reliably make incorrect forecasts about population growth, despite knowing all essential variables58. In a complex adaptive system it may be impossible to forecast how small changes will affect the longue durée. Neat distinctions between GCRs and existential risks presume a level of systemic knowledge and certainty we currently do not possess. The TUA thus far does not offer the tools to make any fine-grained, credible separation between existential and non-existential global catastrophes. It has not offered explanations of how such events affect extinction and existential risk.</w:t>
      </w:r>
    </w:p>
    <w:p w14:paraId="28BB6B70" w14:textId="77777777" w:rsidR="006C24A9" w:rsidRPr="00E8566F" w:rsidRDefault="006C24A9" w:rsidP="006C24A9">
      <w:pPr>
        <w:rPr>
          <w:sz w:val="16"/>
        </w:rPr>
      </w:pPr>
      <w:r w:rsidRPr="00D70374">
        <w:rPr>
          <w:rStyle w:val="StyleUnderline"/>
          <w:highlight w:val="yellow"/>
        </w:rPr>
        <w:t xml:space="preserve">This is </w:t>
      </w:r>
      <w:r w:rsidRPr="00D70374">
        <w:rPr>
          <w:rStyle w:val="Emphasis"/>
          <w:highlight w:val="yellow"/>
        </w:rPr>
        <w:t>not to say</w:t>
      </w:r>
      <w:r w:rsidRPr="00E8566F">
        <w:rPr>
          <w:sz w:val="16"/>
        </w:rPr>
        <w:t xml:space="preserve"> that some </w:t>
      </w:r>
      <w:r w:rsidRPr="00172E6D">
        <w:rPr>
          <w:rStyle w:val="StyleUnderline"/>
        </w:rPr>
        <w:t>persistent, long-term</w:t>
      </w:r>
      <w:r w:rsidRPr="00D70374">
        <w:rPr>
          <w:rStyle w:val="StyleUnderline"/>
          <w:highlight w:val="yellow"/>
        </w:rPr>
        <w:t xml:space="preserve">, societal trends </w:t>
      </w:r>
      <w:r w:rsidRPr="00D70374">
        <w:rPr>
          <w:rStyle w:val="Emphasis"/>
          <w:highlight w:val="yellow"/>
        </w:rPr>
        <w:t>cannot be</w:t>
      </w:r>
      <w:r w:rsidRPr="00172E6D">
        <w:rPr>
          <w:rStyle w:val="Emphasis"/>
        </w:rPr>
        <w:t xml:space="preserve"> identified and </w:t>
      </w:r>
      <w:r w:rsidRPr="00D70374">
        <w:rPr>
          <w:rStyle w:val="Emphasis"/>
          <w:highlight w:val="yellow"/>
        </w:rPr>
        <w:t>understood</w:t>
      </w:r>
      <w:r w:rsidRPr="00E8566F">
        <w:rPr>
          <w:sz w:val="16"/>
        </w:rPr>
        <w:t xml:space="preserve">. For instance, the historian Walter Scheidel has put forward a compelling empirical case that (intra-country) wealth inequality increases inexorably until a great leveller (a state collapse, pandemic, revolution, or mass mobilisation warfare) resets the playing field59 . </w:t>
      </w:r>
      <w:r w:rsidRPr="00172E6D">
        <w:rPr>
          <w:rStyle w:val="StyleUnderline"/>
        </w:rPr>
        <w:t>Investigating</w:t>
      </w:r>
      <w:r w:rsidRPr="00E8566F">
        <w:rPr>
          <w:sz w:val="16"/>
        </w:rPr>
        <w:t xml:space="preserve"> these </w:t>
      </w:r>
      <w:r w:rsidRPr="00172E6D">
        <w:rPr>
          <w:rStyle w:val="StyleUnderline"/>
        </w:rPr>
        <w:t xml:space="preserve">trends will be critical to </w:t>
      </w:r>
      <w:r w:rsidRPr="00D70374">
        <w:rPr>
          <w:rStyle w:val="StyleUnderline"/>
          <w:highlight w:val="yellow"/>
        </w:rPr>
        <w:t>foreseeing</w:t>
      </w:r>
      <w:r w:rsidRPr="00172E6D">
        <w:rPr>
          <w:rStyle w:val="StyleUnderline"/>
        </w:rPr>
        <w:t xml:space="preserve"> how </w:t>
      </w:r>
      <w:r w:rsidRPr="00D70374">
        <w:rPr>
          <w:rStyle w:val="StyleUnderline"/>
          <w:highlight w:val="yellow"/>
        </w:rPr>
        <w:t>catastrophic risks</w:t>
      </w:r>
      <w:r w:rsidRPr="00172E6D">
        <w:rPr>
          <w:rStyle w:val="StyleUnderline"/>
        </w:rPr>
        <w:t xml:space="preserve"> are produced and could unfold deep into the future. Such</w:t>
      </w:r>
      <w:r w:rsidRPr="00E8566F">
        <w:rPr>
          <w:sz w:val="16"/>
        </w:rPr>
        <w:t xml:space="preserve"> an </w:t>
      </w:r>
      <w:r w:rsidRPr="00172E6D">
        <w:rPr>
          <w:rStyle w:val="StyleUnderline"/>
        </w:rPr>
        <w:t xml:space="preserve">analysis </w:t>
      </w:r>
      <w:r w:rsidRPr="00D70374">
        <w:rPr>
          <w:rStyle w:val="Emphasis"/>
          <w:highlight w:val="yellow"/>
        </w:rPr>
        <w:t>doesn’t require or justify</w:t>
      </w:r>
      <w:r w:rsidRPr="00E8566F">
        <w:rPr>
          <w:sz w:val="16"/>
        </w:rPr>
        <w:t xml:space="preserve"> the </w:t>
      </w:r>
      <w:r w:rsidRPr="00D70374">
        <w:rPr>
          <w:rStyle w:val="Emphasis"/>
          <w:highlight w:val="yellow"/>
        </w:rPr>
        <w:t>crude split between</w:t>
      </w:r>
      <w:r w:rsidRPr="00172E6D">
        <w:rPr>
          <w:rStyle w:val="Emphasis"/>
        </w:rPr>
        <w:t xml:space="preserve"> global </w:t>
      </w:r>
      <w:r w:rsidRPr="00D70374">
        <w:rPr>
          <w:rStyle w:val="Emphasis"/>
          <w:highlight w:val="yellow"/>
        </w:rPr>
        <w:t>catastrophes and extinction risks</w:t>
      </w:r>
      <w:r w:rsidRPr="00E8566F">
        <w:rPr>
          <w:sz w:val="16"/>
        </w:rPr>
        <w:t>.</w:t>
      </w:r>
    </w:p>
    <w:p w14:paraId="39156EA5" w14:textId="77777777" w:rsidR="006C24A9" w:rsidRPr="00E8566F" w:rsidRDefault="006C24A9" w:rsidP="006C24A9">
      <w:pPr>
        <w:rPr>
          <w:sz w:val="16"/>
        </w:rPr>
      </w:pPr>
      <w:r w:rsidRPr="00172E6D">
        <w:rPr>
          <w:rStyle w:val="StyleUnderline"/>
        </w:rPr>
        <w:t>Under the TUA</w:t>
      </w:r>
      <w:r w:rsidRPr="00E8566F">
        <w:rPr>
          <w:sz w:val="16"/>
        </w:rPr>
        <w:t xml:space="preserve">, an existential risk is understood as one with the potential to cause human extinction directly or lead us to fail to reach our future potential, expected value, or technological maturity. This means that </w:t>
      </w:r>
      <w:r w:rsidRPr="00172E6D">
        <w:rPr>
          <w:rStyle w:val="StyleUnderline"/>
        </w:rPr>
        <w:t>what is classified as a prioritised “risk” depends on a threat model that involves considerable speculation about</w:t>
      </w:r>
      <w:r w:rsidRPr="00E8566F">
        <w:rPr>
          <w:sz w:val="16"/>
        </w:rPr>
        <w:t xml:space="preserve"> the </w:t>
      </w:r>
      <w:r w:rsidRPr="00172E6D">
        <w:rPr>
          <w:rStyle w:val="StyleUnderline"/>
        </w:rPr>
        <w:t>mechanisms which can result in the death of all humans</w:t>
      </w:r>
      <w:r w:rsidRPr="00E8566F">
        <w:rPr>
          <w:sz w:val="16"/>
        </w:rPr>
        <w:t xml:space="preserve">, their respective likelihoods, </w:t>
      </w:r>
      <w:r w:rsidRPr="00172E6D">
        <w:rPr>
          <w:rStyle w:val="Emphasis"/>
        </w:rPr>
        <w:t>and</w:t>
      </w:r>
      <w:r w:rsidRPr="00E8566F">
        <w:rPr>
          <w:sz w:val="16"/>
        </w:rPr>
        <w:t xml:space="preserve"> a </w:t>
      </w:r>
      <w:r w:rsidRPr="00172E6D">
        <w:rPr>
          <w:rStyle w:val="StyleUnderline"/>
        </w:rPr>
        <w:t>speculative and morally loaded assessment of what might constitute our inability to reach our potential</w:t>
      </w:r>
      <w:r w:rsidRPr="00E8566F">
        <w:rPr>
          <w:sz w:val="16"/>
        </w:rPr>
        <w:t>.</w:t>
      </w:r>
    </w:p>
    <w:p w14:paraId="06428A4F" w14:textId="77777777" w:rsidR="006C24A9" w:rsidRPr="00E8566F" w:rsidRDefault="006C24A9" w:rsidP="006C24A9">
      <w:pPr>
        <w:rPr>
          <w:sz w:val="16"/>
        </w:rPr>
      </w:pPr>
      <w:r w:rsidRPr="00D70374">
        <w:rPr>
          <w:rStyle w:val="StyleUnderline"/>
          <w:highlight w:val="yellow"/>
        </w:rPr>
        <w:t>Imagining</w:t>
      </w:r>
      <w:r w:rsidRPr="00172E6D">
        <w:rPr>
          <w:rStyle w:val="StyleUnderline"/>
        </w:rPr>
        <w:t xml:space="preserve"> pathways to human </w:t>
      </w:r>
      <w:r w:rsidRPr="00D70374">
        <w:rPr>
          <w:rStyle w:val="StyleUnderline"/>
          <w:highlight w:val="yellow"/>
        </w:rPr>
        <w:t>extinction</w:t>
      </w:r>
      <w:r w:rsidRPr="00E8566F">
        <w:rPr>
          <w:sz w:val="16"/>
        </w:rPr>
        <w:t xml:space="preserve"> (kill mechanisms) </w:t>
      </w:r>
      <w:r w:rsidRPr="00D70374">
        <w:rPr>
          <w:rStyle w:val="Emphasis"/>
          <w:highlight w:val="yellow"/>
        </w:rPr>
        <w:t>invariably requires</w:t>
      </w:r>
      <w:r w:rsidRPr="00172E6D">
        <w:rPr>
          <w:rStyle w:val="Emphasis"/>
        </w:rPr>
        <w:t xml:space="preserve"> some creativity and </w:t>
      </w:r>
      <w:r w:rsidRPr="00D70374">
        <w:rPr>
          <w:rStyle w:val="Emphasis"/>
          <w:highlight w:val="yellow"/>
        </w:rPr>
        <w:t>speculation</w:t>
      </w:r>
      <w:r w:rsidRPr="00E8566F">
        <w:rPr>
          <w:sz w:val="16"/>
        </w:rPr>
        <w:t>. This has meant that some areas of risk (e.g. AI) which are not as empirically constrained are often prioritised above others for which we have far more empirical data (e.g. climate change). This has led some (non-peer-reviewed) publications (including a Google Doc) to conclude that climate change is not an existential risk60,61,xiv .</w:t>
      </w:r>
    </w:p>
    <w:p w14:paraId="41C0AE6C" w14:textId="77777777" w:rsidR="006C24A9" w:rsidRPr="00E8566F" w:rsidRDefault="006C24A9" w:rsidP="006C24A9">
      <w:pPr>
        <w:rPr>
          <w:sz w:val="16"/>
        </w:rPr>
      </w:pPr>
      <w:r w:rsidRPr="00D70374">
        <w:rPr>
          <w:rStyle w:val="StyleUnderline"/>
          <w:highlight w:val="yellow"/>
        </w:rPr>
        <w:t xml:space="preserve">This is the </w:t>
      </w:r>
      <w:r w:rsidRPr="00D70374">
        <w:rPr>
          <w:rStyle w:val="Emphasis"/>
          <w:highlight w:val="yellow"/>
        </w:rPr>
        <w:t>wrong question</w:t>
      </w:r>
      <w:r w:rsidRPr="00172E6D">
        <w:rPr>
          <w:rStyle w:val="Emphasis"/>
        </w:rPr>
        <w:t xml:space="preserve"> to ask</w:t>
      </w:r>
      <w:r w:rsidRPr="00172E6D">
        <w:rPr>
          <w:rStyle w:val="StyleUnderline"/>
        </w:rPr>
        <w:t xml:space="preserve">. Adding up the predicted impacts of a selection of hazards and asking, “will the total of these kill everyone?” is a </w:t>
      </w:r>
      <w:r w:rsidRPr="00172E6D">
        <w:rPr>
          <w:rStyle w:val="Emphasis"/>
        </w:rPr>
        <w:t>simplistic and ineffective way of conducting risk analysis</w:t>
      </w:r>
      <w:r w:rsidRPr="00172E6D">
        <w:rPr>
          <w:rStyle w:val="StyleUnderline"/>
        </w:rPr>
        <w:t xml:space="preserve">. This is not how risk unfolds </w:t>
      </w:r>
      <w:r w:rsidRPr="00D70374">
        <w:rPr>
          <w:rStyle w:val="StyleUnderline"/>
          <w:highlight w:val="yellow"/>
        </w:rPr>
        <w:t>in reality: hazards interact with</w:t>
      </w:r>
      <w:r w:rsidRPr="00172E6D">
        <w:rPr>
          <w:rStyle w:val="StyleUnderline"/>
        </w:rPr>
        <w:t xml:space="preserve"> networks of societal </w:t>
      </w:r>
      <w:r w:rsidRPr="00D70374">
        <w:rPr>
          <w:rStyle w:val="StyleUnderline"/>
          <w:highlight w:val="yellow"/>
        </w:rPr>
        <w:t>vulnerabilities and responses</w:t>
      </w:r>
      <w:r w:rsidRPr="00E8566F">
        <w:rPr>
          <w:sz w:val="16"/>
        </w:rPr>
        <w:t xml:space="preserve"> as well as each other, </w:t>
      </w:r>
      <w:r w:rsidRPr="00172E6D">
        <w:rPr>
          <w:rStyle w:val="StyleUnderline"/>
        </w:rPr>
        <w:t>and can trigger cascading failures</w:t>
      </w:r>
      <w:r w:rsidRPr="00E8566F">
        <w:rPr>
          <w:sz w:val="16"/>
        </w:rPr>
        <w:t xml:space="preserve">62. </w:t>
      </w:r>
      <w:r w:rsidRPr="00D70374">
        <w:rPr>
          <w:rStyle w:val="StyleUnderline"/>
          <w:highlight w:val="yellow"/>
        </w:rPr>
        <w:t>We need to consider</w:t>
      </w:r>
      <w:r w:rsidRPr="00172E6D">
        <w:rPr>
          <w:rStyle w:val="StyleUnderline"/>
        </w:rPr>
        <w:t xml:space="preserve"> different pathways and </w:t>
      </w:r>
      <w:r w:rsidRPr="00D70374">
        <w:rPr>
          <w:rStyle w:val="StyleUnderline"/>
          <w:highlight w:val="yellow"/>
        </w:rPr>
        <w:t>ways</w:t>
      </w:r>
      <w:r w:rsidRPr="00172E6D">
        <w:rPr>
          <w:rStyle w:val="StyleUnderline"/>
        </w:rPr>
        <w:t xml:space="preserve"> in which climate change (or </w:t>
      </w:r>
      <w:r w:rsidRPr="00D70374">
        <w:rPr>
          <w:rStyle w:val="StyleUnderline"/>
          <w:highlight w:val="yellow"/>
        </w:rPr>
        <w:t>any</w:t>
      </w:r>
      <w:r w:rsidRPr="00172E6D">
        <w:rPr>
          <w:rStyle w:val="StyleUnderline"/>
        </w:rPr>
        <w:t xml:space="preserve"> other source of </w:t>
      </w:r>
      <w:r w:rsidRPr="00D70374">
        <w:rPr>
          <w:rStyle w:val="StyleUnderline"/>
          <w:highlight w:val="yellow"/>
        </w:rPr>
        <w:t>risk</w:t>
      </w:r>
      <w:r w:rsidRPr="00172E6D">
        <w:rPr>
          <w:rStyle w:val="StyleUnderline"/>
        </w:rPr>
        <w:t xml:space="preserve">) can </w:t>
      </w:r>
      <w:r w:rsidRPr="00D70374">
        <w:rPr>
          <w:rStyle w:val="StyleUnderline"/>
          <w:highlight w:val="yellow"/>
        </w:rPr>
        <w:t>contribute to</w:t>
      </w:r>
      <w:r w:rsidRPr="00172E6D">
        <w:rPr>
          <w:rStyle w:val="StyleUnderline"/>
        </w:rPr>
        <w:t xml:space="preserve"> the </w:t>
      </w:r>
      <w:r w:rsidRPr="00D70374">
        <w:rPr>
          <w:rStyle w:val="Emphasis"/>
          <w:highlight w:val="yellow"/>
        </w:rPr>
        <w:t>overall level of extinction</w:t>
      </w:r>
      <w:r w:rsidRPr="00E8566F">
        <w:rPr>
          <w:sz w:val="16"/>
        </w:rPr>
        <w:t xml:space="preserve"> or catastrophic </w:t>
      </w:r>
      <w:r w:rsidRPr="00D70374">
        <w:rPr>
          <w:rStyle w:val="Emphasis"/>
          <w:highlight w:val="yellow"/>
        </w:rPr>
        <w:t>risk</w:t>
      </w:r>
      <w:r w:rsidRPr="005213F2">
        <w:rPr>
          <w:rStyle w:val="Emphasis"/>
        </w:rPr>
        <w:t xml:space="preserve"> we</w:t>
      </w:r>
      <w:r w:rsidRPr="00172E6D">
        <w:rPr>
          <w:rStyle w:val="Emphasis"/>
        </w:rPr>
        <w:t xml:space="preserve"> face</w:t>
      </w:r>
      <w:r w:rsidRPr="00E8566F">
        <w:rPr>
          <w:sz w:val="16"/>
        </w:rPr>
        <w:t xml:space="preserve">62,63. </w:t>
      </w:r>
      <w:r w:rsidRPr="009632B0">
        <w:rPr>
          <w:rStyle w:val="StyleUnderline"/>
        </w:rPr>
        <w:t xml:space="preserve">The question of “is this an existential risk?” is naive. </w:t>
      </w:r>
      <w:r w:rsidRPr="00D70374">
        <w:rPr>
          <w:rStyle w:val="StyleUnderline"/>
          <w:highlight w:val="yellow"/>
        </w:rPr>
        <w:t>We should</w:t>
      </w:r>
      <w:r w:rsidRPr="009632B0">
        <w:rPr>
          <w:rStyle w:val="StyleUnderline"/>
        </w:rPr>
        <w:t xml:space="preserve"> instead </w:t>
      </w:r>
      <w:r w:rsidRPr="00D70374">
        <w:rPr>
          <w:rStyle w:val="StyleUnderline"/>
          <w:highlight w:val="yellow"/>
        </w:rPr>
        <w:t>ask</w:t>
      </w:r>
      <w:r w:rsidRPr="009632B0">
        <w:rPr>
          <w:rStyle w:val="StyleUnderline"/>
        </w:rPr>
        <w:t>: in a given world-state</w:t>
      </w:r>
      <w:r w:rsidRPr="00E8566F">
        <w:rPr>
          <w:sz w:val="16"/>
        </w:rPr>
        <w:t xml:space="preserve"> (with structure, vulnerabilities, and the capacity for change) </w:t>
      </w:r>
      <w:r w:rsidRPr="00D70374">
        <w:rPr>
          <w:rStyle w:val="Emphasis"/>
          <w:highlight w:val="yellow"/>
        </w:rPr>
        <w:t>how much</w:t>
      </w:r>
      <w:r w:rsidRPr="009632B0">
        <w:rPr>
          <w:rStyle w:val="Emphasis"/>
        </w:rPr>
        <w:t xml:space="preserve"> will </w:t>
      </w:r>
      <w:r w:rsidRPr="00D70374">
        <w:rPr>
          <w:rStyle w:val="Emphasis"/>
          <w:highlight w:val="yellow"/>
        </w:rPr>
        <w:t>a given</w:t>
      </w:r>
      <w:r w:rsidRPr="009632B0">
        <w:rPr>
          <w:rStyle w:val="Emphasis"/>
        </w:rPr>
        <w:t xml:space="preserve"> process or </w:t>
      </w:r>
      <w:r w:rsidRPr="00D70374">
        <w:rPr>
          <w:rStyle w:val="Emphasis"/>
          <w:highlight w:val="yellow"/>
        </w:rPr>
        <w:t>event increase</w:t>
      </w:r>
      <w:r w:rsidRPr="00E8566F">
        <w:rPr>
          <w:sz w:val="16"/>
        </w:rPr>
        <w:t xml:space="preserve"> the </w:t>
      </w:r>
      <w:r w:rsidRPr="00D70374">
        <w:rPr>
          <w:rStyle w:val="Emphasis"/>
          <w:highlight w:val="yellow"/>
        </w:rPr>
        <w:t>overall likelihood of</w:t>
      </w:r>
      <w:r w:rsidRPr="009632B0">
        <w:rPr>
          <w:rStyle w:val="Emphasis"/>
        </w:rPr>
        <w:t xml:space="preserve"> human </w:t>
      </w:r>
      <w:r w:rsidRPr="00D70374">
        <w:rPr>
          <w:rStyle w:val="Emphasis"/>
          <w:highlight w:val="yellow"/>
        </w:rPr>
        <w:t>extinction</w:t>
      </w:r>
      <w:r w:rsidRPr="009632B0">
        <w:rPr>
          <w:rStyle w:val="StyleUnderline"/>
        </w:rPr>
        <w:t>, and what are the plausible</w:t>
      </w:r>
      <w:r w:rsidRPr="00E8566F">
        <w:rPr>
          <w:sz w:val="16"/>
        </w:rPr>
        <w:t xml:space="preserve"> xv </w:t>
      </w:r>
      <w:r w:rsidRPr="009632B0">
        <w:rPr>
          <w:rStyle w:val="StyleUnderline"/>
        </w:rPr>
        <w:t>pathways for it to contribute to extinction risk?</w:t>
      </w:r>
    </w:p>
    <w:p w14:paraId="17F04824" w14:textId="77777777" w:rsidR="006C24A9" w:rsidRPr="00E8566F" w:rsidRDefault="006C24A9" w:rsidP="006C24A9">
      <w:pPr>
        <w:rPr>
          <w:sz w:val="16"/>
        </w:rPr>
      </w:pPr>
      <w:r w:rsidRPr="00E8566F">
        <w:rPr>
          <w:sz w:val="16"/>
        </w:rPr>
        <w:t>A field looking for the one hazard to kill them all will end up writing science fiction. More speculative risks are prioritised because a seemingly more complete story can be told and speculative mechanisms by which AI could kill every human can seemingly not yet be ruled out.</w:t>
      </w:r>
    </w:p>
    <w:p w14:paraId="780C5DEC" w14:textId="77777777" w:rsidR="006C24A9" w:rsidRPr="00E8566F" w:rsidRDefault="006C24A9" w:rsidP="006C24A9">
      <w:pPr>
        <w:rPr>
          <w:sz w:val="16"/>
        </w:rPr>
      </w:pPr>
      <w:r w:rsidRPr="00D70374">
        <w:rPr>
          <w:rStyle w:val="Emphasis"/>
          <w:highlight w:val="yellow"/>
        </w:rPr>
        <w:t>In practice</w:t>
      </w:r>
      <w:r w:rsidRPr="009632B0">
        <w:rPr>
          <w:rStyle w:val="StyleUnderline"/>
        </w:rPr>
        <w:t xml:space="preserve"> this could be addressed by </w:t>
      </w:r>
      <w:r w:rsidRPr="00D70374">
        <w:rPr>
          <w:rStyle w:val="Emphasis"/>
          <w:highlight w:val="yellow"/>
        </w:rPr>
        <w:t>lowering</w:t>
      </w:r>
      <w:r w:rsidRPr="009632B0">
        <w:rPr>
          <w:rStyle w:val="Emphasis"/>
        </w:rPr>
        <w:t xml:space="preserve"> the </w:t>
      </w:r>
      <w:r w:rsidRPr="00D70374">
        <w:rPr>
          <w:rStyle w:val="Emphasis"/>
          <w:highlight w:val="yellow"/>
        </w:rPr>
        <w:t>threshold of</w:t>
      </w:r>
      <w:r w:rsidRPr="009632B0">
        <w:rPr>
          <w:rStyle w:val="Emphasis"/>
        </w:rPr>
        <w:t xml:space="preserve"> what </w:t>
      </w:r>
      <w:r w:rsidRPr="00D70374">
        <w:rPr>
          <w:rStyle w:val="Emphasis"/>
          <w:highlight w:val="yellow"/>
        </w:rPr>
        <w:t>risks</w:t>
      </w:r>
      <w:r w:rsidRPr="009632B0">
        <w:rPr>
          <w:rStyle w:val="Emphasis"/>
        </w:rPr>
        <w:t xml:space="preserve"> should be </w:t>
      </w:r>
      <w:r w:rsidRPr="00D70374">
        <w:rPr>
          <w:rStyle w:val="Emphasis"/>
          <w:highlight w:val="yellow"/>
        </w:rPr>
        <w:t>treated as relevant to extinction</w:t>
      </w:r>
      <w:r w:rsidRPr="009632B0">
        <w:rPr>
          <w:rStyle w:val="StyleUnderline"/>
        </w:rPr>
        <w:t xml:space="preserve"> and include more</w:t>
      </w:r>
      <w:r w:rsidRPr="00E8566F">
        <w:rPr>
          <w:sz w:val="16"/>
        </w:rPr>
        <w:t xml:space="preserve"> of what Ord calls “</w:t>
      </w:r>
      <w:r w:rsidRPr="009632B0">
        <w:rPr>
          <w:rStyle w:val="StyleUnderline"/>
        </w:rPr>
        <w:t>risk factors”, such as those commonly thought of as global catastrophic risks</w:t>
      </w:r>
      <w:r w:rsidRPr="00E8566F">
        <w:rPr>
          <w:sz w:val="16"/>
        </w:rPr>
        <w:t xml:space="preserve"> (GCRs). Global catastrophes and responses to GCRs can give vital insight into vulnerabilities that should be mended and resilience factors that should be enhanced.</w:t>
      </w:r>
    </w:p>
    <w:p w14:paraId="2F9507BE" w14:textId="77777777" w:rsidR="006C24A9" w:rsidRPr="0048513D" w:rsidRDefault="006C24A9" w:rsidP="006C24A9">
      <w:pPr>
        <w:pStyle w:val="Heading1"/>
      </w:pPr>
      <w:r>
        <w:t>2NC</w:t>
      </w:r>
    </w:p>
    <w:p w14:paraId="0356D46D" w14:textId="77777777" w:rsidR="006C24A9" w:rsidRDefault="006C24A9" w:rsidP="006C24A9">
      <w:pPr>
        <w:pStyle w:val="Heading2"/>
      </w:pPr>
      <w:r>
        <w:t>Shut Down DA</w:t>
      </w:r>
    </w:p>
    <w:p w14:paraId="35200941" w14:textId="77777777" w:rsidR="006C24A9" w:rsidRDefault="006C24A9" w:rsidP="006C24A9">
      <w:pPr>
        <w:pStyle w:val="Heading3"/>
      </w:pPr>
      <w:r>
        <w:t>2nc---abortion---overview</w:t>
      </w:r>
    </w:p>
    <w:p w14:paraId="290FCA2C" w14:textId="77777777" w:rsidR="006C24A9" w:rsidRDefault="006C24A9" w:rsidP="006C24A9">
      <w:pPr>
        <w:pStyle w:val="Analytic"/>
      </w:pPr>
    </w:p>
    <w:p w14:paraId="5DCBBF5E" w14:textId="77777777" w:rsidR="006C24A9" w:rsidRPr="00FE61F9" w:rsidRDefault="006C24A9" w:rsidP="006C24A9"/>
    <w:p w14:paraId="6C795AA1" w14:textId="77777777" w:rsidR="006C24A9" w:rsidRPr="00B278BE" w:rsidRDefault="006C24A9" w:rsidP="006C24A9">
      <w:pPr>
        <w:pStyle w:val="Heading4"/>
      </w:pPr>
      <w:r>
        <w:t xml:space="preserve">Magnitude---it’s the </w:t>
      </w:r>
      <w:r w:rsidRPr="00605465">
        <w:rPr>
          <w:u w:val="single"/>
        </w:rPr>
        <w:t>root cause</w:t>
      </w:r>
      <w:r>
        <w:t xml:space="preserve"> of </w:t>
      </w:r>
      <w:r w:rsidRPr="00605465">
        <w:rPr>
          <w:u w:val="single"/>
        </w:rPr>
        <w:t>all</w:t>
      </w:r>
      <w:r>
        <w:t xml:space="preserve"> environmental destruction---obliterates the planet’s </w:t>
      </w:r>
      <w:r w:rsidRPr="00605465">
        <w:rPr>
          <w:u w:val="single"/>
        </w:rPr>
        <w:t>carrying capacity</w:t>
      </w:r>
      <w:r>
        <w:t>.</w:t>
      </w:r>
    </w:p>
    <w:p w14:paraId="0696B865" w14:textId="77777777" w:rsidR="006C24A9" w:rsidRPr="00B278BE" w:rsidRDefault="006C24A9" w:rsidP="006C24A9">
      <w:r>
        <w:t xml:space="preserve">D.B. </w:t>
      </w:r>
      <w:r w:rsidRPr="00B278BE">
        <w:rPr>
          <w:rStyle w:val="Style13ptBold"/>
        </w:rPr>
        <w:t>Smith 25</w:t>
      </w:r>
      <w:r>
        <w:t>, Founder of Science Abbey, leads the Global Civic Curriculum (GCC) and Human Maturity Initiative (HMI), former Curator and Librarian at the George Washington Masonic National Memorial, “Humans and the Environment: Population in Ecological Perspective”, https://www.scienceabbey.com/2025/05/08/humans-and-the-environment-population-in-ecological-perspective/</w:t>
      </w:r>
    </w:p>
    <w:p w14:paraId="5F2CAF5D" w14:textId="77777777" w:rsidR="006C24A9" w:rsidRPr="00605465" w:rsidRDefault="006C24A9" w:rsidP="006C24A9">
      <w:pPr>
        <w:rPr>
          <w:rStyle w:val="StyleUnderline"/>
        </w:rPr>
      </w:pPr>
      <w:r w:rsidRPr="00605465">
        <w:rPr>
          <w:sz w:val="16"/>
        </w:rPr>
        <w:t xml:space="preserve">Introduction: </w:t>
      </w:r>
      <w:r w:rsidRPr="00605465">
        <w:rPr>
          <w:rStyle w:val="StyleUnderline"/>
        </w:rPr>
        <w:t>A Planet Under Pressure</w:t>
      </w:r>
    </w:p>
    <w:p w14:paraId="50507739" w14:textId="77777777" w:rsidR="006C24A9" w:rsidRPr="00605465" w:rsidRDefault="006C24A9" w:rsidP="006C24A9">
      <w:pPr>
        <w:rPr>
          <w:sz w:val="16"/>
        </w:rPr>
      </w:pPr>
      <w:r w:rsidRPr="00605465">
        <w:rPr>
          <w:sz w:val="16"/>
        </w:rPr>
        <w:t>Climate scientists, including those at NASA, have increasingly adopted the term Anthropocene to describe our present era—a geological epoch defined not by natural forces, but by the overwhelming influence of human activity.</w:t>
      </w:r>
    </w:p>
    <w:p w14:paraId="39FAA9E3" w14:textId="77777777" w:rsidR="006C24A9" w:rsidRPr="00605465" w:rsidRDefault="006C24A9" w:rsidP="006C24A9">
      <w:pPr>
        <w:rPr>
          <w:sz w:val="16"/>
        </w:rPr>
      </w:pPr>
      <w:r w:rsidRPr="00605465">
        <w:rPr>
          <w:rStyle w:val="StyleUnderline"/>
        </w:rPr>
        <w:t>For the first time in Earth’s history, a single species</w:t>
      </w:r>
      <w:r w:rsidRPr="00605465">
        <w:rPr>
          <w:sz w:val="16"/>
        </w:rPr>
        <w:t>—our own—</w:t>
      </w:r>
      <w:r w:rsidRPr="00605465">
        <w:rPr>
          <w:rStyle w:val="StyleUnderline"/>
        </w:rPr>
        <w:t>has become the dominant agent of planetary change</w:t>
      </w:r>
      <w:r w:rsidRPr="00605465">
        <w:rPr>
          <w:sz w:val="16"/>
        </w:rPr>
        <w:t xml:space="preserve">. The Anthropocene marks an inflection point where </w:t>
      </w:r>
      <w:r w:rsidRPr="00605465">
        <w:rPr>
          <w:rStyle w:val="StyleUnderline"/>
        </w:rPr>
        <w:t>humanity has ceased to live within nature and instead begun to alter it on a global</w:t>
      </w:r>
      <w:r w:rsidRPr="00605465">
        <w:rPr>
          <w:sz w:val="16"/>
        </w:rPr>
        <w:t xml:space="preserve"> and, in many cases, irreversible </w:t>
      </w:r>
      <w:r w:rsidRPr="00605465">
        <w:rPr>
          <w:rStyle w:val="StyleUnderline"/>
        </w:rPr>
        <w:t>scale</w:t>
      </w:r>
      <w:r w:rsidRPr="00605465">
        <w:rPr>
          <w:sz w:val="16"/>
        </w:rPr>
        <w:t>.</w:t>
      </w:r>
    </w:p>
    <w:p w14:paraId="60543DAF" w14:textId="77777777" w:rsidR="006C24A9" w:rsidRPr="00605465" w:rsidRDefault="006C24A9" w:rsidP="006C24A9">
      <w:pPr>
        <w:rPr>
          <w:rStyle w:val="Emphasis"/>
        </w:rPr>
      </w:pPr>
      <w:r w:rsidRPr="00605465">
        <w:rPr>
          <w:rStyle w:val="StyleUnderline"/>
        </w:rPr>
        <w:t>At the heart of this</w:t>
      </w:r>
      <w:r w:rsidRPr="00605465">
        <w:rPr>
          <w:sz w:val="16"/>
        </w:rPr>
        <w:t xml:space="preserve"> transformation </w:t>
      </w:r>
      <w:r w:rsidRPr="00605465">
        <w:rPr>
          <w:rStyle w:val="StyleUnderline"/>
        </w:rPr>
        <w:t>lies a simple</w:t>
      </w:r>
      <w:r w:rsidRPr="00605465">
        <w:rPr>
          <w:sz w:val="16"/>
        </w:rPr>
        <w:t xml:space="preserve">, </w:t>
      </w:r>
      <w:r w:rsidRPr="00605465">
        <w:rPr>
          <w:rStyle w:val="Emphasis"/>
        </w:rPr>
        <w:t>devastating truth</w:t>
      </w:r>
      <w:r w:rsidRPr="00605465">
        <w:rPr>
          <w:sz w:val="16"/>
        </w:rPr>
        <w:t xml:space="preserve">: </w:t>
      </w:r>
      <w:r w:rsidRPr="00742A63">
        <w:rPr>
          <w:rStyle w:val="StyleUnderline"/>
          <w:highlight w:val="yellow"/>
        </w:rPr>
        <w:t>our</w:t>
      </w:r>
      <w:r w:rsidRPr="00742A63">
        <w:rPr>
          <w:sz w:val="16"/>
          <w:highlight w:val="yellow"/>
        </w:rPr>
        <w:t xml:space="preserve"> </w:t>
      </w:r>
      <w:r w:rsidRPr="00742A63">
        <w:rPr>
          <w:rStyle w:val="Emphasis"/>
          <w:highlight w:val="yellow"/>
        </w:rPr>
        <w:t>population</w:t>
      </w:r>
      <w:r w:rsidRPr="00742A63">
        <w:rPr>
          <w:sz w:val="16"/>
          <w:highlight w:val="yellow"/>
        </w:rPr>
        <w:t xml:space="preserve"> </w:t>
      </w:r>
      <w:r w:rsidRPr="00742A63">
        <w:rPr>
          <w:rStyle w:val="StyleUnderline"/>
          <w:highlight w:val="yellow"/>
        </w:rPr>
        <w:t xml:space="preserve">has grown </w:t>
      </w:r>
      <w:r w:rsidRPr="00742A63">
        <w:rPr>
          <w:rStyle w:val="Emphasis"/>
          <w:highlight w:val="yellow"/>
        </w:rPr>
        <w:t>beyond the planet’s capacity</w:t>
      </w:r>
      <w:r w:rsidRPr="00605465">
        <w:rPr>
          <w:sz w:val="16"/>
        </w:rPr>
        <w:t xml:space="preserve"> </w:t>
      </w:r>
      <w:r w:rsidRPr="00605465">
        <w:rPr>
          <w:rStyle w:val="StyleUnderline"/>
        </w:rPr>
        <w:t xml:space="preserve">to sustain it. The demands of nearly 8 billion people—and </w:t>
      </w:r>
      <w:r w:rsidRPr="00605465">
        <w:rPr>
          <w:rStyle w:val="Emphasis"/>
        </w:rPr>
        <w:t>counting</w:t>
      </w:r>
      <w:r w:rsidRPr="00605465">
        <w:rPr>
          <w:rStyle w:val="StyleUnderline"/>
        </w:rPr>
        <w:t xml:space="preserve">—are </w:t>
      </w:r>
      <w:r w:rsidRPr="00742A63">
        <w:rPr>
          <w:rStyle w:val="Emphasis"/>
          <w:highlight w:val="yellow"/>
        </w:rPr>
        <w:t>destroying</w:t>
      </w:r>
      <w:r w:rsidRPr="00605465">
        <w:rPr>
          <w:rStyle w:val="StyleUnderline"/>
        </w:rPr>
        <w:t xml:space="preserve"> the very </w:t>
      </w:r>
      <w:r w:rsidRPr="00742A63">
        <w:rPr>
          <w:rStyle w:val="Emphasis"/>
          <w:highlight w:val="yellow"/>
        </w:rPr>
        <w:t>systems that support life.</w:t>
      </w:r>
    </w:p>
    <w:p w14:paraId="1ACF42B6" w14:textId="77777777" w:rsidR="006C24A9" w:rsidRPr="00605465" w:rsidRDefault="006C24A9" w:rsidP="006C24A9">
      <w:pPr>
        <w:rPr>
          <w:rStyle w:val="StyleUnderline"/>
        </w:rPr>
      </w:pPr>
      <w:r w:rsidRPr="00742A63">
        <w:rPr>
          <w:rStyle w:val="Emphasis"/>
          <w:highlight w:val="yellow"/>
        </w:rPr>
        <w:t>Forests</w:t>
      </w:r>
      <w:r w:rsidRPr="00605465">
        <w:rPr>
          <w:sz w:val="16"/>
        </w:rPr>
        <w:t xml:space="preserve">, </w:t>
      </w:r>
      <w:r w:rsidRPr="00605465">
        <w:rPr>
          <w:rStyle w:val="StyleUnderline"/>
        </w:rPr>
        <w:t>the</w:t>
      </w:r>
      <w:r w:rsidRPr="00605465">
        <w:rPr>
          <w:sz w:val="16"/>
        </w:rPr>
        <w:t xml:space="preserve"> </w:t>
      </w:r>
      <w:r w:rsidRPr="00605465">
        <w:rPr>
          <w:rStyle w:val="Emphasis"/>
        </w:rPr>
        <w:t>lungs of the Earth</w:t>
      </w:r>
      <w:r w:rsidRPr="00605465">
        <w:rPr>
          <w:sz w:val="16"/>
        </w:rPr>
        <w:t xml:space="preserve">, </w:t>
      </w:r>
      <w:r w:rsidRPr="00742A63">
        <w:rPr>
          <w:rStyle w:val="StyleUnderline"/>
          <w:highlight w:val="yellow"/>
        </w:rPr>
        <w:t xml:space="preserve">are being </w:t>
      </w:r>
      <w:r w:rsidRPr="00742A63">
        <w:rPr>
          <w:rStyle w:val="Emphasis"/>
          <w:highlight w:val="yellow"/>
        </w:rPr>
        <w:t>leveled</w:t>
      </w:r>
      <w:r w:rsidRPr="00605465">
        <w:rPr>
          <w:rStyle w:val="StyleUnderline"/>
        </w:rPr>
        <w:t xml:space="preserve"> for farmland, timber, and settlement</w:t>
      </w:r>
      <w:r w:rsidRPr="00605465">
        <w:rPr>
          <w:sz w:val="16"/>
        </w:rPr>
        <w:t xml:space="preserve">. </w:t>
      </w:r>
      <w:r w:rsidRPr="00742A63">
        <w:rPr>
          <w:rStyle w:val="Emphasis"/>
          <w:highlight w:val="yellow"/>
        </w:rPr>
        <w:t>Water sources</w:t>
      </w:r>
      <w:r w:rsidRPr="00742A63">
        <w:rPr>
          <w:sz w:val="16"/>
          <w:highlight w:val="yellow"/>
        </w:rPr>
        <w:t xml:space="preserve"> </w:t>
      </w:r>
      <w:r w:rsidRPr="00742A63">
        <w:rPr>
          <w:rStyle w:val="StyleUnderline"/>
          <w:highlight w:val="yellow"/>
        </w:rPr>
        <w:t>are</w:t>
      </w:r>
      <w:r w:rsidRPr="00742A63">
        <w:rPr>
          <w:sz w:val="16"/>
          <w:highlight w:val="yellow"/>
        </w:rPr>
        <w:t xml:space="preserve"> </w:t>
      </w:r>
      <w:r w:rsidRPr="00742A63">
        <w:rPr>
          <w:rStyle w:val="Emphasis"/>
          <w:highlight w:val="yellow"/>
        </w:rPr>
        <w:t>drying up</w:t>
      </w:r>
      <w:r w:rsidRPr="00605465">
        <w:rPr>
          <w:sz w:val="16"/>
        </w:rPr>
        <w:t xml:space="preserve"> </w:t>
      </w:r>
      <w:r w:rsidRPr="00605465">
        <w:rPr>
          <w:rStyle w:val="StyleUnderline"/>
        </w:rPr>
        <w:t xml:space="preserve">or becoming polluted beyond use. </w:t>
      </w:r>
      <w:r w:rsidRPr="00742A63">
        <w:rPr>
          <w:rStyle w:val="Emphasis"/>
          <w:highlight w:val="yellow"/>
        </w:rPr>
        <w:t>Air quality</w:t>
      </w:r>
      <w:r w:rsidRPr="00742A63">
        <w:rPr>
          <w:rStyle w:val="StyleUnderline"/>
          <w:highlight w:val="yellow"/>
        </w:rPr>
        <w:t xml:space="preserve"> is deteriorating</w:t>
      </w:r>
      <w:r w:rsidRPr="00605465">
        <w:rPr>
          <w:rStyle w:val="StyleUnderline"/>
        </w:rPr>
        <w:t xml:space="preserve"> under clouds of smog, industrial emissions, and the relentless burning of </w:t>
      </w:r>
      <w:r w:rsidRPr="00605465">
        <w:rPr>
          <w:rStyle w:val="Emphasis"/>
        </w:rPr>
        <w:t>fossil fuels.</w:t>
      </w:r>
      <w:r w:rsidRPr="00605465">
        <w:rPr>
          <w:sz w:val="16"/>
        </w:rPr>
        <w:t xml:space="preserve"> </w:t>
      </w:r>
      <w:r w:rsidRPr="00605465">
        <w:rPr>
          <w:rStyle w:val="StyleUnderline"/>
        </w:rPr>
        <w:t xml:space="preserve">Even the </w:t>
      </w:r>
      <w:r w:rsidRPr="00742A63">
        <w:rPr>
          <w:rStyle w:val="Emphasis"/>
          <w:highlight w:val="yellow"/>
        </w:rPr>
        <w:t>soil</w:t>
      </w:r>
      <w:r w:rsidRPr="00605465">
        <w:rPr>
          <w:rStyle w:val="StyleUnderline"/>
        </w:rPr>
        <w:t xml:space="preserve"> beneath our feet </w:t>
      </w:r>
      <w:r w:rsidRPr="00742A63">
        <w:rPr>
          <w:rStyle w:val="StyleUnderline"/>
          <w:highlight w:val="yellow"/>
        </w:rPr>
        <w:t>is being</w:t>
      </w:r>
      <w:r w:rsidRPr="00605465">
        <w:rPr>
          <w:rStyle w:val="StyleUnderline"/>
        </w:rPr>
        <w:t xml:space="preserve"> </w:t>
      </w:r>
      <w:r w:rsidRPr="00605465">
        <w:rPr>
          <w:rStyle w:val="Emphasis"/>
        </w:rPr>
        <w:t>exhausted</w:t>
      </w:r>
      <w:r w:rsidRPr="00605465">
        <w:rPr>
          <w:rStyle w:val="StyleUnderline"/>
        </w:rPr>
        <w:t xml:space="preserve"> and </w:t>
      </w:r>
      <w:r w:rsidRPr="00742A63">
        <w:rPr>
          <w:rStyle w:val="Emphasis"/>
          <w:highlight w:val="yellow"/>
        </w:rPr>
        <w:t>poisoned</w:t>
      </w:r>
      <w:r w:rsidRPr="00605465">
        <w:rPr>
          <w:rStyle w:val="StyleUnderline"/>
        </w:rPr>
        <w:t>.</w:t>
      </w:r>
    </w:p>
    <w:p w14:paraId="1C3EF552" w14:textId="77777777" w:rsidR="006C24A9" w:rsidRPr="00605465" w:rsidRDefault="006C24A9" w:rsidP="006C24A9">
      <w:pPr>
        <w:rPr>
          <w:rStyle w:val="StyleUnderline"/>
        </w:rPr>
      </w:pPr>
      <w:r w:rsidRPr="00605465">
        <w:rPr>
          <w:rStyle w:val="StyleUnderline"/>
        </w:rPr>
        <w:t xml:space="preserve">We often hear about </w:t>
      </w:r>
      <w:r w:rsidRPr="00742A63">
        <w:rPr>
          <w:rStyle w:val="StyleUnderline"/>
          <w:highlight w:val="yellow"/>
        </w:rPr>
        <w:t>solutions</w:t>
      </w:r>
      <w:r w:rsidRPr="00605465">
        <w:rPr>
          <w:sz w:val="16"/>
        </w:rPr>
        <w:t xml:space="preserve">: planting trees, recycling, switching to clean energy. Yet </w:t>
      </w:r>
      <w:r w:rsidRPr="00605465">
        <w:rPr>
          <w:rStyle w:val="StyleUnderline"/>
        </w:rPr>
        <w:t xml:space="preserve">these measures, while important, </w:t>
      </w:r>
      <w:r w:rsidRPr="00742A63">
        <w:rPr>
          <w:rStyle w:val="StyleUnderline"/>
          <w:highlight w:val="yellow"/>
        </w:rPr>
        <w:t>are</w:t>
      </w:r>
      <w:r w:rsidRPr="00605465">
        <w:rPr>
          <w:rStyle w:val="StyleUnderline"/>
        </w:rPr>
        <w:t xml:space="preserve"> increasingly </w:t>
      </w:r>
      <w:r w:rsidRPr="00742A63">
        <w:rPr>
          <w:rStyle w:val="StyleUnderline"/>
          <w:highlight w:val="yellow"/>
        </w:rPr>
        <w:t xml:space="preserve">outpaced by the </w:t>
      </w:r>
      <w:r w:rsidRPr="00742A63">
        <w:rPr>
          <w:rStyle w:val="Emphasis"/>
          <w:highlight w:val="yellow"/>
        </w:rPr>
        <w:t>scale of the problem</w:t>
      </w:r>
      <w:r w:rsidRPr="00605465">
        <w:rPr>
          <w:sz w:val="16"/>
        </w:rPr>
        <w:t xml:space="preserve">. </w:t>
      </w:r>
      <w:r w:rsidRPr="00605465">
        <w:rPr>
          <w:rStyle w:val="StyleUnderline"/>
        </w:rPr>
        <w:t>Carbon dioxide levels are rising faster than our forests can absorb. Plastic production is accelerating, outstripping even our best recycling efforts. Toxic waste, radiation, and micro-</w:t>
      </w:r>
      <w:r w:rsidRPr="00742A63">
        <w:rPr>
          <w:rStyle w:val="StyleUnderline"/>
          <w:highlight w:val="yellow"/>
        </w:rPr>
        <w:t>pollutants</w:t>
      </w:r>
      <w:r w:rsidRPr="00605465">
        <w:rPr>
          <w:rStyle w:val="StyleUnderline"/>
        </w:rPr>
        <w:t xml:space="preserve"> now </w:t>
      </w:r>
      <w:r w:rsidRPr="00742A63">
        <w:rPr>
          <w:rStyle w:val="Emphasis"/>
          <w:highlight w:val="yellow"/>
        </w:rPr>
        <w:t>contaminate environments</w:t>
      </w:r>
      <w:r w:rsidRPr="00742A63">
        <w:rPr>
          <w:rStyle w:val="StyleUnderline"/>
          <w:highlight w:val="yellow"/>
        </w:rPr>
        <w:t xml:space="preserve"> from the</w:t>
      </w:r>
      <w:r w:rsidRPr="00605465">
        <w:rPr>
          <w:rStyle w:val="StyleUnderline"/>
        </w:rPr>
        <w:t xml:space="preserve"> </w:t>
      </w:r>
      <w:r w:rsidRPr="00605465">
        <w:rPr>
          <w:rStyle w:val="Emphasis"/>
        </w:rPr>
        <w:t xml:space="preserve">deepest </w:t>
      </w:r>
      <w:r w:rsidRPr="00742A63">
        <w:rPr>
          <w:rStyle w:val="Emphasis"/>
          <w:highlight w:val="yellow"/>
        </w:rPr>
        <w:t>ocean trenches</w:t>
      </w:r>
      <w:r w:rsidRPr="00742A63">
        <w:rPr>
          <w:rStyle w:val="StyleUnderline"/>
          <w:highlight w:val="yellow"/>
        </w:rPr>
        <w:t xml:space="preserve"> to the</w:t>
      </w:r>
      <w:r w:rsidRPr="00605465">
        <w:rPr>
          <w:rStyle w:val="StyleUnderline"/>
        </w:rPr>
        <w:t xml:space="preserve"> </w:t>
      </w:r>
      <w:r w:rsidRPr="00605465">
        <w:rPr>
          <w:rStyle w:val="Emphasis"/>
        </w:rPr>
        <w:t xml:space="preserve">human </w:t>
      </w:r>
      <w:r w:rsidRPr="00742A63">
        <w:rPr>
          <w:rStyle w:val="Emphasis"/>
          <w:highlight w:val="yellow"/>
        </w:rPr>
        <w:t>bloodstream</w:t>
      </w:r>
      <w:r w:rsidRPr="00605465">
        <w:rPr>
          <w:rStyle w:val="Emphasis"/>
        </w:rPr>
        <w:t>.</w:t>
      </w:r>
    </w:p>
    <w:p w14:paraId="3655FCEB" w14:textId="77777777" w:rsidR="006C24A9" w:rsidRPr="00605465" w:rsidRDefault="006C24A9" w:rsidP="006C24A9">
      <w:pPr>
        <w:rPr>
          <w:rStyle w:val="Emphasis"/>
        </w:rPr>
      </w:pPr>
      <w:r w:rsidRPr="00605465">
        <w:rPr>
          <w:sz w:val="16"/>
        </w:rPr>
        <w:t xml:space="preserve">This article explores the environmental consequences of overpopulation through an ecological lens. It examines how </w:t>
      </w:r>
      <w:r w:rsidRPr="00742A63">
        <w:rPr>
          <w:rStyle w:val="Emphasis"/>
          <w:highlight w:val="yellow"/>
        </w:rPr>
        <w:t>rising</w:t>
      </w:r>
      <w:r w:rsidRPr="00605465">
        <w:rPr>
          <w:rStyle w:val="Emphasis"/>
        </w:rPr>
        <w:t xml:space="preserve"> human </w:t>
      </w:r>
      <w:r w:rsidRPr="00742A63">
        <w:rPr>
          <w:rStyle w:val="Emphasis"/>
          <w:highlight w:val="yellow"/>
        </w:rPr>
        <w:t>numbers</w:t>
      </w:r>
      <w:r w:rsidRPr="00742A63">
        <w:rPr>
          <w:rStyle w:val="StyleUnderline"/>
          <w:highlight w:val="yellow"/>
        </w:rPr>
        <w:t xml:space="preserve"> magnify </w:t>
      </w:r>
      <w:r w:rsidRPr="00742A63">
        <w:rPr>
          <w:rStyle w:val="Emphasis"/>
          <w:sz w:val="24"/>
          <w:szCs w:val="24"/>
          <w:highlight w:val="yellow"/>
        </w:rPr>
        <w:t>every aspect of</w:t>
      </w:r>
      <w:r w:rsidRPr="00605465">
        <w:rPr>
          <w:rStyle w:val="Emphasis"/>
          <w:sz w:val="24"/>
          <w:szCs w:val="24"/>
        </w:rPr>
        <w:t xml:space="preserve"> environmental </w:t>
      </w:r>
      <w:r w:rsidRPr="00742A63">
        <w:rPr>
          <w:rStyle w:val="Emphasis"/>
          <w:sz w:val="24"/>
          <w:szCs w:val="24"/>
          <w:highlight w:val="yellow"/>
        </w:rPr>
        <w:t>stress</w:t>
      </w:r>
      <w:r w:rsidRPr="00605465">
        <w:rPr>
          <w:sz w:val="16"/>
        </w:rPr>
        <w:t>—</w:t>
      </w:r>
      <w:r w:rsidRPr="00605465">
        <w:rPr>
          <w:rStyle w:val="Emphasis"/>
        </w:rPr>
        <w:t>deforestation</w:t>
      </w:r>
      <w:r w:rsidRPr="00605465">
        <w:rPr>
          <w:sz w:val="16"/>
        </w:rPr>
        <w:t xml:space="preserve">, </w:t>
      </w:r>
      <w:r w:rsidRPr="00605465">
        <w:rPr>
          <w:rStyle w:val="Emphasis"/>
        </w:rPr>
        <w:t>wildlife collapse</w:t>
      </w:r>
      <w:r w:rsidRPr="00605465">
        <w:rPr>
          <w:sz w:val="16"/>
        </w:rPr>
        <w:t xml:space="preserve">, </w:t>
      </w:r>
      <w:r w:rsidRPr="00605465">
        <w:rPr>
          <w:rStyle w:val="Emphasis"/>
        </w:rPr>
        <w:t>pollution</w:t>
      </w:r>
      <w:r w:rsidRPr="00605465">
        <w:rPr>
          <w:sz w:val="16"/>
        </w:rPr>
        <w:t xml:space="preserve">, </w:t>
      </w:r>
      <w:r w:rsidRPr="00605465">
        <w:rPr>
          <w:rStyle w:val="Emphasis"/>
        </w:rPr>
        <w:t>water scarcity</w:t>
      </w:r>
      <w:r w:rsidRPr="00605465">
        <w:rPr>
          <w:sz w:val="16"/>
        </w:rPr>
        <w:t xml:space="preserve">, </w:t>
      </w:r>
      <w:r w:rsidRPr="00605465">
        <w:rPr>
          <w:rStyle w:val="StyleUnderline"/>
        </w:rPr>
        <w:t>and</w:t>
      </w:r>
      <w:r w:rsidRPr="00605465">
        <w:rPr>
          <w:sz w:val="16"/>
        </w:rPr>
        <w:t xml:space="preserve"> </w:t>
      </w:r>
      <w:r w:rsidRPr="00605465">
        <w:rPr>
          <w:rStyle w:val="Emphasis"/>
        </w:rPr>
        <w:t>land degradation</w:t>
      </w:r>
      <w:r w:rsidRPr="00605465">
        <w:rPr>
          <w:sz w:val="16"/>
        </w:rPr>
        <w:t xml:space="preserve">. It also considers the </w:t>
      </w:r>
      <w:r w:rsidRPr="00605465">
        <w:rPr>
          <w:rStyle w:val="StyleUnderline"/>
        </w:rPr>
        <w:t xml:space="preserve">limits of Earth’s </w:t>
      </w:r>
      <w:r w:rsidRPr="00605465">
        <w:rPr>
          <w:rStyle w:val="Emphasis"/>
        </w:rPr>
        <w:t>carrying capacity</w:t>
      </w:r>
      <w:r w:rsidRPr="00605465">
        <w:rPr>
          <w:sz w:val="16"/>
        </w:rPr>
        <w:t xml:space="preserve"> </w:t>
      </w:r>
      <w:r w:rsidRPr="00605465">
        <w:rPr>
          <w:rStyle w:val="StyleUnderline"/>
        </w:rPr>
        <w:t>and</w:t>
      </w:r>
      <w:r w:rsidRPr="00605465">
        <w:rPr>
          <w:sz w:val="16"/>
        </w:rPr>
        <w:t xml:space="preserve"> the </w:t>
      </w:r>
      <w:r w:rsidRPr="00742A63">
        <w:rPr>
          <w:rStyle w:val="Emphasis"/>
          <w:highlight w:val="yellow"/>
        </w:rPr>
        <w:t>feedback loops</w:t>
      </w:r>
      <w:r w:rsidRPr="00605465">
        <w:rPr>
          <w:sz w:val="16"/>
        </w:rPr>
        <w:t xml:space="preserve"> that </w:t>
      </w:r>
      <w:r w:rsidRPr="00605465">
        <w:rPr>
          <w:rStyle w:val="StyleUnderline"/>
        </w:rPr>
        <w:t xml:space="preserve">could </w:t>
      </w:r>
      <w:r w:rsidRPr="00742A63">
        <w:rPr>
          <w:rStyle w:val="Emphasis"/>
          <w:highlight w:val="yellow"/>
        </w:rPr>
        <w:t>push ecosystems beyond recovery</w:t>
      </w:r>
      <w:r w:rsidRPr="00605465">
        <w:rPr>
          <w:rStyle w:val="Emphasis"/>
        </w:rPr>
        <w:t>.</w:t>
      </w:r>
    </w:p>
    <w:p w14:paraId="1BD48AB5" w14:textId="77777777" w:rsidR="006C24A9" w:rsidRPr="00605465" w:rsidRDefault="006C24A9" w:rsidP="006C24A9">
      <w:pPr>
        <w:rPr>
          <w:rStyle w:val="Emphasis"/>
          <w:sz w:val="24"/>
          <w:szCs w:val="24"/>
        </w:rPr>
      </w:pPr>
      <w:r w:rsidRPr="00605465">
        <w:rPr>
          <w:sz w:val="16"/>
        </w:rPr>
        <w:t xml:space="preserve">If the Anthropocene is to become more than a monument to our excesses, </w:t>
      </w:r>
      <w:r w:rsidRPr="00605465">
        <w:rPr>
          <w:rStyle w:val="StyleUnderline"/>
        </w:rPr>
        <w:t xml:space="preserve">we must confront its core driver: </w:t>
      </w:r>
      <w:r w:rsidRPr="00605465">
        <w:rPr>
          <w:rStyle w:val="Emphasis"/>
        </w:rPr>
        <w:t>ourselves</w:t>
      </w:r>
      <w:r w:rsidRPr="00605465">
        <w:rPr>
          <w:sz w:val="16"/>
        </w:rPr>
        <w:t xml:space="preserve">. </w:t>
      </w:r>
      <w:r w:rsidRPr="00742A63">
        <w:rPr>
          <w:rStyle w:val="StyleUnderline"/>
          <w:highlight w:val="yellow"/>
        </w:rPr>
        <w:t>This is not</w:t>
      </w:r>
      <w:r w:rsidRPr="00605465">
        <w:rPr>
          <w:rStyle w:val="StyleUnderline"/>
        </w:rPr>
        <w:t xml:space="preserve"> merely </w:t>
      </w:r>
      <w:r w:rsidRPr="00742A63">
        <w:rPr>
          <w:rStyle w:val="StyleUnderline"/>
          <w:highlight w:val="yellow"/>
        </w:rPr>
        <w:t xml:space="preserve">a </w:t>
      </w:r>
      <w:r w:rsidRPr="00742A63">
        <w:rPr>
          <w:rStyle w:val="Emphasis"/>
          <w:highlight w:val="yellow"/>
        </w:rPr>
        <w:t>tech</w:t>
      </w:r>
      <w:r w:rsidRPr="00605465">
        <w:rPr>
          <w:rStyle w:val="Emphasis"/>
        </w:rPr>
        <w:t>nological</w:t>
      </w:r>
      <w:r w:rsidRPr="00605465">
        <w:rPr>
          <w:rStyle w:val="StyleUnderline"/>
        </w:rPr>
        <w:t xml:space="preserve"> </w:t>
      </w:r>
      <w:r w:rsidRPr="00742A63">
        <w:rPr>
          <w:rStyle w:val="StyleUnderline"/>
          <w:highlight w:val="yellow"/>
        </w:rPr>
        <w:t xml:space="preserve">crisis, but a </w:t>
      </w:r>
      <w:r w:rsidRPr="00742A63">
        <w:rPr>
          <w:rStyle w:val="Emphasis"/>
          <w:highlight w:val="yellow"/>
        </w:rPr>
        <w:t>biological</w:t>
      </w:r>
      <w:r w:rsidRPr="00742A63">
        <w:rPr>
          <w:sz w:val="16"/>
          <w:highlight w:val="yellow"/>
        </w:rPr>
        <w:t xml:space="preserve"> </w:t>
      </w:r>
      <w:r w:rsidRPr="00742A63">
        <w:rPr>
          <w:rStyle w:val="StyleUnderline"/>
          <w:highlight w:val="yellow"/>
        </w:rPr>
        <w:t>one. Our numbers</w:t>
      </w:r>
      <w:r w:rsidRPr="00605465">
        <w:rPr>
          <w:rStyle w:val="StyleUnderline"/>
        </w:rPr>
        <w:t>—and the systems we have built to support them—</w:t>
      </w:r>
      <w:r w:rsidRPr="00742A63">
        <w:rPr>
          <w:rStyle w:val="StyleUnderline"/>
          <w:highlight w:val="yellow"/>
        </w:rPr>
        <w:t xml:space="preserve">are </w:t>
      </w:r>
      <w:r w:rsidRPr="00742A63">
        <w:rPr>
          <w:rStyle w:val="Emphasis"/>
          <w:highlight w:val="yellow"/>
        </w:rPr>
        <w:t>undermining</w:t>
      </w:r>
      <w:r w:rsidRPr="00605465">
        <w:rPr>
          <w:rStyle w:val="StyleUnderline"/>
        </w:rPr>
        <w:t xml:space="preserve"> the </w:t>
      </w:r>
      <w:r w:rsidRPr="00605465">
        <w:rPr>
          <w:rStyle w:val="Emphasis"/>
        </w:rPr>
        <w:t>natural foundations</w:t>
      </w:r>
      <w:r w:rsidRPr="00605465">
        <w:rPr>
          <w:rStyle w:val="StyleUnderline"/>
        </w:rPr>
        <w:t xml:space="preserve"> of </w:t>
      </w:r>
      <w:r w:rsidRPr="00742A63">
        <w:rPr>
          <w:rStyle w:val="Emphasis"/>
          <w:sz w:val="24"/>
          <w:szCs w:val="24"/>
          <w:highlight w:val="yellow"/>
        </w:rPr>
        <w:t>life on Earth.</w:t>
      </w:r>
    </w:p>
    <w:p w14:paraId="43D9F23C" w14:textId="77777777" w:rsidR="006C24A9" w:rsidRPr="00605465" w:rsidRDefault="006C24A9" w:rsidP="006C24A9">
      <w:pPr>
        <w:rPr>
          <w:sz w:val="16"/>
        </w:rPr>
      </w:pPr>
      <w:r w:rsidRPr="00605465">
        <w:rPr>
          <w:sz w:val="16"/>
        </w:rPr>
        <w:t>Section 1: Population Pressure and the Ecological Balance</w:t>
      </w:r>
    </w:p>
    <w:p w14:paraId="1B2EAF48" w14:textId="77777777" w:rsidR="006C24A9" w:rsidRPr="00605465" w:rsidRDefault="006C24A9" w:rsidP="006C24A9">
      <w:pPr>
        <w:rPr>
          <w:sz w:val="16"/>
        </w:rPr>
      </w:pPr>
      <w:r w:rsidRPr="00605465">
        <w:rPr>
          <w:sz w:val="16"/>
        </w:rPr>
        <w:t>From an ecological standpoint, the human population is not an abstract number but a dynamic force that shapes—and is shaped by—the biosphere. In ecological terms, any species is subject to the constraints of its environment: resource availability, habitat space, predator-prey dynamics, disease, and feedback mechanisms that regulate population growth. </w:t>
      </w:r>
    </w:p>
    <w:p w14:paraId="69071B92" w14:textId="77777777" w:rsidR="006C24A9" w:rsidRPr="00605465" w:rsidRDefault="006C24A9" w:rsidP="006C24A9">
      <w:pPr>
        <w:rPr>
          <w:sz w:val="16"/>
        </w:rPr>
      </w:pPr>
      <w:r w:rsidRPr="00605465">
        <w:rPr>
          <w:sz w:val="16"/>
        </w:rPr>
        <w:t>Humans, however, have partially decoupled themselves from many of these natural checks through technological innovation, agricultural expansion, and globalized systems of exchange. The result is a population trajectory that, in ecological terms, resembles an outbreak—a rapid, expansive surge of one species whose activity begins to destabilize the broader system on which it depends.</w:t>
      </w:r>
    </w:p>
    <w:p w14:paraId="50B995A4" w14:textId="77777777" w:rsidR="006C24A9" w:rsidRPr="00605465" w:rsidRDefault="006C24A9" w:rsidP="006C24A9">
      <w:pPr>
        <w:rPr>
          <w:rStyle w:val="Emphasis"/>
        </w:rPr>
      </w:pPr>
      <w:r w:rsidRPr="00605465">
        <w:rPr>
          <w:sz w:val="16"/>
        </w:rPr>
        <w:t xml:space="preserve">Unlike other species, </w:t>
      </w:r>
      <w:r w:rsidRPr="00605465">
        <w:rPr>
          <w:rStyle w:val="StyleUnderline"/>
        </w:rPr>
        <w:t xml:space="preserve">humanity does not live within a single ecosystem but now operates as a </w:t>
      </w:r>
      <w:r w:rsidRPr="00605465">
        <w:rPr>
          <w:rStyle w:val="Emphasis"/>
        </w:rPr>
        <w:t>global superorganism</w:t>
      </w:r>
      <w:r w:rsidRPr="00605465">
        <w:rPr>
          <w:rStyle w:val="StyleUnderline"/>
        </w:rPr>
        <w:t xml:space="preserve">, consuming resources across continents and </w:t>
      </w:r>
      <w:r w:rsidRPr="00605465">
        <w:rPr>
          <w:rStyle w:val="Emphasis"/>
        </w:rPr>
        <w:t>impacting ecosystems</w:t>
      </w:r>
      <w:r w:rsidRPr="00605465">
        <w:rPr>
          <w:rStyle w:val="StyleUnderline"/>
        </w:rPr>
        <w:t xml:space="preserve"> at </w:t>
      </w:r>
      <w:r w:rsidRPr="00605465">
        <w:rPr>
          <w:rStyle w:val="Emphasis"/>
        </w:rPr>
        <w:t>every scale</w:t>
      </w:r>
      <w:r w:rsidRPr="00605465">
        <w:rPr>
          <w:sz w:val="16"/>
        </w:rPr>
        <w:t>. </w:t>
      </w:r>
    </w:p>
    <w:p w14:paraId="7AAE9A1A" w14:textId="77777777" w:rsidR="006C24A9" w:rsidRPr="00605465" w:rsidRDefault="006C24A9" w:rsidP="006C24A9">
      <w:pPr>
        <w:rPr>
          <w:rStyle w:val="StyleUnderline"/>
        </w:rPr>
      </w:pPr>
      <w:r w:rsidRPr="00605465">
        <w:rPr>
          <w:rStyle w:val="StyleUnderline"/>
        </w:rPr>
        <w:t>While Earth has always hosted fluctuations in species populations</w:t>
      </w:r>
      <w:r w:rsidRPr="00605465">
        <w:rPr>
          <w:sz w:val="16"/>
        </w:rPr>
        <w:t xml:space="preserve">, </w:t>
      </w:r>
      <w:r w:rsidRPr="00605465">
        <w:rPr>
          <w:rStyle w:val="Emphasis"/>
        </w:rPr>
        <w:t>the current human population</w:t>
      </w:r>
      <w:r w:rsidRPr="00605465">
        <w:rPr>
          <w:sz w:val="16"/>
        </w:rPr>
        <w:t>—approaching 9 billion—</w:t>
      </w:r>
      <w:r w:rsidRPr="00605465">
        <w:rPr>
          <w:rStyle w:val="StyleUnderline"/>
        </w:rPr>
        <w:t xml:space="preserve">has reached a </w:t>
      </w:r>
      <w:r w:rsidRPr="00605465">
        <w:rPr>
          <w:rStyle w:val="Emphasis"/>
        </w:rPr>
        <w:t>scale</w:t>
      </w:r>
      <w:r w:rsidRPr="00605465">
        <w:rPr>
          <w:rStyle w:val="StyleUnderline"/>
        </w:rPr>
        <w:t xml:space="preserve"> and </w:t>
      </w:r>
      <w:r w:rsidRPr="00605465">
        <w:rPr>
          <w:rStyle w:val="Emphasis"/>
        </w:rPr>
        <w:t>intensity</w:t>
      </w:r>
      <w:r w:rsidRPr="00605465">
        <w:rPr>
          <w:rStyle w:val="StyleUnderline"/>
        </w:rPr>
        <w:t xml:space="preserve"> of resource use </w:t>
      </w:r>
      <w:r w:rsidRPr="00605465">
        <w:rPr>
          <w:rStyle w:val="Emphasis"/>
        </w:rPr>
        <w:t>unprecedented in ecological history.</w:t>
      </w:r>
      <w:r w:rsidRPr="00605465">
        <w:rPr>
          <w:sz w:val="16"/>
        </w:rPr>
        <w:t xml:space="preserve"> </w:t>
      </w:r>
      <w:r w:rsidRPr="00605465">
        <w:rPr>
          <w:rStyle w:val="StyleUnderline"/>
        </w:rPr>
        <w:t xml:space="preserve">From the standpoint of systems ecology, this expansion is not merely a matter of numbers but of ecological footprint: the </w:t>
      </w:r>
      <w:r w:rsidRPr="00605465">
        <w:rPr>
          <w:rStyle w:val="Emphasis"/>
        </w:rPr>
        <w:t>cumulative demand</w:t>
      </w:r>
      <w:r w:rsidRPr="00605465">
        <w:rPr>
          <w:rStyle w:val="StyleUnderline"/>
        </w:rPr>
        <w:t xml:space="preserve"> humans place on Earth’s </w:t>
      </w:r>
      <w:r w:rsidRPr="00605465">
        <w:rPr>
          <w:rStyle w:val="Emphasis"/>
        </w:rPr>
        <w:t>capacity</w:t>
      </w:r>
      <w:r w:rsidRPr="00605465">
        <w:rPr>
          <w:rStyle w:val="StyleUnderline"/>
        </w:rPr>
        <w:t xml:space="preserve"> to regenerate resources and absorb waste.</w:t>
      </w:r>
    </w:p>
    <w:p w14:paraId="175ADC5F" w14:textId="77777777" w:rsidR="006C24A9" w:rsidRPr="00605465" w:rsidRDefault="006C24A9" w:rsidP="006C24A9">
      <w:pPr>
        <w:rPr>
          <w:rStyle w:val="StyleUnderline"/>
        </w:rPr>
      </w:pPr>
      <w:r w:rsidRPr="00605465">
        <w:rPr>
          <w:rStyle w:val="StyleUnderline"/>
        </w:rPr>
        <w:t>This</w:t>
      </w:r>
      <w:r w:rsidRPr="00605465">
        <w:rPr>
          <w:sz w:val="16"/>
        </w:rPr>
        <w:t xml:space="preserve"> </w:t>
      </w:r>
      <w:r w:rsidRPr="00605465">
        <w:rPr>
          <w:rStyle w:val="Emphasis"/>
        </w:rPr>
        <w:t>overshoot</w:t>
      </w:r>
      <w:r w:rsidRPr="00605465">
        <w:rPr>
          <w:sz w:val="16"/>
        </w:rPr>
        <w:t>—</w:t>
      </w:r>
      <w:r w:rsidRPr="00605465">
        <w:rPr>
          <w:rStyle w:val="StyleUnderline"/>
        </w:rPr>
        <w:t>where human demands exceed Earth’s regenerative capacity</w:t>
      </w:r>
      <w:r w:rsidRPr="00605465">
        <w:rPr>
          <w:sz w:val="16"/>
        </w:rPr>
        <w:t>—</w:t>
      </w:r>
      <w:r w:rsidRPr="00605465">
        <w:rPr>
          <w:rStyle w:val="StyleUnderline"/>
        </w:rPr>
        <w:t xml:space="preserve">is a sign of </w:t>
      </w:r>
      <w:r w:rsidRPr="00605465">
        <w:rPr>
          <w:rStyle w:val="Emphasis"/>
        </w:rPr>
        <w:t>systemic imbalance</w:t>
      </w:r>
      <w:r w:rsidRPr="00605465">
        <w:rPr>
          <w:sz w:val="16"/>
        </w:rPr>
        <w:t xml:space="preserve">. </w:t>
      </w:r>
      <w:r w:rsidRPr="00605465">
        <w:rPr>
          <w:rStyle w:val="StyleUnderline"/>
        </w:rPr>
        <w:t>Many global indicators reflect this stress: deforestation, biodiversity loss, water scarcity, climate change, and the collapse of fisheries. </w:t>
      </w:r>
    </w:p>
    <w:p w14:paraId="13C4E4FB" w14:textId="77777777" w:rsidR="006C24A9" w:rsidRPr="00605465" w:rsidRDefault="006C24A9" w:rsidP="006C24A9">
      <w:pPr>
        <w:rPr>
          <w:rStyle w:val="Emphasis"/>
          <w:sz w:val="24"/>
          <w:szCs w:val="24"/>
        </w:rPr>
      </w:pPr>
      <w:r w:rsidRPr="00605465">
        <w:rPr>
          <w:rStyle w:val="StyleUnderline"/>
          <w:highlight w:val="yellow"/>
        </w:rPr>
        <w:t xml:space="preserve">These are </w:t>
      </w:r>
      <w:r w:rsidRPr="00605465">
        <w:rPr>
          <w:rStyle w:val="Emphasis"/>
          <w:highlight w:val="yellow"/>
        </w:rPr>
        <w:t>not isolated problems</w:t>
      </w:r>
      <w:r w:rsidRPr="00605465">
        <w:rPr>
          <w:sz w:val="16"/>
          <w:highlight w:val="yellow"/>
        </w:rPr>
        <w:t xml:space="preserve"> </w:t>
      </w:r>
      <w:r w:rsidRPr="00605465">
        <w:rPr>
          <w:rStyle w:val="StyleUnderline"/>
          <w:highlight w:val="yellow"/>
        </w:rPr>
        <w:t>but</w:t>
      </w:r>
      <w:r w:rsidRPr="00605465">
        <w:rPr>
          <w:sz w:val="16"/>
          <w:highlight w:val="yellow"/>
        </w:rPr>
        <w:t xml:space="preserve"> </w:t>
      </w:r>
      <w:r w:rsidRPr="00605465">
        <w:rPr>
          <w:rStyle w:val="Emphasis"/>
          <w:highlight w:val="yellow"/>
        </w:rPr>
        <w:t>symptoms</w:t>
      </w:r>
      <w:r w:rsidRPr="00605465">
        <w:rPr>
          <w:sz w:val="16"/>
          <w:highlight w:val="yellow"/>
        </w:rPr>
        <w:t xml:space="preserve"> </w:t>
      </w:r>
      <w:r w:rsidRPr="00605465">
        <w:rPr>
          <w:rStyle w:val="StyleUnderline"/>
          <w:highlight w:val="yellow"/>
        </w:rPr>
        <w:t xml:space="preserve">of a </w:t>
      </w:r>
      <w:r w:rsidRPr="00605465">
        <w:rPr>
          <w:rStyle w:val="Emphasis"/>
          <w:sz w:val="24"/>
          <w:szCs w:val="24"/>
          <w:highlight w:val="yellow"/>
        </w:rPr>
        <w:t>single root cause</w:t>
      </w:r>
      <w:r w:rsidRPr="00605465">
        <w:rPr>
          <w:sz w:val="16"/>
        </w:rPr>
        <w:t>—</w:t>
      </w:r>
      <w:r w:rsidRPr="00605465">
        <w:rPr>
          <w:rStyle w:val="StyleUnderline"/>
        </w:rPr>
        <w:t xml:space="preserve">an ecological system </w:t>
      </w:r>
      <w:r w:rsidRPr="00605465">
        <w:rPr>
          <w:rStyle w:val="Emphasis"/>
        </w:rPr>
        <w:t>strained beyond its limits</w:t>
      </w:r>
      <w:r w:rsidRPr="00605465">
        <w:rPr>
          <w:rStyle w:val="StyleUnderline"/>
        </w:rPr>
        <w:t xml:space="preserve"> by the scale and behavior of </w:t>
      </w:r>
      <w:r w:rsidRPr="00605465">
        <w:rPr>
          <w:rStyle w:val="StyleUnderline"/>
          <w:highlight w:val="yellow"/>
        </w:rPr>
        <w:t xml:space="preserve">the </w:t>
      </w:r>
      <w:r w:rsidRPr="00605465">
        <w:rPr>
          <w:rStyle w:val="Emphasis"/>
          <w:highlight w:val="yellow"/>
        </w:rPr>
        <w:t>human population</w:t>
      </w:r>
      <w:r w:rsidRPr="00605465">
        <w:rPr>
          <w:sz w:val="16"/>
        </w:rPr>
        <w:t xml:space="preserve">. </w:t>
      </w:r>
      <w:r w:rsidRPr="00605465">
        <w:rPr>
          <w:rStyle w:val="StyleUnderline"/>
        </w:rPr>
        <w:t xml:space="preserve">In this context, population is not just a demographic concern; it is </w:t>
      </w:r>
      <w:r w:rsidRPr="00605465">
        <w:rPr>
          <w:rStyle w:val="StyleUnderline"/>
          <w:highlight w:val="yellow"/>
        </w:rPr>
        <w:t xml:space="preserve">an </w:t>
      </w:r>
      <w:r w:rsidRPr="00605465">
        <w:rPr>
          <w:rStyle w:val="Emphasis"/>
          <w:highlight w:val="yellow"/>
        </w:rPr>
        <w:t>ecological variable</w:t>
      </w:r>
      <w:r w:rsidRPr="00605465">
        <w:rPr>
          <w:rStyle w:val="StyleUnderline"/>
          <w:highlight w:val="yellow"/>
        </w:rPr>
        <w:t xml:space="preserve"> with</w:t>
      </w:r>
      <w:r w:rsidRPr="00605465">
        <w:rPr>
          <w:rStyle w:val="StyleUnderline"/>
        </w:rPr>
        <w:t xml:space="preserve"> </w:t>
      </w:r>
      <w:r w:rsidRPr="00605465">
        <w:rPr>
          <w:rStyle w:val="Emphasis"/>
          <w:sz w:val="24"/>
          <w:szCs w:val="24"/>
        </w:rPr>
        <w:t xml:space="preserve">critical </w:t>
      </w:r>
      <w:r w:rsidRPr="00605465">
        <w:rPr>
          <w:rStyle w:val="Emphasis"/>
          <w:sz w:val="24"/>
          <w:szCs w:val="24"/>
          <w:highlight w:val="yellow"/>
        </w:rPr>
        <w:t>consequences for planetary stability.</w:t>
      </w:r>
    </w:p>
    <w:p w14:paraId="03913B11" w14:textId="77777777" w:rsidR="006C24A9" w:rsidRDefault="006C24A9" w:rsidP="006C24A9"/>
    <w:p w14:paraId="7593B265" w14:textId="77777777" w:rsidR="006C24A9" w:rsidRPr="00226428" w:rsidRDefault="006C24A9" w:rsidP="006C24A9">
      <w:pPr>
        <w:spacing w:after="0" w:line="240" w:lineRule="auto"/>
        <w:outlineLvl w:val="3"/>
        <w:rPr>
          <w:rFonts w:ascii="Times New Roman" w:eastAsia="Times New Roman" w:hAnsi="Times New Roman" w:cs="Times New Roman"/>
          <w:b/>
          <w:bCs/>
          <w:sz w:val="24"/>
          <w:szCs w:val="24"/>
        </w:rPr>
      </w:pPr>
      <w:r>
        <w:rPr>
          <w:rFonts w:eastAsia="Times New Roman"/>
          <w:b/>
          <w:bCs/>
          <w:sz w:val="26"/>
          <w:szCs w:val="26"/>
        </w:rPr>
        <w:t xml:space="preserve">Reproductive autonomy is a </w:t>
      </w:r>
      <w:r>
        <w:rPr>
          <w:rFonts w:eastAsia="Times New Roman"/>
          <w:b/>
          <w:bCs/>
          <w:sz w:val="26"/>
          <w:szCs w:val="26"/>
          <w:u w:val="single"/>
        </w:rPr>
        <w:t>decision rule</w:t>
      </w:r>
      <w:r>
        <w:rPr>
          <w:rFonts w:eastAsia="Times New Roman"/>
          <w:b/>
          <w:bCs/>
          <w:sz w:val="26"/>
          <w:szCs w:val="26"/>
        </w:rPr>
        <w:t xml:space="preserve">. </w:t>
      </w:r>
    </w:p>
    <w:p w14:paraId="3E2FC7E0" w14:textId="77777777" w:rsidR="006C24A9" w:rsidRPr="00615927" w:rsidRDefault="006C24A9" w:rsidP="006C24A9">
      <w:pPr>
        <w:spacing w:before="15" w:after="180" w:line="240" w:lineRule="auto"/>
        <w:rPr>
          <w:rFonts w:ascii="Times New Roman" w:eastAsia="Times New Roman" w:hAnsi="Times New Roman" w:cs="Times New Roman"/>
          <w:sz w:val="24"/>
          <w:szCs w:val="24"/>
        </w:rPr>
      </w:pPr>
      <w:r w:rsidRPr="00615927">
        <w:rPr>
          <w:rFonts w:eastAsia="Times New Roman"/>
          <w:b/>
          <w:bCs/>
          <w:sz w:val="26"/>
          <w:szCs w:val="26"/>
        </w:rPr>
        <w:t>Center for Reproductive Rights 22</w:t>
      </w:r>
      <w:r w:rsidRPr="00615927">
        <w:rPr>
          <w:rFonts w:eastAsia="Times New Roman"/>
        </w:rPr>
        <w:t> –</w:t>
      </w:r>
      <w:r w:rsidRPr="00615927">
        <w:rPr>
          <w:rFonts w:eastAsia="Times New Roman"/>
          <w:sz w:val="24"/>
          <w:szCs w:val="24"/>
        </w:rPr>
        <w:t> </w:t>
      </w:r>
      <w:r w:rsidRPr="00615927">
        <w:rPr>
          <w:rFonts w:eastAsia="Times New Roman"/>
        </w:rPr>
        <w:t>global human rights organization of lawyers and advocates</w:t>
      </w:r>
    </w:p>
    <w:p w14:paraId="4A13A787" w14:textId="77777777" w:rsidR="006C24A9" w:rsidRPr="00615927" w:rsidRDefault="006C24A9" w:rsidP="006C24A9">
      <w:pPr>
        <w:spacing w:before="15" w:after="180" w:line="240" w:lineRule="auto"/>
        <w:rPr>
          <w:rFonts w:ascii="Times New Roman" w:eastAsia="Times New Roman" w:hAnsi="Times New Roman" w:cs="Times New Roman"/>
          <w:sz w:val="24"/>
          <w:szCs w:val="24"/>
        </w:rPr>
      </w:pPr>
      <w:r w:rsidRPr="00615927">
        <w:rPr>
          <w:rFonts w:eastAsia="Times New Roman"/>
        </w:rPr>
        <w:t>Center for Reproductive Rights, "The Constitutional Right to Reproductive Autonomy: Realizing the Promise of the 14th Amendment," Center for Reproductive Rights, 7-26-2022, https://reproductiverights.org/wp-content/uploads/2022/07/Final-14th-Amendment-Report-7.26.22.pdf</w:t>
      </w:r>
    </w:p>
    <w:p w14:paraId="6F0EC6FF" w14:textId="77777777" w:rsidR="006C24A9" w:rsidRPr="00615927" w:rsidRDefault="006C24A9" w:rsidP="006C24A9">
      <w:pPr>
        <w:rPr>
          <w:u w:val="single"/>
        </w:rPr>
      </w:pPr>
      <w:r w:rsidRPr="00615927">
        <w:rPr>
          <w:u w:val="single"/>
        </w:rPr>
        <w:t xml:space="preserve">The </w:t>
      </w:r>
      <w:r w:rsidRPr="00226428">
        <w:rPr>
          <w:highlight w:val="green"/>
          <w:u w:val="single"/>
        </w:rPr>
        <w:t>Right to Life of the Pregnant Person</w:t>
      </w:r>
    </w:p>
    <w:p w14:paraId="24F5267D" w14:textId="77777777" w:rsidR="006C24A9" w:rsidRPr="00615927" w:rsidRDefault="006C24A9" w:rsidP="006C24A9">
      <w:pPr>
        <w:rPr>
          <w:b/>
          <w:iCs/>
          <w:u w:val="single"/>
        </w:rPr>
      </w:pPr>
      <w:r w:rsidRPr="00615927">
        <w:rPr>
          <w:sz w:val="16"/>
        </w:rPr>
        <w:t xml:space="preserve">Although undertheorized in U.S. law, </w:t>
      </w:r>
      <w:r w:rsidRPr="00615927">
        <w:rPr>
          <w:u w:val="single"/>
        </w:rPr>
        <w:t xml:space="preserve">international human rights law </w:t>
      </w:r>
      <w:r w:rsidRPr="00226428">
        <w:rPr>
          <w:highlight w:val="green"/>
          <w:u w:val="single"/>
        </w:rPr>
        <w:t>recognizes</w:t>
      </w:r>
      <w:r w:rsidRPr="00615927">
        <w:rPr>
          <w:u w:val="single"/>
        </w:rPr>
        <w:t xml:space="preserve"> that the </w:t>
      </w:r>
      <w:r w:rsidRPr="00226428">
        <w:rPr>
          <w:b/>
          <w:iCs/>
          <w:u w:val="single"/>
        </w:rPr>
        <w:t>right to life</w:t>
      </w:r>
      <w:r w:rsidRPr="00226428">
        <w:rPr>
          <w:u w:val="single"/>
        </w:rPr>
        <w:t xml:space="preserve"> provides critical </w:t>
      </w:r>
      <w:r w:rsidRPr="00615927">
        <w:rPr>
          <w:highlight w:val="green"/>
          <w:u w:val="single"/>
        </w:rPr>
        <w:t>protections for</w:t>
      </w:r>
      <w:r w:rsidRPr="00615927">
        <w:rPr>
          <w:u w:val="single"/>
        </w:rPr>
        <w:t xml:space="preserve"> one’s </w:t>
      </w:r>
      <w:r w:rsidRPr="00615927">
        <w:rPr>
          <w:b/>
          <w:iCs/>
          <w:highlight w:val="green"/>
          <w:u w:val="single"/>
        </w:rPr>
        <w:t>reproductive autonomy.</w:t>
      </w:r>
    </w:p>
    <w:p w14:paraId="6BD25B01" w14:textId="77777777" w:rsidR="006C24A9" w:rsidRPr="00615927" w:rsidRDefault="006C24A9" w:rsidP="006C24A9">
      <w:pPr>
        <w:rPr>
          <w:sz w:val="16"/>
        </w:rPr>
      </w:pPr>
      <w:r w:rsidRPr="00615927">
        <w:rPr>
          <w:sz w:val="16"/>
        </w:rPr>
        <w:t xml:space="preserve">The U.S. Supreme Court has not directly recognized the Fourteenth Amendment right to life as a limit on government interference with personal decisions about pregnancy or medical care. Prior to Dobbs, it had ruled in numerous cases that “a State may not restrict access to abortions that are necessary, in appropriate medical judgment, for the preservation of the life or health” of the woman.275 California’s high court has recognized that both </w:t>
      </w:r>
      <w:r w:rsidRPr="00615927">
        <w:rPr>
          <w:b/>
          <w:iCs/>
          <w:highlight w:val="green"/>
          <w:u w:val="single"/>
        </w:rPr>
        <w:t>abortion bans</w:t>
      </w:r>
      <w:r w:rsidRPr="00615927">
        <w:rPr>
          <w:sz w:val="16"/>
        </w:rPr>
        <w:t xml:space="preserve">276 </w:t>
      </w:r>
      <w:r w:rsidRPr="00615927">
        <w:rPr>
          <w:u w:val="single"/>
        </w:rPr>
        <w:t>and coverage restrictions</w:t>
      </w:r>
      <w:r w:rsidRPr="00615927">
        <w:rPr>
          <w:sz w:val="16"/>
        </w:rPr>
        <w:t xml:space="preserve">277 </w:t>
      </w:r>
      <w:r w:rsidRPr="00615927">
        <w:rPr>
          <w:highlight w:val="green"/>
          <w:u w:val="single"/>
        </w:rPr>
        <w:t>implicate</w:t>
      </w:r>
      <w:r w:rsidRPr="00615927">
        <w:rPr>
          <w:sz w:val="16"/>
        </w:rPr>
        <w:t xml:space="preserve"> the state </w:t>
      </w:r>
      <w:r w:rsidRPr="00615927">
        <w:rPr>
          <w:b/>
          <w:iCs/>
          <w:u w:val="single"/>
        </w:rPr>
        <w:t>constitutional right to life</w:t>
      </w:r>
      <w:r w:rsidRPr="00615927">
        <w:rPr>
          <w:sz w:val="16"/>
        </w:rPr>
        <w:t xml:space="preserve"> for this very reason: </w:t>
      </w:r>
      <w:r w:rsidRPr="00615927">
        <w:rPr>
          <w:u w:val="single"/>
        </w:rPr>
        <w:t>Pregnancy and childbirth involve “</w:t>
      </w:r>
      <w:r w:rsidRPr="00615927">
        <w:rPr>
          <w:b/>
          <w:iCs/>
          <w:u w:val="single"/>
        </w:rPr>
        <w:t>risk of death</w:t>
      </w:r>
      <w:r w:rsidRPr="00615927">
        <w:rPr>
          <w:u w:val="single"/>
        </w:rPr>
        <w:t>”</w:t>
      </w:r>
      <w:r w:rsidRPr="00615927">
        <w:rPr>
          <w:sz w:val="16"/>
        </w:rPr>
        <w:t xml:space="preserve"> and “</w:t>
      </w:r>
      <w:r w:rsidRPr="00615927">
        <w:rPr>
          <w:u w:val="single"/>
        </w:rPr>
        <w:t xml:space="preserve">even when a life-threatening condition is </w:t>
      </w:r>
      <w:r w:rsidRPr="00615927">
        <w:rPr>
          <w:b/>
          <w:iCs/>
          <w:u w:val="single"/>
        </w:rPr>
        <w:t>not present</w:t>
      </w:r>
      <w:r w:rsidRPr="00615927">
        <w:rPr>
          <w:u w:val="single"/>
        </w:rPr>
        <w:t xml:space="preserve">, the constitutional choice directly involves </w:t>
      </w:r>
      <w:r w:rsidRPr="00226428">
        <w:rPr>
          <w:u w:val="single"/>
        </w:rPr>
        <w:t xml:space="preserve">the </w:t>
      </w:r>
      <w:r w:rsidRPr="00226428">
        <w:rPr>
          <w:b/>
          <w:iCs/>
          <w:u w:val="single"/>
        </w:rPr>
        <w:t xml:space="preserve">woman’s </w:t>
      </w:r>
      <w:r w:rsidRPr="00615927">
        <w:rPr>
          <w:b/>
          <w:iCs/>
          <w:highlight w:val="green"/>
          <w:u w:val="single"/>
        </w:rPr>
        <w:t>fundamental interest</w:t>
      </w:r>
      <w:r w:rsidRPr="00615927">
        <w:rPr>
          <w:highlight w:val="green"/>
          <w:u w:val="single"/>
        </w:rPr>
        <w:t xml:space="preserve"> in</w:t>
      </w:r>
      <w:r w:rsidRPr="00615927">
        <w:rPr>
          <w:u w:val="single"/>
        </w:rPr>
        <w:t xml:space="preserve"> the </w:t>
      </w:r>
      <w:r w:rsidRPr="00226428">
        <w:rPr>
          <w:b/>
          <w:iCs/>
          <w:u w:val="single"/>
        </w:rPr>
        <w:t>preservation of</w:t>
      </w:r>
      <w:r w:rsidRPr="00615927">
        <w:rPr>
          <w:b/>
          <w:iCs/>
          <w:u w:val="single"/>
        </w:rPr>
        <w:t xml:space="preserve"> her personal </w:t>
      </w:r>
      <w:r w:rsidRPr="00615927">
        <w:rPr>
          <w:b/>
          <w:iCs/>
          <w:highlight w:val="green"/>
          <w:u w:val="single"/>
        </w:rPr>
        <w:t>health</w:t>
      </w:r>
      <w:r w:rsidRPr="00615927">
        <w:rPr>
          <w:sz w:val="16"/>
        </w:rPr>
        <w:t xml:space="preserve">.”278 Additionally, </w:t>
      </w:r>
      <w:r w:rsidRPr="00615927">
        <w:rPr>
          <w:u w:val="single"/>
        </w:rPr>
        <w:t>the</w:t>
      </w:r>
      <w:r w:rsidRPr="00615927">
        <w:rPr>
          <w:sz w:val="16"/>
        </w:rPr>
        <w:t xml:space="preserve"> U.S. </w:t>
      </w:r>
      <w:r w:rsidRPr="00615927">
        <w:rPr>
          <w:u w:val="single"/>
        </w:rPr>
        <w:t xml:space="preserve">Supreme Court has recognized that </w:t>
      </w:r>
      <w:r w:rsidRPr="00226428">
        <w:rPr>
          <w:highlight w:val="green"/>
          <w:u w:val="single"/>
        </w:rPr>
        <w:t>a substantive due process righ</w:t>
      </w:r>
      <w:r w:rsidRPr="00615927">
        <w:rPr>
          <w:u w:val="single"/>
        </w:rPr>
        <w:t xml:space="preserve">t to life </w:t>
      </w:r>
      <w:r w:rsidRPr="00226428">
        <w:rPr>
          <w:highlight w:val="green"/>
          <w:u w:val="single"/>
        </w:rPr>
        <w:t>protects against</w:t>
      </w:r>
      <w:r w:rsidRPr="00615927">
        <w:rPr>
          <w:u w:val="single"/>
        </w:rPr>
        <w:t xml:space="preserve"> official </w:t>
      </w:r>
      <w:r w:rsidRPr="00226428">
        <w:rPr>
          <w:highlight w:val="green"/>
          <w:u w:val="single"/>
        </w:rPr>
        <w:t xml:space="preserve">action that is </w:t>
      </w:r>
      <w:r w:rsidRPr="00226428">
        <w:rPr>
          <w:b/>
          <w:iCs/>
          <w:highlight w:val="green"/>
          <w:u w:val="single"/>
        </w:rPr>
        <w:t>lethal</w:t>
      </w:r>
      <w:r w:rsidRPr="00615927">
        <w:rPr>
          <w:sz w:val="16"/>
        </w:rPr>
        <w:t>, “</w:t>
      </w:r>
      <w:r w:rsidRPr="00615927">
        <w:rPr>
          <w:b/>
          <w:iCs/>
          <w:u w:val="single"/>
        </w:rPr>
        <w:t>unjustifiable</w:t>
      </w:r>
      <w:r w:rsidRPr="00615927">
        <w:rPr>
          <w:sz w:val="16"/>
        </w:rPr>
        <w:t xml:space="preserve"> by any government interest,” </w:t>
      </w:r>
      <w:r w:rsidRPr="00615927">
        <w:rPr>
          <w:u w:val="single"/>
        </w:rPr>
        <w:t>and rises to</w:t>
      </w:r>
      <w:r w:rsidRPr="00615927">
        <w:rPr>
          <w:sz w:val="16"/>
        </w:rPr>
        <w:t xml:space="preserve"> “</w:t>
      </w:r>
      <w:r w:rsidRPr="00615927">
        <w:rPr>
          <w:u w:val="single"/>
        </w:rPr>
        <w:t xml:space="preserve">the </w:t>
      </w:r>
      <w:r w:rsidRPr="00615927">
        <w:rPr>
          <w:b/>
          <w:iCs/>
          <w:u w:val="single"/>
        </w:rPr>
        <w:t>conscience-shocking level</w:t>
      </w:r>
      <w:r w:rsidRPr="00615927">
        <w:rPr>
          <w:sz w:val="16"/>
        </w:rPr>
        <w:t>.”279</w:t>
      </w:r>
    </w:p>
    <w:p w14:paraId="7FFA2E25" w14:textId="77777777" w:rsidR="006C24A9" w:rsidRPr="00615927" w:rsidRDefault="006C24A9" w:rsidP="006C24A9">
      <w:pPr>
        <w:rPr>
          <w:sz w:val="16"/>
        </w:rPr>
      </w:pPr>
      <w:r w:rsidRPr="00615927">
        <w:rPr>
          <w:sz w:val="16"/>
        </w:rPr>
        <w:t xml:space="preserve">Some scholars argue that U.S. Supreme Court </w:t>
      </w:r>
      <w:r w:rsidRPr="00615927">
        <w:rPr>
          <w:u w:val="single"/>
        </w:rPr>
        <w:t xml:space="preserve">precedent supports a </w:t>
      </w:r>
      <w:r w:rsidRPr="00615927">
        <w:rPr>
          <w:b/>
          <w:iCs/>
          <w:u w:val="single"/>
        </w:rPr>
        <w:t>right to medical decision-making</w:t>
      </w:r>
      <w:r w:rsidRPr="00615927">
        <w:rPr>
          <w:u w:val="single"/>
        </w:rPr>
        <w:t xml:space="preserve"> necessary to prevent death, or even more broadly to </w:t>
      </w:r>
      <w:r w:rsidRPr="00615927">
        <w:rPr>
          <w:b/>
          <w:iCs/>
          <w:u w:val="single"/>
        </w:rPr>
        <w:t>preserve health</w:t>
      </w:r>
      <w:r w:rsidRPr="00615927">
        <w:rPr>
          <w:sz w:val="16"/>
        </w:rPr>
        <w:t xml:space="preserve">.280 </w:t>
      </w:r>
      <w:r w:rsidRPr="00615927">
        <w:rPr>
          <w:u w:val="single"/>
        </w:rPr>
        <w:t>Some</w:t>
      </w:r>
      <w:r w:rsidRPr="00615927">
        <w:rPr>
          <w:sz w:val="16"/>
        </w:rPr>
        <w:t xml:space="preserve"> have </w:t>
      </w:r>
      <w:r w:rsidRPr="00615927">
        <w:rPr>
          <w:u w:val="single"/>
        </w:rPr>
        <w:t xml:space="preserve">urged the importance of understanding </w:t>
      </w:r>
      <w:r w:rsidRPr="00615927">
        <w:rPr>
          <w:sz w:val="16"/>
        </w:rPr>
        <w:t xml:space="preserve">and framing </w:t>
      </w:r>
      <w:r w:rsidRPr="00615927">
        <w:rPr>
          <w:b/>
          <w:iCs/>
          <w:u w:val="single"/>
        </w:rPr>
        <w:t>abortion as medically necessary</w:t>
      </w:r>
      <w:r w:rsidRPr="00615927">
        <w:rPr>
          <w:u w:val="single"/>
        </w:rPr>
        <w:t xml:space="preserve"> health care.</w:t>
      </w:r>
      <w:r w:rsidRPr="00615927">
        <w:rPr>
          <w:sz w:val="16"/>
        </w:rPr>
        <w:t>281 Others have argued for an understanding of the right to health care as integral to the constitutional right to reproductive autonomy.282</w:t>
      </w:r>
    </w:p>
    <w:p w14:paraId="3BC93A27" w14:textId="77777777" w:rsidR="006C24A9" w:rsidRPr="00615927" w:rsidRDefault="006C24A9" w:rsidP="006C24A9">
      <w:pPr>
        <w:rPr>
          <w:b/>
          <w:iCs/>
          <w:u w:val="single"/>
        </w:rPr>
      </w:pPr>
      <w:r w:rsidRPr="00615927">
        <w:rPr>
          <w:sz w:val="16"/>
        </w:rPr>
        <w:t xml:space="preserve">The potential application of these lines of argument to the various contexts in which state policies or official actions threaten the health, safety, and lives of individuals who are pregnant, giving birth, and postpartum are ripe for development. </w:t>
      </w:r>
      <w:r w:rsidRPr="00615927">
        <w:rPr>
          <w:u w:val="single"/>
        </w:rPr>
        <w:t>One important guide</w:t>
      </w:r>
      <w:r w:rsidRPr="00615927">
        <w:rPr>
          <w:sz w:val="16"/>
        </w:rPr>
        <w:t xml:space="preserve"> in doing so </w:t>
      </w:r>
      <w:r w:rsidRPr="00615927">
        <w:rPr>
          <w:u w:val="single"/>
        </w:rPr>
        <w:t>is</w:t>
      </w:r>
      <w:r w:rsidRPr="00615927">
        <w:rPr>
          <w:sz w:val="16"/>
        </w:rPr>
        <w:t xml:space="preserve"> the </w:t>
      </w:r>
      <w:r w:rsidRPr="00615927">
        <w:rPr>
          <w:b/>
          <w:iCs/>
          <w:u w:val="single"/>
        </w:rPr>
        <w:t>strong recognition</w:t>
      </w:r>
      <w:r w:rsidRPr="00615927">
        <w:rPr>
          <w:u w:val="single"/>
        </w:rPr>
        <w:t xml:space="preserve"> under </w:t>
      </w:r>
      <w:r w:rsidRPr="00615927">
        <w:rPr>
          <w:b/>
          <w:iCs/>
          <w:u w:val="single"/>
        </w:rPr>
        <w:t>human rights law</w:t>
      </w:r>
      <w:r w:rsidRPr="00615927">
        <w:rPr>
          <w:u w:val="single"/>
        </w:rPr>
        <w:t xml:space="preserve"> of the right to life as a </w:t>
      </w:r>
      <w:r w:rsidRPr="00615927">
        <w:rPr>
          <w:b/>
          <w:iCs/>
          <w:u w:val="single"/>
        </w:rPr>
        <w:t>critical protection</w:t>
      </w:r>
      <w:r w:rsidRPr="00615927">
        <w:rPr>
          <w:u w:val="single"/>
        </w:rPr>
        <w:t xml:space="preserve"> for </w:t>
      </w:r>
      <w:r w:rsidRPr="00615927">
        <w:rPr>
          <w:b/>
          <w:iCs/>
          <w:u w:val="single"/>
        </w:rPr>
        <w:t>reproductive autonomy.</w:t>
      </w:r>
    </w:p>
    <w:p w14:paraId="31C8B59F" w14:textId="77777777" w:rsidR="006C24A9" w:rsidRPr="00615927" w:rsidRDefault="006C24A9" w:rsidP="006C24A9">
      <w:pPr>
        <w:rPr>
          <w:sz w:val="16"/>
        </w:rPr>
      </w:pPr>
      <w:r w:rsidRPr="00615927">
        <w:rPr>
          <w:sz w:val="16"/>
        </w:rPr>
        <w:t xml:space="preserve">Under international human rights law, </w:t>
      </w:r>
      <w:r w:rsidRPr="00226428">
        <w:rPr>
          <w:u w:val="single"/>
        </w:rPr>
        <w:t>right to life protections are rooted in</w:t>
      </w:r>
      <w:r w:rsidRPr="00615927">
        <w:rPr>
          <w:u w:val="single"/>
        </w:rPr>
        <w:t xml:space="preserve"> Article 6 of </w:t>
      </w:r>
      <w:r w:rsidRPr="00226428">
        <w:rPr>
          <w:u w:val="single"/>
        </w:rPr>
        <w:t>the</w:t>
      </w:r>
      <w:r w:rsidRPr="00615927">
        <w:rPr>
          <w:sz w:val="16"/>
        </w:rPr>
        <w:t xml:space="preserve"> International Covenant on Civil and Political Rights (</w:t>
      </w:r>
      <w:r w:rsidRPr="00226428">
        <w:rPr>
          <w:u w:val="single"/>
        </w:rPr>
        <w:t>ICCPR</w:t>
      </w:r>
      <w:r w:rsidRPr="00615927">
        <w:rPr>
          <w:sz w:val="16"/>
        </w:rPr>
        <w:t xml:space="preserve">), a </w:t>
      </w:r>
      <w:r w:rsidRPr="00615927">
        <w:rPr>
          <w:u w:val="single"/>
        </w:rPr>
        <w:t>treaty</w:t>
      </w:r>
      <w:r w:rsidRPr="00615927">
        <w:rPr>
          <w:sz w:val="16"/>
        </w:rPr>
        <w:t xml:space="preserve"> ratified by the United States in 1994. Article 6 provides that </w:t>
      </w:r>
      <w:r w:rsidRPr="00615927">
        <w:rPr>
          <w:u w:val="single"/>
        </w:rPr>
        <w:t xml:space="preserve">“[e]very human being has the </w:t>
      </w:r>
      <w:r w:rsidRPr="00615927">
        <w:rPr>
          <w:b/>
          <w:iCs/>
          <w:u w:val="single"/>
        </w:rPr>
        <w:t>inherent right to life</w:t>
      </w:r>
      <w:r w:rsidRPr="00615927">
        <w:rPr>
          <w:u w:val="single"/>
        </w:rPr>
        <w:t xml:space="preserve">. This right </w:t>
      </w:r>
      <w:r w:rsidRPr="00615927">
        <w:rPr>
          <w:b/>
          <w:iCs/>
          <w:u w:val="single"/>
        </w:rPr>
        <w:t>shall be protected by law</w:t>
      </w:r>
      <w:r w:rsidRPr="00615927">
        <w:rPr>
          <w:u w:val="single"/>
        </w:rPr>
        <w:t xml:space="preserve">. </w:t>
      </w:r>
      <w:r w:rsidRPr="00615927">
        <w:rPr>
          <w:sz w:val="16"/>
        </w:rPr>
        <w:t xml:space="preserve">No one shall be arbitrarily deprived of his life.”283 </w:t>
      </w:r>
      <w:r w:rsidRPr="00615927">
        <w:rPr>
          <w:u w:val="single"/>
        </w:rPr>
        <w:t>The right should not be interpreted narrowly</w:t>
      </w:r>
      <w:r w:rsidRPr="00615927">
        <w:rPr>
          <w:sz w:val="16"/>
        </w:rPr>
        <w:t xml:space="preserve">.284 And </w:t>
      </w:r>
      <w:r w:rsidRPr="00615927">
        <w:rPr>
          <w:u w:val="single"/>
        </w:rPr>
        <w:t xml:space="preserve">it is </w:t>
      </w:r>
      <w:r w:rsidRPr="00615927">
        <w:rPr>
          <w:b/>
          <w:iCs/>
          <w:u w:val="single"/>
        </w:rPr>
        <w:t>not subject to derogation</w:t>
      </w:r>
      <w:r w:rsidRPr="00615927">
        <w:rPr>
          <w:sz w:val="16"/>
        </w:rPr>
        <w:t xml:space="preserve">,285 which means that </w:t>
      </w:r>
      <w:r w:rsidRPr="00615927">
        <w:rPr>
          <w:highlight w:val="green"/>
          <w:u w:val="single"/>
        </w:rPr>
        <w:t xml:space="preserve">the right is </w:t>
      </w:r>
      <w:r w:rsidRPr="00615927">
        <w:rPr>
          <w:b/>
          <w:iCs/>
          <w:highlight w:val="green"/>
          <w:u w:val="single"/>
        </w:rPr>
        <w:t>absolute</w:t>
      </w:r>
      <w:r w:rsidRPr="00615927">
        <w:rPr>
          <w:highlight w:val="green"/>
          <w:u w:val="single"/>
        </w:rPr>
        <w:t xml:space="preserve"> and </w:t>
      </w:r>
      <w:r w:rsidRPr="00615927">
        <w:rPr>
          <w:b/>
          <w:iCs/>
          <w:highlight w:val="green"/>
          <w:u w:val="single"/>
        </w:rPr>
        <w:t>cannot be</w:t>
      </w:r>
      <w:r w:rsidRPr="00615927">
        <w:rPr>
          <w:b/>
          <w:iCs/>
          <w:u w:val="single"/>
        </w:rPr>
        <w:t xml:space="preserve"> suspended</w:t>
      </w:r>
      <w:r w:rsidRPr="00615927">
        <w:rPr>
          <w:u w:val="single"/>
        </w:rPr>
        <w:t xml:space="preserve"> </w:t>
      </w:r>
      <w:r w:rsidRPr="00615927">
        <w:rPr>
          <w:b/>
          <w:iCs/>
          <w:u w:val="single"/>
        </w:rPr>
        <w:t xml:space="preserve">or </w:t>
      </w:r>
      <w:r w:rsidRPr="00615927">
        <w:rPr>
          <w:b/>
          <w:iCs/>
          <w:highlight w:val="green"/>
          <w:u w:val="single"/>
        </w:rPr>
        <w:t>restricted</w:t>
      </w:r>
      <w:r w:rsidRPr="00615927">
        <w:rPr>
          <w:sz w:val="16"/>
        </w:rPr>
        <w:t xml:space="preserve">. Critically, </w:t>
      </w:r>
      <w:r w:rsidRPr="00615927">
        <w:rPr>
          <w:u w:val="single"/>
        </w:rPr>
        <w:t xml:space="preserve">human rights experts confirm that right to life </w:t>
      </w:r>
      <w:r w:rsidRPr="00226428">
        <w:rPr>
          <w:u w:val="single"/>
        </w:rPr>
        <w:t>protections</w:t>
      </w:r>
      <w:r w:rsidRPr="00615927">
        <w:rPr>
          <w:sz w:val="16"/>
        </w:rPr>
        <w:t xml:space="preserve"> grounded in the human rights treaties </w:t>
      </w:r>
      <w:r w:rsidRPr="00226428">
        <w:rPr>
          <w:b/>
          <w:iCs/>
          <w:u w:val="single"/>
        </w:rPr>
        <w:t>do not apply</w:t>
      </w:r>
      <w:r w:rsidRPr="00226428">
        <w:rPr>
          <w:u w:val="single"/>
        </w:rPr>
        <w:t xml:space="preserve"> </w:t>
      </w:r>
      <w:r w:rsidRPr="00226428">
        <w:rPr>
          <w:b/>
          <w:iCs/>
          <w:u w:val="single"/>
        </w:rPr>
        <w:t>prenatally</w:t>
      </w:r>
      <w:r w:rsidRPr="00615927">
        <w:rPr>
          <w:sz w:val="16"/>
        </w:rPr>
        <w:t>.286</w:t>
      </w:r>
    </w:p>
    <w:p w14:paraId="7BEC6B3A" w14:textId="77777777" w:rsidR="006C24A9" w:rsidRPr="00615927" w:rsidRDefault="006C24A9" w:rsidP="006C24A9">
      <w:pPr>
        <w:rPr>
          <w:sz w:val="16"/>
        </w:rPr>
      </w:pPr>
      <w:r w:rsidRPr="00615927">
        <w:rPr>
          <w:u w:val="single"/>
        </w:rPr>
        <w:t xml:space="preserve">Human rights bodies have long recognized the connection between </w:t>
      </w:r>
      <w:r w:rsidRPr="00615927">
        <w:rPr>
          <w:b/>
          <w:iCs/>
          <w:u w:val="single"/>
        </w:rPr>
        <w:t>restrictive abortion laws</w:t>
      </w:r>
      <w:r w:rsidRPr="00615927">
        <w:rPr>
          <w:u w:val="single"/>
        </w:rPr>
        <w:t xml:space="preserve">, high rates of unsafe abortion, and </w:t>
      </w:r>
      <w:r w:rsidRPr="00615927">
        <w:rPr>
          <w:b/>
          <w:iCs/>
          <w:u w:val="single"/>
        </w:rPr>
        <w:t>maternal mortality</w:t>
      </w:r>
      <w:r w:rsidRPr="00615927">
        <w:rPr>
          <w:u w:val="single"/>
        </w:rPr>
        <w:t xml:space="preserve">, and found that </w:t>
      </w:r>
      <w:r w:rsidRPr="00615927">
        <w:rPr>
          <w:highlight w:val="green"/>
          <w:u w:val="single"/>
        </w:rPr>
        <w:t xml:space="preserve">restrictive abortion laws </w:t>
      </w:r>
      <w:r w:rsidRPr="00615927">
        <w:rPr>
          <w:b/>
          <w:iCs/>
          <w:highlight w:val="green"/>
          <w:u w:val="single"/>
        </w:rPr>
        <w:t>violate a range of human rights</w:t>
      </w:r>
      <w:r w:rsidRPr="00615927">
        <w:rPr>
          <w:u w:val="single"/>
        </w:rPr>
        <w:t>, including the right to life</w:t>
      </w:r>
      <w:r w:rsidRPr="00615927">
        <w:rPr>
          <w:sz w:val="16"/>
        </w:rPr>
        <w:t>. The 2022 World Health Organization’s Abortion Care Guideline notes that between 4.7% and 13.2% of all maternal deaths are attributed to unsafe abortions, with the proportion of unsafe abortions significantly higher in countries with highly restrictive abortion laws than in those with less restrictive laws.287 The UN Human Rights Committee, which is charged with overseeing interpretation and implementation of the ICCPR, has confirmed that the right to life contains important protections for access to abortion. It limits the restrictions that states can place on abortion access, and it obligates governments to ensure access to abortion services.288</w:t>
      </w:r>
    </w:p>
    <w:p w14:paraId="37DA8170" w14:textId="77777777" w:rsidR="006C24A9" w:rsidRPr="00615927" w:rsidRDefault="006C24A9" w:rsidP="006C24A9">
      <w:pPr>
        <w:rPr>
          <w:sz w:val="16"/>
        </w:rPr>
      </w:pPr>
      <w:r w:rsidRPr="00615927">
        <w:rPr>
          <w:sz w:val="16"/>
        </w:rPr>
        <w:t xml:space="preserve">Specifically, in General Comment 36,289 the Committee stated that </w:t>
      </w:r>
      <w:r w:rsidRPr="00615927">
        <w:rPr>
          <w:u w:val="single"/>
        </w:rPr>
        <w:t xml:space="preserve">abortion restrictions </w:t>
      </w:r>
      <w:r w:rsidRPr="00615927">
        <w:rPr>
          <w:b/>
          <w:iCs/>
          <w:u w:val="single"/>
        </w:rPr>
        <w:t>cannot imperil the right to life</w:t>
      </w:r>
      <w:r w:rsidRPr="00615927">
        <w:rPr>
          <w:u w:val="single"/>
        </w:rPr>
        <w:t>, including by forcing women to undertake unsafe abortion</w:t>
      </w:r>
      <w:r w:rsidRPr="00615927">
        <w:rPr>
          <w:sz w:val="16"/>
        </w:rPr>
        <w:t xml:space="preserve">.290 At a minimum, </w:t>
      </w:r>
      <w:r w:rsidRPr="00615927">
        <w:rPr>
          <w:u w:val="single"/>
        </w:rPr>
        <w:t xml:space="preserve">the </w:t>
      </w:r>
      <w:r w:rsidRPr="00615927">
        <w:rPr>
          <w:highlight w:val="green"/>
          <w:u w:val="single"/>
        </w:rPr>
        <w:t xml:space="preserve">right to life </w:t>
      </w:r>
      <w:r w:rsidRPr="00615927">
        <w:rPr>
          <w:b/>
          <w:iCs/>
          <w:highlight w:val="green"/>
          <w:u w:val="single"/>
        </w:rPr>
        <w:t>requires</w:t>
      </w:r>
      <w:r w:rsidRPr="00615927">
        <w:rPr>
          <w:highlight w:val="green"/>
          <w:u w:val="single"/>
        </w:rPr>
        <w:t xml:space="preserve"> states to provide</w:t>
      </w:r>
      <w:r w:rsidRPr="00615927">
        <w:rPr>
          <w:u w:val="single"/>
        </w:rPr>
        <w:t xml:space="preserve"> safe, legal, and effective </w:t>
      </w:r>
      <w:r w:rsidRPr="00226428">
        <w:rPr>
          <w:b/>
          <w:iCs/>
          <w:highlight w:val="green"/>
          <w:u w:val="single"/>
        </w:rPr>
        <w:t>access to abortion</w:t>
      </w:r>
      <w:r w:rsidRPr="00615927">
        <w:rPr>
          <w:u w:val="single"/>
        </w:rPr>
        <w:t xml:space="preserve"> </w:t>
      </w:r>
      <w:r w:rsidRPr="00615927">
        <w:rPr>
          <w:sz w:val="16"/>
        </w:rPr>
        <w:t xml:space="preserve">where a person’s life and health is at risk, or </w:t>
      </w:r>
      <w:r w:rsidRPr="00615927">
        <w:rPr>
          <w:u w:val="single"/>
        </w:rPr>
        <w:t>when carrying a pregnancy to term would cause them substantial pain or suffering.</w:t>
      </w:r>
      <w:r w:rsidRPr="00615927">
        <w:rPr>
          <w:sz w:val="16"/>
        </w:rPr>
        <w:t xml:space="preserve">291 The Committee noted that state parties to the treaty “may not regulate pregnancy or abortion in all other cases in a manner that runs contrary to their duty to ensure that women and girls do not have to resort to unsafe abortions, and they should revise their laws accordingly.”292 In addition, the Committee noted that </w:t>
      </w:r>
      <w:r w:rsidRPr="00615927">
        <w:rPr>
          <w:u w:val="single"/>
        </w:rPr>
        <w:t xml:space="preserve">states </w:t>
      </w:r>
      <w:r w:rsidRPr="00615927">
        <w:rPr>
          <w:b/>
          <w:iCs/>
          <w:u w:val="single"/>
        </w:rPr>
        <w:t>may not introduce new barriers</w:t>
      </w:r>
      <w:r w:rsidRPr="00615927">
        <w:rPr>
          <w:u w:val="single"/>
        </w:rPr>
        <w:t xml:space="preserve"> to abortion and should remove existing barriers that deny effective access to safe and legal abortion.</w:t>
      </w:r>
      <w:r w:rsidRPr="00615927">
        <w:rPr>
          <w:sz w:val="16"/>
        </w:rPr>
        <w:t>293 It noted, too, that states should prevent the stigmatization of people seeking abortion.294 Finally, the Committee noted that, in order to fulfill the right to life and protect against unsafe abortion, governments should ensure the availability of, and effective access to information and education on sexual and reproductive health, a wide range of contraceptive methods, and quality prenatal and post-abortion health care.295 Other treaty bodies also have found that access to safe and legal abortion is essential to reproductive health and a prerequisite for safeguarding the right to life, among other rights.296</w:t>
      </w:r>
    </w:p>
    <w:p w14:paraId="54A478C8" w14:textId="77777777" w:rsidR="006C24A9" w:rsidRPr="00615927" w:rsidRDefault="006C24A9" w:rsidP="006C24A9">
      <w:pPr>
        <w:rPr>
          <w:sz w:val="16"/>
          <w:szCs w:val="16"/>
        </w:rPr>
      </w:pPr>
      <w:r w:rsidRPr="00615927">
        <w:rPr>
          <w:sz w:val="16"/>
          <w:szCs w:val="16"/>
        </w:rPr>
        <w:t>International human rights bodies have likewise made clear that the right to life includes important protections for maternal health, requiring governments to address both the causes and prevalence of maternal mortality.297 The Human Rights Committee has consistently expressed concern about high rates of maternal mortality,298 which it considers a violation of women’s right to life.299 It has made clear that the right to life requires governments to ensure the availability of, and effective access to, quality prenatal health care, on a confidential basis,300 and to develop plans for improving access to medical examinations and treatments designed to reduce maternal and infant mortality.301 Invoking the right to life, the Committee has recommended that governments take efforts to effectively eliminate preventable maternal mortality and ensure non-discriminatory access to affordable quality health care, including prenatal and emergency obstetric care.302</w:t>
      </w:r>
    </w:p>
    <w:p w14:paraId="44BA7B5B" w14:textId="77777777" w:rsidR="006C24A9" w:rsidRPr="00615927" w:rsidRDefault="006C24A9" w:rsidP="006C24A9">
      <w:pPr>
        <w:rPr>
          <w:sz w:val="16"/>
        </w:rPr>
      </w:pPr>
      <w:r w:rsidRPr="00615927">
        <w:rPr>
          <w:sz w:val="16"/>
        </w:rPr>
        <w:t xml:space="preserve">Indeed, </w:t>
      </w:r>
      <w:r w:rsidRPr="00615927">
        <w:rPr>
          <w:u w:val="single"/>
        </w:rPr>
        <w:t xml:space="preserve">the duty to protect life </w:t>
      </w:r>
      <w:r w:rsidRPr="00615927">
        <w:rPr>
          <w:b/>
          <w:iCs/>
          <w:u w:val="single"/>
        </w:rPr>
        <w:t>requires</w:t>
      </w:r>
      <w:r w:rsidRPr="00615927">
        <w:rPr>
          <w:u w:val="single"/>
        </w:rPr>
        <w:t xml:space="preserve"> governments to take </w:t>
      </w:r>
      <w:r w:rsidRPr="00615927">
        <w:rPr>
          <w:b/>
          <w:iCs/>
          <w:u w:val="single"/>
        </w:rPr>
        <w:t>affirmative measures</w:t>
      </w:r>
      <w:r w:rsidRPr="00615927">
        <w:rPr>
          <w:u w:val="single"/>
        </w:rPr>
        <w:t xml:space="preserve"> </w:t>
      </w:r>
      <w:r w:rsidRPr="00615927">
        <w:rPr>
          <w:sz w:val="16"/>
          <w:szCs w:val="16"/>
        </w:rPr>
        <w:t>both</w:t>
      </w:r>
      <w:r w:rsidRPr="00615927">
        <w:rPr>
          <w:sz w:val="16"/>
          <w:szCs w:val="16"/>
          <w:u w:val="single"/>
        </w:rPr>
        <w:t xml:space="preserve"> </w:t>
      </w:r>
      <w:r w:rsidRPr="00615927">
        <w:rPr>
          <w:u w:val="single"/>
        </w:rPr>
        <w:t>to protect the right to life</w:t>
      </w:r>
      <w:r w:rsidRPr="00615927">
        <w:rPr>
          <w:sz w:val="16"/>
        </w:rPr>
        <w:t xml:space="preserve"> and to advance the enjoyment of a life with dignity.303 The UN Human Rights Committee has noted that these measures include ensuring access to essential goods and services, such as food, water, shelter, and health care, and taking positive steps to reduce maternal mortality.304 Jurisprudence by the Committee further affirms governments’ obligation to take measures to protect the right to life and underscores the indivisibility and interdependence of the right to life with other rights, including economic, social, and cultural rights.305 </w:t>
      </w:r>
    </w:p>
    <w:p w14:paraId="411B1EB6" w14:textId="77777777" w:rsidR="006C24A9" w:rsidRPr="00615927" w:rsidRDefault="006C24A9" w:rsidP="006C24A9">
      <w:pPr>
        <w:rPr>
          <w:sz w:val="16"/>
          <w:szCs w:val="16"/>
        </w:rPr>
      </w:pPr>
      <w:r w:rsidRPr="00615927">
        <w:rPr>
          <w:sz w:val="16"/>
          <w:szCs w:val="16"/>
        </w:rPr>
        <w:t>National courts have similarly interpreted right to life protections under national constitutions. For example, the Supreme Court of India has recognized the right to health as an aspect of the right to life with dignity, and specifically recognized women’s right to reproductive health as being a facet of the right to life protected under Article 21 of India’s constitution.306 Courts in India have found that the denial of access to reproductive health care, including maternal health care and abortion care, violates the right to life under Article 21.307</w:t>
      </w:r>
    </w:p>
    <w:p w14:paraId="4875FEFD" w14:textId="77777777" w:rsidR="006C24A9" w:rsidRPr="00615927" w:rsidRDefault="006C24A9" w:rsidP="006C24A9">
      <w:pPr>
        <w:rPr>
          <w:sz w:val="16"/>
          <w:szCs w:val="16"/>
        </w:rPr>
      </w:pPr>
      <w:r w:rsidRPr="00615927">
        <w:rPr>
          <w:sz w:val="16"/>
          <w:szCs w:val="16"/>
        </w:rPr>
        <w:t>In the context of the prevalence of uterine prolapse in pregnant women in Nepal, the Supreme Court of Nepal held that the right to health, including the right to reproductive health, is a part of the right to life, along with the right to live a dignified life.308 And, in Lakshmi Dhikta v. Nepal, discussed earlier, the Supreme Court of Nepal grounded the right to access safe and legal abortion services in a constellation of rights contained in Nepal’s constitution, including the right to live with dignity and personal liberty, and held that these human rights place affirmative obligations on the government to ensure access to abortion. Accordingly, the Court directed the government to introduce a comprehensive abortion law based on international human rights principles, and to create a fund to cover the cost of services for women living on low incomes or women without income.</w:t>
      </w:r>
    </w:p>
    <w:p w14:paraId="71C405B3" w14:textId="77777777" w:rsidR="006C24A9" w:rsidRPr="00615927" w:rsidRDefault="006C24A9" w:rsidP="006C24A9">
      <w:pPr>
        <w:rPr>
          <w:sz w:val="16"/>
          <w:szCs w:val="16"/>
        </w:rPr>
      </w:pPr>
      <w:r w:rsidRPr="00615927">
        <w:rPr>
          <w:sz w:val="16"/>
          <w:szCs w:val="16"/>
        </w:rPr>
        <w:t xml:space="preserve">In the case of PAK and Salim Mohammed v. the Attorney General and 3 Others, the High Court of Kenya in Malindi affirmed that abortion care is a fundamental right under the Constitution of Kenya and that arbitrary arrests and prosecution of patients and health care providers for seeking or offering abortion care is illegal. In reaching its decision, the High Court engaged an analysis of the right to life under the Constitution of Kenya, drawing, in part, on the UN Human Rights Committee’s General Comment 36 and noting that the right to life obligates governments to ensure women and girls do not have to undertake unsafe abortions, as well as to take affirmative steps to provide access to abortion.309 </w:t>
      </w:r>
    </w:p>
    <w:p w14:paraId="081BA369" w14:textId="77777777" w:rsidR="006C24A9" w:rsidRPr="00615927" w:rsidRDefault="006C24A9" w:rsidP="006C24A9">
      <w:pPr>
        <w:rPr>
          <w:sz w:val="16"/>
          <w:szCs w:val="16"/>
        </w:rPr>
      </w:pPr>
      <w:r w:rsidRPr="00615927">
        <w:rPr>
          <w:sz w:val="16"/>
          <w:szCs w:val="16"/>
        </w:rPr>
        <w:t>Such analysis can guide an understanding and application of the right to life to similarly protect reproductive autonomy under the Fourteenth Amendment.</w:t>
      </w:r>
    </w:p>
    <w:p w14:paraId="27589E88" w14:textId="77777777" w:rsidR="006C24A9" w:rsidRPr="00615927" w:rsidRDefault="006C24A9" w:rsidP="006C24A9">
      <w:pPr>
        <w:rPr>
          <w:sz w:val="16"/>
          <w:szCs w:val="16"/>
        </w:rPr>
      </w:pPr>
      <w:r w:rsidRPr="00615927">
        <w:rPr>
          <w:sz w:val="16"/>
          <w:szCs w:val="16"/>
        </w:rPr>
        <w:t>Conclusion</w:t>
      </w:r>
    </w:p>
    <w:p w14:paraId="0DC68167" w14:textId="77777777" w:rsidR="006C24A9" w:rsidRDefault="006C24A9" w:rsidP="006C24A9">
      <w:pPr>
        <w:rPr>
          <w:sz w:val="16"/>
        </w:rPr>
      </w:pPr>
      <w:r w:rsidRPr="00615927">
        <w:rPr>
          <w:u w:val="single"/>
        </w:rPr>
        <w:t xml:space="preserve">The </w:t>
      </w:r>
      <w:r w:rsidRPr="00615927">
        <w:rPr>
          <w:highlight w:val="green"/>
          <w:u w:val="single"/>
        </w:rPr>
        <w:t>Constitution</w:t>
      </w:r>
      <w:r w:rsidRPr="00615927">
        <w:rPr>
          <w:u w:val="single"/>
        </w:rPr>
        <w:t xml:space="preserve"> requires the </w:t>
      </w:r>
      <w:r w:rsidRPr="00615927">
        <w:rPr>
          <w:b/>
          <w:iCs/>
          <w:u w:val="single"/>
        </w:rPr>
        <w:t>government to respect</w:t>
      </w:r>
      <w:r w:rsidRPr="00615927">
        <w:rPr>
          <w:sz w:val="16"/>
        </w:rPr>
        <w:t>—</w:t>
      </w:r>
      <w:r w:rsidRPr="00615927">
        <w:rPr>
          <w:highlight w:val="green"/>
          <w:u w:val="single"/>
        </w:rPr>
        <w:t>and</w:t>
      </w:r>
      <w:r w:rsidRPr="00615927">
        <w:rPr>
          <w:u w:val="single"/>
        </w:rPr>
        <w:t xml:space="preserve"> </w:t>
      </w:r>
      <w:r w:rsidRPr="00615927">
        <w:rPr>
          <w:b/>
          <w:iCs/>
          <w:u w:val="single"/>
        </w:rPr>
        <w:t>courts to protect</w:t>
      </w:r>
      <w:r w:rsidRPr="00615927">
        <w:rPr>
          <w:sz w:val="16"/>
        </w:rPr>
        <w:t xml:space="preserve">— </w:t>
      </w:r>
      <w:r w:rsidRPr="00615927">
        <w:rPr>
          <w:u w:val="single"/>
        </w:rPr>
        <w:t xml:space="preserve">the human right to </w:t>
      </w:r>
      <w:r w:rsidRPr="00615927">
        <w:rPr>
          <w:b/>
          <w:iCs/>
          <w:u w:val="single"/>
        </w:rPr>
        <w:t>reproductive autonomy</w:t>
      </w:r>
      <w:r w:rsidRPr="00615927">
        <w:rPr>
          <w:u w:val="single"/>
        </w:rPr>
        <w:t>. The Fourteenth Amendment ensures this</w:t>
      </w:r>
      <w:r w:rsidRPr="00615927">
        <w:rPr>
          <w:sz w:val="16"/>
        </w:rPr>
        <w:t xml:space="preserve"> right through its multiple and interdependent guarantees of life, liberty, and equal protection. </w:t>
      </w:r>
      <w:r w:rsidRPr="00615927">
        <w:rPr>
          <w:u w:val="single"/>
        </w:rPr>
        <w:t xml:space="preserve">As does </w:t>
      </w:r>
      <w:r w:rsidRPr="00615927">
        <w:rPr>
          <w:highlight w:val="green"/>
          <w:u w:val="single"/>
        </w:rPr>
        <w:t>international</w:t>
      </w:r>
      <w:r w:rsidRPr="00615927">
        <w:rPr>
          <w:u w:val="single"/>
        </w:rPr>
        <w:t xml:space="preserve"> human rights </w:t>
      </w:r>
      <w:r w:rsidRPr="00615927">
        <w:rPr>
          <w:highlight w:val="green"/>
          <w:u w:val="single"/>
        </w:rPr>
        <w:t>law</w:t>
      </w:r>
      <w:r w:rsidRPr="00615927">
        <w:rPr>
          <w:sz w:val="16"/>
        </w:rPr>
        <w:t xml:space="preserve">. </w:t>
      </w:r>
      <w:r w:rsidRPr="00615927">
        <w:rPr>
          <w:u w:val="single"/>
        </w:rPr>
        <w:t>Each</w:t>
      </w:r>
      <w:r w:rsidRPr="00615927">
        <w:rPr>
          <w:sz w:val="16"/>
        </w:rPr>
        <w:t xml:space="preserve"> of these foundational sources </w:t>
      </w:r>
      <w:r w:rsidRPr="00615927">
        <w:rPr>
          <w:highlight w:val="green"/>
          <w:u w:val="single"/>
        </w:rPr>
        <w:t>support</w:t>
      </w:r>
      <w:r w:rsidRPr="00615927">
        <w:rPr>
          <w:u w:val="single"/>
        </w:rPr>
        <w:t xml:space="preserve"> a </w:t>
      </w:r>
      <w:r w:rsidRPr="00615927">
        <w:rPr>
          <w:b/>
          <w:iCs/>
          <w:highlight w:val="green"/>
          <w:u w:val="single"/>
        </w:rPr>
        <w:t>broad right</w:t>
      </w:r>
      <w:r w:rsidRPr="00615927">
        <w:rPr>
          <w:highlight w:val="green"/>
          <w:u w:val="single"/>
        </w:rPr>
        <w:t xml:space="preserve"> to reproductive autonomy</w:t>
      </w:r>
      <w:r w:rsidRPr="00615927">
        <w:rPr>
          <w:u w:val="single"/>
        </w:rPr>
        <w:t xml:space="preserve"> under law </w:t>
      </w:r>
      <w:r w:rsidRPr="00615927">
        <w:rPr>
          <w:highlight w:val="green"/>
          <w:u w:val="single"/>
        </w:rPr>
        <w:t>that</w:t>
      </w:r>
      <w:r w:rsidRPr="00615927">
        <w:rPr>
          <w:u w:val="single"/>
        </w:rPr>
        <w:t xml:space="preserve"> </w:t>
      </w:r>
      <w:r w:rsidRPr="00615927">
        <w:rPr>
          <w:b/>
          <w:iCs/>
          <w:u w:val="single"/>
        </w:rPr>
        <w:t xml:space="preserve">advocates, </w:t>
      </w:r>
      <w:r w:rsidRPr="00615927">
        <w:rPr>
          <w:b/>
          <w:iCs/>
          <w:highlight w:val="green"/>
          <w:u w:val="single"/>
        </w:rPr>
        <w:t>scholars</w:t>
      </w:r>
      <w:r w:rsidRPr="00615927">
        <w:rPr>
          <w:b/>
          <w:iCs/>
          <w:u w:val="single"/>
        </w:rPr>
        <w:t xml:space="preserve">, and jurists </w:t>
      </w:r>
      <w:r w:rsidRPr="00615927">
        <w:rPr>
          <w:b/>
          <w:iCs/>
          <w:highlight w:val="green"/>
          <w:u w:val="single"/>
        </w:rPr>
        <w:t xml:space="preserve">must defend </w:t>
      </w:r>
      <w:r w:rsidRPr="00615927">
        <w:rPr>
          <w:b/>
          <w:iCs/>
          <w:u w:val="single"/>
        </w:rPr>
        <w:t xml:space="preserve">against further retrogression </w:t>
      </w:r>
      <w:r w:rsidRPr="00615927">
        <w:rPr>
          <w:sz w:val="16"/>
        </w:rPr>
        <w:t>and strengthen for future generations.</w:t>
      </w:r>
    </w:p>
    <w:p w14:paraId="135F1686" w14:textId="77777777" w:rsidR="006C24A9" w:rsidRPr="003D40CB" w:rsidRDefault="006C24A9" w:rsidP="006C24A9">
      <w:pPr>
        <w:keepNext/>
        <w:keepLines/>
        <w:spacing w:before="40" w:after="0"/>
        <w:outlineLvl w:val="3"/>
        <w:rPr>
          <w:rFonts w:eastAsiaTheme="majorEastAsia" w:cstheme="majorBidi"/>
          <w:b/>
          <w:iCs/>
          <w:sz w:val="26"/>
        </w:rPr>
      </w:pPr>
      <w:r>
        <w:rPr>
          <w:rFonts w:eastAsiaTheme="majorEastAsia" w:cstheme="majorBidi"/>
          <w:b/>
          <w:iCs/>
          <w:sz w:val="26"/>
        </w:rPr>
        <w:t>It outweighs under their framework.</w:t>
      </w:r>
    </w:p>
    <w:p w14:paraId="41EFDECF" w14:textId="77777777" w:rsidR="006C24A9" w:rsidRPr="003D40CB" w:rsidRDefault="006C24A9" w:rsidP="006C24A9">
      <w:r w:rsidRPr="003D40CB">
        <w:rPr>
          <w:b/>
          <w:bCs/>
          <w:sz w:val="26"/>
        </w:rPr>
        <w:t>Sanger 4</w:t>
      </w:r>
      <w:r w:rsidRPr="003D40CB">
        <w:t xml:space="preserve"> – Chair of the International Planned Parenthood Council</w:t>
      </w:r>
    </w:p>
    <w:p w14:paraId="2A4373A8" w14:textId="77777777" w:rsidR="006C24A9" w:rsidRPr="003D40CB" w:rsidRDefault="006C24A9" w:rsidP="006C24A9">
      <w:r w:rsidRPr="003D40CB">
        <w:t xml:space="preserve">Alexander Sanger, </w:t>
      </w:r>
      <w:r w:rsidRPr="003D40CB">
        <w:rPr>
          <w:i/>
        </w:rPr>
        <w:t>Beyond Choice: Reproductive Freedom in the 21st Century</w:t>
      </w:r>
      <w:r w:rsidRPr="003D40CB">
        <w:t>, p. 72</w:t>
      </w:r>
    </w:p>
    <w:p w14:paraId="78B8C04E" w14:textId="77777777" w:rsidR="006C24A9" w:rsidRPr="003D40CB" w:rsidRDefault="006C24A9" w:rsidP="006C24A9">
      <w:r w:rsidRPr="003D40CB">
        <w:rPr>
          <w:b/>
          <w:iCs/>
          <w:highlight w:val="yellow"/>
          <w:u w:val="single"/>
        </w:rPr>
        <w:t>Reproductive freedom</w:t>
      </w:r>
      <w:r w:rsidRPr="003D40CB">
        <w:rPr>
          <w:highlight w:val="yellow"/>
          <w:u w:val="single"/>
        </w:rPr>
        <w:t xml:space="preserve"> is</w:t>
      </w:r>
      <w:r w:rsidRPr="003D40CB">
        <w:rPr>
          <w:u w:val="single"/>
        </w:rPr>
        <w:t xml:space="preserve"> not only important, it is </w:t>
      </w:r>
      <w:r w:rsidRPr="003D40CB">
        <w:rPr>
          <w:b/>
          <w:iCs/>
          <w:highlight w:val="yellow"/>
          <w:u w:val="single"/>
        </w:rPr>
        <w:t>necessary for human existence</w:t>
      </w:r>
      <w:r w:rsidRPr="003D40CB">
        <w:rPr>
          <w:highlight w:val="yellow"/>
        </w:rPr>
        <w:t xml:space="preserve">. </w:t>
      </w:r>
      <w:r w:rsidRPr="003D40CB">
        <w:rPr>
          <w:highlight w:val="yellow"/>
          <w:u w:val="single"/>
        </w:rPr>
        <w:t>To create</w:t>
      </w:r>
      <w:r w:rsidRPr="003D40CB">
        <w:t xml:space="preserve"> and nurture </w:t>
      </w:r>
      <w:r w:rsidRPr="003D40CB">
        <w:rPr>
          <w:highlight w:val="yellow"/>
          <w:u w:val="single"/>
        </w:rPr>
        <w:t xml:space="preserve">life, humanity </w:t>
      </w:r>
      <w:r w:rsidRPr="003D40CB">
        <w:rPr>
          <w:b/>
          <w:iCs/>
          <w:highlight w:val="yellow"/>
          <w:u w:val="single"/>
        </w:rPr>
        <w:t>must have the right</w:t>
      </w:r>
      <w:r w:rsidRPr="003D40CB">
        <w:rPr>
          <w:highlight w:val="yellow"/>
          <w:u w:val="single"/>
        </w:rPr>
        <w:t xml:space="preserve"> to get pregnant </w:t>
      </w:r>
      <w:r w:rsidRPr="003D40CB">
        <w:rPr>
          <w:b/>
          <w:iCs/>
          <w:highlight w:val="yellow"/>
          <w:u w:val="single"/>
        </w:rPr>
        <w:t>or not</w:t>
      </w:r>
      <w:r w:rsidRPr="003D40CB">
        <w:rPr>
          <w:highlight w:val="yellow"/>
          <w:u w:val="single"/>
        </w:rPr>
        <w:t xml:space="preserve"> and give birth</w:t>
      </w:r>
      <w:r w:rsidRPr="003D40CB">
        <w:rPr>
          <w:b/>
          <w:iCs/>
          <w:highlight w:val="yellow"/>
          <w:u w:val="single"/>
        </w:rPr>
        <w:t xml:space="preserve"> or not</w:t>
      </w:r>
      <w:r w:rsidRPr="003D40CB">
        <w:rPr>
          <w:highlight w:val="yellow"/>
        </w:rPr>
        <w:t xml:space="preserve">, </w:t>
      </w:r>
      <w:r w:rsidRPr="003D40CB">
        <w:rPr>
          <w:b/>
          <w:iCs/>
          <w:highlight w:val="yellow"/>
          <w:u w:val="single"/>
        </w:rPr>
        <w:t>when people choose</w:t>
      </w:r>
      <w:r w:rsidRPr="003D40CB">
        <w:rPr>
          <w:b/>
          <w:iCs/>
          <w:u w:val="single"/>
        </w:rPr>
        <w:t xml:space="preserve"> to</w:t>
      </w:r>
      <w:r w:rsidRPr="003D40CB">
        <w:t xml:space="preserve"> do so. These </w:t>
      </w:r>
      <w:r w:rsidRPr="003D40CB">
        <w:rPr>
          <w:u w:val="single"/>
        </w:rPr>
        <w:t>choices are the essence of</w:t>
      </w:r>
      <w:r w:rsidRPr="003D40CB">
        <w:t xml:space="preserve"> human </w:t>
      </w:r>
      <w:r w:rsidRPr="003D40CB">
        <w:rPr>
          <w:u w:val="single"/>
        </w:rPr>
        <w:t>reproduction</w:t>
      </w:r>
      <w:r w:rsidRPr="003D40CB">
        <w:t xml:space="preserve">. The right to reproduce as one thinks best is what reproductive freedom is supposed to protect. </w:t>
      </w:r>
      <w:r w:rsidRPr="003D40CB">
        <w:rPr>
          <w:u w:val="single"/>
        </w:rPr>
        <w:t>While</w:t>
      </w:r>
      <w:r w:rsidRPr="003D40CB">
        <w:t xml:space="preserve"> the movement to establish this freedom has been </w:t>
      </w:r>
      <w:r w:rsidRPr="003D40CB">
        <w:rPr>
          <w:u w:val="single"/>
        </w:rPr>
        <w:t>a major component of the women’s movement, it is not just a woman’s issue</w:t>
      </w:r>
      <w:r w:rsidRPr="003D40CB">
        <w:t xml:space="preserve">. </w:t>
      </w:r>
      <w:r w:rsidRPr="003D40CB">
        <w:rPr>
          <w:highlight w:val="yellow"/>
          <w:u w:val="single"/>
        </w:rPr>
        <w:t xml:space="preserve">Reproductive freedom concerns the </w:t>
      </w:r>
      <w:r w:rsidRPr="003D40CB">
        <w:rPr>
          <w:b/>
          <w:iCs/>
          <w:highlight w:val="yellow"/>
          <w:u w:val="single"/>
        </w:rPr>
        <w:t>entire human race</w:t>
      </w:r>
      <w:r w:rsidRPr="003D40CB">
        <w:rPr>
          <w:u w:val="single"/>
        </w:rPr>
        <w:t>. It impacts human health and survival and the</w:t>
      </w:r>
      <w:r w:rsidRPr="003D40CB">
        <w:t xml:space="preserve"> improvement of the </w:t>
      </w:r>
      <w:r w:rsidRPr="003D40CB">
        <w:rPr>
          <w:u w:val="single"/>
        </w:rPr>
        <w:t>human condition</w:t>
      </w:r>
      <w:r w:rsidRPr="003D40CB">
        <w:t xml:space="preserve">. By exerting control over our biological destiny, we are insuring that destiny. </w:t>
      </w:r>
      <w:r w:rsidRPr="003D40CB">
        <w:rPr>
          <w:u w:val="single"/>
        </w:rPr>
        <w:t>The future of the human race has not been and cannot be left to chance</w:t>
      </w:r>
      <w:r w:rsidRPr="003D40CB">
        <w:t xml:space="preserve">. </w:t>
      </w:r>
      <w:r w:rsidRPr="003D40CB">
        <w:rPr>
          <w:highlight w:val="yellow"/>
          <w:u w:val="single"/>
        </w:rPr>
        <w:t>We have</w:t>
      </w:r>
      <w:r w:rsidRPr="003D40CB">
        <w:rPr>
          <w:highlight w:val="yellow"/>
        </w:rPr>
        <w:t xml:space="preserve"> </w:t>
      </w:r>
      <w:r w:rsidRPr="003D40CB">
        <w:rPr>
          <w:b/>
          <w:iCs/>
          <w:highlight w:val="yellow"/>
          <w:u w:val="single"/>
        </w:rPr>
        <w:t>survived because</w:t>
      </w:r>
      <w:r w:rsidRPr="003D40CB">
        <w:rPr>
          <w:highlight w:val="yellow"/>
          <w:u w:val="single"/>
        </w:rPr>
        <w:t xml:space="preserve"> we have </w:t>
      </w:r>
      <w:r w:rsidRPr="003D40CB">
        <w:rPr>
          <w:b/>
          <w:iCs/>
          <w:highlight w:val="yellow"/>
          <w:u w:val="single"/>
        </w:rPr>
        <w:t>taken control of our reproduction</w:t>
      </w:r>
      <w:r w:rsidRPr="003D40CB">
        <w:rPr>
          <w:u w:val="single"/>
        </w:rPr>
        <w:t xml:space="preserve"> and</w:t>
      </w:r>
      <w:r w:rsidRPr="003D40CB">
        <w:t xml:space="preserve"> our </w:t>
      </w:r>
      <w:r w:rsidRPr="003D40CB">
        <w:rPr>
          <w:u w:val="single"/>
        </w:rPr>
        <w:t xml:space="preserve">biological destiny. </w:t>
      </w:r>
      <w:r w:rsidRPr="003D40CB">
        <w:rPr>
          <w:b/>
          <w:iCs/>
          <w:highlight w:val="yellow"/>
          <w:u w:val="single"/>
        </w:rPr>
        <w:t>Reproductive rights are vital</w:t>
      </w:r>
      <w:r w:rsidRPr="003D40CB">
        <w:rPr>
          <w:u w:val="single"/>
        </w:rPr>
        <w:t xml:space="preserve"> because they help </w:t>
      </w:r>
      <w:r w:rsidRPr="003D40CB">
        <w:rPr>
          <w:b/>
          <w:iCs/>
          <w:u w:val="single"/>
        </w:rPr>
        <w:t xml:space="preserve">insure </w:t>
      </w:r>
      <w:r w:rsidRPr="003D40CB">
        <w:rPr>
          <w:b/>
          <w:iCs/>
          <w:highlight w:val="yellow"/>
          <w:u w:val="single"/>
        </w:rPr>
        <w:t>the survival of humanity</w:t>
      </w:r>
      <w:r w:rsidRPr="003D40CB">
        <w:rPr>
          <w:highlight w:val="yellow"/>
        </w:rPr>
        <w:t>.</w:t>
      </w:r>
    </w:p>
    <w:p w14:paraId="62B66D17" w14:textId="77777777" w:rsidR="006C24A9" w:rsidRPr="005D388F" w:rsidRDefault="006C24A9" w:rsidP="006C24A9"/>
    <w:p w14:paraId="0B83F5D5" w14:textId="77777777" w:rsidR="006C24A9" w:rsidRPr="00861884" w:rsidRDefault="006C24A9" w:rsidP="006C24A9"/>
    <w:p w14:paraId="607AA420" w14:textId="77777777" w:rsidR="006C24A9" w:rsidRDefault="006C24A9" w:rsidP="006C24A9">
      <w:pPr>
        <w:pStyle w:val="Heading3"/>
      </w:pPr>
      <w:r>
        <w:t>2AC 1---Uniqueness</w:t>
      </w:r>
    </w:p>
    <w:p w14:paraId="5BF73EDC" w14:textId="77777777" w:rsidR="006C24A9" w:rsidRDefault="006C24A9" w:rsidP="006C24A9">
      <w:pPr>
        <w:pStyle w:val="Heading4"/>
      </w:pPr>
      <w:r>
        <w:t xml:space="preserve">The GOP </w:t>
      </w:r>
      <w:r w:rsidRPr="000B3951">
        <w:rPr>
          <w:u w:val="single"/>
        </w:rPr>
        <w:t>will</w:t>
      </w:r>
      <w:r>
        <w:t xml:space="preserve"> nuke the filibuster now---with </w:t>
      </w:r>
      <w:r w:rsidRPr="000B3951">
        <w:rPr>
          <w:u w:val="single"/>
        </w:rPr>
        <w:t>each day</w:t>
      </w:r>
      <w:r>
        <w:t xml:space="preserve"> the shutdown </w:t>
      </w:r>
      <w:r w:rsidRPr="000B3951">
        <w:rPr>
          <w:u w:val="single"/>
        </w:rPr>
        <w:t>drags on</w:t>
      </w:r>
      <w:r>
        <w:t xml:space="preserve">, they’re under </w:t>
      </w:r>
      <w:r w:rsidRPr="000B3951">
        <w:rPr>
          <w:u w:val="single"/>
        </w:rPr>
        <w:t xml:space="preserve">more </w:t>
      </w:r>
      <w:r>
        <w:rPr>
          <w:u w:val="single"/>
        </w:rPr>
        <w:t>scrutiny</w:t>
      </w:r>
      <w:r>
        <w:t xml:space="preserve">, and they’re not gonna </w:t>
      </w:r>
      <w:r w:rsidRPr="000B3951">
        <w:rPr>
          <w:u w:val="single"/>
        </w:rPr>
        <w:t>admit defeat</w:t>
      </w:r>
      <w:r>
        <w:t xml:space="preserve"> and hand the Dems a </w:t>
      </w:r>
      <w:r w:rsidRPr="000B3951">
        <w:rPr>
          <w:u w:val="single"/>
        </w:rPr>
        <w:t>win</w:t>
      </w:r>
      <w:r>
        <w:t xml:space="preserve"> on </w:t>
      </w:r>
      <w:r w:rsidRPr="000B3951">
        <w:rPr>
          <w:u w:val="single"/>
        </w:rPr>
        <w:t>healthcare</w:t>
      </w:r>
      <w:r>
        <w:t xml:space="preserve">---plus, </w:t>
      </w:r>
      <w:r w:rsidRPr="000B3951">
        <w:rPr>
          <w:u w:val="single"/>
        </w:rPr>
        <w:t>Trump’s</w:t>
      </w:r>
      <w:r>
        <w:t xml:space="preserve"> going to push them to do it---that’s 1nc Jacobson.</w:t>
      </w:r>
    </w:p>
    <w:p w14:paraId="37335297" w14:textId="77777777" w:rsidR="006C24A9" w:rsidRPr="000B3951" w:rsidRDefault="006C24A9" w:rsidP="006C24A9"/>
    <w:p w14:paraId="46F44E6F" w14:textId="77777777" w:rsidR="006C24A9" w:rsidRPr="00F8084A" w:rsidRDefault="006C24A9" w:rsidP="006C24A9">
      <w:pPr>
        <w:pStyle w:val="Heading4"/>
      </w:pPr>
      <w:r>
        <w:t xml:space="preserve">Pressure is </w:t>
      </w:r>
      <w:r w:rsidRPr="000B3951">
        <w:rPr>
          <w:u w:val="single"/>
        </w:rPr>
        <w:t>building</w:t>
      </w:r>
      <w:r>
        <w:t xml:space="preserve"> and they’re getting </w:t>
      </w:r>
      <w:r w:rsidRPr="000B3951">
        <w:rPr>
          <w:u w:val="single"/>
        </w:rPr>
        <w:t>fed up</w:t>
      </w:r>
      <w:r>
        <w:t>.</w:t>
      </w:r>
    </w:p>
    <w:p w14:paraId="2571E187" w14:textId="77777777" w:rsidR="006C24A9" w:rsidRPr="00F8084A" w:rsidRDefault="006C24A9" w:rsidP="006C24A9">
      <w:r>
        <w:t xml:space="preserve">Lindsay </w:t>
      </w:r>
      <w:r w:rsidRPr="00F8084A">
        <w:rPr>
          <w:rStyle w:val="Style13ptBold"/>
        </w:rPr>
        <w:t>Wise 10/27</w:t>
      </w:r>
      <w:r>
        <w:t>/25, Wall Street Journal reporter, “Shutdown Challenges Republicans’ Vow to Never End the Filibuster”, WSJ Online, UNC Libraries</w:t>
      </w:r>
    </w:p>
    <w:p w14:paraId="1CE5AC6C" w14:textId="77777777" w:rsidR="006C24A9" w:rsidRPr="000B3951" w:rsidRDefault="006C24A9" w:rsidP="006C24A9">
      <w:pPr>
        <w:rPr>
          <w:rStyle w:val="StyleUnderline"/>
        </w:rPr>
      </w:pPr>
      <w:r w:rsidRPr="000B3951">
        <w:rPr>
          <w:rStyle w:val="StyleUnderline"/>
        </w:rPr>
        <w:t>The Senate’s filibuster rule</w:t>
      </w:r>
      <w:r w:rsidRPr="000B3951">
        <w:rPr>
          <w:sz w:val="16"/>
        </w:rPr>
        <w:t xml:space="preserve"> enables 41 out of 100 senators to block any bill from coming up for a debate or vote. Since it is rare for one party to hold 60 or more seats, the procedural hurdle </w:t>
      </w:r>
      <w:r w:rsidRPr="000B3951">
        <w:rPr>
          <w:rStyle w:val="StyleUnderline"/>
        </w:rPr>
        <w:t>often gives the minority party veto power over legislation.</w:t>
      </w:r>
    </w:p>
    <w:p w14:paraId="32145D70" w14:textId="77777777" w:rsidR="006C24A9" w:rsidRPr="000B3951" w:rsidRDefault="006C24A9" w:rsidP="006C24A9">
      <w:pPr>
        <w:rPr>
          <w:rStyle w:val="Emphasis"/>
        </w:rPr>
      </w:pPr>
      <w:r w:rsidRPr="000B3951">
        <w:rPr>
          <w:rStyle w:val="StyleUnderline"/>
        </w:rPr>
        <w:t>Now Democrats</w:t>
      </w:r>
      <w:r w:rsidRPr="000B3951">
        <w:rPr>
          <w:sz w:val="16"/>
        </w:rPr>
        <w:t xml:space="preserve">, who sought to weaken the filibuster when Joe Biden was president, </w:t>
      </w:r>
      <w:r w:rsidRPr="000B3951">
        <w:rPr>
          <w:rStyle w:val="StyleUnderline"/>
        </w:rPr>
        <w:t xml:space="preserve">are using it for </w:t>
      </w:r>
      <w:r w:rsidRPr="000B3951">
        <w:rPr>
          <w:rStyle w:val="Emphasis"/>
        </w:rPr>
        <w:t>leverage</w:t>
      </w:r>
      <w:r w:rsidRPr="000B3951">
        <w:rPr>
          <w:sz w:val="16"/>
        </w:rPr>
        <w:t xml:space="preserve"> </w:t>
      </w:r>
      <w:r w:rsidRPr="000B3951">
        <w:rPr>
          <w:rStyle w:val="StyleUnderline"/>
        </w:rPr>
        <w:t xml:space="preserve">in their </w:t>
      </w:r>
      <w:r w:rsidRPr="000B3951">
        <w:rPr>
          <w:rStyle w:val="Emphasis"/>
        </w:rPr>
        <w:t>shutdown fight.</w:t>
      </w:r>
    </w:p>
    <w:p w14:paraId="52515FFD" w14:textId="77777777" w:rsidR="006C24A9" w:rsidRPr="000B3951" w:rsidRDefault="006C24A9" w:rsidP="006C24A9">
      <w:pPr>
        <w:rPr>
          <w:rStyle w:val="Emphasis"/>
        </w:rPr>
      </w:pPr>
      <w:r w:rsidRPr="000B3951">
        <w:rPr>
          <w:rStyle w:val="StyleUnderline"/>
        </w:rPr>
        <w:t>Government funding</w:t>
      </w:r>
      <w:r w:rsidRPr="000B3951">
        <w:rPr>
          <w:sz w:val="16"/>
        </w:rPr>
        <w:t xml:space="preserve"> lapsed on Oct. 1 </w:t>
      </w:r>
      <w:r w:rsidRPr="000B3951">
        <w:rPr>
          <w:rStyle w:val="StyleUnderline"/>
        </w:rPr>
        <w:t>after a stopgap spending bill passed by the Republican-led House fell five votes short of the 60 needed in the Senate</w:t>
      </w:r>
      <w:r w:rsidRPr="000B3951">
        <w:rPr>
          <w:sz w:val="16"/>
        </w:rPr>
        <w:t xml:space="preserve">. Since then, </w:t>
      </w:r>
      <w:r w:rsidRPr="00224BF6">
        <w:rPr>
          <w:rStyle w:val="StyleUnderline"/>
          <w:highlight w:val="yellow"/>
        </w:rPr>
        <w:t>Democrats</w:t>
      </w:r>
      <w:r w:rsidRPr="000B3951">
        <w:rPr>
          <w:rStyle w:val="StyleUnderline"/>
        </w:rPr>
        <w:t xml:space="preserve"> have </w:t>
      </w:r>
      <w:r w:rsidRPr="000B3951">
        <w:rPr>
          <w:rStyle w:val="Emphasis"/>
        </w:rPr>
        <w:t>blocked the bill</w:t>
      </w:r>
      <w:r w:rsidRPr="000B3951">
        <w:rPr>
          <w:rStyle w:val="StyleUnderline"/>
        </w:rPr>
        <w:t xml:space="preserve"> a </w:t>
      </w:r>
      <w:r w:rsidRPr="000B3951">
        <w:rPr>
          <w:rStyle w:val="Emphasis"/>
        </w:rPr>
        <w:t>dozen</w:t>
      </w:r>
      <w:r w:rsidRPr="000B3951">
        <w:rPr>
          <w:rStyle w:val="StyleUnderline"/>
        </w:rPr>
        <w:t xml:space="preserve"> times, saying they </w:t>
      </w:r>
      <w:r w:rsidRPr="00224BF6">
        <w:rPr>
          <w:rStyle w:val="Emphasis"/>
          <w:highlight w:val="yellow"/>
        </w:rPr>
        <w:t>won’t provide</w:t>
      </w:r>
      <w:r w:rsidRPr="000B3951">
        <w:rPr>
          <w:rStyle w:val="Emphasis"/>
        </w:rPr>
        <w:t xml:space="preserve"> the </w:t>
      </w:r>
      <w:r w:rsidRPr="00224BF6">
        <w:rPr>
          <w:rStyle w:val="Emphasis"/>
          <w:highlight w:val="yellow"/>
        </w:rPr>
        <w:t>votes</w:t>
      </w:r>
      <w:r w:rsidRPr="00224BF6">
        <w:rPr>
          <w:rStyle w:val="StyleUnderline"/>
          <w:highlight w:val="yellow"/>
        </w:rPr>
        <w:t xml:space="preserve"> to reopen until Republicans negotiate</w:t>
      </w:r>
      <w:r w:rsidRPr="000B3951">
        <w:rPr>
          <w:rStyle w:val="StyleUnderline"/>
        </w:rPr>
        <w:t xml:space="preserve"> a deal to extend enhanced </w:t>
      </w:r>
      <w:r w:rsidRPr="00224BF6">
        <w:rPr>
          <w:rStyle w:val="Emphasis"/>
          <w:highlight w:val="yellow"/>
        </w:rPr>
        <w:t>health</w:t>
      </w:r>
      <w:r w:rsidRPr="000B3951">
        <w:rPr>
          <w:rStyle w:val="Emphasis"/>
        </w:rPr>
        <w:t xml:space="preserve">-insurance </w:t>
      </w:r>
      <w:r w:rsidRPr="00224BF6">
        <w:rPr>
          <w:rStyle w:val="Emphasis"/>
          <w:highlight w:val="yellow"/>
        </w:rPr>
        <w:t>subsidies</w:t>
      </w:r>
      <w:r w:rsidRPr="000B3951">
        <w:rPr>
          <w:rStyle w:val="Emphasis"/>
        </w:rPr>
        <w:t xml:space="preserve">. </w:t>
      </w:r>
    </w:p>
    <w:p w14:paraId="16DC3FA2" w14:textId="77777777" w:rsidR="006C24A9" w:rsidRPr="000B3951" w:rsidRDefault="006C24A9" w:rsidP="006C24A9">
      <w:pPr>
        <w:rPr>
          <w:rStyle w:val="Emphasis"/>
          <w:sz w:val="24"/>
          <w:szCs w:val="24"/>
        </w:rPr>
      </w:pPr>
      <w:r w:rsidRPr="00224BF6">
        <w:rPr>
          <w:rStyle w:val="StyleUnderline"/>
          <w:highlight w:val="yellow"/>
        </w:rPr>
        <w:t xml:space="preserve">Republicans are </w:t>
      </w:r>
      <w:r w:rsidRPr="00224BF6">
        <w:rPr>
          <w:rStyle w:val="Emphasis"/>
          <w:sz w:val="24"/>
          <w:szCs w:val="24"/>
          <w:highlight w:val="yellow"/>
        </w:rPr>
        <w:t>running out of patience</w:t>
      </w:r>
      <w:r w:rsidRPr="000B3951">
        <w:rPr>
          <w:sz w:val="16"/>
        </w:rPr>
        <w:t xml:space="preserve">, </w:t>
      </w:r>
      <w:r w:rsidRPr="000B3951">
        <w:rPr>
          <w:rStyle w:val="StyleUnderline"/>
        </w:rPr>
        <w:t xml:space="preserve">and their </w:t>
      </w:r>
      <w:r w:rsidRPr="00224BF6">
        <w:rPr>
          <w:rStyle w:val="Emphasis"/>
          <w:highlight w:val="yellow"/>
        </w:rPr>
        <w:t>vexation</w:t>
      </w:r>
      <w:r w:rsidRPr="00224BF6">
        <w:rPr>
          <w:rStyle w:val="StyleUnderline"/>
          <w:highlight w:val="yellow"/>
        </w:rPr>
        <w:t xml:space="preserve"> has</w:t>
      </w:r>
      <w:r w:rsidRPr="000B3951">
        <w:rPr>
          <w:rStyle w:val="StyleUnderline"/>
        </w:rPr>
        <w:t xml:space="preserve"> some of </w:t>
      </w:r>
      <w:r w:rsidRPr="00224BF6">
        <w:rPr>
          <w:rStyle w:val="StyleUnderline"/>
          <w:highlight w:val="yellow"/>
        </w:rPr>
        <w:t xml:space="preserve">them </w:t>
      </w:r>
      <w:r w:rsidRPr="00224BF6">
        <w:rPr>
          <w:rStyle w:val="Emphasis"/>
          <w:sz w:val="24"/>
          <w:szCs w:val="24"/>
          <w:highlight w:val="yellow"/>
        </w:rPr>
        <w:t>openly toying with changes to the filibuster</w:t>
      </w:r>
      <w:r w:rsidRPr="000B3951">
        <w:rPr>
          <w:rStyle w:val="Emphasis"/>
          <w:sz w:val="24"/>
          <w:szCs w:val="24"/>
        </w:rPr>
        <w:t>.</w:t>
      </w:r>
    </w:p>
    <w:p w14:paraId="1A81F1B6" w14:textId="77777777" w:rsidR="006C24A9" w:rsidRPr="000B3951" w:rsidRDefault="006C24A9" w:rsidP="006C24A9">
      <w:pPr>
        <w:rPr>
          <w:sz w:val="16"/>
        </w:rPr>
      </w:pPr>
      <w:r w:rsidRPr="000B3951">
        <w:rPr>
          <w:sz w:val="16"/>
        </w:rPr>
        <w:t xml:space="preserve">“Well, </w:t>
      </w:r>
      <w:r w:rsidRPr="000B3951">
        <w:rPr>
          <w:rStyle w:val="StyleUnderline"/>
        </w:rPr>
        <w:t xml:space="preserve">sooner or later, </w:t>
      </w:r>
      <w:r w:rsidRPr="00224BF6">
        <w:rPr>
          <w:rStyle w:val="Emphasis"/>
          <w:highlight w:val="yellow"/>
        </w:rPr>
        <w:t>we’ll have to do something</w:t>
      </w:r>
      <w:r w:rsidRPr="000B3951">
        <w:rPr>
          <w:sz w:val="16"/>
        </w:rPr>
        <w:t xml:space="preserve">,” </w:t>
      </w:r>
      <w:r w:rsidRPr="000B3951">
        <w:rPr>
          <w:rStyle w:val="StyleUnderline"/>
        </w:rPr>
        <w:t>said</w:t>
      </w:r>
      <w:r w:rsidRPr="000B3951">
        <w:rPr>
          <w:sz w:val="16"/>
        </w:rPr>
        <w:t xml:space="preserve"> Sen. Tommy </w:t>
      </w:r>
      <w:r w:rsidRPr="000B3951">
        <w:rPr>
          <w:rStyle w:val="StyleUnderline"/>
        </w:rPr>
        <w:t>Tuberville (R., Ala.). “</w:t>
      </w:r>
      <w:r w:rsidRPr="00224BF6">
        <w:rPr>
          <w:rStyle w:val="StyleUnderline"/>
          <w:highlight w:val="yellow"/>
        </w:rPr>
        <w:t xml:space="preserve">We can’t keep it shut down </w:t>
      </w:r>
      <w:r w:rsidRPr="00224BF6">
        <w:rPr>
          <w:rStyle w:val="Emphasis"/>
          <w:highlight w:val="yellow"/>
        </w:rPr>
        <w:t>forever</w:t>
      </w:r>
      <w:r w:rsidRPr="000B3951">
        <w:rPr>
          <w:sz w:val="16"/>
        </w:rPr>
        <w:t xml:space="preserve">…. </w:t>
      </w:r>
      <w:r w:rsidRPr="000B3951">
        <w:rPr>
          <w:rStyle w:val="StyleUnderline"/>
        </w:rPr>
        <w:t xml:space="preserve">They’re not gonna </w:t>
      </w:r>
      <w:r w:rsidRPr="000B3951">
        <w:rPr>
          <w:rStyle w:val="Emphasis"/>
        </w:rPr>
        <w:t>agree</w:t>
      </w:r>
      <w:r w:rsidRPr="000B3951">
        <w:rPr>
          <w:sz w:val="16"/>
        </w:rPr>
        <w:t xml:space="preserve"> </w:t>
      </w:r>
      <w:r w:rsidRPr="000B3951">
        <w:rPr>
          <w:rStyle w:val="StyleUnderline"/>
        </w:rPr>
        <w:t xml:space="preserve">with us, so we’re gonna have to get it done with </w:t>
      </w:r>
      <w:r w:rsidRPr="000B3951">
        <w:rPr>
          <w:rStyle w:val="Emphasis"/>
        </w:rPr>
        <w:t>changing the filibuster</w:t>
      </w:r>
      <w:r w:rsidRPr="000B3951">
        <w:rPr>
          <w:sz w:val="16"/>
        </w:rPr>
        <w:t>.”</w:t>
      </w:r>
    </w:p>
    <w:p w14:paraId="06228E04" w14:textId="77777777" w:rsidR="006C24A9" w:rsidRPr="000B3951" w:rsidRDefault="006C24A9" w:rsidP="006C24A9">
      <w:pPr>
        <w:rPr>
          <w:sz w:val="16"/>
        </w:rPr>
      </w:pPr>
      <w:r w:rsidRPr="000B3951">
        <w:rPr>
          <w:sz w:val="16"/>
        </w:rPr>
        <w:t>Tuberville said he would be open to lowering the threshold from 60 to 55. Currently there are 55 votes for the Republican stopgap bill to fund the government through Nov. 21. Other ideas include forcing senators to revive “talking filibusters” or making spending bills immune to filibustering.</w:t>
      </w:r>
    </w:p>
    <w:p w14:paraId="76AEDA16" w14:textId="77777777" w:rsidR="006C24A9" w:rsidRPr="000B3951" w:rsidRDefault="006C24A9" w:rsidP="006C24A9">
      <w:pPr>
        <w:rPr>
          <w:sz w:val="16"/>
        </w:rPr>
      </w:pPr>
      <w:r w:rsidRPr="000B3951">
        <w:rPr>
          <w:sz w:val="16"/>
        </w:rPr>
        <w:t xml:space="preserve">“I’ll just tell you now </w:t>
      </w:r>
      <w:r w:rsidRPr="00224BF6">
        <w:rPr>
          <w:rStyle w:val="StyleUnderline"/>
          <w:highlight w:val="yellow"/>
        </w:rPr>
        <w:t>for me</w:t>
      </w:r>
      <w:r w:rsidRPr="000B3951">
        <w:rPr>
          <w:rStyle w:val="StyleUnderline"/>
        </w:rPr>
        <w:t xml:space="preserve"> personally</w:t>
      </w:r>
      <w:r w:rsidRPr="000B3951">
        <w:rPr>
          <w:sz w:val="16"/>
        </w:rPr>
        <w:t xml:space="preserve">, </w:t>
      </w:r>
      <w:r w:rsidRPr="00224BF6">
        <w:rPr>
          <w:rStyle w:val="Emphasis"/>
          <w:highlight w:val="yellow"/>
        </w:rPr>
        <w:t>all options are on the table</w:t>
      </w:r>
      <w:r w:rsidRPr="00224BF6">
        <w:rPr>
          <w:sz w:val="16"/>
          <w:highlight w:val="yellow"/>
        </w:rPr>
        <w:t xml:space="preserve">,” </w:t>
      </w:r>
      <w:r w:rsidRPr="00224BF6">
        <w:rPr>
          <w:rStyle w:val="StyleUnderline"/>
          <w:highlight w:val="yellow"/>
        </w:rPr>
        <w:t>said</w:t>
      </w:r>
      <w:r w:rsidRPr="000B3951">
        <w:rPr>
          <w:sz w:val="16"/>
        </w:rPr>
        <w:t xml:space="preserve"> Sen. </w:t>
      </w:r>
      <w:r w:rsidRPr="000B3951">
        <w:rPr>
          <w:rStyle w:val="StyleUnderline"/>
        </w:rPr>
        <w:t xml:space="preserve">Josh </w:t>
      </w:r>
      <w:r w:rsidRPr="00224BF6">
        <w:rPr>
          <w:rStyle w:val="StyleUnderline"/>
          <w:highlight w:val="yellow"/>
        </w:rPr>
        <w:t>Hawley</w:t>
      </w:r>
      <w:r w:rsidRPr="000B3951">
        <w:rPr>
          <w:rStyle w:val="StyleUnderline"/>
        </w:rPr>
        <w:t xml:space="preserve"> (R., Mo.). Hawley said it is hard to explain to constituents why the niceties of Senate procedure are preventing people in his state from receiving </w:t>
      </w:r>
      <w:r w:rsidRPr="000B3951">
        <w:rPr>
          <w:rStyle w:val="Emphasis"/>
        </w:rPr>
        <w:t>vital government services</w:t>
      </w:r>
      <w:r w:rsidRPr="000B3951">
        <w:rPr>
          <w:sz w:val="16"/>
        </w:rPr>
        <w:t xml:space="preserve"> </w:t>
      </w:r>
      <w:r w:rsidRPr="000B3951">
        <w:rPr>
          <w:rStyle w:val="StyleUnderline"/>
        </w:rPr>
        <w:t>such as food stamps or veteran healthcare</w:t>
      </w:r>
      <w:r w:rsidRPr="000B3951">
        <w:rPr>
          <w:sz w:val="16"/>
        </w:rPr>
        <w:t>.</w:t>
      </w:r>
    </w:p>
    <w:p w14:paraId="2CF16565" w14:textId="77777777" w:rsidR="006C24A9" w:rsidRPr="000B3951" w:rsidRDefault="006C24A9" w:rsidP="006C24A9">
      <w:pPr>
        <w:rPr>
          <w:rStyle w:val="StyleUnderline"/>
        </w:rPr>
      </w:pPr>
      <w:r w:rsidRPr="000B3951">
        <w:rPr>
          <w:sz w:val="16"/>
        </w:rPr>
        <w:t>“</w:t>
      </w:r>
      <w:r w:rsidRPr="000B3951">
        <w:rPr>
          <w:rStyle w:val="StyleUnderline"/>
        </w:rPr>
        <w:t>They’ll ask me why I’m not doing anything</w:t>
      </w:r>
      <w:r w:rsidRPr="000B3951">
        <w:rPr>
          <w:sz w:val="16"/>
        </w:rPr>
        <w:t xml:space="preserve">,” </w:t>
      </w:r>
      <w:r w:rsidRPr="000B3951">
        <w:rPr>
          <w:rStyle w:val="StyleUnderline"/>
        </w:rPr>
        <w:t>Hawley said</w:t>
      </w:r>
      <w:r w:rsidRPr="000B3951">
        <w:rPr>
          <w:sz w:val="16"/>
        </w:rPr>
        <w:t>. “</w:t>
      </w:r>
      <w:r w:rsidRPr="000B3951">
        <w:rPr>
          <w:rStyle w:val="Emphasis"/>
        </w:rPr>
        <w:t xml:space="preserve">And </w:t>
      </w:r>
      <w:r w:rsidRPr="00224BF6">
        <w:rPr>
          <w:rStyle w:val="Emphasis"/>
          <w:highlight w:val="yellow"/>
        </w:rPr>
        <w:t>what am I going to say?</w:t>
      </w:r>
      <w:r w:rsidRPr="000B3951">
        <w:rPr>
          <w:sz w:val="16"/>
        </w:rPr>
        <w:t xml:space="preserve"> </w:t>
      </w:r>
      <w:r w:rsidRPr="00224BF6">
        <w:rPr>
          <w:rStyle w:val="StyleUnderline"/>
        </w:rPr>
        <w:t>‘Oh, well,</w:t>
      </w:r>
      <w:r w:rsidRPr="000B3951">
        <w:rPr>
          <w:rStyle w:val="StyleUnderline"/>
        </w:rPr>
        <w:t xml:space="preserve"> there’s this rule in the Senate</w:t>
      </w:r>
      <w:r w:rsidRPr="000B3951">
        <w:rPr>
          <w:sz w:val="16"/>
        </w:rPr>
        <w:t xml:space="preserve">, you can’t feed your kids, but </w:t>
      </w:r>
      <w:r w:rsidRPr="000B3951">
        <w:rPr>
          <w:rStyle w:val="StyleUnderline"/>
        </w:rPr>
        <w:t>we have to protect the filibuster?’”</w:t>
      </w:r>
    </w:p>
    <w:p w14:paraId="43CBA0A5" w14:textId="77777777" w:rsidR="006C24A9" w:rsidRDefault="006C24A9" w:rsidP="006C24A9">
      <w:pPr>
        <w:rPr>
          <w:sz w:val="16"/>
        </w:rPr>
      </w:pPr>
      <w:r w:rsidRPr="00224BF6">
        <w:rPr>
          <w:rStyle w:val="StyleUnderline"/>
          <w:highlight w:val="yellow"/>
        </w:rPr>
        <w:t>Trump</w:t>
      </w:r>
      <w:r w:rsidRPr="000B3951">
        <w:rPr>
          <w:sz w:val="16"/>
        </w:rPr>
        <w:t xml:space="preserve"> unsuccessfully </w:t>
      </w:r>
      <w:r w:rsidRPr="000B3951">
        <w:rPr>
          <w:rStyle w:val="StyleUnderline"/>
        </w:rPr>
        <w:t xml:space="preserve">pushed Republicans to end the filibuster in his first term. If he </w:t>
      </w:r>
      <w:r w:rsidRPr="00224BF6">
        <w:rPr>
          <w:rStyle w:val="StyleUnderline"/>
          <w:highlight w:val="yellow"/>
        </w:rPr>
        <w:t xml:space="preserve">were to call </w:t>
      </w:r>
      <w:r w:rsidRPr="00224BF6">
        <w:rPr>
          <w:rStyle w:val="Emphasis"/>
          <w:highlight w:val="yellow"/>
        </w:rPr>
        <w:t>again</w:t>
      </w:r>
      <w:r w:rsidRPr="00224BF6">
        <w:rPr>
          <w:rStyle w:val="StyleUnderline"/>
          <w:highlight w:val="yellow"/>
        </w:rPr>
        <w:t xml:space="preserve"> for eliminating the rule, the </w:t>
      </w:r>
      <w:r w:rsidRPr="00224BF6">
        <w:rPr>
          <w:rStyle w:val="Emphasis"/>
          <w:highlight w:val="yellow"/>
        </w:rPr>
        <w:t>cracks</w:t>
      </w:r>
      <w:r w:rsidRPr="00224BF6">
        <w:rPr>
          <w:sz w:val="16"/>
          <w:highlight w:val="yellow"/>
        </w:rPr>
        <w:t xml:space="preserve"> </w:t>
      </w:r>
      <w:r w:rsidRPr="00224BF6">
        <w:rPr>
          <w:rStyle w:val="StyleUnderline"/>
          <w:highlight w:val="yellow"/>
        </w:rPr>
        <w:t xml:space="preserve">in the </w:t>
      </w:r>
      <w:r w:rsidRPr="00224BF6">
        <w:rPr>
          <w:rStyle w:val="Emphasis"/>
          <w:highlight w:val="yellow"/>
        </w:rPr>
        <w:t>Senate</w:t>
      </w:r>
      <w:r w:rsidRPr="000B3951">
        <w:rPr>
          <w:rStyle w:val="Emphasis"/>
        </w:rPr>
        <w:t xml:space="preserve"> Republican </w:t>
      </w:r>
      <w:r w:rsidRPr="00224BF6">
        <w:rPr>
          <w:rStyle w:val="Emphasis"/>
          <w:highlight w:val="yellow"/>
        </w:rPr>
        <w:t>conference</w:t>
      </w:r>
      <w:r w:rsidRPr="00224BF6">
        <w:rPr>
          <w:sz w:val="16"/>
          <w:highlight w:val="yellow"/>
        </w:rPr>
        <w:t xml:space="preserve"> </w:t>
      </w:r>
      <w:r w:rsidRPr="00224BF6">
        <w:rPr>
          <w:rStyle w:val="StyleUnderline"/>
          <w:highlight w:val="yellow"/>
        </w:rPr>
        <w:t>would</w:t>
      </w:r>
      <w:r w:rsidRPr="00224BF6">
        <w:rPr>
          <w:sz w:val="16"/>
          <w:highlight w:val="yellow"/>
        </w:rPr>
        <w:t xml:space="preserve"> </w:t>
      </w:r>
      <w:r w:rsidRPr="00224BF6">
        <w:rPr>
          <w:rStyle w:val="Emphasis"/>
          <w:highlight w:val="yellow"/>
        </w:rPr>
        <w:t>grow</w:t>
      </w:r>
      <w:r w:rsidRPr="000B3951">
        <w:rPr>
          <w:sz w:val="16"/>
        </w:rPr>
        <w:t xml:space="preserve">, </w:t>
      </w:r>
      <w:r w:rsidRPr="000B3951">
        <w:rPr>
          <w:rStyle w:val="StyleUnderline"/>
        </w:rPr>
        <w:t>lawmakers and aides say. That would put current</w:t>
      </w:r>
      <w:r w:rsidRPr="000B3951">
        <w:rPr>
          <w:sz w:val="16"/>
        </w:rPr>
        <w:t xml:space="preserve"> Senate </w:t>
      </w:r>
      <w:r w:rsidRPr="000B3951">
        <w:rPr>
          <w:rStyle w:val="StyleUnderline"/>
        </w:rPr>
        <w:t>Majority Leader</w:t>
      </w:r>
      <w:r w:rsidRPr="000B3951">
        <w:rPr>
          <w:sz w:val="16"/>
        </w:rPr>
        <w:t xml:space="preserve"> John </w:t>
      </w:r>
      <w:r w:rsidRPr="000B3951">
        <w:rPr>
          <w:rStyle w:val="StyleUnderline"/>
        </w:rPr>
        <w:t>Thune</w:t>
      </w:r>
      <w:r w:rsidRPr="000B3951">
        <w:rPr>
          <w:sz w:val="16"/>
        </w:rPr>
        <w:t xml:space="preserve"> (R., S.D.) </w:t>
      </w:r>
      <w:r w:rsidRPr="000B3951">
        <w:rPr>
          <w:rStyle w:val="StyleUnderline"/>
        </w:rPr>
        <w:t>in a difficult position</w:t>
      </w:r>
      <w:r w:rsidRPr="000B3951">
        <w:rPr>
          <w:sz w:val="16"/>
        </w:rPr>
        <w:t>, since he promised to protect the filibuster when he was elected leader last year.</w:t>
      </w:r>
    </w:p>
    <w:p w14:paraId="75DEA252" w14:textId="77777777" w:rsidR="006C24A9" w:rsidRDefault="006C24A9" w:rsidP="006C24A9">
      <w:pPr>
        <w:pStyle w:val="Heading4"/>
      </w:pPr>
      <w:r>
        <w:t xml:space="preserve">With </w:t>
      </w:r>
      <w:r w:rsidRPr="000B3951">
        <w:rPr>
          <w:u w:val="single"/>
        </w:rPr>
        <w:t>each passing day</w:t>
      </w:r>
      <w:r>
        <w:t xml:space="preserve">, more Republican Senators are </w:t>
      </w:r>
      <w:r w:rsidRPr="000B3951">
        <w:rPr>
          <w:u w:val="single"/>
        </w:rPr>
        <w:t>coming around</w:t>
      </w:r>
      <w:r>
        <w:t>.</w:t>
      </w:r>
    </w:p>
    <w:p w14:paraId="79060F75" w14:textId="77777777" w:rsidR="006C24A9" w:rsidRPr="000E7315" w:rsidRDefault="006C24A9" w:rsidP="006C24A9">
      <w:r>
        <w:t xml:space="preserve">Joel </w:t>
      </w:r>
      <w:r w:rsidRPr="000E7315">
        <w:rPr>
          <w:rStyle w:val="Style13ptBold"/>
        </w:rPr>
        <w:t>Mathis 10/21</w:t>
      </w:r>
      <w:r>
        <w:t>/25, writer at The Week US with 30 years of newspaper and online journalism experience, work also regularly appears in National Geographic and The Kansas City Star, “Will Republicans kill the filibuster to end the shutdown?”, https://theweek.com/politics/republicans-kill-filibuster-end-government-shutdown</w:t>
      </w:r>
    </w:p>
    <w:p w14:paraId="788BFC74" w14:textId="77777777" w:rsidR="006C24A9" w:rsidRPr="000B3951" w:rsidRDefault="006C24A9" w:rsidP="006C24A9">
      <w:pPr>
        <w:rPr>
          <w:rStyle w:val="Emphasis"/>
        </w:rPr>
      </w:pPr>
      <w:r w:rsidRPr="000B3951">
        <w:rPr>
          <w:rStyle w:val="StyleUnderline"/>
        </w:rPr>
        <w:t xml:space="preserve">The </w:t>
      </w:r>
      <w:r w:rsidRPr="000B3951">
        <w:rPr>
          <w:rStyle w:val="Emphasis"/>
        </w:rPr>
        <w:t>filibuster</w:t>
      </w:r>
      <w:r w:rsidRPr="000B3951">
        <w:rPr>
          <w:rStyle w:val="StyleUnderline"/>
        </w:rPr>
        <w:t xml:space="preserve"> is </w:t>
      </w:r>
      <w:r w:rsidRPr="000B3951">
        <w:rPr>
          <w:rStyle w:val="Emphasis"/>
        </w:rPr>
        <w:t>keeping the government shutdown alive</w:t>
      </w:r>
      <w:r w:rsidRPr="000B3951">
        <w:rPr>
          <w:sz w:val="16"/>
        </w:rPr>
        <w:t xml:space="preserve">. </w:t>
      </w:r>
      <w:r w:rsidRPr="000B3951">
        <w:rPr>
          <w:rStyle w:val="StyleUnderline"/>
        </w:rPr>
        <w:t xml:space="preserve">Republicans hold a </w:t>
      </w:r>
      <w:r w:rsidRPr="000B3951">
        <w:rPr>
          <w:rStyle w:val="Emphasis"/>
        </w:rPr>
        <w:t>majority</w:t>
      </w:r>
      <w:r w:rsidRPr="000B3951">
        <w:rPr>
          <w:rStyle w:val="StyleUnderline"/>
        </w:rPr>
        <w:t xml:space="preserve"> in the Senate, but filibustering Democrats have enough votes to prevent the GOP from reaching the 60-vote threshold now needed to pass most legislation</w:t>
      </w:r>
      <w:r w:rsidRPr="000B3951">
        <w:rPr>
          <w:sz w:val="16"/>
        </w:rPr>
        <w:t xml:space="preserve">. Some </w:t>
      </w:r>
      <w:r w:rsidRPr="00224BF6">
        <w:rPr>
          <w:rStyle w:val="StyleUnderline"/>
          <w:highlight w:val="yellow"/>
        </w:rPr>
        <w:t xml:space="preserve">Republican officials </w:t>
      </w:r>
      <w:r w:rsidRPr="00224BF6">
        <w:rPr>
          <w:rStyle w:val="Emphasis"/>
          <w:highlight w:val="yellow"/>
        </w:rPr>
        <w:t>think it might be time to kill the rule</w:t>
      </w:r>
      <w:r w:rsidRPr="00224BF6">
        <w:rPr>
          <w:sz w:val="16"/>
          <w:highlight w:val="yellow"/>
        </w:rPr>
        <w:t xml:space="preserve"> </w:t>
      </w:r>
      <w:r w:rsidRPr="00224BF6">
        <w:rPr>
          <w:rStyle w:val="StyleUnderline"/>
          <w:highlight w:val="yellow"/>
        </w:rPr>
        <w:t>and</w:t>
      </w:r>
      <w:r w:rsidRPr="000B3951">
        <w:rPr>
          <w:sz w:val="16"/>
        </w:rPr>
        <w:t xml:space="preserve"> </w:t>
      </w:r>
      <w:r w:rsidRPr="000B3951">
        <w:rPr>
          <w:rStyle w:val="Emphasis"/>
        </w:rPr>
        <w:t xml:space="preserve">finally </w:t>
      </w:r>
      <w:r w:rsidRPr="00224BF6">
        <w:rPr>
          <w:rStyle w:val="Emphasis"/>
          <w:highlight w:val="yellow"/>
        </w:rPr>
        <w:t>end the shutdown.</w:t>
      </w:r>
    </w:p>
    <w:p w14:paraId="2D60DF35" w14:textId="77777777" w:rsidR="006C24A9" w:rsidRPr="000B3951" w:rsidRDefault="006C24A9" w:rsidP="006C24A9">
      <w:pPr>
        <w:rPr>
          <w:sz w:val="16"/>
        </w:rPr>
      </w:pPr>
      <w:r w:rsidRPr="00224BF6">
        <w:rPr>
          <w:rStyle w:val="StyleUnderline"/>
          <w:highlight w:val="yellow"/>
        </w:rPr>
        <w:t xml:space="preserve">A </w:t>
      </w:r>
      <w:r w:rsidRPr="00224BF6">
        <w:rPr>
          <w:rStyle w:val="Emphasis"/>
          <w:sz w:val="24"/>
          <w:szCs w:val="24"/>
          <w:highlight w:val="yellow"/>
        </w:rPr>
        <w:t>growing willingness</w:t>
      </w:r>
      <w:r w:rsidRPr="000B3951">
        <w:rPr>
          <w:sz w:val="16"/>
          <w:szCs w:val="24"/>
        </w:rPr>
        <w:t xml:space="preserve"> </w:t>
      </w:r>
      <w:r w:rsidRPr="000B3951">
        <w:rPr>
          <w:rStyle w:val="StyleUnderline"/>
        </w:rPr>
        <w:t xml:space="preserve">among GOP senators to consider ending the filibuster </w:t>
      </w:r>
      <w:r w:rsidRPr="00224BF6">
        <w:rPr>
          <w:rStyle w:val="StyleUnderline"/>
          <w:highlight w:val="yellow"/>
        </w:rPr>
        <w:t>is a “</w:t>
      </w:r>
      <w:r w:rsidRPr="00224BF6">
        <w:rPr>
          <w:rStyle w:val="Emphasis"/>
          <w:highlight w:val="yellow"/>
        </w:rPr>
        <w:t>sign</w:t>
      </w:r>
      <w:r w:rsidRPr="00224BF6">
        <w:rPr>
          <w:rStyle w:val="StyleUnderline"/>
          <w:highlight w:val="yellow"/>
        </w:rPr>
        <w:t xml:space="preserve"> of </w:t>
      </w:r>
      <w:r w:rsidRPr="00224BF6">
        <w:rPr>
          <w:rStyle w:val="Emphasis"/>
          <w:highlight w:val="yellow"/>
        </w:rPr>
        <w:t>just how stuck things are</w:t>
      </w:r>
      <w:r w:rsidRPr="000B3951">
        <w:rPr>
          <w:sz w:val="16"/>
        </w:rPr>
        <w:t xml:space="preserve">,” said NOTUS. </w:t>
      </w:r>
      <w:r w:rsidRPr="000B3951">
        <w:rPr>
          <w:rStyle w:val="StyleUnderline"/>
        </w:rPr>
        <w:t xml:space="preserve">Longtime </w:t>
      </w:r>
      <w:r w:rsidRPr="00224BF6">
        <w:rPr>
          <w:rStyle w:val="StyleUnderline"/>
          <w:highlight w:val="yellow"/>
        </w:rPr>
        <w:t>defenders of the</w:t>
      </w:r>
      <w:r w:rsidRPr="000B3951">
        <w:rPr>
          <w:rStyle w:val="StyleUnderline"/>
        </w:rPr>
        <w:t xml:space="preserve"> 60-vote </w:t>
      </w:r>
      <w:r w:rsidRPr="00224BF6">
        <w:rPr>
          <w:rStyle w:val="StyleUnderline"/>
          <w:highlight w:val="yellow"/>
        </w:rPr>
        <w:t xml:space="preserve">rule are now </w:t>
      </w:r>
      <w:r w:rsidRPr="00224BF6">
        <w:rPr>
          <w:rStyle w:val="Emphasis"/>
          <w:highlight w:val="yellow"/>
        </w:rPr>
        <w:t>weakening</w:t>
      </w:r>
      <w:r w:rsidRPr="000B3951">
        <w:rPr>
          <w:rStyle w:val="StyleUnderline"/>
        </w:rPr>
        <w:t xml:space="preserve"> in their </w:t>
      </w:r>
      <w:r w:rsidRPr="000B3951">
        <w:rPr>
          <w:rStyle w:val="Emphasis"/>
        </w:rPr>
        <w:t>resolve</w:t>
      </w:r>
      <w:r w:rsidRPr="000B3951">
        <w:rPr>
          <w:rStyle w:val="StyleUnderline"/>
        </w:rPr>
        <w:t xml:space="preserve">. Sen. Susan </w:t>
      </w:r>
      <w:r w:rsidRPr="00224BF6">
        <w:rPr>
          <w:rStyle w:val="StyleUnderline"/>
          <w:highlight w:val="yellow"/>
        </w:rPr>
        <w:t>Collins</w:t>
      </w:r>
      <w:r w:rsidRPr="000B3951">
        <w:rPr>
          <w:rStyle w:val="StyleUnderline"/>
        </w:rPr>
        <w:t xml:space="preserve"> (R-Maine) </w:t>
      </w:r>
      <w:r w:rsidRPr="00224BF6">
        <w:rPr>
          <w:rStyle w:val="StyleUnderline"/>
          <w:highlight w:val="yellow"/>
        </w:rPr>
        <w:t>is a “strong supporter” of the filibuster, “but</w:t>
      </w:r>
      <w:r w:rsidRPr="000B3951">
        <w:rPr>
          <w:rStyle w:val="StyleUnderline"/>
        </w:rPr>
        <w:t xml:space="preserve"> obviously </w:t>
      </w:r>
      <w:r w:rsidRPr="00224BF6">
        <w:rPr>
          <w:rStyle w:val="Emphasis"/>
          <w:highlight w:val="yellow"/>
        </w:rPr>
        <w:t>I’ll look at any plan</w:t>
      </w:r>
      <w:r w:rsidRPr="000B3951">
        <w:rPr>
          <w:rStyle w:val="StyleUnderline"/>
        </w:rPr>
        <w:t xml:space="preserve"> that anyone puts out in order </w:t>
      </w:r>
      <w:r w:rsidRPr="00224BF6">
        <w:rPr>
          <w:rStyle w:val="StyleUnderline"/>
          <w:highlight w:val="yellow"/>
        </w:rPr>
        <w:t xml:space="preserve">to </w:t>
      </w:r>
      <w:r w:rsidRPr="00224BF6">
        <w:rPr>
          <w:rStyle w:val="Emphasis"/>
          <w:highlight w:val="yellow"/>
        </w:rPr>
        <w:t>reopen</w:t>
      </w:r>
      <w:r w:rsidRPr="000B3951">
        <w:rPr>
          <w:rStyle w:val="Emphasis"/>
        </w:rPr>
        <w:t xml:space="preserve"> the government</w:t>
      </w:r>
      <w:r w:rsidRPr="000B3951">
        <w:rPr>
          <w:rStyle w:val="StyleUnderline"/>
        </w:rPr>
        <w:t xml:space="preserve">,” </w:t>
      </w:r>
      <w:r w:rsidRPr="00224BF6">
        <w:rPr>
          <w:rStyle w:val="StyleUnderline"/>
          <w:highlight w:val="yellow"/>
        </w:rPr>
        <w:t>she said.</w:t>
      </w:r>
      <w:r w:rsidRPr="000B3951">
        <w:rPr>
          <w:sz w:val="16"/>
        </w:rPr>
        <w:t xml:space="preserve"> </w:t>
      </w:r>
      <w:r w:rsidRPr="00224BF6">
        <w:rPr>
          <w:rStyle w:val="StyleUnderline"/>
          <w:highlight w:val="yellow"/>
        </w:rPr>
        <w:t>Republicans</w:t>
      </w:r>
      <w:r w:rsidRPr="00224BF6">
        <w:rPr>
          <w:sz w:val="16"/>
          <w:highlight w:val="yellow"/>
        </w:rPr>
        <w:t xml:space="preserve"> </w:t>
      </w:r>
      <w:r w:rsidRPr="00224BF6">
        <w:rPr>
          <w:rStyle w:val="Emphasis"/>
          <w:sz w:val="24"/>
          <w:szCs w:val="24"/>
          <w:highlight w:val="yellow"/>
        </w:rPr>
        <w:t>may have no other choice</w:t>
      </w:r>
      <w:r w:rsidRPr="000B3951">
        <w:rPr>
          <w:sz w:val="16"/>
        </w:rPr>
        <w:t>. “</w:t>
      </w:r>
      <w:r w:rsidRPr="00224BF6">
        <w:rPr>
          <w:rStyle w:val="StyleUnderline"/>
          <w:highlight w:val="yellow"/>
        </w:rPr>
        <w:t xml:space="preserve">If we </w:t>
      </w:r>
      <w:r w:rsidRPr="00224BF6">
        <w:rPr>
          <w:rStyle w:val="Emphasis"/>
          <w:highlight w:val="yellow"/>
        </w:rPr>
        <w:t>can’t get anything done</w:t>
      </w:r>
      <w:r w:rsidRPr="00224BF6">
        <w:rPr>
          <w:rStyle w:val="StyleUnderline"/>
          <w:highlight w:val="yellow"/>
        </w:rPr>
        <w:t xml:space="preserve">, that’s what they’re gonna </w:t>
      </w:r>
      <w:r w:rsidRPr="00224BF6">
        <w:rPr>
          <w:rStyle w:val="Emphasis"/>
          <w:highlight w:val="yellow"/>
        </w:rPr>
        <w:t>force</w:t>
      </w:r>
      <w:r w:rsidRPr="000B3951">
        <w:rPr>
          <w:sz w:val="16"/>
        </w:rPr>
        <w:t xml:space="preserve">,” </w:t>
      </w:r>
      <w:r w:rsidRPr="000B3951">
        <w:rPr>
          <w:rStyle w:val="StyleUnderline"/>
        </w:rPr>
        <w:t>said</w:t>
      </w:r>
      <w:r w:rsidRPr="000B3951">
        <w:rPr>
          <w:sz w:val="16"/>
        </w:rPr>
        <w:t xml:space="preserve"> Sen. </w:t>
      </w:r>
      <w:r w:rsidRPr="000B3951">
        <w:rPr>
          <w:rStyle w:val="StyleUnderline"/>
        </w:rPr>
        <w:t>Rick Scott</w:t>
      </w:r>
      <w:r w:rsidRPr="000B3951">
        <w:rPr>
          <w:sz w:val="16"/>
        </w:rPr>
        <w:t xml:space="preserve"> (R-Fla.). There are skeptics, however. “Bad idea,” said Senate Majority Leader John Thune (R-S.D.).</w:t>
      </w:r>
    </w:p>
    <w:p w14:paraId="785FD1D6" w14:textId="77777777" w:rsidR="006C24A9" w:rsidRPr="000B3951" w:rsidRDefault="006C24A9" w:rsidP="006C24A9">
      <w:pPr>
        <w:rPr>
          <w:sz w:val="8"/>
          <w:szCs w:val="14"/>
        </w:rPr>
      </w:pPr>
      <w:r w:rsidRPr="000B3951">
        <w:rPr>
          <w:sz w:val="8"/>
          <w:szCs w:val="14"/>
        </w:rPr>
        <w:t>Creating excuses for Democrats?</w:t>
      </w:r>
    </w:p>
    <w:p w14:paraId="0F01F9ED" w14:textId="77777777" w:rsidR="006C24A9" w:rsidRPr="000B3951" w:rsidRDefault="006C24A9" w:rsidP="006C24A9">
      <w:pPr>
        <w:rPr>
          <w:sz w:val="8"/>
          <w:szCs w:val="14"/>
        </w:rPr>
      </w:pPr>
      <w:r w:rsidRPr="000B3951">
        <w:rPr>
          <w:sz w:val="8"/>
          <w:szCs w:val="14"/>
        </w:rPr>
        <w:t>“Republicans can end the government shutdown today,” said Bill Scher at Washington Monthly. GOP senators in September used the “nuclear option” to end the filibuster for many of President Donald Trump’s nominees. If they do not do the same in order to get government back in business, it will show “how little they care about keeping it open” and how much they prefer “creating excuses for vilifying Democrats.” That means “we shouldn’t expect a shutdown to end anytime soon.”</w:t>
      </w:r>
    </w:p>
    <w:p w14:paraId="59DDC440" w14:textId="77777777" w:rsidR="006C24A9" w:rsidRPr="000B3951" w:rsidRDefault="006C24A9" w:rsidP="006C24A9">
      <w:pPr>
        <w:rPr>
          <w:sz w:val="8"/>
          <w:szCs w:val="14"/>
        </w:rPr>
      </w:pPr>
      <w:r w:rsidRPr="000B3951">
        <w:rPr>
          <w:sz w:val="8"/>
          <w:szCs w:val="14"/>
        </w:rPr>
        <w:t>The GOP is “already chipping away at the filibuster rule,” said Matt Yglesias at Slow Boring. That is a good thing, actually. The “filibuster rule is dumb,” and scrapping it altogether is better than creating “weird loopholes” for a few special cases. Ending the filibuster would let Republicans pass their preferred bills while allowing Democrats to “vote no on legislation they don’t like.” Democrats might not win the budget battle, but “we still end up with a better outcome.”</w:t>
      </w:r>
    </w:p>
    <w:p w14:paraId="2BBEAC35" w14:textId="77777777" w:rsidR="006C24A9" w:rsidRPr="000B3951" w:rsidRDefault="006C24A9" w:rsidP="006C24A9">
      <w:pPr>
        <w:rPr>
          <w:sz w:val="8"/>
          <w:szCs w:val="14"/>
        </w:rPr>
      </w:pPr>
      <w:r w:rsidRPr="000B3951">
        <w:rPr>
          <w:sz w:val="8"/>
          <w:szCs w:val="14"/>
        </w:rPr>
        <w:t>Ending the filibuster is the “most shortsighted way” to end the shutdown, said The Washington Post editorial board. The rule has a history of “frustrating presidents” but has also moderated legislation from the “more unruly House.” If neither side can find common ground to break the deadlock, the “world’s greatest deliberative body will break forever.” That would be a “disaster for Republicans.”</w:t>
      </w:r>
    </w:p>
    <w:p w14:paraId="4CE148BE" w14:textId="77777777" w:rsidR="006C24A9" w:rsidRPr="000B3951" w:rsidRDefault="006C24A9" w:rsidP="006C24A9">
      <w:pPr>
        <w:rPr>
          <w:sz w:val="8"/>
          <w:szCs w:val="14"/>
        </w:rPr>
      </w:pPr>
      <w:r w:rsidRPr="000B3951">
        <w:rPr>
          <w:sz w:val="8"/>
          <w:szCs w:val="14"/>
        </w:rPr>
        <w:t>Moving first</w:t>
      </w:r>
    </w:p>
    <w:p w14:paraId="79B0728B" w14:textId="77777777" w:rsidR="006C24A9" w:rsidRPr="000B3951" w:rsidRDefault="006C24A9" w:rsidP="006C24A9">
      <w:pPr>
        <w:rPr>
          <w:rStyle w:val="StyleUnderline"/>
        </w:rPr>
      </w:pPr>
      <w:r w:rsidRPr="000B3951">
        <w:rPr>
          <w:rStyle w:val="StyleUnderline"/>
        </w:rPr>
        <w:t xml:space="preserve">Some </w:t>
      </w:r>
      <w:r w:rsidRPr="00224BF6">
        <w:rPr>
          <w:rStyle w:val="Emphasis"/>
          <w:highlight w:val="yellow"/>
        </w:rPr>
        <w:t>House Republicans</w:t>
      </w:r>
      <w:r w:rsidRPr="00224BF6">
        <w:rPr>
          <w:rStyle w:val="StyleUnderline"/>
          <w:highlight w:val="yellow"/>
        </w:rPr>
        <w:t xml:space="preserve"> are </w:t>
      </w:r>
      <w:r w:rsidRPr="00224BF6">
        <w:rPr>
          <w:rStyle w:val="Emphasis"/>
          <w:sz w:val="24"/>
          <w:szCs w:val="24"/>
          <w:highlight w:val="yellow"/>
        </w:rPr>
        <w:t>pushing</w:t>
      </w:r>
      <w:r w:rsidRPr="000B3951">
        <w:rPr>
          <w:rStyle w:val="Emphasis"/>
          <w:sz w:val="24"/>
          <w:szCs w:val="24"/>
        </w:rPr>
        <w:t xml:space="preserve"> their </w:t>
      </w:r>
      <w:r w:rsidRPr="00224BF6">
        <w:rPr>
          <w:rStyle w:val="Emphasis"/>
          <w:sz w:val="24"/>
          <w:szCs w:val="24"/>
          <w:highlight w:val="yellow"/>
        </w:rPr>
        <w:t>Senate colleagues to act</w:t>
      </w:r>
      <w:r w:rsidRPr="000B3951">
        <w:rPr>
          <w:rStyle w:val="StyleUnderline"/>
        </w:rPr>
        <w:t xml:space="preserve">, said The Hill. GOP officials “need to be </w:t>
      </w:r>
      <w:r w:rsidRPr="000B3951">
        <w:rPr>
          <w:rStyle w:val="Emphasis"/>
        </w:rPr>
        <w:t>taking a look at the 60-vote threshold</w:t>
      </w:r>
      <w:r w:rsidRPr="000B3951">
        <w:rPr>
          <w:rStyle w:val="StyleUnderline"/>
        </w:rPr>
        <w:t>,” said Rep. Chip Roy</w:t>
      </w:r>
      <w:r w:rsidRPr="000B3951">
        <w:rPr>
          <w:sz w:val="16"/>
        </w:rPr>
        <w:t xml:space="preserve"> (R-Texas). </w:t>
      </w:r>
      <w:r w:rsidRPr="000B3951">
        <w:rPr>
          <w:rStyle w:val="StyleUnderline"/>
        </w:rPr>
        <w:t xml:space="preserve">The filibuster makes </w:t>
      </w:r>
      <w:r w:rsidRPr="000B3951">
        <w:rPr>
          <w:rStyle w:val="Emphasis"/>
        </w:rPr>
        <w:t>Republicans</w:t>
      </w:r>
      <w:r w:rsidRPr="000B3951">
        <w:rPr>
          <w:rStyle w:val="StyleUnderline"/>
        </w:rPr>
        <w:t xml:space="preserve"> “beholden to a </w:t>
      </w:r>
      <w:r w:rsidRPr="000B3951">
        <w:rPr>
          <w:rStyle w:val="Emphasis"/>
        </w:rPr>
        <w:t>broken system</w:t>
      </w:r>
      <w:r w:rsidRPr="000B3951">
        <w:rPr>
          <w:rStyle w:val="StyleUnderline"/>
        </w:rPr>
        <w:t xml:space="preserve"> right now.”</w:t>
      </w:r>
    </w:p>
    <w:p w14:paraId="01273051" w14:textId="77777777" w:rsidR="006C24A9" w:rsidRDefault="006C24A9" w:rsidP="006C24A9"/>
    <w:p w14:paraId="5775439B" w14:textId="77777777" w:rsidR="006C24A9" w:rsidRDefault="006C24A9" w:rsidP="006C24A9">
      <w:pPr>
        <w:pStyle w:val="Heading4"/>
      </w:pPr>
      <w:r>
        <w:t xml:space="preserve">Reject their </w:t>
      </w:r>
      <w:r w:rsidRPr="00224BF6">
        <w:rPr>
          <w:u w:val="single"/>
        </w:rPr>
        <w:t>old evidence</w:t>
      </w:r>
      <w:r>
        <w:t xml:space="preserve">---a </w:t>
      </w:r>
      <w:r w:rsidRPr="00224BF6">
        <w:rPr>
          <w:u w:val="single"/>
        </w:rPr>
        <w:t>lot has changed</w:t>
      </w:r>
      <w:r>
        <w:t xml:space="preserve"> in the last couple of weeks---assumes </w:t>
      </w:r>
      <w:r w:rsidRPr="00224BF6">
        <w:rPr>
          <w:u w:val="single"/>
        </w:rPr>
        <w:t>holdouts</w:t>
      </w:r>
      <w:r>
        <w:t>.</w:t>
      </w:r>
    </w:p>
    <w:p w14:paraId="48AF6348" w14:textId="77777777" w:rsidR="006C24A9" w:rsidRPr="007F69D8" w:rsidRDefault="006C24A9" w:rsidP="006C24A9">
      <w:r>
        <w:t xml:space="preserve">Alexander </w:t>
      </w:r>
      <w:r w:rsidRPr="007F69D8">
        <w:rPr>
          <w:rStyle w:val="Style13ptBold"/>
        </w:rPr>
        <w:t>Bolton 10/22</w:t>
      </w:r>
      <w:r>
        <w:t>/25, Politics Writer at The Hill, holds a degree from Princeton, “Senate GOP chatter rises on filibuster reform to end shutdown”, https://thehill.com/homenews/senate/5566292-senate-republicans-filibuster-reform/</w:t>
      </w:r>
    </w:p>
    <w:p w14:paraId="0B809B86" w14:textId="77777777" w:rsidR="006C24A9" w:rsidRPr="007F69D8" w:rsidRDefault="006C24A9" w:rsidP="006C24A9">
      <w:pPr>
        <w:rPr>
          <w:rStyle w:val="StyleUnderline"/>
        </w:rPr>
      </w:pPr>
      <w:r w:rsidRPr="007F69D8">
        <w:rPr>
          <w:rStyle w:val="StyleUnderline"/>
        </w:rPr>
        <w:t xml:space="preserve">Senate </w:t>
      </w:r>
      <w:r w:rsidRPr="007F69D8">
        <w:rPr>
          <w:rStyle w:val="StyleUnderline"/>
          <w:highlight w:val="yellow"/>
        </w:rPr>
        <w:t xml:space="preserve">Republicans are </w:t>
      </w:r>
      <w:r w:rsidRPr="007F69D8">
        <w:rPr>
          <w:rStyle w:val="Emphasis"/>
          <w:highlight w:val="yellow"/>
        </w:rPr>
        <w:t>increasingly</w:t>
      </w:r>
      <w:r w:rsidRPr="007F69D8">
        <w:rPr>
          <w:rStyle w:val="Emphasis"/>
        </w:rPr>
        <w:t xml:space="preserve"> </w:t>
      </w:r>
      <w:r w:rsidRPr="007F69D8">
        <w:rPr>
          <w:rStyle w:val="Emphasis"/>
          <w:highlight w:val="yellow"/>
        </w:rPr>
        <w:t>chattering</w:t>
      </w:r>
      <w:r w:rsidRPr="007F69D8">
        <w:rPr>
          <w:sz w:val="16"/>
          <w:highlight w:val="yellow"/>
        </w:rPr>
        <w:t xml:space="preserve"> </w:t>
      </w:r>
      <w:r w:rsidRPr="007F69D8">
        <w:rPr>
          <w:rStyle w:val="StyleUnderline"/>
          <w:highlight w:val="yellow"/>
        </w:rPr>
        <w:t>about changing the filibuster</w:t>
      </w:r>
      <w:r w:rsidRPr="007F69D8">
        <w:rPr>
          <w:rStyle w:val="StyleUnderline"/>
        </w:rPr>
        <w:t xml:space="preserve">’s rules if </w:t>
      </w:r>
      <w:r w:rsidRPr="007F69D8">
        <w:rPr>
          <w:rStyle w:val="Emphasis"/>
        </w:rPr>
        <w:t>Democrats</w:t>
      </w:r>
      <w:r w:rsidRPr="007F69D8">
        <w:rPr>
          <w:rStyle w:val="StyleUnderline"/>
        </w:rPr>
        <w:t xml:space="preserve"> do not end the shutdown, </w:t>
      </w:r>
      <w:r w:rsidRPr="007F69D8">
        <w:rPr>
          <w:rStyle w:val="Emphasis"/>
          <w:highlight w:val="yellow"/>
        </w:rPr>
        <w:t>even though</w:t>
      </w:r>
      <w:r w:rsidRPr="007F69D8">
        <w:rPr>
          <w:sz w:val="16"/>
        </w:rPr>
        <w:t xml:space="preserve"> Senate Majority Leader John </w:t>
      </w:r>
      <w:r w:rsidRPr="007F69D8">
        <w:rPr>
          <w:rStyle w:val="Emphasis"/>
          <w:highlight w:val="yellow"/>
        </w:rPr>
        <w:t>Thune</w:t>
      </w:r>
      <w:r w:rsidRPr="007F69D8">
        <w:rPr>
          <w:sz w:val="16"/>
        </w:rPr>
        <w:t xml:space="preserve"> (R-S.D.) </w:t>
      </w:r>
      <w:r w:rsidRPr="007F69D8">
        <w:rPr>
          <w:rStyle w:val="StyleUnderline"/>
        </w:rPr>
        <w:t xml:space="preserve">says he </w:t>
      </w:r>
      <w:r w:rsidRPr="007F69D8">
        <w:rPr>
          <w:rStyle w:val="Emphasis"/>
          <w:highlight w:val="yellow"/>
        </w:rPr>
        <w:t>opposes</w:t>
      </w:r>
      <w:r w:rsidRPr="007F69D8">
        <w:rPr>
          <w:rStyle w:val="StyleUnderline"/>
        </w:rPr>
        <w:t xml:space="preserve"> weakening a tool safeguarding the minority’s power.</w:t>
      </w:r>
    </w:p>
    <w:p w14:paraId="5FDB1967" w14:textId="77777777" w:rsidR="006C24A9" w:rsidRPr="007F69D8" w:rsidRDefault="006C24A9" w:rsidP="006C24A9">
      <w:pPr>
        <w:rPr>
          <w:rStyle w:val="StyleUnderline"/>
        </w:rPr>
      </w:pPr>
      <w:r w:rsidRPr="007F69D8">
        <w:rPr>
          <w:rStyle w:val="Emphasis"/>
          <w:highlight w:val="yellow"/>
        </w:rPr>
        <w:t>Initially</w:t>
      </w:r>
      <w:r w:rsidRPr="007F69D8">
        <w:rPr>
          <w:sz w:val="16"/>
          <w:highlight w:val="yellow"/>
        </w:rPr>
        <w:t xml:space="preserve">, </w:t>
      </w:r>
      <w:r w:rsidRPr="007F69D8">
        <w:rPr>
          <w:rStyle w:val="StyleUnderline"/>
          <w:highlight w:val="yellow"/>
        </w:rPr>
        <w:t xml:space="preserve">there was </w:t>
      </w:r>
      <w:r w:rsidRPr="007F69D8">
        <w:rPr>
          <w:rStyle w:val="Emphasis"/>
          <w:highlight w:val="yellow"/>
        </w:rPr>
        <w:t>no discussion</w:t>
      </w:r>
      <w:r w:rsidRPr="007F69D8">
        <w:rPr>
          <w:rStyle w:val="StyleUnderline"/>
        </w:rPr>
        <w:t xml:space="preserve"> about filibuster reform when it came to the shutdown, but </w:t>
      </w:r>
      <w:r w:rsidRPr="007F69D8">
        <w:rPr>
          <w:rStyle w:val="Emphasis"/>
          <w:sz w:val="24"/>
          <w:szCs w:val="24"/>
          <w:highlight w:val="yellow"/>
        </w:rPr>
        <w:t>the idea is getting more attention</w:t>
      </w:r>
      <w:r w:rsidRPr="007F69D8">
        <w:rPr>
          <w:sz w:val="16"/>
        </w:rPr>
        <w:t xml:space="preserve"> </w:t>
      </w:r>
      <w:r w:rsidRPr="007F69D8">
        <w:rPr>
          <w:rStyle w:val="StyleUnderline"/>
        </w:rPr>
        <w:t xml:space="preserve">in Republican circles </w:t>
      </w:r>
      <w:r w:rsidRPr="007F69D8">
        <w:rPr>
          <w:rStyle w:val="StyleUnderline"/>
          <w:highlight w:val="yellow"/>
        </w:rPr>
        <w:t xml:space="preserve">as the </w:t>
      </w:r>
      <w:r w:rsidRPr="007F69D8">
        <w:rPr>
          <w:rStyle w:val="Emphasis"/>
          <w:highlight w:val="yellow"/>
        </w:rPr>
        <w:t>stalemate drags on</w:t>
      </w:r>
      <w:r w:rsidRPr="007F69D8">
        <w:rPr>
          <w:rStyle w:val="StyleUnderline"/>
          <w:highlight w:val="yellow"/>
        </w:rPr>
        <w:t>.</w:t>
      </w:r>
    </w:p>
    <w:p w14:paraId="736A6752" w14:textId="77777777" w:rsidR="006C24A9" w:rsidRPr="007F69D8" w:rsidRDefault="006C24A9" w:rsidP="006C24A9">
      <w:pPr>
        <w:rPr>
          <w:rStyle w:val="Emphasis"/>
        </w:rPr>
      </w:pPr>
      <w:r w:rsidRPr="007F69D8">
        <w:rPr>
          <w:rStyle w:val="StyleUnderline"/>
        </w:rPr>
        <w:t xml:space="preserve">Even </w:t>
      </w:r>
      <w:r w:rsidRPr="007F69D8">
        <w:rPr>
          <w:rStyle w:val="StyleUnderline"/>
          <w:highlight w:val="yellow"/>
        </w:rPr>
        <w:t>Republicans who</w:t>
      </w:r>
      <w:r w:rsidRPr="007F69D8">
        <w:rPr>
          <w:rStyle w:val="StyleUnderline"/>
        </w:rPr>
        <w:t xml:space="preserve"> have </w:t>
      </w:r>
      <w:r w:rsidRPr="007F69D8">
        <w:rPr>
          <w:rStyle w:val="Emphasis"/>
          <w:highlight w:val="yellow"/>
        </w:rPr>
        <w:t>in the past</w:t>
      </w:r>
      <w:r w:rsidRPr="007F69D8">
        <w:rPr>
          <w:sz w:val="16"/>
        </w:rPr>
        <w:t xml:space="preserve"> </w:t>
      </w:r>
      <w:r w:rsidRPr="007F69D8">
        <w:rPr>
          <w:rStyle w:val="StyleUnderline"/>
        </w:rPr>
        <w:t>have</w:t>
      </w:r>
      <w:r w:rsidRPr="007F69D8">
        <w:rPr>
          <w:sz w:val="16"/>
        </w:rPr>
        <w:t xml:space="preserve"> </w:t>
      </w:r>
      <w:r w:rsidRPr="007F69D8">
        <w:rPr>
          <w:rStyle w:val="Emphasis"/>
          <w:highlight w:val="yellow"/>
        </w:rPr>
        <w:t>voiced</w:t>
      </w:r>
      <w:r w:rsidRPr="007F69D8">
        <w:rPr>
          <w:rStyle w:val="Emphasis"/>
        </w:rPr>
        <w:t xml:space="preserve"> staunch </w:t>
      </w:r>
      <w:r w:rsidRPr="007F69D8">
        <w:rPr>
          <w:rStyle w:val="Emphasis"/>
          <w:highlight w:val="yellow"/>
        </w:rPr>
        <w:t>support</w:t>
      </w:r>
      <w:r w:rsidRPr="007F69D8">
        <w:rPr>
          <w:sz w:val="16"/>
          <w:highlight w:val="yellow"/>
        </w:rPr>
        <w:t xml:space="preserve"> </w:t>
      </w:r>
      <w:r w:rsidRPr="007F69D8">
        <w:rPr>
          <w:rStyle w:val="StyleUnderline"/>
          <w:highlight w:val="yellow"/>
        </w:rPr>
        <w:t>for</w:t>
      </w:r>
      <w:r w:rsidRPr="007F69D8">
        <w:rPr>
          <w:sz w:val="16"/>
        </w:rPr>
        <w:t xml:space="preserve"> </w:t>
      </w:r>
      <w:r w:rsidRPr="007F69D8">
        <w:rPr>
          <w:rStyle w:val="Emphasis"/>
        </w:rPr>
        <w:t>preserving</w:t>
      </w:r>
      <w:r w:rsidRPr="007F69D8">
        <w:rPr>
          <w:sz w:val="16"/>
        </w:rPr>
        <w:t xml:space="preserve"> </w:t>
      </w:r>
      <w:r w:rsidRPr="007F69D8">
        <w:rPr>
          <w:rStyle w:val="StyleUnderline"/>
          <w:highlight w:val="yellow"/>
        </w:rPr>
        <w:t>the filibuster say</w:t>
      </w:r>
      <w:r w:rsidRPr="007F69D8">
        <w:rPr>
          <w:rStyle w:val="StyleUnderline"/>
        </w:rPr>
        <w:t xml:space="preserve"> that creating a </w:t>
      </w:r>
      <w:r w:rsidRPr="007F69D8">
        <w:rPr>
          <w:rStyle w:val="Emphasis"/>
          <w:highlight w:val="yellow"/>
        </w:rPr>
        <w:t>carve-out</w:t>
      </w:r>
      <w:r w:rsidRPr="007F69D8">
        <w:rPr>
          <w:rStyle w:val="StyleUnderline"/>
        </w:rPr>
        <w:t xml:space="preserve"> to the 60-vote threshold </w:t>
      </w:r>
      <w:r w:rsidRPr="007F69D8">
        <w:rPr>
          <w:rStyle w:val="StyleUnderline"/>
          <w:highlight w:val="yellow"/>
        </w:rPr>
        <w:t xml:space="preserve">to reopen the government is </w:t>
      </w:r>
      <w:r w:rsidRPr="007F69D8">
        <w:rPr>
          <w:rStyle w:val="Emphasis"/>
          <w:highlight w:val="yellow"/>
        </w:rPr>
        <w:t>getting more talk.</w:t>
      </w:r>
    </w:p>
    <w:p w14:paraId="540AAC00" w14:textId="77777777" w:rsidR="006C24A9" w:rsidRPr="007F69D8" w:rsidRDefault="006C24A9" w:rsidP="006C24A9">
      <w:pPr>
        <w:rPr>
          <w:sz w:val="16"/>
        </w:rPr>
      </w:pPr>
      <w:r w:rsidRPr="007F69D8">
        <w:rPr>
          <w:sz w:val="16"/>
        </w:rPr>
        <w:t>“</w:t>
      </w:r>
      <w:r w:rsidRPr="007F69D8">
        <w:rPr>
          <w:rStyle w:val="StyleUnderline"/>
          <w:highlight w:val="yellow"/>
        </w:rPr>
        <w:t xml:space="preserve">Nobody talked about filibuster </w:t>
      </w:r>
      <w:r w:rsidRPr="007F69D8">
        <w:rPr>
          <w:rStyle w:val="Emphasis"/>
          <w:highlight w:val="yellow"/>
        </w:rPr>
        <w:t>two weeks ago</w:t>
      </w:r>
      <w:r w:rsidRPr="007F69D8">
        <w:rPr>
          <w:sz w:val="16"/>
        </w:rPr>
        <w:t xml:space="preserve">. </w:t>
      </w:r>
      <w:r w:rsidRPr="007F69D8">
        <w:rPr>
          <w:rStyle w:val="Emphasis"/>
          <w:sz w:val="28"/>
          <w:szCs w:val="28"/>
          <w:highlight w:val="yellow"/>
        </w:rPr>
        <w:t>Now</w:t>
      </w:r>
      <w:r w:rsidRPr="007F69D8">
        <w:rPr>
          <w:rStyle w:val="StyleUnderline"/>
          <w:sz w:val="28"/>
          <w:szCs w:val="28"/>
        </w:rPr>
        <w:t xml:space="preserve"> </w:t>
      </w:r>
      <w:r w:rsidRPr="007F69D8">
        <w:rPr>
          <w:rStyle w:val="StyleUnderline"/>
        </w:rPr>
        <w:t>that we see that the Democrats are just not going to agree to anything</w:t>
      </w:r>
      <w:r w:rsidRPr="007F69D8">
        <w:rPr>
          <w:sz w:val="16"/>
        </w:rPr>
        <w:t xml:space="preserve">, </w:t>
      </w:r>
      <w:r w:rsidRPr="007F69D8">
        <w:rPr>
          <w:rStyle w:val="Emphasis"/>
        </w:rPr>
        <w:t xml:space="preserve">then </w:t>
      </w:r>
      <w:r w:rsidRPr="007F69D8">
        <w:rPr>
          <w:rStyle w:val="Emphasis"/>
          <w:sz w:val="28"/>
          <w:szCs w:val="28"/>
          <w:highlight w:val="yellow"/>
        </w:rPr>
        <w:t>that’s probably a viable option</w:t>
      </w:r>
      <w:r w:rsidRPr="007F69D8">
        <w:rPr>
          <w:sz w:val="16"/>
        </w:rPr>
        <w:t xml:space="preserve">,” Sen. Tommy </w:t>
      </w:r>
      <w:r w:rsidRPr="007F69D8">
        <w:rPr>
          <w:rStyle w:val="StyleUnderline"/>
        </w:rPr>
        <w:t>Tuberville</w:t>
      </w:r>
      <w:r w:rsidRPr="007F69D8">
        <w:rPr>
          <w:sz w:val="16"/>
        </w:rPr>
        <w:t xml:space="preserve"> (R-Ala.) </w:t>
      </w:r>
      <w:r w:rsidRPr="007F69D8">
        <w:rPr>
          <w:rStyle w:val="StyleUnderline"/>
        </w:rPr>
        <w:t>said</w:t>
      </w:r>
      <w:r w:rsidRPr="007F69D8">
        <w:rPr>
          <w:sz w:val="16"/>
        </w:rPr>
        <w:t>.</w:t>
      </w:r>
    </w:p>
    <w:p w14:paraId="3875558A" w14:textId="77777777" w:rsidR="006C24A9" w:rsidRDefault="006C24A9" w:rsidP="006C24A9"/>
    <w:p w14:paraId="085F6B4C" w14:textId="77777777" w:rsidR="006C24A9" w:rsidRDefault="006C24A9" w:rsidP="006C24A9">
      <w:pPr>
        <w:pStyle w:val="Heading4"/>
      </w:pPr>
      <w:r>
        <w:t xml:space="preserve">This is the </w:t>
      </w:r>
      <w:r w:rsidRPr="000B3951">
        <w:rPr>
          <w:u w:val="single"/>
        </w:rPr>
        <w:t>logical outcome</w:t>
      </w:r>
      <w:r>
        <w:t xml:space="preserve"> of shutdown negotiations---as long as the Dems don’t cave.</w:t>
      </w:r>
    </w:p>
    <w:p w14:paraId="4FA4061E" w14:textId="77777777" w:rsidR="006C24A9" w:rsidRDefault="006C24A9" w:rsidP="006C24A9">
      <w:r>
        <w:t xml:space="preserve">Matt </w:t>
      </w:r>
      <w:r w:rsidRPr="00AF5743">
        <w:rPr>
          <w:rStyle w:val="Style13ptBold"/>
        </w:rPr>
        <w:t>Yglesias 10/1</w:t>
      </w:r>
      <w:r>
        <w:t>/25, senior fellow at the Niskanen Center, former founding editor at Vox, holds a degree from Harvard University, “Seventeen thoughts on the government shutdown”, https://www.slowboring.com/p/seventeen-thoughts-on-the-government?r=1gn7x&amp;utm_medium=ios&amp;triedRedirect=true</w:t>
      </w:r>
    </w:p>
    <w:p w14:paraId="628B9FFD" w14:textId="77777777" w:rsidR="006C24A9" w:rsidRPr="000B3951" w:rsidRDefault="006C24A9" w:rsidP="006C24A9">
      <w:pPr>
        <w:rPr>
          <w:sz w:val="16"/>
        </w:rPr>
      </w:pPr>
      <w:r w:rsidRPr="000B3951">
        <w:rPr>
          <w:rStyle w:val="StyleUnderline"/>
          <w:highlight w:val="yellow"/>
        </w:rPr>
        <w:t>The</w:t>
      </w:r>
      <w:r w:rsidRPr="000B3951">
        <w:rPr>
          <w:sz w:val="16"/>
          <w:highlight w:val="yellow"/>
        </w:rPr>
        <w:t xml:space="preserve"> </w:t>
      </w:r>
      <w:r w:rsidRPr="000B3951">
        <w:rPr>
          <w:rStyle w:val="Emphasis"/>
          <w:sz w:val="24"/>
          <w:szCs w:val="24"/>
          <w:highlight w:val="yellow"/>
        </w:rPr>
        <w:t>logical endgame</w:t>
      </w:r>
      <w:r w:rsidRPr="000B3951">
        <w:rPr>
          <w:sz w:val="18"/>
          <w:szCs w:val="24"/>
          <w:highlight w:val="yellow"/>
        </w:rPr>
        <w:t xml:space="preserve"> </w:t>
      </w:r>
      <w:r w:rsidRPr="000B3951">
        <w:rPr>
          <w:rStyle w:val="StyleUnderline"/>
          <w:highlight w:val="yellow"/>
        </w:rPr>
        <w:t>of Democrats picking a</w:t>
      </w:r>
      <w:r w:rsidRPr="000B3951">
        <w:rPr>
          <w:rStyle w:val="StyleUnderline"/>
        </w:rPr>
        <w:t xml:space="preserve"> logical </w:t>
      </w:r>
      <w:r w:rsidRPr="000B3951">
        <w:rPr>
          <w:rStyle w:val="StyleUnderline"/>
          <w:highlight w:val="yellow"/>
        </w:rPr>
        <w:t xml:space="preserve">fight is that Republicans </w:t>
      </w:r>
      <w:r w:rsidRPr="000B3951">
        <w:rPr>
          <w:rStyle w:val="Emphasis"/>
          <w:sz w:val="24"/>
          <w:szCs w:val="24"/>
          <w:highlight w:val="yellow"/>
        </w:rPr>
        <w:t>nuke the filibuster</w:t>
      </w:r>
      <w:r w:rsidRPr="000B3951">
        <w:rPr>
          <w:sz w:val="18"/>
          <w:szCs w:val="24"/>
        </w:rPr>
        <w:t xml:space="preserve"> </w:t>
      </w:r>
      <w:r w:rsidRPr="000B3951">
        <w:rPr>
          <w:rStyle w:val="StyleUnderline"/>
        </w:rPr>
        <w:t xml:space="preserve">and start appropriating with </w:t>
      </w:r>
      <w:r w:rsidRPr="000B3951">
        <w:rPr>
          <w:rStyle w:val="Emphasis"/>
        </w:rPr>
        <w:t>50 votes.</w:t>
      </w:r>
    </w:p>
    <w:p w14:paraId="218586C0" w14:textId="77777777" w:rsidR="006C24A9" w:rsidRPr="000B3951" w:rsidRDefault="006C24A9" w:rsidP="006C24A9">
      <w:pPr>
        <w:rPr>
          <w:sz w:val="16"/>
        </w:rPr>
      </w:pPr>
      <w:r w:rsidRPr="000B3951">
        <w:rPr>
          <w:sz w:val="16"/>
        </w:rPr>
        <w:t xml:space="preserve">I think that’s a totally fine outcome; appropriations should be done with 50 votes. The way to stop the majority party from doing bad appropriations should be to beat them in an election. The filibuster obscures lines of accountability and gets us stuck in bizarre conversations about congressional procedure rather than competing visions for the country. However, to the extent that people want Democrats to use “leverage” and “stand up to Trump,” it’s a reminder that there is very little actual leverage here. </w:t>
      </w:r>
      <w:r w:rsidRPr="000B3951">
        <w:rPr>
          <w:rStyle w:val="StyleUnderline"/>
          <w:highlight w:val="yellow"/>
        </w:rPr>
        <w:t>If Trump and Thune and Johnson believed</w:t>
      </w:r>
      <w:r w:rsidRPr="000B3951">
        <w:rPr>
          <w:rStyle w:val="StyleUnderline"/>
        </w:rPr>
        <w:t xml:space="preserve"> that </w:t>
      </w:r>
      <w:r w:rsidRPr="000B3951">
        <w:rPr>
          <w:rStyle w:val="StyleUnderline"/>
          <w:highlight w:val="yellow"/>
        </w:rPr>
        <w:t>a</w:t>
      </w:r>
      <w:r w:rsidRPr="000B3951">
        <w:rPr>
          <w:rStyle w:val="StyleUnderline"/>
        </w:rPr>
        <w:t xml:space="preserve"> government </w:t>
      </w:r>
      <w:r w:rsidRPr="000B3951">
        <w:rPr>
          <w:rStyle w:val="StyleUnderline"/>
          <w:highlight w:val="yellow"/>
        </w:rPr>
        <w:t>shutdown was</w:t>
      </w:r>
      <w:r w:rsidRPr="000B3951">
        <w:rPr>
          <w:rStyle w:val="StyleUnderline"/>
        </w:rPr>
        <w:t xml:space="preserve"> a big </w:t>
      </w:r>
      <w:r w:rsidRPr="000B3951">
        <w:rPr>
          <w:rStyle w:val="StyleUnderline"/>
          <w:highlight w:val="yellow"/>
        </w:rPr>
        <w:t xml:space="preserve">problem, they </w:t>
      </w:r>
      <w:r w:rsidRPr="000B3951">
        <w:rPr>
          <w:rStyle w:val="Emphasis"/>
          <w:highlight w:val="yellow"/>
        </w:rPr>
        <w:t>would have nuked the filibuster</w:t>
      </w:r>
      <w:r w:rsidRPr="000B3951">
        <w:rPr>
          <w:rStyle w:val="Emphasis"/>
        </w:rPr>
        <w:t xml:space="preserve"> already</w:t>
      </w:r>
      <w:r w:rsidRPr="000B3951">
        <w:rPr>
          <w:sz w:val="16"/>
        </w:rPr>
        <w:t xml:space="preserve">. </w:t>
      </w:r>
      <w:r w:rsidRPr="000B3951">
        <w:rPr>
          <w:rStyle w:val="StyleUnderline"/>
        </w:rPr>
        <w:t xml:space="preserve">The shutdown is happening because </w:t>
      </w:r>
      <w:r w:rsidRPr="000B3951">
        <w:rPr>
          <w:rStyle w:val="StyleUnderline"/>
          <w:highlight w:val="yellow"/>
        </w:rPr>
        <w:t xml:space="preserve">Republicans </w:t>
      </w:r>
      <w:r w:rsidRPr="000B3951">
        <w:rPr>
          <w:rStyle w:val="Emphasis"/>
          <w:highlight w:val="yellow"/>
        </w:rPr>
        <w:t>believe</w:t>
      </w:r>
      <w:r w:rsidRPr="000B3951">
        <w:rPr>
          <w:rStyle w:val="StyleUnderline"/>
          <w:highlight w:val="yellow"/>
        </w:rPr>
        <w:t xml:space="preserve"> they </w:t>
      </w:r>
      <w:r w:rsidRPr="000B3951">
        <w:rPr>
          <w:rStyle w:val="Emphasis"/>
          <w:highlight w:val="yellow"/>
        </w:rPr>
        <w:t>will not feel pain</w:t>
      </w:r>
      <w:r w:rsidRPr="000B3951">
        <w:rPr>
          <w:sz w:val="16"/>
        </w:rPr>
        <w:t xml:space="preserve"> </w:t>
      </w:r>
      <w:r w:rsidRPr="000B3951">
        <w:rPr>
          <w:rStyle w:val="StyleUnderline"/>
        </w:rPr>
        <w:t xml:space="preserve">from this. </w:t>
      </w:r>
      <w:r w:rsidRPr="000B3951">
        <w:rPr>
          <w:rStyle w:val="Emphasis"/>
          <w:sz w:val="24"/>
          <w:szCs w:val="24"/>
          <w:highlight w:val="yellow"/>
        </w:rPr>
        <w:t>If they’re proved wrong</w:t>
      </w:r>
      <w:r w:rsidRPr="000B3951">
        <w:rPr>
          <w:rStyle w:val="Emphasis"/>
          <w:sz w:val="24"/>
          <w:szCs w:val="24"/>
        </w:rPr>
        <w:t xml:space="preserve"> and do feel pain</w:t>
      </w:r>
      <w:r w:rsidRPr="000B3951">
        <w:rPr>
          <w:sz w:val="16"/>
        </w:rPr>
        <w:t xml:space="preserve">, </w:t>
      </w:r>
      <w:r w:rsidRPr="000B3951">
        <w:rPr>
          <w:rStyle w:val="StyleUnderline"/>
          <w:highlight w:val="yellow"/>
        </w:rPr>
        <w:t xml:space="preserve">they </w:t>
      </w:r>
      <w:r w:rsidRPr="000B3951">
        <w:rPr>
          <w:rStyle w:val="Emphasis"/>
          <w:highlight w:val="yellow"/>
        </w:rPr>
        <w:t>have the nuclear option</w:t>
      </w:r>
      <w:r w:rsidRPr="000B3951">
        <w:rPr>
          <w:sz w:val="16"/>
          <w:highlight w:val="yellow"/>
        </w:rPr>
        <w:t xml:space="preserve"> </w:t>
      </w:r>
      <w:r w:rsidRPr="000B3951">
        <w:rPr>
          <w:rStyle w:val="StyleUnderline"/>
          <w:highlight w:val="yellow"/>
        </w:rPr>
        <w:t xml:space="preserve">at their </w:t>
      </w:r>
      <w:r w:rsidRPr="000B3951">
        <w:rPr>
          <w:rStyle w:val="Emphasis"/>
          <w:highlight w:val="yellow"/>
        </w:rPr>
        <w:t>disposal</w:t>
      </w:r>
      <w:r w:rsidRPr="000B3951">
        <w:rPr>
          <w:sz w:val="16"/>
        </w:rPr>
        <w:t xml:space="preserve">. </w:t>
      </w:r>
      <w:r w:rsidRPr="000B3951">
        <w:rPr>
          <w:rStyle w:val="StyleUnderline"/>
        </w:rPr>
        <w:t>There is no scenario here where Democrats humiliate Trump and bring him to heel</w:t>
      </w:r>
      <w:r w:rsidRPr="000B3951">
        <w:rPr>
          <w:sz w:val="16"/>
        </w:rPr>
        <w:t>, even though the base desperately wants that.</w:t>
      </w:r>
    </w:p>
    <w:p w14:paraId="1A8F456D" w14:textId="77777777" w:rsidR="006C24A9" w:rsidRPr="000B3951" w:rsidRDefault="006C24A9" w:rsidP="006C24A9">
      <w:pPr>
        <w:rPr>
          <w:sz w:val="16"/>
        </w:rPr>
      </w:pPr>
    </w:p>
    <w:p w14:paraId="056719A1" w14:textId="77777777" w:rsidR="006C24A9" w:rsidRDefault="006C24A9" w:rsidP="006C24A9">
      <w:pPr>
        <w:pStyle w:val="Heading3"/>
      </w:pPr>
      <w:r>
        <w:t>2nc---link---general</w:t>
      </w:r>
    </w:p>
    <w:p w14:paraId="5F4EDD59" w14:textId="77777777" w:rsidR="006C24A9" w:rsidRDefault="006C24A9" w:rsidP="006C24A9">
      <w:pPr>
        <w:pStyle w:val="Heading4"/>
      </w:pPr>
      <w:r>
        <w:t xml:space="preserve">The AFF’s fiat requires </w:t>
      </w:r>
      <w:r w:rsidRPr="00DF456C">
        <w:rPr>
          <w:u w:val="single"/>
        </w:rPr>
        <w:t>re-opening the government</w:t>
      </w:r>
      <w:r>
        <w:t xml:space="preserve"> to </w:t>
      </w:r>
      <w:r w:rsidRPr="00DF456C">
        <w:rPr>
          <w:u w:val="single"/>
        </w:rPr>
        <w:t>pass the plan</w:t>
      </w:r>
      <w:r>
        <w:t xml:space="preserve">. The shutdown ended enforcement of labor law and halted NLRB decisions---that’s 1nc Poydock. For the plan to be </w:t>
      </w:r>
      <w:r w:rsidRPr="00DF456C">
        <w:rPr>
          <w:u w:val="single"/>
        </w:rPr>
        <w:t>immediately</w:t>
      </w:r>
      <w:r>
        <w:t xml:space="preserve"> and </w:t>
      </w:r>
      <w:r w:rsidRPr="00DF456C">
        <w:rPr>
          <w:u w:val="single"/>
        </w:rPr>
        <w:t>durably</w:t>
      </w:r>
      <w:r>
        <w:t xml:space="preserve"> enacted, this would have to be </w:t>
      </w:r>
      <w:r w:rsidRPr="00DF456C">
        <w:rPr>
          <w:u w:val="single"/>
        </w:rPr>
        <w:t>reversed</w:t>
      </w:r>
      <w:r>
        <w:t xml:space="preserve">. </w:t>
      </w:r>
    </w:p>
    <w:p w14:paraId="6F8E9172" w14:textId="77777777" w:rsidR="006C24A9" w:rsidRDefault="006C24A9" w:rsidP="006C24A9">
      <w:pPr>
        <w:pStyle w:val="Heading4"/>
      </w:pPr>
      <w:r>
        <w:t xml:space="preserve">The GOP </w:t>
      </w:r>
      <w:r w:rsidRPr="00DF3A7B">
        <w:rPr>
          <w:u w:val="single"/>
        </w:rPr>
        <w:t>won’t agree</w:t>
      </w:r>
      <w:r>
        <w:t xml:space="preserve"> to a </w:t>
      </w:r>
      <w:r w:rsidRPr="00DF3A7B">
        <w:rPr>
          <w:u w:val="single"/>
        </w:rPr>
        <w:t>partial</w:t>
      </w:r>
      <w:r>
        <w:t xml:space="preserve"> shutdown---it’s </w:t>
      </w:r>
      <w:r w:rsidRPr="00DF3A7B">
        <w:rPr>
          <w:u w:val="single"/>
        </w:rPr>
        <w:t>all or nothing</w:t>
      </w:r>
      <w:r>
        <w:t>.</w:t>
      </w:r>
    </w:p>
    <w:p w14:paraId="4B6EB4C1" w14:textId="77777777" w:rsidR="006C24A9" w:rsidRPr="00DF3A7B" w:rsidRDefault="006C24A9" w:rsidP="006C24A9">
      <w:r>
        <w:t xml:space="preserve">Kevin </w:t>
      </w:r>
      <w:r w:rsidRPr="00DF3A7B">
        <w:rPr>
          <w:rStyle w:val="Style13ptBold"/>
        </w:rPr>
        <w:t>Freking 10/29</w:t>
      </w:r>
      <w:r>
        <w:t>/25, Washington Post, “Food aid at risk of expiring as effort to fund SNAP benefits fails in Senate”, https://www.washingtonpost.com/politics/2025/10/29/snap-benefits-government-shutdown-democrats/656c978c-b503-11f0-88c1-4e2f98984a34_story.html</w:t>
      </w:r>
    </w:p>
    <w:p w14:paraId="71193125" w14:textId="77777777" w:rsidR="006C24A9" w:rsidRPr="00DF3A7B" w:rsidRDefault="006C24A9" w:rsidP="006C24A9">
      <w:pPr>
        <w:rPr>
          <w:rStyle w:val="StyleUnderline"/>
        </w:rPr>
      </w:pPr>
      <w:r w:rsidRPr="00DF3A7B">
        <w:rPr>
          <w:rStyle w:val="StyleUnderline"/>
          <w:highlight w:val="yellow"/>
        </w:rPr>
        <w:t>Republican leaders</w:t>
      </w:r>
      <w:r w:rsidRPr="00DF3A7B">
        <w:rPr>
          <w:rStyle w:val="StyleUnderline"/>
        </w:rPr>
        <w:t xml:space="preserve"> in Congress </w:t>
      </w:r>
      <w:r w:rsidRPr="00DF3A7B">
        <w:rPr>
          <w:rStyle w:val="StyleUnderline"/>
          <w:highlight w:val="yellow"/>
        </w:rPr>
        <w:t xml:space="preserve">said it’s </w:t>
      </w:r>
      <w:r w:rsidRPr="00DF3A7B">
        <w:rPr>
          <w:rStyle w:val="Emphasis"/>
          <w:sz w:val="24"/>
          <w:szCs w:val="24"/>
          <w:highlight w:val="yellow"/>
        </w:rPr>
        <w:t>all or nothing</w:t>
      </w:r>
      <w:r w:rsidRPr="00DF3A7B">
        <w:rPr>
          <w:rStyle w:val="StyleUnderline"/>
          <w:sz w:val="24"/>
          <w:szCs w:val="24"/>
        </w:rPr>
        <w:t xml:space="preserve"> </w:t>
      </w:r>
      <w:r w:rsidRPr="00DF3A7B">
        <w:rPr>
          <w:rStyle w:val="StyleUnderline"/>
        </w:rPr>
        <w:t xml:space="preserve">on Wednesday </w:t>
      </w:r>
      <w:r w:rsidRPr="00DF3A7B">
        <w:rPr>
          <w:rStyle w:val="StyleUnderline"/>
          <w:highlight w:val="yellow"/>
        </w:rPr>
        <w:t xml:space="preserve">as they </w:t>
      </w:r>
      <w:r w:rsidRPr="00DF3A7B">
        <w:rPr>
          <w:rStyle w:val="Emphasis"/>
          <w:highlight w:val="yellow"/>
        </w:rPr>
        <w:t>rejected a Democratic push</w:t>
      </w:r>
      <w:r w:rsidRPr="00DF3A7B">
        <w:rPr>
          <w:rStyle w:val="StyleUnderline"/>
          <w:highlight w:val="yellow"/>
        </w:rPr>
        <w:t xml:space="preserve"> to </w:t>
      </w:r>
      <w:r w:rsidRPr="00DF3A7B">
        <w:rPr>
          <w:rStyle w:val="Emphasis"/>
          <w:sz w:val="24"/>
          <w:szCs w:val="24"/>
          <w:highlight w:val="yellow"/>
        </w:rPr>
        <w:t>carve out food</w:t>
      </w:r>
      <w:r w:rsidRPr="00DF3A7B">
        <w:rPr>
          <w:rStyle w:val="Emphasis"/>
          <w:sz w:val="24"/>
          <w:szCs w:val="24"/>
        </w:rPr>
        <w:t xml:space="preserve"> aid </w:t>
      </w:r>
      <w:r w:rsidRPr="00DF3A7B">
        <w:rPr>
          <w:rStyle w:val="Emphasis"/>
          <w:sz w:val="24"/>
          <w:szCs w:val="24"/>
          <w:highlight w:val="yellow"/>
        </w:rPr>
        <w:t>funding</w:t>
      </w:r>
      <w:r w:rsidRPr="00DF3A7B">
        <w:rPr>
          <w:rStyle w:val="StyleUnderline"/>
          <w:sz w:val="24"/>
          <w:szCs w:val="24"/>
        </w:rPr>
        <w:t xml:space="preserve"> </w:t>
      </w:r>
      <w:r w:rsidRPr="00DF3A7B">
        <w:rPr>
          <w:rStyle w:val="StyleUnderline"/>
        </w:rPr>
        <w:t>for more than 40 million Americans who stand to lose it as part of the government shutdown .</w:t>
      </w:r>
    </w:p>
    <w:p w14:paraId="6E7F3AE5" w14:textId="77777777" w:rsidR="006C24A9" w:rsidRPr="00DF3A7B" w:rsidRDefault="006C24A9" w:rsidP="006C24A9">
      <w:pPr>
        <w:rPr>
          <w:rStyle w:val="StyleUnderline"/>
        </w:rPr>
      </w:pPr>
      <w:r w:rsidRPr="00DF3A7B">
        <w:rPr>
          <w:rStyle w:val="StyleUnderline"/>
          <w:highlight w:val="yellow"/>
        </w:rPr>
        <w:t>Democrats</w:t>
      </w:r>
      <w:r w:rsidRPr="00DF3A7B">
        <w:rPr>
          <w:rStyle w:val="StyleUnderline"/>
        </w:rPr>
        <w:t xml:space="preserve"> have repeatedly </w:t>
      </w:r>
      <w:r w:rsidRPr="00DF3A7B">
        <w:rPr>
          <w:rStyle w:val="StyleUnderline"/>
          <w:highlight w:val="yellow"/>
        </w:rPr>
        <w:t xml:space="preserve">voted </w:t>
      </w:r>
      <w:r w:rsidRPr="00DF3A7B">
        <w:rPr>
          <w:rStyle w:val="Emphasis"/>
          <w:highlight w:val="yellow"/>
        </w:rPr>
        <w:t>against</w:t>
      </w:r>
      <w:r w:rsidRPr="00DF3A7B">
        <w:rPr>
          <w:rStyle w:val="StyleUnderline"/>
          <w:highlight w:val="yellow"/>
        </w:rPr>
        <w:t xml:space="preserve"> reopening</w:t>
      </w:r>
      <w:r w:rsidRPr="00DF3A7B">
        <w:rPr>
          <w:rStyle w:val="StyleUnderline"/>
        </w:rPr>
        <w:t xml:space="preserve"> the government as they demand that Republicans negotiate with them to extend</w:t>
      </w:r>
      <w:r w:rsidRPr="00DF3A7B">
        <w:rPr>
          <w:sz w:val="16"/>
        </w:rPr>
        <w:t xml:space="preserve"> expiring </w:t>
      </w:r>
      <w:r w:rsidRPr="00DF3A7B">
        <w:rPr>
          <w:rStyle w:val="StyleUnderline"/>
        </w:rPr>
        <w:t>health care subsidies</w:t>
      </w:r>
      <w:r w:rsidRPr="00DF3A7B">
        <w:rPr>
          <w:sz w:val="16"/>
        </w:rPr>
        <w:t xml:space="preserve">. </w:t>
      </w:r>
      <w:r w:rsidRPr="00DF3A7B">
        <w:rPr>
          <w:rStyle w:val="Emphasis"/>
          <w:highlight w:val="yellow"/>
        </w:rPr>
        <w:t>But they pushed</w:t>
      </w:r>
      <w:r w:rsidRPr="00DF3A7B">
        <w:rPr>
          <w:rStyle w:val="Emphasis"/>
        </w:rPr>
        <w:t xml:space="preserve"> for expedited </w:t>
      </w:r>
      <w:r w:rsidRPr="00DF3A7B">
        <w:rPr>
          <w:rStyle w:val="Emphasis"/>
          <w:highlight w:val="yellow"/>
        </w:rPr>
        <w:t>approval of legislation</w:t>
      </w:r>
      <w:r w:rsidRPr="00DF3A7B">
        <w:rPr>
          <w:sz w:val="16"/>
          <w:highlight w:val="yellow"/>
        </w:rPr>
        <w:t xml:space="preserve"> </w:t>
      </w:r>
      <w:r w:rsidRPr="00DF3A7B">
        <w:rPr>
          <w:rStyle w:val="StyleUnderline"/>
          <w:highlight w:val="yellow"/>
        </w:rPr>
        <w:t>to continue</w:t>
      </w:r>
      <w:r w:rsidRPr="00DF3A7B">
        <w:rPr>
          <w:rStyle w:val="StyleUnderline"/>
        </w:rPr>
        <w:t xml:space="preserve"> funding for</w:t>
      </w:r>
      <w:r w:rsidRPr="00DF3A7B">
        <w:rPr>
          <w:sz w:val="16"/>
        </w:rPr>
        <w:t xml:space="preserve"> the Supplemental Nutrition Assistance Program, or </w:t>
      </w:r>
      <w:r w:rsidRPr="00DF3A7B">
        <w:rPr>
          <w:rStyle w:val="Emphasis"/>
          <w:highlight w:val="yellow"/>
        </w:rPr>
        <w:t>SNAP</w:t>
      </w:r>
      <w:r w:rsidRPr="00DF3A7B">
        <w:rPr>
          <w:sz w:val="16"/>
        </w:rPr>
        <w:t xml:space="preserve">, </w:t>
      </w:r>
      <w:r w:rsidRPr="00DF3A7B">
        <w:rPr>
          <w:rStyle w:val="StyleUnderline"/>
        </w:rPr>
        <w:t>in the meantime.</w:t>
      </w:r>
    </w:p>
    <w:p w14:paraId="2203571C" w14:textId="77777777" w:rsidR="006C24A9" w:rsidRPr="00DF3A7B" w:rsidRDefault="006C24A9" w:rsidP="006C24A9">
      <w:pPr>
        <w:rPr>
          <w:sz w:val="16"/>
        </w:rPr>
      </w:pPr>
      <w:r w:rsidRPr="00DF3A7B">
        <w:rPr>
          <w:sz w:val="16"/>
        </w:rPr>
        <w:t>“It’s simple, it’s moral, it’s urgent,” Senate Democratic leader Chuck Schumer said as he called for passage of the SNAP funding Wednesday.</w:t>
      </w:r>
    </w:p>
    <w:p w14:paraId="753180A5" w14:textId="77777777" w:rsidR="006C24A9" w:rsidRPr="00DF3A7B" w:rsidRDefault="006C24A9" w:rsidP="006C24A9">
      <w:pPr>
        <w:rPr>
          <w:rStyle w:val="StyleUnderline"/>
        </w:rPr>
      </w:pPr>
      <w:r w:rsidRPr="00DF3A7B">
        <w:rPr>
          <w:rStyle w:val="StyleUnderline"/>
        </w:rPr>
        <w:t>Senate Majority Leader</w:t>
      </w:r>
      <w:r w:rsidRPr="00DF3A7B">
        <w:rPr>
          <w:sz w:val="16"/>
        </w:rPr>
        <w:t xml:space="preserve"> John </w:t>
      </w:r>
      <w:r w:rsidRPr="00DF3A7B">
        <w:rPr>
          <w:rStyle w:val="StyleUnderline"/>
          <w:highlight w:val="yellow"/>
        </w:rPr>
        <w:t>Thune</w:t>
      </w:r>
      <w:r w:rsidRPr="00DF3A7B">
        <w:rPr>
          <w:sz w:val="16"/>
        </w:rPr>
        <w:t xml:space="preserve">, R-S.D., </w:t>
      </w:r>
      <w:r w:rsidRPr="00DF3A7B">
        <w:rPr>
          <w:rStyle w:val="Emphasis"/>
          <w:highlight w:val="yellow"/>
        </w:rPr>
        <w:t>angrily objected</w:t>
      </w:r>
      <w:r w:rsidRPr="00DF3A7B">
        <w:rPr>
          <w:rStyle w:val="Emphasis"/>
        </w:rPr>
        <w:t xml:space="preserve"> to the Democratic request</w:t>
      </w:r>
      <w:r w:rsidRPr="00DF3A7B">
        <w:rPr>
          <w:sz w:val="16"/>
        </w:rPr>
        <w:t xml:space="preserve">, </w:t>
      </w:r>
      <w:r w:rsidRPr="00DF3A7B">
        <w:rPr>
          <w:rStyle w:val="StyleUnderline"/>
        </w:rPr>
        <w:t>calling it “a cynical attempt to provide political cover” for Democrats to continue the shutdown, now in its 29th day.</w:t>
      </w:r>
    </w:p>
    <w:p w14:paraId="072131FB" w14:textId="77777777" w:rsidR="006C24A9" w:rsidRPr="00DF3A7B" w:rsidRDefault="006C24A9" w:rsidP="006C24A9">
      <w:pPr>
        <w:rPr>
          <w:sz w:val="16"/>
        </w:rPr>
      </w:pPr>
      <w:r w:rsidRPr="00DF3A7B">
        <w:rPr>
          <w:sz w:val="16"/>
        </w:rPr>
        <w:t>“</w:t>
      </w:r>
      <w:r w:rsidRPr="00DF3A7B">
        <w:rPr>
          <w:rStyle w:val="Emphasis"/>
          <w:sz w:val="24"/>
          <w:szCs w:val="24"/>
          <w:highlight w:val="yellow"/>
        </w:rPr>
        <w:t>We’re not going to let them pick winners</w:t>
      </w:r>
      <w:r w:rsidRPr="00DF3A7B">
        <w:rPr>
          <w:rStyle w:val="Emphasis"/>
          <w:sz w:val="24"/>
          <w:szCs w:val="24"/>
        </w:rPr>
        <w:t xml:space="preserve"> and losers</w:t>
      </w:r>
      <w:r w:rsidRPr="00DF3A7B">
        <w:rPr>
          <w:sz w:val="16"/>
        </w:rPr>
        <w:t xml:space="preserve">,” </w:t>
      </w:r>
      <w:r w:rsidRPr="00DF3A7B">
        <w:rPr>
          <w:rStyle w:val="StyleUnderline"/>
        </w:rPr>
        <w:t>Thune said</w:t>
      </w:r>
      <w:r w:rsidRPr="00DF3A7B">
        <w:rPr>
          <w:sz w:val="16"/>
        </w:rPr>
        <w:t>. “</w:t>
      </w:r>
      <w:r w:rsidRPr="00DF3A7B">
        <w:rPr>
          <w:rStyle w:val="Emphasis"/>
          <w:sz w:val="24"/>
          <w:szCs w:val="24"/>
          <w:highlight w:val="yellow"/>
        </w:rPr>
        <w:t>It’s time to fund everybody</w:t>
      </w:r>
      <w:r w:rsidRPr="00DF3A7B">
        <w:rPr>
          <w:sz w:val="16"/>
        </w:rPr>
        <w:t>.”</w:t>
      </w:r>
    </w:p>
    <w:p w14:paraId="1F871D5D" w14:textId="77777777" w:rsidR="006C24A9" w:rsidRPr="00DF456C" w:rsidRDefault="006C24A9" w:rsidP="006C24A9"/>
    <w:p w14:paraId="1D7E2E96" w14:textId="77777777" w:rsidR="006C24A9" w:rsidRDefault="006C24A9" w:rsidP="006C24A9">
      <w:pPr>
        <w:pStyle w:val="Heading4"/>
      </w:pPr>
      <w:r>
        <w:t xml:space="preserve">Our link is the most logical interpretation of </w:t>
      </w:r>
      <w:r w:rsidRPr="00DF456C">
        <w:rPr>
          <w:u w:val="single"/>
        </w:rPr>
        <w:t>normal means</w:t>
      </w:r>
      <w:r>
        <w:t xml:space="preserve">, which is the </w:t>
      </w:r>
      <w:r w:rsidRPr="00DF456C">
        <w:rPr>
          <w:u w:val="single"/>
        </w:rPr>
        <w:t>best way</w:t>
      </w:r>
      <w:r>
        <w:t xml:space="preserve"> to evaluate DA links </w:t>
      </w:r>
      <w:r w:rsidRPr="00DF456C">
        <w:rPr>
          <w:u w:val="single"/>
        </w:rPr>
        <w:t>contextually</w:t>
      </w:r>
      <w:r>
        <w:t xml:space="preserve"> based on </w:t>
      </w:r>
      <w:r w:rsidRPr="00DF456C">
        <w:rPr>
          <w:u w:val="single"/>
        </w:rPr>
        <w:t>real-world circumstances</w:t>
      </w:r>
      <w:r>
        <w:t xml:space="preserve">---any </w:t>
      </w:r>
      <w:r w:rsidRPr="00DF456C">
        <w:rPr>
          <w:u w:val="single"/>
        </w:rPr>
        <w:t>other</w:t>
      </w:r>
      <w:r>
        <w:t xml:space="preserve"> approach decks </w:t>
      </w:r>
      <w:r w:rsidRPr="00DF456C">
        <w:rPr>
          <w:u w:val="single"/>
        </w:rPr>
        <w:t>education</w:t>
      </w:r>
      <w:r>
        <w:t xml:space="preserve"> and </w:t>
      </w:r>
      <w:r w:rsidRPr="00DF456C">
        <w:rPr>
          <w:u w:val="single"/>
        </w:rPr>
        <w:t>portable skills</w:t>
      </w:r>
      <w:r>
        <w:t xml:space="preserve">, which </w:t>
      </w:r>
      <w:r w:rsidRPr="00DF456C">
        <w:rPr>
          <w:u w:val="single"/>
        </w:rPr>
        <w:t>outweigh</w:t>
      </w:r>
      <w:r>
        <w:t xml:space="preserve"> because they’re the only thing we </w:t>
      </w:r>
      <w:r w:rsidRPr="00DF456C">
        <w:rPr>
          <w:u w:val="single"/>
        </w:rPr>
        <w:t>leave the activity</w:t>
      </w:r>
      <w:r>
        <w:t xml:space="preserve"> with.</w:t>
      </w:r>
    </w:p>
    <w:p w14:paraId="0CCDF402" w14:textId="77777777" w:rsidR="006C24A9" w:rsidRPr="00DF456C" w:rsidRDefault="006C24A9" w:rsidP="006C24A9"/>
    <w:p w14:paraId="54169717" w14:textId="77777777" w:rsidR="006C24A9" w:rsidRDefault="006C24A9" w:rsidP="006C24A9">
      <w:pPr>
        <w:pStyle w:val="Heading4"/>
      </w:pPr>
      <w:r>
        <w:t xml:space="preserve">The shutdown means </w:t>
      </w:r>
      <w:r w:rsidRPr="00DF3A7B">
        <w:rPr>
          <w:u w:val="single"/>
        </w:rPr>
        <w:t>no new NLRB cases</w:t>
      </w:r>
      <w:r>
        <w:t xml:space="preserve">---the AFF would have to </w:t>
      </w:r>
      <w:r w:rsidRPr="00DF3A7B">
        <w:rPr>
          <w:u w:val="single"/>
        </w:rPr>
        <w:t>reverse</w:t>
      </w:r>
      <w:r>
        <w:t xml:space="preserve"> that.</w:t>
      </w:r>
    </w:p>
    <w:p w14:paraId="01AF2733" w14:textId="77777777" w:rsidR="006C24A9" w:rsidRPr="00066097" w:rsidRDefault="006C24A9" w:rsidP="006C24A9">
      <w:r>
        <w:t xml:space="preserve">Emily </w:t>
      </w:r>
      <w:r w:rsidRPr="00066097">
        <w:rPr>
          <w:rStyle w:val="Style13ptBold"/>
        </w:rPr>
        <w:t>Randall 10/1</w:t>
      </w:r>
      <w:r>
        <w:t>/25, Congresswoman for Washington’s 6</w:t>
      </w:r>
      <w:r w:rsidRPr="00066097">
        <w:rPr>
          <w:vertAlign w:val="superscript"/>
        </w:rPr>
        <w:t>th</w:t>
      </w:r>
      <w:r>
        <w:t xml:space="preserve"> District, “Information on Services During a Government Shutdown”, https://randall.house.gov/services/information-services-during-government-shutdown</w:t>
      </w:r>
    </w:p>
    <w:p w14:paraId="377F7AD6" w14:textId="77777777" w:rsidR="006C24A9" w:rsidRPr="00066097" w:rsidRDefault="006C24A9" w:rsidP="006C24A9">
      <w:pPr>
        <w:rPr>
          <w:sz w:val="16"/>
        </w:rPr>
      </w:pPr>
      <w:r w:rsidRPr="00066097">
        <w:rPr>
          <w:rStyle w:val="StyleUnderline"/>
          <w:highlight w:val="yellow"/>
        </w:rPr>
        <w:t>What impact will there be on</w:t>
      </w:r>
      <w:r w:rsidRPr="00066097">
        <w:rPr>
          <w:rStyle w:val="StyleUnderline"/>
        </w:rPr>
        <w:t xml:space="preserve"> organizations that enforce </w:t>
      </w:r>
      <w:r w:rsidRPr="00066097">
        <w:rPr>
          <w:rStyle w:val="Emphasis"/>
        </w:rPr>
        <w:t>workplace safety</w:t>
      </w:r>
      <w:r w:rsidRPr="00066097">
        <w:rPr>
          <w:rStyle w:val="StyleUnderline"/>
        </w:rPr>
        <w:t xml:space="preserve"> and</w:t>
      </w:r>
      <w:r w:rsidRPr="00066097">
        <w:rPr>
          <w:sz w:val="16"/>
        </w:rPr>
        <w:t xml:space="preserve"> </w:t>
      </w:r>
      <w:r w:rsidRPr="00066097">
        <w:rPr>
          <w:rStyle w:val="Emphasis"/>
          <w:highlight w:val="yellow"/>
        </w:rPr>
        <w:t>workers rights?</w:t>
      </w:r>
    </w:p>
    <w:p w14:paraId="30983D23" w14:textId="77777777" w:rsidR="006C24A9" w:rsidRPr="00066097" w:rsidRDefault="006C24A9" w:rsidP="006C24A9">
      <w:pPr>
        <w:rPr>
          <w:sz w:val="16"/>
        </w:rPr>
      </w:pPr>
      <w:r w:rsidRPr="00066097">
        <w:rPr>
          <w:rStyle w:val="StyleUnderline"/>
        </w:rPr>
        <w:t>The Labor Department will furlough</w:t>
      </w:r>
      <w:r w:rsidRPr="00066097">
        <w:rPr>
          <w:sz w:val="16"/>
        </w:rPr>
        <w:t xml:space="preserve"> more than 75 percent of </w:t>
      </w:r>
      <w:r w:rsidRPr="00066097">
        <w:rPr>
          <w:rStyle w:val="StyleUnderline"/>
        </w:rPr>
        <w:t>its staff during a government shutdown, which will pause</w:t>
      </w:r>
      <w:r w:rsidRPr="00066097">
        <w:rPr>
          <w:sz w:val="16"/>
        </w:rPr>
        <w:t xml:space="preserve"> certain </w:t>
      </w:r>
      <w:r w:rsidRPr="00066097">
        <w:rPr>
          <w:rStyle w:val="StyleUnderline"/>
        </w:rPr>
        <w:t>workplace safety</w:t>
      </w:r>
      <w:r w:rsidRPr="00066097">
        <w:rPr>
          <w:sz w:val="16"/>
        </w:rPr>
        <w:t xml:space="preserve"> inspections. The department will retain a small cadre of lawyers to keep active litigation from lapsing. The Occupational Safety and Health Administration and Mine Safety and Health Administration will still respond to life-or-death situations. Limited oversight will also continue at Job Corps centers to protect students and federal property. However, </w:t>
      </w:r>
      <w:r w:rsidRPr="00066097">
        <w:rPr>
          <w:rStyle w:val="StyleUnderline"/>
          <w:highlight w:val="yellow"/>
        </w:rPr>
        <w:t>DOL will</w:t>
      </w:r>
      <w:r w:rsidRPr="00066097">
        <w:rPr>
          <w:sz w:val="16"/>
          <w:highlight w:val="yellow"/>
        </w:rPr>
        <w:t xml:space="preserve"> </w:t>
      </w:r>
      <w:r w:rsidRPr="00066097">
        <w:rPr>
          <w:rStyle w:val="Emphasis"/>
          <w:highlight w:val="yellow"/>
        </w:rPr>
        <w:t>halt</w:t>
      </w:r>
      <w:r w:rsidRPr="00066097">
        <w:rPr>
          <w:sz w:val="16"/>
        </w:rPr>
        <w:t xml:space="preserve"> all other </w:t>
      </w:r>
      <w:r w:rsidRPr="00066097">
        <w:rPr>
          <w:rStyle w:val="Emphasis"/>
          <w:highlight w:val="yellow"/>
        </w:rPr>
        <w:t>enforcement</w:t>
      </w:r>
      <w:r w:rsidRPr="00066097">
        <w:rPr>
          <w:rStyle w:val="Emphasis"/>
        </w:rPr>
        <w:t xml:space="preserve"> activity</w:t>
      </w:r>
      <w:r w:rsidRPr="00066097">
        <w:rPr>
          <w:sz w:val="16"/>
        </w:rPr>
        <w:t xml:space="preserve">, new grantmaking, </w:t>
      </w:r>
      <w:r w:rsidRPr="00066097">
        <w:rPr>
          <w:rStyle w:val="Emphasis"/>
          <w:highlight w:val="yellow"/>
        </w:rPr>
        <w:t>broader rulemaking</w:t>
      </w:r>
      <w:r w:rsidRPr="00066097">
        <w:rPr>
          <w:sz w:val="16"/>
        </w:rPr>
        <w:t xml:space="preserve"> </w:t>
      </w:r>
      <w:r w:rsidRPr="00066097">
        <w:rPr>
          <w:rStyle w:val="StyleUnderline"/>
          <w:highlight w:val="yellow"/>
        </w:rPr>
        <w:t>and</w:t>
      </w:r>
      <w:r w:rsidRPr="00066097">
        <w:rPr>
          <w:sz w:val="16"/>
        </w:rPr>
        <w:t xml:space="preserve"> its </w:t>
      </w:r>
      <w:r w:rsidRPr="00066097">
        <w:rPr>
          <w:rStyle w:val="StyleUnderline"/>
          <w:highlight w:val="yellow"/>
        </w:rPr>
        <w:t>scheduled</w:t>
      </w:r>
      <w:r w:rsidRPr="00066097">
        <w:rPr>
          <w:sz w:val="16"/>
        </w:rPr>
        <w:t xml:space="preserve"> economic </w:t>
      </w:r>
      <w:r w:rsidRPr="00066097">
        <w:rPr>
          <w:rStyle w:val="StyleUnderline"/>
          <w:highlight w:val="yellow"/>
        </w:rPr>
        <w:t>releases</w:t>
      </w:r>
      <w:r w:rsidRPr="00066097">
        <w:rPr>
          <w:sz w:val="16"/>
        </w:rPr>
        <w:t>.</w:t>
      </w:r>
    </w:p>
    <w:p w14:paraId="5B6E2694" w14:textId="77777777" w:rsidR="006C24A9" w:rsidRPr="00066097" w:rsidRDefault="006C24A9" w:rsidP="006C24A9">
      <w:pPr>
        <w:rPr>
          <w:sz w:val="16"/>
        </w:rPr>
      </w:pPr>
      <w:r w:rsidRPr="00066097">
        <w:rPr>
          <w:sz w:val="16"/>
        </w:rPr>
        <w:t xml:space="preserve">OSHA and MSHA will also pause routine workplace safety visits, training and outreach, focusing only on emergencies involving imminent danger, fatalities, mine accidents or looming legal deadlines. </w:t>
      </w:r>
      <w:r w:rsidRPr="00066097">
        <w:rPr>
          <w:rStyle w:val="Emphasis"/>
          <w:highlight w:val="yellow"/>
        </w:rPr>
        <w:t>The National Labor Relations Board</w:t>
      </w:r>
      <w:r w:rsidRPr="00066097">
        <w:rPr>
          <w:sz w:val="16"/>
        </w:rPr>
        <w:t xml:space="preserve">, </w:t>
      </w:r>
      <w:r w:rsidRPr="00066097">
        <w:rPr>
          <w:rStyle w:val="StyleUnderline"/>
        </w:rPr>
        <w:t>which regulates private-sector labor disputes,</w:t>
      </w:r>
      <w:r w:rsidRPr="00066097">
        <w:rPr>
          <w:sz w:val="16"/>
        </w:rPr>
        <w:t xml:space="preserve"> and Equal Employment Opportunity Commission, which adjudicates employment discrimination claims, </w:t>
      </w:r>
      <w:r w:rsidRPr="00066097">
        <w:rPr>
          <w:rStyle w:val="Emphasis"/>
          <w:highlight w:val="yellow"/>
        </w:rPr>
        <w:t>will furlough</w:t>
      </w:r>
      <w:r w:rsidRPr="00066097">
        <w:rPr>
          <w:sz w:val="16"/>
        </w:rPr>
        <w:t xml:space="preserve"> nearly all of </w:t>
      </w:r>
      <w:r w:rsidRPr="00066097">
        <w:rPr>
          <w:rStyle w:val="Emphasis"/>
        </w:rPr>
        <w:t xml:space="preserve">their </w:t>
      </w:r>
      <w:r w:rsidRPr="00066097">
        <w:rPr>
          <w:rStyle w:val="Emphasis"/>
          <w:highlight w:val="yellow"/>
        </w:rPr>
        <w:t>employees</w:t>
      </w:r>
      <w:r w:rsidRPr="00066097">
        <w:rPr>
          <w:sz w:val="16"/>
        </w:rPr>
        <w:t xml:space="preserve"> as well. </w:t>
      </w:r>
      <w:r w:rsidRPr="00066097">
        <w:rPr>
          <w:rStyle w:val="StyleUnderline"/>
          <w:highlight w:val="yellow"/>
        </w:rPr>
        <w:t xml:space="preserve">The NLRB will </w:t>
      </w:r>
      <w:r w:rsidRPr="00066097">
        <w:rPr>
          <w:rStyle w:val="Emphasis"/>
          <w:sz w:val="24"/>
          <w:szCs w:val="24"/>
          <w:highlight w:val="yellow"/>
        </w:rPr>
        <w:t>stop taking new cases</w:t>
      </w:r>
      <w:r w:rsidRPr="00066097">
        <w:rPr>
          <w:sz w:val="16"/>
        </w:rPr>
        <w:t xml:space="preserve">, </w:t>
      </w:r>
      <w:r w:rsidRPr="00066097">
        <w:rPr>
          <w:rStyle w:val="StyleUnderline"/>
        </w:rPr>
        <w:t>elections and rulings</w:t>
      </w:r>
      <w:r w:rsidRPr="00066097">
        <w:rPr>
          <w:sz w:val="16"/>
        </w:rPr>
        <w:t>. The EEOC will halt investigations but will still accept new discrimination charges.</w:t>
      </w:r>
    </w:p>
    <w:p w14:paraId="2BCAE4D1" w14:textId="77777777" w:rsidR="006C24A9" w:rsidRDefault="006C24A9" w:rsidP="006C24A9"/>
    <w:p w14:paraId="21B8F2BB" w14:textId="77777777" w:rsidR="006C24A9" w:rsidRDefault="006C24A9" w:rsidP="006C24A9">
      <w:pPr>
        <w:pStyle w:val="Heading4"/>
      </w:pPr>
      <w:r w:rsidRPr="00DF3A7B">
        <w:rPr>
          <w:u w:val="single"/>
        </w:rPr>
        <w:t>Every NLRB function</w:t>
      </w:r>
      <w:r>
        <w:t xml:space="preserve"> required to </w:t>
      </w:r>
      <w:r w:rsidRPr="00DF3A7B">
        <w:rPr>
          <w:u w:val="single"/>
        </w:rPr>
        <w:t>enforce labor law</w:t>
      </w:r>
      <w:r>
        <w:t xml:space="preserve"> is </w:t>
      </w:r>
      <w:r w:rsidRPr="00DF3A7B">
        <w:rPr>
          <w:u w:val="single"/>
        </w:rPr>
        <w:t>paused</w:t>
      </w:r>
      <w:r>
        <w:t xml:space="preserve"> during a shutdown---the AFF would </w:t>
      </w:r>
      <w:r w:rsidRPr="00DF3A7B">
        <w:rPr>
          <w:u w:val="single"/>
        </w:rPr>
        <w:t>have</w:t>
      </w:r>
      <w:r>
        <w:t xml:space="preserve"> to re-open.</w:t>
      </w:r>
    </w:p>
    <w:p w14:paraId="4F44AA61" w14:textId="77777777" w:rsidR="006C24A9" w:rsidRPr="00066097" w:rsidRDefault="006C24A9" w:rsidP="006C24A9">
      <w:r>
        <w:t xml:space="preserve">Al </w:t>
      </w:r>
      <w:r w:rsidRPr="00066097">
        <w:rPr>
          <w:rStyle w:val="Style13ptBold"/>
        </w:rPr>
        <w:t>Vreeland 10/6</w:t>
      </w:r>
      <w:r>
        <w:t>/25, Partner at Lehr Middlebrooks Vreeland &amp; Thompson, J.D., “The Impact of the Federal Government Shutdown on DOL”, https://www.worklaw.com/blog/the-impact-of-the-federal-government-shutdown-on-dol</w:t>
      </w:r>
    </w:p>
    <w:p w14:paraId="184918CB" w14:textId="77777777" w:rsidR="006C24A9" w:rsidRPr="00066097" w:rsidRDefault="006C24A9" w:rsidP="006C24A9">
      <w:pPr>
        <w:rPr>
          <w:sz w:val="16"/>
        </w:rPr>
      </w:pPr>
      <w:r w:rsidRPr="00066097">
        <w:rPr>
          <w:sz w:val="16"/>
        </w:rPr>
        <w:t xml:space="preserve">As no one knows how long it will last, </w:t>
      </w:r>
      <w:r w:rsidRPr="00066097">
        <w:rPr>
          <w:rStyle w:val="StyleUnderline"/>
        </w:rPr>
        <w:t>the federal government shutdown</w:t>
      </w:r>
      <w:r w:rsidRPr="00066097">
        <w:rPr>
          <w:sz w:val="16"/>
        </w:rPr>
        <w:t xml:space="preserve"> which began Tuesday night </w:t>
      </w:r>
      <w:r w:rsidRPr="00066097">
        <w:rPr>
          <w:rStyle w:val="StyleUnderline"/>
        </w:rPr>
        <w:t>has bred uncertainty across all federal agencies, including those within the Department of Labor</w:t>
      </w:r>
      <w:r w:rsidRPr="00066097">
        <w:rPr>
          <w:sz w:val="16"/>
        </w:rPr>
        <w:t xml:space="preserve"> (DOL) and its related agencies.  Here’s what we know:</w:t>
      </w:r>
    </w:p>
    <w:p w14:paraId="4748D726" w14:textId="77777777" w:rsidR="006C24A9" w:rsidRPr="00066097" w:rsidRDefault="006C24A9" w:rsidP="006C24A9">
      <w:pPr>
        <w:rPr>
          <w:sz w:val="16"/>
        </w:rPr>
      </w:pPr>
      <w:r w:rsidRPr="00066097">
        <w:rPr>
          <w:sz w:val="16"/>
        </w:rPr>
        <w:t>Wage and Hour Division – which is responsible for enforcing minimum wage and overtime laws as well as child labor laws.  According to DOL’s contingency plan, the WHD will cease most regulatory and enforcement activities, with the exception of matters which affect health and safety (such as child labor violations).  During the shutdown, WHD will not conduct standard wage and hour investigations, conduct compliance audits or provide technical assistance.  All administrative hearings will be paused.  Regulatory proceedings will also be paused – which may delay the repeal of the 2024 change to the independent contractor definition under the FLSA. </w:t>
      </w:r>
    </w:p>
    <w:p w14:paraId="50729782" w14:textId="77777777" w:rsidR="006C24A9" w:rsidRPr="00066097" w:rsidRDefault="006C24A9" w:rsidP="006C24A9">
      <w:pPr>
        <w:rPr>
          <w:sz w:val="16"/>
        </w:rPr>
      </w:pPr>
      <w:r w:rsidRPr="00066097">
        <w:rPr>
          <w:sz w:val="16"/>
        </w:rPr>
        <w:t>Equal Employment Opportunity Commission – which is responsible for enforcing prohibitions on employment discrimination.  Like WHD, the EEOC will pause pending investigations and mediations. It will, however, take necessary steps to intake new charges where the filing deadline may be near.</w:t>
      </w:r>
    </w:p>
    <w:p w14:paraId="572B33BC" w14:textId="77777777" w:rsidR="006C24A9" w:rsidRPr="00DF3A7B" w:rsidRDefault="006C24A9" w:rsidP="006C24A9">
      <w:pPr>
        <w:rPr>
          <w:sz w:val="16"/>
        </w:rPr>
      </w:pPr>
      <w:r w:rsidRPr="00066097">
        <w:rPr>
          <w:rStyle w:val="Emphasis"/>
          <w:highlight w:val="yellow"/>
        </w:rPr>
        <w:t>National Labor Relations Board</w:t>
      </w:r>
      <w:r w:rsidRPr="00066097">
        <w:rPr>
          <w:sz w:val="16"/>
        </w:rPr>
        <w:t xml:space="preserve"> – </w:t>
      </w:r>
      <w:r w:rsidRPr="00066097">
        <w:rPr>
          <w:rStyle w:val="StyleUnderline"/>
          <w:highlight w:val="yellow"/>
        </w:rPr>
        <w:t>which</w:t>
      </w:r>
      <w:r w:rsidRPr="00066097">
        <w:rPr>
          <w:rStyle w:val="StyleUnderline"/>
        </w:rPr>
        <w:t xml:space="preserve"> conducts union elections and </w:t>
      </w:r>
      <w:r w:rsidRPr="00066097">
        <w:rPr>
          <w:rStyle w:val="Emphasis"/>
          <w:highlight w:val="yellow"/>
        </w:rPr>
        <w:t>enforces workers’ rights</w:t>
      </w:r>
      <w:r w:rsidRPr="00066097">
        <w:rPr>
          <w:rStyle w:val="StyleUnderline"/>
          <w:highlight w:val="yellow"/>
        </w:rPr>
        <w:t xml:space="preserve"> to </w:t>
      </w:r>
      <w:r w:rsidRPr="00066097">
        <w:rPr>
          <w:rStyle w:val="Emphasis"/>
          <w:highlight w:val="yellow"/>
        </w:rPr>
        <w:t>engage in collective action</w:t>
      </w:r>
      <w:r w:rsidRPr="00066097">
        <w:rPr>
          <w:sz w:val="16"/>
        </w:rPr>
        <w:t xml:space="preserve">. </w:t>
      </w:r>
      <w:r w:rsidRPr="00066097">
        <w:rPr>
          <w:rStyle w:val="StyleUnderline"/>
        </w:rPr>
        <w:t xml:space="preserve">The Board </w:t>
      </w:r>
      <w:r w:rsidRPr="00066097">
        <w:rPr>
          <w:rStyle w:val="Emphasis"/>
          <w:highlight w:val="yellow"/>
        </w:rPr>
        <w:t>will not process new</w:t>
      </w:r>
      <w:r w:rsidRPr="00066097">
        <w:rPr>
          <w:sz w:val="16"/>
        </w:rPr>
        <w:t xml:space="preserve"> representation </w:t>
      </w:r>
      <w:r w:rsidRPr="00066097">
        <w:rPr>
          <w:rStyle w:val="Emphasis"/>
          <w:highlight w:val="yellow"/>
        </w:rPr>
        <w:t>petitions</w:t>
      </w:r>
      <w:r w:rsidRPr="00066097">
        <w:rPr>
          <w:sz w:val="16"/>
          <w:highlight w:val="yellow"/>
        </w:rPr>
        <w:t xml:space="preserve">, </w:t>
      </w:r>
      <w:r w:rsidRPr="00066097">
        <w:rPr>
          <w:rStyle w:val="StyleUnderline"/>
          <w:highlight w:val="yellow"/>
        </w:rPr>
        <w:t>conduct</w:t>
      </w:r>
      <w:r w:rsidRPr="00066097">
        <w:rPr>
          <w:sz w:val="16"/>
        </w:rPr>
        <w:t xml:space="preserve"> </w:t>
      </w:r>
      <w:r w:rsidRPr="00066097">
        <w:rPr>
          <w:rStyle w:val="Emphasis"/>
          <w:highlight w:val="yellow"/>
        </w:rPr>
        <w:t>elections</w:t>
      </w:r>
      <w:r w:rsidRPr="00066097">
        <w:rPr>
          <w:sz w:val="16"/>
          <w:highlight w:val="yellow"/>
        </w:rPr>
        <w:t xml:space="preserve"> </w:t>
      </w:r>
      <w:r w:rsidRPr="00066097">
        <w:rPr>
          <w:rStyle w:val="StyleUnderline"/>
          <w:highlight w:val="yellow"/>
        </w:rPr>
        <w:t xml:space="preserve">or </w:t>
      </w:r>
      <w:r w:rsidRPr="00066097">
        <w:rPr>
          <w:rStyle w:val="Emphasis"/>
          <w:highlight w:val="yellow"/>
        </w:rPr>
        <w:t>investigate unfair labor</w:t>
      </w:r>
      <w:r w:rsidRPr="00066097">
        <w:rPr>
          <w:rStyle w:val="Emphasis"/>
        </w:rPr>
        <w:t xml:space="preserve"> practice </w:t>
      </w:r>
      <w:r w:rsidRPr="00066097">
        <w:rPr>
          <w:rStyle w:val="Emphasis"/>
          <w:highlight w:val="yellow"/>
        </w:rPr>
        <w:t>charges</w:t>
      </w:r>
      <w:r w:rsidRPr="00066097">
        <w:rPr>
          <w:sz w:val="16"/>
          <w:highlight w:val="yellow"/>
        </w:rPr>
        <w:t xml:space="preserve">.  </w:t>
      </w:r>
      <w:r w:rsidRPr="00066097">
        <w:rPr>
          <w:rStyle w:val="StyleUnderline"/>
          <w:highlight w:val="yellow"/>
        </w:rPr>
        <w:t xml:space="preserve">The Board </w:t>
      </w:r>
      <w:r w:rsidRPr="00066097">
        <w:rPr>
          <w:rStyle w:val="Emphasis"/>
          <w:sz w:val="24"/>
          <w:szCs w:val="24"/>
          <w:highlight w:val="yellow"/>
        </w:rPr>
        <w:t>also will not conduct</w:t>
      </w:r>
      <w:r w:rsidRPr="00066097">
        <w:rPr>
          <w:rStyle w:val="Emphasis"/>
          <w:sz w:val="24"/>
          <w:szCs w:val="24"/>
        </w:rPr>
        <w:t xml:space="preserve"> any </w:t>
      </w:r>
      <w:r w:rsidRPr="00066097">
        <w:rPr>
          <w:rStyle w:val="Emphasis"/>
          <w:sz w:val="24"/>
          <w:szCs w:val="24"/>
          <w:highlight w:val="yellow"/>
        </w:rPr>
        <w:t>administrative hearings</w:t>
      </w:r>
      <w:r w:rsidRPr="00066097">
        <w:rPr>
          <w:sz w:val="16"/>
          <w:szCs w:val="24"/>
        </w:rPr>
        <w:t xml:space="preserve"> </w:t>
      </w:r>
      <w:r w:rsidRPr="00066097">
        <w:rPr>
          <w:sz w:val="16"/>
        </w:rPr>
        <w:t>during the shutdown.</w:t>
      </w:r>
    </w:p>
    <w:p w14:paraId="2F6CA783" w14:textId="77777777" w:rsidR="006C24A9" w:rsidRPr="00066097" w:rsidRDefault="006C24A9" w:rsidP="006C24A9"/>
    <w:p w14:paraId="76631BDC" w14:textId="77777777" w:rsidR="006C24A9" w:rsidRDefault="006C24A9" w:rsidP="006C24A9">
      <w:pPr>
        <w:pStyle w:val="Heading4"/>
      </w:pPr>
      <w:r>
        <w:t xml:space="preserve">The NLRB is </w:t>
      </w:r>
      <w:r w:rsidRPr="00DF3A7B">
        <w:rPr>
          <w:u w:val="single"/>
        </w:rPr>
        <w:t>normal means</w:t>
      </w:r>
      <w:r>
        <w:t xml:space="preserve"> and a shutdown </w:t>
      </w:r>
      <w:r w:rsidRPr="00DF3A7B">
        <w:rPr>
          <w:u w:val="single"/>
        </w:rPr>
        <w:t>deviates</w:t>
      </w:r>
      <w:r>
        <w:t xml:space="preserve"> from that.</w:t>
      </w:r>
    </w:p>
    <w:p w14:paraId="5330CDDE" w14:textId="77777777" w:rsidR="006C24A9" w:rsidRDefault="006C24A9" w:rsidP="006C24A9">
      <w:r>
        <w:t xml:space="preserve">Cesar </w:t>
      </w:r>
      <w:r w:rsidRPr="005A03AC">
        <w:rPr>
          <w:rStyle w:val="Style13ptBold"/>
        </w:rPr>
        <w:t>Alarcon 10/8</w:t>
      </w:r>
      <w:r>
        <w:t>/25, President and CEO of The Labor Group, holds a degree from Cornell, https://tinyurl.com/4zem9upp</w:t>
      </w:r>
    </w:p>
    <w:p w14:paraId="12569CBC" w14:textId="77777777" w:rsidR="006C24A9" w:rsidRPr="00DF3A7B" w:rsidRDefault="006C24A9" w:rsidP="006C24A9">
      <w:pPr>
        <w:rPr>
          <w:sz w:val="16"/>
        </w:rPr>
      </w:pPr>
      <w:r w:rsidRPr="00DF3A7B">
        <w:rPr>
          <w:sz w:val="16"/>
        </w:rPr>
        <w:t>When the NLRB is Silent, Employers Can Lead Loudly</w:t>
      </w:r>
    </w:p>
    <w:p w14:paraId="1FC79F08" w14:textId="77777777" w:rsidR="006C24A9" w:rsidRPr="00544565" w:rsidRDefault="006C24A9" w:rsidP="006C24A9">
      <w:pPr>
        <w:rPr>
          <w:rStyle w:val="Emphasis"/>
          <w:sz w:val="28"/>
          <w:szCs w:val="28"/>
        </w:rPr>
      </w:pPr>
      <w:r w:rsidRPr="00544565">
        <w:rPr>
          <w:rStyle w:val="StyleUnderline"/>
          <w:highlight w:val="yellow"/>
        </w:rPr>
        <w:t>The</w:t>
      </w:r>
      <w:r w:rsidRPr="00DF3A7B">
        <w:rPr>
          <w:rStyle w:val="StyleUnderline"/>
        </w:rPr>
        <w:t xml:space="preserve"> government </w:t>
      </w:r>
      <w:r w:rsidRPr="00544565">
        <w:rPr>
          <w:rStyle w:val="StyleUnderline"/>
          <w:highlight w:val="yellow"/>
        </w:rPr>
        <w:t>shutdown has left</w:t>
      </w:r>
      <w:r w:rsidRPr="00DF3A7B">
        <w:rPr>
          <w:rStyle w:val="StyleUnderline"/>
        </w:rPr>
        <w:t xml:space="preserve"> many </w:t>
      </w:r>
      <w:r w:rsidRPr="00544565">
        <w:rPr>
          <w:rStyle w:val="Emphasis"/>
          <w:highlight w:val="yellow"/>
        </w:rPr>
        <w:t>employees in limbo</w:t>
      </w:r>
      <w:r w:rsidRPr="00544565">
        <w:rPr>
          <w:sz w:val="16"/>
          <w:highlight w:val="yellow"/>
        </w:rPr>
        <w:t xml:space="preserve">. </w:t>
      </w:r>
      <w:r w:rsidRPr="00544565">
        <w:rPr>
          <w:rStyle w:val="StyleUnderline"/>
          <w:highlight w:val="yellow"/>
        </w:rPr>
        <w:t xml:space="preserve">Without a </w:t>
      </w:r>
      <w:r w:rsidRPr="00544565">
        <w:rPr>
          <w:rStyle w:val="Emphasis"/>
          <w:highlight w:val="yellow"/>
        </w:rPr>
        <w:t>functioning National Labor Relations Board</w:t>
      </w:r>
      <w:r w:rsidRPr="00544565">
        <w:rPr>
          <w:sz w:val="16"/>
          <w:highlight w:val="yellow"/>
        </w:rPr>
        <w:t xml:space="preserve">, </w:t>
      </w:r>
      <w:r w:rsidRPr="00544565">
        <w:rPr>
          <w:rStyle w:val="Emphasis"/>
          <w:highlight w:val="yellow"/>
        </w:rPr>
        <w:t>workers with union concerns</w:t>
      </w:r>
      <w:r w:rsidRPr="00DF3A7B">
        <w:rPr>
          <w:sz w:val="16"/>
        </w:rPr>
        <w:t xml:space="preserve"> or disputes </w:t>
      </w:r>
      <w:r w:rsidRPr="00544565">
        <w:rPr>
          <w:rStyle w:val="StyleUnderline"/>
          <w:highlight w:val="yellow"/>
        </w:rPr>
        <w:t>don’t have the</w:t>
      </w:r>
      <w:r w:rsidRPr="00544565">
        <w:rPr>
          <w:sz w:val="16"/>
          <w:highlight w:val="yellow"/>
        </w:rPr>
        <w:t xml:space="preserve"> </w:t>
      </w:r>
      <w:r w:rsidRPr="00544565">
        <w:rPr>
          <w:rStyle w:val="Emphasis"/>
          <w:sz w:val="28"/>
          <w:szCs w:val="28"/>
          <w:highlight w:val="yellow"/>
        </w:rPr>
        <w:t>usual path forward.</w:t>
      </w:r>
    </w:p>
    <w:p w14:paraId="482CBB5D" w14:textId="77777777" w:rsidR="006C24A9" w:rsidRPr="0048513D" w:rsidRDefault="006C24A9" w:rsidP="006C24A9"/>
    <w:p w14:paraId="771CC73B" w14:textId="77777777" w:rsidR="006C24A9" w:rsidRDefault="006C24A9" w:rsidP="006C24A9"/>
    <w:p w14:paraId="26142A95" w14:textId="77777777" w:rsidR="006C24A9" w:rsidRPr="00FE61F9" w:rsidRDefault="006C24A9" w:rsidP="006C24A9">
      <w:pPr>
        <w:pStyle w:val="Heading3"/>
      </w:pPr>
      <w:r>
        <w:t>---at: nlrb doesn’t do the plan</w:t>
      </w:r>
    </w:p>
    <w:p w14:paraId="6EB24B40" w14:textId="77777777" w:rsidR="006C24A9" w:rsidRDefault="006C24A9" w:rsidP="006C24A9">
      <w:pPr>
        <w:pStyle w:val="Heading4"/>
      </w:pPr>
      <w:r>
        <w:t xml:space="preserve">That’s </w:t>
      </w:r>
      <w:r w:rsidRPr="00DF3A7B">
        <w:rPr>
          <w:u w:val="single"/>
        </w:rPr>
        <w:t>irrelevant</w:t>
      </w:r>
      <w:r>
        <w:t xml:space="preserve">. Regardless of who </w:t>
      </w:r>
      <w:r w:rsidRPr="00DF3A7B">
        <w:rPr>
          <w:u w:val="single"/>
        </w:rPr>
        <w:t>enacts</w:t>
      </w:r>
      <w:r>
        <w:t xml:space="preserve"> the AFF, the NLRB is the agency that </w:t>
      </w:r>
      <w:r w:rsidRPr="00DF3A7B">
        <w:rPr>
          <w:u w:val="single"/>
        </w:rPr>
        <w:t>enforces</w:t>
      </w:r>
      <w:r>
        <w:t xml:space="preserve"> it. Government 101.</w:t>
      </w:r>
    </w:p>
    <w:p w14:paraId="48FDCE23" w14:textId="77777777" w:rsidR="006C24A9" w:rsidRPr="000C2C5E" w:rsidRDefault="006C24A9" w:rsidP="006C24A9">
      <w:r>
        <w:t xml:space="preserve">Steven M. </w:t>
      </w:r>
      <w:r w:rsidRPr="000C2C5E">
        <w:rPr>
          <w:rStyle w:val="Style13ptBold"/>
        </w:rPr>
        <w:t>Bernstein et al. 25</w:t>
      </w:r>
      <w:r>
        <w:t>, J.D. from the University of Florida Levin College of Law, Regional Managing Partner and Labor Relations Group Co-Chair at Fisher Phillips, “What Employers Need to Know About the Current State of the NLRB”, https://www.fisherphillips.com/en/news-insights/what-employers-need-to-know-about-the-current-state-of-the-nlrb.html</w:t>
      </w:r>
    </w:p>
    <w:p w14:paraId="4BD9E02B" w14:textId="77777777" w:rsidR="006C24A9" w:rsidRPr="000C2C5E" w:rsidRDefault="006C24A9" w:rsidP="006C24A9">
      <w:pPr>
        <w:rPr>
          <w:rStyle w:val="StyleUnderline"/>
        </w:rPr>
      </w:pPr>
      <w:r w:rsidRPr="00A938FC">
        <w:rPr>
          <w:rStyle w:val="StyleUnderline"/>
          <w:highlight w:val="yellow"/>
        </w:rPr>
        <w:t>The NLRB</w:t>
      </w:r>
      <w:r w:rsidRPr="000C2C5E">
        <w:rPr>
          <w:rStyle w:val="StyleUnderline"/>
        </w:rPr>
        <w:t xml:space="preserve"> is a</w:t>
      </w:r>
      <w:r w:rsidRPr="00680CDD">
        <w:rPr>
          <w:sz w:val="14"/>
        </w:rPr>
        <w:t xml:space="preserve">n independent </w:t>
      </w:r>
      <w:r w:rsidRPr="000C2C5E">
        <w:rPr>
          <w:rStyle w:val="StyleUnderline"/>
        </w:rPr>
        <w:t>federal agency established</w:t>
      </w:r>
      <w:r w:rsidRPr="00680CDD">
        <w:rPr>
          <w:sz w:val="14"/>
        </w:rPr>
        <w:t xml:space="preserve"> in 1935 </w:t>
      </w:r>
      <w:r w:rsidRPr="000C2C5E">
        <w:rPr>
          <w:rStyle w:val="StyleUnderline"/>
        </w:rPr>
        <w:t>under the National Labor Relations Act</w:t>
      </w:r>
      <w:r w:rsidRPr="00680CDD">
        <w:rPr>
          <w:sz w:val="14"/>
        </w:rPr>
        <w:t xml:space="preserve"> (NLRA). </w:t>
      </w:r>
      <w:r w:rsidRPr="000C2C5E">
        <w:rPr>
          <w:rStyle w:val="StyleUnderline"/>
        </w:rPr>
        <w:t xml:space="preserve">Its </w:t>
      </w:r>
      <w:r w:rsidRPr="00A938FC">
        <w:rPr>
          <w:rStyle w:val="Emphasis"/>
          <w:highlight w:val="yellow"/>
        </w:rPr>
        <w:t>primary role</w:t>
      </w:r>
      <w:r w:rsidRPr="00A938FC">
        <w:rPr>
          <w:rStyle w:val="StyleUnderline"/>
          <w:highlight w:val="yellow"/>
        </w:rPr>
        <w:t xml:space="preserve"> is to </w:t>
      </w:r>
      <w:r w:rsidRPr="00A938FC">
        <w:rPr>
          <w:rStyle w:val="Emphasis"/>
          <w:highlight w:val="yellow"/>
        </w:rPr>
        <w:t>enforce</w:t>
      </w:r>
      <w:r w:rsidRPr="00680CDD">
        <w:rPr>
          <w:sz w:val="14"/>
          <w:highlight w:val="yellow"/>
        </w:rPr>
        <w:t xml:space="preserve"> </w:t>
      </w:r>
      <w:r w:rsidRPr="00A938FC">
        <w:rPr>
          <w:rStyle w:val="StyleUnderline"/>
          <w:highlight w:val="yellow"/>
        </w:rPr>
        <w:t>labor laws related to</w:t>
      </w:r>
      <w:r w:rsidRPr="00680CDD">
        <w:rPr>
          <w:sz w:val="14"/>
        </w:rPr>
        <w:t xml:space="preserve"> </w:t>
      </w:r>
      <w:r w:rsidRPr="000C2C5E">
        <w:rPr>
          <w:rStyle w:val="Emphasis"/>
        </w:rPr>
        <w:t>union</w:t>
      </w:r>
      <w:r w:rsidRPr="00680CDD">
        <w:rPr>
          <w:sz w:val="14"/>
        </w:rPr>
        <w:t xml:space="preserve"> </w:t>
      </w:r>
      <w:r w:rsidRPr="000C2C5E">
        <w:rPr>
          <w:rStyle w:val="StyleUnderline"/>
        </w:rPr>
        <w:t>activities and</w:t>
      </w:r>
      <w:r w:rsidRPr="00680CDD">
        <w:rPr>
          <w:sz w:val="14"/>
        </w:rPr>
        <w:t xml:space="preserve"> </w:t>
      </w:r>
      <w:r w:rsidRPr="00A938FC">
        <w:rPr>
          <w:rStyle w:val="Emphasis"/>
          <w:sz w:val="24"/>
          <w:highlight w:val="yellow"/>
        </w:rPr>
        <w:t>collective bargaining</w:t>
      </w:r>
      <w:r w:rsidRPr="00680CDD">
        <w:rPr>
          <w:sz w:val="14"/>
          <w:szCs w:val="24"/>
        </w:rPr>
        <w:t xml:space="preserve"> </w:t>
      </w:r>
      <w:r w:rsidRPr="000C2C5E">
        <w:rPr>
          <w:rStyle w:val="StyleUnderline"/>
        </w:rPr>
        <w:t>by investigating and prosecuting unfair labor practices</w:t>
      </w:r>
      <w:r w:rsidRPr="00680CDD">
        <w:rPr>
          <w:sz w:val="14"/>
        </w:rPr>
        <w:t xml:space="preserve"> in the private sector. In addition, </w:t>
      </w:r>
      <w:r w:rsidRPr="000C2C5E">
        <w:rPr>
          <w:rStyle w:val="StyleUnderline"/>
        </w:rPr>
        <w:t>the NLRB oversees representation elections seeking to certify or decertify unions as the representative of employees.</w:t>
      </w:r>
    </w:p>
    <w:p w14:paraId="0079A818" w14:textId="77777777" w:rsidR="006C24A9" w:rsidRDefault="006C24A9" w:rsidP="006C24A9">
      <w:pPr>
        <w:pStyle w:val="Analytic"/>
      </w:pPr>
    </w:p>
    <w:p w14:paraId="5632455C" w14:textId="77777777" w:rsidR="006C24A9" w:rsidRDefault="006C24A9" w:rsidP="006C24A9">
      <w:pPr>
        <w:pStyle w:val="Heading4"/>
      </w:pPr>
      <w:r>
        <w:t xml:space="preserve">But </w:t>
      </w:r>
      <w:r w:rsidRPr="00F5088F">
        <w:rPr>
          <w:u w:val="single"/>
        </w:rPr>
        <w:t>normal means</w:t>
      </w:r>
      <w:r>
        <w:t xml:space="preserve"> for “strengthening collective bargaining” is </w:t>
      </w:r>
      <w:r w:rsidRPr="00F5088F">
        <w:rPr>
          <w:u w:val="single"/>
        </w:rPr>
        <w:t>NLRB rulemaking</w:t>
      </w:r>
      <w:r>
        <w:t>.</w:t>
      </w:r>
    </w:p>
    <w:p w14:paraId="619BAD71" w14:textId="77777777" w:rsidR="006C24A9" w:rsidRPr="00F5088F" w:rsidRDefault="006C24A9" w:rsidP="006C24A9">
      <w:r>
        <w:t xml:space="preserve">Samuel G. </w:t>
      </w:r>
      <w:r w:rsidRPr="00F5088F">
        <w:rPr>
          <w:rStyle w:val="Style13ptBold"/>
        </w:rPr>
        <w:t>Dobre 22</w:t>
      </w:r>
      <w:r>
        <w:t>, lawyer at Bond, Schoeneck, and King, J.D. from Benjamin N. Cardozo School of Law, also with Michael S. Kratochvil, “NLRB Proposes to Roll Back Union Election Rules”, https://www.bsk.com/news-events-videos/nlrb-proposes-to-roll-back-union-election-rules</w:t>
      </w:r>
    </w:p>
    <w:p w14:paraId="2C59B73F" w14:textId="77777777" w:rsidR="006C24A9" w:rsidRPr="00F5088F" w:rsidRDefault="006C24A9" w:rsidP="006C24A9">
      <w:pPr>
        <w:rPr>
          <w:sz w:val="16"/>
        </w:rPr>
      </w:pPr>
      <w:r w:rsidRPr="00F5088F">
        <w:rPr>
          <w:sz w:val="16"/>
        </w:rPr>
        <w:t xml:space="preserve">On Nov. 2, 2022, </w:t>
      </w:r>
      <w:r w:rsidRPr="00F5088F">
        <w:rPr>
          <w:rStyle w:val="StyleUnderline"/>
          <w:highlight w:val="yellow"/>
        </w:rPr>
        <w:t>the</w:t>
      </w:r>
      <w:r w:rsidRPr="00F5088F">
        <w:rPr>
          <w:rStyle w:val="StyleUnderline"/>
        </w:rPr>
        <w:t xml:space="preserve"> National Labor Relations Board (</w:t>
      </w:r>
      <w:r w:rsidRPr="00F5088F">
        <w:rPr>
          <w:rStyle w:val="Emphasis"/>
          <w:highlight w:val="yellow"/>
        </w:rPr>
        <w:t>NLRB</w:t>
      </w:r>
      <w:r w:rsidRPr="00F5088F">
        <w:rPr>
          <w:rStyle w:val="StyleUnderline"/>
          <w:highlight w:val="yellow"/>
        </w:rPr>
        <w:t>) issued a Notice of</w:t>
      </w:r>
      <w:r w:rsidRPr="00F5088F">
        <w:rPr>
          <w:rStyle w:val="StyleUnderline"/>
        </w:rPr>
        <w:t xml:space="preserve"> Proposed </w:t>
      </w:r>
      <w:r w:rsidRPr="00F5088F">
        <w:rPr>
          <w:rStyle w:val="Emphasis"/>
          <w:highlight w:val="yellow"/>
        </w:rPr>
        <w:t>Rulemaking</w:t>
      </w:r>
      <w:r w:rsidRPr="00F5088F">
        <w:rPr>
          <w:sz w:val="16"/>
          <w:highlight w:val="yellow"/>
        </w:rPr>
        <w:t> </w:t>
      </w:r>
      <w:r w:rsidRPr="00F5088F">
        <w:rPr>
          <w:rStyle w:val="StyleUnderline"/>
          <w:highlight w:val="yellow"/>
        </w:rPr>
        <w:t xml:space="preserve">seeking to </w:t>
      </w:r>
      <w:r w:rsidRPr="00F5088F">
        <w:rPr>
          <w:rStyle w:val="Emphasis"/>
          <w:highlight w:val="yellow"/>
        </w:rPr>
        <w:t>strengthen protections</w:t>
      </w:r>
      <w:r w:rsidRPr="00F5088F">
        <w:rPr>
          <w:sz w:val="16"/>
          <w:highlight w:val="yellow"/>
        </w:rPr>
        <w:t xml:space="preserve"> </w:t>
      </w:r>
      <w:r w:rsidRPr="00F5088F">
        <w:rPr>
          <w:rStyle w:val="StyleUnderline"/>
          <w:highlight w:val="yellow"/>
        </w:rPr>
        <w:t>for</w:t>
      </w:r>
      <w:r w:rsidRPr="00F5088F">
        <w:rPr>
          <w:sz w:val="16"/>
          <w:highlight w:val="yellow"/>
        </w:rPr>
        <w:t xml:space="preserve"> </w:t>
      </w:r>
      <w:r w:rsidRPr="00F5088F">
        <w:rPr>
          <w:rStyle w:val="Emphasis"/>
          <w:highlight w:val="yellow"/>
        </w:rPr>
        <w:t>unions</w:t>
      </w:r>
      <w:r w:rsidRPr="00F5088F">
        <w:rPr>
          <w:sz w:val="16"/>
        </w:rPr>
        <w:t xml:space="preserve"> in the election process. Among other things, the proposal would alter the rules instituted by the Trump Board in 2020 that made it easier for employees to decertify incumbent unions. </w:t>
      </w:r>
      <w:r w:rsidRPr="00F5088F">
        <w:rPr>
          <w:rStyle w:val="StyleUnderline"/>
        </w:rPr>
        <w:t xml:space="preserve">The </w:t>
      </w:r>
      <w:r w:rsidRPr="00F5088F">
        <w:rPr>
          <w:rStyle w:val="StyleUnderline"/>
          <w:highlight w:val="yellow"/>
        </w:rPr>
        <w:t>proposed changes</w:t>
      </w:r>
      <w:r w:rsidRPr="00F5088F">
        <w:rPr>
          <w:rStyle w:val="StyleUnderline"/>
        </w:rPr>
        <w:t xml:space="preserve"> are</w:t>
      </w:r>
      <w:r w:rsidRPr="00F5088F">
        <w:rPr>
          <w:sz w:val="16"/>
        </w:rPr>
        <w:t xml:space="preserve"> purportedly </w:t>
      </w:r>
      <w:r w:rsidRPr="00F5088F">
        <w:rPr>
          <w:rStyle w:val="StyleUnderline"/>
        </w:rPr>
        <w:t>intended to protect workers’ ability to make</w:t>
      </w:r>
      <w:r w:rsidRPr="00F5088F">
        <w:rPr>
          <w:sz w:val="16"/>
        </w:rPr>
        <w:t xml:space="preserve"> free </w:t>
      </w:r>
      <w:r w:rsidRPr="00F5088F">
        <w:rPr>
          <w:rStyle w:val="Emphasis"/>
        </w:rPr>
        <w:t>choices</w:t>
      </w:r>
      <w:r w:rsidRPr="00F5088F">
        <w:rPr>
          <w:sz w:val="16"/>
        </w:rPr>
        <w:t xml:space="preserve"> regarding union representation </w:t>
      </w:r>
      <w:r w:rsidRPr="00F5088F">
        <w:rPr>
          <w:rStyle w:val="StyleUnderline"/>
        </w:rPr>
        <w:t xml:space="preserve">and to </w:t>
      </w:r>
      <w:r w:rsidRPr="00F5088F">
        <w:rPr>
          <w:rStyle w:val="Emphasis"/>
          <w:sz w:val="24"/>
          <w:szCs w:val="24"/>
          <w:highlight w:val="yellow"/>
        </w:rPr>
        <w:t>encourage collective bargaining</w:t>
      </w:r>
      <w:r w:rsidRPr="00F5088F">
        <w:rPr>
          <w:sz w:val="16"/>
        </w:rPr>
        <w:t>.</w:t>
      </w:r>
    </w:p>
    <w:p w14:paraId="08D7B4A5" w14:textId="77777777" w:rsidR="006C24A9" w:rsidRDefault="006C24A9" w:rsidP="006C24A9"/>
    <w:p w14:paraId="5639DFBA" w14:textId="77777777" w:rsidR="006C24A9" w:rsidRDefault="006C24A9" w:rsidP="006C24A9">
      <w:pPr>
        <w:pStyle w:val="Heading4"/>
      </w:pPr>
      <w:r>
        <w:t>AND---they’re wrong---</w:t>
      </w:r>
      <w:r w:rsidRPr="005C4149">
        <w:rPr>
          <w:u w:val="single"/>
        </w:rPr>
        <w:t>resolutionally</w:t>
      </w:r>
      <w:r>
        <w:t xml:space="preserve">---‘FG’ means </w:t>
      </w:r>
      <w:r w:rsidRPr="005C4149">
        <w:rPr>
          <w:u w:val="single"/>
        </w:rPr>
        <w:t>Congress</w:t>
      </w:r>
      <w:r>
        <w:t xml:space="preserve"> and the </w:t>
      </w:r>
      <w:r w:rsidRPr="005C4149">
        <w:rPr>
          <w:u w:val="single"/>
        </w:rPr>
        <w:t>Executive</w:t>
      </w:r>
      <w:r>
        <w:t>.</w:t>
      </w:r>
    </w:p>
    <w:p w14:paraId="0548CED8" w14:textId="77777777" w:rsidR="006C24A9" w:rsidRDefault="006C24A9" w:rsidP="006C24A9">
      <w:r w:rsidRPr="00DA7E44">
        <w:rPr>
          <w:rStyle w:val="Style13ptBold"/>
        </w:rPr>
        <w:t>CA 97</w:t>
      </w:r>
      <w:r>
        <w:t>, Congressional Archive, "Civil Rights Act of 1997," 105th Congress of the United States, 06/24/1997, Nexis Uni.</w:t>
      </w:r>
    </w:p>
    <w:p w14:paraId="5533FA00" w14:textId="77777777" w:rsidR="006C24A9" w:rsidRPr="00DA7E44" w:rsidRDefault="006C24A9" w:rsidP="006C24A9">
      <w:pPr>
        <w:rPr>
          <w:sz w:val="16"/>
        </w:rPr>
      </w:pPr>
      <w:r w:rsidRPr="00DA7E44">
        <w:rPr>
          <w:sz w:val="16"/>
        </w:rPr>
        <w:t xml:space="preserve">SEC. 5. DEFINITIONS.  </w:t>
      </w:r>
    </w:p>
    <w:p w14:paraId="460AC16B" w14:textId="77777777" w:rsidR="006C24A9" w:rsidRPr="00DA7E44" w:rsidRDefault="006C24A9" w:rsidP="006C24A9">
      <w:pPr>
        <w:rPr>
          <w:sz w:val="16"/>
        </w:rPr>
      </w:pPr>
      <w:r w:rsidRPr="00DA7E44">
        <w:rPr>
          <w:sz w:val="16"/>
        </w:rPr>
        <w:t>In this Act, the following definitions apply:</w:t>
      </w:r>
    </w:p>
    <w:p w14:paraId="25AB0389" w14:textId="77777777" w:rsidR="006C24A9" w:rsidRDefault="006C24A9" w:rsidP="006C24A9">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4A16D0">
        <w:rPr>
          <w:rStyle w:val="Emphasis"/>
          <w:highlight w:val="yellow"/>
        </w:rPr>
        <w:t>"Federal Government"</w:t>
      </w:r>
      <w:r w:rsidRPr="004A16D0">
        <w:rPr>
          <w:sz w:val="16"/>
          <w:highlight w:val="yellow"/>
        </w:rPr>
        <w:t xml:space="preserve"> </w:t>
      </w:r>
      <w:r w:rsidRPr="004A16D0">
        <w:rPr>
          <w:rStyle w:val="StyleUnderline"/>
          <w:highlight w:val="yellow"/>
        </w:rPr>
        <w:t>means</w:t>
      </w:r>
      <w:r w:rsidRPr="00DA7E44">
        <w:rPr>
          <w:rStyle w:val="StyleUnderline"/>
        </w:rPr>
        <w:t xml:space="preserve"> the</w:t>
      </w:r>
      <w:r w:rsidRPr="00DA7E44">
        <w:rPr>
          <w:sz w:val="16"/>
        </w:rPr>
        <w:t xml:space="preserve"> </w:t>
      </w:r>
      <w:r w:rsidRPr="004A16D0">
        <w:rPr>
          <w:rStyle w:val="Emphasis"/>
          <w:highlight w:val="yellow"/>
        </w:rPr>
        <w:t>executive</w:t>
      </w:r>
      <w:r w:rsidRPr="004A16D0">
        <w:rPr>
          <w:sz w:val="16"/>
          <w:highlight w:val="yellow"/>
        </w:rPr>
        <w:t xml:space="preserve"> </w:t>
      </w:r>
      <w:r w:rsidRPr="004A16D0">
        <w:rPr>
          <w:rStyle w:val="StyleUnderline"/>
          <w:highlight w:val="yellow"/>
        </w:rPr>
        <w:t>and</w:t>
      </w:r>
      <w:r w:rsidRPr="004A16D0">
        <w:rPr>
          <w:sz w:val="16"/>
          <w:highlight w:val="yellow"/>
        </w:rPr>
        <w:t xml:space="preserve"> </w:t>
      </w:r>
      <w:r w:rsidRPr="004A16D0">
        <w:rPr>
          <w:rStyle w:val="Emphasis"/>
          <w:highlight w:val="yellow"/>
        </w:rPr>
        <w:t>legislative</w:t>
      </w:r>
      <w:r w:rsidRPr="004A16D0">
        <w:rPr>
          <w:sz w:val="16"/>
          <w:highlight w:val="yellow"/>
        </w:rPr>
        <w:t xml:space="preserve"> </w:t>
      </w:r>
      <w:r w:rsidRPr="004A16D0">
        <w:rPr>
          <w:rStyle w:val="StyleUnderline"/>
          <w:highlight w:val="yellow"/>
        </w:rPr>
        <w:t>branches of</w:t>
      </w:r>
      <w:r w:rsidRPr="00DA7E44">
        <w:rPr>
          <w:sz w:val="16"/>
        </w:rPr>
        <w:t xml:space="preserve"> the Government of </w:t>
      </w:r>
      <w:r w:rsidRPr="004A16D0">
        <w:rPr>
          <w:rStyle w:val="StyleUnderline"/>
          <w:highlight w:val="yellow"/>
        </w:rPr>
        <w:t>the</w:t>
      </w:r>
      <w:r w:rsidRPr="004A16D0">
        <w:rPr>
          <w:sz w:val="16"/>
          <w:highlight w:val="yellow"/>
        </w:rPr>
        <w:t xml:space="preserve"> </w:t>
      </w:r>
      <w:r w:rsidRPr="004A16D0">
        <w:rPr>
          <w:rStyle w:val="Emphasis"/>
          <w:highlight w:val="yellow"/>
        </w:rPr>
        <w:t>U</w:t>
      </w:r>
      <w:r w:rsidRPr="00DA7E44">
        <w:rPr>
          <w:sz w:val="16"/>
        </w:rPr>
        <w:t xml:space="preserve">nited </w:t>
      </w:r>
      <w:r w:rsidRPr="004A16D0">
        <w:rPr>
          <w:rStyle w:val="Emphasis"/>
          <w:highlight w:val="yellow"/>
        </w:rPr>
        <w:t>S</w:t>
      </w:r>
      <w:r w:rsidRPr="00F5058E">
        <w:rPr>
          <w:sz w:val="16"/>
          <w:szCs w:val="16"/>
        </w:rPr>
        <w:t>tates.</w:t>
      </w:r>
    </w:p>
    <w:p w14:paraId="2CB35432" w14:textId="77777777" w:rsidR="006C24A9" w:rsidRDefault="006C24A9" w:rsidP="006C24A9">
      <w:pPr>
        <w:pStyle w:val="Heading4"/>
      </w:pPr>
      <w:r>
        <w:t xml:space="preserve">Interpretation---fiat must be </w:t>
      </w:r>
      <w:r w:rsidRPr="005A054D">
        <w:rPr>
          <w:u w:val="single"/>
        </w:rPr>
        <w:t>immediate</w:t>
      </w:r>
      <w:r>
        <w:t xml:space="preserve"> and </w:t>
      </w:r>
      <w:r w:rsidRPr="005A054D">
        <w:rPr>
          <w:u w:val="single"/>
        </w:rPr>
        <w:t>durable</w:t>
      </w:r>
      <w:r>
        <w:t>.</w:t>
      </w:r>
    </w:p>
    <w:p w14:paraId="76B1C931" w14:textId="77777777" w:rsidR="006C24A9" w:rsidRDefault="006C24A9" w:rsidP="006C24A9">
      <w:pPr>
        <w:pStyle w:val="Heading4"/>
      </w:pPr>
      <w:r>
        <w:t>1---</w:t>
      </w:r>
      <w:r w:rsidRPr="005A054D">
        <w:rPr>
          <w:u w:val="single"/>
        </w:rPr>
        <w:t>AFF</w:t>
      </w:r>
      <w:r>
        <w:t xml:space="preserve"> and </w:t>
      </w:r>
      <w:r w:rsidRPr="005A054D">
        <w:rPr>
          <w:u w:val="single"/>
        </w:rPr>
        <w:t>NEG ground</w:t>
      </w:r>
      <w:r>
        <w:t xml:space="preserve">---justifies spiking links to every DA with delay, arguments like “Trump wouldn’t vote for the AFF so the plan’s delayed until 2028”, circumvention arguments about sunset provisions, and the worst versions of “do-nothing” AFFs that are designed to evade clash. It turns debate into a </w:t>
      </w:r>
      <w:r w:rsidRPr="005A054D">
        <w:rPr>
          <w:u w:val="single"/>
        </w:rPr>
        <w:t>nightmare chamber</w:t>
      </w:r>
      <w:r>
        <w:t xml:space="preserve"> of </w:t>
      </w:r>
      <w:r w:rsidRPr="005A054D">
        <w:rPr>
          <w:u w:val="single"/>
        </w:rPr>
        <w:t>stupid process slop</w:t>
      </w:r>
      <w:r>
        <w:t xml:space="preserve">. </w:t>
      </w:r>
    </w:p>
    <w:p w14:paraId="1D806480" w14:textId="77777777" w:rsidR="006C24A9" w:rsidRDefault="006C24A9" w:rsidP="006C24A9">
      <w:pPr>
        <w:pStyle w:val="Heading3"/>
      </w:pPr>
      <w:r>
        <w:t>AT: They have enough votes</w:t>
      </w:r>
    </w:p>
    <w:p w14:paraId="619C342D" w14:textId="77777777" w:rsidR="006C24A9" w:rsidRDefault="006C24A9" w:rsidP="006C24A9">
      <w:pPr>
        <w:pStyle w:val="Heading4"/>
      </w:pPr>
      <w:r>
        <w:t xml:space="preserve">Interesting </w:t>
      </w:r>
      <w:r w:rsidRPr="002D7F39">
        <w:rPr>
          <w:u w:val="single"/>
        </w:rPr>
        <w:t>FYI</w:t>
      </w:r>
      <w:r>
        <w:t xml:space="preserve">---but totally </w:t>
      </w:r>
      <w:r w:rsidRPr="002D7F39">
        <w:rPr>
          <w:u w:val="single"/>
        </w:rPr>
        <w:t>irrelevant</w:t>
      </w:r>
      <w:r>
        <w:t xml:space="preserve"> because </w:t>
      </w:r>
      <w:r w:rsidRPr="002D7F39">
        <w:rPr>
          <w:u w:val="single"/>
        </w:rPr>
        <w:t>no evidence</w:t>
      </w:r>
      <w:r>
        <w:t xml:space="preserve"> says they </w:t>
      </w:r>
      <w:r w:rsidRPr="002D7F39">
        <w:rPr>
          <w:u w:val="single"/>
        </w:rPr>
        <w:t>will</w:t>
      </w:r>
      <w:r>
        <w:t xml:space="preserve"> do that, or that they’re even </w:t>
      </w:r>
      <w:r w:rsidRPr="002D7F39">
        <w:rPr>
          <w:u w:val="single"/>
        </w:rPr>
        <w:t>considering</w:t>
      </w:r>
      <w:r>
        <w:t xml:space="preserve"> it---even if it’s </w:t>
      </w:r>
      <w:r w:rsidRPr="002D7F39">
        <w:rPr>
          <w:u w:val="single"/>
        </w:rPr>
        <w:t>technically</w:t>
      </w:r>
      <w:r>
        <w:t xml:space="preserve"> an </w:t>
      </w:r>
      <w:r w:rsidRPr="002D7F39">
        <w:rPr>
          <w:u w:val="single"/>
        </w:rPr>
        <w:t>option</w:t>
      </w:r>
      <w:r>
        <w:t xml:space="preserve"> available to them.</w:t>
      </w:r>
    </w:p>
    <w:p w14:paraId="408A8C99" w14:textId="77777777" w:rsidR="006C24A9" w:rsidRDefault="006C24A9" w:rsidP="006C24A9"/>
    <w:p w14:paraId="1E4092CA" w14:textId="77777777" w:rsidR="006C24A9" w:rsidRDefault="006C24A9" w:rsidP="006C24A9">
      <w:pPr>
        <w:pStyle w:val="Heading4"/>
      </w:pPr>
      <w:r>
        <w:t xml:space="preserve">Dems are </w:t>
      </w:r>
      <w:r w:rsidRPr="002D7F39">
        <w:rPr>
          <w:u w:val="single"/>
        </w:rPr>
        <w:t>too scared</w:t>
      </w:r>
      <w:r>
        <w:t xml:space="preserve"> to do it themselves.</w:t>
      </w:r>
    </w:p>
    <w:p w14:paraId="2E4C149E" w14:textId="77777777" w:rsidR="006C24A9" w:rsidRPr="002D7F39" w:rsidRDefault="006C24A9" w:rsidP="006C24A9">
      <w:r>
        <w:t xml:space="preserve">Ed </w:t>
      </w:r>
      <w:r w:rsidRPr="002D7F39">
        <w:rPr>
          <w:rStyle w:val="Style13ptBold"/>
        </w:rPr>
        <w:t>Kilgore 9/18</w:t>
      </w:r>
      <w:r>
        <w:t>/25, Intelligencer columnist, policy analyst at the Democratic Leadership Council, “A Government Shutdown Could Lead to the Last Filibuster”, https://nymag.com/intelligencer/article/a-government-shutdown-could-lead-to-the-last-filibuster.html</w:t>
      </w:r>
    </w:p>
    <w:p w14:paraId="37BFC4F2" w14:textId="77777777" w:rsidR="006C24A9" w:rsidRPr="0022091A" w:rsidRDefault="006C24A9" w:rsidP="006C24A9">
      <w:pPr>
        <w:rPr>
          <w:rStyle w:val="Emphasis"/>
          <w:sz w:val="28"/>
          <w:szCs w:val="28"/>
        </w:rPr>
      </w:pPr>
      <w:r w:rsidRPr="0022091A">
        <w:rPr>
          <w:sz w:val="16"/>
        </w:rPr>
        <w:t xml:space="preserve">Just as a reminder, </w:t>
      </w:r>
      <w:r w:rsidRPr="0022091A">
        <w:rPr>
          <w:rStyle w:val="StyleUnderline"/>
        </w:rPr>
        <w:t>senators from each party have recently pursued the “nuclear option” to remove the right to filibuster</w:t>
      </w:r>
      <w:r w:rsidRPr="0022091A">
        <w:rPr>
          <w:sz w:val="16"/>
        </w:rPr>
        <w:t xml:space="preserve"> executive-branch and lower federal-court confirmations (Democrats in 2013) and Supreme Court confirmations (Republicans in 2017). (For that matter, “reconciliation” bills like this year’s One Big Beautiful Bill Act cannot be filibustered either.) </w:t>
      </w:r>
      <w:r w:rsidRPr="0022091A">
        <w:rPr>
          <w:rStyle w:val="Emphasis"/>
        </w:rPr>
        <w:t xml:space="preserve">But </w:t>
      </w:r>
      <w:r w:rsidRPr="00544565">
        <w:rPr>
          <w:rStyle w:val="Emphasis"/>
          <w:highlight w:val="yellow"/>
        </w:rPr>
        <w:t>unless Republicans</w:t>
      </w:r>
      <w:r w:rsidRPr="00544565">
        <w:rPr>
          <w:sz w:val="16"/>
          <w:highlight w:val="yellow"/>
        </w:rPr>
        <w:t xml:space="preserve"> </w:t>
      </w:r>
      <w:r w:rsidRPr="00544565">
        <w:rPr>
          <w:rStyle w:val="StyleUnderline"/>
          <w:highlight w:val="yellow"/>
        </w:rPr>
        <w:t>can</w:t>
      </w:r>
      <w:r w:rsidRPr="0022091A">
        <w:rPr>
          <w:rStyle w:val="StyleUnderline"/>
        </w:rPr>
        <w:t xml:space="preserve"> find some clever way to </w:t>
      </w:r>
      <w:r w:rsidRPr="00544565">
        <w:rPr>
          <w:rStyle w:val="StyleUnderline"/>
          <w:highlight w:val="yellow"/>
        </w:rPr>
        <w:t>carve out another</w:t>
      </w:r>
      <w:r w:rsidRPr="0022091A">
        <w:rPr>
          <w:sz w:val="16"/>
        </w:rPr>
        <w:t xml:space="preserve"> limited </w:t>
      </w:r>
      <w:r w:rsidRPr="00544565">
        <w:rPr>
          <w:rStyle w:val="StyleUnderline"/>
          <w:highlight w:val="yellow"/>
        </w:rPr>
        <w:t>exception</w:t>
      </w:r>
      <w:r w:rsidRPr="0022091A">
        <w:rPr>
          <w:rStyle w:val="StyleUnderline"/>
        </w:rPr>
        <w:t xml:space="preserve"> to the power to filibuster legislation</w:t>
      </w:r>
      <w:r w:rsidRPr="0022091A">
        <w:rPr>
          <w:sz w:val="16"/>
        </w:rPr>
        <w:t xml:space="preserve">, </w:t>
      </w:r>
      <w:r w:rsidRPr="00544565">
        <w:rPr>
          <w:rStyle w:val="Emphasis"/>
          <w:highlight w:val="yellow"/>
        </w:rPr>
        <w:t>overriding the</w:t>
      </w:r>
      <w:r w:rsidRPr="0022091A">
        <w:rPr>
          <w:rStyle w:val="Emphasis"/>
        </w:rPr>
        <w:t xml:space="preserve"> kind of </w:t>
      </w:r>
      <w:r w:rsidRPr="00544565">
        <w:rPr>
          <w:rStyle w:val="Emphasis"/>
          <w:highlight w:val="yellow"/>
        </w:rPr>
        <w:t>filibuster</w:t>
      </w:r>
      <w:r w:rsidRPr="00544565">
        <w:rPr>
          <w:sz w:val="16"/>
          <w:highlight w:val="yellow"/>
        </w:rPr>
        <w:t xml:space="preserve"> </w:t>
      </w:r>
      <w:r w:rsidRPr="00544565">
        <w:rPr>
          <w:rStyle w:val="StyleUnderline"/>
          <w:highlight w:val="yellow"/>
        </w:rPr>
        <w:t>that’s</w:t>
      </w:r>
      <w:r w:rsidRPr="00544565">
        <w:rPr>
          <w:sz w:val="16"/>
          <w:highlight w:val="yellow"/>
        </w:rPr>
        <w:t xml:space="preserve"> </w:t>
      </w:r>
      <w:r w:rsidRPr="00544565">
        <w:rPr>
          <w:rStyle w:val="Emphasis"/>
          <w:highlight w:val="yellow"/>
        </w:rPr>
        <w:t>peeking just over the horizon</w:t>
      </w:r>
      <w:r w:rsidRPr="00544565">
        <w:rPr>
          <w:sz w:val="16"/>
          <w:highlight w:val="yellow"/>
        </w:rPr>
        <w:t xml:space="preserve"> </w:t>
      </w:r>
      <w:r w:rsidRPr="00544565">
        <w:rPr>
          <w:rStyle w:val="StyleUnderline"/>
          <w:highlight w:val="yellow"/>
        </w:rPr>
        <w:t>means</w:t>
      </w:r>
      <w:r w:rsidRPr="00544565">
        <w:rPr>
          <w:sz w:val="16"/>
          <w:highlight w:val="yellow"/>
        </w:rPr>
        <w:t xml:space="preserve"> </w:t>
      </w:r>
      <w:r w:rsidRPr="00544565">
        <w:rPr>
          <w:rStyle w:val="Emphasis"/>
          <w:sz w:val="28"/>
          <w:szCs w:val="28"/>
          <w:highlight w:val="yellow"/>
        </w:rPr>
        <w:t>killing it altogether.</w:t>
      </w:r>
    </w:p>
    <w:p w14:paraId="52F33FB2" w14:textId="77777777" w:rsidR="006C24A9" w:rsidRPr="0022091A" w:rsidRDefault="006C24A9" w:rsidP="006C24A9">
      <w:pPr>
        <w:rPr>
          <w:rStyle w:val="StyleUnderline"/>
        </w:rPr>
      </w:pPr>
      <w:r w:rsidRPr="0022091A">
        <w:rPr>
          <w:rStyle w:val="StyleUnderline"/>
        </w:rPr>
        <w:t xml:space="preserve">How likely is that? </w:t>
      </w:r>
      <w:r w:rsidRPr="00544565">
        <w:rPr>
          <w:rStyle w:val="StyleUnderline"/>
          <w:highlight w:val="yellow"/>
        </w:rPr>
        <w:t>It</w:t>
      </w:r>
      <w:r w:rsidRPr="0022091A">
        <w:rPr>
          <w:rStyle w:val="StyleUnderline"/>
        </w:rPr>
        <w:t xml:space="preserve"> may </w:t>
      </w:r>
      <w:r w:rsidRPr="00544565">
        <w:rPr>
          <w:rStyle w:val="StyleUnderline"/>
          <w:highlight w:val="yellow"/>
        </w:rPr>
        <w:t xml:space="preserve">depend on </w:t>
      </w:r>
      <w:r w:rsidRPr="00544565">
        <w:rPr>
          <w:rStyle w:val="Emphasis"/>
          <w:highlight w:val="yellow"/>
        </w:rPr>
        <w:t>how badly Republicans want to reopen</w:t>
      </w:r>
      <w:r w:rsidRPr="0022091A">
        <w:rPr>
          <w:rStyle w:val="Emphasis"/>
        </w:rPr>
        <w:t xml:space="preserve"> the federal government</w:t>
      </w:r>
      <w:r w:rsidRPr="0022091A">
        <w:rPr>
          <w:sz w:val="16"/>
        </w:rPr>
        <w:t xml:space="preserve"> </w:t>
      </w:r>
      <w:r w:rsidRPr="0022091A">
        <w:rPr>
          <w:rStyle w:val="StyleUnderline"/>
        </w:rPr>
        <w:t>and/or return Congress to something resembling normal functioning</w:t>
      </w:r>
      <w:r w:rsidRPr="0022091A">
        <w:rPr>
          <w:sz w:val="16"/>
        </w:rPr>
        <w:t xml:space="preserve"> — </w:t>
      </w:r>
      <w:r w:rsidRPr="0022091A">
        <w:rPr>
          <w:rStyle w:val="StyleUnderline"/>
        </w:rPr>
        <w:t>and</w:t>
      </w:r>
      <w:r w:rsidRPr="0022091A">
        <w:rPr>
          <w:sz w:val="16"/>
        </w:rPr>
        <w:t xml:space="preserve">, just as important, </w:t>
      </w:r>
      <w:r w:rsidRPr="0022091A">
        <w:rPr>
          <w:rStyle w:val="StyleUnderline"/>
        </w:rPr>
        <w:t>what</w:t>
      </w:r>
      <w:r w:rsidRPr="0022091A">
        <w:rPr>
          <w:sz w:val="16"/>
        </w:rPr>
        <w:t xml:space="preserve"> Donald </w:t>
      </w:r>
      <w:r w:rsidRPr="0022091A">
        <w:rPr>
          <w:rStyle w:val="StyleUnderline"/>
        </w:rPr>
        <w:t>Trump wants</w:t>
      </w:r>
      <w:r w:rsidRPr="0022091A">
        <w:rPr>
          <w:sz w:val="16"/>
        </w:rPr>
        <w:t xml:space="preserve">. Early in his first term, when Democrats were able to block key elements of his agenda, he loudly and repeatedly called for ending the filibuster altogether, a demand that then–Senate Majority Leader Mitch McConnell quietly but successfully resisted. Predictably, Trump reversed himself when Democrats gained their own trifecta in 2021. He hasn’t publicly discussed it this year, though Republicans not-so-subtly weakened what was left of the filibuster by stretching the boundaries of reconciliation bills to include items normally considered off limits. </w:t>
      </w:r>
      <w:r w:rsidRPr="0022091A">
        <w:rPr>
          <w:rStyle w:val="StyleUnderline"/>
        </w:rPr>
        <w:t>If Trump</w:t>
      </w:r>
      <w:r w:rsidRPr="0022091A">
        <w:rPr>
          <w:sz w:val="16"/>
        </w:rPr>
        <w:t xml:space="preserve"> suddenly </w:t>
      </w:r>
      <w:r w:rsidRPr="0022091A">
        <w:rPr>
          <w:rStyle w:val="StyleUnderline"/>
        </w:rPr>
        <w:t>goes back to his</w:t>
      </w:r>
      <w:r w:rsidRPr="0022091A">
        <w:rPr>
          <w:sz w:val="16"/>
        </w:rPr>
        <w:t xml:space="preserve"> 2017 </w:t>
      </w:r>
      <w:r w:rsidRPr="0022091A">
        <w:rPr>
          <w:rStyle w:val="StyleUnderline"/>
        </w:rPr>
        <w:t xml:space="preserve">position, it seems </w:t>
      </w:r>
      <w:r w:rsidRPr="0022091A">
        <w:rPr>
          <w:rStyle w:val="Emphasis"/>
        </w:rPr>
        <w:t>unlikely</w:t>
      </w:r>
      <w:r w:rsidRPr="0022091A">
        <w:rPr>
          <w:rStyle w:val="StyleUnderline"/>
        </w:rPr>
        <w:t xml:space="preserve"> that today’s extremely </w:t>
      </w:r>
      <w:r w:rsidRPr="0022091A">
        <w:rPr>
          <w:rStyle w:val="Emphasis"/>
        </w:rPr>
        <w:t>submissive GOP Senate</w:t>
      </w:r>
      <w:r w:rsidRPr="0022091A">
        <w:rPr>
          <w:sz w:val="16"/>
        </w:rPr>
        <w:t xml:space="preserve"> </w:t>
      </w:r>
      <w:r w:rsidRPr="0022091A">
        <w:rPr>
          <w:rStyle w:val="StyleUnderline"/>
        </w:rPr>
        <w:t xml:space="preserve">conference would </w:t>
      </w:r>
      <w:r w:rsidRPr="0022091A">
        <w:rPr>
          <w:rStyle w:val="Emphasis"/>
        </w:rPr>
        <w:t>defy</w:t>
      </w:r>
      <w:r w:rsidRPr="0022091A">
        <w:rPr>
          <w:rStyle w:val="StyleUnderline"/>
        </w:rPr>
        <w:t xml:space="preserve"> him.</w:t>
      </w:r>
    </w:p>
    <w:p w14:paraId="58DF69F4" w14:textId="77777777" w:rsidR="006C24A9" w:rsidRPr="002D7F39" w:rsidRDefault="006C24A9" w:rsidP="006C24A9">
      <w:pPr>
        <w:rPr>
          <w:sz w:val="16"/>
        </w:rPr>
      </w:pPr>
      <w:r w:rsidRPr="002D7F39">
        <w:rPr>
          <w:rStyle w:val="StyleUnderline"/>
        </w:rPr>
        <w:t xml:space="preserve">But </w:t>
      </w:r>
      <w:r w:rsidRPr="002D7F39">
        <w:rPr>
          <w:rStyle w:val="StyleUnderline"/>
          <w:highlight w:val="yellow"/>
        </w:rPr>
        <w:t xml:space="preserve">how about </w:t>
      </w:r>
      <w:r w:rsidRPr="002D7F39">
        <w:rPr>
          <w:rStyle w:val="Emphasis"/>
          <w:highlight w:val="yellow"/>
        </w:rPr>
        <w:t>Democrats?</w:t>
      </w:r>
      <w:r w:rsidRPr="002D7F39">
        <w:rPr>
          <w:sz w:val="16"/>
        </w:rPr>
        <w:t xml:space="preserve"> </w:t>
      </w:r>
      <w:r w:rsidRPr="002D7F39">
        <w:rPr>
          <w:rStyle w:val="StyleUnderline"/>
        </w:rPr>
        <w:t>Should the risk of inviting Republicans to nuke the filibuster and take away their most important leverage point in Congress</w:t>
      </w:r>
      <w:r w:rsidRPr="002D7F39">
        <w:rPr>
          <w:sz w:val="16"/>
        </w:rPr>
        <w:t>, dissuade them from using it in this fight over temporary government funding? It’s not an easy question to answer. Democrats came pretty close to creating a major exemption to the filibuster for voting-rights legislation in 2022, and on the campaign trail in 2024, Kamala Harris called for a similar “carve-out” for abortion-rights legislation. In general, Senate Democrats have been more hostile to the filibuster — which has long been associated with reactionary resistance to civil-rights bills and other progressive legislation — than their Republican colleagues.</w:t>
      </w:r>
    </w:p>
    <w:p w14:paraId="0DF08AC3" w14:textId="77777777" w:rsidR="006C24A9" w:rsidRPr="002D7F39" w:rsidRDefault="006C24A9" w:rsidP="006C24A9">
      <w:pPr>
        <w:rPr>
          <w:sz w:val="16"/>
        </w:rPr>
      </w:pPr>
      <w:r w:rsidRPr="002D7F39">
        <w:rPr>
          <w:sz w:val="16"/>
        </w:rPr>
        <w:t xml:space="preserve">Yet </w:t>
      </w:r>
      <w:r w:rsidRPr="002D7F39">
        <w:rPr>
          <w:rStyle w:val="StyleUnderline"/>
        </w:rPr>
        <w:t xml:space="preserve">we are at a moment when </w:t>
      </w:r>
      <w:r w:rsidRPr="002D7F39">
        <w:rPr>
          <w:rStyle w:val="Emphasis"/>
          <w:highlight w:val="yellow"/>
        </w:rPr>
        <w:t>many if not most Democrats fear</w:t>
      </w:r>
      <w:r w:rsidRPr="002D7F39">
        <w:rPr>
          <w:sz w:val="16"/>
        </w:rPr>
        <w:t xml:space="preserve"> </w:t>
      </w:r>
      <w:r w:rsidRPr="002D7F39">
        <w:rPr>
          <w:rStyle w:val="StyleUnderline"/>
        </w:rPr>
        <w:t>the country is tipping toward authoritarianism at the hands of a president who respects no boundaries on his power</w:t>
      </w:r>
      <w:r w:rsidRPr="002D7F39">
        <w:rPr>
          <w:sz w:val="16"/>
        </w:rPr>
        <w:t xml:space="preserve">, who regularly attacks the opposition party as despicably un-American and “radical,” and who is now trying to rig the 2026 midterm elections to maintain the near-total power he currently possesses. </w:t>
      </w:r>
      <w:r w:rsidRPr="002D7F39">
        <w:rPr>
          <w:rStyle w:val="Emphasis"/>
          <w:highlight w:val="yellow"/>
        </w:rPr>
        <w:t>Giving up</w:t>
      </w:r>
      <w:r w:rsidRPr="002D7F39">
        <w:rPr>
          <w:sz w:val="16"/>
          <w:highlight w:val="yellow"/>
        </w:rPr>
        <w:t xml:space="preserve"> </w:t>
      </w:r>
      <w:r w:rsidRPr="002D7F39">
        <w:rPr>
          <w:rStyle w:val="StyleUnderline"/>
          <w:highlight w:val="yellow"/>
        </w:rPr>
        <w:t>the one tool they have to resist</w:t>
      </w:r>
      <w:r w:rsidRPr="002D7F39">
        <w:rPr>
          <w:rStyle w:val="StyleUnderline"/>
        </w:rPr>
        <w:t xml:space="preserve"> his power grabs</w:t>
      </w:r>
      <w:r w:rsidRPr="002D7F39">
        <w:rPr>
          <w:sz w:val="16"/>
        </w:rPr>
        <w:t xml:space="preserve">, however puny it sometimes seems, </w:t>
      </w:r>
      <w:r w:rsidRPr="002D7F39">
        <w:rPr>
          <w:rStyle w:val="StyleUnderline"/>
        </w:rPr>
        <w:t>is counterintuitive</w:t>
      </w:r>
      <w:r w:rsidRPr="002D7F39">
        <w:rPr>
          <w:sz w:val="16"/>
        </w:rPr>
        <w:t xml:space="preserve">. </w:t>
      </w:r>
      <w:r w:rsidRPr="002D7F39">
        <w:rPr>
          <w:rStyle w:val="StyleUnderline"/>
          <w:highlight w:val="yellow"/>
        </w:rPr>
        <w:t>Democrats are</w:t>
      </w:r>
      <w:r w:rsidRPr="002D7F39">
        <w:rPr>
          <w:sz w:val="16"/>
        </w:rPr>
        <w:t xml:space="preserve"> also </w:t>
      </w:r>
      <w:r w:rsidRPr="002D7F39">
        <w:rPr>
          <w:rStyle w:val="Emphasis"/>
          <w:highlight w:val="yellow"/>
        </w:rPr>
        <w:t>naturally loath to admit</w:t>
      </w:r>
      <w:r w:rsidRPr="002D7F39">
        <w:rPr>
          <w:sz w:val="16"/>
        </w:rPr>
        <w:t xml:space="preserve"> the kind of </w:t>
      </w:r>
      <w:r w:rsidRPr="002D7F39">
        <w:rPr>
          <w:rStyle w:val="Emphasis"/>
          <w:highlight w:val="yellow"/>
        </w:rPr>
        <w:t>complete powerlessness</w:t>
      </w:r>
      <w:r w:rsidRPr="002D7F39">
        <w:rPr>
          <w:sz w:val="16"/>
        </w:rPr>
        <w:t xml:space="preserve"> that would manifest if Republicans can accomplish absolutely everything they want via party-line votes in Congress.</w:t>
      </w:r>
    </w:p>
    <w:p w14:paraId="60081B80" w14:textId="77777777" w:rsidR="006C24A9" w:rsidRDefault="006C24A9" w:rsidP="006C24A9">
      <w:pPr>
        <w:pStyle w:val="Heading3"/>
      </w:pPr>
      <w:r>
        <w:t>AT: Overpopulation Racist</w:t>
      </w:r>
    </w:p>
    <w:p w14:paraId="3213F456" w14:textId="77777777" w:rsidR="006C24A9" w:rsidRDefault="006C24A9" w:rsidP="006C24A9">
      <w:pPr>
        <w:pStyle w:val="Analytic"/>
      </w:pPr>
    </w:p>
    <w:p w14:paraId="4291643A" w14:textId="77777777" w:rsidR="006C24A9" w:rsidRPr="00F90B4F" w:rsidRDefault="006C24A9" w:rsidP="006C24A9">
      <w:pPr>
        <w:pStyle w:val="Heading4"/>
      </w:pPr>
      <w:r>
        <w:t xml:space="preserve">Tech and intervening actors </w:t>
      </w:r>
      <w:r w:rsidRPr="0081707B">
        <w:rPr>
          <w:u w:val="single"/>
        </w:rPr>
        <w:t>don’t solve</w:t>
      </w:r>
      <w:r>
        <w:t xml:space="preserve">---population growth </w:t>
      </w:r>
      <w:r w:rsidRPr="0081707B">
        <w:rPr>
          <w:u w:val="single"/>
        </w:rPr>
        <w:t>intrinsically</w:t>
      </w:r>
      <w:r>
        <w:t xml:space="preserve"> destroys the planet, </w:t>
      </w:r>
      <w:r w:rsidRPr="0081707B">
        <w:rPr>
          <w:i/>
          <w:iCs w:val="0"/>
          <w:u w:val="single"/>
        </w:rPr>
        <w:t>regardless</w:t>
      </w:r>
      <w:r>
        <w:t xml:space="preserve"> of efficiency gains.</w:t>
      </w:r>
    </w:p>
    <w:p w14:paraId="5EBEEEDE" w14:textId="77777777" w:rsidR="006C24A9" w:rsidRDefault="006C24A9" w:rsidP="006C24A9">
      <w:bookmarkStart w:id="5" w:name="_Hlk212620375"/>
      <w:r>
        <w:t xml:space="preserve">George </w:t>
      </w:r>
      <w:r w:rsidRPr="00CD7E2A">
        <w:rPr>
          <w:rStyle w:val="Style13ptBold"/>
        </w:rPr>
        <w:t>Tsakraklides 25</w:t>
      </w:r>
      <w:r>
        <w:t xml:space="preserve">, M.Sc. in Plant Biotechnology from Rutgers University, M.S. in Food Science (Microbiology) from University of Massachusetts Amherst, former Assistant Director at Millward Brown, Research Director, Business Development and Innovation Implementation Lead for NE Europe at GfK - An NIQ Company, and Healthcare Market Research Director at Genactis, “Why None of These People Will Ever Talk to You About Overpopulation”, </w:t>
      </w:r>
      <w:r w:rsidRPr="00F90B4F">
        <w:t>https://tsakraklides.com/2025/05/16/why-none-of-these-people-will-ever-talk-to-you-about-overpopulation/</w:t>
      </w:r>
      <w:r>
        <w:t>, *language edited</w:t>
      </w:r>
    </w:p>
    <w:bookmarkEnd w:id="5"/>
    <w:p w14:paraId="5DDEA6C5" w14:textId="77777777" w:rsidR="006C24A9" w:rsidRPr="00F90B4F" w:rsidRDefault="006C24A9" w:rsidP="006C24A9">
      <w:pPr>
        <w:rPr>
          <w:rStyle w:val="StyleUnderline"/>
        </w:rPr>
      </w:pPr>
      <w:r w:rsidRPr="00F90B4F">
        <w:rPr>
          <w:rStyle w:val="StyleUnderline"/>
        </w:rPr>
        <w:t xml:space="preserve">For a species that can calculate the speed of </w:t>
      </w:r>
      <w:r w:rsidRPr="00F90B4F">
        <w:rPr>
          <w:rStyle w:val="Emphasis"/>
        </w:rPr>
        <w:t>electrons</w:t>
      </w:r>
      <w:r w:rsidRPr="0081707B">
        <w:rPr>
          <w:sz w:val="16"/>
        </w:rPr>
        <w:t xml:space="preserve">, </w:t>
      </w:r>
      <w:r w:rsidRPr="00F90B4F">
        <w:rPr>
          <w:rStyle w:val="StyleUnderline"/>
        </w:rPr>
        <w:t>predict</w:t>
      </w:r>
      <w:r w:rsidRPr="0081707B">
        <w:rPr>
          <w:sz w:val="16"/>
        </w:rPr>
        <w:t xml:space="preserve"> </w:t>
      </w:r>
      <w:r w:rsidRPr="00F90B4F">
        <w:rPr>
          <w:rStyle w:val="Emphasis"/>
        </w:rPr>
        <w:t>ballistic trajectories</w:t>
      </w:r>
      <w:r w:rsidRPr="0081707B">
        <w:rPr>
          <w:sz w:val="16"/>
        </w:rPr>
        <w:t xml:space="preserve"> </w:t>
      </w:r>
      <w:r w:rsidRPr="00F90B4F">
        <w:rPr>
          <w:rStyle w:val="StyleUnderline"/>
        </w:rPr>
        <w:t xml:space="preserve">within accuracy of a centimetre, and estimate the distance to nearby </w:t>
      </w:r>
      <w:r w:rsidRPr="00F90B4F">
        <w:rPr>
          <w:rStyle w:val="Emphasis"/>
        </w:rPr>
        <w:t>stars</w:t>
      </w:r>
      <w:r w:rsidRPr="0081707B">
        <w:rPr>
          <w:sz w:val="16"/>
        </w:rPr>
        <w:t xml:space="preserve">, </w:t>
      </w:r>
      <w:r w:rsidRPr="00F90B4F">
        <w:rPr>
          <w:rStyle w:val="StyleUnderline"/>
        </w:rPr>
        <w:t xml:space="preserve">it is </w:t>
      </w:r>
      <w:r w:rsidRPr="00F90B4F">
        <w:rPr>
          <w:rStyle w:val="Emphasis"/>
        </w:rPr>
        <w:t>astounding</w:t>
      </w:r>
      <w:r w:rsidRPr="0081707B">
        <w:rPr>
          <w:sz w:val="16"/>
        </w:rPr>
        <w:t xml:space="preserve"> </w:t>
      </w:r>
      <w:r w:rsidRPr="00F90B4F">
        <w:rPr>
          <w:rStyle w:val="StyleUnderline"/>
        </w:rPr>
        <w:t xml:space="preserve">that it stubbornly refuses to solve the </w:t>
      </w:r>
      <w:r w:rsidRPr="00F90B4F">
        <w:rPr>
          <w:rStyle w:val="Emphasis"/>
        </w:rPr>
        <w:t>simplest of math problems</w:t>
      </w:r>
      <w:r w:rsidRPr="00F90B4F">
        <w:rPr>
          <w:rStyle w:val="StyleUnderline"/>
        </w:rPr>
        <w:t xml:space="preserve">: </w:t>
      </w:r>
      <w:r w:rsidRPr="00F90B4F">
        <w:rPr>
          <w:rStyle w:val="Emphasis"/>
          <w:sz w:val="24"/>
          <w:szCs w:val="24"/>
        </w:rPr>
        <w:t>overpopulation</w:t>
      </w:r>
      <w:r w:rsidRPr="00F90B4F">
        <w:rPr>
          <w:rStyle w:val="StyleUnderline"/>
        </w:rPr>
        <w:t>.</w:t>
      </w:r>
    </w:p>
    <w:p w14:paraId="41B0B187" w14:textId="77777777" w:rsidR="006C24A9" w:rsidRPr="00F90B4F" w:rsidRDefault="006C24A9" w:rsidP="006C24A9">
      <w:pPr>
        <w:rPr>
          <w:rStyle w:val="Emphasis"/>
        </w:rPr>
      </w:pPr>
      <w:r w:rsidRPr="00742A63">
        <w:rPr>
          <w:rStyle w:val="StyleUnderline"/>
          <w:highlight w:val="yellow"/>
        </w:rPr>
        <w:t>You won’t hear</w:t>
      </w:r>
      <w:r w:rsidRPr="00F90B4F">
        <w:rPr>
          <w:rStyle w:val="StyleUnderline"/>
        </w:rPr>
        <w:t xml:space="preserve"> the </w:t>
      </w:r>
      <w:r w:rsidRPr="00F90B4F">
        <w:rPr>
          <w:rStyle w:val="Emphasis"/>
        </w:rPr>
        <w:t xml:space="preserve">George </w:t>
      </w:r>
      <w:r w:rsidRPr="00742A63">
        <w:rPr>
          <w:rStyle w:val="Emphasis"/>
          <w:highlight w:val="yellow"/>
        </w:rPr>
        <w:t>Monbiots</w:t>
      </w:r>
      <w:r w:rsidRPr="0081707B">
        <w:rPr>
          <w:sz w:val="16"/>
        </w:rPr>
        <w:t xml:space="preserve">, Greenpeaces and Extinction Rebellions </w:t>
      </w:r>
      <w:r w:rsidRPr="00F90B4F">
        <w:rPr>
          <w:rStyle w:val="StyleUnderline"/>
        </w:rPr>
        <w:t xml:space="preserve">ever </w:t>
      </w:r>
      <w:r w:rsidRPr="00742A63">
        <w:rPr>
          <w:rStyle w:val="StyleUnderline"/>
          <w:highlight w:val="yellow"/>
        </w:rPr>
        <w:t>talk about overpop</w:t>
      </w:r>
      <w:r w:rsidRPr="00F90B4F">
        <w:rPr>
          <w:rStyle w:val="StyleUnderline"/>
        </w:rPr>
        <w:t xml:space="preserve">ulation simply because </w:t>
      </w:r>
      <w:r w:rsidRPr="00742A63">
        <w:rPr>
          <w:rStyle w:val="StyleUnderline"/>
          <w:highlight w:val="yellow"/>
        </w:rPr>
        <w:t xml:space="preserve">they have decided to </w:t>
      </w:r>
      <w:r w:rsidRPr="00742A63">
        <w:rPr>
          <w:rStyle w:val="Emphasis"/>
          <w:highlight w:val="yellow"/>
        </w:rPr>
        <w:t>make life easy</w:t>
      </w:r>
      <w:r w:rsidRPr="00F90B4F">
        <w:rPr>
          <w:rStyle w:val="Emphasis"/>
        </w:rPr>
        <w:t xml:space="preserve"> for themselves</w:t>
      </w:r>
      <w:r w:rsidRPr="0081707B">
        <w:rPr>
          <w:sz w:val="16"/>
        </w:rPr>
        <w:t xml:space="preserve">: </w:t>
      </w:r>
      <w:r w:rsidRPr="00F90B4F">
        <w:rPr>
          <w:rStyle w:val="StyleUnderline"/>
        </w:rPr>
        <w:t xml:space="preserve">when you’re a career activist already </w:t>
      </w:r>
      <w:r w:rsidRPr="00F90B4F">
        <w:rPr>
          <w:rStyle w:val="Emphasis"/>
        </w:rPr>
        <w:t>chained</w:t>
      </w:r>
      <w:r w:rsidRPr="00F90B4F">
        <w:rPr>
          <w:rStyle w:val="StyleUnderline"/>
        </w:rPr>
        <w:t xml:space="preserve"> to the </w:t>
      </w:r>
      <w:r w:rsidRPr="00F90B4F">
        <w:rPr>
          <w:rStyle w:val="Emphasis"/>
        </w:rPr>
        <w:t>system of public donations</w:t>
      </w:r>
      <w:r w:rsidRPr="0081707B">
        <w:rPr>
          <w:sz w:val="16"/>
        </w:rPr>
        <w:t xml:space="preserve">, </w:t>
      </w:r>
      <w:r w:rsidRPr="00F90B4F">
        <w:rPr>
          <w:rStyle w:val="StyleUnderline"/>
        </w:rPr>
        <w:t xml:space="preserve">blog subscriptions, book publishing deals and lucrative media engagements, </w:t>
      </w:r>
      <w:r w:rsidRPr="00742A63">
        <w:rPr>
          <w:rStyle w:val="StyleUnderline"/>
          <w:highlight w:val="yellow"/>
        </w:rPr>
        <w:t xml:space="preserve">it takes a </w:t>
      </w:r>
      <w:r w:rsidRPr="00742A63">
        <w:rPr>
          <w:rStyle w:val="Emphasis"/>
          <w:highlight w:val="yellow"/>
        </w:rPr>
        <w:t>serious set of</w:t>
      </w:r>
      <w:r w:rsidRPr="0081707B">
        <w:rPr>
          <w:sz w:val="16"/>
        </w:rPr>
        <w:t xml:space="preserve"> </w:t>
      </w:r>
      <w:r w:rsidRPr="0081707B">
        <w:rPr>
          <w:strike/>
          <w:sz w:val="16"/>
        </w:rPr>
        <w:t>balls</w:t>
      </w:r>
      <w:r w:rsidRPr="0081707B">
        <w:rPr>
          <w:sz w:val="16"/>
        </w:rPr>
        <w:t xml:space="preserve"> </w:t>
      </w:r>
      <w:r w:rsidRPr="00F90B4F">
        <w:rPr>
          <w:rStyle w:val="StyleUnderline"/>
        </w:rPr>
        <w:t>[</w:t>
      </w:r>
      <w:r w:rsidRPr="00742A63">
        <w:rPr>
          <w:rStyle w:val="Emphasis"/>
          <w:highlight w:val="yellow"/>
        </w:rPr>
        <w:t>convictions</w:t>
      </w:r>
      <w:r w:rsidRPr="00742A63">
        <w:rPr>
          <w:rStyle w:val="StyleUnderline"/>
          <w:highlight w:val="yellow"/>
        </w:rPr>
        <w:t>]</w:t>
      </w:r>
      <w:r w:rsidRPr="00742A63">
        <w:rPr>
          <w:sz w:val="16"/>
          <w:highlight w:val="yellow"/>
        </w:rPr>
        <w:t xml:space="preserve"> </w:t>
      </w:r>
      <w:r w:rsidRPr="00742A63">
        <w:rPr>
          <w:rStyle w:val="StyleUnderline"/>
          <w:highlight w:val="yellow"/>
        </w:rPr>
        <w:t>to come into conflict with</w:t>
      </w:r>
      <w:r w:rsidRPr="00F90B4F">
        <w:rPr>
          <w:rStyle w:val="StyleUnderline"/>
        </w:rPr>
        <w:t xml:space="preserve"> the biggest economic, political and religious </w:t>
      </w:r>
      <w:r w:rsidRPr="00742A63">
        <w:rPr>
          <w:rStyle w:val="Emphasis"/>
          <w:highlight w:val="yellow"/>
        </w:rPr>
        <w:t>dogma</w:t>
      </w:r>
      <w:r w:rsidRPr="0081707B">
        <w:rPr>
          <w:sz w:val="16"/>
        </w:rPr>
        <w:t xml:space="preserve"> </w:t>
      </w:r>
      <w:r w:rsidRPr="00F90B4F">
        <w:rPr>
          <w:rStyle w:val="StyleUnderline"/>
        </w:rPr>
        <w:t xml:space="preserve">that has ever reigned over human civilisation: </w:t>
      </w:r>
      <w:r w:rsidRPr="00F90B4F">
        <w:rPr>
          <w:rStyle w:val="Emphasis"/>
        </w:rPr>
        <w:t>growth</w:t>
      </w:r>
      <w:r w:rsidRPr="0081707B">
        <w:rPr>
          <w:sz w:val="16"/>
        </w:rPr>
        <w:t xml:space="preserve">.  More </w:t>
      </w:r>
      <w:r w:rsidRPr="00F90B4F">
        <w:rPr>
          <w:rStyle w:val="StyleUnderline"/>
        </w:rPr>
        <w:t>specifically</w:t>
      </w:r>
      <w:r w:rsidRPr="0081707B">
        <w:rPr>
          <w:sz w:val="16"/>
        </w:rPr>
        <w:t xml:space="preserve">, </w:t>
      </w:r>
      <w:r w:rsidRPr="00F90B4F">
        <w:rPr>
          <w:rStyle w:val="Emphasis"/>
        </w:rPr>
        <w:t xml:space="preserve">population growth. </w:t>
      </w:r>
    </w:p>
    <w:p w14:paraId="32975957" w14:textId="77777777" w:rsidR="006C24A9" w:rsidRPr="00F90B4F" w:rsidRDefault="006C24A9" w:rsidP="006C24A9">
      <w:pPr>
        <w:rPr>
          <w:rStyle w:val="Emphasis"/>
        </w:rPr>
      </w:pPr>
      <w:r w:rsidRPr="0081707B">
        <w:rPr>
          <w:sz w:val="16"/>
        </w:rPr>
        <w:t xml:space="preserve">Environmental </w:t>
      </w:r>
      <w:r w:rsidRPr="00742A63">
        <w:rPr>
          <w:rStyle w:val="StyleUnderline"/>
          <w:highlight w:val="yellow"/>
        </w:rPr>
        <w:t>activists have whispered</w:t>
      </w:r>
      <w:r w:rsidRPr="00F90B4F">
        <w:rPr>
          <w:rStyle w:val="StyleUnderline"/>
        </w:rPr>
        <w:t xml:space="preserve"> to me</w:t>
      </w:r>
      <w:r w:rsidRPr="0081707B">
        <w:rPr>
          <w:sz w:val="16"/>
        </w:rPr>
        <w:t xml:space="preserve"> in private </w:t>
      </w:r>
      <w:r w:rsidRPr="00F90B4F">
        <w:rPr>
          <w:rStyle w:val="StyleUnderline"/>
        </w:rPr>
        <w:t xml:space="preserve">that </w:t>
      </w:r>
      <w:r w:rsidRPr="00742A63">
        <w:rPr>
          <w:rStyle w:val="StyleUnderline"/>
          <w:highlight w:val="yellow"/>
        </w:rPr>
        <w:t>overpop</w:t>
      </w:r>
      <w:r w:rsidRPr="00F90B4F">
        <w:rPr>
          <w:rStyle w:val="StyleUnderline"/>
        </w:rPr>
        <w:t xml:space="preserve">ulation </w:t>
      </w:r>
      <w:r w:rsidRPr="00742A63">
        <w:rPr>
          <w:rStyle w:val="StyleUnderline"/>
          <w:highlight w:val="yellow"/>
        </w:rPr>
        <w:t xml:space="preserve">is </w:t>
      </w:r>
      <w:r w:rsidRPr="00742A63">
        <w:rPr>
          <w:rStyle w:val="Emphasis"/>
          <w:sz w:val="28"/>
          <w:szCs w:val="28"/>
          <w:highlight w:val="yellow"/>
        </w:rPr>
        <w:t>“too hot” a potato</w:t>
      </w:r>
      <w:r w:rsidRPr="00F90B4F">
        <w:rPr>
          <w:rStyle w:val="StyleUnderline"/>
          <w:sz w:val="28"/>
          <w:szCs w:val="28"/>
        </w:rPr>
        <w:t xml:space="preserve"> </w:t>
      </w:r>
      <w:r w:rsidRPr="00F90B4F">
        <w:rPr>
          <w:rStyle w:val="StyleUnderline"/>
        </w:rPr>
        <w:t>to handle and therefore a conversation “non-starter”.</w:t>
      </w:r>
      <w:r w:rsidRPr="0081707B">
        <w:rPr>
          <w:sz w:val="16"/>
        </w:rPr>
        <w:t xml:space="preserve">  But last time I checked, the role of activism was to touch hot potatoes and start impossible conversations.  Yes indeed, </w:t>
      </w:r>
      <w:r w:rsidRPr="00F90B4F">
        <w:rPr>
          <w:rStyle w:val="StyleUnderline"/>
        </w:rPr>
        <w:t>overpopulation is a hot potato</w:t>
      </w:r>
      <w:r w:rsidRPr="0081707B">
        <w:rPr>
          <w:sz w:val="16"/>
        </w:rPr>
        <w:t xml:space="preserve">, I gathered this much from members of my extended family labelling me a dangerous extremist to the thousands of death threats and “OK, then you go first George” messages I still receive.  But </w:t>
      </w:r>
      <w:r w:rsidRPr="00F90B4F">
        <w:rPr>
          <w:rStyle w:val="StyleUnderline"/>
        </w:rPr>
        <w:t xml:space="preserve">the </w:t>
      </w:r>
      <w:r w:rsidRPr="00742A63">
        <w:rPr>
          <w:rStyle w:val="Emphasis"/>
          <w:highlight w:val="yellow"/>
        </w:rPr>
        <w:t>vitriolic attacks</w:t>
      </w:r>
      <w:r w:rsidRPr="00F90B4F">
        <w:rPr>
          <w:rStyle w:val="StyleUnderline"/>
        </w:rPr>
        <w:t xml:space="preserve"> overpopulation educators like me are subjected to only </w:t>
      </w:r>
      <w:r w:rsidRPr="00742A63">
        <w:rPr>
          <w:rStyle w:val="StyleUnderline"/>
          <w:highlight w:val="yellow"/>
        </w:rPr>
        <w:t>demonstrate</w:t>
      </w:r>
      <w:r w:rsidRPr="00F90B4F">
        <w:rPr>
          <w:rStyle w:val="StyleUnderline"/>
        </w:rPr>
        <w:t xml:space="preserve"> the </w:t>
      </w:r>
      <w:r w:rsidRPr="00742A63">
        <w:rPr>
          <w:rStyle w:val="Emphasis"/>
          <w:highlight w:val="yellow"/>
        </w:rPr>
        <w:t>desperation</w:t>
      </w:r>
      <w:r w:rsidRPr="00F90B4F">
        <w:rPr>
          <w:rStyle w:val="Emphasis"/>
        </w:rPr>
        <w:t xml:space="preserve"> on the opposite side</w:t>
      </w:r>
      <w:r w:rsidRPr="0081707B">
        <w:rPr>
          <w:sz w:val="16"/>
        </w:rPr>
        <w:t xml:space="preserve">: </w:t>
      </w:r>
      <w:r w:rsidRPr="00F90B4F">
        <w:rPr>
          <w:rStyle w:val="StyleUnderline"/>
        </w:rPr>
        <w:t xml:space="preserve">most of the </w:t>
      </w:r>
      <w:r w:rsidRPr="0081707B">
        <w:rPr>
          <w:rStyle w:val="StyleUnderline"/>
        </w:rPr>
        <w:t xml:space="preserve">time I hear insults, yet barely ever any </w:t>
      </w:r>
      <w:r w:rsidRPr="0081707B">
        <w:rPr>
          <w:rStyle w:val="Emphasis"/>
        </w:rPr>
        <w:t>structured arguments</w:t>
      </w:r>
      <w:r w:rsidRPr="0081707B">
        <w:rPr>
          <w:sz w:val="16"/>
        </w:rPr>
        <w:t xml:space="preserve">.  In the rare case when </w:t>
      </w:r>
      <w:r w:rsidRPr="00742A63">
        <w:rPr>
          <w:rStyle w:val="StyleUnderline"/>
          <w:highlight w:val="yellow"/>
        </w:rPr>
        <w:t>arguments</w:t>
      </w:r>
      <w:r w:rsidRPr="0081707B">
        <w:rPr>
          <w:sz w:val="16"/>
        </w:rPr>
        <w:t xml:space="preserve"> are put forward they merely </w:t>
      </w:r>
      <w:r w:rsidRPr="00742A63">
        <w:rPr>
          <w:rStyle w:val="StyleUnderline"/>
          <w:highlight w:val="yellow"/>
        </w:rPr>
        <w:t>constitute</w:t>
      </w:r>
      <w:r w:rsidRPr="0081707B">
        <w:rPr>
          <w:sz w:val="16"/>
        </w:rPr>
        <w:t xml:space="preserve"> </w:t>
      </w:r>
      <w:r w:rsidRPr="00F90B4F">
        <w:rPr>
          <w:rStyle w:val="Emphasis"/>
        </w:rPr>
        <w:t>magnificent examples</w:t>
      </w:r>
      <w:r w:rsidRPr="0081707B">
        <w:rPr>
          <w:sz w:val="16"/>
        </w:rPr>
        <w:t xml:space="preserve"> </w:t>
      </w:r>
      <w:r w:rsidRPr="00F90B4F">
        <w:rPr>
          <w:rStyle w:val="StyleUnderline"/>
        </w:rPr>
        <w:t>of</w:t>
      </w:r>
      <w:r w:rsidRPr="0081707B">
        <w:rPr>
          <w:sz w:val="16"/>
        </w:rPr>
        <w:t xml:space="preserve"> </w:t>
      </w:r>
      <w:r w:rsidRPr="00742A63">
        <w:rPr>
          <w:rStyle w:val="Emphasis"/>
          <w:highlight w:val="yellow"/>
        </w:rPr>
        <w:t>cognitive bias</w:t>
      </w:r>
      <w:r w:rsidRPr="0081707B">
        <w:rPr>
          <w:sz w:val="16"/>
        </w:rPr>
        <w:t xml:space="preserve">.  </w:t>
      </w:r>
      <w:r w:rsidRPr="00F90B4F">
        <w:rPr>
          <w:rStyle w:val="StyleUnderline"/>
        </w:rPr>
        <w:t xml:space="preserve">At the top of the pyramid of biases plaguing humanity sits </w:t>
      </w:r>
      <w:r w:rsidRPr="00742A63">
        <w:rPr>
          <w:rStyle w:val="Emphasis"/>
          <w:highlight w:val="yellow"/>
        </w:rPr>
        <w:t>confirmation bias</w:t>
      </w:r>
      <w:r w:rsidRPr="00F90B4F">
        <w:rPr>
          <w:rStyle w:val="StyleUnderline"/>
        </w:rPr>
        <w:t xml:space="preserve">: the desperate need to succumb to the most dishevelled, half-assed arguments that can </w:t>
      </w:r>
      <w:r w:rsidRPr="00742A63">
        <w:rPr>
          <w:rStyle w:val="StyleUnderline"/>
          <w:highlight w:val="yellow"/>
        </w:rPr>
        <w:t xml:space="preserve">lend support to a </w:t>
      </w:r>
      <w:r w:rsidRPr="00742A63">
        <w:rPr>
          <w:rStyle w:val="Emphasis"/>
          <w:highlight w:val="yellow"/>
        </w:rPr>
        <w:t>convenient lie</w:t>
      </w:r>
      <w:r w:rsidRPr="00F90B4F">
        <w:rPr>
          <w:rStyle w:val="StyleUnderline"/>
        </w:rPr>
        <w:t xml:space="preserve"> instead of the inconvenient truth</w:t>
      </w:r>
      <w:r w:rsidRPr="0081707B">
        <w:rPr>
          <w:sz w:val="16"/>
        </w:rPr>
        <w:t xml:space="preserve">.  </w:t>
      </w:r>
      <w:r w:rsidRPr="00F90B4F">
        <w:rPr>
          <w:rStyle w:val="StyleUnderline"/>
        </w:rPr>
        <w:t>Such cognitive biases are incredibly effective at bypassing not only</w:t>
      </w:r>
      <w:r w:rsidRPr="0081707B">
        <w:rPr>
          <w:sz w:val="16"/>
        </w:rPr>
        <w:t xml:space="preserve"> </w:t>
      </w:r>
      <w:r w:rsidRPr="00F90B4F">
        <w:rPr>
          <w:rStyle w:val="Emphasis"/>
        </w:rPr>
        <w:t>truth</w:t>
      </w:r>
      <w:r w:rsidRPr="0081707B">
        <w:rPr>
          <w:sz w:val="16"/>
        </w:rPr>
        <w:t xml:space="preserve">, </w:t>
      </w:r>
      <w:r w:rsidRPr="00F90B4F">
        <w:rPr>
          <w:rStyle w:val="StyleUnderline"/>
        </w:rPr>
        <w:t>but</w:t>
      </w:r>
      <w:r w:rsidRPr="0081707B">
        <w:rPr>
          <w:sz w:val="16"/>
        </w:rPr>
        <w:t xml:space="preserve"> </w:t>
      </w:r>
      <w:r w:rsidRPr="00F90B4F">
        <w:rPr>
          <w:rStyle w:val="Emphasis"/>
        </w:rPr>
        <w:t xml:space="preserve">math altogether.  </w:t>
      </w:r>
    </w:p>
    <w:p w14:paraId="734B3B84" w14:textId="77777777" w:rsidR="006C24A9" w:rsidRPr="0081707B" w:rsidRDefault="006C24A9" w:rsidP="006C24A9">
      <w:pPr>
        <w:rPr>
          <w:sz w:val="16"/>
        </w:rPr>
      </w:pPr>
      <w:r w:rsidRPr="0081707B">
        <w:rPr>
          <w:sz w:val="16"/>
        </w:rPr>
        <w:t xml:space="preserve">The population discussion is as much about math as it is about bias and dogma.  So, in this article, I will be looking into both the math, as well as the biases which bypass it.  You don’t need paper, pen or calculator.  What you do need is an open, rational mind, and to let go of everything you’ve heard in the news i.e. </w:t>
      </w:r>
      <w:r w:rsidRPr="00742A63">
        <w:rPr>
          <w:rStyle w:val="StyleUnderline"/>
          <w:highlight w:val="yellow"/>
        </w:rPr>
        <w:t xml:space="preserve">that the population is </w:t>
      </w:r>
      <w:r w:rsidRPr="00742A63">
        <w:rPr>
          <w:rStyle w:val="Emphasis"/>
          <w:highlight w:val="yellow"/>
        </w:rPr>
        <w:t>crashing</w:t>
      </w:r>
      <w:r w:rsidRPr="00742A63">
        <w:rPr>
          <w:sz w:val="16"/>
          <w:highlight w:val="yellow"/>
        </w:rPr>
        <w:t xml:space="preserve">, </w:t>
      </w:r>
      <w:r w:rsidRPr="00742A63">
        <w:rPr>
          <w:rStyle w:val="StyleUnderline"/>
          <w:highlight w:val="yellow"/>
        </w:rPr>
        <w:t>or</w:t>
      </w:r>
      <w:r w:rsidRPr="00F90B4F">
        <w:rPr>
          <w:rStyle w:val="StyleUnderline"/>
        </w:rPr>
        <w:t xml:space="preserve"> that </w:t>
      </w:r>
      <w:r w:rsidRPr="00742A63">
        <w:rPr>
          <w:rStyle w:val="StyleUnderline"/>
          <w:highlight w:val="yellow"/>
        </w:rPr>
        <w:t xml:space="preserve">we can have </w:t>
      </w:r>
      <w:r w:rsidRPr="00742A63">
        <w:rPr>
          <w:rStyle w:val="Emphasis"/>
          <w:highlight w:val="yellow"/>
        </w:rPr>
        <w:t>80 billion</w:t>
      </w:r>
      <w:r w:rsidRPr="00F90B4F">
        <w:rPr>
          <w:rStyle w:val="Emphasis"/>
        </w:rPr>
        <w:t xml:space="preserve"> on this rock</w:t>
      </w:r>
      <w:r w:rsidRPr="0081707B">
        <w:rPr>
          <w:sz w:val="16"/>
        </w:rPr>
        <w:t xml:space="preserve"> </w:t>
      </w:r>
      <w:r w:rsidRPr="00F90B4F">
        <w:rPr>
          <w:rStyle w:val="StyleUnderline"/>
        </w:rPr>
        <w:t>living happily ever after</w:t>
      </w:r>
      <w:r w:rsidRPr="0081707B">
        <w:rPr>
          <w:sz w:val="16"/>
        </w:rPr>
        <w:t xml:space="preserve">.  It </w:t>
      </w:r>
      <w:r w:rsidRPr="00742A63">
        <w:rPr>
          <w:rStyle w:val="StyleUnderline"/>
          <w:highlight w:val="yellow"/>
        </w:rPr>
        <w:t>is</w:t>
      </w:r>
      <w:r w:rsidRPr="00742A63">
        <w:rPr>
          <w:sz w:val="16"/>
          <w:highlight w:val="yellow"/>
        </w:rPr>
        <w:t xml:space="preserve"> </w:t>
      </w:r>
      <w:r w:rsidRPr="00742A63">
        <w:rPr>
          <w:rStyle w:val="StyleUnderline"/>
          <w:highlight w:val="yellow"/>
        </w:rPr>
        <w:t>all</w:t>
      </w:r>
      <w:r w:rsidRPr="00EE7EFF">
        <w:rPr>
          <w:rStyle w:val="StyleUnderline"/>
        </w:rPr>
        <w:t xml:space="preserve"> </w:t>
      </w:r>
      <w:r w:rsidRPr="00EE7EFF">
        <w:rPr>
          <w:rStyle w:val="Emphasis"/>
        </w:rPr>
        <w:t xml:space="preserve">paid-for </w:t>
      </w:r>
      <w:r w:rsidRPr="00742A63">
        <w:rPr>
          <w:rStyle w:val="Emphasis"/>
          <w:highlight w:val="yellow"/>
        </w:rPr>
        <w:t>propaganda</w:t>
      </w:r>
      <w:r w:rsidRPr="00F90B4F">
        <w:rPr>
          <w:rStyle w:val="StyleUnderline"/>
        </w:rPr>
        <w:t xml:space="preserve"> which is thousands of years old</w:t>
      </w:r>
      <w:r w:rsidRPr="0081707B">
        <w:rPr>
          <w:sz w:val="16"/>
        </w:rPr>
        <w:t xml:space="preserve">.  But as much as overpopulation is a tough conversation, </w:t>
      </w:r>
      <w:r w:rsidRPr="00F90B4F">
        <w:rPr>
          <w:rStyle w:val="StyleUnderline"/>
        </w:rPr>
        <w:t xml:space="preserve">the </w:t>
      </w:r>
      <w:r w:rsidRPr="00742A63">
        <w:rPr>
          <w:rStyle w:val="StyleUnderline"/>
          <w:highlight w:val="yellow"/>
        </w:rPr>
        <w:t>math</w:t>
      </w:r>
      <w:r w:rsidRPr="0081707B">
        <w:rPr>
          <w:sz w:val="16"/>
        </w:rPr>
        <w:t xml:space="preserve"> behind it </w:t>
      </w:r>
      <w:r w:rsidRPr="00742A63">
        <w:rPr>
          <w:rStyle w:val="StyleUnderline"/>
          <w:highlight w:val="yellow"/>
        </w:rPr>
        <w:t xml:space="preserve">is </w:t>
      </w:r>
      <w:r w:rsidRPr="00742A63">
        <w:rPr>
          <w:rStyle w:val="Emphasis"/>
          <w:highlight w:val="yellow"/>
        </w:rPr>
        <w:t>stupendously simple</w:t>
      </w:r>
      <w:r w:rsidRPr="0081707B">
        <w:rPr>
          <w:sz w:val="16"/>
        </w:rPr>
        <w:t xml:space="preserve">.  </w:t>
      </w:r>
      <w:r w:rsidRPr="00F90B4F">
        <w:rPr>
          <w:rStyle w:val="StyleUnderline"/>
        </w:rPr>
        <w:t>So simple that, even if 8 billion people were to tell me I was wrong, I would still laugh at their faces</w:t>
      </w:r>
      <w:r w:rsidRPr="0081707B">
        <w:rPr>
          <w:sz w:val="16"/>
        </w:rPr>
        <w:t xml:space="preserve"> because I know for sure that one plus one makes two, however you try to spin it and whichever dogma you are smoking.  Math may be incredibly dull to most, but it is free from hallucinations, religions, and politics.  </w:t>
      </w:r>
      <w:r w:rsidRPr="00F90B4F">
        <w:rPr>
          <w:rStyle w:val="StyleUnderline"/>
        </w:rPr>
        <w:t>Math eats ideology for breakfast</w:t>
      </w:r>
      <w:r w:rsidRPr="0081707B">
        <w:rPr>
          <w:sz w:val="16"/>
        </w:rPr>
        <w:t xml:space="preserve"> because it is grounded in simple fact.  It gives the middle finger to whichever fictional universe you’ve decided to inhabit. </w:t>
      </w:r>
    </w:p>
    <w:p w14:paraId="283719C9" w14:textId="77777777" w:rsidR="006C24A9" w:rsidRPr="00F90B4F" w:rsidRDefault="006C24A9" w:rsidP="006C24A9">
      <w:pPr>
        <w:rPr>
          <w:rStyle w:val="StyleUnderline"/>
        </w:rPr>
      </w:pPr>
      <w:r w:rsidRPr="0081707B">
        <w:rPr>
          <w:sz w:val="16"/>
        </w:rPr>
        <w:t xml:space="preserve">There are two basic mathematical concepts which get purposely confused by those who want to ignore overpopulation:  total negative impact of humans on the planet, versus per capita impact i.e. the impact per person as an average over age groups, countries, rich and poor.  The important distinction between these two metrics is that, while total impact is a function of both number of humans on the planet and average per capita impact, average per capita impact is only a function of itself.  Therefore, </w:t>
      </w:r>
      <w:r w:rsidRPr="00F90B4F">
        <w:rPr>
          <w:rStyle w:val="StyleUnderline"/>
        </w:rPr>
        <w:t xml:space="preserve">when we talk about global issues such as </w:t>
      </w:r>
      <w:r w:rsidRPr="00F90B4F">
        <w:rPr>
          <w:rStyle w:val="Emphasis"/>
        </w:rPr>
        <w:t>overshoot</w:t>
      </w:r>
      <w:r w:rsidRPr="00F90B4F">
        <w:rPr>
          <w:rStyle w:val="StyleUnderline"/>
        </w:rPr>
        <w:t xml:space="preserve">, </w:t>
      </w:r>
      <w:r w:rsidRPr="00F90B4F">
        <w:rPr>
          <w:rStyle w:val="Emphasis"/>
        </w:rPr>
        <w:t>carbon emissions</w:t>
      </w:r>
      <w:r w:rsidRPr="00F90B4F">
        <w:rPr>
          <w:rStyle w:val="StyleUnderline"/>
        </w:rPr>
        <w:t xml:space="preserve"> and ecological </w:t>
      </w:r>
      <w:r w:rsidRPr="00F90B4F">
        <w:rPr>
          <w:rStyle w:val="Emphasis"/>
        </w:rPr>
        <w:t>destruction</w:t>
      </w:r>
      <w:r w:rsidRPr="00F90B4F">
        <w:rPr>
          <w:rStyle w:val="StyleUnderline"/>
        </w:rPr>
        <w:t xml:space="preserve">, what matters is </w:t>
      </w:r>
      <w:r w:rsidRPr="00F90B4F">
        <w:rPr>
          <w:rStyle w:val="Emphasis"/>
        </w:rPr>
        <w:t>total impact</w:t>
      </w:r>
      <w:r w:rsidRPr="0081707B">
        <w:rPr>
          <w:sz w:val="16"/>
        </w:rPr>
        <w:t xml:space="preserve">.  And </w:t>
      </w:r>
      <w:r w:rsidRPr="00F90B4F">
        <w:rPr>
          <w:rStyle w:val="StyleUnderline"/>
        </w:rPr>
        <w:t>this means that global population size cannot be taken out of this conversation.</w:t>
      </w:r>
    </w:p>
    <w:p w14:paraId="64E4FDF9" w14:textId="77777777" w:rsidR="006C24A9" w:rsidRPr="0081707B" w:rsidRDefault="006C24A9" w:rsidP="006C24A9">
      <w:pPr>
        <w:rPr>
          <w:sz w:val="16"/>
        </w:rPr>
      </w:pPr>
      <w:r w:rsidRPr="0081707B">
        <w:rPr>
          <w:sz w:val="16"/>
        </w:rPr>
        <w:t xml:space="preserve">Despite this, </w:t>
      </w:r>
      <w:r w:rsidRPr="00742A63">
        <w:rPr>
          <w:rStyle w:val="StyleUnderline"/>
          <w:highlight w:val="yellow"/>
        </w:rPr>
        <w:t>one of the popular myths</w:t>
      </w:r>
      <w:r w:rsidRPr="0081707B">
        <w:rPr>
          <w:sz w:val="16"/>
        </w:rPr>
        <w:t xml:space="preserve"> propagated by mainstream environmental movements </w:t>
      </w:r>
      <w:r w:rsidRPr="00742A63">
        <w:rPr>
          <w:rStyle w:val="StyleUnderline"/>
          <w:highlight w:val="yellow"/>
        </w:rPr>
        <w:t>is that</w:t>
      </w:r>
      <w:r w:rsidRPr="00F90B4F">
        <w:rPr>
          <w:rStyle w:val="StyleUnderline"/>
        </w:rPr>
        <w:t xml:space="preserve"> the world’s climate and ecological </w:t>
      </w:r>
      <w:r w:rsidRPr="00742A63">
        <w:rPr>
          <w:rStyle w:val="StyleUnderline"/>
          <w:highlight w:val="yellow"/>
        </w:rPr>
        <w:t>overshoot</w:t>
      </w:r>
      <w:r w:rsidRPr="00F90B4F">
        <w:rPr>
          <w:rStyle w:val="StyleUnderline"/>
        </w:rPr>
        <w:t xml:space="preserve">, i.e. the total impact of humanity on the planet, </w:t>
      </w:r>
      <w:r w:rsidRPr="00742A63">
        <w:rPr>
          <w:rStyle w:val="StyleUnderline"/>
          <w:highlight w:val="yellow"/>
        </w:rPr>
        <w:t xml:space="preserve">is not a function of </w:t>
      </w:r>
      <w:r w:rsidRPr="00742A63">
        <w:rPr>
          <w:rStyle w:val="Emphasis"/>
          <w:highlight w:val="yellow"/>
        </w:rPr>
        <w:t>population</w:t>
      </w:r>
      <w:r w:rsidRPr="00742A63">
        <w:rPr>
          <w:rStyle w:val="StyleUnderline"/>
          <w:highlight w:val="yellow"/>
        </w:rPr>
        <w:t xml:space="preserve"> but</w:t>
      </w:r>
      <w:r w:rsidRPr="00F90B4F">
        <w:rPr>
          <w:rStyle w:val="StyleUnderline"/>
        </w:rPr>
        <w:t xml:space="preserve"> of extreme</w:t>
      </w:r>
      <w:r w:rsidRPr="0081707B">
        <w:rPr>
          <w:sz w:val="16"/>
        </w:rPr>
        <w:t xml:space="preserve"> </w:t>
      </w:r>
      <w:r w:rsidRPr="00742A63">
        <w:rPr>
          <w:rStyle w:val="Emphasis"/>
          <w:highlight w:val="yellow"/>
        </w:rPr>
        <w:t>inequality</w:t>
      </w:r>
      <w:r w:rsidRPr="0081707B">
        <w:rPr>
          <w:sz w:val="16"/>
        </w:rPr>
        <w:t xml:space="preserve"> </w:t>
      </w:r>
      <w:r w:rsidRPr="00F90B4F">
        <w:rPr>
          <w:rStyle w:val="StyleUnderline"/>
        </w:rPr>
        <w:t>between rich and poor which leads to rich people skewing the average per capita consumption of resources.  Everything is basically the fault of the rich</w:t>
      </w:r>
      <w:r w:rsidRPr="0081707B">
        <w:rPr>
          <w:sz w:val="16"/>
        </w:rPr>
        <w:t xml:space="preserve">.  If they stop flying so many miles and using so much energy, the average impact of humanity can be brought down to levels which are survivable. </w:t>
      </w:r>
    </w:p>
    <w:p w14:paraId="3FF01E03" w14:textId="77777777" w:rsidR="006C24A9" w:rsidRPr="00F90B4F" w:rsidRDefault="006C24A9" w:rsidP="006C24A9">
      <w:pPr>
        <w:rPr>
          <w:rStyle w:val="StyleUnderline"/>
        </w:rPr>
      </w:pPr>
      <w:r w:rsidRPr="00F90B4F">
        <w:rPr>
          <w:rStyle w:val="Emphasis"/>
        </w:rPr>
        <w:t>Not so fast</w:t>
      </w:r>
      <w:r w:rsidRPr="0081707B">
        <w:rPr>
          <w:sz w:val="16"/>
        </w:rPr>
        <w:t xml:space="preserve">. </w:t>
      </w:r>
      <w:r w:rsidRPr="00F90B4F">
        <w:rPr>
          <w:rStyle w:val="StyleUnderline"/>
        </w:rPr>
        <w:t xml:space="preserve">Because </w:t>
      </w:r>
      <w:r w:rsidRPr="00742A63">
        <w:rPr>
          <w:rStyle w:val="StyleUnderline"/>
          <w:highlight w:val="yellow"/>
        </w:rPr>
        <w:t xml:space="preserve">the </w:t>
      </w:r>
      <w:r w:rsidRPr="00742A63">
        <w:rPr>
          <w:rStyle w:val="Emphasis"/>
          <w:highlight w:val="yellow"/>
        </w:rPr>
        <w:t>contribution of poor people</w:t>
      </w:r>
      <w:r w:rsidRPr="00F90B4F">
        <w:rPr>
          <w:rStyle w:val="StyleUnderline"/>
        </w:rPr>
        <w:t xml:space="preserve"> to the climate crisis and ecological collapse </w:t>
      </w:r>
      <w:r w:rsidRPr="00742A63">
        <w:rPr>
          <w:rStyle w:val="StyleUnderline"/>
          <w:highlight w:val="yellow"/>
        </w:rPr>
        <w:t xml:space="preserve">is </w:t>
      </w:r>
      <w:r w:rsidRPr="00742A63">
        <w:rPr>
          <w:rStyle w:val="Emphasis"/>
          <w:highlight w:val="yellow"/>
        </w:rPr>
        <w:t>immense</w:t>
      </w:r>
      <w:r w:rsidRPr="0081707B">
        <w:rPr>
          <w:sz w:val="16"/>
        </w:rPr>
        <w:t xml:space="preserve">, </w:t>
      </w:r>
      <w:r w:rsidRPr="00F90B4F">
        <w:rPr>
          <w:rStyle w:val="StyleUnderline"/>
        </w:rPr>
        <w:t>despite their lower per capita impact compared to the rich</w:t>
      </w:r>
      <w:r w:rsidRPr="0081707B">
        <w:rPr>
          <w:sz w:val="16"/>
        </w:rPr>
        <w:t xml:space="preserve">.  Those claiming that the climate crisis is a problem of the 1% are conveniently forgetting that without the 99% working in the businesses the 1% own and consuming products and electricity, the rich would not only lose both employees and customers.  They wouldn’t even be rich in the first place. In other words, </w:t>
      </w:r>
      <w:r w:rsidRPr="00F90B4F">
        <w:rPr>
          <w:rStyle w:val="StyleUnderline"/>
        </w:rPr>
        <w:t>it takes two to make the planet collapse, rich AND poor</w:t>
      </w:r>
      <w:r w:rsidRPr="0081707B">
        <w:rPr>
          <w:sz w:val="16"/>
        </w:rPr>
        <w:t xml:space="preserve">.  </w:t>
      </w:r>
      <w:r w:rsidRPr="00742A63">
        <w:rPr>
          <w:rStyle w:val="StyleUnderline"/>
          <w:highlight w:val="yellow"/>
        </w:rPr>
        <w:t>We emitted all this carbon together</w:t>
      </w:r>
      <w:r w:rsidRPr="00EE7EFF">
        <w:rPr>
          <w:rStyle w:val="StyleUnderline"/>
        </w:rPr>
        <w:t>:</w:t>
      </w:r>
      <w:r w:rsidRPr="00F90B4F">
        <w:rPr>
          <w:rStyle w:val="StyleUnderline"/>
        </w:rPr>
        <w:t xml:space="preserve"> whether you are a CEO making laptops or a lower-class consumer buying and using a laptop, you both contribute</w:t>
      </w:r>
      <w:r w:rsidRPr="0081707B">
        <w:rPr>
          <w:sz w:val="16"/>
        </w:rPr>
        <w:t xml:space="preserve"> to the economic machine. </w:t>
      </w:r>
      <w:r w:rsidRPr="00F90B4F">
        <w:rPr>
          <w:rStyle w:val="StyleUnderline"/>
        </w:rPr>
        <w:t>The climate crisis is not a problem of the 1%, but of the 100%.</w:t>
      </w:r>
    </w:p>
    <w:p w14:paraId="79BC29C9" w14:textId="77777777" w:rsidR="006C24A9" w:rsidRPr="0081707B" w:rsidRDefault="006C24A9" w:rsidP="006C24A9">
      <w:pPr>
        <w:rPr>
          <w:sz w:val="16"/>
        </w:rPr>
      </w:pPr>
      <w:r w:rsidRPr="0081707B">
        <w:rPr>
          <w:sz w:val="16"/>
        </w:rPr>
        <w:t xml:space="preserve">But there are many other ways to deny overpopulation.  In order to avoid the overpopulation elephant in the room, </w:t>
      </w:r>
      <w:r w:rsidRPr="00F90B4F">
        <w:rPr>
          <w:rStyle w:val="StyleUnderline"/>
        </w:rPr>
        <w:t xml:space="preserve">many would rather </w:t>
      </w:r>
      <w:r w:rsidRPr="00F90B4F">
        <w:rPr>
          <w:rStyle w:val="Emphasis"/>
        </w:rPr>
        <w:t>sit on top on the elephant</w:t>
      </w:r>
      <w:r w:rsidRPr="00F90B4F">
        <w:rPr>
          <w:rStyle w:val="StyleUnderline"/>
        </w:rPr>
        <w:t xml:space="preserve"> and </w:t>
      </w:r>
      <w:r w:rsidRPr="00F90B4F">
        <w:rPr>
          <w:rStyle w:val="Emphasis"/>
        </w:rPr>
        <w:t>pretend it does not exist</w:t>
      </w:r>
      <w:r w:rsidRPr="0081707B">
        <w:rPr>
          <w:sz w:val="16"/>
        </w:rPr>
        <w:t xml:space="preserve">.  </w:t>
      </w:r>
      <w:r w:rsidRPr="00F90B4F">
        <w:rPr>
          <w:rStyle w:val="StyleUnderline"/>
        </w:rPr>
        <w:t xml:space="preserve">They </w:t>
      </w:r>
      <w:r w:rsidRPr="00F90B4F">
        <w:rPr>
          <w:rStyle w:val="Emphasis"/>
        </w:rPr>
        <w:t>fail to see</w:t>
      </w:r>
      <w:r w:rsidRPr="00F90B4F">
        <w:rPr>
          <w:rStyle w:val="StyleUnderline"/>
        </w:rPr>
        <w:t xml:space="preserve"> human </w:t>
      </w:r>
      <w:r w:rsidRPr="00F90B4F">
        <w:rPr>
          <w:rStyle w:val="Emphasis"/>
        </w:rPr>
        <w:t>over-procreation</w:t>
      </w:r>
      <w:r w:rsidRPr="0081707B">
        <w:rPr>
          <w:sz w:val="16"/>
        </w:rPr>
        <w:t xml:space="preserve"> but are so intellectually astute that they can smell inequality, capitalism and patriarchy from miles away.  The popular argument that the state of our planet is solely down to how economy and society are structured, i.e. the misbehaviour of a handful of rich and greedy humans, is mathematically flawed because it chooses to focus on how carbon emissions are distributed (per capita impact), rather than their total amount (total impact).  </w:t>
      </w:r>
      <w:r w:rsidRPr="00F90B4F">
        <w:rPr>
          <w:rStyle w:val="StyleUnderline"/>
        </w:rPr>
        <w:t xml:space="preserve">Singling out the wealthy, or any social group for that matter, is a tactic taken from the playbook of xenophobes and fascists: “let’s find </w:t>
      </w:r>
      <w:r w:rsidRPr="00F90B4F">
        <w:rPr>
          <w:rStyle w:val="Emphasis"/>
        </w:rPr>
        <w:t>someone else to blame</w:t>
      </w:r>
      <w:r w:rsidRPr="00F90B4F">
        <w:rPr>
          <w:rStyle w:val="StyleUnderline"/>
        </w:rPr>
        <w:t xml:space="preserve"> for our collective problems”.</w:t>
      </w:r>
      <w:r w:rsidRPr="0081707B">
        <w:rPr>
          <w:sz w:val="16"/>
        </w:rPr>
        <w:t xml:space="preserve">  As a biologist I can vouch for the surprising fact that </w:t>
      </w:r>
      <w:r w:rsidRPr="00F90B4F">
        <w:rPr>
          <w:rStyle w:val="StyleUnderline"/>
        </w:rPr>
        <w:t xml:space="preserve">rich and poor humans are genetically and psychologically identical: they have the same natural propensity for </w:t>
      </w:r>
      <w:r w:rsidRPr="00F90B4F">
        <w:rPr>
          <w:rStyle w:val="Emphasis"/>
        </w:rPr>
        <w:t>overconsumption</w:t>
      </w:r>
      <w:r w:rsidRPr="0081707B">
        <w:rPr>
          <w:sz w:val="16"/>
        </w:rPr>
        <w:t xml:space="preserve">, </w:t>
      </w:r>
      <w:r w:rsidRPr="00F90B4F">
        <w:rPr>
          <w:rStyle w:val="Emphasis"/>
        </w:rPr>
        <w:t>destruction</w:t>
      </w:r>
      <w:r w:rsidRPr="0081707B">
        <w:rPr>
          <w:sz w:val="16"/>
        </w:rPr>
        <w:t xml:space="preserve"> </w:t>
      </w:r>
      <w:r w:rsidRPr="00F90B4F">
        <w:rPr>
          <w:rStyle w:val="StyleUnderline"/>
        </w:rPr>
        <w:t>and</w:t>
      </w:r>
      <w:r w:rsidRPr="0081707B">
        <w:rPr>
          <w:sz w:val="16"/>
        </w:rPr>
        <w:t xml:space="preserve"> </w:t>
      </w:r>
      <w:r w:rsidRPr="00F90B4F">
        <w:rPr>
          <w:rStyle w:val="Emphasis"/>
        </w:rPr>
        <w:t>wasteful lifestyle</w:t>
      </w:r>
      <w:r w:rsidRPr="0081707B">
        <w:rPr>
          <w:sz w:val="16"/>
        </w:rPr>
        <w:t xml:space="preserve"> </w:t>
      </w:r>
      <w:r w:rsidRPr="00F90B4F">
        <w:rPr>
          <w:rStyle w:val="StyleUnderline"/>
        </w:rPr>
        <w:t>if given the chance</w:t>
      </w:r>
      <w:r w:rsidRPr="0081707B">
        <w:rPr>
          <w:sz w:val="16"/>
        </w:rPr>
        <w:t xml:space="preserve">.   If you therefore tried to tax or eliminate the rich, more would spring up like mushrooms overnight, crawling through the loopholes of the system.  </w:t>
      </w:r>
      <w:r w:rsidRPr="00742A63">
        <w:rPr>
          <w:rStyle w:val="Emphasis"/>
          <w:highlight w:val="yellow"/>
        </w:rPr>
        <w:t>Civ</w:t>
      </w:r>
      <w:r w:rsidRPr="00F90B4F">
        <w:rPr>
          <w:rStyle w:val="Emphasis"/>
        </w:rPr>
        <w:t xml:space="preserve">ilisational </w:t>
      </w:r>
      <w:r w:rsidRPr="00742A63">
        <w:rPr>
          <w:rStyle w:val="Emphasis"/>
          <w:highlight w:val="yellow"/>
        </w:rPr>
        <w:t>collapse</w:t>
      </w:r>
      <w:r w:rsidRPr="00742A63">
        <w:rPr>
          <w:rStyle w:val="StyleUnderline"/>
          <w:highlight w:val="yellow"/>
        </w:rPr>
        <w:t xml:space="preserve"> is a problem of </w:t>
      </w:r>
      <w:r w:rsidRPr="00742A63">
        <w:rPr>
          <w:rStyle w:val="Emphasis"/>
          <w:highlight w:val="yellow"/>
        </w:rPr>
        <w:t>neither the rich nor</w:t>
      </w:r>
      <w:r w:rsidRPr="00F90B4F">
        <w:rPr>
          <w:rStyle w:val="Emphasis"/>
        </w:rPr>
        <w:t xml:space="preserve"> the </w:t>
      </w:r>
      <w:r w:rsidRPr="00742A63">
        <w:rPr>
          <w:rStyle w:val="Emphasis"/>
          <w:highlight w:val="yellow"/>
        </w:rPr>
        <w:t>poor</w:t>
      </w:r>
      <w:r w:rsidRPr="00742A63">
        <w:rPr>
          <w:sz w:val="16"/>
          <w:highlight w:val="yellow"/>
        </w:rPr>
        <w:t xml:space="preserve">.  </w:t>
      </w:r>
      <w:r w:rsidRPr="00742A63">
        <w:rPr>
          <w:rStyle w:val="StyleUnderline"/>
          <w:highlight w:val="yellow"/>
        </w:rPr>
        <w:t xml:space="preserve">It involves </w:t>
      </w:r>
      <w:r w:rsidRPr="00742A63">
        <w:rPr>
          <w:rStyle w:val="Emphasis"/>
          <w:highlight w:val="yellow"/>
        </w:rPr>
        <w:t>both</w:t>
      </w:r>
      <w:r w:rsidRPr="0081707B">
        <w:rPr>
          <w:sz w:val="16"/>
        </w:rPr>
        <w:t>, which is why solutions must be collective and cut across social grades, colours and lifestyles.</w:t>
      </w:r>
    </w:p>
    <w:p w14:paraId="429BF5E9" w14:textId="77777777" w:rsidR="006C24A9" w:rsidRPr="00F90B4F" w:rsidRDefault="006C24A9" w:rsidP="006C24A9">
      <w:pPr>
        <w:rPr>
          <w:rStyle w:val="Emphasis"/>
        </w:rPr>
      </w:pPr>
      <w:r w:rsidRPr="00F90B4F">
        <w:rPr>
          <w:rStyle w:val="StyleUnderline"/>
        </w:rPr>
        <w:t xml:space="preserve">Overpopulation </w:t>
      </w:r>
      <w:r w:rsidRPr="00742A63">
        <w:rPr>
          <w:rStyle w:val="StyleUnderline"/>
          <w:highlight w:val="yellow"/>
        </w:rPr>
        <w:t>deniers</w:t>
      </w:r>
      <w:r w:rsidRPr="0081707B">
        <w:rPr>
          <w:sz w:val="16"/>
        </w:rPr>
        <w:t xml:space="preserve"> selectively </w:t>
      </w:r>
      <w:r w:rsidRPr="00742A63">
        <w:rPr>
          <w:rStyle w:val="StyleUnderline"/>
          <w:highlight w:val="yellow"/>
        </w:rPr>
        <w:t>attribute the</w:t>
      </w:r>
      <w:r w:rsidRPr="00F90B4F">
        <w:rPr>
          <w:rStyle w:val="StyleUnderline"/>
        </w:rPr>
        <w:t xml:space="preserve"> climate </w:t>
      </w:r>
      <w:r w:rsidRPr="00742A63">
        <w:rPr>
          <w:rStyle w:val="StyleUnderline"/>
          <w:highlight w:val="yellow"/>
        </w:rPr>
        <w:t>crisis to</w:t>
      </w:r>
      <w:r w:rsidRPr="00F90B4F">
        <w:rPr>
          <w:rStyle w:val="StyleUnderline"/>
        </w:rPr>
        <w:t xml:space="preserve"> predatory </w:t>
      </w:r>
      <w:r w:rsidRPr="00742A63">
        <w:rPr>
          <w:rStyle w:val="StyleUnderline"/>
          <w:highlight w:val="yellow"/>
        </w:rPr>
        <w:t>capitalism</w:t>
      </w:r>
      <w:r w:rsidRPr="0081707B">
        <w:rPr>
          <w:sz w:val="16"/>
        </w:rPr>
        <w:t xml:space="preserve">, government corruption and wealth distribution, </w:t>
      </w:r>
      <w:r w:rsidRPr="00F90B4F">
        <w:rPr>
          <w:rStyle w:val="StyleUnderline"/>
        </w:rPr>
        <w:t xml:space="preserve">unable to see that all </w:t>
      </w:r>
      <w:r w:rsidRPr="00742A63">
        <w:rPr>
          <w:rStyle w:val="StyleUnderline"/>
          <w:highlight w:val="yellow"/>
        </w:rPr>
        <w:t xml:space="preserve">these issues are </w:t>
      </w:r>
      <w:r w:rsidRPr="00742A63">
        <w:rPr>
          <w:rStyle w:val="Emphasis"/>
          <w:highlight w:val="yellow"/>
        </w:rPr>
        <w:t>exacerbated</w:t>
      </w:r>
      <w:r w:rsidRPr="00742A63">
        <w:rPr>
          <w:rStyle w:val="StyleUnderline"/>
          <w:highlight w:val="yellow"/>
        </w:rPr>
        <w:t xml:space="preserve"> by</w:t>
      </w:r>
      <w:r w:rsidRPr="00F90B4F">
        <w:rPr>
          <w:rStyle w:val="StyleUnderline"/>
        </w:rPr>
        <w:t xml:space="preserve"> </w:t>
      </w:r>
      <w:r w:rsidRPr="00F90B4F">
        <w:rPr>
          <w:rStyle w:val="Emphasis"/>
        </w:rPr>
        <w:t xml:space="preserve">high </w:t>
      </w:r>
      <w:r w:rsidRPr="00742A63">
        <w:rPr>
          <w:rStyle w:val="Emphasis"/>
          <w:highlight w:val="yellow"/>
        </w:rPr>
        <w:t>population</w:t>
      </w:r>
      <w:r w:rsidRPr="00F90B4F">
        <w:rPr>
          <w:rStyle w:val="Emphasis"/>
        </w:rPr>
        <w:t xml:space="preserve"> levels</w:t>
      </w:r>
      <w:r w:rsidRPr="0081707B">
        <w:rPr>
          <w:sz w:val="16"/>
        </w:rPr>
        <w:t xml:space="preserve"> – </w:t>
      </w:r>
      <w:r w:rsidRPr="00F90B4F">
        <w:rPr>
          <w:rStyle w:val="StyleUnderline"/>
        </w:rPr>
        <w:t xml:space="preserve">and their concomitant emissions </w:t>
      </w:r>
      <w:r w:rsidRPr="00742A63">
        <w:rPr>
          <w:rStyle w:val="Emphasis"/>
          <w:highlight w:val="yellow"/>
        </w:rPr>
        <w:t>multiplied</w:t>
      </w:r>
      <w:r w:rsidRPr="00742A63">
        <w:rPr>
          <w:rStyle w:val="StyleUnderline"/>
          <w:highlight w:val="yellow"/>
        </w:rPr>
        <w:t xml:space="preserve"> by</w:t>
      </w:r>
      <w:r w:rsidRPr="00F90B4F">
        <w:rPr>
          <w:rStyle w:val="StyleUnderline"/>
        </w:rPr>
        <w:t xml:space="preserve"> a factor of </w:t>
      </w:r>
      <w:r w:rsidRPr="00F90B4F">
        <w:rPr>
          <w:rStyle w:val="Emphasis"/>
        </w:rPr>
        <w:t xml:space="preserve">roughly </w:t>
      </w:r>
      <w:r w:rsidRPr="00742A63">
        <w:rPr>
          <w:rStyle w:val="Emphasis"/>
          <w:highlight w:val="yellow"/>
        </w:rPr>
        <w:t>8 billion</w:t>
      </w:r>
      <w:r w:rsidRPr="0081707B">
        <w:rPr>
          <w:sz w:val="16"/>
        </w:rPr>
        <w:t xml:space="preserve"> (no biggy).  </w:t>
      </w:r>
      <w:r w:rsidRPr="00F90B4F">
        <w:rPr>
          <w:rStyle w:val="StyleUnderline"/>
        </w:rPr>
        <w:t xml:space="preserve">They are on a constant desperate hunt for other “hot potatoes” that will help them ignore the one potato that’s too hot to handle and about to burn down the house: </w:t>
      </w:r>
      <w:r w:rsidRPr="00F90B4F">
        <w:rPr>
          <w:rStyle w:val="Emphasis"/>
        </w:rPr>
        <w:t>overpopulation</w:t>
      </w:r>
      <w:r w:rsidRPr="0081707B">
        <w:rPr>
          <w:sz w:val="16"/>
        </w:rPr>
        <w:t xml:space="preserve">. </w:t>
      </w:r>
      <w:r w:rsidRPr="00F90B4F">
        <w:rPr>
          <w:rStyle w:val="StyleUnderline"/>
        </w:rPr>
        <w:t xml:space="preserve">There is </w:t>
      </w:r>
      <w:r w:rsidRPr="00742A63">
        <w:rPr>
          <w:rStyle w:val="StyleUnderline"/>
          <w:highlight w:val="yellow"/>
        </w:rPr>
        <w:t xml:space="preserve">a </w:t>
      </w:r>
      <w:r w:rsidRPr="00742A63">
        <w:rPr>
          <w:rStyle w:val="Emphasis"/>
          <w:highlight w:val="yellow"/>
        </w:rPr>
        <w:t>signature</w:t>
      </w:r>
      <w:r w:rsidRPr="00F90B4F">
        <w:rPr>
          <w:rStyle w:val="Emphasis"/>
        </w:rPr>
        <w:t xml:space="preserve"> cognitive </w:t>
      </w:r>
      <w:r w:rsidRPr="00742A63">
        <w:rPr>
          <w:rStyle w:val="Emphasis"/>
          <w:highlight w:val="yellow"/>
        </w:rPr>
        <w:t>bias</w:t>
      </w:r>
      <w:r w:rsidRPr="00F90B4F">
        <w:rPr>
          <w:rStyle w:val="StyleUnderline"/>
        </w:rPr>
        <w:t xml:space="preserve"> at work here, </w:t>
      </w:r>
      <w:r w:rsidRPr="00742A63">
        <w:rPr>
          <w:rStyle w:val="StyleUnderline"/>
          <w:highlight w:val="yellow"/>
        </w:rPr>
        <w:t xml:space="preserve">called </w:t>
      </w:r>
      <w:r w:rsidRPr="00742A63">
        <w:rPr>
          <w:rStyle w:val="Emphasis"/>
          <w:highlight w:val="yellow"/>
        </w:rPr>
        <w:t>selective filtering</w:t>
      </w:r>
      <w:r w:rsidRPr="00F90B4F">
        <w:rPr>
          <w:rStyle w:val="StyleUnderline"/>
        </w:rPr>
        <w:t xml:space="preserve">: when you have a complex problem with many causes, but </w:t>
      </w:r>
      <w:r w:rsidRPr="00742A63">
        <w:rPr>
          <w:rStyle w:val="StyleUnderline"/>
          <w:highlight w:val="yellow"/>
        </w:rPr>
        <w:t xml:space="preserve">you </w:t>
      </w:r>
      <w:r w:rsidRPr="00742A63">
        <w:rPr>
          <w:rStyle w:val="Emphasis"/>
          <w:highlight w:val="yellow"/>
        </w:rPr>
        <w:t>only acknowledge</w:t>
      </w:r>
      <w:r w:rsidRPr="00F90B4F">
        <w:rPr>
          <w:rStyle w:val="Emphasis"/>
        </w:rPr>
        <w:t xml:space="preserve"> the </w:t>
      </w:r>
      <w:r w:rsidRPr="00742A63">
        <w:rPr>
          <w:rStyle w:val="Emphasis"/>
          <w:highlight w:val="yellow"/>
        </w:rPr>
        <w:t>causes</w:t>
      </w:r>
      <w:r w:rsidRPr="00F90B4F">
        <w:rPr>
          <w:rStyle w:val="StyleUnderline"/>
        </w:rPr>
        <w:t xml:space="preserve"> that </w:t>
      </w:r>
      <w:r w:rsidRPr="00742A63">
        <w:rPr>
          <w:rStyle w:val="StyleUnderline"/>
          <w:highlight w:val="yellow"/>
        </w:rPr>
        <w:t xml:space="preserve">you feel </w:t>
      </w:r>
      <w:r w:rsidRPr="00742A63">
        <w:rPr>
          <w:rStyle w:val="Emphasis"/>
          <w:highlight w:val="yellow"/>
        </w:rPr>
        <w:t>comfortable talking about.</w:t>
      </w:r>
    </w:p>
    <w:p w14:paraId="7435C914" w14:textId="77777777" w:rsidR="006C24A9" w:rsidRPr="0081707B" w:rsidRDefault="006C24A9" w:rsidP="006C24A9">
      <w:pPr>
        <w:rPr>
          <w:sz w:val="16"/>
        </w:rPr>
      </w:pPr>
      <w:bookmarkStart w:id="6" w:name="_Hlk212620243"/>
      <w:r w:rsidRPr="0081707B">
        <w:rPr>
          <w:sz w:val="16"/>
        </w:rPr>
        <w:t xml:space="preserve">But </w:t>
      </w:r>
      <w:r w:rsidRPr="00F90B4F">
        <w:rPr>
          <w:rStyle w:val="StyleUnderline"/>
        </w:rPr>
        <w:t>let’s assume</w:t>
      </w:r>
      <w:r w:rsidRPr="0081707B">
        <w:rPr>
          <w:sz w:val="16"/>
        </w:rPr>
        <w:t xml:space="preserve"> for a minute </w:t>
      </w:r>
      <w:r w:rsidRPr="00F90B4F">
        <w:rPr>
          <w:rStyle w:val="StyleUnderline"/>
        </w:rPr>
        <w:t>that overpopulation skeptics were right all along, and that humanity manages to work on all of the issues they highlight except that one big elephant</w:t>
      </w:r>
      <w:r w:rsidRPr="0081707B">
        <w:rPr>
          <w:sz w:val="16"/>
        </w:rPr>
        <w:t xml:space="preserve"> that only perverts like me can see.  </w:t>
      </w:r>
      <w:r w:rsidRPr="00F90B4F">
        <w:rPr>
          <w:rStyle w:val="StyleUnderline"/>
        </w:rPr>
        <w:t>Let’s assume that</w:t>
      </w:r>
      <w:r w:rsidRPr="0081707B">
        <w:rPr>
          <w:sz w:val="16"/>
        </w:rPr>
        <w:t xml:space="preserve">, as if by magic, </w:t>
      </w:r>
      <w:r w:rsidRPr="00F90B4F">
        <w:rPr>
          <w:rStyle w:val="StyleUnderline"/>
        </w:rPr>
        <w:t>all of us wake up tomorrow in a world where economies have dramatically reduced waste, industry has become sustainable AF, energy is almost clean, and overconsumption and excess are punishable crimes</w:t>
      </w:r>
      <w:r w:rsidRPr="0081707B">
        <w:rPr>
          <w:sz w:val="16"/>
        </w:rPr>
        <w:t>, whoever and wherever you are.  Almost everyone has become vegan, global trade has given way to local economies, and Universal Basic Income has allowed humans to work for ethical causes rather than the necrocapitalist economy that destroys the planet.  Let’s take out the magnifying glass now, and look at how the world is doing:</w:t>
      </w:r>
    </w:p>
    <w:p w14:paraId="4E6FF183" w14:textId="77777777" w:rsidR="006C24A9" w:rsidRPr="0081707B" w:rsidRDefault="006C24A9" w:rsidP="006C24A9">
      <w:pPr>
        <w:rPr>
          <w:sz w:val="16"/>
        </w:rPr>
      </w:pPr>
      <w:r w:rsidRPr="0081707B">
        <w:rPr>
          <w:sz w:val="16"/>
        </w:rPr>
        <w:t xml:space="preserve">The localisation of economies has dramatically brought down carbon emissions from global transportation and convoluted value chains, but it has pressured localities to invest and develop many additional local industries they previously didn’t have.  After all, </w:t>
      </w:r>
      <w:r w:rsidRPr="00F90B4F">
        <w:rPr>
          <w:rStyle w:val="Emphasis"/>
        </w:rPr>
        <w:t>the population is the same</w:t>
      </w:r>
      <w:r w:rsidRPr="0081707B">
        <w:rPr>
          <w:sz w:val="16"/>
        </w:rPr>
        <w:t xml:space="preserve">, </w:t>
      </w:r>
      <w:r w:rsidRPr="00F90B4F">
        <w:rPr>
          <w:rStyle w:val="StyleUnderline"/>
        </w:rPr>
        <w:t xml:space="preserve">and they </w:t>
      </w:r>
      <w:r w:rsidRPr="00F90B4F">
        <w:rPr>
          <w:rStyle w:val="Emphasis"/>
        </w:rPr>
        <w:t>still</w:t>
      </w:r>
      <w:r w:rsidRPr="00F90B4F">
        <w:rPr>
          <w:rStyle w:val="StyleUnderline"/>
        </w:rPr>
        <w:t xml:space="preserve"> have to </w:t>
      </w:r>
      <w:r w:rsidRPr="00F90B4F">
        <w:rPr>
          <w:rStyle w:val="Emphasis"/>
        </w:rPr>
        <w:t>cater to demand</w:t>
      </w:r>
      <w:r w:rsidRPr="0081707B">
        <w:rPr>
          <w:sz w:val="16"/>
        </w:rPr>
        <w:t xml:space="preserve">.  </w:t>
      </w:r>
      <w:r w:rsidRPr="00F90B4F">
        <w:rPr>
          <w:rStyle w:val="Emphasis"/>
        </w:rPr>
        <w:t>Produce</w:t>
      </w:r>
      <w:r w:rsidRPr="00F90B4F">
        <w:rPr>
          <w:rStyle w:val="StyleUnderline"/>
        </w:rPr>
        <w:t xml:space="preserve"> needs to be </w:t>
      </w:r>
      <w:r w:rsidRPr="00F90B4F">
        <w:rPr>
          <w:rStyle w:val="Emphasis"/>
        </w:rPr>
        <w:t>local</w:t>
      </w:r>
      <w:r w:rsidRPr="00F90B4F">
        <w:rPr>
          <w:rStyle w:val="StyleUnderline"/>
        </w:rPr>
        <w:t xml:space="preserve">, so </w:t>
      </w:r>
      <w:r w:rsidRPr="00F90B4F">
        <w:rPr>
          <w:rStyle w:val="Emphasis"/>
        </w:rPr>
        <w:t>wild habitat is razed</w:t>
      </w:r>
      <w:r w:rsidRPr="0081707B">
        <w:rPr>
          <w:sz w:val="16"/>
        </w:rPr>
        <w:t xml:space="preserve"> </w:t>
      </w:r>
      <w:r w:rsidRPr="00F90B4F">
        <w:rPr>
          <w:rStyle w:val="StyleUnderline"/>
        </w:rPr>
        <w:t>for</w:t>
      </w:r>
      <w:r w:rsidRPr="0081707B">
        <w:rPr>
          <w:sz w:val="16"/>
        </w:rPr>
        <w:t xml:space="preserve"> </w:t>
      </w:r>
      <w:r w:rsidRPr="00F90B4F">
        <w:rPr>
          <w:rStyle w:val="Emphasis"/>
        </w:rPr>
        <w:t>agriculture and solar farms</w:t>
      </w:r>
      <w:r w:rsidRPr="0081707B">
        <w:rPr>
          <w:sz w:val="16"/>
        </w:rPr>
        <w:t xml:space="preserve">.  </w:t>
      </w:r>
      <w:r w:rsidRPr="00F90B4F">
        <w:rPr>
          <w:rStyle w:val="StyleUnderline"/>
        </w:rPr>
        <w:t xml:space="preserve">Industry is decentralized to make smartphones and fashion more locally, not in China, which sends </w:t>
      </w:r>
      <w:r w:rsidRPr="00F90B4F">
        <w:rPr>
          <w:rStyle w:val="Emphasis"/>
        </w:rPr>
        <w:t>local emissions</w:t>
      </w:r>
      <w:r w:rsidRPr="00F90B4F">
        <w:rPr>
          <w:rStyle w:val="StyleUnderline"/>
        </w:rPr>
        <w:t xml:space="preserve"> through the </w:t>
      </w:r>
      <w:r w:rsidRPr="00F90B4F">
        <w:rPr>
          <w:rStyle w:val="Emphasis"/>
        </w:rPr>
        <w:t>roof</w:t>
      </w:r>
      <w:r w:rsidRPr="0081707B">
        <w:rPr>
          <w:sz w:val="16"/>
        </w:rPr>
        <w:t xml:space="preserve">.  </w:t>
      </w:r>
      <w:r w:rsidRPr="00F90B4F">
        <w:rPr>
          <w:rStyle w:val="Emphasis"/>
        </w:rPr>
        <w:t>Resource destruction</w:t>
      </w:r>
      <w:r w:rsidRPr="0081707B">
        <w:rPr>
          <w:sz w:val="16"/>
        </w:rPr>
        <w:t xml:space="preserve"> </w:t>
      </w:r>
      <w:r w:rsidRPr="00F90B4F">
        <w:rPr>
          <w:rStyle w:val="StyleUnderline"/>
        </w:rPr>
        <w:t xml:space="preserve">at the local level </w:t>
      </w:r>
      <w:r w:rsidRPr="00F90B4F">
        <w:rPr>
          <w:rStyle w:val="Emphasis"/>
        </w:rPr>
        <w:t>ramps up significantly</w:t>
      </w:r>
      <w:r w:rsidRPr="00F90B4F">
        <w:rPr>
          <w:rStyle w:val="StyleUnderline"/>
        </w:rPr>
        <w:t xml:space="preserve">: people may have scaled down their life, but they still need technology, entertainment, electricity, travel, and a good range of food choices. All of this, </w:t>
      </w:r>
      <w:r w:rsidRPr="00F90B4F">
        <w:rPr>
          <w:rStyle w:val="Emphasis"/>
        </w:rPr>
        <w:t>times 8 billion.</w:t>
      </w:r>
      <w:r w:rsidRPr="0081707B">
        <w:rPr>
          <w:sz w:val="16"/>
        </w:rPr>
        <w:t xml:space="preserve">  But hey, what do I know, I’m just a realist here to piss you off with things that are too dystopian to hear.</w:t>
      </w:r>
    </w:p>
    <w:bookmarkEnd w:id="6"/>
    <w:p w14:paraId="37910223" w14:textId="77777777" w:rsidR="006C24A9" w:rsidRPr="0081707B" w:rsidRDefault="006C24A9" w:rsidP="006C24A9">
      <w:pPr>
        <w:rPr>
          <w:sz w:val="16"/>
        </w:rPr>
      </w:pPr>
      <w:r w:rsidRPr="0081707B">
        <w:rPr>
          <w:sz w:val="16"/>
        </w:rPr>
        <w:t>And the magnifying glass goes deeper: Universal Basic Income and caps on profit and personal wealth have lessened the destructive forces of greed and exploitation by the super-rich, along with extravagant lifestyles.  Or have they?  Many are finding loopholes and still getting rich.  Hidden incomes are rife, as people try to hoard and hide assets like never before in various cryptocurrencies and the black market.  With 8 billion people on the planet there will always be some greedy ones, as the rest of the population becomes greedy just to compete with them.  Back to square one.</w:t>
      </w:r>
    </w:p>
    <w:p w14:paraId="510BC07F" w14:textId="77777777" w:rsidR="006C24A9" w:rsidRPr="0081707B" w:rsidRDefault="006C24A9" w:rsidP="006C24A9">
      <w:pPr>
        <w:rPr>
          <w:rStyle w:val="Emphasis"/>
        </w:rPr>
      </w:pPr>
      <w:r w:rsidRPr="0081707B">
        <w:rPr>
          <w:sz w:val="16"/>
        </w:rPr>
        <w:t xml:space="preserve">What about carbon?  </w:t>
      </w:r>
      <w:r w:rsidRPr="0081707B">
        <w:rPr>
          <w:rStyle w:val="StyleUnderline"/>
        </w:rPr>
        <w:t>Energy has successfully switched to 100% renewables</w:t>
      </w:r>
      <w:r w:rsidRPr="0081707B">
        <w:rPr>
          <w:sz w:val="16"/>
        </w:rPr>
        <w:t xml:space="preserve">, but </w:t>
      </w:r>
      <w:r w:rsidRPr="0081707B">
        <w:rPr>
          <w:rStyle w:val="Emphasis"/>
        </w:rPr>
        <w:t>emissions are still rising</w:t>
      </w:r>
      <w:r w:rsidRPr="0081707B">
        <w:rPr>
          <w:sz w:val="16"/>
        </w:rPr>
        <w:t xml:space="preserve"> </w:t>
      </w:r>
      <w:r w:rsidRPr="0081707B">
        <w:rPr>
          <w:rStyle w:val="StyleUnderline"/>
        </w:rPr>
        <w:t xml:space="preserve">due to the manufacture of an incredible amount of wind turbines, electric cars and solar panels for </w:t>
      </w:r>
      <w:r w:rsidRPr="0081707B">
        <w:rPr>
          <w:rStyle w:val="Emphasis"/>
        </w:rPr>
        <w:t>8 billion people</w:t>
      </w:r>
      <w:r w:rsidRPr="0081707B">
        <w:rPr>
          <w:rStyle w:val="StyleUnderline"/>
        </w:rPr>
        <w:t xml:space="preserve"> with </w:t>
      </w:r>
      <w:r w:rsidRPr="0081707B">
        <w:rPr>
          <w:rStyle w:val="Emphasis"/>
        </w:rPr>
        <w:t>escalating personal energy use</w:t>
      </w:r>
      <w:r w:rsidRPr="0081707B">
        <w:rPr>
          <w:sz w:val="16"/>
        </w:rPr>
        <w:t xml:space="preserve"> </w:t>
      </w:r>
      <w:r w:rsidRPr="0081707B">
        <w:rPr>
          <w:rStyle w:val="StyleUnderline"/>
        </w:rPr>
        <w:t>and AI assistants for everything</w:t>
      </w:r>
      <w:r w:rsidRPr="0081707B">
        <w:rPr>
          <w:sz w:val="16"/>
        </w:rPr>
        <w:t xml:space="preserve">.  These </w:t>
      </w:r>
      <w:r w:rsidRPr="0081707B">
        <w:rPr>
          <w:rStyle w:val="StyleUnderline"/>
        </w:rPr>
        <w:t xml:space="preserve">technologies have been made more durable and recyclable, but </w:t>
      </w:r>
      <w:r w:rsidRPr="0081707B">
        <w:rPr>
          <w:rStyle w:val="Emphasis"/>
        </w:rPr>
        <w:t>people still trash them</w:t>
      </w:r>
      <w:r w:rsidRPr="0081707B">
        <w:rPr>
          <w:rStyle w:val="StyleUnderline"/>
        </w:rPr>
        <w:t xml:space="preserve"> in</w:t>
      </w:r>
      <w:r w:rsidRPr="0081707B">
        <w:rPr>
          <w:sz w:val="16"/>
        </w:rPr>
        <w:t xml:space="preserve"> </w:t>
      </w:r>
      <w:r w:rsidRPr="0081707B">
        <w:rPr>
          <w:rStyle w:val="StyleUnderline"/>
        </w:rPr>
        <w:t>favour of the next model just out on the market</w:t>
      </w:r>
      <w:r w:rsidRPr="0081707B">
        <w:rPr>
          <w:sz w:val="16"/>
        </w:rPr>
        <w:t xml:space="preserve">.  </w:t>
      </w:r>
      <w:r w:rsidRPr="0081707B">
        <w:rPr>
          <w:rStyle w:val="StyleUnderline"/>
        </w:rPr>
        <w:t xml:space="preserve">Earth is becoming a </w:t>
      </w:r>
      <w:r w:rsidRPr="0081707B">
        <w:rPr>
          <w:rStyle w:val="Emphasis"/>
        </w:rPr>
        <w:t>landfill of toxic rare earth minerals</w:t>
      </w:r>
      <w:r w:rsidRPr="0081707B">
        <w:rPr>
          <w:sz w:val="16"/>
        </w:rPr>
        <w:t xml:space="preserve"> </w:t>
      </w:r>
      <w:r w:rsidRPr="0081707B">
        <w:rPr>
          <w:rStyle w:val="StyleUnderline"/>
        </w:rPr>
        <w:t xml:space="preserve">from renewable tech, as </w:t>
      </w:r>
      <w:r w:rsidRPr="0081707B">
        <w:rPr>
          <w:rStyle w:val="Emphasis"/>
        </w:rPr>
        <w:t xml:space="preserve">ecological devastation ramps up significantly. </w:t>
      </w:r>
    </w:p>
    <w:p w14:paraId="4AE4A26D" w14:textId="77777777" w:rsidR="006C24A9" w:rsidRPr="0081707B" w:rsidRDefault="006C24A9" w:rsidP="006C24A9">
      <w:pPr>
        <w:rPr>
          <w:rStyle w:val="Emphasis"/>
          <w:sz w:val="24"/>
          <w:szCs w:val="24"/>
        </w:rPr>
      </w:pPr>
      <w:r w:rsidRPr="0081707B">
        <w:rPr>
          <w:sz w:val="16"/>
        </w:rPr>
        <w:t xml:space="preserve">I won’t go further into this brave new world, you are beginning to get the picture by now.  </w:t>
      </w:r>
      <w:r w:rsidRPr="00742A63">
        <w:rPr>
          <w:rStyle w:val="StyleUnderline"/>
          <w:highlight w:val="yellow"/>
        </w:rPr>
        <w:t>At the heart of</w:t>
      </w:r>
      <w:r w:rsidRPr="0081707B">
        <w:rPr>
          <w:rStyle w:val="StyleUnderline"/>
        </w:rPr>
        <w:t xml:space="preserve"> overpopulation </w:t>
      </w:r>
      <w:r w:rsidRPr="00742A63">
        <w:rPr>
          <w:rStyle w:val="StyleUnderline"/>
          <w:highlight w:val="yellow"/>
        </w:rPr>
        <w:t>scepticism lie</w:t>
      </w:r>
      <w:r w:rsidRPr="0081707B">
        <w:rPr>
          <w:rStyle w:val="StyleUnderline"/>
        </w:rPr>
        <w:t xml:space="preserve"> the most </w:t>
      </w:r>
      <w:r w:rsidRPr="00742A63">
        <w:rPr>
          <w:rStyle w:val="Emphasis"/>
          <w:highlight w:val="yellow"/>
        </w:rPr>
        <w:t>delusional</w:t>
      </w:r>
      <w:r w:rsidRPr="0081707B">
        <w:rPr>
          <w:rStyle w:val="StyleUnderline"/>
        </w:rPr>
        <w:t xml:space="preserve">, </w:t>
      </w:r>
      <w:r w:rsidRPr="0081707B">
        <w:rPr>
          <w:rStyle w:val="Emphasis"/>
        </w:rPr>
        <w:t>unrealistic</w:t>
      </w:r>
      <w:r w:rsidRPr="0081707B">
        <w:rPr>
          <w:rStyle w:val="StyleUnderline"/>
        </w:rPr>
        <w:t xml:space="preserve"> and</w:t>
      </w:r>
      <w:r w:rsidRPr="0081707B">
        <w:rPr>
          <w:sz w:val="16"/>
        </w:rPr>
        <w:t xml:space="preserve"> </w:t>
      </w:r>
      <w:r w:rsidRPr="0081707B">
        <w:rPr>
          <w:rStyle w:val="Emphasis"/>
        </w:rPr>
        <w:t xml:space="preserve">idealistic </w:t>
      </w:r>
      <w:r w:rsidRPr="00742A63">
        <w:rPr>
          <w:rStyle w:val="Emphasis"/>
          <w:highlight w:val="yellow"/>
        </w:rPr>
        <w:t>beliefs</w:t>
      </w:r>
      <w:r w:rsidRPr="0081707B">
        <w:rPr>
          <w:sz w:val="16"/>
        </w:rPr>
        <w:t xml:space="preserve">: </w:t>
      </w:r>
      <w:r w:rsidRPr="0081707B">
        <w:rPr>
          <w:rStyle w:val="StyleUnderline"/>
        </w:rPr>
        <w:t xml:space="preserve">first, </w:t>
      </w:r>
      <w:r w:rsidRPr="00742A63">
        <w:rPr>
          <w:rStyle w:val="StyleUnderline"/>
          <w:highlight w:val="yellow"/>
        </w:rPr>
        <w:t>that we can make</w:t>
      </w:r>
      <w:r w:rsidRPr="0081707B">
        <w:rPr>
          <w:rStyle w:val="StyleUnderline"/>
        </w:rPr>
        <w:t xml:space="preserve"> </w:t>
      </w:r>
      <w:r w:rsidRPr="0081707B">
        <w:rPr>
          <w:rStyle w:val="Emphasis"/>
        </w:rPr>
        <w:t xml:space="preserve">significantly </w:t>
      </w:r>
      <w:r w:rsidRPr="00742A63">
        <w:rPr>
          <w:rStyle w:val="Emphasis"/>
          <w:highlight w:val="yellow"/>
        </w:rPr>
        <w:t>more sustainable humans</w:t>
      </w:r>
      <w:r w:rsidRPr="00742A63">
        <w:rPr>
          <w:sz w:val="16"/>
          <w:highlight w:val="yellow"/>
        </w:rPr>
        <w:t xml:space="preserve"> </w:t>
      </w:r>
      <w:r w:rsidRPr="00742A63">
        <w:rPr>
          <w:rStyle w:val="StyleUnderline"/>
          <w:highlight w:val="yellow"/>
        </w:rPr>
        <w:t>and</w:t>
      </w:r>
      <w:r w:rsidRPr="0081707B">
        <w:rPr>
          <w:rStyle w:val="StyleUnderline"/>
        </w:rPr>
        <w:t xml:space="preserve"> second, </w:t>
      </w:r>
      <w:r w:rsidRPr="00742A63">
        <w:rPr>
          <w:rStyle w:val="StyleUnderline"/>
          <w:highlight w:val="yellow"/>
        </w:rPr>
        <w:t xml:space="preserve">that this will be </w:t>
      </w:r>
      <w:r w:rsidRPr="00742A63">
        <w:rPr>
          <w:rStyle w:val="Emphasis"/>
          <w:highlight w:val="yellow"/>
        </w:rPr>
        <w:t>enough</w:t>
      </w:r>
      <w:r w:rsidRPr="0081707B">
        <w:rPr>
          <w:rStyle w:val="StyleUnderline"/>
        </w:rPr>
        <w:t xml:space="preserve"> to </w:t>
      </w:r>
      <w:r w:rsidRPr="0081707B">
        <w:rPr>
          <w:rStyle w:val="Emphasis"/>
        </w:rPr>
        <w:t>counteract</w:t>
      </w:r>
      <w:r w:rsidRPr="0081707B">
        <w:rPr>
          <w:rStyle w:val="StyleUnderline"/>
        </w:rPr>
        <w:t xml:space="preserve"> the impact of </w:t>
      </w:r>
      <w:r w:rsidRPr="0081707B">
        <w:rPr>
          <w:rStyle w:val="Emphasis"/>
        </w:rPr>
        <w:t>overpopulation</w:t>
      </w:r>
      <w:r w:rsidRPr="0081707B">
        <w:rPr>
          <w:sz w:val="16"/>
        </w:rPr>
        <w:t xml:space="preserve">.  </w:t>
      </w:r>
      <w:r w:rsidRPr="0081707B">
        <w:rPr>
          <w:rStyle w:val="StyleUnderline"/>
        </w:rPr>
        <w:t xml:space="preserve">This level of delusion will only benefit those lined up to </w:t>
      </w:r>
      <w:r w:rsidRPr="0081707B">
        <w:rPr>
          <w:rStyle w:val="Emphasis"/>
        </w:rPr>
        <w:t>invest</w:t>
      </w:r>
      <w:r w:rsidRPr="0081707B">
        <w:rPr>
          <w:rStyle w:val="StyleUnderline"/>
        </w:rPr>
        <w:t xml:space="preserve"> in whatever Green New Deal comes next, </w:t>
      </w:r>
      <w:r w:rsidRPr="00742A63">
        <w:rPr>
          <w:rStyle w:val="StyleUnderline"/>
          <w:highlight w:val="yellow"/>
        </w:rPr>
        <w:t xml:space="preserve">as the </w:t>
      </w:r>
      <w:r w:rsidRPr="00742A63">
        <w:rPr>
          <w:rStyle w:val="Emphasis"/>
          <w:sz w:val="24"/>
          <w:szCs w:val="24"/>
          <w:highlight w:val="yellow"/>
        </w:rPr>
        <w:t>planet continues to fry</w:t>
      </w:r>
      <w:r w:rsidRPr="0081707B">
        <w:rPr>
          <w:rStyle w:val="Emphasis"/>
          <w:sz w:val="24"/>
          <w:szCs w:val="24"/>
        </w:rPr>
        <w:t xml:space="preserve"> regardless.</w:t>
      </w:r>
    </w:p>
    <w:p w14:paraId="403804B7" w14:textId="77777777" w:rsidR="006C24A9" w:rsidRPr="0081707B" w:rsidRDefault="006C24A9" w:rsidP="006C24A9">
      <w:pPr>
        <w:rPr>
          <w:sz w:val="16"/>
        </w:rPr>
      </w:pPr>
      <w:r w:rsidRPr="0081707B">
        <w:rPr>
          <w:sz w:val="16"/>
        </w:rPr>
        <w:t>Let me tell you a brief story: since our beginnings on this planet, we have been natural extroverts and overachievers who always need to have more, and build more.  This is not a nurtured trait but a genetic one which came with the factory settings of our RELD brain (Resource Exploitation Logistical Device).  Humans will always be harmful to the environment no matter what they do or how they live.  Today we depend on so much tech, so much plastic, so much energy that it is impossible to do it all sustainably.  We need to stop fantasizing and simply accept that we will continue to be a wasteful and destructive species, however much we modify our behaviour.  This is not self-hate, but simply about accepting who we are.  It is not defeatism either.  We can change our behaviour with a significant degree of failure, but what would have a real, tangible impact is managing our population size:  Population management doesn’t just modify behaviour.  It erases it.  If we recognise the value in managing the population of camels in Australia, wild boar in Europe and the red-vented bulbul in Hawaii, then why can’t we do the same for the number one most invasive species on the planet?</w:t>
      </w:r>
    </w:p>
    <w:p w14:paraId="4019C782" w14:textId="77777777" w:rsidR="006C24A9" w:rsidRPr="0081707B" w:rsidRDefault="006C24A9" w:rsidP="006C24A9">
      <w:pPr>
        <w:rPr>
          <w:rStyle w:val="Emphasis"/>
        </w:rPr>
      </w:pPr>
      <w:r w:rsidRPr="00742A63">
        <w:rPr>
          <w:rStyle w:val="StyleUnderline"/>
          <w:highlight w:val="yellow"/>
        </w:rPr>
        <w:t>We can stop eating meat</w:t>
      </w:r>
      <w:r w:rsidRPr="0081707B">
        <w:rPr>
          <w:rStyle w:val="StyleUnderline"/>
        </w:rPr>
        <w:t xml:space="preserve">, stop </w:t>
      </w:r>
      <w:r w:rsidRPr="00742A63">
        <w:rPr>
          <w:rStyle w:val="StyleUnderline"/>
          <w:highlight w:val="yellow"/>
        </w:rPr>
        <w:t>flying and take</w:t>
      </w:r>
      <w:r w:rsidRPr="0081707B">
        <w:rPr>
          <w:rStyle w:val="StyleUnderline"/>
        </w:rPr>
        <w:t xml:space="preserve"> many </w:t>
      </w:r>
      <w:r w:rsidRPr="00742A63">
        <w:rPr>
          <w:rStyle w:val="StyleUnderline"/>
          <w:highlight w:val="yellow"/>
        </w:rPr>
        <w:t>other steps</w:t>
      </w:r>
      <w:r w:rsidRPr="00742A63">
        <w:rPr>
          <w:sz w:val="16"/>
          <w:highlight w:val="yellow"/>
        </w:rPr>
        <w:t xml:space="preserve">.  </w:t>
      </w:r>
      <w:r w:rsidRPr="00742A63">
        <w:rPr>
          <w:rStyle w:val="Emphasis"/>
          <w:highlight w:val="yellow"/>
        </w:rPr>
        <w:t>It still won’t stop ecological devastation</w:t>
      </w:r>
      <w:r w:rsidRPr="0081707B">
        <w:rPr>
          <w:sz w:val="16"/>
        </w:rPr>
        <w:t xml:space="preserve">, </w:t>
      </w:r>
      <w:r w:rsidRPr="0081707B">
        <w:rPr>
          <w:rStyle w:val="Emphasis"/>
        </w:rPr>
        <w:t>pollution</w:t>
      </w:r>
      <w:r w:rsidRPr="0081707B">
        <w:rPr>
          <w:sz w:val="16"/>
        </w:rPr>
        <w:t xml:space="preserve"> </w:t>
      </w:r>
      <w:r w:rsidRPr="0081707B">
        <w:rPr>
          <w:rStyle w:val="StyleUnderline"/>
        </w:rPr>
        <w:t>and</w:t>
      </w:r>
      <w:r w:rsidRPr="0081707B">
        <w:rPr>
          <w:sz w:val="16"/>
        </w:rPr>
        <w:t xml:space="preserve"> many </w:t>
      </w:r>
      <w:r w:rsidRPr="0081707B">
        <w:rPr>
          <w:rStyle w:val="StyleUnderline"/>
        </w:rPr>
        <w:t xml:space="preserve">other elements of </w:t>
      </w:r>
      <w:r w:rsidRPr="0081707B">
        <w:rPr>
          <w:rStyle w:val="Emphasis"/>
        </w:rPr>
        <w:t>overshoot</w:t>
      </w:r>
      <w:r w:rsidRPr="0081707B">
        <w:rPr>
          <w:sz w:val="16"/>
        </w:rPr>
        <w:t xml:space="preserve"> </w:t>
      </w:r>
      <w:r w:rsidRPr="0081707B">
        <w:rPr>
          <w:rStyle w:val="StyleUnderline"/>
        </w:rPr>
        <w:t xml:space="preserve">which are the results of our </w:t>
      </w:r>
      <w:r w:rsidRPr="0081707B">
        <w:rPr>
          <w:rStyle w:val="Emphasis"/>
        </w:rPr>
        <w:t>population volume</w:t>
      </w:r>
      <w:r w:rsidRPr="0081707B">
        <w:rPr>
          <w:sz w:val="16"/>
        </w:rPr>
        <w:t xml:space="preserve"> and dependence on toxic materials.  A </w:t>
      </w:r>
      <w:r w:rsidRPr="0081707B">
        <w:rPr>
          <w:rStyle w:val="StyleUnderline"/>
        </w:rPr>
        <w:t>civilisation</w:t>
      </w:r>
      <w:r w:rsidRPr="0081707B">
        <w:rPr>
          <w:sz w:val="16"/>
        </w:rPr>
        <w:t xml:space="preserve"> that throws out 13 million smartphones a day cannot be described as a civilisation.  It </w:t>
      </w:r>
      <w:r w:rsidRPr="0081707B">
        <w:rPr>
          <w:rStyle w:val="StyleUnderline"/>
        </w:rPr>
        <w:t xml:space="preserve">is a </w:t>
      </w:r>
      <w:r w:rsidRPr="0081707B">
        <w:rPr>
          <w:rStyle w:val="Emphasis"/>
        </w:rPr>
        <w:t>spreading infection</w:t>
      </w:r>
      <w:r w:rsidRPr="0081707B">
        <w:rPr>
          <w:sz w:val="16"/>
        </w:rPr>
        <w:t xml:space="preserve"> </w:t>
      </w:r>
      <w:r w:rsidRPr="0081707B">
        <w:rPr>
          <w:rStyle w:val="StyleUnderline"/>
        </w:rPr>
        <w:t xml:space="preserve">on its way to becoming </w:t>
      </w:r>
      <w:r w:rsidRPr="0081707B">
        <w:rPr>
          <w:rStyle w:val="Emphasis"/>
        </w:rPr>
        <w:t>consumed</w:t>
      </w:r>
      <w:r w:rsidRPr="0081707B">
        <w:rPr>
          <w:rStyle w:val="StyleUnderline"/>
        </w:rPr>
        <w:t xml:space="preserve"> by its </w:t>
      </w:r>
      <w:r w:rsidRPr="0081707B">
        <w:rPr>
          <w:rStyle w:val="Emphasis"/>
        </w:rPr>
        <w:t>own waste.</w:t>
      </w:r>
    </w:p>
    <w:p w14:paraId="380796B3" w14:textId="77777777" w:rsidR="006C24A9" w:rsidRPr="0081707B" w:rsidRDefault="006C24A9" w:rsidP="006C24A9">
      <w:pPr>
        <w:rPr>
          <w:rStyle w:val="StyleUnderline"/>
        </w:rPr>
      </w:pPr>
      <w:r w:rsidRPr="0081707B">
        <w:rPr>
          <w:sz w:val="16"/>
        </w:rPr>
        <w:t xml:space="preserve">We need to have far fewer smartphones, because we will never be able to manufacture them sustainably.  We need to use less energy, because the energy transition and renewables revolution have miserably failed.  And for these things to happen we need </w:t>
      </w:r>
      <w:r w:rsidRPr="0081707B">
        <w:rPr>
          <w:rStyle w:val="StyleUnderline"/>
        </w:rPr>
        <w:t xml:space="preserve">to have </w:t>
      </w:r>
      <w:r w:rsidRPr="00742A63">
        <w:rPr>
          <w:rStyle w:val="Emphasis"/>
          <w:highlight w:val="yellow"/>
        </w:rPr>
        <w:t>fewer humans</w:t>
      </w:r>
      <w:r w:rsidRPr="0081707B">
        <w:rPr>
          <w:sz w:val="16"/>
        </w:rPr>
        <w:t xml:space="preserve">, because it </w:t>
      </w:r>
      <w:r w:rsidRPr="00742A63">
        <w:rPr>
          <w:rStyle w:val="StyleUnderline"/>
          <w:highlight w:val="yellow"/>
        </w:rPr>
        <w:t xml:space="preserve">is the </w:t>
      </w:r>
      <w:r w:rsidRPr="00742A63">
        <w:rPr>
          <w:rStyle w:val="Emphasis"/>
          <w:highlight w:val="yellow"/>
        </w:rPr>
        <w:t>only path</w:t>
      </w:r>
      <w:r w:rsidRPr="0081707B">
        <w:rPr>
          <w:rStyle w:val="StyleUnderline"/>
        </w:rPr>
        <w:t xml:space="preserve"> which guarantees the reduction of our impact on the planet.</w:t>
      </w:r>
    </w:p>
    <w:p w14:paraId="162D2E04" w14:textId="77777777" w:rsidR="006C24A9" w:rsidRPr="0081707B" w:rsidRDefault="006C24A9" w:rsidP="006C24A9">
      <w:pPr>
        <w:rPr>
          <w:rStyle w:val="Emphasis"/>
        </w:rPr>
      </w:pPr>
      <w:r w:rsidRPr="0081707B">
        <w:rPr>
          <w:rStyle w:val="StyleUnderline"/>
        </w:rPr>
        <w:t xml:space="preserve">It is time the so-called “environmentalists” took their </w:t>
      </w:r>
      <w:r w:rsidRPr="0081707B">
        <w:rPr>
          <w:rStyle w:val="Emphasis"/>
        </w:rPr>
        <w:t>masks off.</w:t>
      </w:r>
      <w:r w:rsidRPr="0081707B">
        <w:rPr>
          <w:sz w:val="16"/>
        </w:rPr>
        <w:t xml:space="preserve">  </w:t>
      </w:r>
      <w:r w:rsidRPr="0081707B">
        <w:rPr>
          <w:rStyle w:val="StyleUnderline"/>
        </w:rPr>
        <w:t xml:space="preserve">Who are they protecting?  Who are they afraid of?  Are they </w:t>
      </w:r>
      <w:r w:rsidRPr="0081707B">
        <w:rPr>
          <w:rStyle w:val="Emphasis"/>
        </w:rPr>
        <w:t>afraid</w:t>
      </w:r>
      <w:r w:rsidRPr="0081707B">
        <w:rPr>
          <w:rStyle w:val="StyleUnderline"/>
        </w:rPr>
        <w:t xml:space="preserve"> society will dismiss them as </w:t>
      </w:r>
      <w:r w:rsidRPr="0081707B">
        <w:rPr>
          <w:rStyle w:val="Emphasis"/>
        </w:rPr>
        <w:t>eco-fascists?</w:t>
      </w:r>
      <w:r w:rsidRPr="0081707B">
        <w:rPr>
          <w:sz w:val="16"/>
        </w:rPr>
        <w:t xml:space="preserve">  </w:t>
      </w:r>
      <w:r w:rsidRPr="0081707B">
        <w:rPr>
          <w:rStyle w:val="StyleUnderline"/>
        </w:rPr>
        <w:t>Are they afraid people will call them hypocrites because they themselves are having children?  Are they afraid that the mainstream media</w:t>
      </w:r>
      <w:r w:rsidRPr="0081707B">
        <w:rPr>
          <w:sz w:val="16"/>
        </w:rPr>
        <w:t xml:space="preserve"> who have embraced them, designated them as the official spokespeople of the environmental movement </w:t>
      </w:r>
      <w:r w:rsidRPr="0081707B">
        <w:rPr>
          <w:rStyle w:val="StyleUnderline"/>
        </w:rPr>
        <w:t>will dethrone them?  There is</w:t>
      </w:r>
      <w:r w:rsidRPr="0081707B">
        <w:rPr>
          <w:sz w:val="16"/>
        </w:rPr>
        <w:t xml:space="preserve"> a bit of </w:t>
      </w:r>
      <w:r w:rsidRPr="0081707B">
        <w:rPr>
          <w:rStyle w:val="StyleUnderline"/>
        </w:rPr>
        <w:t>truth on all the above</w:t>
      </w:r>
      <w:r w:rsidRPr="0081707B">
        <w:rPr>
          <w:sz w:val="16"/>
        </w:rPr>
        <w:t xml:space="preserve"> I’m afraid.  Personally speaking, these are not my representatives. They don’t speak for me, and for a great swathe of others who genuinely care about the planet and happen to understand basic science and math.  The self-censorship of the overpopulation debate is not exactly our best example of activism, and we will pay for this dearly.  </w:t>
      </w:r>
      <w:r w:rsidRPr="0081707B">
        <w:rPr>
          <w:rStyle w:val="StyleUnderline"/>
        </w:rPr>
        <w:t xml:space="preserve">It seems to me that all parties have </w:t>
      </w:r>
      <w:r w:rsidRPr="0081707B">
        <w:rPr>
          <w:rStyle w:val="Emphasis"/>
        </w:rPr>
        <w:t>made a pact with each other</w:t>
      </w:r>
      <w:r w:rsidRPr="0081707B">
        <w:rPr>
          <w:sz w:val="16"/>
        </w:rPr>
        <w:t xml:space="preserve">: </w:t>
      </w:r>
      <w:r w:rsidRPr="0081707B">
        <w:rPr>
          <w:rStyle w:val="StyleUnderline"/>
        </w:rPr>
        <w:t xml:space="preserve">“if you promise not to bring it up, then I won’t”.  Well, I </w:t>
      </w:r>
      <w:r w:rsidRPr="0081707B">
        <w:rPr>
          <w:rStyle w:val="Emphasis"/>
        </w:rPr>
        <w:t>will</w:t>
      </w:r>
      <w:r w:rsidRPr="0081707B">
        <w:rPr>
          <w:rStyle w:val="StyleUnderline"/>
        </w:rPr>
        <w:t xml:space="preserve"> be bringing it up.  </w:t>
      </w:r>
      <w:r w:rsidRPr="0081707B">
        <w:rPr>
          <w:rStyle w:val="Emphasis"/>
        </w:rPr>
        <w:t>Again, and again.</w:t>
      </w:r>
    </w:p>
    <w:p w14:paraId="5E4B12E3" w14:textId="77777777" w:rsidR="006C24A9" w:rsidRDefault="006C24A9" w:rsidP="006C24A9">
      <w:pPr>
        <w:pStyle w:val="Heading2"/>
      </w:pPr>
      <w:r>
        <w:t>States CP</w:t>
      </w:r>
    </w:p>
    <w:p w14:paraId="01207A97" w14:textId="77777777" w:rsidR="006C24A9" w:rsidRDefault="006C24A9" w:rsidP="006C24A9">
      <w:pPr>
        <w:pStyle w:val="Analytic"/>
      </w:pPr>
    </w:p>
    <w:p w14:paraId="560BAA74" w14:textId="77777777" w:rsidR="006C24A9" w:rsidRDefault="006C24A9" w:rsidP="006C24A9">
      <w:pPr>
        <w:pStyle w:val="Heading2"/>
      </w:pPr>
      <w:r>
        <w:t>Case</w:t>
      </w:r>
    </w:p>
    <w:p w14:paraId="1896F571" w14:textId="77777777" w:rsidR="006C24A9" w:rsidRDefault="006C24A9" w:rsidP="006C24A9">
      <w:pPr>
        <w:pStyle w:val="Heading3"/>
      </w:pPr>
      <w:r>
        <w:t>Prison Unions Fail---2NC</w:t>
      </w:r>
    </w:p>
    <w:p w14:paraId="7252B20F" w14:textId="77777777" w:rsidR="006C24A9" w:rsidRDefault="006C24A9" w:rsidP="006C24A9">
      <w:pPr>
        <w:pStyle w:val="Analytic"/>
      </w:pPr>
    </w:p>
    <w:p w14:paraId="6985EAA0" w14:textId="77777777" w:rsidR="006C24A9" w:rsidRDefault="006C24A9" w:rsidP="006C24A9">
      <w:pPr>
        <w:pStyle w:val="Heading3"/>
      </w:pPr>
      <w:r>
        <w:t>Trump---2NC</w:t>
      </w:r>
    </w:p>
    <w:p w14:paraId="5186DBA8" w14:textId="77777777" w:rsidR="006C24A9" w:rsidRDefault="006C24A9" w:rsidP="006C24A9">
      <w:pPr>
        <w:pStyle w:val="Analytic"/>
      </w:pPr>
    </w:p>
    <w:p w14:paraId="3DA5AC93" w14:textId="77777777" w:rsidR="006C24A9" w:rsidRPr="00680890" w:rsidRDefault="006C24A9" w:rsidP="006C24A9">
      <w:pPr>
        <w:pStyle w:val="Heading4"/>
      </w:pPr>
      <w:r>
        <w:t xml:space="preserve">Normative support for the plan is key to </w:t>
      </w:r>
      <w:r>
        <w:rPr>
          <w:u w:val="single"/>
        </w:rPr>
        <w:t>legitimacy</w:t>
      </w:r>
      <w:r>
        <w:t xml:space="preserve">. </w:t>
      </w:r>
    </w:p>
    <w:p w14:paraId="17DA5680" w14:textId="77777777" w:rsidR="006C24A9" w:rsidRPr="006B75E4" w:rsidRDefault="006C24A9" w:rsidP="006C24A9">
      <w:r>
        <w:t xml:space="preserve">Chris F. </w:t>
      </w:r>
      <w:r w:rsidRPr="00F76205">
        <w:rPr>
          <w:rStyle w:val="Style13ptBold"/>
        </w:rPr>
        <w:t>Wright 24</w:t>
      </w:r>
      <w:r>
        <w:t xml:space="preserve">, </w:t>
      </w:r>
      <w:r w:rsidRPr="00F76205">
        <w:t xml:space="preserve">Professor of Work and Labour Market Policy at the University of Sydney Business School with a PhD from Cambridge University in Politics and International Studies, </w:t>
      </w:r>
      <w:r>
        <w:t>December 2024, “</w:t>
      </w:r>
      <w:r w:rsidRPr="00F76205">
        <w:t>Multi-employer collective bargainin</w:t>
      </w:r>
      <w:r>
        <w:t xml:space="preserve"> </w:t>
      </w:r>
      <w:r w:rsidRPr="00F76205">
        <w:t>gin liberal market economies: Reason</w:t>
      </w:r>
      <w:r>
        <w:t xml:space="preserve">s </w:t>
      </w:r>
      <w:r w:rsidRPr="00F76205">
        <w:t>for survival and reinvigoration</w:t>
      </w:r>
      <w:r>
        <w:t>”, International Labour Review, Vol 163, Iss 4, p. 677-691, https://onlinelibrary.wiley.com/doi/10.1111/ilr.12445</w:t>
      </w:r>
    </w:p>
    <w:p w14:paraId="2E3530D6" w14:textId="77777777" w:rsidR="006C24A9" w:rsidRPr="000B1CDD" w:rsidRDefault="006C24A9" w:rsidP="006C24A9">
      <w:r w:rsidRPr="002479D1">
        <w:rPr>
          <w:rStyle w:val="Emphasis"/>
        </w:rPr>
        <w:t>Cognitive institutions</w:t>
      </w:r>
      <w:r w:rsidRPr="006B75E4">
        <w:t xml:space="preserve"> </w:t>
      </w:r>
      <w:r w:rsidRPr="002479D1">
        <w:rPr>
          <w:rStyle w:val="StyleUnderline"/>
        </w:rPr>
        <w:t>are less visible than regulatory institutions</w:t>
      </w:r>
      <w:r w:rsidRPr="006B75E4">
        <w:t xml:space="preserve">. They </w:t>
      </w:r>
      <w:r w:rsidRPr="002479D1">
        <w:rPr>
          <w:rStyle w:val="StyleUnderline"/>
        </w:rPr>
        <w:t xml:space="preserve">relate to </w:t>
      </w:r>
      <w:r w:rsidRPr="002479D1">
        <w:rPr>
          <w:rStyle w:val="Emphasis"/>
        </w:rPr>
        <w:t xml:space="preserve">social </w:t>
      </w:r>
      <w:r w:rsidRPr="00D70374">
        <w:rPr>
          <w:rStyle w:val="Emphasis"/>
          <w:highlight w:val="yellow"/>
        </w:rPr>
        <w:t>norms</w:t>
      </w:r>
      <w:r w:rsidRPr="00D70374">
        <w:rPr>
          <w:rStyle w:val="StyleUnderline"/>
          <w:highlight w:val="yellow"/>
        </w:rPr>
        <w:t xml:space="preserve"> implicitly </w:t>
      </w:r>
      <w:r w:rsidRPr="00D70374">
        <w:rPr>
          <w:rStyle w:val="Emphasis"/>
          <w:highlight w:val="yellow"/>
        </w:rPr>
        <w:t>endorsed by the State</w:t>
      </w:r>
      <w:r w:rsidRPr="002479D1">
        <w:rPr>
          <w:rStyle w:val="StyleUnderline"/>
        </w:rPr>
        <w:t xml:space="preserve"> that </w:t>
      </w:r>
      <w:r w:rsidRPr="00D70374">
        <w:rPr>
          <w:rStyle w:val="StyleUnderline"/>
          <w:highlight w:val="yellow"/>
        </w:rPr>
        <w:t xml:space="preserve">are </w:t>
      </w:r>
      <w:r w:rsidRPr="00D70374">
        <w:rPr>
          <w:rStyle w:val="Emphasis"/>
          <w:highlight w:val="yellow"/>
        </w:rPr>
        <w:t>vital</w:t>
      </w:r>
      <w:r w:rsidRPr="00D70374">
        <w:rPr>
          <w:rStyle w:val="StyleUnderline"/>
          <w:highlight w:val="yellow"/>
        </w:rPr>
        <w:t xml:space="preserve"> for maintaining</w:t>
      </w:r>
      <w:r w:rsidRPr="002479D1">
        <w:rPr>
          <w:rStyle w:val="StyleUnderline"/>
        </w:rPr>
        <w:t xml:space="preserve"> the </w:t>
      </w:r>
      <w:r w:rsidRPr="00D70374">
        <w:rPr>
          <w:rStyle w:val="Emphasis"/>
          <w:highlight w:val="yellow"/>
        </w:rPr>
        <w:t>long-term viability</w:t>
      </w:r>
      <w:r w:rsidRPr="00D70374">
        <w:rPr>
          <w:rStyle w:val="StyleUnderline"/>
          <w:highlight w:val="yellow"/>
        </w:rPr>
        <w:t xml:space="preserve"> of </w:t>
      </w:r>
      <w:r w:rsidRPr="00D70374">
        <w:rPr>
          <w:rStyle w:val="Emphasis"/>
          <w:highlight w:val="yellow"/>
        </w:rPr>
        <w:t>collective bargaining</w:t>
      </w:r>
      <w:r w:rsidRPr="00D70374">
        <w:rPr>
          <w:rStyle w:val="StyleUnderline"/>
          <w:highlight w:val="yellow"/>
        </w:rPr>
        <w:t xml:space="preserve"> by ensuring</w:t>
      </w:r>
      <w:r w:rsidRPr="002479D1">
        <w:rPr>
          <w:rStyle w:val="StyleUnderline"/>
        </w:rPr>
        <w:t xml:space="preserve"> that the </w:t>
      </w:r>
      <w:r w:rsidRPr="00D70374">
        <w:rPr>
          <w:rStyle w:val="Emphasis"/>
          <w:highlight w:val="yellow"/>
        </w:rPr>
        <w:t>actors</w:t>
      </w:r>
      <w:r w:rsidRPr="002479D1">
        <w:rPr>
          <w:rStyle w:val="StyleUnderline"/>
        </w:rPr>
        <w:t xml:space="preserve"> inemployment relations </w:t>
      </w:r>
      <w:r w:rsidRPr="00D70374">
        <w:rPr>
          <w:rStyle w:val="StyleUnderline"/>
          <w:highlight w:val="yellow"/>
        </w:rPr>
        <w:t xml:space="preserve">see it as a </w:t>
      </w:r>
      <w:r w:rsidRPr="00D70374">
        <w:rPr>
          <w:rStyle w:val="Emphasis"/>
          <w:highlight w:val="yellow"/>
        </w:rPr>
        <w:t>legitimate mechanism</w:t>
      </w:r>
      <w:r w:rsidRPr="00D70374">
        <w:rPr>
          <w:rStyle w:val="StyleUnderline"/>
          <w:highlight w:val="yellow"/>
        </w:rPr>
        <w:t xml:space="preserve"> for determining</w:t>
      </w:r>
      <w:r w:rsidRPr="002479D1">
        <w:rPr>
          <w:rStyle w:val="StyleUnderline"/>
        </w:rPr>
        <w:t xml:space="preserve"> wagesand working </w:t>
      </w:r>
      <w:r w:rsidRPr="00D70374">
        <w:rPr>
          <w:rStyle w:val="StyleUnderline"/>
          <w:highlight w:val="yellow"/>
        </w:rPr>
        <w:t>conditions compared to</w:t>
      </w:r>
      <w:r w:rsidRPr="002479D1">
        <w:rPr>
          <w:rStyle w:val="StyleUnderline"/>
        </w:rPr>
        <w:t xml:space="preserve"> potential </w:t>
      </w:r>
      <w:r w:rsidRPr="00D70374">
        <w:rPr>
          <w:rStyle w:val="Emphasis"/>
          <w:highlight w:val="yellow"/>
        </w:rPr>
        <w:t>alternatives</w:t>
      </w:r>
      <w:r w:rsidRPr="006B75E4">
        <w:t xml:space="preserve">, such as unilateral determination by employers (Pohler 2018). </w:t>
      </w:r>
      <w:r w:rsidRPr="002479D1">
        <w:rPr>
          <w:rStyle w:val="StyleUnderline"/>
        </w:rPr>
        <w:t>This concept is similar to the notion of “</w:t>
      </w:r>
      <w:r w:rsidRPr="00D70374">
        <w:rPr>
          <w:rStyle w:val="Emphasis"/>
          <w:highlight w:val="yellow"/>
        </w:rPr>
        <w:t>cognitive legitimacy</w:t>
      </w:r>
      <w:r w:rsidRPr="006B75E4">
        <w:t xml:space="preserve">” (Suchman 1995), </w:t>
      </w:r>
      <w:r w:rsidRPr="002479D1">
        <w:rPr>
          <w:rStyle w:val="StyleUnderline"/>
        </w:rPr>
        <w:t xml:space="preserve">where the existence of certain social norms underpins “a taken-for-granted set of assumptions, where certain ways of operating are </w:t>
      </w:r>
      <w:r w:rsidRPr="002479D1">
        <w:rPr>
          <w:rStyle w:val="Emphasis"/>
        </w:rPr>
        <w:t>inevitable</w:t>
      </w:r>
      <w:r w:rsidRPr="002479D1">
        <w:rPr>
          <w:rStyle w:val="StyleUnderline"/>
        </w:rPr>
        <w:t xml:space="preserve"> and alternatives seem </w:t>
      </w:r>
      <w:r w:rsidRPr="002479D1">
        <w:rPr>
          <w:rStyle w:val="Emphasis"/>
        </w:rPr>
        <w:t>illogical</w:t>
      </w:r>
      <w:r w:rsidRPr="006B75E4">
        <w:t xml:space="preserve"> or unthinkable. […]</w:t>
      </w:r>
      <w:r w:rsidRPr="002479D1">
        <w:rPr>
          <w:rStyle w:val="StyleUnderline"/>
        </w:rPr>
        <w:t xml:space="preserve">Cognitive legitimacy can help </w:t>
      </w:r>
      <w:r w:rsidRPr="00D70374">
        <w:rPr>
          <w:rStyle w:val="StyleUnderline"/>
          <w:highlight w:val="yellow"/>
        </w:rPr>
        <w:t>to</w:t>
      </w:r>
      <w:r w:rsidRPr="002479D1">
        <w:rPr>
          <w:rStyle w:val="StyleUnderline"/>
        </w:rPr>
        <w:t xml:space="preserve"> </w:t>
      </w:r>
      <w:r w:rsidRPr="00D70374">
        <w:rPr>
          <w:rStyle w:val="StyleUnderline"/>
          <w:highlight w:val="yellow"/>
        </w:rPr>
        <w:t>explain</w:t>
      </w:r>
      <w:r w:rsidRPr="002479D1">
        <w:rPr>
          <w:rStyle w:val="StyleUnderline"/>
        </w:rPr>
        <w:t xml:space="preserve"> the extent to which </w:t>
      </w:r>
      <w:r w:rsidRPr="00D70374">
        <w:rPr>
          <w:rStyle w:val="Emphasis"/>
          <w:highlight w:val="yellow"/>
        </w:rPr>
        <w:t>support for unions</w:t>
      </w:r>
      <w:r w:rsidRPr="006B75E4">
        <w:t>”– or, indeed, multi-employer collective bargaining – “</w:t>
      </w:r>
      <w:r w:rsidRPr="00D70374">
        <w:rPr>
          <w:rStyle w:val="StyleUnderline"/>
          <w:highlight w:val="yellow"/>
        </w:rPr>
        <w:t xml:space="preserve">is </w:t>
      </w:r>
      <w:r w:rsidRPr="00D70374">
        <w:rPr>
          <w:rStyle w:val="Emphasis"/>
          <w:highlight w:val="yellow"/>
        </w:rPr>
        <w:t>institutionalized</w:t>
      </w:r>
      <w:r w:rsidRPr="002479D1">
        <w:rPr>
          <w:rStyle w:val="StyleUnderline"/>
        </w:rPr>
        <w:t xml:space="preserve"> in par-ticular temporal or geographical contexts</w:t>
      </w:r>
      <w:r w:rsidRPr="006B75E4">
        <w:t>” (Wright and McLaughlin 2021, 341).</w:t>
      </w:r>
    </w:p>
    <w:p w14:paraId="499F4E65" w14:textId="77777777" w:rsidR="006C24A9" w:rsidRPr="006E7740" w:rsidRDefault="006C24A9" w:rsidP="006C24A9">
      <w:pPr>
        <w:pStyle w:val="Heading4"/>
      </w:pPr>
      <w:r>
        <w:t xml:space="preserve">Trump’s treatment of federal workers has been a </w:t>
      </w:r>
      <w:r w:rsidRPr="006F04FC">
        <w:rPr>
          <w:u w:val="single"/>
        </w:rPr>
        <w:t>signal</w:t>
      </w:r>
      <w:r>
        <w:t xml:space="preserve"> to the </w:t>
      </w:r>
      <w:r w:rsidRPr="006F04FC">
        <w:rPr>
          <w:u w:val="single"/>
        </w:rPr>
        <w:t>rest of the workforce</w:t>
      </w:r>
      <w:r>
        <w:t xml:space="preserve"> about the </w:t>
      </w:r>
      <w:r w:rsidRPr="00DB7970">
        <w:rPr>
          <w:u w:val="single"/>
        </w:rPr>
        <w:t>broader state</w:t>
      </w:r>
      <w:r>
        <w:t xml:space="preserve"> of labor relations.</w:t>
      </w:r>
    </w:p>
    <w:p w14:paraId="7F8F4B8F" w14:textId="77777777" w:rsidR="006C24A9" w:rsidRPr="006E7740" w:rsidRDefault="006C24A9" w:rsidP="006C24A9">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3752A91B" w14:textId="77777777" w:rsidR="006C24A9" w:rsidRPr="006E7740" w:rsidRDefault="006C24A9" w:rsidP="006C24A9">
      <w:pPr>
        <w:rPr>
          <w:rStyle w:val="Emphasis"/>
        </w:rPr>
      </w:pPr>
      <w:r w:rsidRPr="00D70374">
        <w:rPr>
          <w:rStyle w:val="StyleUnderline"/>
          <w:highlight w:val="yellow"/>
        </w:rPr>
        <w:t xml:space="preserve">The </w:t>
      </w:r>
      <w:r w:rsidRPr="00D70374">
        <w:rPr>
          <w:rStyle w:val="Emphasis"/>
          <w:highlight w:val="yellow"/>
        </w:rPr>
        <w:t>treatment</w:t>
      </w:r>
      <w:r w:rsidRPr="00D70374">
        <w:rPr>
          <w:rStyle w:val="StyleUnderline"/>
          <w:highlight w:val="yellow"/>
        </w:rPr>
        <w:t xml:space="preserve"> of </w:t>
      </w:r>
      <w:r w:rsidRPr="00D70374">
        <w:rPr>
          <w:rStyle w:val="Emphasis"/>
          <w:highlight w:val="yellow"/>
        </w:rPr>
        <w:t>federal workers</w:t>
      </w:r>
      <w:r w:rsidRPr="00381DC2">
        <w:rPr>
          <w:sz w:val="14"/>
        </w:rPr>
        <w:t xml:space="preserve"> </w:t>
      </w:r>
      <w:r w:rsidRPr="006E7740">
        <w:rPr>
          <w:rStyle w:val="StyleUnderline"/>
        </w:rPr>
        <w:t xml:space="preserve">and their unions </w:t>
      </w:r>
      <w:r w:rsidRPr="00D70374">
        <w:rPr>
          <w:rStyle w:val="StyleUnderline"/>
          <w:highlight w:val="yellow"/>
        </w:rPr>
        <w:t xml:space="preserve">is a </w:t>
      </w:r>
      <w:r w:rsidRPr="00D70374">
        <w:rPr>
          <w:rStyle w:val="Emphasis"/>
          <w:sz w:val="24"/>
          <w:szCs w:val="24"/>
          <w:highlight w:val="yellow"/>
        </w:rPr>
        <w:t>bellwether for the rest of the</w:t>
      </w:r>
      <w:r w:rsidRPr="006E7740">
        <w:rPr>
          <w:rStyle w:val="Emphasis"/>
          <w:sz w:val="24"/>
          <w:szCs w:val="24"/>
        </w:rPr>
        <w:t xml:space="preserve"> labor </w:t>
      </w:r>
      <w:r w:rsidRPr="00D70374">
        <w:rPr>
          <w:rStyle w:val="Emphasis"/>
          <w:sz w:val="24"/>
          <w:szCs w:val="24"/>
          <w:highlight w:val="yellow"/>
        </w:rPr>
        <w:t>movement</w:t>
      </w:r>
      <w:r w:rsidRPr="00D70374">
        <w:rPr>
          <w:sz w:val="14"/>
          <w:highlight w:val="yellow"/>
        </w:rPr>
        <w:t xml:space="preserve">. </w:t>
      </w:r>
      <w:r w:rsidRPr="00D70374">
        <w:rPr>
          <w:rStyle w:val="Emphasis"/>
          <w:sz w:val="24"/>
          <w:szCs w:val="24"/>
          <w:highlight w:val="yellow"/>
        </w:rPr>
        <w:t>It’s a signal</w:t>
      </w:r>
      <w:r w:rsidRPr="00D70374">
        <w:rPr>
          <w:sz w:val="14"/>
          <w:highlight w:val="yellow"/>
        </w:rPr>
        <w:t xml:space="preserve">. </w:t>
      </w:r>
      <w:r w:rsidRPr="00D70374">
        <w:rPr>
          <w:rStyle w:val="Emphasis"/>
          <w:highlight w:val="yellow"/>
        </w:rPr>
        <w:t>Corporations</w:t>
      </w:r>
      <w:r w:rsidRPr="00D70374">
        <w:rPr>
          <w:rStyle w:val="StyleUnderline"/>
          <w:highlight w:val="yellow"/>
        </w:rPr>
        <w:t xml:space="preserve"> look to the </w:t>
      </w:r>
      <w:r w:rsidRPr="00D70374">
        <w:rPr>
          <w:rStyle w:val="Emphasis"/>
          <w:highlight w:val="yellow"/>
        </w:rPr>
        <w:t>fed</w:t>
      </w:r>
      <w:r w:rsidRPr="006E7740">
        <w:rPr>
          <w:rStyle w:val="Emphasis"/>
        </w:rPr>
        <w:t>eral government</w:t>
      </w:r>
      <w:r w:rsidRPr="006E7740">
        <w:rPr>
          <w:rStyle w:val="StyleUnderline"/>
        </w:rPr>
        <w:t xml:space="preserve"> and see what it’s doing.</w:t>
      </w:r>
      <w:r w:rsidRPr="00381DC2">
        <w:rPr>
          <w:sz w:val="14"/>
        </w:rPr>
        <w:t xml:space="preserve"> </w:t>
      </w:r>
      <w:r w:rsidRPr="00D70374">
        <w:rPr>
          <w:rStyle w:val="StyleUnderline"/>
          <w:highlight w:val="yellow"/>
        </w:rPr>
        <w:t xml:space="preserve">When </w:t>
      </w:r>
      <w:r w:rsidRPr="00D70374">
        <w:rPr>
          <w:rStyle w:val="Emphasis"/>
          <w:highlight w:val="yellow"/>
        </w:rPr>
        <w:t>Biden</w:t>
      </w:r>
      <w:r w:rsidRPr="00D70374">
        <w:rPr>
          <w:rStyle w:val="StyleUnderline"/>
          <w:highlight w:val="yellow"/>
        </w:rPr>
        <w:t xml:space="preserve"> walks a picket line</w:t>
      </w:r>
      <w:r w:rsidRPr="00D70374">
        <w:rPr>
          <w:sz w:val="14"/>
          <w:highlight w:val="yellow"/>
        </w:rPr>
        <w:t xml:space="preserve">, </w:t>
      </w:r>
      <w:r w:rsidRPr="00D70374">
        <w:rPr>
          <w:rStyle w:val="StyleUnderline"/>
          <w:highlight w:val="yellow"/>
        </w:rPr>
        <w:t xml:space="preserve">that’s a </w:t>
      </w:r>
      <w:r w:rsidRPr="00D70374">
        <w:rPr>
          <w:rStyle w:val="Emphasis"/>
          <w:highlight w:val="yellow"/>
        </w:rPr>
        <w:t>signal</w:t>
      </w:r>
      <w:r w:rsidRPr="006E7740">
        <w:rPr>
          <w:rStyle w:val="Emphasis"/>
        </w:rPr>
        <w:t xml:space="preserve"> to corporations</w:t>
      </w:r>
      <w:r w:rsidRPr="006E7740">
        <w:rPr>
          <w:rStyle w:val="StyleUnderline"/>
        </w:rPr>
        <w:t xml:space="preserve"> that this administration is going to take </w:t>
      </w:r>
      <w:r w:rsidRPr="006E7740">
        <w:rPr>
          <w:rStyle w:val="Emphasis"/>
        </w:rPr>
        <w:t>a different approach</w:t>
      </w:r>
      <w:r w:rsidRPr="00381DC2">
        <w:rPr>
          <w:sz w:val="14"/>
        </w:rPr>
        <w:t xml:space="preserve"> </w:t>
      </w:r>
      <w:r w:rsidRPr="00D70374">
        <w:rPr>
          <w:rStyle w:val="StyleUnderline"/>
          <w:highlight w:val="yellow"/>
        </w:rPr>
        <w:t>than if the sitting</w:t>
      </w:r>
      <w:r w:rsidRPr="006E7740">
        <w:rPr>
          <w:rStyle w:val="StyleUnderline"/>
        </w:rPr>
        <w:t xml:space="preserve"> federal </w:t>
      </w:r>
      <w:r w:rsidRPr="00D70374">
        <w:rPr>
          <w:rStyle w:val="StyleUnderline"/>
          <w:highlight w:val="yellow"/>
        </w:rPr>
        <w:t xml:space="preserve">government says it’s </w:t>
      </w:r>
      <w:r w:rsidRPr="00D70374">
        <w:rPr>
          <w:rStyle w:val="Emphasis"/>
          <w:highlight w:val="yellow"/>
        </w:rPr>
        <w:t>open season</w:t>
      </w:r>
      <w:r w:rsidRPr="006E7740">
        <w:rPr>
          <w:rStyle w:val="StyleUnderline"/>
        </w:rPr>
        <w:t xml:space="preserve"> on </w:t>
      </w:r>
      <w:r w:rsidRPr="006E7740">
        <w:rPr>
          <w:rStyle w:val="Emphasis"/>
        </w:rPr>
        <w:t>federal workers.</w:t>
      </w:r>
    </w:p>
    <w:p w14:paraId="792E49E5" w14:textId="77777777" w:rsidR="006C24A9" w:rsidRPr="000B1CDD" w:rsidRDefault="006C24A9" w:rsidP="006C24A9">
      <w:pPr>
        <w:rPr>
          <w:b/>
          <w:iCs/>
          <w:sz w:val="28"/>
          <w:u w:val="single"/>
          <w:bdr w:val="single" w:sz="8" w:space="0" w:color="auto"/>
        </w:rPr>
      </w:pPr>
      <w:r w:rsidRPr="006E7740">
        <w:rPr>
          <w:rStyle w:val="StyleUnderline"/>
        </w:rPr>
        <w:t xml:space="preserve">In 1981 the corporations took their cue from </w:t>
      </w:r>
      <w:r w:rsidRPr="006E7740">
        <w:rPr>
          <w:rStyle w:val="Emphasis"/>
        </w:rPr>
        <w:t>Reagan</w:t>
      </w:r>
      <w:r w:rsidRPr="00381DC2">
        <w:rPr>
          <w:sz w:val="14"/>
        </w:rPr>
        <w:t xml:space="preserve">. </w:t>
      </w:r>
      <w:r w:rsidRPr="006E7740">
        <w:rPr>
          <w:rStyle w:val="StyleUnderline"/>
        </w:rPr>
        <w:t xml:space="preserve">Again, it’s </w:t>
      </w:r>
      <w:r w:rsidRPr="00D70374">
        <w:rPr>
          <w:rStyle w:val="StyleUnderline"/>
          <w:highlight w:val="yellow"/>
        </w:rPr>
        <w:t xml:space="preserve">a </w:t>
      </w:r>
      <w:r w:rsidRPr="00D70374">
        <w:rPr>
          <w:rStyle w:val="Emphasis"/>
          <w:highlight w:val="yellow"/>
        </w:rPr>
        <w:t>bellwether</w:t>
      </w:r>
      <w:r w:rsidRPr="00D70374">
        <w:rPr>
          <w:sz w:val="14"/>
          <w:highlight w:val="yellow"/>
        </w:rPr>
        <w:t xml:space="preserve"> </w:t>
      </w:r>
      <w:r w:rsidRPr="00D70374">
        <w:rPr>
          <w:rStyle w:val="StyleUnderline"/>
          <w:highlight w:val="yellow"/>
        </w:rPr>
        <w:t xml:space="preserve">for how </w:t>
      </w:r>
      <w:r w:rsidRPr="00D70374">
        <w:rPr>
          <w:rStyle w:val="Emphasis"/>
          <w:highlight w:val="yellow"/>
        </w:rPr>
        <w:t>corporations</w:t>
      </w:r>
      <w:r w:rsidRPr="00D70374">
        <w:rPr>
          <w:rStyle w:val="StyleUnderline"/>
          <w:highlight w:val="yellow"/>
        </w:rPr>
        <w:t xml:space="preserve"> will feel </w:t>
      </w:r>
      <w:r w:rsidRPr="00D70374">
        <w:rPr>
          <w:rStyle w:val="Emphasis"/>
          <w:highlight w:val="yellow"/>
        </w:rPr>
        <w:t>emboldened</w:t>
      </w:r>
      <w:r w:rsidRPr="00D70374">
        <w:rPr>
          <w:sz w:val="14"/>
          <w:highlight w:val="yellow"/>
        </w:rPr>
        <w:t xml:space="preserve"> </w:t>
      </w:r>
      <w:r w:rsidRPr="00D70374">
        <w:rPr>
          <w:rStyle w:val="StyleUnderline"/>
          <w:highlight w:val="yellow"/>
        </w:rPr>
        <w:t xml:space="preserve">to act towards their </w:t>
      </w:r>
      <w:r w:rsidRPr="00D70374">
        <w:rPr>
          <w:rStyle w:val="Emphasis"/>
          <w:highlight w:val="yellow"/>
        </w:rPr>
        <w:t>own unions</w:t>
      </w:r>
      <w:r w:rsidRPr="006E7740">
        <w:rPr>
          <w:rStyle w:val="Emphasis"/>
        </w:rPr>
        <w:t xml:space="preserve"> and own workers</w:t>
      </w:r>
      <w:r w:rsidRPr="006E7740">
        <w:rPr>
          <w:rStyle w:val="StyleUnderline"/>
        </w:rPr>
        <w:t>.</w:t>
      </w:r>
      <w:r w:rsidRPr="00381DC2">
        <w:rPr>
          <w:sz w:val="14"/>
        </w:rPr>
        <w:t xml:space="preserve"> Ultimately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381DC2">
        <w:rPr>
          <w:sz w:val="14"/>
        </w:rPr>
        <w:t xml:space="preserve"> </w:t>
      </w:r>
      <w:r w:rsidRPr="00D70374">
        <w:rPr>
          <w:rStyle w:val="StyleUnderline"/>
          <w:highlight w:val="yellow"/>
        </w:rPr>
        <w:t xml:space="preserve">As </w:t>
      </w:r>
      <w:r w:rsidRPr="00D70374">
        <w:rPr>
          <w:rStyle w:val="Emphasis"/>
          <w:highlight w:val="yellow"/>
        </w:rPr>
        <w:t>treatment of federal workers goes</w:t>
      </w:r>
      <w:r w:rsidRPr="00D70374">
        <w:rPr>
          <w:sz w:val="14"/>
          <w:highlight w:val="yellow"/>
        </w:rPr>
        <w:t xml:space="preserve">, </w:t>
      </w:r>
      <w:r w:rsidRPr="00D70374">
        <w:rPr>
          <w:rStyle w:val="Emphasis"/>
          <w:highlight w:val="yellow"/>
        </w:rPr>
        <w:t>so goes the rest of the workforce</w:t>
      </w:r>
      <w:r w:rsidRPr="00381DC2">
        <w:rPr>
          <w:sz w:val="14"/>
        </w:rPr>
        <w:t xml:space="preserve">. Chris </w:t>
      </w:r>
      <w:r w:rsidRPr="006E7740">
        <w:rPr>
          <w:rStyle w:val="StyleUnderline"/>
        </w:rPr>
        <w:t xml:space="preserve">Dols had a good quote: “We’re </w:t>
      </w:r>
      <w:r w:rsidRPr="00D70374">
        <w:rPr>
          <w:rStyle w:val="StyleUnderline"/>
          <w:highlight w:val="yellow"/>
        </w:rPr>
        <w:t xml:space="preserve">the </w:t>
      </w:r>
      <w:r w:rsidRPr="00D70374">
        <w:rPr>
          <w:rStyle w:val="Emphasis"/>
          <w:highlight w:val="yellow"/>
        </w:rPr>
        <w:t>canary in the coal mine</w:t>
      </w:r>
      <w:r w:rsidRPr="006E7740">
        <w:rPr>
          <w:rStyle w:val="StyleUnderline"/>
        </w:rPr>
        <w:t>.”</w:t>
      </w:r>
      <w:r w:rsidRPr="00381DC2">
        <w:rPr>
          <w:sz w:val="14"/>
        </w:rPr>
        <w:t xml:space="preserve"> </w:t>
      </w:r>
      <w:r w:rsidRPr="006E7740">
        <w:rPr>
          <w:rStyle w:val="StyleUnderline"/>
        </w:rPr>
        <w:t>Just like it’s emboldening for workers when they see other workers going on strike and winning</w:t>
      </w:r>
      <w:r w:rsidRPr="00381DC2">
        <w:rPr>
          <w:sz w:val="14"/>
        </w:rPr>
        <w:t xml:space="preserve">, </w:t>
      </w:r>
      <w:r w:rsidRPr="006E7740">
        <w:rPr>
          <w:rStyle w:val="Emphasis"/>
        </w:rPr>
        <w:t>corporations see union busting and it’s emboldening for them.</w:t>
      </w:r>
    </w:p>
    <w:p w14:paraId="7FD5D544" w14:textId="77777777" w:rsidR="006C24A9" w:rsidRPr="00A738F7" w:rsidRDefault="006C24A9" w:rsidP="006C24A9"/>
    <w:p w14:paraId="4963944E" w14:textId="77777777" w:rsidR="006C24A9" w:rsidRPr="00A67911" w:rsidRDefault="006C24A9" w:rsidP="006C24A9"/>
    <w:p w14:paraId="0C3D3EE5" w14:textId="77777777" w:rsidR="006C24A9" w:rsidRDefault="006C24A9" w:rsidP="006C24A9">
      <w:pPr>
        <w:pStyle w:val="Heading3"/>
      </w:pPr>
      <w:r>
        <w:t>Union Busting---2NC</w:t>
      </w:r>
    </w:p>
    <w:p w14:paraId="24A28067" w14:textId="77777777" w:rsidR="006C24A9" w:rsidRDefault="006C24A9" w:rsidP="006C24A9">
      <w:pPr>
        <w:pStyle w:val="Analytic"/>
      </w:pPr>
    </w:p>
    <w:p w14:paraId="0924C584" w14:textId="77777777" w:rsidR="006C24A9" w:rsidRPr="006B3A41" w:rsidRDefault="006C24A9" w:rsidP="006C24A9">
      <w:pPr>
        <w:pStyle w:val="Heading4"/>
      </w:pPr>
      <w:r>
        <w:t xml:space="preserve">Union-busting is </w:t>
      </w:r>
      <w:r>
        <w:rPr>
          <w:u w:val="single"/>
        </w:rPr>
        <w:t>widespread</w:t>
      </w:r>
      <w:r>
        <w:t xml:space="preserve">.  </w:t>
      </w:r>
    </w:p>
    <w:p w14:paraId="62BA011D" w14:textId="77777777" w:rsidR="006C24A9" w:rsidRPr="005A71E1" w:rsidRDefault="006C24A9" w:rsidP="006C24A9">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14C99D2A" w14:textId="77777777" w:rsidR="006C24A9" w:rsidRPr="0037439B" w:rsidRDefault="006C24A9" w:rsidP="006C24A9">
      <w:pPr>
        <w:rPr>
          <w:rStyle w:val="StyleUnderline"/>
        </w:rPr>
      </w:pPr>
      <w:r w:rsidRPr="00D70374">
        <w:rPr>
          <w:rStyle w:val="StyleUnderline"/>
          <w:highlight w:val="yellow"/>
        </w:rPr>
        <w:t xml:space="preserve">Corporations have </w:t>
      </w:r>
      <w:r w:rsidRPr="00D70374">
        <w:rPr>
          <w:rStyle w:val="Emphasis"/>
          <w:highlight w:val="yellow"/>
        </w:rPr>
        <w:t>adopted</w:t>
      </w:r>
      <w:r>
        <w:t xml:space="preserve"> Starbucks’, Amazon’s, and Trader Joe’s’ </w:t>
      </w:r>
      <w:r w:rsidRPr="0037439B">
        <w:rPr>
          <w:rStyle w:val="StyleUnderline"/>
        </w:rPr>
        <w:t xml:space="preserve">unlawful </w:t>
      </w:r>
      <w:r w:rsidRPr="00D70374">
        <w:rPr>
          <w:rStyle w:val="Emphasis"/>
          <w:highlight w:val="yellow"/>
        </w:rPr>
        <w:t>anti-union</w:t>
      </w:r>
      <w:r w:rsidRPr="00D70374">
        <w:rPr>
          <w:rStyle w:val="StyleUnderline"/>
          <w:highlight w:val="yellow"/>
        </w:rPr>
        <w:t xml:space="preserve"> playbook</w:t>
      </w:r>
    </w:p>
    <w:p w14:paraId="159F0FC1" w14:textId="77777777" w:rsidR="006C24A9" w:rsidRDefault="006C24A9" w:rsidP="006C24A9">
      <w:r>
        <w:t xml:space="preserve">Across the country, </w:t>
      </w:r>
      <w:r w:rsidRPr="0037439B">
        <w:rPr>
          <w:rStyle w:val="StyleUnderline"/>
        </w:rPr>
        <w:t xml:space="preserve">companies have adopted the </w:t>
      </w:r>
      <w:r w:rsidRPr="0037439B">
        <w:rPr>
          <w:rStyle w:val="Emphasis"/>
        </w:rPr>
        <w:t>same</w:t>
      </w:r>
      <w:r w:rsidRPr="0037439B">
        <w:t xml:space="preserve"> basic anti-union </w:t>
      </w:r>
      <w:r w:rsidRPr="0037439B">
        <w:rPr>
          <w:rStyle w:val="Emphasis"/>
        </w:rPr>
        <w:t>playbook</w:t>
      </w:r>
      <w:r w:rsidRPr="0037439B">
        <w:rPr>
          <w:rStyle w:val="StyleUnderline"/>
        </w:rPr>
        <w:t>; the only difference is that</w:t>
      </w:r>
      <w:r w:rsidRPr="0037439B">
        <w:t xml:space="preserve">, unlike Amazon, Starbucks, and Trader Joe’s, </w:t>
      </w:r>
      <w:r w:rsidRPr="0037439B">
        <w:rPr>
          <w:rStyle w:val="StyleUnderline"/>
        </w:rPr>
        <w:t xml:space="preserve">they are not household names and thus </w:t>
      </w:r>
      <w:r w:rsidRPr="00D70374">
        <w:rPr>
          <w:rStyle w:val="StyleUnderline"/>
          <w:highlight w:val="yellow"/>
        </w:rPr>
        <w:t xml:space="preserve">their </w:t>
      </w:r>
      <w:r w:rsidRPr="00D70374">
        <w:rPr>
          <w:rStyle w:val="Emphasis"/>
          <w:highlight w:val="yellow"/>
        </w:rPr>
        <w:t>systematic violations</w:t>
      </w:r>
      <w:r w:rsidRPr="0037439B">
        <w:rPr>
          <w:rStyle w:val="StyleUnderline"/>
        </w:rPr>
        <w:t xml:space="preserve"> of workers’ rights </w:t>
      </w:r>
      <w:r w:rsidRPr="00D70374">
        <w:rPr>
          <w:rStyle w:val="Emphasis"/>
          <w:highlight w:val="yellow"/>
        </w:rPr>
        <w:t>rarely attract</w:t>
      </w:r>
      <w:r w:rsidRPr="0037439B">
        <w:rPr>
          <w:rStyle w:val="StyleUnderline"/>
        </w:rPr>
        <w:t xml:space="preserve"> media </w:t>
      </w:r>
      <w:r w:rsidRPr="00D70374">
        <w:rPr>
          <w:rStyle w:val="Emphasis"/>
          <w:highlight w:val="yellow"/>
        </w:rPr>
        <w:t>coverage</w:t>
      </w:r>
      <w:r w:rsidRPr="0037439B">
        <w:t xml:space="preserve"> (Logan 2021c). Prior to the high-profile organizing campaigns of the last three years, corporate America’s efforts to destroy workers’ right to choose unions and bargain collectively was largely a hidden crisis, one which happened behind closed doors, without public knowledge or understanding. Extensive media coverage of campaigns at Amazon and Starbucks has injected a vividness and concreteness into the fight over union representation. </w:t>
      </w:r>
      <w:r w:rsidRPr="0037439B">
        <w:rPr>
          <w:rStyle w:val="StyleUnderline"/>
        </w:rPr>
        <w:t xml:space="preserve">It has provided a </w:t>
      </w:r>
      <w:r w:rsidRPr="00D70374">
        <w:rPr>
          <w:rStyle w:val="Emphasis"/>
          <w:highlight w:val="yellow"/>
        </w:rPr>
        <w:t>real-time</w:t>
      </w:r>
      <w:r w:rsidRPr="00D70374">
        <w:rPr>
          <w:rStyle w:val="StyleUnderline"/>
          <w:highlight w:val="yellow"/>
        </w:rPr>
        <w:t xml:space="preserve"> education on the </w:t>
      </w:r>
      <w:r w:rsidRPr="00D70374">
        <w:rPr>
          <w:rStyle w:val="Emphasis"/>
          <w:highlight w:val="yellow"/>
        </w:rPr>
        <w:t>dysfunctional nature</w:t>
      </w:r>
      <w:r w:rsidRPr="00D70374">
        <w:rPr>
          <w:rStyle w:val="StyleUnderline"/>
          <w:highlight w:val="yellow"/>
        </w:rPr>
        <w:t xml:space="preserve"> of</w:t>
      </w:r>
      <w:r w:rsidRPr="0037439B">
        <w:rPr>
          <w:rStyle w:val="StyleUnderline"/>
        </w:rPr>
        <w:t xml:space="preserve"> U.S. </w:t>
      </w:r>
      <w:r w:rsidRPr="00D70374">
        <w:rPr>
          <w:rStyle w:val="Emphasis"/>
          <w:highlight w:val="yellow"/>
        </w:rPr>
        <w:t>labor law</w:t>
      </w:r>
      <w:r w:rsidRPr="0037439B">
        <w:rPr>
          <w:rStyle w:val="StyleUnderline"/>
        </w:rPr>
        <w:t xml:space="preserve"> and</w:t>
      </w:r>
      <w:r w:rsidRPr="0037439B">
        <w:t xml:space="preserve"> vivid </w:t>
      </w:r>
      <w:r w:rsidRPr="00336534">
        <w:rPr>
          <w:rStyle w:val="StyleUnderline"/>
        </w:rPr>
        <w:t xml:space="preserve">descriptions of what powerful </w:t>
      </w:r>
      <w:r w:rsidRPr="00D70374">
        <w:rPr>
          <w:rStyle w:val="StyleUnderline"/>
          <w:highlight w:val="yellow"/>
        </w:rPr>
        <w:t>corporations</w:t>
      </w:r>
      <w:r w:rsidRPr="00336534">
        <w:rPr>
          <w:rStyle w:val="StyleUnderline"/>
        </w:rPr>
        <w:t xml:space="preserve"> do to </w:t>
      </w:r>
      <w:r w:rsidRPr="00D70374">
        <w:rPr>
          <w:rStyle w:val="Emphasis"/>
          <w:highlight w:val="yellow"/>
        </w:rPr>
        <w:t>crush</w:t>
      </w:r>
      <w:r w:rsidRPr="00336534">
        <w:rPr>
          <w:rStyle w:val="StyleUnderline"/>
        </w:rPr>
        <w:t xml:space="preserve"> worker </w:t>
      </w:r>
      <w:r w:rsidRPr="00D70374">
        <w:rPr>
          <w:rStyle w:val="Emphasis"/>
          <w:highlight w:val="yellow"/>
        </w:rPr>
        <w:t>organizing</w:t>
      </w:r>
      <w:r w:rsidRPr="0037439B">
        <w:t xml:space="preserve">. It created the possibility of a national debate over the pitiful state of workers’ rights (Logan 2023a). But </w:t>
      </w:r>
      <w:r w:rsidRPr="00336534">
        <w:rPr>
          <w:rStyle w:val="StyleUnderline"/>
        </w:rPr>
        <w:t>national political developments</w:t>
      </w:r>
      <w:r>
        <w:t xml:space="preserve"> likely </w:t>
      </w:r>
      <w:r w:rsidRPr="00336534">
        <w:rPr>
          <w:rStyle w:val="StyleUnderline"/>
        </w:rPr>
        <w:t xml:space="preserve">mean we are </w:t>
      </w:r>
      <w:r w:rsidRPr="00336534">
        <w:rPr>
          <w:rStyle w:val="Emphasis"/>
        </w:rPr>
        <w:t>further away</w:t>
      </w:r>
      <w:r>
        <w:t xml:space="preserve"> than ever </w:t>
      </w:r>
      <w:r w:rsidRPr="00336534">
        <w:rPr>
          <w:rStyle w:val="StyleUnderline"/>
        </w:rPr>
        <w:t xml:space="preserve">from </w:t>
      </w:r>
      <w:r w:rsidRPr="00336534">
        <w:rPr>
          <w:rStyle w:val="Emphasis"/>
        </w:rPr>
        <w:t>passing legislation</w:t>
      </w:r>
      <w:r w:rsidRPr="00336534">
        <w:rPr>
          <w:rStyle w:val="StyleUnderline"/>
        </w:rPr>
        <w:t xml:space="preserve"> to prevent corporate domination of the process of union</w:t>
      </w:r>
      <w:r>
        <w:t xml:space="preserve"> recognition (Peck 2024). Thus, </w:t>
      </w:r>
      <w:r w:rsidRPr="00336534">
        <w:rPr>
          <w:rStyle w:val="StyleUnderline"/>
        </w:rPr>
        <w:t xml:space="preserve">it is almost </w:t>
      </w:r>
      <w:r w:rsidRPr="00D70374">
        <w:rPr>
          <w:rStyle w:val="Emphasis"/>
          <w:highlight w:val="yellow"/>
        </w:rPr>
        <w:t>inevitable</w:t>
      </w:r>
      <w:r w:rsidRPr="00D70374">
        <w:rPr>
          <w:rStyle w:val="StyleUnderline"/>
          <w:highlight w:val="yellow"/>
        </w:rPr>
        <w:t xml:space="preserve"> that under</w:t>
      </w:r>
      <w:r w:rsidRPr="00336534">
        <w:rPr>
          <w:rStyle w:val="StyleUnderline"/>
        </w:rPr>
        <w:t xml:space="preserve"> the existing system of </w:t>
      </w:r>
      <w:r w:rsidRPr="00D70374">
        <w:rPr>
          <w:rStyle w:val="Emphasis"/>
          <w:highlight w:val="yellow"/>
        </w:rPr>
        <w:t>weak law</w:t>
      </w:r>
      <w:r w:rsidRPr="00D70374">
        <w:rPr>
          <w:rStyle w:val="StyleUnderline"/>
          <w:highlight w:val="yellow"/>
        </w:rPr>
        <w:t xml:space="preserve"> and </w:t>
      </w:r>
      <w:r w:rsidRPr="00D70374">
        <w:rPr>
          <w:rStyle w:val="Emphasis"/>
          <w:highlight w:val="yellow"/>
        </w:rPr>
        <w:t>strong</w:t>
      </w:r>
      <w:r w:rsidRPr="00336534">
        <w:rPr>
          <w:rStyle w:val="StyleUnderline"/>
        </w:rPr>
        <w:t xml:space="preserve"> and unlawful </w:t>
      </w:r>
      <w:r w:rsidRPr="00D70374">
        <w:rPr>
          <w:rStyle w:val="Emphasis"/>
          <w:highlight w:val="yellow"/>
        </w:rPr>
        <w:t>corporate opposition</w:t>
      </w:r>
      <w:r w:rsidRPr="00336534">
        <w:rPr>
          <w:rStyle w:val="StyleUnderline"/>
        </w:rPr>
        <w:t xml:space="preserve">, </w:t>
      </w:r>
      <w:r w:rsidRPr="00D70374">
        <w:rPr>
          <w:rStyle w:val="StyleUnderline"/>
          <w:highlight w:val="yellow"/>
        </w:rPr>
        <w:t xml:space="preserve">workers will </w:t>
      </w:r>
      <w:r w:rsidRPr="00D70374">
        <w:rPr>
          <w:rStyle w:val="Emphasis"/>
          <w:highlight w:val="yellow"/>
        </w:rPr>
        <w:t>fail</w:t>
      </w:r>
      <w:r w:rsidRPr="00D70374">
        <w:rPr>
          <w:rStyle w:val="StyleUnderline"/>
          <w:highlight w:val="yellow"/>
        </w:rPr>
        <w:t xml:space="preserve"> to</w:t>
      </w:r>
      <w:r w:rsidRPr="00336534">
        <w:rPr>
          <w:rStyle w:val="StyleUnderline"/>
        </w:rPr>
        <w:t xml:space="preserve"> win unions or </w:t>
      </w:r>
      <w:r w:rsidRPr="00D70374">
        <w:rPr>
          <w:rStyle w:val="StyleUnderline"/>
          <w:highlight w:val="yellow"/>
        </w:rPr>
        <w:t>negotiate</w:t>
      </w:r>
      <w:r w:rsidRPr="00336534">
        <w:rPr>
          <w:rStyle w:val="StyleUnderline"/>
        </w:rPr>
        <w:t xml:space="preserve"> first </w:t>
      </w:r>
      <w:r w:rsidRPr="00D70374">
        <w:rPr>
          <w:rStyle w:val="StyleUnderline"/>
          <w:highlight w:val="yellow"/>
        </w:rPr>
        <w:t>contracts</w:t>
      </w:r>
      <w:r w:rsidRPr="00336534">
        <w:rPr>
          <w:rStyle w:val="StyleUnderline"/>
        </w:rPr>
        <w:t xml:space="preserve">, and </w:t>
      </w:r>
      <w:r w:rsidRPr="00D70374">
        <w:rPr>
          <w:rStyle w:val="Emphasis"/>
          <w:highlight w:val="yellow"/>
        </w:rPr>
        <w:t>union density</w:t>
      </w:r>
      <w:r w:rsidRPr="00D70374">
        <w:rPr>
          <w:rStyle w:val="StyleUnderline"/>
          <w:highlight w:val="yellow"/>
        </w:rPr>
        <w:t xml:space="preserve"> will continue to </w:t>
      </w:r>
      <w:r w:rsidRPr="00D70374">
        <w:rPr>
          <w:rStyle w:val="Emphasis"/>
          <w:highlight w:val="yellow"/>
        </w:rPr>
        <w:t>fall</w:t>
      </w:r>
      <w:r w:rsidRPr="00D70374">
        <w:rPr>
          <w:highlight w:val="yellow"/>
        </w:rPr>
        <w:t>.</w:t>
      </w:r>
    </w:p>
    <w:p w14:paraId="122C1B22" w14:textId="77777777" w:rsidR="006C24A9" w:rsidRPr="00336534" w:rsidRDefault="006C24A9" w:rsidP="006C24A9">
      <w:pPr>
        <w:rPr>
          <w:rStyle w:val="StyleUnderline"/>
        </w:rPr>
      </w:pPr>
      <w:r w:rsidRPr="00336534">
        <w:rPr>
          <w:rStyle w:val="StyleUnderline"/>
        </w:rPr>
        <w:t>Even “progressive corporations” will do almost anything to crush worker organizing</w:t>
      </w:r>
    </w:p>
    <w:p w14:paraId="4119ADC9" w14:textId="77777777" w:rsidR="006C24A9" w:rsidRDefault="006C24A9" w:rsidP="006C24A9">
      <w:r w:rsidRPr="00E00D78">
        <w:rPr>
          <w:rStyle w:val="StyleUnderline"/>
        </w:rPr>
        <w:t xml:space="preserve">The </w:t>
      </w:r>
      <w:r w:rsidRPr="00E00D78">
        <w:rPr>
          <w:rStyle w:val="Emphasis"/>
        </w:rPr>
        <w:t>violation</w:t>
      </w:r>
      <w:r w:rsidRPr="00E00D78">
        <w:rPr>
          <w:rStyle w:val="StyleUnderline"/>
        </w:rPr>
        <w:t xml:space="preserve"> of workers’ right to choose a union</w:t>
      </w:r>
      <w:r w:rsidRPr="00EF2F77">
        <w:rPr>
          <w:rStyle w:val="StyleUnderline"/>
        </w:rPr>
        <w:t xml:space="preserve"> and bargain collectively is </w:t>
      </w:r>
      <w:r w:rsidRPr="00D70374">
        <w:rPr>
          <w:rStyle w:val="Emphasis"/>
          <w:highlight w:val="yellow"/>
        </w:rPr>
        <w:t>not</w:t>
      </w:r>
      <w:r w:rsidRPr="00D70374">
        <w:rPr>
          <w:rStyle w:val="StyleUnderline"/>
          <w:highlight w:val="yellow"/>
        </w:rPr>
        <w:t xml:space="preserve"> due to a “</w:t>
      </w:r>
      <w:r w:rsidRPr="00D70374">
        <w:rPr>
          <w:rStyle w:val="Emphasis"/>
          <w:highlight w:val="yellow"/>
        </w:rPr>
        <w:t>few bad apples</w:t>
      </w:r>
      <w:r w:rsidRPr="00EF2F77">
        <w:rPr>
          <w:rStyle w:val="StyleUnderline"/>
        </w:rPr>
        <w:t>”</w:t>
      </w:r>
      <w:r>
        <w:t xml:space="preserve"> (Logan 2012). </w:t>
      </w:r>
      <w:r w:rsidRPr="00D70374">
        <w:rPr>
          <w:rStyle w:val="StyleUnderline"/>
          <w:highlight w:val="yellow"/>
        </w:rPr>
        <w:t xml:space="preserve">Corporate </w:t>
      </w:r>
      <w:r w:rsidRPr="00D70374">
        <w:rPr>
          <w:rStyle w:val="Emphasis"/>
          <w:highlight w:val="yellow"/>
        </w:rPr>
        <w:t>hostility</w:t>
      </w:r>
      <w:r w:rsidRPr="00EF2F77">
        <w:rPr>
          <w:rStyle w:val="StyleUnderline"/>
        </w:rPr>
        <w:t xml:space="preserve"> to workers’ rights </w:t>
      </w:r>
      <w:r w:rsidRPr="00D70374">
        <w:rPr>
          <w:rStyle w:val="StyleUnderline"/>
          <w:highlight w:val="yellow"/>
        </w:rPr>
        <w:t xml:space="preserve">is </w:t>
      </w:r>
      <w:r w:rsidRPr="00D70374">
        <w:rPr>
          <w:rStyle w:val="Emphasis"/>
          <w:highlight w:val="yellow"/>
        </w:rPr>
        <w:t>endemic</w:t>
      </w:r>
      <w:r w:rsidRPr="00EF2F77">
        <w:rPr>
          <w:rStyle w:val="StyleUnderline"/>
        </w:rPr>
        <w:t xml:space="preserve"> in U.S. labor relations</w:t>
      </w:r>
      <w:r>
        <w:t xml:space="preserve">: Nearly all corporations, </w:t>
      </w:r>
      <w:r w:rsidRPr="00D70374">
        <w:rPr>
          <w:rStyle w:val="StyleUnderline"/>
          <w:highlight w:val="yellow"/>
        </w:rPr>
        <w:t xml:space="preserve">no matter how </w:t>
      </w:r>
      <w:r w:rsidRPr="00D70374">
        <w:rPr>
          <w:rStyle w:val="Emphasis"/>
          <w:highlight w:val="yellow"/>
        </w:rPr>
        <w:t>progressive</w:t>
      </w:r>
      <w:r w:rsidRPr="00EF2F77">
        <w:rPr>
          <w:rStyle w:val="StyleUnderline"/>
        </w:rPr>
        <w:t xml:space="preserve"> their reputations, will do almost </w:t>
      </w:r>
      <w:r w:rsidRPr="00EF2F77">
        <w:rPr>
          <w:rStyle w:val="Emphasis"/>
        </w:rPr>
        <w:t>anything</w:t>
      </w:r>
      <w:r w:rsidRPr="00EF2F77">
        <w:rPr>
          <w:rStyle w:val="StyleUnderline"/>
        </w:rPr>
        <w:t>, lawful or unlawful, to crush workers’ attempts to form a union</w:t>
      </w:r>
      <w:r>
        <w:t xml:space="preserve"> (Fang 2022). </w:t>
      </w:r>
      <w:r w:rsidRPr="00C852D0">
        <w:t>These blatant union-busting practices over the past three years have exposed the hollowness at the core of companies like</w:t>
      </w:r>
      <w:r>
        <w:t xml:space="preserve"> Starbucks and Trader Joe’s that have long marketed themselves on supposed progressive values and cooperative corporate cultures (Scheiber 2023). Companies such as Amazon, Starbucks, and Trader Joe’s are just extreme examples of the implacable hostility with which most corporations confront worker organizing. They are not special cases, but high-profile examples of the extreme anti-unionism that animates almost all U.S. corporations. So long as we have a state-administered system for securing union representation that is set up as a competition between corporations and unions, </w:t>
      </w:r>
      <w:r w:rsidRPr="00C852D0">
        <w:rPr>
          <w:rStyle w:val="StyleUnderline"/>
        </w:rPr>
        <w:t>corporations will continue to</w:t>
      </w:r>
      <w:r>
        <w:t xml:space="preserve"> tell employees that they oppose unionization and to </w:t>
      </w:r>
      <w:r w:rsidRPr="00C852D0">
        <w:rPr>
          <w:rStyle w:val="Emphasis"/>
        </w:rPr>
        <w:t>threaten</w:t>
      </w:r>
      <w:r>
        <w:t xml:space="preserve"> that </w:t>
      </w:r>
      <w:r w:rsidRPr="00D70374">
        <w:rPr>
          <w:rStyle w:val="Emphasis"/>
          <w:highlight w:val="yellow"/>
        </w:rPr>
        <w:t>employees</w:t>
      </w:r>
      <w:r w:rsidRPr="00C852D0">
        <w:rPr>
          <w:rStyle w:val="StyleUnderline"/>
        </w:rPr>
        <w:t xml:space="preserve"> will </w:t>
      </w:r>
      <w:r w:rsidRPr="00D70374">
        <w:rPr>
          <w:rStyle w:val="Emphasis"/>
          <w:highlight w:val="yellow"/>
        </w:rPr>
        <w:t>suffer</w:t>
      </w:r>
      <w:r w:rsidRPr="00D70374">
        <w:rPr>
          <w:rStyle w:val="StyleUnderline"/>
          <w:highlight w:val="yellow"/>
        </w:rPr>
        <w:t xml:space="preserve"> adverse consequences, </w:t>
      </w:r>
      <w:r w:rsidRPr="00D70374">
        <w:rPr>
          <w:rStyle w:val="Emphasis"/>
          <w:highlight w:val="yellow"/>
        </w:rPr>
        <w:t>individually</w:t>
      </w:r>
      <w:r w:rsidRPr="00D70374">
        <w:rPr>
          <w:rStyle w:val="StyleUnderline"/>
          <w:highlight w:val="yellow"/>
        </w:rPr>
        <w:t xml:space="preserve"> and </w:t>
      </w:r>
      <w:r w:rsidRPr="00D70374">
        <w:rPr>
          <w:rStyle w:val="Emphasis"/>
          <w:highlight w:val="yellow"/>
        </w:rPr>
        <w:t>collectively</w:t>
      </w:r>
      <w:r w:rsidRPr="00C852D0">
        <w:rPr>
          <w:rStyle w:val="StyleUnderline"/>
        </w:rPr>
        <w:t xml:space="preserve">, if they choose to organize. </w:t>
      </w:r>
      <w:r w:rsidRPr="00C852D0">
        <w:t>To loosen corporations’ stranglehold over the system whereby workers get union representation, we must drastically reduce, if not eliminate, corporations’ ability to frighten workers during organizing and bargaining (Logan 2012).</w:t>
      </w:r>
    </w:p>
    <w:p w14:paraId="112CC7F9" w14:textId="77777777" w:rsidR="006C24A9" w:rsidRDefault="006C24A9" w:rsidP="006C24A9">
      <w:pPr>
        <w:pStyle w:val="Heading3"/>
      </w:pPr>
      <w:r>
        <w:t>Enforcement---2NC</w:t>
      </w:r>
    </w:p>
    <w:p w14:paraId="7E0047A9" w14:textId="77777777" w:rsidR="006C24A9" w:rsidRDefault="006C24A9" w:rsidP="006C24A9">
      <w:pPr>
        <w:pStyle w:val="Heading4"/>
      </w:pPr>
      <w:r w:rsidRPr="000D1F11">
        <w:t>Labor</w:t>
      </w:r>
      <w:r>
        <w:t xml:space="preserve"> law is </w:t>
      </w:r>
      <w:r>
        <w:rPr>
          <w:u w:val="single"/>
        </w:rPr>
        <w:t>toothless</w:t>
      </w:r>
      <w:r>
        <w:t xml:space="preserve">. Costs are negligible. </w:t>
      </w:r>
    </w:p>
    <w:p w14:paraId="6BCA250A" w14:textId="77777777" w:rsidR="006C24A9" w:rsidRPr="00B5334E" w:rsidRDefault="006C24A9" w:rsidP="006C24A9">
      <w:r w:rsidRPr="00B5334E">
        <w:t xml:space="preserve">Lawrence </w:t>
      </w:r>
      <w:r w:rsidRPr="00C6140A">
        <w:rPr>
          <w:rStyle w:val="Style13ptBold"/>
        </w:rPr>
        <w:t>Mishel et al. 2</w:t>
      </w:r>
      <w:r>
        <w:rPr>
          <w:rStyle w:val="Style13ptBold"/>
        </w:rPr>
        <w:t>0</w:t>
      </w:r>
      <w:r w:rsidRPr="00B5334E">
        <w:t>, PhD, Fellow at the Economic Policy Institute in Washington, DC, Lynn Rhinehart, JD, Senior fellow at EPI, Lane Windham, PhD, Associate Director of Georgetown University's Kalmanovitz Initiative for Labor and the Working Poor and co-director of WILL Empower, 11-18-20, “Explaining the erosion of private-sector unions,” https://www.epi.org/unequalpower/publications/private-sector-unions-corporate-legal-erosion/</w:t>
      </w:r>
    </w:p>
    <w:p w14:paraId="44FBDA35" w14:textId="77777777" w:rsidR="006C24A9" w:rsidRPr="00B5334E" w:rsidRDefault="006C24A9" w:rsidP="006C24A9">
      <w:r w:rsidRPr="00B5334E">
        <w:t xml:space="preserve">Yet the </w:t>
      </w:r>
      <w:r w:rsidRPr="00D70374">
        <w:rPr>
          <w:rStyle w:val="Emphasis"/>
          <w:highlight w:val="yellow"/>
        </w:rPr>
        <w:t>penalties</w:t>
      </w:r>
      <w:r w:rsidRPr="00D70374">
        <w:rPr>
          <w:rStyle w:val="StyleUnderline"/>
          <w:highlight w:val="yellow"/>
        </w:rPr>
        <w:t xml:space="preserve"> for </w:t>
      </w:r>
      <w:r w:rsidRPr="00D70374">
        <w:rPr>
          <w:rStyle w:val="Emphasis"/>
          <w:highlight w:val="yellow"/>
        </w:rPr>
        <w:t>labor</w:t>
      </w:r>
      <w:r w:rsidRPr="00D70374">
        <w:rPr>
          <w:rStyle w:val="StyleUnderline"/>
          <w:highlight w:val="yellow"/>
        </w:rPr>
        <w:t xml:space="preserve"> law </w:t>
      </w:r>
      <w:r w:rsidRPr="00D70374">
        <w:rPr>
          <w:rStyle w:val="Emphasis"/>
          <w:highlight w:val="yellow"/>
        </w:rPr>
        <w:t>violations</w:t>
      </w:r>
      <w:r w:rsidRPr="00D70374">
        <w:rPr>
          <w:rStyle w:val="StyleUnderline"/>
          <w:highlight w:val="yellow"/>
        </w:rPr>
        <w:t xml:space="preserve"> are </w:t>
      </w:r>
      <w:r w:rsidRPr="00D70374">
        <w:rPr>
          <w:rStyle w:val="Emphasis"/>
          <w:highlight w:val="yellow"/>
        </w:rPr>
        <w:t>scant</w:t>
      </w:r>
      <w:r w:rsidRPr="00D36586">
        <w:rPr>
          <w:rStyle w:val="StyleUnderline"/>
        </w:rPr>
        <w:t xml:space="preserve">. No fines are levied, no employer goes to jail, and any </w:t>
      </w:r>
      <w:r w:rsidRPr="00D70374">
        <w:rPr>
          <w:rStyle w:val="Emphasis"/>
          <w:highlight w:val="yellow"/>
        </w:rPr>
        <w:t>costs</w:t>
      </w:r>
      <w:r w:rsidRPr="00D36586">
        <w:rPr>
          <w:rStyle w:val="StyleUnderline"/>
        </w:rPr>
        <w:t xml:space="preserve"> incurred </w:t>
      </w:r>
      <w:r w:rsidRPr="00D70374">
        <w:rPr>
          <w:rStyle w:val="StyleUnderline"/>
          <w:highlight w:val="yellow"/>
        </w:rPr>
        <w:t xml:space="preserve">are </w:t>
      </w:r>
      <w:r w:rsidRPr="00D70374">
        <w:rPr>
          <w:rStyle w:val="Emphasis"/>
          <w:highlight w:val="yellow"/>
        </w:rPr>
        <w:t>negligible</w:t>
      </w:r>
      <w:r w:rsidRPr="00B5334E">
        <w:t xml:space="preserve">. Typically, if the NLRB finds that an employer illegally fired a union supporter, for instance, that company simply has to rehire the worker, pay back wages (minus what the worker earned at another job, or could have earned, in the meantime), and post a sign in the breakroom explaining that it broke the law. </w:t>
      </w:r>
      <w:r w:rsidRPr="00D36586">
        <w:rPr>
          <w:rStyle w:val="StyleUnderline"/>
        </w:rPr>
        <w:t>Workers do not receive monetary damages to compensate them</w:t>
      </w:r>
      <w:r w:rsidRPr="00B5334E">
        <w:t xml:space="preserve"> for the economic harms inflicted by their illegal treatment. </w:t>
      </w:r>
      <w:r w:rsidRPr="00B87173">
        <w:rPr>
          <w:rStyle w:val="Emphasis"/>
        </w:rPr>
        <w:t>Unlike</w:t>
      </w:r>
      <w:r w:rsidRPr="00B5334E">
        <w:t xml:space="preserve"> other </w:t>
      </w:r>
      <w:r w:rsidRPr="00D36586">
        <w:rPr>
          <w:rStyle w:val="Emphasis"/>
        </w:rPr>
        <w:t>employment laws</w:t>
      </w:r>
      <w:r w:rsidRPr="00D36586">
        <w:rPr>
          <w:rStyle w:val="StyleUnderline"/>
        </w:rPr>
        <w:t xml:space="preserve">, workers have </w:t>
      </w:r>
      <w:r w:rsidRPr="00D36586">
        <w:rPr>
          <w:rStyle w:val="Emphasis"/>
        </w:rPr>
        <w:t>no right</w:t>
      </w:r>
      <w:r w:rsidRPr="00D36586">
        <w:rPr>
          <w:rStyle w:val="StyleUnderline"/>
        </w:rPr>
        <w:t xml:space="preserve"> to bring a </w:t>
      </w:r>
      <w:r w:rsidRPr="00D36586">
        <w:rPr>
          <w:rStyle w:val="Emphasis"/>
        </w:rPr>
        <w:t>lawsuit</w:t>
      </w:r>
      <w:r w:rsidRPr="00D36586">
        <w:rPr>
          <w:rStyle w:val="StyleUnderline"/>
        </w:rPr>
        <w:t xml:space="preserve"> against the employer for violating their NLRA rights; they are entirely dependent on the agency pursuing their case. In contrast</w:t>
      </w:r>
      <w:r w:rsidRPr="00B5334E">
        <w:t xml:space="preserve">, other </w:t>
      </w:r>
      <w:r w:rsidRPr="00D70374">
        <w:rPr>
          <w:rStyle w:val="Emphasis"/>
          <w:highlight w:val="yellow"/>
        </w:rPr>
        <w:t>employment laws</w:t>
      </w:r>
      <w:r w:rsidRPr="00B5334E">
        <w:t xml:space="preserve">, such as civil rights laws, </w:t>
      </w:r>
      <w:r w:rsidRPr="00D70374">
        <w:rPr>
          <w:rStyle w:val="StyleUnderline"/>
          <w:highlight w:val="yellow"/>
        </w:rPr>
        <w:t>provide</w:t>
      </w:r>
      <w:r w:rsidRPr="00D36586">
        <w:rPr>
          <w:rStyle w:val="StyleUnderline"/>
        </w:rPr>
        <w:t xml:space="preserve"> much </w:t>
      </w:r>
      <w:r w:rsidRPr="00D70374">
        <w:rPr>
          <w:rStyle w:val="Emphasis"/>
          <w:highlight w:val="yellow"/>
        </w:rPr>
        <w:t>greater penalties</w:t>
      </w:r>
      <w:r w:rsidRPr="00B37180">
        <w:t xml:space="preserve"> </w:t>
      </w:r>
      <w:r w:rsidRPr="00B37180">
        <w:rPr>
          <w:rStyle w:val="StyleUnderline"/>
        </w:rPr>
        <w:t>and</w:t>
      </w:r>
      <w:r w:rsidRPr="00D36586">
        <w:rPr>
          <w:rStyle w:val="StyleUnderline"/>
        </w:rPr>
        <w:t xml:space="preserve"> provide for </w:t>
      </w:r>
      <w:r w:rsidRPr="00B37180">
        <w:rPr>
          <w:rStyle w:val="StyleUnderline"/>
        </w:rPr>
        <w:t>a private right of action</w:t>
      </w:r>
      <w:r w:rsidRPr="00D36586">
        <w:rPr>
          <w:rStyle w:val="StyleUnderline"/>
        </w:rPr>
        <w:t xml:space="preserve"> so workers can bring cases on their own and collect attorneys’ fees if they prevail</w:t>
      </w:r>
      <w:r w:rsidRPr="00B5334E">
        <w:t xml:space="preserve"> (Weil 2005).</w:t>
      </w:r>
    </w:p>
    <w:p w14:paraId="0CEEFA8C" w14:textId="77777777" w:rsidR="006C24A9" w:rsidRPr="00B5334E" w:rsidRDefault="006C24A9" w:rsidP="006C24A9">
      <w:r w:rsidRPr="00D36586">
        <w:rPr>
          <w:rStyle w:val="StyleUnderline"/>
        </w:rPr>
        <w:t>If the employer violates labor law multiple times during a campaign, then the NLRB can order a new election, but even a new election cannot erase the original threats’ effects</w:t>
      </w:r>
      <w:r w:rsidRPr="00B5334E">
        <w:t xml:space="preserve">. Occasionally </w:t>
      </w:r>
      <w:r w:rsidRPr="00D36586">
        <w:rPr>
          <w:rStyle w:val="StyleUnderline"/>
        </w:rPr>
        <w:t>the NLRB will order a</w:t>
      </w:r>
      <w:r w:rsidRPr="00B5334E">
        <w:t xml:space="preserve"> labor law violator to bargain with its workers (a so-called “</w:t>
      </w:r>
      <w:r w:rsidRPr="00D70374">
        <w:rPr>
          <w:rStyle w:val="StyleUnderline"/>
          <w:highlight w:val="yellow"/>
        </w:rPr>
        <w:t>bargaining order</w:t>
      </w:r>
      <w:r w:rsidRPr="00B5334E">
        <w:t xml:space="preserve">”), </w:t>
      </w:r>
      <w:r w:rsidRPr="00D36586">
        <w:rPr>
          <w:rStyle w:val="StyleUnderline"/>
        </w:rPr>
        <w:t xml:space="preserve">but this process usually </w:t>
      </w:r>
      <w:r w:rsidRPr="00D70374">
        <w:rPr>
          <w:rStyle w:val="StyleUnderline"/>
          <w:highlight w:val="yellow"/>
        </w:rPr>
        <w:t xml:space="preserve">takes </w:t>
      </w:r>
      <w:r w:rsidRPr="00D70374">
        <w:rPr>
          <w:rStyle w:val="Emphasis"/>
          <w:highlight w:val="yellow"/>
        </w:rPr>
        <w:t>years</w:t>
      </w:r>
      <w:r w:rsidRPr="00D36586">
        <w:rPr>
          <w:rStyle w:val="StyleUnderline"/>
        </w:rPr>
        <w:t xml:space="preserve">, and the </w:t>
      </w:r>
      <w:r w:rsidRPr="00D36586">
        <w:rPr>
          <w:rStyle w:val="Emphasis"/>
        </w:rPr>
        <w:t>courts</w:t>
      </w:r>
      <w:r w:rsidRPr="00D36586">
        <w:rPr>
          <w:rStyle w:val="StyleUnderline"/>
        </w:rPr>
        <w:t xml:space="preserve"> have been </w:t>
      </w:r>
      <w:r w:rsidRPr="00D36586">
        <w:rPr>
          <w:rStyle w:val="Emphasis"/>
        </w:rPr>
        <w:t>resistant</w:t>
      </w:r>
      <w:r w:rsidRPr="00D36586">
        <w:rPr>
          <w:rStyle w:val="StyleUnderline"/>
        </w:rPr>
        <w:t xml:space="preserve"> to these orders. Bargaining orders</w:t>
      </w:r>
      <w:r w:rsidRPr="00B5334E">
        <w:t xml:space="preserve"> issued by the NLRB have </w:t>
      </w:r>
      <w:r w:rsidRPr="00D36586">
        <w:rPr>
          <w:rStyle w:val="Emphasis"/>
        </w:rPr>
        <w:t>dropped</w:t>
      </w:r>
      <w:r w:rsidRPr="00D36586">
        <w:rPr>
          <w:rStyle w:val="StyleUnderline"/>
        </w:rPr>
        <w:t xml:space="preserve"> from more than a hundred per year to a small fraction of that, </w:t>
      </w:r>
      <w:r w:rsidRPr="00D70374">
        <w:rPr>
          <w:rStyle w:val="StyleUnderline"/>
          <w:highlight w:val="yellow"/>
        </w:rPr>
        <w:t xml:space="preserve">and </w:t>
      </w:r>
      <w:r w:rsidRPr="00D70374">
        <w:rPr>
          <w:rStyle w:val="Emphasis"/>
          <w:highlight w:val="yellow"/>
        </w:rPr>
        <w:t>rarely result</w:t>
      </w:r>
      <w:r w:rsidRPr="00D70374">
        <w:rPr>
          <w:rStyle w:val="StyleUnderline"/>
          <w:highlight w:val="yellow"/>
        </w:rPr>
        <w:t xml:space="preserve"> in a </w:t>
      </w:r>
      <w:r w:rsidRPr="00D70374">
        <w:rPr>
          <w:rStyle w:val="Emphasis"/>
          <w:highlight w:val="yellow"/>
        </w:rPr>
        <w:t>collective bargaining agreement</w:t>
      </w:r>
      <w:r w:rsidRPr="00B5334E">
        <w:t xml:space="preserve"> (Brudney 1996, 1581–87).</w:t>
      </w:r>
    </w:p>
    <w:p w14:paraId="470E97CA" w14:textId="77777777" w:rsidR="006C24A9" w:rsidRPr="006C440F" w:rsidRDefault="006C24A9" w:rsidP="006C24A9">
      <w:r w:rsidRPr="00D36586">
        <w:rPr>
          <w:rStyle w:val="StyleUnderline"/>
        </w:rPr>
        <w:t xml:space="preserve">The fact that </w:t>
      </w:r>
      <w:r w:rsidRPr="00D70374">
        <w:rPr>
          <w:rStyle w:val="Emphasis"/>
          <w:highlight w:val="yellow"/>
        </w:rPr>
        <w:t>labor law</w:t>
      </w:r>
      <w:r w:rsidRPr="00D70374">
        <w:rPr>
          <w:rStyle w:val="StyleUnderline"/>
          <w:highlight w:val="yellow"/>
        </w:rPr>
        <w:t xml:space="preserve"> is so </w:t>
      </w:r>
      <w:r w:rsidRPr="00D70374">
        <w:rPr>
          <w:rStyle w:val="Emphasis"/>
          <w:highlight w:val="yellow"/>
        </w:rPr>
        <w:t>toothless</w:t>
      </w:r>
      <w:r w:rsidRPr="00D36586">
        <w:rPr>
          <w:rStyle w:val="StyleUnderline"/>
        </w:rPr>
        <w:t xml:space="preserve"> means that </w:t>
      </w:r>
      <w:r w:rsidRPr="00D70374">
        <w:rPr>
          <w:rStyle w:val="StyleUnderline"/>
          <w:highlight w:val="yellow"/>
        </w:rPr>
        <w:t>employers have an</w:t>
      </w:r>
      <w:r w:rsidRPr="00D36586">
        <w:rPr>
          <w:rStyle w:val="StyleUnderline"/>
        </w:rPr>
        <w:t xml:space="preserve"> economic </w:t>
      </w:r>
      <w:r w:rsidRPr="00D70374">
        <w:rPr>
          <w:rStyle w:val="Emphasis"/>
          <w:highlight w:val="yellow"/>
        </w:rPr>
        <w:t>incentive</w:t>
      </w:r>
      <w:r w:rsidRPr="00D70374">
        <w:rPr>
          <w:rStyle w:val="StyleUnderline"/>
          <w:highlight w:val="yellow"/>
        </w:rPr>
        <w:t xml:space="preserve"> to </w:t>
      </w:r>
      <w:r w:rsidRPr="00D70374">
        <w:rPr>
          <w:rStyle w:val="Emphasis"/>
          <w:highlight w:val="yellow"/>
        </w:rPr>
        <w:t>violate</w:t>
      </w:r>
      <w:r w:rsidRPr="00D70374">
        <w:rPr>
          <w:rStyle w:val="StyleUnderline"/>
          <w:highlight w:val="yellow"/>
        </w:rPr>
        <w:t xml:space="preserve"> it</w:t>
      </w:r>
      <w:r w:rsidRPr="00B5334E">
        <w:t>. The law really protects workers only when employers more or less voluntarily comply with it.</w:t>
      </w:r>
    </w:p>
    <w:p w14:paraId="15E1EC70" w14:textId="77777777" w:rsidR="006C24A9" w:rsidRPr="006820F8" w:rsidRDefault="006C24A9" w:rsidP="006C24A9">
      <w:pPr>
        <w:pStyle w:val="Heading4"/>
      </w:pPr>
      <w:r>
        <w:t xml:space="preserve">Enforcement is </w:t>
      </w:r>
      <w:r>
        <w:rPr>
          <w:u w:val="single"/>
        </w:rPr>
        <w:t>patchy</w:t>
      </w:r>
      <w:r>
        <w:t xml:space="preserve"> and </w:t>
      </w:r>
      <w:r>
        <w:rPr>
          <w:u w:val="single"/>
        </w:rPr>
        <w:t>uncertain</w:t>
      </w:r>
      <w:r>
        <w:t xml:space="preserve">. </w:t>
      </w:r>
    </w:p>
    <w:p w14:paraId="1738462D" w14:textId="77777777" w:rsidR="006C24A9" w:rsidRPr="004F52D2" w:rsidRDefault="006C24A9" w:rsidP="006C24A9">
      <w:r>
        <w:t xml:space="preserve">Alexander T. </w:t>
      </w:r>
      <w:r w:rsidRPr="00E8030F">
        <w:rPr>
          <w:rStyle w:val="Style13ptBold"/>
        </w:rPr>
        <w:t>MacDonald 22</w:t>
      </w:r>
      <w:r>
        <w:t>, JD, Shareholder &amp; Co-Chair of the Workplace Policy Institute, Littler Mendelson P.C.,4-11-22, “Bargaining Rights Gone Wrong: How State Courts Invented a Constitutional Duty to Bargain and How It Harms Individual Workers,” https://fedsoc.org/fedsoc-review/bargaining-rights-gone-wrong-how-state-courts-invented-a-constitutional-duty-to-bargain-and-how-it-harms-individual-workers</w:t>
      </w:r>
    </w:p>
    <w:p w14:paraId="64E8FCBE" w14:textId="77777777" w:rsidR="006C24A9" w:rsidRDefault="006C24A9" w:rsidP="006C24A9">
      <w:r>
        <w:t>C. Structure</w:t>
      </w:r>
    </w:p>
    <w:p w14:paraId="59350167" w14:textId="77777777" w:rsidR="006C24A9" w:rsidRDefault="006C24A9" w:rsidP="006C24A9">
      <w:r w:rsidRPr="00671347">
        <w:rPr>
          <w:rStyle w:val="StyleUnderline"/>
        </w:rPr>
        <w:t>The duty-to-bargain approach</w:t>
      </w:r>
      <w:r>
        <w:t xml:space="preserve"> necessarily </w:t>
      </w:r>
      <w:r w:rsidRPr="00671347">
        <w:rPr>
          <w:rStyle w:val="StyleUnderline"/>
        </w:rPr>
        <w:t xml:space="preserve">imbeds </w:t>
      </w:r>
      <w:r w:rsidRPr="00671347">
        <w:rPr>
          <w:rStyle w:val="Emphasis"/>
        </w:rPr>
        <w:t>judges</w:t>
      </w:r>
      <w:r w:rsidRPr="00671347">
        <w:rPr>
          <w:rStyle w:val="StyleUnderline"/>
        </w:rPr>
        <w:t xml:space="preserve"> in </w:t>
      </w:r>
      <w:r w:rsidRPr="00096B87">
        <w:rPr>
          <w:rStyle w:val="StyleUnderline"/>
        </w:rPr>
        <w:t xml:space="preserve">overseeing </w:t>
      </w:r>
      <w:r w:rsidRPr="00D70374">
        <w:rPr>
          <w:rStyle w:val="Emphasis"/>
          <w:highlight w:val="yellow"/>
        </w:rPr>
        <w:t>day-to-day bargaining</w:t>
      </w:r>
      <w:r w:rsidRPr="00096B87">
        <w:t>, in</w:t>
      </w:r>
      <w:r>
        <w:t xml:space="preserve"> part </w:t>
      </w:r>
      <w:r w:rsidRPr="00671347">
        <w:rPr>
          <w:rStyle w:val="StyleUnderline"/>
        </w:rPr>
        <w:t xml:space="preserve">because the </w:t>
      </w:r>
      <w:r w:rsidRPr="00D70374">
        <w:rPr>
          <w:rStyle w:val="StyleUnderline"/>
          <w:highlight w:val="yellow"/>
        </w:rPr>
        <w:t xml:space="preserve">relevant </w:t>
      </w:r>
      <w:r w:rsidRPr="00D70374">
        <w:rPr>
          <w:rStyle w:val="Emphasis"/>
          <w:highlight w:val="yellow"/>
        </w:rPr>
        <w:t>texts</w:t>
      </w:r>
      <w:r w:rsidRPr="00D70374">
        <w:rPr>
          <w:rStyle w:val="StyleUnderline"/>
          <w:sz w:val="24"/>
          <w:szCs w:val="24"/>
          <w:highlight w:val="yellow"/>
        </w:rPr>
        <w:t xml:space="preserve"> </w:t>
      </w:r>
      <w:r w:rsidRPr="00D70374">
        <w:rPr>
          <w:rStyle w:val="StyleUnderline"/>
          <w:highlight w:val="yellow"/>
        </w:rPr>
        <w:t>are</w:t>
      </w:r>
      <w:r w:rsidRPr="00671347">
        <w:rPr>
          <w:rStyle w:val="StyleUnderline"/>
        </w:rPr>
        <w:t xml:space="preserve"> so </w:t>
      </w:r>
      <w:r w:rsidRPr="00D70374">
        <w:rPr>
          <w:rStyle w:val="Emphasis"/>
          <w:highlight w:val="yellow"/>
        </w:rPr>
        <w:t>sparse</w:t>
      </w:r>
      <w:r>
        <w:t xml:space="preserve">. Neither section 19 nor section 29 mentions a duty to bargain, much less says how to implement one. So when </w:t>
      </w:r>
      <w:r w:rsidRPr="00671347">
        <w:rPr>
          <w:rStyle w:val="StyleUnderline"/>
        </w:rPr>
        <w:t xml:space="preserve">courts declare that a duty exists, they have </w:t>
      </w:r>
      <w:r w:rsidRPr="00671347">
        <w:rPr>
          <w:rStyle w:val="Emphasis"/>
        </w:rPr>
        <w:t>no choice</w:t>
      </w:r>
      <w:r w:rsidRPr="00671347">
        <w:rPr>
          <w:rStyle w:val="StyleUnderline"/>
        </w:rPr>
        <w:t xml:space="preserve"> but to </w:t>
      </w:r>
      <w:r w:rsidRPr="00671347">
        <w:rPr>
          <w:rStyle w:val="Emphasis"/>
        </w:rPr>
        <w:t>define it</w:t>
      </w:r>
      <w:r>
        <w:t xml:space="preserve"> as well.[280] And </w:t>
      </w:r>
      <w:r w:rsidRPr="00671347">
        <w:rPr>
          <w:rStyle w:val="StyleUnderline"/>
        </w:rPr>
        <w:t>that kind of definitional work pulls them far outside their comfort zones</w:t>
      </w:r>
      <w:r>
        <w:t>.[281]</w:t>
      </w:r>
    </w:p>
    <w:p w14:paraId="6183BA56" w14:textId="77777777" w:rsidR="006C24A9" w:rsidRDefault="006C24A9" w:rsidP="006C24A9">
      <w:r w:rsidRPr="005F26A0">
        <w:rPr>
          <w:rStyle w:val="StyleUnderline"/>
        </w:rPr>
        <w:t xml:space="preserve">It’s one thing for courts to protect the right to engage in </w:t>
      </w:r>
      <w:r w:rsidRPr="005F26A0">
        <w:rPr>
          <w:rStyle w:val="Emphasis"/>
        </w:rPr>
        <w:t>specified conduct</w:t>
      </w:r>
      <w:r w:rsidRPr="005F26A0">
        <w:rPr>
          <w:rStyle w:val="StyleUnderline"/>
        </w:rPr>
        <w:t xml:space="preserve">. They have a lot of experience doing that. Every year, they handle </w:t>
      </w:r>
      <w:r w:rsidRPr="005F26A0">
        <w:rPr>
          <w:rStyle w:val="Emphasis"/>
        </w:rPr>
        <w:t>thousands</w:t>
      </w:r>
      <w:r w:rsidRPr="005F26A0">
        <w:rPr>
          <w:rStyle w:val="StyleUnderline"/>
        </w:rPr>
        <w:t xml:space="preserve"> of claims under federal</w:t>
      </w:r>
      <w:r>
        <w:t xml:space="preserve"> and state </w:t>
      </w:r>
      <w:r w:rsidRPr="005F26A0">
        <w:rPr>
          <w:rStyle w:val="Emphasis"/>
        </w:rPr>
        <w:t>antidiscrimination laws</w:t>
      </w:r>
      <w:r>
        <w:t xml:space="preserve">.[282] Among other things, </w:t>
      </w:r>
      <w:r w:rsidRPr="005F26A0">
        <w:rPr>
          <w:rStyle w:val="StyleUnderline"/>
        </w:rPr>
        <w:t xml:space="preserve">those laws </w:t>
      </w:r>
      <w:r w:rsidRPr="005F26A0">
        <w:rPr>
          <w:rStyle w:val="Emphasis"/>
        </w:rPr>
        <w:t>protect employees</w:t>
      </w:r>
      <w:r w:rsidRPr="005F26A0">
        <w:rPr>
          <w:rStyle w:val="StyleUnderline"/>
        </w:rPr>
        <w:t xml:space="preserve"> who oppose discrimination</w:t>
      </w:r>
      <w:r>
        <w:t xml:space="preserve">.[283] Similarly, </w:t>
      </w:r>
      <w:r w:rsidRPr="005F26A0">
        <w:rPr>
          <w:rStyle w:val="StyleUnderline"/>
        </w:rPr>
        <w:t>courts adjudicate claims under laws protecting free speech in the workplace and whistleblowing activity</w:t>
      </w:r>
      <w:r>
        <w:t xml:space="preserve">.[284] </w:t>
      </w:r>
      <w:r w:rsidRPr="005F26A0">
        <w:rPr>
          <w:rStyle w:val="StyleUnderline"/>
        </w:rPr>
        <w:t xml:space="preserve">Courts have </w:t>
      </w:r>
      <w:r w:rsidRPr="005F26A0">
        <w:rPr>
          <w:rStyle w:val="Emphasis"/>
        </w:rPr>
        <w:t>well-worn tools</w:t>
      </w:r>
      <w:r w:rsidRPr="005F26A0">
        <w:rPr>
          <w:rStyle w:val="StyleUnderline"/>
        </w:rPr>
        <w:t xml:space="preserve"> for adjudicating these claims</w:t>
      </w:r>
      <w:r>
        <w:t xml:space="preserve"> and safeguarding protected conduct. </w:t>
      </w:r>
      <w:r w:rsidRPr="005F26A0">
        <w:rPr>
          <w:rStyle w:val="StyleUnderline"/>
        </w:rPr>
        <w:t>They can muster a range of remedies, including reinstatement, backpay, and attorneys’ fees</w:t>
      </w:r>
      <w:r>
        <w:t xml:space="preserve">.[285] </w:t>
      </w:r>
      <w:r w:rsidRPr="005F26A0">
        <w:rPr>
          <w:rStyle w:val="StyleUnderline"/>
        </w:rPr>
        <w:t>They are comfortable with these remedies and more than competent to deploy them</w:t>
      </w:r>
      <w:r>
        <w:t>.[286]</w:t>
      </w:r>
    </w:p>
    <w:p w14:paraId="159060FE" w14:textId="77777777" w:rsidR="006C24A9" w:rsidRDefault="006C24A9" w:rsidP="006C24A9">
      <w:r>
        <w:t xml:space="preserve">But </w:t>
      </w:r>
      <w:r w:rsidRPr="00D70374">
        <w:rPr>
          <w:rStyle w:val="StyleUnderline"/>
          <w:highlight w:val="yellow"/>
        </w:rPr>
        <w:t xml:space="preserve">courts have </w:t>
      </w:r>
      <w:r w:rsidRPr="00D70374">
        <w:rPr>
          <w:rStyle w:val="Emphasis"/>
          <w:highlight w:val="yellow"/>
        </w:rPr>
        <w:t>no</w:t>
      </w:r>
      <w:r w:rsidRPr="005F26A0">
        <w:rPr>
          <w:rStyle w:val="Emphasis"/>
        </w:rPr>
        <w:t xml:space="preserve"> similar </w:t>
      </w:r>
      <w:r w:rsidRPr="00D70374">
        <w:rPr>
          <w:rStyle w:val="Emphasis"/>
          <w:highlight w:val="yellow"/>
        </w:rPr>
        <w:t>toolkit</w:t>
      </w:r>
      <w:r w:rsidRPr="00D70374">
        <w:rPr>
          <w:rStyle w:val="StyleUnderline"/>
          <w:highlight w:val="yellow"/>
        </w:rPr>
        <w:t xml:space="preserve"> to enforce</w:t>
      </w:r>
      <w:r w:rsidRPr="005F26A0">
        <w:rPr>
          <w:rStyle w:val="StyleUnderline"/>
        </w:rPr>
        <w:t xml:space="preserve"> an affirmative </w:t>
      </w:r>
      <w:r w:rsidRPr="00D70374">
        <w:rPr>
          <w:rStyle w:val="Emphasis"/>
          <w:highlight w:val="yellow"/>
        </w:rPr>
        <w:t>bargaining</w:t>
      </w:r>
      <w:r w:rsidRPr="005F26A0">
        <w:rPr>
          <w:rStyle w:val="Emphasis"/>
        </w:rPr>
        <w:t xml:space="preserve"> duty</w:t>
      </w:r>
      <w:r>
        <w:t xml:space="preserve">.[287] </w:t>
      </w:r>
      <w:r w:rsidRPr="005F26A0">
        <w:rPr>
          <w:rStyle w:val="StyleUnderline"/>
        </w:rPr>
        <w:t>To start, they can’t award any remedy until they figure out what the duty entails. What subjects does it cover</w:t>
      </w:r>
      <w:r>
        <w:t xml:space="preserve">?[288] </w:t>
      </w:r>
      <w:r w:rsidRPr="005F26A0">
        <w:rPr>
          <w:rStyle w:val="StyleUnderline"/>
        </w:rPr>
        <w:t>Where and when does bargaining take place</w:t>
      </w:r>
      <w:r>
        <w:t xml:space="preserve">?[289] </w:t>
      </w:r>
      <w:r w:rsidRPr="005F26A0">
        <w:rPr>
          <w:rStyle w:val="StyleUnderline"/>
        </w:rPr>
        <w:t>With whom</w:t>
      </w:r>
      <w:r>
        <w:t xml:space="preserve"> does the employer bargain?[290] Can the employer declare an impasse at some point, or does it have to bargain in perpetuity?[291] And if the parties reach an agreement, does the agreement satisfy the duty? Or do the parties have to keep bargaining even after they sign a contract?[292]</w:t>
      </w:r>
    </w:p>
    <w:p w14:paraId="5EE5AB64" w14:textId="77777777" w:rsidR="006C24A9" w:rsidRDefault="006C24A9" w:rsidP="006C24A9">
      <w:r>
        <w:t xml:space="preserve">The problems don’t stop there. </w:t>
      </w:r>
      <w:r w:rsidRPr="005F26A0">
        <w:rPr>
          <w:rStyle w:val="StyleUnderline"/>
        </w:rPr>
        <w:t>Once courts sketch out the duty’s contours, they still have to police it</w:t>
      </w:r>
      <w:r>
        <w:t xml:space="preserve">.[293] And </w:t>
      </w:r>
      <w:r w:rsidRPr="005F26A0">
        <w:rPr>
          <w:rStyle w:val="StyleUnderline"/>
        </w:rPr>
        <w:t xml:space="preserve">that requires them to resolve yet </w:t>
      </w:r>
      <w:r w:rsidRPr="005F26A0">
        <w:rPr>
          <w:rStyle w:val="Emphasis"/>
        </w:rPr>
        <w:t>another set of issues</w:t>
      </w:r>
      <w:r>
        <w:t xml:space="preserve">. For example, </w:t>
      </w:r>
      <w:r w:rsidRPr="005F26A0">
        <w:rPr>
          <w:rStyle w:val="StyleUnderline"/>
        </w:rPr>
        <w:t>can an employer demand proof that the union represents the employees?</w:t>
      </w:r>
      <w:r>
        <w:t xml:space="preserve"> If so, </w:t>
      </w:r>
      <w:r w:rsidRPr="005F26A0">
        <w:rPr>
          <w:rStyle w:val="StyleUnderline"/>
        </w:rPr>
        <w:t>what kind of proof is enough?</w:t>
      </w:r>
      <w:r>
        <w:t>[294] Can the union use signed authorization cards? Or does it have to ask for an election?[295] If it needs an election, who supervises the voting? Who is eligible to vote? Who counts the ballots?[296] What should the court do about misconduct during a campaign? What happens if someone intimidates voters? Is the election voidable, or is it void? And more fundamentally, where is the line between intimidation and good-old-fashioned hard campaigning?[297]</w:t>
      </w:r>
    </w:p>
    <w:p w14:paraId="2BED013B" w14:textId="77777777" w:rsidR="006C24A9" w:rsidRDefault="006C24A9" w:rsidP="006C24A9">
      <w:r w:rsidRPr="00D70374">
        <w:rPr>
          <w:rStyle w:val="Emphasis"/>
          <w:highlight w:val="yellow"/>
        </w:rPr>
        <w:t>Even if</w:t>
      </w:r>
      <w:r w:rsidRPr="00D70374">
        <w:rPr>
          <w:rStyle w:val="StyleUnderline"/>
          <w:highlight w:val="yellow"/>
        </w:rPr>
        <w:t xml:space="preserve"> a court can work</w:t>
      </w:r>
      <w:r w:rsidRPr="005F26A0">
        <w:rPr>
          <w:rStyle w:val="StyleUnderline"/>
        </w:rPr>
        <w:t xml:space="preserve"> all </w:t>
      </w:r>
      <w:r w:rsidRPr="00D70374">
        <w:rPr>
          <w:rStyle w:val="StyleUnderline"/>
          <w:highlight w:val="yellow"/>
        </w:rPr>
        <w:t xml:space="preserve">these issues out, it still has to </w:t>
      </w:r>
      <w:r w:rsidRPr="00D70374">
        <w:rPr>
          <w:rStyle w:val="Emphasis"/>
          <w:highlight w:val="yellow"/>
        </w:rPr>
        <w:t>circle back</w:t>
      </w:r>
      <w:r w:rsidRPr="005F26A0">
        <w:rPr>
          <w:rStyle w:val="StyleUnderline"/>
        </w:rPr>
        <w:t xml:space="preserve"> to the </w:t>
      </w:r>
      <w:r w:rsidRPr="005F26A0">
        <w:rPr>
          <w:rStyle w:val="Emphasis"/>
        </w:rPr>
        <w:t>remedy question</w:t>
      </w:r>
      <w:r>
        <w:t xml:space="preserve">. And there, </w:t>
      </w:r>
      <w:r w:rsidRPr="00D70374">
        <w:rPr>
          <w:rStyle w:val="StyleUnderline"/>
          <w:highlight w:val="yellow"/>
        </w:rPr>
        <w:t xml:space="preserve">it will find </w:t>
      </w:r>
      <w:r w:rsidRPr="00D70374">
        <w:rPr>
          <w:rStyle w:val="Emphasis"/>
          <w:highlight w:val="yellow"/>
        </w:rPr>
        <w:t>no clear answers</w:t>
      </w:r>
      <w:r>
        <w:t xml:space="preserve">. </w:t>
      </w:r>
      <w:r w:rsidRPr="005F26A0">
        <w:rPr>
          <w:rStyle w:val="StyleUnderline"/>
        </w:rPr>
        <w:t>How does one remedy a failure to bargain?</w:t>
      </w:r>
      <w:r>
        <w:t xml:space="preserve"> Yes, the court could order the employer to back to the table. But that’s no better than ordering the employer to follow the law. </w:t>
      </w:r>
      <w:r w:rsidRPr="005F26A0">
        <w:rPr>
          <w:rStyle w:val="StyleUnderline"/>
        </w:rPr>
        <w:t xml:space="preserve">It </w:t>
      </w:r>
      <w:r w:rsidRPr="00D70374">
        <w:rPr>
          <w:rStyle w:val="StyleUnderline"/>
          <w:highlight w:val="yellow"/>
        </w:rPr>
        <w:t xml:space="preserve">creates </w:t>
      </w:r>
      <w:r w:rsidRPr="00D70374">
        <w:rPr>
          <w:rStyle w:val="Emphasis"/>
          <w:highlight w:val="yellow"/>
        </w:rPr>
        <w:t>no real penalties</w:t>
      </w:r>
      <w:r w:rsidRPr="00D70374">
        <w:rPr>
          <w:rStyle w:val="StyleUnderline"/>
          <w:highlight w:val="yellow"/>
        </w:rPr>
        <w:t xml:space="preserve"> for </w:t>
      </w:r>
      <w:r w:rsidRPr="00D70374">
        <w:rPr>
          <w:rStyle w:val="Emphasis"/>
          <w:highlight w:val="yellow"/>
        </w:rPr>
        <w:t>noncompliance</w:t>
      </w:r>
      <w:r w:rsidRPr="005F26A0">
        <w:rPr>
          <w:rStyle w:val="StyleUnderline"/>
        </w:rPr>
        <w:t>, and so leaves the bargaining duty with no teeth</w:t>
      </w:r>
      <w:r>
        <w:t xml:space="preserve">.[298] </w:t>
      </w:r>
      <w:r w:rsidRPr="005F26A0">
        <w:rPr>
          <w:rStyle w:val="StyleUnderline"/>
        </w:rPr>
        <w:t>So the court could</w:t>
      </w:r>
      <w:r>
        <w:t xml:space="preserve"> instead </w:t>
      </w:r>
      <w:r w:rsidRPr="005F26A0">
        <w:rPr>
          <w:rStyle w:val="StyleUnderline"/>
        </w:rPr>
        <w:t xml:space="preserve">award damages. But </w:t>
      </w:r>
      <w:r w:rsidRPr="00D70374">
        <w:rPr>
          <w:rStyle w:val="StyleUnderline"/>
          <w:highlight w:val="yellow"/>
        </w:rPr>
        <w:t xml:space="preserve">how does it </w:t>
      </w:r>
      <w:r w:rsidRPr="00D70374">
        <w:rPr>
          <w:rStyle w:val="Emphasis"/>
          <w:highlight w:val="yellow"/>
        </w:rPr>
        <w:t>measure</w:t>
      </w:r>
      <w:r w:rsidRPr="005F26A0">
        <w:rPr>
          <w:rStyle w:val="Emphasis"/>
        </w:rPr>
        <w:t xml:space="preserve"> </w:t>
      </w:r>
      <w:r w:rsidRPr="00D70374">
        <w:rPr>
          <w:rStyle w:val="Emphasis"/>
          <w:highlight w:val="yellow"/>
        </w:rPr>
        <w:t>damages</w:t>
      </w:r>
      <w:r w:rsidRPr="005F26A0">
        <w:rPr>
          <w:rStyle w:val="StyleUnderline"/>
        </w:rPr>
        <w:t xml:space="preserve"> in this context? What loss does the union suffer from a refusal?</w:t>
      </w:r>
      <w:r>
        <w:t xml:space="preserve"> The union possibly suffers a delay in getting an agreement; but </w:t>
      </w:r>
      <w:r w:rsidRPr="005F26A0">
        <w:rPr>
          <w:rStyle w:val="StyleUnderline"/>
        </w:rPr>
        <w:t xml:space="preserve">the costs of delay are hard to measure. The court has to reconstruct a counterfactual scenario with multiple variables; its </w:t>
      </w:r>
      <w:r w:rsidRPr="005F26A0">
        <w:rPr>
          <w:rStyle w:val="Emphasis"/>
        </w:rPr>
        <w:t>conclusion</w:t>
      </w:r>
      <w:r w:rsidRPr="005F26A0">
        <w:rPr>
          <w:rStyle w:val="StyleUnderline"/>
        </w:rPr>
        <w:t xml:space="preserve"> is almost inherently </w:t>
      </w:r>
      <w:r w:rsidRPr="005F26A0">
        <w:rPr>
          <w:rStyle w:val="Emphasis"/>
        </w:rPr>
        <w:t>speculative</w:t>
      </w:r>
      <w:r>
        <w:t xml:space="preserve">.[299] And in any event, no one is entitled to an agreement. The duty to bargain in good faith does not include the duty to accept any particular proposal, or to reach an agreement at all.[300] So </w:t>
      </w:r>
      <w:r w:rsidRPr="005F26A0">
        <w:rPr>
          <w:rStyle w:val="StyleUnderline"/>
        </w:rPr>
        <w:t xml:space="preserve">there’s no basis for awarding damages in the expectation that the union would eventually get an agreement. Taken together, these problems make the remedy </w:t>
      </w:r>
      <w:r w:rsidRPr="005F26A0">
        <w:rPr>
          <w:rStyle w:val="Emphasis"/>
        </w:rPr>
        <w:t>hard to pin down</w:t>
      </w:r>
      <w:r>
        <w:t>. At the federal level, the NLRB has struggled with remedies for decades.[301] State courts are unlikely to find them any easier.</w:t>
      </w:r>
    </w:p>
    <w:p w14:paraId="3E550F79" w14:textId="77777777" w:rsidR="006C24A9" w:rsidRDefault="006C24A9" w:rsidP="006C24A9">
      <w:r>
        <w:t xml:space="preserve">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w:t>
      </w:r>
      <w:r w:rsidRPr="00D70374">
        <w:rPr>
          <w:rStyle w:val="StyleUnderline"/>
          <w:highlight w:val="yellow"/>
        </w:rPr>
        <w:t>Courts aren’t</w:t>
      </w:r>
      <w:r w:rsidRPr="005F26A0">
        <w:rPr>
          <w:rStyle w:val="StyleUnderline"/>
        </w:rPr>
        <w:t xml:space="preserve"> supposed to be </w:t>
      </w:r>
      <w:r w:rsidRPr="00D70374">
        <w:rPr>
          <w:rStyle w:val="Emphasis"/>
          <w:highlight w:val="yellow"/>
        </w:rPr>
        <w:t>arbitrary line drawers</w:t>
      </w:r>
      <w:r>
        <w:t xml:space="preserve">.[303] </w:t>
      </w:r>
      <w:r w:rsidRPr="005F26A0">
        <w:rPr>
          <w:rStyle w:val="StyleUnderline"/>
        </w:rPr>
        <w:t>They’re supposed to apply abstract legal principles in concrete cases</w:t>
      </w:r>
      <w:r>
        <w:t xml:space="preserve">.[304] And while they of course develop some rules through their decisions, </w:t>
      </w:r>
      <w:r w:rsidRPr="005F26A0">
        <w:rPr>
          <w:rStyle w:val="StyleUnderline"/>
        </w:rPr>
        <w:t>those rules grow over time, case by case, through the slow accretion of precedent</w:t>
      </w:r>
      <w:r>
        <w:t>.[305]</w:t>
      </w:r>
    </w:p>
    <w:p w14:paraId="603F6308" w14:textId="77777777" w:rsidR="006C24A9" w:rsidRPr="006B2D84" w:rsidRDefault="006C24A9" w:rsidP="006C24A9">
      <w:r w:rsidRPr="005F26A0">
        <w:rPr>
          <w:rStyle w:val="StyleUnderline"/>
        </w:rPr>
        <w:t>That’s</w:t>
      </w:r>
      <w:r>
        <w:t xml:space="preserve"> a </w:t>
      </w:r>
      <w:r w:rsidRPr="005F26A0">
        <w:rPr>
          <w:rStyle w:val="Emphasis"/>
        </w:rPr>
        <w:t>hardly</w:t>
      </w:r>
      <w:r w:rsidRPr="005F26A0">
        <w:rPr>
          <w:rStyle w:val="StyleUnderline"/>
        </w:rPr>
        <w:t xml:space="preserve"> the best way to create a </w:t>
      </w:r>
      <w:r w:rsidRPr="005F26A0">
        <w:rPr>
          <w:rStyle w:val="Emphasis"/>
        </w:rPr>
        <w:t>bargaining system</w:t>
      </w:r>
      <w:r w:rsidRPr="005F26A0">
        <w:rPr>
          <w:rStyle w:val="StyleUnderline"/>
        </w:rPr>
        <w:t>. In an ideal world, the system’s rules would be announced in advance</w:t>
      </w:r>
      <w:r>
        <w:t xml:space="preserve">.[306] The parties would review the rules and conform their behavior accordingly.[307] </w:t>
      </w:r>
      <w:r w:rsidRPr="005F26A0">
        <w:rPr>
          <w:rStyle w:val="StyleUnderline"/>
        </w:rPr>
        <w:t>But court decisions don’t work like that.</w:t>
      </w:r>
      <w:r>
        <w:t xml:space="preserve"> They announce rules only after the parties have fallen into dispute. And disputes by definition involve contestable questions. So </w:t>
      </w:r>
      <w:r w:rsidRPr="00D70374">
        <w:rPr>
          <w:rStyle w:val="Emphasis"/>
          <w:highlight w:val="yellow"/>
        </w:rPr>
        <w:t>parties</w:t>
      </w:r>
      <w:r w:rsidRPr="005F26A0">
        <w:rPr>
          <w:rStyle w:val="StyleUnderline"/>
        </w:rPr>
        <w:t xml:space="preserve"> often </w:t>
      </w:r>
      <w:r w:rsidRPr="00D70374">
        <w:rPr>
          <w:rStyle w:val="Emphasis"/>
          <w:highlight w:val="yellow"/>
        </w:rPr>
        <w:t>won’t know they’ve violated a rule</w:t>
      </w:r>
      <w:r w:rsidRPr="00D70374">
        <w:rPr>
          <w:rStyle w:val="StyleUnderline"/>
          <w:highlight w:val="yellow"/>
        </w:rPr>
        <w:t xml:space="preserve"> </w:t>
      </w:r>
      <w:r w:rsidRPr="008A6803">
        <w:rPr>
          <w:rStyle w:val="StyleUnderline"/>
        </w:rPr>
        <w:t>until</w:t>
      </w:r>
      <w:r w:rsidRPr="005F26A0">
        <w:rPr>
          <w:rStyle w:val="StyleUnderline"/>
        </w:rPr>
        <w:t xml:space="preserve"> a court tells them they have</w:t>
      </w:r>
      <w:r>
        <w:t>.[308]</w:t>
      </w:r>
      <w:r>
        <w:tab/>
      </w:r>
    </w:p>
    <w:p w14:paraId="7AC70E15" w14:textId="77777777" w:rsidR="006C24A9" w:rsidRPr="00B43F0C" w:rsidRDefault="006C24A9" w:rsidP="006C24A9">
      <w:pPr>
        <w:keepNext/>
        <w:keepLines/>
        <w:spacing w:before="40" w:after="0"/>
        <w:outlineLvl w:val="3"/>
        <w:rPr>
          <w:rFonts w:eastAsia="Times New Roman" w:cs="Times New Roman"/>
          <w:b/>
          <w:iCs/>
          <w:sz w:val="26"/>
        </w:rPr>
      </w:pPr>
      <w:bookmarkStart w:id="7" w:name="_Hlk208170093"/>
      <w:r>
        <w:rPr>
          <w:rFonts w:eastAsia="Times New Roman" w:cs="Times New Roman"/>
          <w:b/>
          <w:iCs/>
          <w:sz w:val="26"/>
        </w:rPr>
        <w:t xml:space="preserve">Violations are </w:t>
      </w:r>
      <w:r w:rsidRPr="00B46987">
        <w:rPr>
          <w:rFonts w:eastAsia="Times New Roman" w:cs="Times New Roman"/>
          <w:b/>
          <w:iCs/>
          <w:sz w:val="26"/>
          <w:u w:val="single"/>
        </w:rPr>
        <w:t>scant</w:t>
      </w:r>
      <w:r>
        <w:rPr>
          <w:rFonts w:eastAsia="Times New Roman" w:cs="Times New Roman"/>
          <w:b/>
          <w:iCs/>
          <w:sz w:val="26"/>
        </w:rPr>
        <w:t xml:space="preserve">. </w:t>
      </w:r>
      <w:r w:rsidRPr="00CE5F0D">
        <w:rPr>
          <w:rFonts w:eastAsia="Times New Roman" w:cs="Times New Roman"/>
          <w:b/>
          <w:iCs/>
          <w:sz w:val="26"/>
        </w:rPr>
        <w:t>It’s</w:t>
      </w:r>
      <w:r>
        <w:rPr>
          <w:rFonts w:eastAsia="Times New Roman" w:cs="Times New Roman"/>
          <w:b/>
          <w:iCs/>
          <w:sz w:val="26"/>
        </w:rPr>
        <w:t xml:space="preserve"> </w:t>
      </w:r>
      <w:r>
        <w:rPr>
          <w:rFonts w:eastAsia="Times New Roman" w:cs="Times New Roman"/>
          <w:b/>
          <w:iCs/>
          <w:sz w:val="26"/>
          <w:u w:val="single"/>
        </w:rPr>
        <w:t>cheaper</w:t>
      </w:r>
      <w:r>
        <w:rPr>
          <w:rFonts w:eastAsia="Times New Roman" w:cs="Times New Roman"/>
          <w:b/>
          <w:iCs/>
          <w:sz w:val="26"/>
        </w:rPr>
        <w:t xml:space="preserve"> to </w:t>
      </w:r>
      <w:r>
        <w:rPr>
          <w:rFonts w:eastAsia="Times New Roman" w:cs="Times New Roman"/>
          <w:b/>
          <w:iCs/>
          <w:sz w:val="26"/>
          <w:u w:val="single"/>
        </w:rPr>
        <w:t>avoid compliance</w:t>
      </w:r>
      <w:r>
        <w:rPr>
          <w:rFonts w:eastAsia="Times New Roman" w:cs="Times New Roman"/>
          <w:b/>
          <w:iCs/>
          <w:sz w:val="26"/>
        </w:rPr>
        <w:t xml:space="preserve">. </w:t>
      </w:r>
    </w:p>
    <w:p w14:paraId="41743636" w14:textId="77777777" w:rsidR="006C24A9" w:rsidRPr="006427C6" w:rsidRDefault="006C24A9" w:rsidP="006C24A9">
      <w:r w:rsidRPr="00C173C0">
        <w:rPr>
          <w:rFonts w:eastAsia="Aptos"/>
        </w:rPr>
        <w:t>Anna</w:t>
      </w:r>
      <w:r w:rsidRPr="00C173C0">
        <w:rPr>
          <w:rFonts w:eastAsia="Aptos"/>
          <w:b/>
          <w:bCs/>
          <w:sz w:val="26"/>
        </w:rPr>
        <w:t xml:space="preserve"> Stansbury 21</w:t>
      </w:r>
      <w:r w:rsidRPr="00C173C0">
        <w:rPr>
          <w:rFonts w:eastAsia="Aptos"/>
        </w:rPr>
        <w:t xml:space="preserve">, </w:t>
      </w:r>
      <w:r>
        <w:rPr>
          <w:rFonts w:eastAsia="Aptos"/>
        </w:rPr>
        <w:t xml:space="preserve">PhD, </w:t>
      </w:r>
      <w:r w:rsidRPr="00C173C0">
        <w:rPr>
          <w:rFonts w:eastAsia="Aptos"/>
        </w:rPr>
        <w:t>senior fellow at the Peterson Institute for International Economics, assistant professor of Work and Organization Studies at MIT</w:t>
      </w:r>
      <w:r>
        <w:rPr>
          <w:rFonts w:eastAsia="Aptos"/>
        </w:rPr>
        <w:t xml:space="preserve">, </w:t>
      </w:r>
      <w:r w:rsidRPr="00C173C0">
        <w:rPr>
          <w:rFonts w:eastAsia="Aptos"/>
        </w:rPr>
        <w:t xml:space="preserve">August 2021, “Do US Firms Have an Incentive to Comply with the FLSA and the </w:t>
      </w:r>
      <w:r w:rsidRPr="006427C6">
        <w:t>NLRA?” Peterson Institute for International Economics, https://www.piie.com/sites/default/files/documents/wp21-9.pdf</w:t>
      </w:r>
    </w:p>
    <w:p w14:paraId="225095C1" w14:textId="77777777" w:rsidR="006C24A9" w:rsidRPr="006427C6" w:rsidRDefault="006C24A9" w:rsidP="006C24A9">
      <w:r w:rsidRPr="009C3CC0">
        <w:rPr>
          <w:rStyle w:val="StyleUnderline"/>
        </w:rPr>
        <w:t xml:space="preserve">Labor Organizing </w:t>
      </w:r>
      <w:r w:rsidRPr="009C3CC0">
        <w:rPr>
          <w:rStyle w:val="Emphasis"/>
        </w:rPr>
        <w:t>Protections</w:t>
      </w:r>
      <w:r w:rsidRPr="009C3CC0">
        <w:rPr>
          <w:rStyle w:val="StyleUnderline"/>
        </w:rPr>
        <w:t xml:space="preserve"> and the </w:t>
      </w:r>
      <w:r w:rsidRPr="009C3CC0">
        <w:rPr>
          <w:rStyle w:val="Emphasis"/>
        </w:rPr>
        <w:t>NLRA</w:t>
      </w:r>
    </w:p>
    <w:p w14:paraId="088DC251" w14:textId="77777777" w:rsidR="006C24A9" w:rsidRPr="006427C6" w:rsidRDefault="006C24A9" w:rsidP="006C24A9">
      <w:r w:rsidRPr="009C3CC0">
        <w:rPr>
          <w:rStyle w:val="StyleUnderline"/>
        </w:rPr>
        <w:t xml:space="preserve">The </w:t>
      </w:r>
      <w:r w:rsidRPr="009C3CC0">
        <w:rPr>
          <w:rStyle w:val="Emphasis"/>
        </w:rPr>
        <w:t>cost-benefit</w:t>
      </w:r>
      <w:r w:rsidRPr="009C3CC0">
        <w:rPr>
          <w:rStyle w:val="StyleUnderline"/>
        </w:rPr>
        <w:t xml:space="preserve"> trade-off for employers considering </w:t>
      </w:r>
      <w:r w:rsidRPr="009C3CC0">
        <w:rPr>
          <w:rStyle w:val="Emphasis"/>
        </w:rPr>
        <w:t>violating</w:t>
      </w:r>
      <w:r w:rsidRPr="009C3CC0">
        <w:rPr>
          <w:rStyle w:val="StyleUnderline"/>
        </w:rPr>
        <w:t xml:space="preserve"> the NLRA </w:t>
      </w:r>
      <w:r w:rsidRPr="009C3CC0">
        <w:rPr>
          <w:rStyle w:val="Emphasis"/>
        </w:rPr>
        <w:t>is</w:t>
      </w:r>
      <w:r w:rsidRPr="009C3CC0">
        <w:rPr>
          <w:rStyle w:val="StyleUnderline"/>
        </w:rPr>
        <w:t xml:space="preserve"> even </w:t>
      </w:r>
      <w:r w:rsidRPr="009C3CC0">
        <w:rPr>
          <w:rStyle w:val="Emphasis"/>
        </w:rPr>
        <w:t>stark</w:t>
      </w:r>
      <w:r w:rsidRPr="009C3CC0">
        <w:t>er</w:t>
      </w:r>
      <w:r w:rsidRPr="006427C6">
        <w:t xml:space="preserve"> than for the FLSA. </w:t>
      </w:r>
      <w:r w:rsidRPr="009C3CC0">
        <w:rPr>
          <w:rStyle w:val="Emphasis"/>
        </w:rPr>
        <w:t>Sanctions</w:t>
      </w:r>
      <w:r w:rsidRPr="009C3CC0">
        <w:rPr>
          <w:rStyle w:val="StyleUnderline"/>
        </w:rPr>
        <w:t xml:space="preserve"> on firms that commit unfair labor practices in the course of an employee organizing drive are almost always </w:t>
      </w:r>
      <w:r w:rsidRPr="009C3CC0">
        <w:rPr>
          <w:rStyle w:val="Emphasis"/>
        </w:rPr>
        <w:t>negligible</w:t>
      </w:r>
      <w:r w:rsidRPr="009C3CC0">
        <w:rPr>
          <w:rStyle w:val="StyleUnderline"/>
        </w:rPr>
        <w:t xml:space="preserve">, particularly when compared against the possibly </w:t>
      </w:r>
      <w:r w:rsidRPr="009C3CC0">
        <w:rPr>
          <w:rStyle w:val="Emphasis"/>
        </w:rPr>
        <w:t>large financial benefit</w:t>
      </w:r>
      <w:r w:rsidRPr="009C3CC0">
        <w:rPr>
          <w:rStyle w:val="StyleUnderline"/>
        </w:rPr>
        <w:t xml:space="preserve"> to shareholders of </w:t>
      </w:r>
      <w:r w:rsidRPr="009C3CC0">
        <w:rPr>
          <w:rStyle w:val="Emphasis"/>
        </w:rPr>
        <w:t>avoiding unionization</w:t>
      </w:r>
      <w:r w:rsidRPr="009C3CC0">
        <w:rPr>
          <w:rStyle w:val="StyleUnderline"/>
        </w:rPr>
        <w:t xml:space="preserve">. Even the offense with the largest potential sanction—dismissal of a worker for union organizing—carries a </w:t>
      </w:r>
      <w:r w:rsidRPr="009C3CC0">
        <w:rPr>
          <w:rStyle w:val="Emphasis"/>
        </w:rPr>
        <w:t>maximum penalty</w:t>
      </w:r>
      <w:r w:rsidRPr="009C3CC0">
        <w:rPr>
          <w:rStyle w:val="StyleUnderline"/>
        </w:rPr>
        <w:t xml:space="preserve"> of</w:t>
      </w:r>
      <w:r w:rsidRPr="006427C6">
        <w:t xml:space="preserve"> having to reinstate the worker with </w:t>
      </w:r>
      <w:r w:rsidRPr="009C3CC0">
        <w:rPr>
          <w:rStyle w:val="Emphasis"/>
        </w:rPr>
        <w:t>back pay</w:t>
      </w:r>
      <w:r w:rsidRPr="006427C6">
        <w:t xml:space="preserve">. My estimates in this paper suggest that </w:t>
      </w:r>
      <w:r w:rsidRPr="009C3CC0">
        <w:rPr>
          <w:rStyle w:val="StyleUnderline"/>
        </w:rPr>
        <w:t xml:space="preserve">for an average firm, even if firing a union organizer would reduce the probability of unionization by less than 2 percent, and perhaps by as little as 0.15 percent, it would be </w:t>
      </w:r>
      <w:r w:rsidRPr="009C3CC0">
        <w:rPr>
          <w:rStyle w:val="Emphasis"/>
        </w:rPr>
        <w:t>financially worthwhile</w:t>
      </w:r>
      <w:r w:rsidRPr="009C3CC0">
        <w:rPr>
          <w:rStyle w:val="StyleUnderline"/>
        </w:rPr>
        <w:t xml:space="preserve"> to </w:t>
      </w:r>
      <w:r w:rsidRPr="009C3CC0">
        <w:rPr>
          <w:rStyle w:val="Emphasis"/>
        </w:rPr>
        <w:t>do so</w:t>
      </w:r>
      <w:r w:rsidRPr="006427C6">
        <w:t>.</w:t>
      </w:r>
    </w:p>
    <w:p w14:paraId="41644F8E" w14:textId="77777777" w:rsidR="006C24A9" w:rsidRPr="006427C6" w:rsidRDefault="006C24A9" w:rsidP="006C24A9">
      <w:r w:rsidRPr="006427C6">
        <w:t xml:space="preserve">It is therefore no surprise that so many </w:t>
      </w:r>
      <w:r w:rsidRPr="009C3CC0">
        <w:rPr>
          <w:rStyle w:val="StyleUnderline"/>
        </w:rPr>
        <w:t xml:space="preserve">firms are found to have </w:t>
      </w:r>
      <w:r w:rsidRPr="009C3CC0">
        <w:rPr>
          <w:rStyle w:val="Emphasis"/>
        </w:rPr>
        <w:t>fired workers</w:t>
      </w:r>
      <w:r w:rsidRPr="009C3CC0">
        <w:rPr>
          <w:rStyle w:val="StyleUnderline"/>
        </w:rPr>
        <w:t xml:space="preserve"> during union organizing drives, and that workers </w:t>
      </w:r>
      <w:r w:rsidRPr="009C3CC0">
        <w:rPr>
          <w:rStyle w:val="Emphasis"/>
        </w:rPr>
        <w:t>worry</w:t>
      </w:r>
      <w:r w:rsidRPr="009C3CC0">
        <w:rPr>
          <w:rStyle w:val="StyleUnderline"/>
        </w:rPr>
        <w:t xml:space="preserve"> about being </w:t>
      </w:r>
      <w:r w:rsidRPr="009C3CC0">
        <w:rPr>
          <w:rStyle w:val="Emphasis"/>
        </w:rPr>
        <w:t>fired</w:t>
      </w:r>
      <w:r w:rsidRPr="009C3CC0">
        <w:rPr>
          <w:rStyle w:val="StyleUnderline"/>
        </w:rPr>
        <w:t xml:space="preserve"> if they try to </w:t>
      </w:r>
      <w:r w:rsidRPr="009C3CC0">
        <w:rPr>
          <w:rStyle w:val="Emphasis"/>
        </w:rPr>
        <w:t>organize</w:t>
      </w:r>
      <w:r w:rsidRPr="009C3CC0">
        <w:rPr>
          <w:rStyle w:val="StyleUnderline"/>
        </w:rPr>
        <w:t xml:space="preserve"> a union</w:t>
      </w:r>
      <w:r w:rsidRPr="006427C6">
        <w:t>. Indeed, Kim Bobo (2011, p. 1766), founding director of Interfaith Worker Justice, reported that “Whenever I am speaking with a group about unions, I always ask, ‘What would happen if you tried to organize a union at your workplace?’ Every single time the response is the same: ‘I would get fired.’”</w:t>
      </w:r>
    </w:p>
    <w:p w14:paraId="404CC1EB" w14:textId="77777777" w:rsidR="006C24A9" w:rsidRPr="006427C6" w:rsidRDefault="006C24A9" w:rsidP="006C24A9">
      <w:r w:rsidRPr="009C3CC0">
        <w:rPr>
          <w:rStyle w:val="StyleUnderline"/>
        </w:rPr>
        <w:t xml:space="preserve">The </w:t>
      </w:r>
      <w:r w:rsidRPr="009C3CC0">
        <w:rPr>
          <w:rStyle w:val="Emphasis"/>
        </w:rPr>
        <w:t>lack of incentive</w:t>
      </w:r>
      <w:r w:rsidRPr="009C3CC0">
        <w:rPr>
          <w:rStyle w:val="StyleUnderline"/>
        </w:rPr>
        <w:t xml:space="preserve"> for employers to </w:t>
      </w:r>
      <w:r w:rsidRPr="009C3CC0">
        <w:rPr>
          <w:rStyle w:val="Emphasis"/>
        </w:rPr>
        <w:t>comply</w:t>
      </w:r>
      <w:r w:rsidRPr="009C3CC0">
        <w:rPr>
          <w:rStyle w:val="StyleUnderline"/>
        </w:rPr>
        <w:t xml:space="preserve"> with the NLRA has been </w:t>
      </w:r>
      <w:r w:rsidRPr="009C3CC0">
        <w:rPr>
          <w:rStyle w:val="Emphasis"/>
        </w:rPr>
        <w:t>evident</w:t>
      </w:r>
      <w:r w:rsidRPr="006427C6">
        <w:t xml:space="preserve"> for some time. The Dunlop Commission (1994), for example, argued that </w:t>
      </w:r>
      <w:r w:rsidRPr="009C3CC0">
        <w:rPr>
          <w:rStyle w:val="StyleUnderline"/>
        </w:rPr>
        <w:t xml:space="preserve">the low penalty was a major </w:t>
      </w:r>
      <w:r w:rsidRPr="009C3CC0">
        <w:rPr>
          <w:rStyle w:val="Emphasis"/>
        </w:rPr>
        <w:t>cause</w:t>
      </w:r>
      <w:r w:rsidRPr="009C3CC0">
        <w:rPr>
          <w:rStyle w:val="StyleUnderline"/>
        </w:rPr>
        <w:t xml:space="preserve"> of the </w:t>
      </w:r>
      <w:r w:rsidRPr="009C3CC0">
        <w:rPr>
          <w:rStyle w:val="Emphasis"/>
        </w:rPr>
        <w:t>increase</w:t>
      </w:r>
      <w:r w:rsidRPr="009C3CC0">
        <w:rPr>
          <w:rStyle w:val="StyleUnderline"/>
        </w:rPr>
        <w:t xml:space="preserve"> in the NLRA violation rate</w:t>
      </w:r>
      <w:r w:rsidRPr="006427C6">
        <w:t xml:space="preserve"> (see also Kleiner 2001), </w:t>
      </w:r>
      <w:r w:rsidRPr="009C3CC0">
        <w:t>and there have been repeated legislative attempts to increase penalties for unfair labor practices. As noted by Kleiner and Weil</w:t>
      </w:r>
      <w:r w:rsidRPr="006427C6">
        <w:t xml:space="preserve"> (2012, p. 49), “</w:t>
      </w:r>
      <w:r w:rsidRPr="009C3CC0">
        <w:rPr>
          <w:rStyle w:val="StyleUnderline"/>
        </w:rPr>
        <w:t xml:space="preserve">given the </w:t>
      </w:r>
      <w:r w:rsidRPr="009C3CC0">
        <w:rPr>
          <w:rStyle w:val="Emphasis"/>
        </w:rPr>
        <w:t>absence</w:t>
      </w:r>
      <w:r w:rsidRPr="009C3CC0">
        <w:rPr>
          <w:rStyle w:val="StyleUnderline"/>
        </w:rPr>
        <w:t xml:space="preserve"> of any appreciable </w:t>
      </w:r>
      <w:r w:rsidRPr="009C3CC0">
        <w:rPr>
          <w:rStyle w:val="Emphasis"/>
        </w:rPr>
        <w:t>deterrence measure</w:t>
      </w:r>
      <w:r w:rsidRPr="009C3CC0">
        <w:rPr>
          <w:rStyle w:val="StyleUnderline"/>
        </w:rPr>
        <w:t xml:space="preserve">…it should…come as no surprise that the Act for decades has been </w:t>
      </w:r>
      <w:r w:rsidRPr="009C3CC0">
        <w:rPr>
          <w:rStyle w:val="Emphasis"/>
        </w:rPr>
        <w:t>ineffective</w:t>
      </w:r>
      <w:r w:rsidRPr="009C3CC0">
        <w:rPr>
          <w:rStyle w:val="StyleUnderline"/>
        </w:rPr>
        <w:t xml:space="preserve"> in </w:t>
      </w:r>
      <w:r w:rsidRPr="009C3CC0">
        <w:rPr>
          <w:rStyle w:val="Emphasis"/>
        </w:rPr>
        <w:t>curbing behaviors</w:t>
      </w:r>
      <w:r w:rsidRPr="006427C6">
        <w:t xml:space="preserve"> that are antithetical to its fundamental aims.”</w:t>
      </w:r>
    </w:p>
    <w:p w14:paraId="5BB82B36" w14:textId="77777777" w:rsidR="006C24A9" w:rsidRPr="006427C6" w:rsidRDefault="006C24A9" w:rsidP="006C24A9">
      <w:r w:rsidRPr="006427C6">
        <w:t xml:space="preserve">What can be done to reduce firms’ incentives to commit unfair labor practices? Since the NLRA does not allow for any remedies other than “makewhole” remedies, </w:t>
      </w:r>
      <w:r w:rsidRPr="009C3CC0">
        <w:rPr>
          <w:rStyle w:val="StyleUnderline"/>
        </w:rPr>
        <w:t xml:space="preserve">it seems extremely </w:t>
      </w:r>
      <w:r w:rsidRPr="009C3CC0">
        <w:rPr>
          <w:rStyle w:val="Emphasis"/>
        </w:rPr>
        <w:t>unlikely</w:t>
      </w:r>
      <w:r w:rsidRPr="009C3CC0">
        <w:rPr>
          <w:rStyle w:val="StyleUnderline"/>
        </w:rPr>
        <w:t xml:space="preserve"> that meaningful </w:t>
      </w:r>
      <w:r w:rsidRPr="009C3CC0">
        <w:rPr>
          <w:rStyle w:val="Emphasis"/>
        </w:rPr>
        <w:t>incentives</w:t>
      </w:r>
      <w:r w:rsidRPr="009C3CC0">
        <w:rPr>
          <w:rStyle w:val="StyleUnderline"/>
        </w:rPr>
        <w:t xml:space="preserve"> to comply can be created through the </w:t>
      </w:r>
      <w:r w:rsidRPr="009C3CC0">
        <w:rPr>
          <w:rStyle w:val="Emphasis"/>
        </w:rPr>
        <w:t>existing</w:t>
      </w:r>
      <w:r w:rsidRPr="009C3CC0">
        <w:rPr>
          <w:rStyle w:val="StyleUnderline"/>
        </w:rPr>
        <w:t xml:space="preserve"> legal </w:t>
      </w:r>
      <w:r w:rsidRPr="009C3CC0">
        <w:rPr>
          <w:rStyle w:val="Emphasis"/>
        </w:rPr>
        <w:t>framework</w:t>
      </w:r>
      <w:r w:rsidRPr="009C3CC0">
        <w:rPr>
          <w:rStyle w:val="StyleUnderline"/>
        </w:rPr>
        <w:t xml:space="preserve">: even if firms’ violations are certain to be detected, it is often </w:t>
      </w:r>
      <w:r w:rsidRPr="009C3CC0">
        <w:rPr>
          <w:rStyle w:val="Emphasis"/>
        </w:rPr>
        <w:t>financially worthwhile</w:t>
      </w:r>
      <w:r w:rsidRPr="009C3CC0">
        <w:rPr>
          <w:rStyle w:val="StyleUnderline"/>
        </w:rPr>
        <w:t xml:space="preserve"> to </w:t>
      </w:r>
      <w:r w:rsidRPr="009C3CC0">
        <w:rPr>
          <w:rStyle w:val="Emphasis"/>
        </w:rPr>
        <w:t>break</w:t>
      </w:r>
      <w:r w:rsidRPr="006427C6">
        <w:t xml:space="preserve"> </w:t>
      </w:r>
      <w:r w:rsidRPr="009C3CC0">
        <w:rPr>
          <w:rStyle w:val="StyleUnderline"/>
        </w:rPr>
        <w:t xml:space="preserve">the </w:t>
      </w:r>
      <w:r w:rsidRPr="009C3CC0">
        <w:rPr>
          <w:rStyle w:val="Emphasis"/>
        </w:rPr>
        <w:t>law</w:t>
      </w:r>
      <w:r w:rsidRPr="009C3CC0">
        <w:rPr>
          <w:rStyle w:val="StyleUnderline"/>
        </w:rPr>
        <w:t xml:space="preserve"> because the penalties are </w:t>
      </w:r>
      <w:r w:rsidRPr="009C3CC0">
        <w:rPr>
          <w:rStyle w:val="Emphasis"/>
        </w:rPr>
        <w:t>so small</w:t>
      </w:r>
      <w:r w:rsidRPr="006427C6">
        <w:t xml:space="preserve"> </w:t>
      </w:r>
      <w:r w:rsidRPr="009C3CC0">
        <w:rPr>
          <w:rStyle w:val="StyleUnderline"/>
        </w:rPr>
        <w:t>relative to the potential benefits to profits from avoiding unionization</w:t>
      </w:r>
      <w:r w:rsidRPr="006427C6">
        <w:t>.</w:t>
      </w:r>
    </w:p>
    <w:bookmarkEnd w:id="7"/>
    <w:p w14:paraId="435EA476" w14:textId="77777777" w:rsidR="006C24A9" w:rsidRPr="000456B4" w:rsidRDefault="006C24A9" w:rsidP="006C24A9">
      <w:pPr>
        <w:keepNext/>
        <w:keepLines/>
        <w:spacing w:before="40" w:after="0"/>
        <w:outlineLvl w:val="3"/>
        <w:rPr>
          <w:rFonts w:eastAsia="Times New Roman" w:cs="Times New Roman"/>
          <w:b/>
          <w:iCs/>
          <w:sz w:val="26"/>
        </w:rPr>
      </w:pPr>
      <w:r>
        <w:rPr>
          <w:rFonts w:eastAsia="Times New Roman" w:cs="Times New Roman"/>
          <w:b/>
          <w:iCs/>
          <w:sz w:val="26"/>
        </w:rPr>
        <w:t xml:space="preserve">Weak enforcement </w:t>
      </w:r>
      <w:r>
        <w:rPr>
          <w:rFonts w:eastAsia="Times New Roman" w:cs="Times New Roman"/>
          <w:b/>
          <w:iCs/>
          <w:sz w:val="26"/>
          <w:u w:val="single"/>
        </w:rPr>
        <w:t>drains momentum</w:t>
      </w:r>
      <w:r>
        <w:rPr>
          <w:rFonts w:eastAsia="Times New Roman" w:cs="Times New Roman"/>
          <w:b/>
          <w:iCs/>
          <w:sz w:val="26"/>
        </w:rPr>
        <w:t xml:space="preserve">. </w:t>
      </w:r>
    </w:p>
    <w:p w14:paraId="20D827A6" w14:textId="77777777" w:rsidR="006C24A9" w:rsidRPr="00C173C0" w:rsidRDefault="006C24A9" w:rsidP="006C24A9">
      <w:pPr>
        <w:rPr>
          <w:rFonts w:eastAsia="Aptos"/>
        </w:rPr>
      </w:pPr>
      <w:r w:rsidRPr="00C173C0">
        <w:rPr>
          <w:rFonts w:eastAsia="Aptos"/>
        </w:rPr>
        <w:t>Steven</w:t>
      </w:r>
      <w:r w:rsidRPr="00C173C0">
        <w:rPr>
          <w:rFonts w:eastAsia="Aptos"/>
          <w:b/>
          <w:bCs/>
          <w:sz w:val="26"/>
        </w:rPr>
        <w:t xml:space="preserve"> Greenhouse 23</w:t>
      </w:r>
      <w:r w:rsidRPr="00C173C0">
        <w:rPr>
          <w:rFonts w:eastAsia="Aptos"/>
        </w:rPr>
        <w:t xml:space="preserve">, </w:t>
      </w:r>
      <w:r>
        <w:rPr>
          <w:rFonts w:eastAsia="Aptos"/>
        </w:rPr>
        <w:t>J</w:t>
      </w:r>
      <w:r w:rsidRPr="00C173C0">
        <w:rPr>
          <w:rFonts w:eastAsia="Aptos"/>
        </w:rPr>
        <w:t>ournalist and author, focusing on labour and the workplace, as well as economic and legal issues</w:t>
      </w:r>
      <w:r>
        <w:rPr>
          <w:rFonts w:eastAsia="Aptos"/>
        </w:rPr>
        <w:t xml:space="preserve">, </w:t>
      </w:r>
      <w:r w:rsidRPr="00C173C0">
        <w:rPr>
          <w:rFonts w:eastAsia="Aptos"/>
        </w:rPr>
        <w:t>“‘Old-school union busting’: how US corporations are quashing the new wave of organizing,” The Guardian, https://www.theguardian.com/us-news/2023/feb/26/amazon-trader-joes-starbucks-anti-union-measures</w:t>
      </w:r>
    </w:p>
    <w:p w14:paraId="1F75CA8C" w14:textId="77777777" w:rsidR="006C24A9" w:rsidRPr="00E75040" w:rsidRDefault="006C24A9" w:rsidP="006C24A9">
      <w:r w:rsidRPr="000456B4">
        <w:rPr>
          <w:rStyle w:val="StyleUnderline"/>
        </w:rPr>
        <w:t xml:space="preserve">US </w:t>
      </w:r>
      <w:r w:rsidRPr="00D70374">
        <w:rPr>
          <w:rStyle w:val="StyleUnderline"/>
          <w:highlight w:val="yellow"/>
        </w:rPr>
        <w:t>corporations</w:t>
      </w:r>
      <w:r w:rsidRPr="000456B4">
        <w:rPr>
          <w:rStyle w:val="StyleUnderline"/>
        </w:rPr>
        <w:t xml:space="preserve"> have </w:t>
      </w:r>
      <w:r w:rsidRPr="00D70374">
        <w:rPr>
          <w:rStyle w:val="StyleUnderline"/>
          <w:highlight w:val="yellow"/>
        </w:rPr>
        <w:t>mounted a</w:t>
      </w:r>
      <w:r w:rsidRPr="000456B4">
        <w:rPr>
          <w:rStyle w:val="StyleUnderline"/>
        </w:rPr>
        <w:t xml:space="preserve"> </w:t>
      </w:r>
      <w:r w:rsidRPr="000456B4">
        <w:rPr>
          <w:rStyle w:val="Emphasis"/>
        </w:rPr>
        <w:t xml:space="preserve">fierce </w:t>
      </w:r>
      <w:r w:rsidRPr="00D70374">
        <w:rPr>
          <w:rStyle w:val="Emphasis"/>
          <w:highlight w:val="yellow"/>
        </w:rPr>
        <w:t>counterattack</w:t>
      </w:r>
      <w:r w:rsidRPr="00D70374">
        <w:rPr>
          <w:rStyle w:val="StyleUnderline"/>
          <w:highlight w:val="yellow"/>
        </w:rPr>
        <w:t xml:space="preserve"> against</w:t>
      </w:r>
      <w:r w:rsidRPr="000456B4">
        <w:rPr>
          <w:rStyle w:val="StyleUnderline"/>
        </w:rPr>
        <w:t xml:space="preserve"> the </w:t>
      </w:r>
      <w:r w:rsidRPr="00D70374">
        <w:rPr>
          <w:rStyle w:val="Emphasis"/>
          <w:highlight w:val="yellow"/>
        </w:rPr>
        <w:t>union drives</w:t>
      </w:r>
      <w:r w:rsidRPr="00E75040">
        <w:t xml:space="preserve"> at Starbucks, Amazon and other companies, and in </w:t>
      </w:r>
      <w:r w:rsidRPr="000456B4">
        <w:t xml:space="preserve">response, federal officials are working overtime to crack down on those corporations’ illegal anti-union tactics – maneuvers that labor leaders fear </w:t>
      </w:r>
      <w:r w:rsidRPr="000456B4">
        <w:rPr>
          <w:rStyle w:val="StyleUnderline"/>
        </w:rPr>
        <w:t xml:space="preserve">could </w:t>
      </w:r>
      <w:r w:rsidRPr="00D70374">
        <w:rPr>
          <w:rStyle w:val="Emphasis"/>
          <w:highlight w:val="yellow"/>
        </w:rPr>
        <w:t>significantly drain</w:t>
      </w:r>
      <w:r w:rsidRPr="000456B4">
        <w:rPr>
          <w:rStyle w:val="StyleUnderline"/>
        </w:rPr>
        <w:t xml:space="preserve"> the </w:t>
      </w:r>
      <w:r w:rsidRPr="00D70374">
        <w:rPr>
          <w:rStyle w:val="Emphasis"/>
          <w:highlight w:val="yellow"/>
        </w:rPr>
        <w:t>momentum</w:t>
      </w:r>
      <w:r w:rsidRPr="000456B4">
        <w:rPr>
          <w:rStyle w:val="StyleUnderline"/>
        </w:rPr>
        <w:t xml:space="preserve"> behind</w:t>
      </w:r>
      <w:r w:rsidRPr="000456B4">
        <w:t xml:space="preserve"> today’s surge of </w:t>
      </w:r>
      <w:r w:rsidRPr="000456B4">
        <w:rPr>
          <w:rStyle w:val="Emphasis"/>
        </w:rPr>
        <w:t>unionization</w:t>
      </w:r>
      <w:r w:rsidRPr="00E75040">
        <w:t>.</w:t>
      </w:r>
    </w:p>
    <w:p w14:paraId="04E81C07" w14:textId="77777777" w:rsidR="006C24A9" w:rsidRPr="000456B4" w:rsidRDefault="006C24A9" w:rsidP="006C24A9">
      <w:r w:rsidRPr="000456B4">
        <w:t xml:space="preserve">The National Labor Relations Board (NLRB), the federal agency that polices labor-management relations, has accused Starbucks and Amazon of a slew of illegal anti-union practices, among them firing many workers in retaliation for backing a union. Nonetheless, </w:t>
      </w:r>
      <w:r w:rsidRPr="000456B4">
        <w:rPr>
          <w:rStyle w:val="StyleUnderline"/>
        </w:rPr>
        <w:t xml:space="preserve">many workplace </w:t>
      </w:r>
      <w:r w:rsidRPr="00D70374">
        <w:rPr>
          <w:rStyle w:val="StyleUnderline"/>
          <w:highlight w:val="yellow"/>
        </w:rPr>
        <w:t xml:space="preserve">experts </w:t>
      </w:r>
      <w:r w:rsidRPr="00D70374">
        <w:rPr>
          <w:rStyle w:val="Emphasis"/>
          <w:highlight w:val="yellow"/>
        </w:rPr>
        <w:t>question</w:t>
      </w:r>
      <w:r w:rsidRPr="000456B4">
        <w:t xml:space="preserve"> </w:t>
      </w:r>
      <w:r w:rsidRPr="000456B4">
        <w:rPr>
          <w:rStyle w:val="StyleUnderline"/>
        </w:rPr>
        <w:t xml:space="preserve">whether </w:t>
      </w:r>
      <w:r w:rsidRPr="00D70374">
        <w:rPr>
          <w:rStyle w:val="StyleUnderline"/>
          <w:highlight w:val="yellow"/>
        </w:rPr>
        <w:t xml:space="preserve">the </w:t>
      </w:r>
      <w:r w:rsidRPr="00D70374">
        <w:rPr>
          <w:rStyle w:val="Emphasis"/>
          <w:highlight w:val="yellow"/>
        </w:rPr>
        <w:t>NLRB’s efforts</w:t>
      </w:r>
      <w:r w:rsidRPr="000456B4">
        <w:rPr>
          <w:rStyle w:val="StyleUnderline"/>
        </w:rPr>
        <w:t xml:space="preserve">, no matter how </w:t>
      </w:r>
      <w:r w:rsidRPr="000456B4">
        <w:rPr>
          <w:rStyle w:val="Emphasis"/>
        </w:rPr>
        <w:t>vigorous</w:t>
      </w:r>
      <w:r w:rsidRPr="000456B4">
        <w:rPr>
          <w:rStyle w:val="StyleUnderline"/>
        </w:rPr>
        <w:t>, can assure that workers have a fair shot at unionizing</w:t>
      </w:r>
      <w:r w:rsidRPr="000456B4">
        <w:t>.</w:t>
      </w:r>
    </w:p>
    <w:p w14:paraId="5787F0BD" w14:textId="77777777" w:rsidR="006C24A9" w:rsidRPr="00E75040" w:rsidRDefault="006C24A9" w:rsidP="006C24A9">
      <w:r w:rsidRPr="00E75040">
        <w:t>“</w:t>
      </w:r>
      <w:r w:rsidRPr="000456B4">
        <w:rPr>
          <w:rStyle w:val="StyleUnderline"/>
        </w:rPr>
        <w:t>We’re seeing the same situation over and over</w:t>
      </w:r>
      <w:r w:rsidRPr="00E75040">
        <w:t xml:space="preserve"> </w:t>
      </w:r>
      <w:r w:rsidRPr="000456B4">
        <w:rPr>
          <w:rStyle w:val="StyleUnderline"/>
        </w:rPr>
        <w:t xml:space="preserve">– workers going up against billionaires and billion-dollar </w:t>
      </w:r>
      <w:r w:rsidRPr="00D70374">
        <w:rPr>
          <w:rStyle w:val="StyleUnderline"/>
          <w:highlight w:val="yellow"/>
        </w:rPr>
        <w:t>companies with</w:t>
      </w:r>
      <w:r w:rsidRPr="000456B4">
        <w:rPr>
          <w:rStyle w:val="StyleUnderline"/>
        </w:rPr>
        <w:t xml:space="preserve"> an </w:t>
      </w:r>
      <w:r w:rsidRPr="00D70374">
        <w:rPr>
          <w:rStyle w:val="Emphasis"/>
          <w:highlight w:val="yellow"/>
        </w:rPr>
        <w:t>endless</w:t>
      </w:r>
      <w:r w:rsidRPr="00E75040">
        <w:t xml:space="preserve"> amount of </w:t>
      </w:r>
      <w:r w:rsidRPr="00D70374">
        <w:rPr>
          <w:rStyle w:val="Emphasis"/>
          <w:highlight w:val="yellow"/>
        </w:rPr>
        <w:t>resources</w:t>
      </w:r>
      <w:r w:rsidRPr="000456B4">
        <w:rPr>
          <w:rStyle w:val="StyleUnderline"/>
        </w:rPr>
        <w:t xml:space="preserve"> while our </w:t>
      </w:r>
      <w:r w:rsidRPr="00D70374">
        <w:rPr>
          <w:rStyle w:val="Emphasis"/>
          <w:highlight w:val="yellow"/>
        </w:rPr>
        <w:t>labor laws</w:t>
      </w:r>
      <w:r w:rsidRPr="00D70374">
        <w:rPr>
          <w:rStyle w:val="StyleUnderline"/>
          <w:highlight w:val="yellow"/>
        </w:rPr>
        <w:t xml:space="preserve"> are</w:t>
      </w:r>
      <w:r w:rsidRPr="000456B4">
        <w:rPr>
          <w:rStyle w:val="StyleUnderline"/>
        </w:rPr>
        <w:t xml:space="preserve"> far </w:t>
      </w:r>
      <w:r w:rsidRPr="00D70374">
        <w:rPr>
          <w:rStyle w:val="Emphasis"/>
          <w:highlight w:val="yellow"/>
        </w:rPr>
        <w:t>too weak</w:t>
      </w:r>
      <w:r w:rsidRPr="00E75040">
        <w:t>,” said Michelle Eisen, a barista in Buffalo who helped lead the early unionization efforts of Starbucks in that city. “We’re all fighting for the same thing against different companies. We’re all in the same boat. No one denies that there are a lot of obstacles to overcome.”</w:t>
      </w:r>
    </w:p>
    <w:p w14:paraId="152B6558" w14:textId="77777777" w:rsidR="006C24A9" w:rsidRPr="00E75040" w:rsidRDefault="006C24A9" w:rsidP="006C24A9">
      <w:r w:rsidRPr="00E75040">
        <w:t xml:space="preserve">“The labor board is doing its job with the limited resources it has,” she added. “But </w:t>
      </w:r>
      <w:r w:rsidRPr="00D70374">
        <w:rPr>
          <w:rStyle w:val="StyleUnderline"/>
          <w:highlight w:val="yellow"/>
        </w:rPr>
        <w:t xml:space="preserve">Starbucks continues to </w:t>
      </w:r>
      <w:r w:rsidRPr="00D70374">
        <w:rPr>
          <w:rStyle w:val="Emphasis"/>
          <w:highlight w:val="yellow"/>
        </w:rPr>
        <w:t>break the law flagrantly</w:t>
      </w:r>
      <w:r w:rsidRPr="00E75040">
        <w:t>.” The union asserts that Starbucks has engaged in illegal retaliation by firing 150 pro-union baristas and closing a dozen recently unionized stores.</w:t>
      </w:r>
    </w:p>
    <w:p w14:paraId="3CDB9CE9" w14:textId="77777777" w:rsidR="006C24A9" w:rsidRPr="00183F6F" w:rsidRDefault="006C24A9" w:rsidP="006C24A9">
      <w:r w:rsidRPr="00E75040">
        <w:t xml:space="preserve">Echoing many union leaders, Eisen says </w:t>
      </w:r>
      <w:r w:rsidRPr="000456B4">
        <w:rPr>
          <w:rStyle w:val="StyleUnderline"/>
        </w:rPr>
        <w:t xml:space="preserve">US labor </w:t>
      </w:r>
      <w:r w:rsidRPr="00D70374">
        <w:rPr>
          <w:rStyle w:val="StyleUnderline"/>
          <w:highlight w:val="yellow"/>
        </w:rPr>
        <w:t>laws</w:t>
      </w:r>
      <w:r w:rsidRPr="000456B4">
        <w:rPr>
          <w:rStyle w:val="StyleUnderline"/>
        </w:rPr>
        <w:t xml:space="preserve"> are woefully </w:t>
      </w:r>
      <w:r w:rsidRPr="000456B4">
        <w:rPr>
          <w:rStyle w:val="Emphasis"/>
        </w:rPr>
        <w:t>inadequate</w:t>
      </w:r>
      <w:r w:rsidRPr="000456B4">
        <w:rPr>
          <w:rStyle w:val="StyleUnderline"/>
        </w:rPr>
        <w:t xml:space="preserve"> because they </w:t>
      </w:r>
      <w:r w:rsidRPr="00D70374">
        <w:rPr>
          <w:rStyle w:val="StyleUnderline"/>
          <w:highlight w:val="yellow"/>
        </w:rPr>
        <w:t xml:space="preserve">don’t allow regulators to </w:t>
      </w:r>
      <w:r w:rsidRPr="00D70374">
        <w:rPr>
          <w:rStyle w:val="Emphasis"/>
          <w:highlight w:val="yellow"/>
        </w:rPr>
        <w:t>impose</w:t>
      </w:r>
      <w:r w:rsidRPr="000456B4">
        <w:rPr>
          <w:rStyle w:val="StyleUnderline"/>
        </w:rPr>
        <w:t xml:space="preserve"> any </w:t>
      </w:r>
      <w:r w:rsidRPr="00D70374">
        <w:rPr>
          <w:rStyle w:val="Emphasis"/>
          <w:highlight w:val="yellow"/>
        </w:rPr>
        <w:t>fines</w:t>
      </w:r>
      <w:r w:rsidRPr="000456B4">
        <w:rPr>
          <w:rStyle w:val="StyleUnderline"/>
        </w:rPr>
        <w:t xml:space="preserve"> on </w:t>
      </w:r>
      <w:r w:rsidRPr="000456B4">
        <w:rPr>
          <w:rStyle w:val="Emphasis"/>
        </w:rPr>
        <w:t>companies</w:t>
      </w:r>
      <w:r w:rsidRPr="000456B4">
        <w:rPr>
          <w:rStyle w:val="StyleUnderline"/>
        </w:rPr>
        <w:t xml:space="preserve"> that break the law when fighting against unionization</w:t>
      </w:r>
      <w:r w:rsidRPr="00E75040">
        <w:t>. Starbucks and Amazon deny firing anyone illegally or violating any laws in their fight against unionization.</w:t>
      </w:r>
    </w:p>
    <w:p w14:paraId="501F7C79" w14:textId="77777777" w:rsidR="006C24A9" w:rsidRDefault="006C24A9" w:rsidP="006C24A9">
      <w:pPr>
        <w:pStyle w:val="Heading4"/>
      </w:pPr>
      <w:r>
        <w:t xml:space="preserve">The plan solves </w:t>
      </w:r>
      <w:r w:rsidRPr="00710648">
        <w:rPr>
          <w:u w:val="single"/>
        </w:rPr>
        <w:t>nothing</w:t>
      </w:r>
      <w:r>
        <w:t>.</w:t>
      </w:r>
    </w:p>
    <w:p w14:paraId="62F70206" w14:textId="77777777" w:rsidR="006C24A9" w:rsidRDefault="006C24A9" w:rsidP="006C24A9">
      <w:r>
        <w:t xml:space="preserve">Dr. Anna </w:t>
      </w:r>
      <w:r w:rsidRPr="004E2CE8">
        <w:rPr>
          <w:rStyle w:val="Style13ptBold"/>
        </w:rPr>
        <w:t>Stansbury 24</w:t>
      </w:r>
      <w:r>
        <w:t xml:space="preserve">. PhD, Assistant Professor at MIT Sloan School of Management; </w:t>
      </w:r>
      <w:r w:rsidRPr="004E2CE8">
        <w:t>MIT’s Institute for Work and Employment Research</w:t>
      </w:r>
      <w:r>
        <w:t>. “Incentives To Comply With The Minimum Wage In The United States And The United Kingdom.” ILR Review, 78(1).</w:t>
      </w:r>
    </w:p>
    <w:p w14:paraId="391598BD" w14:textId="77777777" w:rsidR="006C24A9" w:rsidRPr="00722B5D" w:rsidRDefault="006C24A9" w:rsidP="006C24A9">
      <w:pPr>
        <w:rPr>
          <w:sz w:val="16"/>
        </w:rPr>
      </w:pPr>
      <w:r w:rsidRPr="00722B5D">
        <w:rPr>
          <w:sz w:val="16"/>
        </w:rPr>
        <w:t xml:space="preserve">Table 3 shows that </w:t>
      </w:r>
      <w:r w:rsidRPr="00722B5D">
        <w:rPr>
          <w:rStyle w:val="StyleUnderline"/>
        </w:rPr>
        <w:t xml:space="preserve">a </w:t>
      </w:r>
      <w:r w:rsidRPr="00722B5D">
        <w:rPr>
          <w:sz w:val="16"/>
        </w:rPr>
        <w:t xml:space="preserve">typical </w:t>
      </w:r>
      <w:r w:rsidRPr="00722B5D">
        <w:rPr>
          <w:rStyle w:val="Emphasis"/>
        </w:rPr>
        <w:t>violator</w:t>
      </w:r>
      <w:r w:rsidRPr="00722B5D">
        <w:rPr>
          <w:rStyle w:val="StyleUnderline"/>
        </w:rPr>
        <w:t xml:space="preserve"> would have to expect a</w:t>
      </w:r>
      <w:r w:rsidRPr="00722B5D">
        <w:rPr>
          <w:sz w:val="16"/>
        </w:rPr>
        <w:t xml:space="preserve"> 48% to </w:t>
      </w:r>
      <w:r w:rsidRPr="00722B5D">
        <w:rPr>
          <w:rStyle w:val="Emphasis"/>
        </w:rPr>
        <w:t>83% probability of detection</w:t>
      </w:r>
      <w:r w:rsidRPr="00722B5D">
        <w:rPr>
          <w:rStyle w:val="StyleUnderline"/>
        </w:rPr>
        <w:t xml:space="preserve"> by the DOL</w:t>
      </w:r>
      <w:r w:rsidRPr="00722B5D">
        <w:rPr>
          <w:sz w:val="16"/>
        </w:rPr>
        <w:t xml:space="preserve">, or a 25% probability of a court action, </w:t>
      </w:r>
      <w:r w:rsidRPr="00722B5D">
        <w:rPr>
          <w:rStyle w:val="StyleUnderline"/>
        </w:rPr>
        <w:t xml:space="preserve">to have an </w:t>
      </w:r>
      <w:r w:rsidRPr="00722B5D">
        <w:rPr>
          <w:rStyle w:val="Emphasis"/>
        </w:rPr>
        <w:t>incentive to comply</w:t>
      </w:r>
      <w:r w:rsidRPr="00722B5D">
        <w:rPr>
          <w:sz w:val="16"/>
        </w:rPr>
        <w:t xml:space="preserve"> with the minimum wage. </w:t>
      </w:r>
      <w:r w:rsidRPr="00722B5D">
        <w:rPr>
          <w:rStyle w:val="StyleUnderline"/>
        </w:rPr>
        <w:t xml:space="preserve">What is the </w:t>
      </w:r>
      <w:r w:rsidRPr="00D70374">
        <w:rPr>
          <w:rStyle w:val="Emphasis"/>
          <w:highlight w:val="yellow"/>
        </w:rPr>
        <w:t>probability of detection</w:t>
      </w:r>
      <w:r w:rsidRPr="00722B5D">
        <w:rPr>
          <w:rStyle w:val="StyleUnderline"/>
        </w:rPr>
        <w:t xml:space="preserve"> they face </w:t>
      </w:r>
      <w:r w:rsidRPr="00D70374">
        <w:rPr>
          <w:rStyle w:val="Emphasis"/>
          <w:highlight w:val="yellow"/>
        </w:rPr>
        <w:t>in practice</w:t>
      </w:r>
      <w:r w:rsidRPr="00722B5D">
        <w:rPr>
          <w:sz w:val="16"/>
        </w:rPr>
        <w:t xml:space="preserve">? </w:t>
      </w:r>
      <w:r w:rsidRPr="00722B5D">
        <w:rPr>
          <w:rStyle w:val="StyleUnderline"/>
        </w:rPr>
        <w:t>The probability</w:t>
      </w:r>
      <w:r w:rsidRPr="00722B5D">
        <w:rPr>
          <w:sz w:val="16"/>
        </w:rPr>
        <w:t xml:space="preserve"> that </w:t>
      </w:r>
      <w:r w:rsidRPr="00722B5D">
        <w:rPr>
          <w:rStyle w:val="Emphasis"/>
        </w:rPr>
        <w:t>any given establishment</w:t>
      </w:r>
      <w:r w:rsidRPr="00722B5D">
        <w:rPr>
          <w:rStyle w:val="StyleUnderline"/>
        </w:rPr>
        <w:t xml:space="preserve"> is inspected by the DOL is </w:t>
      </w:r>
      <w:r w:rsidRPr="00B447DE">
        <w:rPr>
          <w:rStyle w:val="Emphasis"/>
        </w:rPr>
        <w:t xml:space="preserve">relatively </w:t>
      </w:r>
      <w:r w:rsidRPr="00D70374">
        <w:rPr>
          <w:rStyle w:val="Emphasis"/>
          <w:highlight w:val="yellow"/>
        </w:rPr>
        <w:t>low</w:t>
      </w:r>
      <w:r w:rsidRPr="00722B5D">
        <w:rPr>
          <w:sz w:val="16"/>
        </w:rPr>
        <w:t xml:space="preserve">. Galvin (2016) estimated that even </w:t>
      </w:r>
      <w:r w:rsidRPr="00722B5D">
        <w:rPr>
          <w:rStyle w:val="StyleUnderline"/>
        </w:rPr>
        <w:t xml:space="preserve">in the </w:t>
      </w:r>
      <w:r w:rsidRPr="00722B5D">
        <w:rPr>
          <w:rStyle w:val="Emphasis"/>
        </w:rPr>
        <w:t xml:space="preserve">most heavily </w:t>
      </w:r>
      <w:r w:rsidRPr="00D70374">
        <w:rPr>
          <w:rStyle w:val="Emphasis"/>
          <w:highlight w:val="yellow"/>
        </w:rPr>
        <w:t>targeted industries</w:t>
      </w:r>
      <w:r w:rsidRPr="00722B5D">
        <w:rPr>
          <w:sz w:val="16"/>
        </w:rPr>
        <w:t xml:space="preserve"> (</w:t>
      </w:r>
      <w:r w:rsidRPr="00722B5D">
        <w:rPr>
          <w:rStyle w:val="StyleUnderline"/>
        </w:rPr>
        <w:t>retail</w:t>
      </w:r>
      <w:r w:rsidRPr="00722B5D">
        <w:rPr>
          <w:sz w:val="16"/>
        </w:rPr>
        <w:t xml:space="preserve">, </w:t>
      </w:r>
      <w:r w:rsidRPr="00722B5D">
        <w:rPr>
          <w:rStyle w:val="StyleUnderline"/>
        </w:rPr>
        <w:t>fast food</w:t>
      </w:r>
      <w:r w:rsidRPr="00722B5D">
        <w:rPr>
          <w:sz w:val="16"/>
        </w:rPr>
        <w:t xml:space="preserve">, </w:t>
      </w:r>
      <w:r w:rsidRPr="00722B5D">
        <w:rPr>
          <w:rStyle w:val="StyleUnderline"/>
        </w:rPr>
        <w:t xml:space="preserve">and </w:t>
      </w:r>
      <w:r w:rsidRPr="00722B5D">
        <w:rPr>
          <w:rStyle w:val="Emphasis"/>
        </w:rPr>
        <w:t>janitorial services</w:t>
      </w:r>
      <w:r w:rsidRPr="00722B5D">
        <w:rPr>
          <w:sz w:val="16"/>
        </w:rPr>
        <w:t xml:space="preserve">), </w:t>
      </w:r>
      <w:r w:rsidRPr="00722B5D">
        <w:rPr>
          <w:rStyle w:val="StyleUnderline"/>
        </w:rPr>
        <w:t xml:space="preserve">the probability a </w:t>
      </w:r>
      <w:r w:rsidRPr="00722B5D">
        <w:rPr>
          <w:rStyle w:val="Emphasis"/>
        </w:rPr>
        <w:t>covered establishment</w:t>
      </w:r>
      <w:r w:rsidRPr="00722B5D">
        <w:rPr>
          <w:rStyle w:val="StyleUnderline"/>
        </w:rPr>
        <w:t xml:space="preserve"> was investigated by the DOL</w:t>
      </w:r>
      <w:r w:rsidRPr="00722B5D">
        <w:rPr>
          <w:sz w:val="16"/>
        </w:rPr>
        <w:t xml:space="preserve"> WHD in 2012 </w:t>
      </w:r>
      <w:r w:rsidRPr="00722B5D">
        <w:rPr>
          <w:rStyle w:val="StyleUnderline"/>
        </w:rPr>
        <w:t xml:space="preserve">was </w:t>
      </w:r>
      <w:r w:rsidRPr="00D70374">
        <w:rPr>
          <w:rStyle w:val="Emphasis"/>
          <w:sz w:val="30"/>
          <w:szCs w:val="30"/>
          <w:highlight w:val="yellow"/>
        </w:rPr>
        <w:t>less than 1%</w:t>
      </w:r>
      <w:r w:rsidRPr="00D70374">
        <w:rPr>
          <w:sz w:val="16"/>
          <w:highlight w:val="yellow"/>
        </w:rPr>
        <w:t>.</w:t>
      </w:r>
    </w:p>
    <w:p w14:paraId="0C916E78" w14:textId="77777777" w:rsidR="006C24A9" w:rsidRPr="00722B5D" w:rsidRDefault="006C24A9" w:rsidP="006C24A9">
      <w:pPr>
        <w:rPr>
          <w:sz w:val="16"/>
        </w:rPr>
      </w:pPr>
      <w:r w:rsidRPr="00722B5D">
        <w:rPr>
          <w:sz w:val="16"/>
        </w:rPr>
        <w:t xml:space="preserve">The </w:t>
      </w:r>
      <w:r w:rsidRPr="00722B5D">
        <w:rPr>
          <w:rStyle w:val="StyleUnderline"/>
        </w:rPr>
        <w:t xml:space="preserve">probability of a violation being detected is </w:t>
      </w:r>
      <w:r w:rsidRPr="00722B5D">
        <w:rPr>
          <w:rStyle w:val="Emphasis"/>
        </w:rPr>
        <w:t>weakly higher</w:t>
      </w:r>
      <w:r w:rsidRPr="00722B5D">
        <w:rPr>
          <w:rStyle w:val="StyleUnderline"/>
        </w:rPr>
        <w:t xml:space="preserve"> than</w:t>
      </w:r>
      <w:r w:rsidRPr="00722B5D">
        <w:rPr>
          <w:sz w:val="16"/>
        </w:rPr>
        <w:t xml:space="preserve"> these </w:t>
      </w:r>
      <w:r w:rsidRPr="00722B5D">
        <w:rPr>
          <w:rStyle w:val="Emphasis"/>
        </w:rPr>
        <w:t>random inspection probabilities</w:t>
      </w:r>
      <w:r w:rsidRPr="00722B5D">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722B5D">
        <w:rPr>
          <w:rStyle w:val="Emphasis"/>
        </w:rPr>
        <w:t>each violating firm</w:t>
      </w:r>
      <w:r w:rsidRPr="00722B5D">
        <w:rPr>
          <w:rStyle w:val="StyleUnderline"/>
        </w:rPr>
        <w:t xml:space="preserve"> has a </w:t>
      </w:r>
      <w:r w:rsidRPr="00722B5D">
        <w:rPr>
          <w:rStyle w:val="Emphasis"/>
        </w:rPr>
        <w:t>1.4% chance</w:t>
      </w:r>
      <w:r w:rsidRPr="00722B5D">
        <w:rPr>
          <w:rStyle w:val="StyleUnderline"/>
        </w:rPr>
        <w:t xml:space="preserve"> of being detected through a </w:t>
      </w:r>
      <w:r w:rsidRPr="00722B5D">
        <w:rPr>
          <w:rStyle w:val="Emphasis"/>
        </w:rPr>
        <w:t>targeted inspection</w:t>
      </w:r>
      <w:r w:rsidRPr="00722B5D">
        <w:rPr>
          <w:rStyle w:val="StyleUnderline"/>
        </w:rPr>
        <w:t xml:space="preserve"> in a given year</w:t>
      </w:r>
      <w:r w:rsidRPr="00722B5D">
        <w:rPr>
          <w:sz w:val="16"/>
        </w:rPr>
        <w:t xml:space="preserve"> (or a 4.2% chance over </w:t>
      </w:r>
      <w:r w:rsidRPr="00722B5D">
        <w:rPr>
          <w:rStyle w:val="StyleUnderline"/>
        </w:rPr>
        <w:t>three years</w:t>
      </w:r>
      <w:r w:rsidRPr="00722B5D">
        <w:rPr>
          <w:sz w:val="16"/>
        </w:rPr>
        <w:t xml:space="preserve">, </w:t>
      </w:r>
      <w:r w:rsidRPr="00722B5D">
        <w:rPr>
          <w:rStyle w:val="StyleUnderline"/>
        </w:rPr>
        <w:t xml:space="preserve">the </w:t>
      </w:r>
      <w:r w:rsidRPr="00722B5D">
        <w:rPr>
          <w:rStyle w:val="Emphasis"/>
        </w:rPr>
        <w:t>maximum length</w:t>
      </w:r>
      <w:r w:rsidRPr="00722B5D">
        <w:rPr>
          <w:rStyle w:val="StyleUnderline"/>
        </w:rPr>
        <w:t xml:space="preserve"> for which </w:t>
      </w:r>
      <w:r w:rsidRPr="00722B5D">
        <w:rPr>
          <w:rStyle w:val="Emphasis"/>
        </w:rPr>
        <w:t>back wages</w:t>
      </w:r>
      <w:r w:rsidRPr="00722B5D">
        <w:rPr>
          <w:rStyle w:val="StyleUnderline"/>
        </w:rPr>
        <w:t xml:space="preserve"> can be claimed</w:t>
      </w:r>
      <w:r w:rsidRPr="00722B5D">
        <w:rPr>
          <w:sz w:val="16"/>
        </w:rPr>
        <w:t xml:space="preserve">). This finding illustrates that </w:t>
      </w:r>
      <w:r w:rsidRPr="00722B5D">
        <w:rPr>
          <w:rStyle w:val="StyleUnderline"/>
        </w:rPr>
        <w:t>even under</w:t>
      </w:r>
      <w:r w:rsidRPr="00722B5D">
        <w:rPr>
          <w:sz w:val="16"/>
        </w:rPr>
        <w:t xml:space="preserve"> relatively </w:t>
      </w:r>
      <w:r w:rsidRPr="00722B5D">
        <w:rPr>
          <w:rStyle w:val="Emphasis"/>
        </w:rPr>
        <w:t>effective targeting</w:t>
      </w:r>
      <w:r w:rsidRPr="00722B5D">
        <w:rPr>
          <w:sz w:val="16"/>
        </w:rPr>
        <w:t xml:space="preserve">, </w:t>
      </w:r>
      <w:r w:rsidRPr="00722B5D">
        <w:rPr>
          <w:rStyle w:val="StyleUnderline"/>
        </w:rPr>
        <w:t xml:space="preserve">detection probabilities would need to increase by </w:t>
      </w:r>
      <w:r w:rsidRPr="00722B5D">
        <w:rPr>
          <w:rStyle w:val="Emphasis"/>
          <w:sz w:val="30"/>
          <w:szCs w:val="30"/>
        </w:rPr>
        <w:t>more than an order of magnitude</w:t>
      </w:r>
      <w:r w:rsidRPr="00722B5D">
        <w:rPr>
          <w:rStyle w:val="StyleUnderline"/>
        </w:rPr>
        <w:t xml:space="preserve"> to reach the range of</w:t>
      </w:r>
      <w:r w:rsidRPr="00722B5D">
        <w:rPr>
          <w:sz w:val="16"/>
        </w:rPr>
        <w:t xml:space="preserve"> 48% to </w:t>
      </w:r>
      <w:r w:rsidRPr="00722B5D">
        <w:rPr>
          <w:rStyle w:val="StyleUnderline"/>
        </w:rPr>
        <w:t>83%</w:t>
      </w:r>
      <w:r w:rsidRPr="00722B5D">
        <w:rPr>
          <w:sz w:val="16"/>
        </w:rPr>
        <w:t xml:space="preserve"> that the estimates in this article suggest is </w:t>
      </w:r>
      <w:r w:rsidRPr="00722B5D">
        <w:rPr>
          <w:rStyle w:val="Emphasis"/>
        </w:rPr>
        <w:t>required</w:t>
      </w:r>
      <w:r w:rsidRPr="00722B5D">
        <w:rPr>
          <w:rStyle w:val="StyleUnderline"/>
        </w:rPr>
        <w:t xml:space="preserve"> to incentivize compliance</w:t>
      </w:r>
      <w:r w:rsidRPr="00722B5D">
        <w:rPr>
          <w:sz w:val="16"/>
        </w:rPr>
        <w:t>.</w:t>
      </w:r>
    </w:p>
    <w:p w14:paraId="4247A2F9" w14:textId="77777777" w:rsidR="006C24A9" w:rsidRPr="00722B5D" w:rsidRDefault="006C24A9" w:rsidP="006C24A9">
      <w:pPr>
        <w:rPr>
          <w:sz w:val="16"/>
        </w:rPr>
      </w:pPr>
      <w:r w:rsidRPr="00722B5D">
        <w:rPr>
          <w:rStyle w:val="StyleUnderline"/>
        </w:rPr>
        <w:t>Given the</w:t>
      </w:r>
      <w:r w:rsidRPr="00722B5D">
        <w:rPr>
          <w:sz w:val="16"/>
        </w:rPr>
        <w:t xml:space="preserve"> relative </w:t>
      </w:r>
      <w:r w:rsidRPr="00D70374">
        <w:rPr>
          <w:rStyle w:val="StyleUnderline"/>
          <w:highlight w:val="yellow"/>
        </w:rPr>
        <w:t xml:space="preserve">scarcity of </w:t>
      </w:r>
      <w:r w:rsidRPr="00D70374">
        <w:rPr>
          <w:rStyle w:val="Emphasis"/>
          <w:highlight w:val="yellow"/>
        </w:rPr>
        <w:t>inspection resources</w:t>
      </w:r>
      <w:r w:rsidRPr="00722B5D">
        <w:rPr>
          <w:sz w:val="16"/>
        </w:rPr>
        <w:t xml:space="preserve">, </w:t>
      </w:r>
      <w:r w:rsidRPr="00722B5D">
        <w:rPr>
          <w:rStyle w:val="StyleUnderline"/>
        </w:rPr>
        <w:t xml:space="preserve">worker-initiated actions are a </w:t>
      </w:r>
      <w:r w:rsidRPr="00722B5D">
        <w:rPr>
          <w:rStyle w:val="Emphasis"/>
        </w:rPr>
        <w:t>key channel</w:t>
      </w:r>
      <w:r w:rsidRPr="00722B5D">
        <w:rPr>
          <w:rStyle w:val="StyleUnderline"/>
        </w:rPr>
        <w:t xml:space="preserve"> for FLSA enforcement</w:t>
      </w:r>
      <w:r w:rsidRPr="00722B5D">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D70374">
        <w:rPr>
          <w:rStyle w:val="StyleUnderline"/>
          <w:highlight w:val="yellow"/>
        </w:rPr>
        <w:t xml:space="preserve">workers </w:t>
      </w:r>
      <w:r w:rsidRPr="00D70374">
        <w:rPr>
          <w:rStyle w:val="Emphasis"/>
          <w:highlight w:val="yellow"/>
        </w:rPr>
        <w:t>often do not</w:t>
      </w:r>
      <w:r w:rsidRPr="00D70374">
        <w:rPr>
          <w:rStyle w:val="StyleUnderline"/>
          <w:highlight w:val="yellow"/>
        </w:rPr>
        <w:t xml:space="preserve"> make complaints</w:t>
      </w:r>
      <w:r w:rsidRPr="00722B5D">
        <w:rPr>
          <w:rStyle w:val="StyleUnderline"/>
        </w:rPr>
        <w:t xml:space="preserve"> or bring suits</w:t>
      </w:r>
      <w:r w:rsidRPr="00722B5D">
        <w:rPr>
          <w:sz w:val="16"/>
        </w:rPr>
        <w:t xml:space="preserve">. </w:t>
      </w:r>
      <w:r w:rsidRPr="00722B5D">
        <w:rPr>
          <w:rStyle w:val="StyleUnderline"/>
        </w:rPr>
        <w:t>This</w:t>
      </w:r>
      <w:r w:rsidRPr="00722B5D">
        <w:rPr>
          <w:sz w:val="16"/>
        </w:rPr>
        <w:t xml:space="preserve"> fact </w:t>
      </w:r>
      <w:r w:rsidRPr="00722B5D">
        <w:rPr>
          <w:rStyle w:val="StyleUnderline"/>
        </w:rPr>
        <w:t xml:space="preserve">is </w:t>
      </w:r>
      <w:r w:rsidRPr="00722B5D">
        <w:rPr>
          <w:rStyle w:val="Emphasis"/>
        </w:rPr>
        <w:t xml:space="preserve">particularly </w:t>
      </w:r>
      <w:r w:rsidRPr="00D70374">
        <w:rPr>
          <w:rStyle w:val="Emphasis"/>
          <w:highlight w:val="yellow"/>
        </w:rPr>
        <w:t>true</w:t>
      </w:r>
      <w:r w:rsidRPr="00D70374">
        <w:rPr>
          <w:rStyle w:val="StyleUnderline"/>
          <w:highlight w:val="yellow"/>
        </w:rPr>
        <w:t xml:space="preserve"> for the </w:t>
      </w:r>
      <w:r w:rsidRPr="00D70374">
        <w:rPr>
          <w:rStyle w:val="Emphasis"/>
          <w:highlight w:val="yellow"/>
        </w:rPr>
        <w:t>most vulnerable workers</w:t>
      </w:r>
      <w:r w:rsidRPr="00722B5D">
        <w:rPr>
          <w:sz w:val="16"/>
        </w:rPr>
        <w:t xml:space="preserve">. Weil and Pyles (2006) estimated for example that </w:t>
      </w:r>
      <w:r w:rsidRPr="00722B5D">
        <w:rPr>
          <w:rStyle w:val="StyleUnderline"/>
        </w:rPr>
        <w:t xml:space="preserve">for </w:t>
      </w:r>
      <w:r w:rsidRPr="00722B5D">
        <w:rPr>
          <w:rStyle w:val="Emphasis"/>
        </w:rPr>
        <w:t>every 130</w:t>
      </w:r>
      <w:r w:rsidRPr="00722B5D">
        <w:rPr>
          <w:sz w:val="16"/>
        </w:rPr>
        <w:t xml:space="preserve"> overtime </w:t>
      </w:r>
      <w:r w:rsidRPr="00722B5D">
        <w:rPr>
          <w:rStyle w:val="StyleUnderline"/>
        </w:rPr>
        <w:t>violations</w:t>
      </w:r>
      <w:r w:rsidRPr="00722B5D">
        <w:rPr>
          <w:sz w:val="16"/>
        </w:rPr>
        <w:t xml:space="preserve">, </w:t>
      </w:r>
      <w:r w:rsidRPr="00722B5D">
        <w:rPr>
          <w:rStyle w:val="StyleUnderline"/>
        </w:rPr>
        <w:t xml:space="preserve">only </w:t>
      </w:r>
      <w:r w:rsidRPr="00722B5D">
        <w:rPr>
          <w:rStyle w:val="Emphasis"/>
        </w:rPr>
        <w:t>one complaint</w:t>
      </w:r>
      <w:r w:rsidRPr="00722B5D">
        <w:rPr>
          <w:rStyle w:val="StyleUnderline"/>
        </w:rPr>
        <w:t xml:space="preserve"> is received</w:t>
      </w:r>
      <w:r w:rsidRPr="00722B5D">
        <w:rPr>
          <w:sz w:val="16"/>
        </w:rPr>
        <w:t xml:space="preserve">, and the </w:t>
      </w:r>
      <w:r w:rsidRPr="00722B5D">
        <w:rPr>
          <w:rStyle w:val="StyleUnderline"/>
        </w:rPr>
        <w:t xml:space="preserve">industries with the </w:t>
      </w:r>
      <w:r w:rsidRPr="00722B5D">
        <w:rPr>
          <w:rStyle w:val="Emphasis"/>
        </w:rPr>
        <w:t>highest rate</w:t>
      </w:r>
      <w:r w:rsidRPr="00722B5D">
        <w:rPr>
          <w:rStyle w:val="StyleUnderline"/>
        </w:rPr>
        <w:t xml:space="preserve"> of</w:t>
      </w:r>
      <w:r w:rsidRPr="00722B5D">
        <w:rPr>
          <w:sz w:val="16"/>
          <w:szCs w:val="16"/>
        </w:rPr>
        <w:t xml:space="preserve"> </w:t>
      </w:r>
      <w:r w:rsidRPr="00722B5D">
        <w:rPr>
          <w:sz w:val="16"/>
        </w:rPr>
        <w:t xml:space="preserve">FLSA </w:t>
      </w:r>
      <w:r w:rsidRPr="00722B5D">
        <w:rPr>
          <w:rStyle w:val="StyleUnderline"/>
        </w:rPr>
        <w:t>complaints</w:t>
      </w:r>
      <w:r w:rsidRPr="00722B5D">
        <w:rPr>
          <w:sz w:val="16"/>
        </w:rPr>
        <w:t xml:space="preserve"> to the DOL </w:t>
      </w:r>
      <w:r w:rsidRPr="00722B5D">
        <w:rPr>
          <w:rStyle w:val="StyleUnderline"/>
        </w:rPr>
        <w:t xml:space="preserve">are not the industries with the </w:t>
      </w:r>
      <w:r w:rsidRPr="00722B5D">
        <w:rPr>
          <w:rStyle w:val="Emphasis"/>
        </w:rPr>
        <w:t>highest rates of violations</w:t>
      </w:r>
      <w:r w:rsidRPr="00722B5D">
        <w:rPr>
          <w:sz w:val="16"/>
        </w:rPr>
        <w:t>.</w:t>
      </w:r>
    </w:p>
    <w:p w14:paraId="5143F8D5" w14:textId="77777777" w:rsidR="006C24A9" w:rsidRPr="00CA4886" w:rsidRDefault="006C24A9" w:rsidP="006C24A9">
      <w:pPr>
        <w:rPr>
          <w:sz w:val="16"/>
        </w:rPr>
      </w:pPr>
      <w:r w:rsidRPr="00722B5D">
        <w:rPr>
          <w:sz w:val="16"/>
        </w:rPr>
        <w:t xml:space="preserve">Why would workers not report violations? First, many </w:t>
      </w:r>
      <w:r w:rsidRPr="00D70374">
        <w:rPr>
          <w:rStyle w:val="StyleUnderline"/>
          <w:highlight w:val="yellow"/>
        </w:rPr>
        <w:t xml:space="preserve">workers are </w:t>
      </w:r>
      <w:r w:rsidRPr="00D70374">
        <w:rPr>
          <w:rStyle w:val="Emphasis"/>
          <w:highlight w:val="yellow"/>
        </w:rPr>
        <w:t>unaware</w:t>
      </w:r>
      <w:r w:rsidRPr="00D70374">
        <w:rPr>
          <w:rStyle w:val="StyleUnderline"/>
          <w:highlight w:val="yellow"/>
        </w:rPr>
        <w:t xml:space="preserve"> that</w:t>
      </w:r>
      <w:r w:rsidRPr="00722B5D">
        <w:rPr>
          <w:rStyle w:val="StyleUnderline"/>
        </w:rPr>
        <w:t xml:space="preserve"> their </w:t>
      </w:r>
      <w:r w:rsidRPr="00D70374">
        <w:rPr>
          <w:rStyle w:val="Emphasis"/>
          <w:highlight w:val="yellow"/>
        </w:rPr>
        <w:t>employer’s</w:t>
      </w:r>
      <w:r w:rsidRPr="00722B5D">
        <w:rPr>
          <w:rStyle w:val="Emphasis"/>
        </w:rPr>
        <w:t xml:space="preserve"> pay </w:t>
      </w:r>
      <w:r w:rsidRPr="00D70374">
        <w:rPr>
          <w:rStyle w:val="Emphasis"/>
          <w:highlight w:val="yellow"/>
        </w:rPr>
        <w:t>practices</w:t>
      </w:r>
      <w:r w:rsidRPr="00D70374">
        <w:rPr>
          <w:rStyle w:val="StyleUnderline"/>
          <w:highlight w:val="yellow"/>
        </w:rPr>
        <w:t xml:space="preserve"> are illegal</w:t>
      </w:r>
      <w:r w:rsidRPr="00722B5D">
        <w:rPr>
          <w:sz w:val="16"/>
        </w:rPr>
        <w:t xml:space="preserve"> (Bobo 2011; Alexander and Prasad 2014). Second, </w:t>
      </w:r>
      <w:r w:rsidRPr="00722B5D">
        <w:rPr>
          <w:rStyle w:val="StyleUnderline"/>
        </w:rPr>
        <w:t xml:space="preserve">workers may </w:t>
      </w:r>
      <w:r w:rsidRPr="00722B5D">
        <w:rPr>
          <w:rStyle w:val="Emphasis"/>
        </w:rPr>
        <w:t>suspect</w:t>
      </w:r>
      <w:r w:rsidRPr="00722B5D">
        <w:rPr>
          <w:sz w:val="16"/>
        </w:rPr>
        <w:t xml:space="preserve"> they have been underpaid, </w:t>
      </w:r>
      <w:r w:rsidRPr="00722B5D">
        <w:rPr>
          <w:rStyle w:val="StyleUnderline"/>
        </w:rPr>
        <w:t xml:space="preserve">but </w:t>
      </w:r>
      <w:r w:rsidRPr="00D70374">
        <w:rPr>
          <w:rStyle w:val="StyleUnderline"/>
          <w:highlight w:val="yellow"/>
        </w:rPr>
        <w:t xml:space="preserve">lack </w:t>
      </w:r>
      <w:r w:rsidRPr="00D70374">
        <w:rPr>
          <w:rStyle w:val="Emphasis"/>
          <w:highlight w:val="yellow"/>
        </w:rPr>
        <w:t>records to prove it</w:t>
      </w:r>
      <w:r w:rsidRPr="00722B5D">
        <w:rPr>
          <w:sz w:val="16"/>
        </w:rPr>
        <w:t xml:space="preserve"> (e.g., Dombrowski, Garcia, and Despard 2017). Third, even </w:t>
      </w:r>
      <w:r w:rsidRPr="00722B5D">
        <w:rPr>
          <w:rStyle w:val="StyleUnderline"/>
        </w:rPr>
        <w:t>workers</w:t>
      </w:r>
      <w:r w:rsidRPr="00722B5D">
        <w:rPr>
          <w:sz w:val="16"/>
        </w:rPr>
        <w:t xml:space="preserve"> who are aware they are being underpaid may be </w:t>
      </w:r>
      <w:r w:rsidRPr="00722B5D">
        <w:rPr>
          <w:rStyle w:val="StyleUnderline"/>
        </w:rPr>
        <w:t>reluctant to complain</w:t>
      </w:r>
      <w:r w:rsidRPr="00722B5D">
        <w:rPr>
          <w:sz w:val="16"/>
        </w:rPr>
        <w:t xml:space="preserve"> if </w:t>
      </w:r>
      <w:r w:rsidRPr="00D70374">
        <w:rPr>
          <w:rStyle w:val="StyleUnderline"/>
          <w:highlight w:val="yellow"/>
        </w:rPr>
        <w:t>they are scared of</w:t>
      </w:r>
      <w:r w:rsidRPr="00722B5D">
        <w:rPr>
          <w:rStyle w:val="StyleUnderline"/>
        </w:rPr>
        <w:t xml:space="preserve"> </w:t>
      </w:r>
      <w:r w:rsidRPr="00722B5D">
        <w:rPr>
          <w:rStyle w:val="Emphasis"/>
        </w:rPr>
        <w:t xml:space="preserve">employer </w:t>
      </w:r>
      <w:r w:rsidRPr="00D70374">
        <w:rPr>
          <w:rStyle w:val="Emphasis"/>
          <w:highlight w:val="yellow"/>
        </w:rPr>
        <w:t>retaliation</w:t>
      </w:r>
      <w:r w:rsidRPr="00722B5D">
        <w:rPr>
          <w:sz w:val="16"/>
        </w:rPr>
        <w:t xml:space="preserve">, </w:t>
      </w:r>
      <w:r w:rsidRPr="00722B5D">
        <w:rPr>
          <w:rStyle w:val="StyleUnderline"/>
        </w:rPr>
        <w:t xml:space="preserve">of losing their job if the firm is </w:t>
      </w:r>
      <w:r w:rsidRPr="00722B5D">
        <w:rPr>
          <w:rStyle w:val="Emphasis"/>
        </w:rPr>
        <w:t>penalized by the DOL</w:t>
      </w:r>
      <w:r w:rsidRPr="00722B5D">
        <w:rPr>
          <w:sz w:val="16"/>
        </w:rPr>
        <w:t xml:space="preserve">, </w:t>
      </w:r>
      <w:r w:rsidRPr="00722B5D">
        <w:rPr>
          <w:rStyle w:val="StyleUnderline"/>
        </w:rPr>
        <w:t>or</w:t>
      </w:r>
      <w:r w:rsidRPr="00722B5D">
        <w:rPr>
          <w:sz w:val="16"/>
        </w:rPr>
        <w:t xml:space="preserve"> of </w:t>
      </w:r>
      <w:r w:rsidRPr="00722B5D">
        <w:rPr>
          <w:rStyle w:val="StyleUnderline"/>
        </w:rPr>
        <w:t>contacting the authorities</w:t>
      </w:r>
      <w:r w:rsidRPr="00722B5D">
        <w:rPr>
          <w:sz w:val="16"/>
        </w:rPr>
        <w:t xml:space="preserve">, </w:t>
      </w:r>
      <w:r w:rsidRPr="00722B5D">
        <w:rPr>
          <w:rStyle w:val="StyleUnderline"/>
        </w:rPr>
        <w:t xml:space="preserve">if they are </w:t>
      </w:r>
      <w:r w:rsidRPr="00722B5D">
        <w:rPr>
          <w:rStyle w:val="Emphasis"/>
        </w:rPr>
        <w:t>undocumented</w:t>
      </w:r>
      <w:r w:rsidRPr="00722B5D">
        <w:rPr>
          <w:sz w:val="16"/>
        </w:rPr>
        <w:t xml:space="preserve"> for example (Fine 2006; Weil and Pyles 2006; Bernhardt et al. 2009; Milkman, González, and Narro 2010; Fussell 2011; Alexander and Prasad 2014; Grittner and Johnson 2021). Or, </w:t>
      </w:r>
      <w:r w:rsidRPr="00722B5D">
        <w:rPr>
          <w:rStyle w:val="StyleUnderline"/>
        </w:rPr>
        <w:t xml:space="preserve">in </w:t>
      </w:r>
      <w:r w:rsidRPr="00722B5D">
        <w:rPr>
          <w:rStyle w:val="Emphasis"/>
        </w:rPr>
        <w:t>high-turnover industries</w:t>
      </w:r>
      <w:r w:rsidRPr="00722B5D">
        <w:rPr>
          <w:sz w:val="16"/>
        </w:rPr>
        <w:t xml:space="preserve">, </w:t>
      </w:r>
      <w:r w:rsidRPr="00722B5D">
        <w:rPr>
          <w:rStyle w:val="StyleUnderline"/>
        </w:rPr>
        <w:t>workers</w:t>
      </w:r>
      <w:r w:rsidRPr="00722B5D">
        <w:rPr>
          <w:sz w:val="16"/>
        </w:rPr>
        <w:t xml:space="preserve"> may </w:t>
      </w:r>
      <w:r w:rsidRPr="00722B5D">
        <w:rPr>
          <w:rStyle w:val="Emphasis"/>
        </w:rPr>
        <w:t>simply move on</w:t>
      </w:r>
      <w:r w:rsidRPr="00722B5D">
        <w:rPr>
          <w:rStyle w:val="StyleUnderline"/>
        </w:rPr>
        <w:t xml:space="preserve"> to another job</w:t>
      </w:r>
      <w:r w:rsidRPr="00722B5D">
        <w:rPr>
          <w:sz w:val="16"/>
        </w:rPr>
        <w:t xml:space="preserve"> (Bobo 2011). Finally, </w:t>
      </w:r>
      <w:r w:rsidRPr="00722B5D">
        <w:rPr>
          <w:rStyle w:val="StyleUnderline"/>
        </w:rPr>
        <w:t>if a worker believes</w:t>
      </w:r>
      <w:r w:rsidRPr="00722B5D">
        <w:rPr>
          <w:sz w:val="16"/>
        </w:rPr>
        <w:t xml:space="preserve"> that </w:t>
      </w:r>
      <w:r w:rsidRPr="00722B5D">
        <w:rPr>
          <w:rStyle w:val="StyleUnderline"/>
        </w:rPr>
        <w:t xml:space="preserve">their job </w:t>
      </w:r>
      <w:r w:rsidRPr="00722B5D">
        <w:rPr>
          <w:rStyle w:val="Emphasis"/>
        </w:rPr>
        <w:t>would not exist</w:t>
      </w:r>
      <w:r w:rsidRPr="00722B5D">
        <w:rPr>
          <w:rStyle w:val="StyleUnderline"/>
        </w:rPr>
        <w:t xml:space="preserve"> with a higher wage</w:t>
      </w:r>
      <w:r w:rsidRPr="00722B5D">
        <w:rPr>
          <w:sz w:val="16"/>
        </w:rPr>
        <w:t xml:space="preserve">, </w:t>
      </w:r>
      <w:r w:rsidRPr="00722B5D">
        <w:rPr>
          <w:rStyle w:val="StyleUnderline"/>
        </w:rPr>
        <w:t>a firm and worker</w:t>
      </w:r>
      <w:r w:rsidRPr="00722B5D">
        <w:rPr>
          <w:sz w:val="16"/>
        </w:rPr>
        <w:t xml:space="preserve"> may </w:t>
      </w:r>
      <w:r w:rsidRPr="00722B5D">
        <w:rPr>
          <w:rStyle w:val="Emphasis"/>
        </w:rPr>
        <w:t>collude</w:t>
      </w:r>
      <w:r w:rsidRPr="00722B5D">
        <w:rPr>
          <w:rStyle w:val="StyleUnderline"/>
        </w:rPr>
        <w:t xml:space="preserve"> to avoid</w:t>
      </w:r>
      <w:r w:rsidRPr="00722B5D">
        <w:rPr>
          <w:sz w:val="16"/>
        </w:rPr>
        <w:t xml:space="preserve"> paying the minimum wage (e.g., Clemens and Strain 2020). </w:t>
      </w:r>
      <w:r w:rsidRPr="00722B5D">
        <w:rPr>
          <w:rStyle w:val="StyleUnderline"/>
        </w:rPr>
        <w:t>Even if a worker does want to bring a suit</w:t>
      </w:r>
      <w:r w:rsidRPr="00722B5D">
        <w:rPr>
          <w:sz w:val="16"/>
        </w:rPr>
        <w:t xml:space="preserve">, </w:t>
      </w:r>
      <w:r w:rsidRPr="00722B5D">
        <w:rPr>
          <w:rStyle w:val="Emphasis"/>
        </w:rPr>
        <w:t>high costs</w:t>
      </w:r>
      <w:r w:rsidRPr="00722B5D">
        <w:rPr>
          <w:rStyle w:val="StyleUnderline"/>
        </w:rPr>
        <w:t xml:space="preserve"> mean that </w:t>
      </w:r>
      <w:r w:rsidRPr="00B447DE">
        <w:rPr>
          <w:rStyle w:val="StyleUnderline"/>
        </w:rPr>
        <w:t>FLSA</w:t>
      </w:r>
      <w:r w:rsidRPr="00722B5D">
        <w:rPr>
          <w:rStyle w:val="Emphasis"/>
        </w:rPr>
        <w:t xml:space="preserve"> </w:t>
      </w:r>
      <w:r w:rsidRPr="00D70374">
        <w:rPr>
          <w:rStyle w:val="Emphasis"/>
          <w:highlight w:val="yellow"/>
        </w:rPr>
        <w:t>cases</w:t>
      </w:r>
      <w:r w:rsidRPr="00D70374">
        <w:rPr>
          <w:rStyle w:val="StyleUnderline"/>
          <w:highlight w:val="yellow"/>
        </w:rPr>
        <w:t xml:space="preserve"> are </w:t>
      </w:r>
      <w:r w:rsidRPr="00B447DE">
        <w:rPr>
          <w:rStyle w:val="StyleUnderline"/>
        </w:rPr>
        <w:t>often</w:t>
      </w:r>
      <w:r w:rsidRPr="00722B5D">
        <w:rPr>
          <w:rStyle w:val="StyleUnderline"/>
        </w:rPr>
        <w:t xml:space="preserve"> </w:t>
      </w:r>
      <w:r w:rsidRPr="00D70374">
        <w:rPr>
          <w:rStyle w:val="Emphasis"/>
          <w:highlight w:val="yellow"/>
        </w:rPr>
        <w:t>not financially viable</w:t>
      </w:r>
      <w:r w:rsidRPr="00722B5D">
        <w:rPr>
          <w:sz w:val="16"/>
        </w:rPr>
        <w:t xml:space="preserve"> for individuals or small groups. Collective actions for large groups are more often financially viable, but an estimated 23% of workers are subject to class action waivers (Colvin 2018).</w:t>
      </w:r>
    </w:p>
    <w:p w14:paraId="37ADDD12" w14:textId="77777777" w:rsidR="006C24A9" w:rsidRDefault="006C24A9" w:rsidP="006C24A9">
      <w:pPr>
        <w:pStyle w:val="Heading3"/>
      </w:pPr>
      <w:r>
        <w:t>Demand Low---2NC</w:t>
      </w:r>
    </w:p>
    <w:p w14:paraId="2406BF47" w14:textId="77777777" w:rsidR="006C24A9" w:rsidRPr="00A77BEE" w:rsidRDefault="006C24A9" w:rsidP="006C24A9">
      <w:pPr>
        <w:pStyle w:val="Heading4"/>
      </w:pPr>
      <w:r>
        <w:t xml:space="preserve">The NLRB is </w:t>
      </w:r>
      <w:r>
        <w:rPr>
          <w:u w:val="single"/>
        </w:rPr>
        <w:t>structurally incapable</w:t>
      </w:r>
      <w:r>
        <w:t xml:space="preserve"> of registering even a 1% uptick. That’s </w:t>
      </w:r>
      <w:r>
        <w:rPr>
          <w:u w:val="single"/>
        </w:rPr>
        <w:t>despite</w:t>
      </w:r>
      <w:r>
        <w:t xml:space="preserve"> high demand. </w:t>
      </w:r>
    </w:p>
    <w:p w14:paraId="31E4C210" w14:textId="77777777" w:rsidR="006C24A9" w:rsidRDefault="006C24A9" w:rsidP="006C24A9">
      <w:r>
        <w:t xml:space="preserve">Benjamin Y. </w:t>
      </w:r>
      <w:r w:rsidRPr="003B2607">
        <w:rPr>
          <w:rStyle w:val="Style13ptBold"/>
        </w:rPr>
        <w:t xml:space="preserve">Fong </w:t>
      </w:r>
      <w:r>
        <w:rPr>
          <w:rStyle w:val="Style13ptBold"/>
        </w:rPr>
        <w:t>25</w:t>
      </w:r>
      <w:r>
        <w:t>, associate director of the Center for Work and Democracy at Arizona State University. He has a Substack focusing on labor and logistics called On the Seams, "A Labor Movement Beyond the NLRA?," Jacobin, 02/13/2025, https://jacobin.com/2025/02/a-labor-movement-beyond-the-nlra</w:t>
      </w:r>
    </w:p>
    <w:p w14:paraId="2FF5AD4A" w14:textId="77777777" w:rsidR="006C24A9" w:rsidRPr="009367B8" w:rsidRDefault="006C24A9" w:rsidP="006C24A9">
      <w:pPr>
        <w:rPr>
          <w:sz w:val="16"/>
        </w:rPr>
      </w:pPr>
      <w:r w:rsidRPr="003342CD">
        <w:rPr>
          <w:sz w:val="16"/>
        </w:rPr>
        <w:t xml:space="preserve">If Elon Musk and the nebulous </w:t>
      </w:r>
      <w:r w:rsidRPr="009367B8">
        <w:rPr>
          <w:sz w:val="16"/>
        </w:rPr>
        <w:t xml:space="preserve">Department of Government Efficiency have anything to say about it, </w:t>
      </w:r>
      <w:r w:rsidRPr="009367B8">
        <w:rPr>
          <w:rStyle w:val="StyleUnderline"/>
        </w:rPr>
        <w:t>the labor relations regime</w:t>
      </w:r>
      <w:r w:rsidRPr="009367B8">
        <w:rPr>
          <w:sz w:val="16"/>
        </w:rPr>
        <w:t xml:space="preserve"> that has been in place for ninety years </w:t>
      </w:r>
      <w:r w:rsidRPr="009367B8">
        <w:rPr>
          <w:rStyle w:val="StyleUnderline"/>
        </w:rPr>
        <w:t xml:space="preserve">could </w:t>
      </w:r>
      <w:r w:rsidRPr="009367B8">
        <w:rPr>
          <w:rStyle w:val="Emphasis"/>
        </w:rPr>
        <w:t>come to an abrupt</w:t>
      </w:r>
      <w:r w:rsidRPr="009367B8">
        <w:rPr>
          <w:sz w:val="16"/>
        </w:rPr>
        <w:t xml:space="preserve"> </w:t>
      </w:r>
      <w:r w:rsidRPr="009367B8">
        <w:rPr>
          <w:rStyle w:val="Emphasis"/>
        </w:rPr>
        <w:t>end</w:t>
      </w:r>
      <w:r w:rsidRPr="009367B8">
        <w:rPr>
          <w:sz w:val="16"/>
        </w:rPr>
        <w:t xml:space="preserve"> with the inauguration of President Donald Trump.</w:t>
      </w:r>
    </w:p>
    <w:p w14:paraId="7F05C2AD" w14:textId="77777777" w:rsidR="006C24A9" w:rsidRPr="009367B8" w:rsidRDefault="006C24A9" w:rsidP="006C24A9">
      <w:pPr>
        <w:rPr>
          <w:rStyle w:val="StyleUnderline"/>
        </w:rPr>
      </w:pPr>
      <w:r w:rsidRPr="009367B8">
        <w:rPr>
          <w:sz w:val="16"/>
        </w:rPr>
        <w:t xml:space="preserve">Passed in 1935, the National Labor Relations Act (NLRA) codified union representation and collective bargaining rights for workers. Union membership boomed in the 1930s and 1940s, and it continued to grow even after </w:t>
      </w:r>
      <w:r w:rsidRPr="009367B8">
        <w:rPr>
          <w:rStyle w:val="StyleUnderline"/>
        </w:rPr>
        <w:t>the</w:t>
      </w:r>
      <w:r w:rsidRPr="009367B8">
        <w:rPr>
          <w:sz w:val="16"/>
        </w:rPr>
        <w:t xml:space="preserve"> 1947 </w:t>
      </w:r>
      <w:r w:rsidRPr="009367B8">
        <w:rPr>
          <w:rStyle w:val="StyleUnderline"/>
        </w:rPr>
        <w:t>Taft-Hartley Act,</w:t>
      </w:r>
      <w:r w:rsidRPr="009367B8">
        <w:rPr>
          <w:sz w:val="16"/>
        </w:rPr>
        <w:t xml:space="preserve"> which </w:t>
      </w:r>
      <w:r w:rsidRPr="009367B8">
        <w:rPr>
          <w:rStyle w:val="StyleUnderline"/>
        </w:rPr>
        <w:t xml:space="preserve">amended the </w:t>
      </w:r>
      <w:r w:rsidRPr="00A77BEE">
        <w:rPr>
          <w:rStyle w:val="StyleUnderline"/>
        </w:rPr>
        <w:t>NLRA</w:t>
      </w:r>
      <w:r w:rsidRPr="009367B8">
        <w:rPr>
          <w:rStyle w:val="StyleUnderline"/>
        </w:rPr>
        <w:t xml:space="preserve"> to make it </w:t>
      </w:r>
      <w:r w:rsidRPr="009367B8">
        <w:rPr>
          <w:rStyle w:val="Emphasis"/>
        </w:rPr>
        <w:t xml:space="preserve">harder </w:t>
      </w:r>
      <w:r w:rsidRPr="009367B8">
        <w:rPr>
          <w:rStyle w:val="StyleUnderline"/>
        </w:rPr>
        <w:t>for unions</w:t>
      </w:r>
      <w:r w:rsidRPr="009367B8">
        <w:rPr>
          <w:rStyle w:val="Emphasis"/>
        </w:rPr>
        <w:t xml:space="preserve"> to organize</w:t>
      </w:r>
      <w:r w:rsidRPr="009367B8">
        <w:rPr>
          <w:rStyle w:val="StyleUnderline"/>
        </w:rPr>
        <w:t xml:space="preserve"> new members.</w:t>
      </w:r>
    </w:p>
    <w:p w14:paraId="1B0A5C0A" w14:textId="77777777" w:rsidR="006C24A9" w:rsidRPr="009367B8" w:rsidRDefault="006C24A9" w:rsidP="006C24A9">
      <w:pPr>
        <w:rPr>
          <w:sz w:val="16"/>
        </w:rPr>
      </w:pPr>
      <w:r w:rsidRPr="009367B8">
        <w:rPr>
          <w:rStyle w:val="StyleUnderline"/>
        </w:rPr>
        <w:t>In the postwar period</w:t>
      </w:r>
      <w:r w:rsidRPr="009367B8">
        <w:rPr>
          <w:sz w:val="16"/>
        </w:rPr>
        <w:t xml:space="preserve">, </w:t>
      </w:r>
      <w:r w:rsidRPr="00D70374">
        <w:rPr>
          <w:rStyle w:val="StyleUnderline"/>
          <w:highlight w:val="yellow"/>
        </w:rPr>
        <w:t xml:space="preserve">unions became </w:t>
      </w:r>
      <w:r w:rsidRPr="00D70374">
        <w:rPr>
          <w:rStyle w:val="Emphasis"/>
          <w:highlight w:val="yellow"/>
        </w:rPr>
        <w:t>complacent</w:t>
      </w:r>
      <w:r w:rsidRPr="009367B8">
        <w:rPr>
          <w:sz w:val="16"/>
        </w:rPr>
        <w:t xml:space="preserve">, partly as a result of new legal restrictions and partly out </w:t>
      </w:r>
      <w:r w:rsidRPr="009367B8">
        <w:rPr>
          <w:rStyle w:val="StyleUnderline"/>
        </w:rPr>
        <w:t xml:space="preserve">of an acceptance of </w:t>
      </w:r>
      <w:r w:rsidRPr="009367B8">
        <w:rPr>
          <w:rStyle w:val="Emphasis"/>
        </w:rPr>
        <w:t>managerial capitalism</w:t>
      </w:r>
      <w:r w:rsidRPr="009367B8">
        <w:rPr>
          <w:sz w:val="16"/>
        </w:rPr>
        <w:t xml:space="preserve">. </w:t>
      </w:r>
      <w:r w:rsidRPr="009367B8">
        <w:rPr>
          <w:rStyle w:val="StyleUnderline"/>
        </w:rPr>
        <w:t xml:space="preserve">They were thus unprepared for the </w:t>
      </w:r>
      <w:r w:rsidRPr="009367B8">
        <w:rPr>
          <w:rStyle w:val="Emphasis"/>
        </w:rPr>
        <w:t>assault</w:t>
      </w:r>
      <w:r w:rsidRPr="009367B8">
        <w:rPr>
          <w:sz w:val="16"/>
        </w:rPr>
        <w:t xml:space="preserve"> </w:t>
      </w:r>
      <w:r w:rsidRPr="009367B8">
        <w:rPr>
          <w:rStyle w:val="Emphasis"/>
        </w:rPr>
        <w:t>of the business class</w:t>
      </w:r>
      <w:r w:rsidRPr="009367B8">
        <w:rPr>
          <w:sz w:val="16"/>
        </w:rPr>
        <w:t xml:space="preserve"> </w:t>
      </w:r>
      <w:r w:rsidRPr="009367B8">
        <w:rPr>
          <w:rStyle w:val="StyleUnderline"/>
        </w:rPr>
        <w:t>and the Republican Party</w:t>
      </w:r>
      <w:r w:rsidRPr="009367B8">
        <w:rPr>
          <w:sz w:val="16"/>
        </w:rPr>
        <w:t xml:space="preserve"> during the Ronald Reagan years, </w:t>
      </w:r>
      <w:r w:rsidRPr="009367B8">
        <w:rPr>
          <w:rStyle w:val="StyleUnderline"/>
        </w:rPr>
        <w:t>which was generally met by the Democratic Party with indifference</w:t>
      </w:r>
      <w:r w:rsidRPr="009367B8">
        <w:rPr>
          <w:sz w:val="16"/>
        </w:rPr>
        <w:t xml:space="preserve">. </w:t>
      </w:r>
      <w:r w:rsidRPr="009367B8">
        <w:rPr>
          <w:rStyle w:val="StyleUnderline"/>
        </w:rPr>
        <w:t xml:space="preserve">Union </w:t>
      </w:r>
      <w:r w:rsidRPr="00D70374">
        <w:rPr>
          <w:rStyle w:val="Emphasis"/>
          <w:highlight w:val="yellow"/>
        </w:rPr>
        <w:t>density has been in decline</w:t>
      </w:r>
      <w:r w:rsidRPr="009367B8">
        <w:rPr>
          <w:rStyle w:val="StyleUnderline"/>
        </w:rPr>
        <w:t xml:space="preserve"> for</w:t>
      </w:r>
      <w:r w:rsidRPr="009367B8">
        <w:rPr>
          <w:sz w:val="16"/>
        </w:rPr>
        <w:t xml:space="preserve"> decades, </w:t>
      </w:r>
      <w:r w:rsidRPr="00D70374">
        <w:rPr>
          <w:rStyle w:val="StyleUnderline"/>
          <w:highlight w:val="yellow"/>
        </w:rPr>
        <w:t>and</w:t>
      </w:r>
      <w:r w:rsidRPr="009367B8">
        <w:rPr>
          <w:rStyle w:val="StyleUnderline"/>
        </w:rPr>
        <w:t xml:space="preserve"> it has </w:t>
      </w:r>
      <w:r w:rsidRPr="00D70374">
        <w:rPr>
          <w:rStyle w:val="Emphasis"/>
          <w:highlight w:val="yellow"/>
        </w:rPr>
        <w:t>continued to drop</w:t>
      </w:r>
      <w:r w:rsidRPr="00D70374">
        <w:rPr>
          <w:rStyle w:val="StyleUnderline"/>
          <w:highlight w:val="yellow"/>
        </w:rPr>
        <w:t xml:space="preserve"> even among a</w:t>
      </w:r>
      <w:r w:rsidRPr="009367B8">
        <w:rPr>
          <w:rStyle w:val="StyleUnderline"/>
        </w:rPr>
        <w:t xml:space="preserve"> recent </w:t>
      </w:r>
      <w:r w:rsidRPr="00D70374">
        <w:rPr>
          <w:rStyle w:val="Emphasis"/>
          <w:highlight w:val="yellow"/>
        </w:rPr>
        <w:t>surge in</w:t>
      </w:r>
      <w:r w:rsidRPr="00D70374">
        <w:rPr>
          <w:rStyle w:val="StyleUnderline"/>
          <w:highlight w:val="yellow"/>
        </w:rPr>
        <w:t xml:space="preserve"> new </w:t>
      </w:r>
      <w:r w:rsidRPr="00D70374">
        <w:rPr>
          <w:rStyle w:val="Emphasis"/>
          <w:highlight w:val="yellow"/>
        </w:rPr>
        <w:t>interest</w:t>
      </w:r>
      <w:r w:rsidRPr="009367B8">
        <w:rPr>
          <w:rStyle w:val="StyleUnderline"/>
        </w:rPr>
        <w:t xml:space="preserve"> in </w:t>
      </w:r>
      <w:r w:rsidRPr="00D70374">
        <w:rPr>
          <w:rStyle w:val="StyleUnderline"/>
          <w:highlight w:val="yellow"/>
        </w:rPr>
        <w:t xml:space="preserve">and </w:t>
      </w:r>
      <w:r w:rsidRPr="00D70374">
        <w:rPr>
          <w:rStyle w:val="Emphasis"/>
          <w:highlight w:val="yellow"/>
        </w:rPr>
        <w:t>approval</w:t>
      </w:r>
      <w:r w:rsidRPr="009367B8">
        <w:rPr>
          <w:rStyle w:val="Emphasis"/>
        </w:rPr>
        <w:t xml:space="preserve"> for unions</w:t>
      </w:r>
      <w:r w:rsidRPr="009367B8">
        <w:rPr>
          <w:sz w:val="16"/>
        </w:rPr>
        <w:t>.</w:t>
      </w:r>
    </w:p>
    <w:p w14:paraId="7779A267" w14:textId="77777777" w:rsidR="006C24A9" w:rsidRPr="009367B8" w:rsidRDefault="006C24A9" w:rsidP="006C24A9">
      <w:pPr>
        <w:rPr>
          <w:sz w:val="16"/>
        </w:rPr>
      </w:pPr>
      <w:r w:rsidRPr="009367B8">
        <w:rPr>
          <w:sz w:val="16"/>
        </w:rPr>
        <w:t xml:space="preserve">Under President Joe Biden, </w:t>
      </w:r>
      <w:r w:rsidRPr="009367B8">
        <w:rPr>
          <w:rStyle w:val="StyleUnderline"/>
        </w:rPr>
        <w:t>the</w:t>
      </w:r>
      <w:r w:rsidRPr="009367B8">
        <w:rPr>
          <w:sz w:val="16"/>
        </w:rPr>
        <w:t xml:space="preserve"> National Labor Relations Board (</w:t>
      </w:r>
      <w:r w:rsidRPr="009367B8">
        <w:rPr>
          <w:rStyle w:val="StyleUnderline"/>
        </w:rPr>
        <w:t>NLRB</w:t>
      </w:r>
      <w:r w:rsidRPr="009367B8">
        <w:rPr>
          <w:sz w:val="16"/>
        </w:rPr>
        <w:t xml:space="preserve">), the administrative body tasked with carrying out the NLRA, </w:t>
      </w:r>
      <w:r w:rsidRPr="009367B8">
        <w:rPr>
          <w:rStyle w:val="StyleUnderline"/>
        </w:rPr>
        <w:t xml:space="preserve">took many actions </w:t>
      </w:r>
      <w:r w:rsidRPr="009367B8">
        <w:rPr>
          <w:rStyle w:val="Emphasis"/>
        </w:rPr>
        <w:t>favorable to unions</w:t>
      </w:r>
      <w:r w:rsidRPr="009367B8">
        <w:rPr>
          <w:sz w:val="16"/>
        </w:rPr>
        <w:t>. It created new rules for the swift processing of union elections and stricter penalties for employer misconduct. It ruled that Amazon was a “joint employer” of its subcontracted delivery drivers. And most recently it banned so-called “captive audience” meetings, where employers use work time to bring employees together and let them know their opinions on unions.</w:t>
      </w:r>
    </w:p>
    <w:p w14:paraId="10584128" w14:textId="77777777" w:rsidR="006C24A9" w:rsidRPr="009367B8" w:rsidRDefault="006C24A9" w:rsidP="006C24A9">
      <w:pPr>
        <w:rPr>
          <w:sz w:val="16"/>
        </w:rPr>
      </w:pPr>
      <w:r w:rsidRPr="009367B8">
        <w:rPr>
          <w:rStyle w:val="StyleUnderline"/>
        </w:rPr>
        <w:t>These were all beneficial rule changes</w:t>
      </w:r>
      <w:r w:rsidRPr="009367B8">
        <w:rPr>
          <w:sz w:val="16"/>
        </w:rPr>
        <w:t xml:space="preserve"> for organized labor, and in all likelihood, they will all be reversed by a Trump-appointed board. </w:t>
      </w:r>
      <w:r w:rsidRPr="009367B8">
        <w:rPr>
          <w:rStyle w:val="StyleUnderline"/>
        </w:rPr>
        <w:t xml:space="preserve">But </w:t>
      </w:r>
      <w:r w:rsidRPr="009367B8">
        <w:rPr>
          <w:rStyle w:val="Emphasis"/>
        </w:rPr>
        <w:t>we should not be lulled</w:t>
      </w:r>
      <w:r w:rsidRPr="009367B8">
        <w:rPr>
          <w:rStyle w:val="StyleUnderline"/>
        </w:rPr>
        <w:t xml:space="preserve"> into thinking that </w:t>
      </w:r>
      <w:r w:rsidRPr="009367B8">
        <w:rPr>
          <w:rStyle w:val="Emphasis"/>
        </w:rPr>
        <w:t>all</w:t>
      </w:r>
      <w:r w:rsidRPr="009367B8">
        <w:rPr>
          <w:rStyle w:val="StyleUnderline"/>
        </w:rPr>
        <w:t xml:space="preserve"> of</w:t>
      </w:r>
      <w:r w:rsidRPr="009367B8">
        <w:rPr>
          <w:sz w:val="16"/>
        </w:rPr>
        <w:t xml:space="preserve"> </w:t>
      </w:r>
      <w:r w:rsidRPr="009367B8">
        <w:rPr>
          <w:rStyle w:val="StyleUnderline"/>
        </w:rPr>
        <w:t>labor’s</w:t>
      </w:r>
      <w:r w:rsidRPr="009367B8">
        <w:rPr>
          <w:sz w:val="16"/>
        </w:rPr>
        <w:t xml:space="preserve"> </w:t>
      </w:r>
      <w:r w:rsidRPr="009367B8">
        <w:rPr>
          <w:rStyle w:val="Emphasis"/>
        </w:rPr>
        <w:t>problems have an R next to their name</w:t>
      </w:r>
      <w:r w:rsidRPr="009367B8">
        <w:rPr>
          <w:sz w:val="16"/>
        </w:rPr>
        <w:t>.</w:t>
      </w:r>
    </w:p>
    <w:p w14:paraId="24C85933" w14:textId="77777777" w:rsidR="006C24A9" w:rsidRPr="009367B8" w:rsidRDefault="006C24A9" w:rsidP="006C24A9">
      <w:pPr>
        <w:rPr>
          <w:sz w:val="16"/>
        </w:rPr>
      </w:pPr>
      <w:r w:rsidRPr="009367B8">
        <w:rPr>
          <w:sz w:val="16"/>
        </w:rPr>
        <w:t>We should not be lulled into thinking that all of labor’s problems have an R next to their name.</w:t>
      </w:r>
    </w:p>
    <w:p w14:paraId="3512BFD0" w14:textId="77777777" w:rsidR="006C24A9" w:rsidRPr="009367B8" w:rsidRDefault="006C24A9" w:rsidP="006C24A9">
      <w:pPr>
        <w:rPr>
          <w:rStyle w:val="Emphasis"/>
        </w:rPr>
      </w:pPr>
      <w:r w:rsidRPr="009367B8">
        <w:rPr>
          <w:rStyle w:val="Emphasis"/>
        </w:rPr>
        <w:t>Every year</w:t>
      </w:r>
      <w:r w:rsidRPr="009367B8">
        <w:rPr>
          <w:rStyle w:val="StyleUnderline"/>
        </w:rPr>
        <w:t xml:space="preserve"> for the last four years</w:t>
      </w:r>
      <w:r w:rsidRPr="009367B8">
        <w:rPr>
          <w:sz w:val="16"/>
        </w:rPr>
        <w:t xml:space="preserve">, </w:t>
      </w:r>
      <w:r w:rsidRPr="009367B8">
        <w:rPr>
          <w:rStyle w:val="Emphasis"/>
        </w:rPr>
        <w:t>union density has declined</w:t>
      </w:r>
      <w:r w:rsidRPr="009367B8">
        <w:rPr>
          <w:sz w:val="16"/>
        </w:rPr>
        <w:t xml:space="preserve"> — and under the current labor law regime, </w:t>
      </w:r>
      <w:r w:rsidRPr="00D70374">
        <w:rPr>
          <w:rStyle w:val="StyleUnderline"/>
          <w:highlight w:val="yellow"/>
        </w:rPr>
        <w:t xml:space="preserve">even in the </w:t>
      </w:r>
      <w:r w:rsidRPr="00D70374">
        <w:rPr>
          <w:rStyle w:val="Emphasis"/>
          <w:highlight w:val="yellow"/>
        </w:rPr>
        <w:t>best of administrative circumstances</w:t>
      </w:r>
      <w:r w:rsidRPr="009367B8">
        <w:rPr>
          <w:sz w:val="16"/>
        </w:rPr>
        <w:t xml:space="preserve">, </w:t>
      </w:r>
      <w:r w:rsidRPr="009367B8">
        <w:rPr>
          <w:rStyle w:val="StyleUnderline"/>
        </w:rPr>
        <w:t xml:space="preserve">it’s </w:t>
      </w:r>
      <w:r w:rsidRPr="00D70374">
        <w:rPr>
          <w:rStyle w:val="Emphasis"/>
          <w:highlight w:val="yellow"/>
        </w:rPr>
        <w:t>difficult to imagine a reversal</w:t>
      </w:r>
      <w:r w:rsidRPr="009367B8">
        <w:rPr>
          <w:sz w:val="16"/>
        </w:rPr>
        <w:t xml:space="preserve"> </w:t>
      </w:r>
      <w:r w:rsidRPr="009367B8">
        <w:rPr>
          <w:rStyle w:val="StyleUnderline"/>
        </w:rPr>
        <w:t>in this trend</w:t>
      </w:r>
      <w:r w:rsidRPr="009367B8">
        <w:rPr>
          <w:sz w:val="16"/>
        </w:rPr>
        <w:t xml:space="preserve">. </w:t>
      </w:r>
      <w:r w:rsidRPr="00D70374">
        <w:rPr>
          <w:rStyle w:val="StyleUnderline"/>
          <w:highlight w:val="yellow"/>
        </w:rPr>
        <w:t>A</w:t>
      </w:r>
      <w:r w:rsidRPr="009367B8">
        <w:rPr>
          <w:rStyle w:val="StyleUnderline"/>
        </w:rPr>
        <w:t xml:space="preserve"> mere </w:t>
      </w:r>
      <w:r w:rsidRPr="00D70374">
        <w:rPr>
          <w:rStyle w:val="Emphasis"/>
          <w:highlight w:val="yellow"/>
        </w:rPr>
        <w:t>1 percent uptick</w:t>
      </w:r>
      <w:r w:rsidRPr="00D70374">
        <w:rPr>
          <w:sz w:val="16"/>
          <w:highlight w:val="yellow"/>
        </w:rPr>
        <w:t xml:space="preserve"> </w:t>
      </w:r>
      <w:r w:rsidRPr="00D70374">
        <w:rPr>
          <w:rStyle w:val="StyleUnderline"/>
          <w:highlight w:val="yellow"/>
        </w:rPr>
        <w:t xml:space="preserve">in density would require </w:t>
      </w:r>
      <w:r w:rsidRPr="00D70374">
        <w:rPr>
          <w:rStyle w:val="Emphasis"/>
          <w:highlight w:val="yellow"/>
        </w:rPr>
        <w:t>adding</w:t>
      </w:r>
      <w:r w:rsidRPr="009367B8">
        <w:rPr>
          <w:rStyle w:val="StyleUnderline"/>
        </w:rPr>
        <w:t xml:space="preserve"> more than </w:t>
      </w:r>
      <w:r w:rsidRPr="00D70374">
        <w:rPr>
          <w:rStyle w:val="Emphasis"/>
          <w:highlight w:val="yellow"/>
        </w:rPr>
        <w:t>a million workers</w:t>
      </w:r>
      <w:r w:rsidRPr="009367B8">
        <w:rPr>
          <w:sz w:val="16"/>
        </w:rPr>
        <w:t xml:space="preserve"> </w:t>
      </w:r>
      <w:r w:rsidRPr="009367B8">
        <w:rPr>
          <w:rStyle w:val="StyleUnderline"/>
        </w:rPr>
        <w:t>to organized labor’s ranks</w:t>
      </w:r>
      <w:r w:rsidRPr="009367B8">
        <w:rPr>
          <w:sz w:val="16"/>
        </w:rPr>
        <w:t xml:space="preserve">. </w:t>
      </w:r>
      <w:r w:rsidRPr="009367B8">
        <w:rPr>
          <w:rStyle w:val="StyleUnderline"/>
        </w:rPr>
        <w:t xml:space="preserve">With the </w:t>
      </w:r>
      <w:r w:rsidRPr="009367B8">
        <w:rPr>
          <w:rStyle w:val="Emphasis"/>
        </w:rPr>
        <w:t>growth in the labor market</w:t>
      </w:r>
      <w:r w:rsidRPr="009367B8">
        <w:rPr>
          <w:rStyle w:val="StyleUnderline"/>
        </w:rPr>
        <w:t xml:space="preserve"> and </w:t>
      </w:r>
      <w:r w:rsidRPr="009367B8">
        <w:rPr>
          <w:rStyle w:val="Emphasis"/>
        </w:rPr>
        <w:t>regular union losses</w:t>
      </w:r>
      <w:r w:rsidRPr="009367B8">
        <w:rPr>
          <w:sz w:val="16"/>
        </w:rPr>
        <w:t xml:space="preserve"> </w:t>
      </w:r>
      <w:r w:rsidRPr="009367B8">
        <w:rPr>
          <w:rStyle w:val="StyleUnderline"/>
        </w:rPr>
        <w:t xml:space="preserve">elsewhere through </w:t>
      </w:r>
      <w:r w:rsidRPr="009367B8">
        <w:rPr>
          <w:rStyle w:val="Emphasis"/>
        </w:rPr>
        <w:t>plant closures</w:t>
      </w:r>
      <w:r w:rsidRPr="009367B8">
        <w:rPr>
          <w:rStyle w:val="StyleUnderline"/>
        </w:rPr>
        <w:t xml:space="preserve"> or </w:t>
      </w:r>
      <w:r w:rsidRPr="009367B8">
        <w:rPr>
          <w:rStyle w:val="Emphasis"/>
        </w:rPr>
        <w:t>decertifications</w:t>
      </w:r>
      <w:r w:rsidRPr="009367B8">
        <w:rPr>
          <w:sz w:val="16"/>
        </w:rPr>
        <w:t xml:space="preserve">, </w:t>
      </w:r>
      <w:r w:rsidRPr="009367B8">
        <w:rPr>
          <w:rStyle w:val="StyleUnderline"/>
        </w:rPr>
        <w:t xml:space="preserve">actually achieving </w:t>
      </w:r>
      <w:r w:rsidRPr="009367B8">
        <w:rPr>
          <w:rStyle w:val="Emphasis"/>
        </w:rPr>
        <w:t>1 percent</w:t>
      </w:r>
      <w:r w:rsidRPr="009367B8">
        <w:rPr>
          <w:rStyle w:val="StyleUnderline"/>
        </w:rPr>
        <w:t xml:space="preserve"> growth </w:t>
      </w:r>
      <w:r w:rsidRPr="009367B8">
        <w:rPr>
          <w:rStyle w:val="Emphasis"/>
        </w:rPr>
        <w:t>would</w:t>
      </w:r>
      <w:r w:rsidRPr="009367B8">
        <w:rPr>
          <w:rStyle w:val="StyleUnderline"/>
        </w:rPr>
        <w:t xml:space="preserve"> probably </w:t>
      </w:r>
      <w:r w:rsidRPr="009367B8">
        <w:rPr>
          <w:rStyle w:val="Emphasis"/>
        </w:rPr>
        <w:t>mean organizing</w:t>
      </w:r>
      <w:r w:rsidRPr="009367B8">
        <w:rPr>
          <w:rStyle w:val="StyleUnderline"/>
        </w:rPr>
        <w:t xml:space="preserve"> more like </w:t>
      </w:r>
      <w:r w:rsidRPr="009367B8">
        <w:rPr>
          <w:rStyle w:val="Emphasis"/>
        </w:rPr>
        <w:t>two million workers</w:t>
      </w:r>
      <w:r w:rsidRPr="009367B8">
        <w:rPr>
          <w:sz w:val="16"/>
        </w:rPr>
        <w:t>.</w:t>
      </w:r>
    </w:p>
    <w:p w14:paraId="2B555093" w14:textId="77777777" w:rsidR="006C24A9" w:rsidRDefault="006C24A9" w:rsidP="006C24A9">
      <w:pPr>
        <w:rPr>
          <w:sz w:val="16"/>
        </w:rPr>
      </w:pPr>
      <w:r w:rsidRPr="009367B8">
        <w:rPr>
          <w:rStyle w:val="StyleUnderline"/>
        </w:rPr>
        <w:t xml:space="preserve">In 2023, </w:t>
      </w:r>
      <w:r w:rsidRPr="00D70374">
        <w:rPr>
          <w:rStyle w:val="Emphasis"/>
          <w:highlight w:val="yellow"/>
        </w:rPr>
        <w:t>in</w:t>
      </w:r>
      <w:r w:rsidRPr="009367B8">
        <w:rPr>
          <w:rStyle w:val="StyleUnderline"/>
        </w:rPr>
        <w:t xml:space="preserve"> what was called </w:t>
      </w:r>
      <w:r w:rsidRPr="00D70374">
        <w:rPr>
          <w:rStyle w:val="Emphasis"/>
          <w:highlight w:val="yellow"/>
        </w:rPr>
        <w:t>a “banner year</w:t>
      </w:r>
      <w:r w:rsidRPr="009367B8">
        <w:rPr>
          <w:rStyle w:val="StyleUnderline"/>
        </w:rPr>
        <w:t>” for the labor movement,</w:t>
      </w:r>
      <w:r w:rsidRPr="009367B8">
        <w:rPr>
          <w:sz w:val="16"/>
        </w:rPr>
        <w:t xml:space="preserve"> 99,</w:t>
      </w:r>
      <w:r w:rsidRPr="00D70374">
        <w:rPr>
          <w:rStyle w:val="Emphasis"/>
          <w:highlight w:val="yellow"/>
        </w:rPr>
        <w:t>116 workers were organized</w:t>
      </w:r>
      <w:r w:rsidRPr="009367B8">
        <w:rPr>
          <w:rStyle w:val="StyleUnderline"/>
        </w:rPr>
        <w:t xml:space="preserve"> in NLRB representation elections</w:t>
      </w:r>
      <w:r w:rsidRPr="009367B8">
        <w:rPr>
          <w:sz w:val="16"/>
        </w:rPr>
        <w:t xml:space="preserve">, </w:t>
      </w:r>
      <w:r w:rsidRPr="009367B8">
        <w:rPr>
          <w:rStyle w:val="StyleUnderline"/>
        </w:rPr>
        <w:t>and 115,551 voted in elections</w:t>
      </w:r>
      <w:r w:rsidRPr="009367B8">
        <w:rPr>
          <w:sz w:val="16"/>
        </w:rPr>
        <w:t xml:space="preserve">. </w:t>
      </w:r>
      <w:r w:rsidRPr="009367B8">
        <w:rPr>
          <w:rStyle w:val="StyleUnderline"/>
        </w:rPr>
        <w:t>That’s a great win/loss proportion,</w:t>
      </w:r>
      <w:r w:rsidRPr="009367B8">
        <w:rPr>
          <w:sz w:val="16"/>
        </w:rPr>
        <w:t xml:space="preserve"> </w:t>
      </w:r>
      <w:r w:rsidRPr="009367B8">
        <w:rPr>
          <w:rStyle w:val="StyleUnderline"/>
        </w:rPr>
        <w:t xml:space="preserve">but the </w:t>
      </w:r>
      <w:r w:rsidRPr="00D70374">
        <w:rPr>
          <w:rStyle w:val="StyleUnderline"/>
          <w:highlight w:val="yellow"/>
        </w:rPr>
        <w:t xml:space="preserve">numbers are a </w:t>
      </w:r>
      <w:r w:rsidRPr="00D70374">
        <w:rPr>
          <w:rStyle w:val="Emphasis"/>
          <w:highlight w:val="yellow"/>
        </w:rPr>
        <w:t>mere fraction</w:t>
      </w:r>
      <w:r w:rsidRPr="00D70374">
        <w:rPr>
          <w:sz w:val="16"/>
          <w:highlight w:val="yellow"/>
        </w:rPr>
        <w:t xml:space="preserve"> </w:t>
      </w:r>
      <w:r w:rsidRPr="00D70374">
        <w:rPr>
          <w:rStyle w:val="StyleUnderline"/>
          <w:highlight w:val="yellow"/>
        </w:rPr>
        <w:t xml:space="preserve">of what would be required even to </w:t>
      </w:r>
      <w:r w:rsidRPr="00D70374">
        <w:rPr>
          <w:rStyle w:val="Emphasis"/>
          <w:highlight w:val="yellow"/>
        </w:rPr>
        <w:t>keep up</w:t>
      </w:r>
      <w:r w:rsidRPr="009367B8">
        <w:rPr>
          <w:rStyle w:val="StyleUnderline"/>
        </w:rPr>
        <w:t xml:space="preserve"> with labor market growth</w:t>
      </w:r>
      <w:r w:rsidRPr="009367B8">
        <w:rPr>
          <w:sz w:val="16"/>
        </w:rPr>
        <w:t xml:space="preserve">. </w:t>
      </w:r>
      <w:r w:rsidRPr="009367B8">
        <w:rPr>
          <w:rStyle w:val="StyleUnderline"/>
        </w:rPr>
        <w:t xml:space="preserve">Even were unions willing and able to resource </w:t>
      </w:r>
      <w:r w:rsidRPr="00D70374">
        <w:rPr>
          <w:rStyle w:val="StyleUnderline"/>
          <w:highlight w:val="yellow"/>
        </w:rPr>
        <w:t xml:space="preserve">an effort </w:t>
      </w:r>
      <w:r w:rsidRPr="00D70374">
        <w:rPr>
          <w:rStyle w:val="Emphasis"/>
          <w:highlight w:val="yellow"/>
        </w:rPr>
        <w:t>ten times this size</w:t>
      </w:r>
      <w:r w:rsidRPr="009367B8">
        <w:rPr>
          <w:rStyle w:val="Emphasis"/>
        </w:rPr>
        <w:t xml:space="preserve"> </w:t>
      </w:r>
      <w:r w:rsidRPr="009367B8">
        <w:rPr>
          <w:sz w:val="16"/>
        </w:rPr>
        <w:t>(</w:t>
      </w:r>
      <w:r w:rsidRPr="009367B8">
        <w:rPr>
          <w:rStyle w:val="StyleUnderline"/>
        </w:rPr>
        <w:t>again</w:t>
      </w:r>
      <w:r w:rsidRPr="009367B8">
        <w:rPr>
          <w:sz w:val="16"/>
        </w:rPr>
        <w:t xml:space="preserve">, </w:t>
      </w:r>
      <w:r w:rsidRPr="009367B8">
        <w:rPr>
          <w:rStyle w:val="StyleUnderline"/>
        </w:rPr>
        <w:t xml:space="preserve">the </w:t>
      </w:r>
      <w:r w:rsidRPr="00D70374">
        <w:rPr>
          <w:rStyle w:val="Emphasis"/>
          <w:highlight w:val="yellow"/>
        </w:rPr>
        <w:t>bare minimum</w:t>
      </w:r>
      <w:r w:rsidRPr="009367B8">
        <w:rPr>
          <w:sz w:val="16"/>
        </w:rPr>
        <w:t xml:space="preserve"> </w:t>
      </w:r>
      <w:r w:rsidRPr="009367B8">
        <w:rPr>
          <w:rStyle w:val="StyleUnderline"/>
        </w:rPr>
        <w:t xml:space="preserve">required for a possible </w:t>
      </w:r>
      <w:r w:rsidRPr="009367B8">
        <w:rPr>
          <w:rStyle w:val="Emphasis"/>
        </w:rPr>
        <w:t>1 percent increase</w:t>
      </w:r>
      <w:r w:rsidRPr="009367B8">
        <w:rPr>
          <w:sz w:val="16"/>
        </w:rPr>
        <w:t xml:space="preserve"> </w:t>
      </w:r>
      <w:r w:rsidRPr="009367B8">
        <w:rPr>
          <w:rStyle w:val="StyleUnderline"/>
        </w:rPr>
        <w:t>in union density</w:t>
      </w:r>
      <w:r w:rsidRPr="009367B8">
        <w:rPr>
          <w:sz w:val="16"/>
        </w:rPr>
        <w:t xml:space="preserve">), </w:t>
      </w:r>
      <w:r w:rsidRPr="009367B8">
        <w:rPr>
          <w:rStyle w:val="StyleUnderline"/>
        </w:rPr>
        <w:t xml:space="preserve">the </w:t>
      </w:r>
      <w:r w:rsidRPr="00D70374">
        <w:rPr>
          <w:rStyle w:val="Emphasis"/>
          <w:highlight w:val="yellow"/>
        </w:rPr>
        <w:t>legal constraints</w:t>
      </w:r>
      <w:r w:rsidRPr="009367B8">
        <w:rPr>
          <w:rStyle w:val="StyleUnderline"/>
        </w:rPr>
        <w:t xml:space="preserve"> on new organizing efforts would </w:t>
      </w:r>
      <w:r w:rsidRPr="00D70374">
        <w:rPr>
          <w:rStyle w:val="Emphasis"/>
          <w:highlight w:val="yellow"/>
        </w:rPr>
        <w:t>limit</w:t>
      </w:r>
      <w:r w:rsidRPr="00D70374">
        <w:rPr>
          <w:rStyle w:val="StyleUnderline"/>
          <w:highlight w:val="yellow"/>
        </w:rPr>
        <w:t xml:space="preserve"> the </w:t>
      </w:r>
      <w:r w:rsidRPr="00D70374">
        <w:rPr>
          <w:rStyle w:val="Emphasis"/>
          <w:highlight w:val="yellow"/>
        </w:rPr>
        <w:t>fruits of such expenditures</w:t>
      </w:r>
      <w:r w:rsidRPr="009367B8">
        <w:rPr>
          <w:sz w:val="16"/>
        </w:rPr>
        <w:t xml:space="preserve">. In addition, </w:t>
      </w:r>
      <w:r w:rsidRPr="009367B8">
        <w:rPr>
          <w:rStyle w:val="StyleUnderline"/>
        </w:rPr>
        <w:t xml:space="preserve">the perpetually </w:t>
      </w:r>
      <w:r w:rsidRPr="009367B8">
        <w:rPr>
          <w:rStyle w:val="Emphasis"/>
        </w:rPr>
        <w:t>underfunded NLRB</w:t>
      </w:r>
      <w:r w:rsidRPr="009367B8">
        <w:rPr>
          <w:sz w:val="16"/>
        </w:rPr>
        <w:t xml:space="preserve"> </w:t>
      </w:r>
      <w:r w:rsidRPr="009367B8">
        <w:rPr>
          <w:rStyle w:val="StyleUnderline"/>
        </w:rPr>
        <w:t xml:space="preserve">would not be in a place to </w:t>
      </w:r>
      <w:r w:rsidRPr="009367B8">
        <w:rPr>
          <w:rStyle w:val="Emphasis"/>
        </w:rPr>
        <w:t>process all of those elections</w:t>
      </w:r>
      <w:r w:rsidRPr="009367B8">
        <w:rPr>
          <w:rStyle w:val="StyleUnderline"/>
        </w:rPr>
        <w:t>, even under a friendly Democratic administration</w:t>
      </w:r>
      <w:r w:rsidRPr="009367B8">
        <w:rPr>
          <w:sz w:val="16"/>
        </w:rPr>
        <w:t xml:space="preserve">. </w:t>
      </w:r>
      <w:r w:rsidRPr="009367B8">
        <w:rPr>
          <w:rStyle w:val="StyleUnderline"/>
        </w:rPr>
        <w:t xml:space="preserve">Organized labor’s </w:t>
      </w:r>
      <w:r w:rsidRPr="00D70374">
        <w:rPr>
          <w:rStyle w:val="StyleUnderline"/>
          <w:highlight w:val="yellow"/>
        </w:rPr>
        <w:t>problems are</w:t>
      </w:r>
      <w:r w:rsidRPr="009367B8">
        <w:rPr>
          <w:rStyle w:val="StyleUnderline"/>
        </w:rPr>
        <w:t xml:space="preserve"> thus</w:t>
      </w:r>
      <w:r w:rsidRPr="009367B8">
        <w:rPr>
          <w:sz w:val="16"/>
        </w:rPr>
        <w:t xml:space="preserve"> </w:t>
      </w:r>
      <w:r w:rsidRPr="00D70374">
        <w:rPr>
          <w:rStyle w:val="Emphasis"/>
          <w:highlight w:val="yellow"/>
        </w:rPr>
        <w:t>structural</w:t>
      </w:r>
      <w:r w:rsidRPr="009367B8">
        <w:rPr>
          <w:sz w:val="16"/>
        </w:rPr>
        <w:t xml:space="preserve">, </w:t>
      </w:r>
      <w:r w:rsidRPr="009367B8">
        <w:rPr>
          <w:rStyle w:val="StyleUnderline"/>
        </w:rPr>
        <w:t xml:space="preserve">extending </w:t>
      </w:r>
      <w:r w:rsidRPr="009367B8">
        <w:rPr>
          <w:rStyle w:val="Emphasis"/>
        </w:rPr>
        <w:t xml:space="preserve">far </w:t>
      </w:r>
      <w:r w:rsidRPr="00D70374">
        <w:rPr>
          <w:rStyle w:val="Emphasis"/>
          <w:highlight w:val="yellow"/>
        </w:rPr>
        <w:t>beyond</w:t>
      </w:r>
      <w:r w:rsidRPr="009367B8">
        <w:rPr>
          <w:sz w:val="16"/>
        </w:rPr>
        <w:t xml:space="preserve"> </w:t>
      </w:r>
      <w:r w:rsidRPr="009367B8">
        <w:rPr>
          <w:rStyle w:val="StyleUnderline"/>
        </w:rPr>
        <w:t xml:space="preserve">the incoming </w:t>
      </w:r>
      <w:r w:rsidRPr="00D70374">
        <w:rPr>
          <w:rStyle w:val="Emphasis"/>
          <w:highlight w:val="yellow"/>
        </w:rPr>
        <w:t>Trump</w:t>
      </w:r>
      <w:r w:rsidRPr="009367B8">
        <w:rPr>
          <w:rStyle w:val="StyleUnderline"/>
        </w:rPr>
        <w:t xml:space="preserve"> administration</w:t>
      </w:r>
      <w:r w:rsidRPr="009367B8">
        <w:rPr>
          <w:sz w:val="16"/>
        </w:rPr>
        <w:t>.</w:t>
      </w:r>
    </w:p>
    <w:p w14:paraId="0300F238" w14:textId="77777777" w:rsidR="006C24A9" w:rsidRPr="00FC5DA7" w:rsidRDefault="006C24A9" w:rsidP="006C24A9">
      <w:pPr>
        <w:pStyle w:val="Heading4"/>
      </w:pPr>
      <w:r>
        <w:t xml:space="preserve">Protections </w:t>
      </w:r>
      <w:r w:rsidRPr="00FC5DA7">
        <w:t xml:space="preserve">for employer property and managerial rights </w:t>
      </w:r>
      <w:r>
        <w:rPr>
          <w:u w:val="single"/>
        </w:rPr>
        <w:t>perceptually</w:t>
      </w:r>
      <w:r w:rsidRPr="008E1F8A">
        <w:t xml:space="preserve"> </w:t>
      </w:r>
      <w:r w:rsidRPr="00FC5DA7">
        <w:t>overwhelm.</w:t>
      </w:r>
    </w:p>
    <w:p w14:paraId="56590783" w14:textId="77777777" w:rsidR="006C24A9" w:rsidRPr="00FE290E" w:rsidRDefault="006C24A9" w:rsidP="006C24A9">
      <w:r>
        <w:t xml:space="preserve">Kate </w:t>
      </w:r>
      <w:r w:rsidRPr="00665A37">
        <w:rPr>
          <w:rStyle w:val="Style13ptBold"/>
        </w:rPr>
        <w:t>Andrias 24</w:t>
      </w:r>
      <w:r>
        <w:t>, JD, Patricia D. and R. Paul Yetter Professor of Law at Columbia Law School, November 2024, “Constitutional and Administrative Innovation Through State Labor Law,”  https://scholarship.law.columbia.edu/cgi/viewcontent.cgi?article=5628&amp;context=faculty_scholarship</w:t>
      </w:r>
    </w:p>
    <w:p w14:paraId="30821D23" w14:textId="77777777" w:rsidR="006C24A9" w:rsidRDefault="006C24A9" w:rsidP="006C24A9">
      <w:r>
        <w:t xml:space="preserve">Yet </w:t>
      </w:r>
      <w:r w:rsidRPr="007F572B">
        <w:rPr>
          <w:rStyle w:val="StyleUnderline"/>
        </w:rPr>
        <w:t>even with</w:t>
      </w:r>
      <w:r>
        <w:t xml:space="preserve"> all of this </w:t>
      </w:r>
      <w:r w:rsidRPr="007F572B">
        <w:rPr>
          <w:rStyle w:val="StyleUnderline"/>
        </w:rPr>
        <w:t xml:space="preserve">labor activity, only about </w:t>
      </w:r>
      <w:r w:rsidRPr="007F572B">
        <w:rPr>
          <w:rStyle w:val="Emphasis"/>
        </w:rPr>
        <w:t>six percent</w:t>
      </w:r>
      <w:r w:rsidRPr="007F572B">
        <w:rPr>
          <w:rStyle w:val="StyleUnderline"/>
        </w:rPr>
        <w:t xml:space="preserve"> of private sector employees are </w:t>
      </w:r>
      <w:r w:rsidRPr="007F572B">
        <w:rPr>
          <w:rStyle w:val="Emphasis"/>
        </w:rPr>
        <w:t>unionized</w:t>
      </w:r>
      <w:r>
        <w:t xml:space="preserve">.14 </w:t>
      </w:r>
      <w:r w:rsidRPr="00B84F8A">
        <w:rPr>
          <w:rStyle w:val="StyleUnderline"/>
        </w:rPr>
        <w:t xml:space="preserve">One key reason for the gap between </w:t>
      </w:r>
      <w:r w:rsidRPr="00B84F8A">
        <w:rPr>
          <w:rStyle w:val="Emphasis"/>
        </w:rPr>
        <w:t>preference</w:t>
      </w:r>
      <w:r w:rsidRPr="00B84F8A">
        <w:rPr>
          <w:rStyle w:val="StyleUnderline"/>
        </w:rPr>
        <w:t xml:space="preserve"> and </w:t>
      </w:r>
      <w:r w:rsidRPr="00B84F8A">
        <w:rPr>
          <w:rStyle w:val="Emphasis"/>
        </w:rPr>
        <w:t>reality</w:t>
      </w:r>
      <w:r w:rsidRPr="00B84F8A">
        <w:rPr>
          <w:rStyle w:val="StyleUnderline"/>
        </w:rPr>
        <w:t xml:space="preserve"> is the structure of federal labor law. The</w:t>
      </w:r>
      <w:r>
        <w:t xml:space="preserve"> National Labor Relations Act (</w:t>
      </w:r>
      <w:r w:rsidRPr="00D70374">
        <w:rPr>
          <w:rStyle w:val="Emphasis"/>
          <w:highlight w:val="yellow"/>
        </w:rPr>
        <w:t>NLRA</w:t>
      </w:r>
      <w:r>
        <w:t xml:space="preserve">) promises to protect workers’ rights to organize, bargain, and strike,15 but it </w:t>
      </w:r>
      <w:r w:rsidRPr="00D70374">
        <w:rPr>
          <w:rStyle w:val="Emphasis"/>
          <w:highlight w:val="yellow"/>
        </w:rPr>
        <w:t>fails</w:t>
      </w:r>
      <w:r>
        <w:t xml:space="preserve"> to do so </w:t>
      </w:r>
      <w:r w:rsidRPr="00D70374">
        <w:rPr>
          <w:rStyle w:val="StyleUnderline"/>
          <w:highlight w:val="yellow"/>
        </w:rPr>
        <w:t xml:space="preserve">in </w:t>
      </w:r>
      <w:r w:rsidRPr="00D70374">
        <w:rPr>
          <w:rStyle w:val="Emphasis"/>
          <w:highlight w:val="yellow"/>
        </w:rPr>
        <w:t>practice</w:t>
      </w:r>
      <w:r>
        <w:t>. 16</w:t>
      </w:r>
    </w:p>
    <w:p w14:paraId="0AA48B74" w14:textId="77777777" w:rsidR="006C24A9" w:rsidRDefault="006C24A9" w:rsidP="006C24A9">
      <w:r w:rsidRPr="007F572B">
        <w:rPr>
          <w:rStyle w:val="StyleUnderline"/>
        </w:rPr>
        <w:t>Several weaknesses</w:t>
      </w:r>
      <w:r>
        <w:t xml:space="preserve"> pervade federal labor law. 17 </w:t>
      </w:r>
      <w:r w:rsidRPr="007F572B">
        <w:rPr>
          <w:rStyle w:val="StyleUnderline"/>
        </w:rPr>
        <w:t xml:space="preserve">First, </w:t>
      </w:r>
      <w:r w:rsidRPr="00D70374">
        <w:rPr>
          <w:rStyle w:val="Emphasis"/>
          <w:highlight w:val="yellow"/>
        </w:rPr>
        <w:t>minimal penalties</w:t>
      </w:r>
      <w:r w:rsidRPr="00D70374">
        <w:rPr>
          <w:rStyle w:val="StyleUnderline"/>
          <w:highlight w:val="yellow"/>
        </w:rPr>
        <w:t xml:space="preserve"> and </w:t>
      </w:r>
      <w:r w:rsidRPr="00D70374">
        <w:rPr>
          <w:rStyle w:val="Emphasis"/>
          <w:highlight w:val="yellow"/>
        </w:rPr>
        <w:t>limited enforcement</w:t>
      </w:r>
      <w:r w:rsidRPr="007F572B">
        <w:rPr>
          <w:rStyle w:val="StyleUnderline"/>
        </w:rPr>
        <w:t xml:space="preserve"> mechanisms, </w:t>
      </w:r>
      <w:r w:rsidRPr="00D70374">
        <w:rPr>
          <w:rStyle w:val="StyleUnderline"/>
          <w:highlight w:val="yellow"/>
        </w:rPr>
        <w:t xml:space="preserve">along with </w:t>
      </w:r>
      <w:r w:rsidRPr="00D70374">
        <w:rPr>
          <w:rStyle w:val="Emphasis"/>
          <w:highlight w:val="yellow"/>
        </w:rPr>
        <w:t>strong protections</w:t>
      </w:r>
      <w:r w:rsidRPr="00D70374">
        <w:rPr>
          <w:rStyle w:val="StyleUnderline"/>
          <w:highlight w:val="yellow"/>
        </w:rPr>
        <w:t xml:space="preserve"> for </w:t>
      </w:r>
      <w:r w:rsidRPr="00D70374">
        <w:rPr>
          <w:rStyle w:val="Emphasis"/>
          <w:highlight w:val="yellow"/>
        </w:rPr>
        <w:t>employer property</w:t>
      </w:r>
      <w:r>
        <w:t xml:space="preserve"> </w:t>
      </w:r>
      <w:r w:rsidRPr="007F572B">
        <w:rPr>
          <w:rStyle w:val="StyleUnderline"/>
        </w:rPr>
        <w:t xml:space="preserve">and </w:t>
      </w:r>
      <w:r w:rsidRPr="007F572B">
        <w:rPr>
          <w:rStyle w:val="Emphasis"/>
        </w:rPr>
        <w:t>managerial rights</w:t>
      </w:r>
      <w:r w:rsidRPr="007F572B">
        <w:rPr>
          <w:rStyle w:val="StyleUnderline"/>
        </w:rPr>
        <w:t xml:space="preserve">, </w:t>
      </w:r>
      <w:r w:rsidRPr="00D70374">
        <w:rPr>
          <w:rStyle w:val="StyleUnderline"/>
          <w:highlight w:val="yellow"/>
        </w:rPr>
        <w:t>make it</w:t>
      </w:r>
      <w:r w:rsidRPr="007F572B">
        <w:rPr>
          <w:rStyle w:val="StyleUnderline"/>
        </w:rPr>
        <w:t xml:space="preserve"> exceedingly </w:t>
      </w:r>
      <w:r w:rsidRPr="00D70374">
        <w:rPr>
          <w:rStyle w:val="Emphasis"/>
          <w:highlight w:val="yellow"/>
        </w:rPr>
        <w:t>difficult</w:t>
      </w:r>
      <w:r w:rsidRPr="007F572B">
        <w:rPr>
          <w:rStyle w:val="StyleUnderline"/>
        </w:rPr>
        <w:t xml:space="preserve"> for workers </w:t>
      </w:r>
      <w:r w:rsidRPr="00D70374">
        <w:rPr>
          <w:rStyle w:val="StyleUnderline"/>
          <w:highlight w:val="yellow"/>
        </w:rPr>
        <w:t xml:space="preserve">to </w:t>
      </w:r>
      <w:r w:rsidRPr="00D70374">
        <w:rPr>
          <w:rStyle w:val="Emphasis"/>
          <w:highlight w:val="yellow"/>
        </w:rPr>
        <w:t>organize</w:t>
      </w:r>
      <w:r>
        <w:t xml:space="preserve"> </w:t>
      </w:r>
      <w:r w:rsidRPr="007F572B">
        <w:rPr>
          <w:rStyle w:val="StyleUnderline"/>
        </w:rPr>
        <w:t xml:space="preserve">new unions </w:t>
      </w:r>
      <w:r w:rsidRPr="00D70374">
        <w:rPr>
          <w:rStyle w:val="StyleUnderline"/>
          <w:highlight w:val="yellow"/>
        </w:rPr>
        <w:t xml:space="preserve">and reach </w:t>
      </w:r>
      <w:r w:rsidRPr="00D70374">
        <w:rPr>
          <w:rStyle w:val="Emphasis"/>
          <w:highlight w:val="yellow"/>
        </w:rPr>
        <w:t>first contracts</w:t>
      </w:r>
      <w:r w:rsidRPr="007F572B">
        <w:rPr>
          <w:rStyle w:val="StyleUnderline"/>
        </w:rPr>
        <w:t xml:space="preserve"> with their employers</w:t>
      </w:r>
      <w:r>
        <w:t xml:space="preserve">.18 One study found that </w:t>
      </w:r>
      <w:r w:rsidRPr="007F572B">
        <w:rPr>
          <w:rStyle w:val="StyleUnderline"/>
        </w:rPr>
        <w:t xml:space="preserve">U.S. employers are charged with violating the law in </w:t>
      </w:r>
      <w:r w:rsidRPr="007F572B">
        <w:rPr>
          <w:rStyle w:val="Emphasis"/>
        </w:rPr>
        <w:t>over forty percent</w:t>
      </w:r>
      <w:r w:rsidRPr="007F572B">
        <w:rPr>
          <w:rStyle w:val="StyleUnderline"/>
        </w:rPr>
        <w:t xml:space="preserve"> of union campaigns</w:t>
      </w:r>
      <w:r>
        <w:t xml:space="preserve">, 19 and </w:t>
      </w:r>
      <w:r w:rsidRPr="007F572B">
        <w:rPr>
          <w:rStyle w:val="StyleUnderline"/>
        </w:rPr>
        <w:t xml:space="preserve">nearly two-thirds “of all organized units had </w:t>
      </w:r>
      <w:r w:rsidRPr="007F572B">
        <w:rPr>
          <w:rStyle w:val="Emphasis"/>
        </w:rPr>
        <w:t>no</w:t>
      </w:r>
      <w:r w:rsidRPr="007F572B">
        <w:rPr>
          <w:rStyle w:val="StyleUnderline"/>
        </w:rPr>
        <w:t xml:space="preserve"> collective bargaining </w:t>
      </w:r>
      <w:r w:rsidRPr="007F572B">
        <w:rPr>
          <w:rStyle w:val="Emphasis"/>
        </w:rPr>
        <w:t>agreement</w:t>
      </w:r>
      <w:r>
        <w:t xml:space="preserve"> </w:t>
      </w:r>
      <w:r w:rsidRPr="007F572B">
        <w:rPr>
          <w:rStyle w:val="StyleUnderline"/>
        </w:rPr>
        <w:t>1 year after certification</w:t>
      </w:r>
      <w:r>
        <w:t xml:space="preserve">.”20 Second, </w:t>
      </w:r>
      <w:r w:rsidRPr="007F572B">
        <w:rPr>
          <w:rStyle w:val="StyleUnderline"/>
        </w:rPr>
        <w:t xml:space="preserve">the primary mechanism workers have for achieving gains is collective action, but </w:t>
      </w:r>
      <w:r w:rsidRPr="00D70374">
        <w:rPr>
          <w:rStyle w:val="Emphasis"/>
          <w:highlight w:val="yellow"/>
        </w:rPr>
        <w:t>protections</w:t>
      </w:r>
      <w:r w:rsidRPr="007F572B">
        <w:rPr>
          <w:rStyle w:val="StyleUnderline"/>
        </w:rPr>
        <w:t xml:space="preserve"> for</w:t>
      </w:r>
      <w:r>
        <w:t xml:space="preserve"> the </w:t>
      </w:r>
      <w:r w:rsidRPr="007F572B">
        <w:rPr>
          <w:rStyle w:val="Emphasis"/>
        </w:rPr>
        <w:t>right to strike</w:t>
      </w:r>
      <w:r w:rsidRPr="007F572B">
        <w:rPr>
          <w:rStyle w:val="StyleUnderline"/>
        </w:rPr>
        <w:t xml:space="preserve"> </w:t>
      </w:r>
      <w:r w:rsidRPr="00D70374">
        <w:rPr>
          <w:rStyle w:val="StyleUnderline"/>
          <w:highlight w:val="yellow"/>
        </w:rPr>
        <w:t>have been</w:t>
      </w:r>
      <w:r w:rsidRPr="007F572B">
        <w:rPr>
          <w:rStyle w:val="StyleUnderline"/>
        </w:rPr>
        <w:t xml:space="preserve"> significantly </w:t>
      </w:r>
      <w:r w:rsidRPr="00D70374">
        <w:rPr>
          <w:rStyle w:val="Emphasis"/>
          <w:highlight w:val="yellow"/>
        </w:rPr>
        <w:t>whittled down</w:t>
      </w:r>
      <w:r w:rsidRPr="007F572B">
        <w:rPr>
          <w:rStyle w:val="StyleUnderline"/>
        </w:rPr>
        <w:t xml:space="preserve"> by both courts and Congress</w:t>
      </w:r>
      <w:r>
        <w:t xml:space="preserve"> since the</w:t>
      </w:r>
      <w:r w:rsidRPr="00FE290E">
        <w:t xml:space="preserve"> 1930s.21 To take just one example, </w:t>
      </w:r>
      <w:r w:rsidRPr="007F572B">
        <w:rPr>
          <w:rStyle w:val="StyleUnderline"/>
        </w:rPr>
        <w:t>the law purports to protect the right to strike but permits employers to permanently replace workers who strike for economic reasons</w:t>
      </w:r>
      <w:r w:rsidRPr="00FE290E">
        <w:t>.22</w:t>
      </w:r>
    </w:p>
    <w:p w14:paraId="65869C68" w14:textId="77777777" w:rsidR="006C24A9" w:rsidRPr="00F23559" w:rsidRDefault="006C24A9" w:rsidP="006C24A9">
      <w:r w:rsidRPr="00FE290E">
        <w:t xml:space="preserve">Third, </w:t>
      </w:r>
      <w:r w:rsidRPr="00D70374">
        <w:rPr>
          <w:rStyle w:val="StyleUnderline"/>
          <w:highlight w:val="yellow"/>
        </w:rPr>
        <w:t xml:space="preserve">the law </w:t>
      </w:r>
      <w:r w:rsidRPr="00D70374">
        <w:rPr>
          <w:rStyle w:val="Emphasis"/>
          <w:highlight w:val="yellow"/>
        </w:rPr>
        <w:t>excludes</w:t>
      </w:r>
      <w:r w:rsidRPr="00FE290E">
        <w:t xml:space="preserve"> too many </w:t>
      </w:r>
      <w:r w:rsidRPr="00D70374">
        <w:rPr>
          <w:rStyle w:val="StyleUnderline"/>
          <w:highlight w:val="yellow"/>
        </w:rPr>
        <w:t>workers</w:t>
      </w:r>
      <w:r w:rsidRPr="007F572B">
        <w:rPr>
          <w:rStyle w:val="StyleUnderline"/>
        </w:rPr>
        <w:t xml:space="preserve"> from</w:t>
      </w:r>
      <w:r w:rsidRPr="00FE290E">
        <w:t xml:space="preserve"> its </w:t>
      </w:r>
      <w:r w:rsidRPr="007F572B">
        <w:rPr>
          <w:rStyle w:val="StyleUnderline"/>
        </w:rPr>
        <w:t xml:space="preserve">protections, including </w:t>
      </w:r>
      <w:r w:rsidRPr="007F572B">
        <w:rPr>
          <w:rStyle w:val="Emphasis"/>
        </w:rPr>
        <w:t>independent contractors</w:t>
      </w:r>
      <w:r w:rsidRPr="007F572B">
        <w:rPr>
          <w:rStyle w:val="StyleUnderline"/>
        </w:rPr>
        <w:t xml:space="preserve">, </w:t>
      </w:r>
      <w:r w:rsidRPr="007F572B">
        <w:rPr>
          <w:rStyle w:val="Emphasis"/>
        </w:rPr>
        <w:t>ag</w:t>
      </w:r>
      <w:r w:rsidRPr="007F572B">
        <w:rPr>
          <w:rStyle w:val="StyleUnderline"/>
        </w:rPr>
        <w:t>ricultural</w:t>
      </w:r>
      <w:r w:rsidRPr="00FE290E">
        <w:t xml:space="preserve"> </w:t>
      </w:r>
      <w:r w:rsidRPr="007F572B">
        <w:rPr>
          <w:rStyle w:val="Emphasis"/>
        </w:rPr>
        <w:t>workers</w:t>
      </w:r>
      <w:r w:rsidRPr="007F572B">
        <w:rPr>
          <w:rStyle w:val="StyleUnderline"/>
        </w:rPr>
        <w:t>, and domestic workers</w:t>
      </w:r>
      <w:r w:rsidRPr="00FE290E">
        <w:t>—exclusions that are, in part, a legacy of institutionalized racism.23 These exclusions have become more capacious and detrimental as more firms rely on workers they classify as independent contractors.24 Public sector workers too are excluded, resulting in a patchwork of coverage for government workers around the country.25</w:t>
      </w:r>
    </w:p>
    <w:p w14:paraId="782B359E" w14:textId="77777777" w:rsidR="006C24A9" w:rsidRPr="00A67911" w:rsidRDefault="006C24A9" w:rsidP="006C24A9"/>
    <w:p w14:paraId="2CB4E78F" w14:textId="77777777" w:rsidR="006C24A9" w:rsidRPr="00B16CAC" w:rsidRDefault="006C24A9" w:rsidP="006C24A9">
      <w:pPr>
        <w:pStyle w:val="Heading3"/>
      </w:pPr>
      <w:r>
        <w:t xml:space="preserve">Transparency---2NC. </w:t>
      </w:r>
    </w:p>
    <w:p w14:paraId="332427DA" w14:textId="77777777" w:rsidR="006C24A9" w:rsidRPr="001F09F5" w:rsidRDefault="006C24A9" w:rsidP="006C24A9">
      <w:pPr>
        <w:pStyle w:val="Heading4"/>
        <w:rPr>
          <w:u w:val="single"/>
          <w:lang w:val="en"/>
        </w:rPr>
      </w:pPr>
      <w:r>
        <w:rPr>
          <w:lang w:val="en"/>
        </w:rPr>
        <w:t xml:space="preserve">They don’t practice what they preach. </w:t>
      </w:r>
    </w:p>
    <w:p w14:paraId="0D1993F1" w14:textId="77777777" w:rsidR="006C24A9" w:rsidRPr="00AC23C4" w:rsidRDefault="006C24A9" w:rsidP="006C24A9">
      <w:r w:rsidRPr="00AC23C4">
        <w:t xml:space="preserve">James M. </w:t>
      </w:r>
      <w:r w:rsidRPr="00AC23C4">
        <w:rPr>
          <w:rStyle w:val="Style13ptBold"/>
        </w:rPr>
        <w:t>Hohman &amp;</w:t>
      </w:r>
      <w:r>
        <w:t xml:space="preserve"> </w:t>
      </w:r>
      <w:r w:rsidRPr="00AC23C4">
        <w:t xml:space="preserve">Stephen </w:t>
      </w:r>
      <w:r w:rsidRPr="00AC23C4">
        <w:rPr>
          <w:rStyle w:val="Style13ptBold"/>
        </w:rPr>
        <w:t>Delie 24</w:t>
      </w:r>
      <w:r>
        <w:t xml:space="preserve">, Hohman is the </w:t>
      </w:r>
      <w:r w:rsidRPr="00AC23C4">
        <w:t>Director of Fiscal Policy</w:t>
      </w:r>
      <w:r>
        <w:t xml:space="preserve"> at the Mackinac Center for Public Policy, Delie is the </w:t>
      </w:r>
      <w:r w:rsidRPr="00AC23C4">
        <w:t>Former Director of Labor Policy</w:t>
      </w:r>
      <w:r>
        <w:t xml:space="preserve"> at MCPP, JD, 8/15/2024, “</w:t>
      </w:r>
      <w:r w:rsidRPr="00AC23C4">
        <w:t>Unions are bad for cities</w:t>
      </w:r>
      <w:r>
        <w:t xml:space="preserve">”, </w:t>
      </w:r>
      <w:r w:rsidRPr="00AC23C4">
        <w:t>https://www.mackinac.org/blog/2024/unions-are-bad-for-cities</w:t>
      </w:r>
    </w:p>
    <w:p w14:paraId="294D2B71" w14:textId="77777777" w:rsidR="006C24A9" w:rsidRPr="00180CF4" w:rsidRDefault="006C24A9" w:rsidP="006C24A9">
      <w:pPr>
        <w:rPr>
          <w:sz w:val="16"/>
        </w:rPr>
      </w:pPr>
      <w:r w:rsidRPr="00AC23C4">
        <w:rPr>
          <w:sz w:val="16"/>
        </w:rPr>
        <w:t xml:space="preserve">But </w:t>
      </w:r>
      <w:r w:rsidRPr="00D70374">
        <w:rPr>
          <w:rStyle w:val="StyleUnderline"/>
          <w:highlight w:val="yellow"/>
        </w:rPr>
        <w:t>unions</w:t>
      </w:r>
      <w:r w:rsidRPr="00B16CAC">
        <w:rPr>
          <w:sz w:val="16"/>
        </w:rPr>
        <w:t xml:space="preserve"> </w:t>
      </w:r>
      <w:r w:rsidRPr="00B16CAC">
        <w:rPr>
          <w:rStyle w:val="StyleUnderline"/>
        </w:rPr>
        <w:t>don’t</w:t>
      </w:r>
      <w:r w:rsidRPr="00180CF4">
        <w:rPr>
          <w:sz w:val="16"/>
        </w:rPr>
        <w:t xml:space="preserve"> practice what they preach, nor do they </w:t>
      </w:r>
      <w:r w:rsidRPr="00180CF4">
        <w:rPr>
          <w:rStyle w:val="StyleUnderline"/>
        </w:rPr>
        <w:t xml:space="preserve">promote shared prosperity. They </w:t>
      </w:r>
      <w:r w:rsidRPr="00D70374">
        <w:rPr>
          <w:rStyle w:val="StyleUnderline"/>
          <w:highlight w:val="yellow"/>
        </w:rPr>
        <w:t xml:space="preserve">are on the side of their senior members </w:t>
      </w:r>
      <w:r w:rsidRPr="00D70374">
        <w:rPr>
          <w:rStyle w:val="Emphasis"/>
          <w:highlight w:val="yellow"/>
        </w:rPr>
        <w:t>first</w:t>
      </w:r>
      <w:r w:rsidRPr="00180CF4">
        <w:rPr>
          <w:sz w:val="16"/>
        </w:rPr>
        <w:t>, their newer members second, and no one else after that — except maybe the politicians they help get elected.</w:t>
      </w:r>
    </w:p>
    <w:p w14:paraId="10884BF2" w14:textId="77777777" w:rsidR="006C24A9" w:rsidRPr="00180CF4" w:rsidRDefault="006C24A9" w:rsidP="006C24A9">
      <w:pPr>
        <w:rPr>
          <w:sz w:val="16"/>
        </w:rPr>
      </w:pPr>
      <w:r w:rsidRPr="00180CF4">
        <w:rPr>
          <w:sz w:val="16"/>
        </w:rPr>
        <w:t>The truth is that </w:t>
      </w:r>
      <w:r w:rsidRPr="00180CF4">
        <w:rPr>
          <w:rStyle w:val="StyleUnderline"/>
        </w:rPr>
        <w:t>unionization doesn’t even increase wages for all union members</w:t>
      </w:r>
      <w:r w:rsidRPr="00180CF4">
        <w:rPr>
          <w:sz w:val="16"/>
        </w:rPr>
        <w:t xml:space="preserve">. </w:t>
      </w:r>
      <w:r w:rsidRPr="00180CF4">
        <w:rPr>
          <w:rStyle w:val="StyleUnderline"/>
        </w:rPr>
        <w:t>Single-salary schedules ensure</w:t>
      </w:r>
      <w:r w:rsidRPr="00180CF4">
        <w:rPr>
          <w:sz w:val="16"/>
        </w:rPr>
        <w:t xml:space="preserve"> that </w:t>
      </w:r>
      <w:r w:rsidRPr="00180CF4">
        <w:rPr>
          <w:rStyle w:val="Emphasis"/>
        </w:rPr>
        <w:t>senior members</w:t>
      </w:r>
      <w:r w:rsidRPr="00180CF4">
        <w:rPr>
          <w:rStyle w:val="StyleUnderline"/>
        </w:rPr>
        <w:t xml:space="preserve"> earn the most and new members the least, regardless of value</w:t>
      </w:r>
      <w:r w:rsidRPr="00180CF4">
        <w:rPr>
          <w:sz w:val="16"/>
        </w:rPr>
        <w:t xml:space="preserve"> or merit. While union leaders may brag about the union member premium — the ostensibly </w:t>
      </w:r>
      <w:r w:rsidRPr="00180CF4">
        <w:rPr>
          <w:rStyle w:val="StyleUnderline"/>
        </w:rPr>
        <w:t>higher wages</w:t>
      </w:r>
      <w:r w:rsidRPr="00180CF4">
        <w:rPr>
          <w:sz w:val="16"/>
        </w:rPr>
        <w:t xml:space="preserve"> that unionized workers earn — it </w:t>
      </w:r>
      <w:r w:rsidRPr="00180CF4">
        <w:rPr>
          <w:rStyle w:val="StyleUnderline"/>
        </w:rPr>
        <w:t>only exists for older members</w:t>
      </w:r>
      <w:r w:rsidRPr="00180CF4">
        <w:rPr>
          <w:sz w:val="16"/>
        </w:rPr>
        <w:t>, where it exists at all.</w:t>
      </w:r>
    </w:p>
    <w:p w14:paraId="57D637BD" w14:textId="77777777" w:rsidR="006C24A9" w:rsidRPr="00180CF4" w:rsidRDefault="006C24A9" w:rsidP="006C24A9">
      <w:pPr>
        <w:rPr>
          <w:sz w:val="16"/>
        </w:rPr>
      </w:pPr>
      <w:r w:rsidRPr="00180CF4">
        <w:rPr>
          <w:sz w:val="16"/>
        </w:rPr>
        <w:t xml:space="preserve">What’s more, </w:t>
      </w:r>
      <w:r w:rsidRPr="00180CF4">
        <w:rPr>
          <w:rStyle w:val="StyleUnderline"/>
        </w:rPr>
        <w:t xml:space="preserve">unions’ seniority </w:t>
      </w:r>
      <w:r w:rsidRPr="00D70374">
        <w:rPr>
          <w:rStyle w:val="StyleUnderline"/>
          <w:highlight w:val="yellow"/>
        </w:rPr>
        <w:t>layoff system protects longer-serving</w:t>
      </w:r>
      <w:r w:rsidRPr="00180CF4">
        <w:rPr>
          <w:sz w:val="16"/>
        </w:rPr>
        <w:t xml:space="preserve"> union </w:t>
      </w:r>
      <w:r w:rsidRPr="00D70374">
        <w:rPr>
          <w:rStyle w:val="StyleUnderline"/>
          <w:highlight w:val="yellow"/>
        </w:rPr>
        <w:t xml:space="preserve">members before </w:t>
      </w:r>
      <w:r w:rsidRPr="00D70374">
        <w:rPr>
          <w:rStyle w:val="Emphasis"/>
          <w:highlight w:val="yellow"/>
        </w:rPr>
        <w:t xml:space="preserve">anyone </w:t>
      </w:r>
      <w:r w:rsidRPr="00B16CAC">
        <w:rPr>
          <w:rStyle w:val="Emphasis"/>
        </w:rPr>
        <w:t>else</w:t>
      </w:r>
      <w:r w:rsidRPr="00B16CAC">
        <w:rPr>
          <w:sz w:val="16"/>
        </w:rPr>
        <w:t>.</w:t>
      </w:r>
      <w:r w:rsidRPr="00180CF4">
        <w:rPr>
          <w:sz w:val="16"/>
        </w:rPr>
        <w:t xml:space="preserve"> The most junior employees are the first to be let go and the last to be rehired. Last-in-first-out layoffs do nothing to improve productivity, but they do a lot to protect senior members.</w:t>
      </w:r>
    </w:p>
    <w:p w14:paraId="502529AC" w14:textId="77777777" w:rsidR="006C24A9" w:rsidRPr="00180CF4" w:rsidRDefault="006C24A9" w:rsidP="006C24A9">
      <w:pPr>
        <w:rPr>
          <w:sz w:val="16"/>
        </w:rPr>
      </w:pPr>
      <w:r w:rsidRPr="00180CF4">
        <w:rPr>
          <w:sz w:val="16"/>
        </w:rPr>
        <w:t xml:space="preserve">All told, </w:t>
      </w:r>
      <w:r w:rsidRPr="00D70374">
        <w:rPr>
          <w:rStyle w:val="StyleUnderline"/>
          <w:highlight w:val="yellow"/>
        </w:rPr>
        <w:t xml:space="preserve">union ideology </w:t>
      </w:r>
      <w:r w:rsidRPr="00D70374">
        <w:rPr>
          <w:rStyle w:val="Emphasis"/>
          <w:highlight w:val="yellow"/>
        </w:rPr>
        <w:t>stymies</w:t>
      </w:r>
      <w:r w:rsidRPr="00180CF4">
        <w:rPr>
          <w:rStyle w:val="StyleUnderline"/>
        </w:rPr>
        <w:t xml:space="preserve"> job </w:t>
      </w:r>
      <w:r w:rsidRPr="00D70374">
        <w:rPr>
          <w:rStyle w:val="StyleUnderline"/>
          <w:highlight w:val="yellow"/>
        </w:rPr>
        <w:t>opportunities</w:t>
      </w:r>
      <w:r w:rsidRPr="00180CF4">
        <w:rPr>
          <w:rStyle w:val="StyleUnderline"/>
        </w:rPr>
        <w:t xml:space="preserve"> in order to favor senior members</w:t>
      </w:r>
      <w:r w:rsidRPr="00180CF4">
        <w:rPr>
          <w:sz w:val="16"/>
        </w:rPr>
        <w:t xml:space="preserve">. </w:t>
      </w:r>
      <w:r w:rsidRPr="00180CF4">
        <w:rPr>
          <w:rStyle w:val="StyleUnderline"/>
        </w:rPr>
        <w:t>Unions don’t give up</w:t>
      </w:r>
      <w:r w:rsidRPr="00180CF4">
        <w:rPr>
          <w:sz w:val="16"/>
        </w:rPr>
        <w:t xml:space="preserve"> even </w:t>
      </w:r>
      <w:r w:rsidRPr="00180CF4">
        <w:rPr>
          <w:rStyle w:val="StyleUnderline"/>
        </w:rPr>
        <w:t>one cent of senior members’ compensation, even if that might help grow the workforce</w:t>
      </w:r>
      <w:r w:rsidRPr="00180CF4">
        <w:rPr>
          <w:sz w:val="16"/>
        </w:rPr>
        <w:t xml:space="preserve">. Protecting </w:t>
      </w:r>
      <w:r w:rsidRPr="00180CF4">
        <w:rPr>
          <w:rStyle w:val="StyleUnderline"/>
        </w:rPr>
        <w:t xml:space="preserve">those </w:t>
      </w:r>
      <w:r w:rsidRPr="00D70374">
        <w:rPr>
          <w:rStyle w:val="StyleUnderline"/>
          <w:highlight w:val="yellow"/>
        </w:rPr>
        <w:t xml:space="preserve">members’ interests comes at the </w:t>
      </w:r>
      <w:r w:rsidRPr="00D70374">
        <w:rPr>
          <w:rStyle w:val="Emphasis"/>
          <w:highlight w:val="yellow"/>
        </w:rPr>
        <w:t>expense</w:t>
      </w:r>
      <w:r w:rsidRPr="00D70374">
        <w:rPr>
          <w:rStyle w:val="StyleUnderline"/>
          <w:highlight w:val="yellow"/>
        </w:rPr>
        <w:t xml:space="preserve"> of</w:t>
      </w:r>
      <w:r w:rsidRPr="00180CF4">
        <w:rPr>
          <w:rStyle w:val="StyleUnderline"/>
        </w:rPr>
        <w:t xml:space="preserve"> a business’s </w:t>
      </w:r>
      <w:r w:rsidRPr="00D70374">
        <w:rPr>
          <w:rStyle w:val="StyleUnderline"/>
          <w:highlight w:val="yellow"/>
        </w:rPr>
        <w:t>competitiveness</w:t>
      </w:r>
      <w:r w:rsidRPr="00180CF4">
        <w:rPr>
          <w:sz w:val="16"/>
        </w:rPr>
        <w:t>, which is essential to building flourishing communities full of opportunity.</w:t>
      </w:r>
    </w:p>
    <w:p w14:paraId="3CBC876C" w14:textId="77777777" w:rsidR="006C24A9" w:rsidRPr="00180CF4" w:rsidRDefault="006C24A9" w:rsidP="006C24A9">
      <w:pPr>
        <w:rPr>
          <w:sz w:val="16"/>
        </w:rPr>
      </w:pPr>
      <w:r w:rsidRPr="00D70374">
        <w:rPr>
          <w:rStyle w:val="StyleUnderline"/>
          <w:highlight w:val="yellow"/>
        </w:rPr>
        <w:t>Organized labor</w:t>
      </w:r>
      <w:r w:rsidRPr="00180CF4">
        <w:rPr>
          <w:rStyle w:val="StyleUnderline"/>
        </w:rPr>
        <w:t xml:space="preserve"> also </w:t>
      </w:r>
      <w:r w:rsidRPr="00D70374">
        <w:rPr>
          <w:rStyle w:val="StyleUnderline"/>
          <w:highlight w:val="yellow"/>
        </w:rPr>
        <w:t xml:space="preserve">has an </w:t>
      </w:r>
      <w:r w:rsidRPr="00D70374">
        <w:rPr>
          <w:rStyle w:val="Emphasis"/>
          <w:highlight w:val="yellow"/>
        </w:rPr>
        <w:t>adversarial</w:t>
      </w:r>
      <w:r w:rsidRPr="00D70374">
        <w:rPr>
          <w:rStyle w:val="StyleUnderline"/>
          <w:highlight w:val="yellow"/>
        </w:rPr>
        <w:t xml:space="preserve"> relationship</w:t>
      </w:r>
      <w:r w:rsidRPr="00180CF4">
        <w:rPr>
          <w:rStyle w:val="StyleUnderline"/>
        </w:rPr>
        <w:t xml:space="preserve"> with management</w:t>
      </w:r>
      <w:r w:rsidRPr="00180CF4">
        <w:rPr>
          <w:sz w:val="16"/>
        </w:rPr>
        <w:t xml:space="preserve">. Unions </w:t>
      </w:r>
      <w:r w:rsidRPr="00180CF4">
        <w:rPr>
          <w:rStyle w:val="StyleUnderline"/>
        </w:rPr>
        <w:t xml:space="preserve">convince workers that management is </w:t>
      </w:r>
      <w:r w:rsidRPr="00180CF4">
        <w:rPr>
          <w:rStyle w:val="Emphasis"/>
        </w:rPr>
        <w:t>out to get them</w:t>
      </w:r>
      <w:r w:rsidRPr="00180CF4">
        <w:rPr>
          <w:sz w:val="16"/>
        </w:rPr>
        <w:t xml:space="preserve"> and will use any tool at its disposal to punish union members. Under this mindset, there’s no such thing as coaching, guidance or personal goals. </w:t>
      </w:r>
      <w:r w:rsidRPr="00180CF4">
        <w:rPr>
          <w:rStyle w:val="StyleUnderline"/>
        </w:rPr>
        <w:t xml:space="preserve">The </w:t>
      </w:r>
      <w:r w:rsidRPr="00D70374">
        <w:rPr>
          <w:rStyle w:val="StyleUnderline"/>
          <w:highlight w:val="yellow"/>
        </w:rPr>
        <w:t xml:space="preserve">worksite is a place of </w:t>
      </w:r>
      <w:r w:rsidRPr="00D70374">
        <w:rPr>
          <w:rStyle w:val="Emphasis"/>
          <w:highlight w:val="yellow"/>
        </w:rPr>
        <w:t>grievance and bureaucracy</w:t>
      </w:r>
      <w:r w:rsidRPr="00180CF4">
        <w:rPr>
          <w:rStyle w:val="StyleUnderline"/>
        </w:rPr>
        <w:t>, which is no way to be competitive and ensure that customers get what they want</w:t>
      </w:r>
      <w:r w:rsidRPr="00180CF4">
        <w:rPr>
          <w:sz w:val="16"/>
        </w:rPr>
        <w:t>.</w:t>
      </w:r>
    </w:p>
    <w:p w14:paraId="27A40F34" w14:textId="77777777" w:rsidR="006C24A9" w:rsidRPr="00180CF4" w:rsidRDefault="006C24A9" w:rsidP="006C24A9">
      <w:pPr>
        <w:rPr>
          <w:sz w:val="16"/>
        </w:rPr>
      </w:pPr>
      <w:r w:rsidRPr="00180CF4">
        <w:rPr>
          <w:sz w:val="16"/>
        </w:rPr>
        <w:t xml:space="preserve">The </w:t>
      </w:r>
      <w:r w:rsidRPr="00180CF4">
        <w:rPr>
          <w:rStyle w:val="StyleUnderline"/>
        </w:rPr>
        <w:t>damage to communities is clear in the cities that are most associated with labor unions</w:t>
      </w:r>
      <w:r w:rsidRPr="00180CF4">
        <w:rPr>
          <w:sz w:val="16"/>
        </w:rPr>
        <w:t xml:space="preserve">. Take </w:t>
      </w:r>
      <w:r w:rsidRPr="00180CF4">
        <w:rPr>
          <w:rStyle w:val="StyleUnderline"/>
        </w:rPr>
        <w:t>Flint</w:t>
      </w:r>
      <w:r w:rsidRPr="00180CF4">
        <w:rPr>
          <w:sz w:val="16"/>
        </w:rPr>
        <w:t xml:space="preserve">, Michigan, the birthplace of the United Auto Workers. It </w:t>
      </w:r>
      <w:r w:rsidRPr="00180CF4">
        <w:rPr>
          <w:rStyle w:val="StyleUnderline"/>
        </w:rPr>
        <w:t>should be a progressive utopia</w:t>
      </w:r>
      <w:r w:rsidRPr="00180CF4">
        <w:rPr>
          <w:sz w:val="16"/>
        </w:rPr>
        <w:t>, where a thriving middle class protected by a strong union enjoys widespread prosperity.</w:t>
      </w:r>
    </w:p>
    <w:p w14:paraId="5BE816FB" w14:textId="77777777" w:rsidR="006C24A9" w:rsidRPr="00180CF4" w:rsidRDefault="006C24A9" w:rsidP="006C24A9">
      <w:pPr>
        <w:rPr>
          <w:sz w:val="16"/>
        </w:rPr>
      </w:pPr>
      <w:r w:rsidRPr="00180CF4">
        <w:rPr>
          <w:rStyle w:val="StyleUnderline"/>
        </w:rPr>
        <w:t>But that’s not Flint</w:t>
      </w:r>
      <w:r w:rsidRPr="00180CF4">
        <w:rPr>
          <w:sz w:val="16"/>
        </w:rPr>
        <w:t xml:space="preserve">. </w:t>
      </w:r>
      <w:r w:rsidRPr="00180CF4">
        <w:rPr>
          <w:rStyle w:val="StyleUnderline"/>
        </w:rPr>
        <w:t xml:space="preserve">A </w:t>
      </w:r>
      <w:r w:rsidRPr="00180CF4">
        <w:rPr>
          <w:rStyle w:val="Emphasis"/>
        </w:rPr>
        <w:t>full third</w:t>
      </w:r>
      <w:r w:rsidRPr="00180CF4">
        <w:rPr>
          <w:rStyle w:val="StyleUnderline"/>
        </w:rPr>
        <w:t xml:space="preserve"> of the city’s population lives under the poverty line, well more than double the 12.8% national average</w:t>
      </w:r>
      <w:r w:rsidRPr="00180CF4">
        <w:rPr>
          <w:sz w:val="16"/>
        </w:rPr>
        <w:t>. The city’s population is less than half of what it was in 1960. Sure, the UAW members who work at a dwindling number of auto parts plants in the city are doing okay. But they often don’t live in the city where they work, while the people who do live there are stuck with a decaying private sector, thanks to union ideology.</w:t>
      </w:r>
    </w:p>
    <w:p w14:paraId="71C673E5" w14:textId="77777777" w:rsidR="006C24A9" w:rsidRPr="00180CF4" w:rsidRDefault="006C24A9" w:rsidP="006C24A9">
      <w:pPr>
        <w:rPr>
          <w:sz w:val="16"/>
        </w:rPr>
      </w:pPr>
      <w:r w:rsidRPr="00180CF4">
        <w:rPr>
          <w:sz w:val="16"/>
        </w:rPr>
        <w:t xml:space="preserve">It’s not just Flint. </w:t>
      </w:r>
      <w:r w:rsidRPr="00180CF4">
        <w:rPr>
          <w:rStyle w:val="StyleUnderline"/>
        </w:rPr>
        <w:t xml:space="preserve">The old industrial </w:t>
      </w:r>
      <w:r w:rsidRPr="00D70374">
        <w:rPr>
          <w:rStyle w:val="StyleUnderline"/>
          <w:highlight w:val="yellow"/>
        </w:rPr>
        <w:t>union towns</w:t>
      </w:r>
      <w:r w:rsidRPr="00180CF4">
        <w:rPr>
          <w:rStyle w:val="StyleUnderline"/>
        </w:rPr>
        <w:t xml:space="preserve"> of the United States </w:t>
      </w:r>
      <w:r w:rsidRPr="00D70374">
        <w:rPr>
          <w:rStyle w:val="StyleUnderline"/>
          <w:highlight w:val="yellow"/>
        </w:rPr>
        <w:t xml:space="preserve">are </w:t>
      </w:r>
      <w:r w:rsidRPr="00D70374">
        <w:rPr>
          <w:rStyle w:val="Emphasis"/>
          <w:highlight w:val="yellow"/>
        </w:rPr>
        <w:t>struggling</w:t>
      </w:r>
      <w:r w:rsidRPr="00180CF4">
        <w:rPr>
          <w:sz w:val="16"/>
        </w:rPr>
        <w:t xml:space="preserve">, from Gary, Indiana, to Lordstown, Ohio. </w:t>
      </w:r>
      <w:r w:rsidRPr="00180CF4">
        <w:rPr>
          <w:rStyle w:val="StyleUnderline"/>
        </w:rPr>
        <w:t xml:space="preserve">The better future has not arrived. And </w:t>
      </w:r>
      <w:r w:rsidRPr="00180CF4">
        <w:rPr>
          <w:rStyle w:val="Emphasis"/>
        </w:rPr>
        <w:t>it won’t</w:t>
      </w:r>
      <w:r w:rsidRPr="00180CF4">
        <w:rPr>
          <w:sz w:val="16"/>
        </w:rPr>
        <w:t xml:space="preserve">. </w:t>
      </w:r>
      <w:r w:rsidRPr="00180CF4">
        <w:rPr>
          <w:rStyle w:val="StyleUnderline"/>
        </w:rPr>
        <w:t>Unions protect their members at the cost of other workers</w:t>
      </w:r>
      <w:r w:rsidRPr="00180CF4">
        <w:rPr>
          <w:sz w:val="16"/>
        </w:rPr>
        <w:t>, the cities they operate in and the states that bend to their will. Again, it’s senior members first, junior members second, and no one else after that — including the communities in which unions operate.</w:t>
      </w:r>
    </w:p>
    <w:p w14:paraId="65591ACA" w14:textId="77777777" w:rsidR="006C24A9" w:rsidRPr="00AC23C4" w:rsidRDefault="006C24A9" w:rsidP="006C24A9">
      <w:pPr>
        <w:rPr>
          <w:sz w:val="16"/>
        </w:rPr>
      </w:pPr>
      <w:r w:rsidRPr="00D70374">
        <w:rPr>
          <w:rStyle w:val="StyleUnderline"/>
          <w:highlight w:val="yellow"/>
        </w:rPr>
        <w:t xml:space="preserve">This is </w:t>
      </w:r>
      <w:r w:rsidRPr="00D70374">
        <w:rPr>
          <w:rStyle w:val="Emphasis"/>
          <w:highlight w:val="yellow"/>
        </w:rPr>
        <w:t>bad business</w:t>
      </w:r>
      <w:r w:rsidRPr="00D70374">
        <w:rPr>
          <w:sz w:val="16"/>
          <w:highlight w:val="yellow"/>
        </w:rPr>
        <w:t xml:space="preserve">. </w:t>
      </w:r>
      <w:r w:rsidRPr="00D70374">
        <w:rPr>
          <w:rStyle w:val="StyleUnderline"/>
          <w:highlight w:val="yellow"/>
        </w:rPr>
        <w:t>Union policy creates</w:t>
      </w:r>
      <w:r w:rsidRPr="00180CF4">
        <w:rPr>
          <w:sz w:val="16"/>
        </w:rPr>
        <w:t xml:space="preserve"> hostility, ensures </w:t>
      </w:r>
      <w:r w:rsidRPr="00D70374">
        <w:rPr>
          <w:rStyle w:val="StyleUnderline"/>
          <w:highlight w:val="yellow"/>
        </w:rPr>
        <w:t>stagnation</w:t>
      </w:r>
      <w:r w:rsidRPr="00180CF4">
        <w:rPr>
          <w:rStyle w:val="StyleUnderline"/>
        </w:rPr>
        <w:t xml:space="preserve"> for the factories</w:t>
      </w:r>
      <w:r w:rsidRPr="00180CF4">
        <w:rPr>
          <w:sz w:val="16"/>
        </w:rPr>
        <w:t xml:space="preserve"> that employ union members </w:t>
      </w:r>
      <w:r w:rsidRPr="00180CF4">
        <w:rPr>
          <w:rStyle w:val="StyleUnderline"/>
        </w:rPr>
        <w:t xml:space="preserve">and </w:t>
      </w:r>
      <w:r w:rsidRPr="00D70374">
        <w:rPr>
          <w:rStyle w:val="StyleUnderline"/>
          <w:highlight w:val="yellow"/>
        </w:rPr>
        <w:t>makes industries uncompetitive</w:t>
      </w:r>
      <w:r w:rsidRPr="00180CF4">
        <w:rPr>
          <w:sz w:val="16"/>
        </w:rPr>
        <w:t xml:space="preserve">. </w:t>
      </w:r>
      <w:r w:rsidRPr="00180CF4">
        <w:rPr>
          <w:rStyle w:val="StyleUnderline"/>
        </w:rPr>
        <w:t>The lack of growth harms the whole town</w:t>
      </w:r>
      <w:r w:rsidRPr="00180CF4">
        <w:rPr>
          <w:sz w:val="16"/>
        </w:rPr>
        <w:t xml:space="preserve">. </w:t>
      </w:r>
      <w:r w:rsidRPr="00180CF4">
        <w:rPr>
          <w:rStyle w:val="StyleUnderline"/>
        </w:rPr>
        <w:t xml:space="preserve">That sense of a slow decline can even be felt by people </w:t>
      </w:r>
      <w:r w:rsidRPr="00180CF4">
        <w:rPr>
          <w:rStyle w:val="Emphasis"/>
        </w:rPr>
        <w:t>passing through</w:t>
      </w:r>
      <w:r w:rsidRPr="00180CF4">
        <w:rPr>
          <w:sz w:val="16"/>
        </w:rPr>
        <w:t>, and it resonates deeply among those left to live in once-vibrant communities.</w:t>
      </w:r>
    </w:p>
    <w:p w14:paraId="2665A84D" w14:textId="77777777" w:rsidR="006C24A9" w:rsidRPr="0019287B" w:rsidRDefault="006C24A9" w:rsidP="006C24A9">
      <w:pPr>
        <w:pStyle w:val="Heading4"/>
      </w:pPr>
      <w:r>
        <w:t xml:space="preserve">They’re committing financial crimes </w:t>
      </w:r>
      <w:r>
        <w:rPr>
          <w:u w:val="single"/>
        </w:rPr>
        <w:t>left and right</w:t>
      </w:r>
      <w:r>
        <w:t xml:space="preserve">. </w:t>
      </w:r>
    </w:p>
    <w:p w14:paraId="24F6618C" w14:textId="77777777" w:rsidR="006C24A9" w:rsidRPr="00EE0BCA" w:rsidRDefault="006C24A9" w:rsidP="006C24A9">
      <w:r w:rsidRPr="00EE0BCA">
        <w:t xml:space="preserve">Michael </w:t>
      </w:r>
      <w:r w:rsidRPr="00EE0BCA">
        <w:rPr>
          <w:rStyle w:val="Style13ptBold"/>
        </w:rPr>
        <w:t>Barone 25</w:t>
      </w:r>
      <w:r>
        <w:t xml:space="preserve">, </w:t>
      </w:r>
      <w:r w:rsidRPr="00EE0BCA">
        <w:t>Senior Fellow Emeritus</w:t>
      </w:r>
      <w:r>
        <w:t xml:space="preserve"> at the American Enterprise Institute with a focus on American government, 4-16-25, “</w:t>
      </w:r>
      <w:r w:rsidRPr="00EE0BCA">
        <w:t>Why Does Union Membership Keep Declining?</w:t>
      </w:r>
      <w:r>
        <w:t xml:space="preserve">” </w:t>
      </w:r>
      <w:r w:rsidRPr="00EE0BCA">
        <w:t>http://aei.org/op-eds/why-does-union-membership-keep-declining/</w:t>
      </w:r>
    </w:p>
    <w:p w14:paraId="1B090DF4" w14:textId="77777777" w:rsidR="006C24A9" w:rsidRPr="00C14FF7" w:rsidRDefault="006C24A9" w:rsidP="006C24A9">
      <w:pPr>
        <w:rPr>
          <w:sz w:val="16"/>
        </w:rPr>
      </w:pPr>
      <w:r w:rsidRPr="00D70374">
        <w:rPr>
          <w:rStyle w:val="StyleUnderline"/>
          <w:highlight w:val="yellow"/>
        </w:rPr>
        <w:t>Unions were</w:t>
      </w:r>
      <w:r w:rsidRPr="00C14FF7">
        <w:rPr>
          <w:sz w:val="16"/>
        </w:rPr>
        <w:t xml:space="preserve"> also </w:t>
      </w:r>
      <w:r w:rsidRPr="00D70374">
        <w:rPr>
          <w:rStyle w:val="StyleUnderline"/>
          <w:highlight w:val="yellow"/>
        </w:rPr>
        <w:t xml:space="preserve">victims of their </w:t>
      </w:r>
      <w:r w:rsidRPr="00D70374">
        <w:rPr>
          <w:rStyle w:val="Emphasis"/>
          <w:highlight w:val="yellow"/>
        </w:rPr>
        <w:t>own good intentions</w:t>
      </w:r>
      <w:r w:rsidRPr="00C14FF7">
        <w:rPr>
          <w:sz w:val="16"/>
        </w:rPr>
        <w:t>. Federal and state minimum wage, work safety, and pension legislation made union protections seem unnecessary. HR departments, created in response to government regulations and court decisions, handled matters unions used to. </w:t>
      </w:r>
    </w:p>
    <w:p w14:paraId="4569182A" w14:textId="77777777" w:rsidR="006C24A9" w:rsidRPr="00C14FF7" w:rsidRDefault="006C24A9" w:rsidP="006C24A9">
      <w:pPr>
        <w:rPr>
          <w:sz w:val="16"/>
        </w:rPr>
      </w:pPr>
      <w:r w:rsidRPr="00C14FF7">
        <w:rPr>
          <w:rStyle w:val="StyleUnderline"/>
        </w:rPr>
        <w:t xml:space="preserve">There has also been </w:t>
      </w:r>
      <w:r w:rsidRPr="00D70374">
        <w:rPr>
          <w:rStyle w:val="StyleUnderline"/>
          <w:highlight w:val="yellow"/>
        </w:rPr>
        <w:t>a decline in</w:t>
      </w:r>
      <w:r w:rsidRPr="00C14FF7">
        <w:rPr>
          <w:rStyle w:val="StyleUnderline"/>
        </w:rPr>
        <w:t xml:space="preserve"> the </w:t>
      </w:r>
      <w:r w:rsidRPr="00D70374">
        <w:rPr>
          <w:rStyle w:val="Emphasis"/>
          <w:highlight w:val="yellow"/>
        </w:rPr>
        <w:t>quality</w:t>
      </w:r>
      <w:r w:rsidRPr="00D70374">
        <w:rPr>
          <w:rStyle w:val="StyleUnderline"/>
          <w:highlight w:val="yellow"/>
        </w:rPr>
        <w:t xml:space="preserve"> of union leadership</w:t>
      </w:r>
      <w:r w:rsidRPr="00C14FF7">
        <w:rPr>
          <w:sz w:val="16"/>
        </w:rPr>
        <w:t>. Reuther and his immediate successors were men of broad outlook and high integrity. In contrast, two recent </w:t>
      </w:r>
      <w:r w:rsidRPr="00D70374">
        <w:rPr>
          <w:rStyle w:val="StyleUnderline"/>
          <w:highlight w:val="yellow"/>
        </w:rPr>
        <w:t>U</w:t>
      </w:r>
      <w:r w:rsidRPr="00C14FF7">
        <w:rPr>
          <w:rStyle w:val="StyleUnderline"/>
        </w:rPr>
        <w:t xml:space="preserve">nited </w:t>
      </w:r>
      <w:r w:rsidRPr="00D70374">
        <w:rPr>
          <w:rStyle w:val="StyleUnderline"/>
          <w:highlight w:val="yellow"/>
        </w:rPr>
        <w:t>A</w:t>
      </w:r>
      <w:r w:rsidRPr="00C14FF7">
        <w:rPr>
          <w:rStyle w:val="StyleUnderline"/>
        </w:rPr>
        <w:t xml:space="preserve">uto </w:t>
      </w:r>
      <w:r w:rsidRPr="00D70374">
        <w:rPr>
          <w:rStyle w:val="StyleUnderline"/>
          <w:highlight w:val="yellow"/>
        </w:rPr>
        <w:t>W</w:t>
      </w:r>
      <w:r w:rsidRPr="00C14FF7">
        <w:rPr>
          <w:rStyle w:val="StyleUnderline"/>
        </w:rPr>
        <w:t xml:space="preserve">orkers </w:t>
      </w:r>
      <w:r w:rsidRPr="00D70374">
        <w:rPr>
          <w:rStyle w:val="StyleUnderline"/>
          <w:highlight w:val="yellow"/>
        </w:rPr>
        <w:t>presidents</w:t>
      </w:r>
      <w:r w:rsidRPr="00C14FF7">
        <w:rPr>
          <w:rStyle w:val="StyleUnderline"/>
        </w:rPr>
        <w:t xml:space="preserve"> were</w:t>
      </w:r>
      <w:r w:rsidRPr="00C14FF7">
        <w:rPr>
          <w:sz w:val="16"/>
        </w:rPr>
        <w:t xml:space="preserve"> </w:t>
      </w:r>
      <w:r w:rsidRPr="00D70374">
        <w:rPr>
          <w:rStyle w:val="StyleUnderline"/>
          <w:highlight w:val="yellow"/>
        </w:rPr>
        <w:t xml:space="preserve">convicted of </w:t>
      </w:r>
      <w:r w:rsidRPr="00D70374">
        <w:rPr>
          <w:rStyle w:val="Emphasis"/>
          <w:highlight w:val="yellow"/>
        </w:rPr>
        <w:t>embezzlement</w:t>
      </w:r>
      <w:r w:rsidRPr="00C14FF7">
        <w:rPr>
          <w:rStyle w:val="Emphasis"/>
        </w:rPr>
        <w:t>,</w:t>
      </w:r>
      <w:r w:rsidRPr="00C14FF7">
        <w:rPr>
          <w:sz w:val="16"/>
        </w:rPr>
        <w:t xml:space="preserve"> and the current UAW leader, Shawn Fain, endorsed President Donald Trump’s April 2 tariffs and then expressed embarrassment after automaker Stellantis laid off workers because of them. </w:t>
      </w:r>
    </w:p>
    <w:p w14:paraId="6BD0EAE2" w14:textId="77777777" w:rsidR="006C24A9" w:rsidRPr="00C14FF7" w:rsidRDefault="006C24A9" w:rsidP="006C24A9">
      <w:pPr>
        <w:rPr>
          <w:sz w:val="16"/>
        </w:rPr>
      </w:pPr>
      <w:r w:rsidRPr="00C14FF7">
        <w:rPr>
          <w:sz w:val="16"/>
        </w:rPr>
        <w:t>Similarly, the </w:t>
      </w:r>
      <w:r w:rsidRPr="00C14FF7">
        <w:rPr>
          <w:i/>
          <w:iCs/>
          <w:sz w:val="16"/>
        </w:rPr>
        <w:t>Washington Examiner</w:t>
      </w:r>
      <w:r w:rsidRPr="00C14FF7">
        <w:rPr>
          <w:sz w:val="16"/>
        </w:rPr>
        <w:t>‘s Salena Zito said </w:t>
      </w:r>
      <w:r w:rsidRPr="00D70374">
        <w:rPr>
          <w:rStyle w:val="StyleUnderline"/>
          <w:highlight w:val="yellow"/>
        </w:rPr>
        <w:t>National Steelworkers leaders</w:t>
      </w:r>
      <w:r w:rsidRPr="00C14FF7">
        <w:rPr>
          <w:sz w:val="16"/>
        </w:rPr>
        <w:t xml:space="preserve"> who supported Cleveland-Cliffs’s acquisition of U.S. Steel </w:t>
      </w:r>
      <w:r w:rsidRPr="00C14FF7">
        <w:rPr>
          <w:rStyle w:val="StyleUnderline"/>
        </w:rPr>
        <w:t xml:space="preserve">are finding themselves </w:t>
      </w:r>
      <w:r w:rsidRPr="00D70374">
        <w:rPr>
          <w:rStyle w:val="Emphasis"/>
          <w:highlight w:val="yellow"/>
        </w:rPr>
        <w:t>out of step</w:t>
      </w:r>
      <w:r w:rsidRPr="00C14FF7">
        <w:rPr>
          <w:sz w:val="16"/>
        </w:rPr>
        <w:t xml:space="preserve"> with local union leaders who favored Nippon Steel’s acquisition, which promised to keep its Monongahela Valley plant open. It’s </w:t>
      </w:r>
      <w:r w:rsidRPr="00D70374">
        <w:rPr>
          <w:rStyle w:val="StyleUnderline"/>
          <w:highlight w:val="yellow"/>
        </w:rPr>
        <w:t>unclear whether</w:t>
      </w:r>
      <w:r w:rsidRPr="00C14FF7">
        <w:rPr>
          <w:rStyle w:val="StyleUnderline"/>
        </w:rPr>
        <w:t xml:space="preserve"> today’s </w:t>
      </w:r>
      <w:r w:rsidRPr="00D70374">
        <w:rPr>
          <w:rStyle w:val="StyleUnderline"/>
          <w:highlight w:val="yellow"/>
        </w:rPr>
        <w:t>union leaders understand</w:t>
      </w:r>
      <w:r w:rsidRPr="00C14FF7">
        <w:rPr>
          <w:rStyle w:val="StyleUnderline"/>
        </w:rPr>
        <w:t xml:space="preserve"> their </w:t>
      </w:r>
      <w:r w:rsidRPr="00D70374">
        <w:rPr>
          <w:rStyle w:val="StyleUnderline"/>
          <w:highlight w:val="yellow"/>
        </w:rPr>
        <w:t>members’</w:t>
      </w:r>
      <w:r w:rsidRPr="00C14FF7">
        <w:rPr>
          <w:sz w:val="16"/>
        </w:rPr>
        <w:t xml:space="preserve"> short-term</w:t>
      </w:r>
      <w:r w:rsidRPr="00C14FF7">
        <w:rPr>
          <w:rStyle w:val="StyleUnderline"/>
          <w:sz w:val="16"/>
        </w:rPr>
        <w:t xml:space="preserve"> </w:t>
      </w:r>
      <w:r w:rsidRPr="00D70374">
        <w:rPr>
          <w:rStyle w:val="StyleUnderline"/>
          <w:highlight w:val="yellow"/>
        </w:rPr>
        <w:t>interests</w:t>
      </w:r>
      <w:r w:rsidRPr="00C14FF7">
        <w:rPr>
          <w:sz w:val="16"/>
        </w:rPr>
        <w:t>.</w:t>
      </w:r>
    </w:p>
    <w:p w14:paraId="48CFC1F5" w14:textId="77777777" w:rsidR="006C24A9" w:rsidRPr="00C14FF7" w:rsidRDefault="006C24A9" w:rsidP="006C24A9">
      <w:pPr>
        <w:rPr>
          <w:sz w:val="16"/>
        </w:rPr>
      </w:pPr>
      <w:r w:rsidRPr="00C14FF7">
        <w:rPr>
          <w:sz w:val="16"/>
        </w:rPr>
        <w:t xml:space="preserve">Or consider the record of the </w:t>
      </w:r>
      <w:r w:rsidRPr="00C14FF7">
        <w:rPr>
          <w:rStyle w:val="StyleUnderline"/>
        </w:rPr>
        <w:t xml:space="preserve">two </w:t>
      </w:r>
      <w:r w:rsidRPr="00D70374">
        <w:rPr>
          <w:rStyle w:val="StyleUnderline"/>
          <w:highlight w:val="yellow"/>
        </w:rPr>
        <w:t>teachers unions</w:t>
      </w:r>
      <w:r w:rsidRPr="00C14FF7">
        <w:rPr>
          <w:sz w:val="16"/>
        </w:rPr>
        <w:t xml:space="preserve">, which today </w:t>
      </w:r>
      <w:r w:rsidRPr="00D70374">
        <w:rPr>
          <w:rStyle w:val="Emphasis"/>
          <w:highlight w:val="yellow"/>
        </w:rPr>
        <w:t>pocket</w:t>
      </w:r>
      <w:r w:rsidRPr="00C14FF7">
        <w:rPr>
          <w:rStyle w:val="Emphasis"/>
        </w:rPr>
        <w:t xml:space="preserve"> the </w:t>
      </w:r>
      <w:r w:rsidRPr="00D70374">
        <w:rPr>
          <w:rStyle w:val="Emphasis"/>
          <w:highlight w:val="yellow"/>
        </w:rPr>
        <w:t>dues</w:t>
      </w:r>
      <w:r w:rsidRPr="00C14FF7">
        <w:rPr>
          <w:rStyle w:val="StyleUnderline"/>
        </w:rPr>
        <w:t xml:space="preserve"> </w:t>
      </w:r>
      <w:r w:rsidRPr="00D70374">
        <w:rPr>
          <w:rStyle w:val="StyleUnderline"/>
          <w:highlight w:val="yellow"/>
        </w:rPr>
        <w:t>of one-third of</w:t>
      </w:r>
      <w:r w:rsidRPr="00C14FF7">
        <w:rPr>
          <w:rStyle w:val="StyleUnderline"/>
        </w:rPr>
        <w:t xml:space="preserve"> American union </w:t>
      </w:r>
      <w:r w:rsidRPr="00D70374">
        <w:rPr>
          <w:rStyle w:val="StyleUnderline"/>
          <w:highlight w:val="yellow"/>
        </w:rPr>
        <w:t>members</w:t>
      </w:r>
      <w:r w:rsidRPr="00C14FF7">
        <w:rPr>
          <w:sz w:val="16"/>
        </w:rPr>
        <w:t>. Their major achievement in the past decade was shutting down schools in states and cities controlled by their Democratic allies, not just for six weeks to stop the spread of COVID-19, but for two years or more after it was clear that schoolchildren didn’t contract or transmit the virus at significant rates.</w:t>
      </w:r>
    </w:p>
    <w:p w14:paraId="6550B688" w14:textId="77777777" w:rsidR="006C24A9" w:rsidRPr="00C14FF7" w:rsidRDefault="006C24A9" w:rsidP="006C24A9">
      <w:pPr>
        <w:rPr>
          <w:sz w:val="16"/>
        </w:rPr>
      </w:pPr>
      <w:r w:rsidRPr="00C14FF7">
        <w:rPr>
          <w:sz w:val="16"/>
        </w:rPr>
        <w:t>The result has been a sharp lowering of test scores, especially among black and disadvantaged students. It may have been the greatest destruction of learning in U.S. history. </w:t>
      </w:r>
    </w:p>
    <w:p w14:paraId="64777A23" w14:textId="77777777" w:rsidR="006C24A9" w:rsidRPr="00C14FF7" w:rsidRDefault="006C24A9" w:rsidP="006C24A9">
      <w:pPr>
        <w:rPr>
          <w:sz w:val="16"/>
        </w:rPr>
      </w:pPr>
      <w:r w:rsidRPr="00C14FF7">
        <w:rPr>
          <w:sz w:val="16"/>
        </w:rPr>
        <w:t>In contrast, the greatest improvement in NAEP test scores in recent years came in the two non-teacher union-dominated states, Mississippi and Louisiana, which have the nation’s highest black percentages. Their scores have jumped from the bottom to the middle rank of states and, adjusted for racial composition, now rank highest in the nation, ahead of even high-income suburb-dominated Massachusetts. </w:t>
      </w:r>
    </w:p>
    <w:p w14:paraId="56957EC9" w14:textId="77777777" w:rsidR="006C24A9" w:rsidRPr="005A7EC9" w:rsidRDefault="006C24A9" w:rsidP="006C24A9">
      <w:pPr>
        <w:rPr>
          <w:sz w:val="16"/>
        </w:rPr>
      </w:pPr>
      <w:r w:rsidRPr="00C14FF7">
        <w:rPr>
          <w:sz w:val="16"/>
        </w:rPr>
        <w:t>Democrats inevitably insert provisions encouraging private-sector unionization in their big legislation, including Obamacare and the Biden stimulus. Provisions that abundance authors Ezra Klein and Derek Thompson pointed out include increased costs and delayed completion of public works. But these haven’t pushed the union numbers up. It seems that however well-suited labor unions were during the “Midcentury Moment,” they’re not well-suited to our current service-dominated decentralized economy.</w:t>
      </w:r>
    </w:p>
    <w:p w14:paraId="402DB857" w14:textId="77777777" w:rsidR="006C24A9" w:rsidRPr="00EF1F47" w:rsidRDefault="006C24A9" w:rsidP="006C24A9"/>
    <w:p w14:paraId="3505BAD9" w14:textId="77777777" w:rsidR="006C24A9" w:rsidRPr="005D388F" w:rsidRDefault="006C24A9" w:rsidP="006C24A9"/>
    <w:p w14:paraId="37DDD71F" w14:textId="77777777" w:rsidR="006C24A9" w:rsidRPr="00304F3F" w:rsidRDefault="006C24A9" w:rsidP="006C24A9">
      <w:pPr>
        <w:rPr>
          <w:sz w:val="16"/>
        </w:rPr>
      </w:pPr>
    </w:p>
    <w:p w14:paraId="54929441" w14:textId="77777777" w:rsidR="006C24A9" w:rsidRDefault="006C24A9" w:rsidP="006C24A9">
      <w:pPr>
        <w:pStyle w:val="Heading2"/>
      </w:pPr>
      <w:r>
        <w:t>Framing</w:t>
      </w:r>
    </w:p>
    <w:p w14:paraId="164E7335" w14:textId="77777777" w:rsidR="006C24A9" w:rsidRDefault="006C24A9" w:rsidP="006C24A9">
      <w:pPr>
        <w:pStyle w:val="Heading3"/>
      </w:pPr>
      <w:r>
        <w:t>AT: OV</w:t>
      </w:r>
    </w:p>
    <w:p w14:paraId="5AA679D1" w14:textId="77777777" w:rsidR="006C24A9" w:rsidRDefault="006C24A9" w:rsidP="006C24A9">
      <w:pPr>
        <w:pStyle w:val="Analytic"/>
      </w:pPr>
    </w:p>
    <w:p w14:paraId="3F9C1E4B" w14:textId="77777777" w:rsidR="006C24A9" w:rsidRPr="008734F7" w:rsidRDefault="006C24A9" w:rsidP="006C24A9"/>
    <w:p w14:paraId="6342F524" w14:textId="77777777" w:rsidR="006C24A9" w:rsidRDefault="006C24A9" w:rsidP="006C24A9">
      <w:pPr>
        <w:pStyle w:val="Heading3"/>
      </w:pPr>
      <w:r>
        <w:t>Extinction Outweighs---Non-Util---2NC</w:t>
      </w:r>
    </w:p>
    <w:p w14:paraId="1AC35460" w14:textId="77777777" w:rsidR="006C24A9" w:rsidRDefault="006C24A9" w:rsidP="006C24A9">
      <w:pPr>
        <w:pStyle w:val="Analytic"/>
      </w:pPr>
    </w:p>
    <w:p w14:paraId="5288A8BC" w14:textId="77777777" w:rsidR="006C24A9" w:rsidRPr="00C37253" w:rsidRDefault="006C24A9" w:rsidP="006C24A9">
      <w:pPr>
        <w:pStyle w:val="Heading4"/>
      </w:pPr>
      <w:r>
        <w:t xml:space="preserve">Addressing existential risks is an </w:t>
      </w:r>
      <w:r>
        <w:rPr>
          <w:u w:val="single"/>
        </w:rPr>
        <w:t>ethical a priori</w:t>
      </w:r>
      <w:r>
        <w:t xml:space="preserve"> that clearly comes before the 1AC’s frame---evaluating our disad through </w:t>
      </w:r>
      <w:r>
        <w:rPr>
          <w:u w:val="single"/>
        </w:rPr>
        <w:t>evidence-based scenario forecasting</w:t>
      </w:r>
      <w:r>
        <w:t xml:space="preserve"> solves all their offense, AND sets the foundation for </w:t>
      </w:r>
      <w:r>
        <w:rPr>
          <w:u w:val="single"/>
        </w:rPr>
        <w:t>new, ethical ways</w:t>
      </w:r>
      <w:r>
        <w:t xml:space="preserve"> of viewing the world based on </w:t>
      </w:r>
      <w:r>
        <w:rPr>
          <w:u w:val="single"/>
        </w:rPr>
        <w:t>responsibility to others</w:t>
      </w:r>
      <w:r>
        <w:t xml:space="preserve">, which independently solves the case </w:t>
      </w:r>
    </w:p>
    <w:p w14:paraId="5FBE2789" w14:textId="77777777" w:rsidR="006C24A9" w:rsidRDefault="006C24A9" w:rsidP="006C24A9">
      <w:r>
        <w:t xml:space="preserve">Mariana </w:t>
      </w:r>
      <w:r w:rsidRPr="00A173E8">
        <w:rPr>
          <w:rStyle w:val="Style13ptBold"/>
        </w:rPr>
        <w:t>Todorova 23</w:t>
      </w:r>
      <w:r>
        <w:t xml:space="preserve">, Associate Professor, Bulgarian Academy of Sciences, 2023, “Governing and Anticipating Anthropogenic Existential Risks: Envisioning Some New Approaches,” Proceedings of the Stanford Existential Risks Conference 2023, pp. 220-232, https://doi.org/10.25740/vp972pt5387 </w:t>
      </w:r>
    </w:p>
    <w:p w14:paraId="1CFF9A8C" w14:textId="77777777" w:rsidR="006C24A9" w:rsidRPr="00A173E8" w:rsidRDefault="006C24A9" w:rsidP="006C24A9">
      <w:pPr>
        <w:rPr>
          <w:sz w:val="16"/>
        </w:rPr>
      </w:pPr>
      <w:r w:rsidRPr="00A173E8">
        <w:rPr>
          <w:sz w:val="16"/>
        </w:rPr>
        <w:t>4. Counterfactuals</w:t>
      </w:r>
    </w:p>
    <w:p w14:paraId="14D8B64B" w14:textId="77777777" w:rsidR="006C24A9" w:rsidRPr="00A173E8" w:rsidRDefault="006C24A9" w:rsidP="006C24A9">
      <w:pPr>
        <w:rPr>
          <w:sz w:val="16"/>
        </w:rPr>
      </w:pPr>
      <w:r w:rsidRPr="00A173E8">
        <w:rPr>
          <w:sz w:val="16"/>
        </w:rPr>
        <w:t xml:space="preserve">As a futurist, </w:t>
      </w:r>
      <w:r w:rsidRPr="00FA3A32">
        <w:rPr>
          <w:rStyle w:val="StyleUnderline"/>
        </w:rPr>
        <w:t>I have proposed a</w:t>
      </w:r>
      <w:r w:rsidRPr="00A173E8">
        <w:rPr>
          <w:sz w:val="16"/>
        </w:rPr>
        <w:t xml:space="preserve"> </w:t>
      </w:r>
      <w:r w:rsidRPr="00D70374">
        <w:rPr>
          <w:rStyle w:val="Emphasis"/>
          <w:highlight w:val="yellow"/>
        </w:rPr>
        <w:t>novel forecasting method</w:t>
      </w:r>
      <w:r w:rsidRPr="00FA3A32">
        <w:rPr>
          <w:rStyle w:val="StyleUnderline"/>
        </w:rPr>
        <w:t xml:space="preserve">, which </w:t>
      </w:r>
      <w:r w:rsidRPr="00D70374">
        <w:rPr>
          <w:rStyle w:val="StyleUnderline"/>
          <w:highlight w:val="yellow"/>
        </w:rPr>
        <w:t>integrates counterfactuals with scenario building</w:t>
      </w:r>
      <w:r w:rsidRPr="00A173E8">
        <w:rPr>
          <w:sz w:val="16"/>
        </w:rPr>
        <w:t xml:space="preserve"> (Todorova, 2015; Todorova &amp; Gordon, 2017, 2019; Illieva &amp; Todorova, 2023). This methodology aims </w:t>
      </w:r>
      <w:r w:rsidRPr="00FA3A32">
        <w:rPr>
          <w:rStyle w:val="StyleUnderline"/>
        </w:rPr>
        <w:t>to explore potential elements of existential risks</w:t>
      </w:r>
      <w:r w:rsidRPr="00A173E8">
        <w:rPr>
          <w:sz w:val="16"/>
        </w:rPr>
        <w:t xml:space="preserve">. To begin, I will delineate the distinction between counterfactuals and counterfacts. </w:t>
      </w:r>
      <w:r w:rsidRPr="00D70374">
        <w:rPr>
          <w:rStyle w:val="StyleUnderline"/>
          <w:highlight w:val="yellow"/>
        </w:rPr>
        <w:t xml:space="preserve">Counterfactuals are </w:t>
      </w:r>
      <w:r w:rsidRPr="00D70374">
        <w:rPr>
          <w:rStyle w:val="Emphasis"/>
          <w:highlight w:val="yellow"/>
        </w:rPr>
        <w:t>conditional statements</w:t>
      </w:r>
      <w:r w:rsidRPr="00A173E8">
        <w:rPr>
          <w:sz w:val="16"/>
        </w:rPr>
        <w:t xml:space="preserve">, often employed in psychology, historiography, and everyday thinking, </w:t>
      </w:r>
      <w:r w:rsidRPr="00D70374">
        <w:rPr>
          <w:rStyle w:val="StyleUnderline"/>
          <w:highlight w:val="yellow"/>
        </w:rPr>
        <w:t>to</w:t>
      </w:r>
      <w:r w:rsidRPr="00FA3A32">
        <w:rPr>
          <w:rStyle w:val="StyleUnderline"/>
        </w:rPr>
        <w:t xml:space="preserve"> mentally </w:t>
      </w:r>
      <w:r w:rsidRPr="00D70374">
        <w:rPr>
          <w:rStyle w:val="StyleUnderline"/>
          <w:highlight w:val="yellow"/>
        </w:rPr>
        <w:t xml:space="preserve">trace </w:t>
      </w:r>
      <w:r w:rsidRPr="00D70374">
        <w:rPr>
          <w:rStyle w:val="Emphasis"/>
          <w:highlight w:val="yellow"/>
        </w:rPr>
        <w:t>alternative paths</w:t>
      </w:r>
      <w:r w:rsidRPr="00FA3A32">
        <w:rPr>
          <w:rStyle w:val="Emphasis"/>
        </w:rPr>
        <w:t xml:space="preserve"> of development</w:t>
      </w:r>
      <w:r w:rsidRPr="00A173E8">
        <w:rPr>
          <w:sz w:val="16"/>
        </w:rPr>
        <w:t xml:space="preserve"> (Illieva &amp; Todorova, 2023). These </w:t>
      </w:r>
      <w:r w:rsidRPr="00FA3A32">
        <w:rPr>
          <w:rStyle w:val="StyleUnderline"/>
        </w:rPr>
        <w:t>counterfactual conditionals retrospectively analyze the mechanisms by which events unfold, aiming to assess the extent to which a particular event (counter-fact) could have influenced the course and direction of development</w:t>
      </w:r>
      <w:r w:rsidRPr="00A173E8">
        <w:rPr>
          <w:sz w:val="16"/>
        </w:rPr>
        <w:t>. They align with Fogel's analysis of railways and familiar speculations like "What if Napoleon was not born..." (Illieva &amp; Todorova, 2023). On the other hand, counterfacts function as non-facts but are treated as facts with the potential to alter the course of events (Illieva &amp; Todorova, 2023).</w:t>
      </w:r>
    </w:p>
    <w:p w14:paraId="58D60F05" w14:textId="77777777" w:rsidR="006C24A9" w:rsidRPr="00A173E8" w:rsidRDefault="006C24A9" w:rsidP="006C24A9">
      <w:pPr>
        <w:rPr>
          <w:sz w:val="16"/>
        </w:rPr>
      </w:pPr>
      <w:r w:rsidRPr="00A173E8">
        <w:rPr>
          <w:sz w:val="16"/>
        </w:rPr>
        <w:t xml:space="preserve">By employing this methodology, </w:t>
      </w:r>
      <w:r w:rsidRPr="00FA3A32">
        <w:rPr>
          <w:rStyle w:val="StyleUnderline"/>
        </w:rPr>
        <w:t>I aim to apply counterfactual analysis to anticipate and understand various facets of existential risks</w:t>
      </w:r>
      <w:r w:rsidRPr="00A173E8">
        <w:rPr>
          <w:sz w:val="16"/>
        </w:rPr>
        <w:t xml:space="preserve"> (Todorova, 2015; Todorova &amp; Gordon, 2017, 2019; Illieva &amp; Todorova, 2023). I have classified several types of counterfacts (Todorova, 2015). The first one is what I termed dormant facts. Dormant facts denote existing situations or realities whose potential impact has remained unrecognized or unfulfilled. These latent factors have lain dormant in the past, only to be activated and manifest their consequences if and when there are substantial changes in the social, economic, political, or religious context. Such transformations often give rise to dramatic and frequently violent shifts. A prime example of a dormant fact is the concept of frozen conflicts, as seen in the ongoing war in Ukraine, which is the result of a dormant conflict (Todorova, 2015). Similarly, other dormant facts such as unresolved frozen conflicts or gaps in knowledge (such as the weakening of the Earth's magnetic shield) can serve as elements contributing to existential risks. By categorizing and analyzing these dormant facts, we can endeavor to navigate the realm of "unknown unknowns."</w:t>
      </w:r>
    </w:p>
    <w:p w14:paraId="270B205D" w14:textId="77777777" w:rsidR="006C24A9" w:rsidRPr="00A173E8" w:rsidRDefault="006C24A9" w:rsidP="006C24A9">
      <w:pPr>
        <w:rPr>
          <w:sz w:val="16"/>
        </w:rPr>
      </w:pPr>
      <w:r w:rsidRPr="00A173E8">
        <w:rPr>
          <w:sz w:val="16"/>
        </w:rPr>
        <w:t>Counterfacts may also be subject to reinterpretation or even reinvention and assume new meaning or content when political, social, religious, or economic developments take a significant turn. The act of reinventing a fact is frequently employed for propaganda purposes and ideological manipulation. Instances of employing counterfacts for these purposes can be witnessed in endeavors to rewrite history or redefine identity, often with the intention of mobilizing public support. Anticipating the reinvention of history and its subsequent reinterpretation can potentially generate military tensions and even instigate new conflicts. This holds particularly true for regions of heightened tension, such as former Soviet republics, the China-Taiwan-Japan and US dynamics, and the Middle East. These instances also represent critical elements contributing to existential risks.</w:t>
      </w:r>
    </w:p>
    <w:p w14:paraId="70E558B0" w14:textId="77777777" w:rsidR="006C24A9" w:rsidRPr="00A173E8" w:rsidRDefault="006C24A9" w:rsidP="006C24A9">
      <w:pPr>
        <w:rPr>
          <w:sz w:val="16"/>
        </w:rPr>
      </w:pPr>
      <w:r w:rsidRPr="00A173E8">
        <w:rPr>
          <w:sz w:val="16"/>
        </w:rPr>
        <w:t>A third category of counterfacts consists of rumors and hypotheses, which, though not yet universally accepted as facts, nevertheless can have immediate and potentially lasting impacts on reality equally to or even stronger than established facts. We can provide a myriad of examples here from divine theory, through Brexit, to bank bankruptcies. Even political elites sometimes rely on rumors, fake news, or conspiracy theories in promoting their goals. The volatility in the value of cryptocurrencies (which can be influenced by public statements by Elon Musk), the bankruptcy of many crypto exchanges, and recently, of Silicon Valley Bank, demonstrate how strong this factor is. In addition to that we can hereby consider some subtypes such as:</w:t>
      </w:r>
    </w:p>
    <w:p w14:paraId="29884E07" w14:textId="77777777" w:rsidR="006C24A9" w:rsidRPr="00A173E8" w:rsidRDefault="006C24A9" w:rsidP="006C24A9">
      <w:pPr>
        <w:rPr>
          <w:sz w:val="16"/>
        </w:rPr>
      </w:pPr>
      <w:r w:rsidRPr="00A173E8">
        <w:rPr>
          <w:sz w:val="16"/>
        </w:rPr>
        <w:t>Fake news, operating under the guise of truth, presents itself as factual information with the primary purpose of influencing reality in two distinct ways: either by promoting and imposing specific circumstances or by challenging existing facts. In essence, fake news can be seen as a contemporary manifestation of propaganda. While it falls within the category of counterfacts, it is essential to note a significant distinction: unlike rumors and hypotheses, which can be exposed as false, fake news proclaims its authenticity. The structure of fake news is carefully crafted, incorporating elements of truth to lend credibility while simultaneously introducing distortions that manipulate desired perceptions and interpretations. The rise of artificial intelligence has introduced new dimensions to this phenomenon, with the emergence of deep fake technology and the proliferation of programs such as Dall-E and Midjourney, which enable sophisticated imitations. This technological advancement further facilitates the dissemination of "false flag" manipulations, potential acts of sabotage, and the spread of deep fakes, among other deceptive tactics.</w:t>
      </w:r>
    </w:p>
    <w:p w14:paraId="6D262035" w14:textId="77777777" w:rsidR="006C24A9" w:rsidRPr="00A173E8" w:rsidRDefault="006C24A9" w:rsidP="006C24A9">
      <w:pPr>
        <w:rPr>
          <w:sz w:val="16"/>
        </w:rPr>
      </w:pPr>
      <w:r w:rsidRPr="00A173E8">
        <w:rPr>
          <w:sz w:val="16"/>
        </w:rPr>
        <w:t>Intentional and unintentional self-fulfilling and self-denying prophecies, also referred to as normative forecasts, encompass a range of constructed counterfacts that serve distinct purposes. Intentional self-fulfilling and self-denying prophecies, characterized as purposeful interventions, are strategically shaped to mobilize support or provoke rejection. These counterfacts are deliberately designed to emulate the driving forces behind a particular process, often taking the form of influential trends or trend-setters. An illustrative example of an unintentional self-fulfilling prophecy is the placebo effect observed in the administration of mock medicines. On the other hand, unintentional selfdenying prophecies operate through a fascinating mechanism. In certain cases, goals and policies are publicly announced, planned, and programmatically pursued with the aim of realization. However, over extended periods and years, these envisioned goals and policies may go unrealized, transforming into unintentional self-denying forecasts. A notable and frequently cited example is the European Union's Lisbon Strategy, which sought to position the Union as the world's most dynamic and competitive economy by 2010. Similarly, within the current decade, the "Green Deal" initiative, in light of global energy, economic, and food crises triggered by the war in Ukraine, could potentially become an unintentional self-denying prophecy as it may necessitate self-correction aligned with the prevailing circumstances. Such an outcome could pose significant existential threats and risks to the entire planet.</w:t>
      </w:r>
    </w:p>
    <w:p w14:paraId="6AAE7DE6" w14:textId="77777777" w:rsidR="006C24A9" w:rsidRPr="00A173E8" w:rsidRDefault="006C24A9" w:rsidP="006C24A9">
      <w:pPr>
        <w:rPr>
          <w:sz w:val="16"/>
        </w:rPr>
      </w:pPr>
      <w:r w:rsidRPr="00A173E8">
        <w:rPr>
          <w:sz w:val="16"/>
        </w:rPr>
        <w:t xml:space="preserve">In contrast to unintentional self-denying prophecies, intentional self-denying prophecies can be strategically employed as political instruments to redirect social energy and public attention in desired directions. Frequently, </w:t>
      </w:r>
      <w:r w:rsidRPr="00B11AAB">
        <w:rPr>
          <w:rStyle w:val="StyleUnderline"/>
        </w:rPr>
        <w:t>politicians address people's fears by presenting dreadful scenarios as probable events, aiming to galvanize collective efforts in averting the predicted outcomes</w:t>
      </w:r>
      <w:r w:rsidRPr="00A173E8">
        <w:rPr>
          <w:sz w:val="16"/>
        </w:rPr>
        <w:t xml:space="preserve">. Conversely, intentional self-denying prophecies can serve as counterbalances to catastrophic scenarios that have become increasingly ineffective, causing societies to stagnate in a state of horror and inaction. The distinction between counterfactuals and counter-facts lies in their inherent value. </w:t>
      </w:r>
      <w:r w:rsidRPr="00D70374">
        <w:rPr>
          <w:rStyle w:val="StyleUnderline"/>
          <w:highlight w:val="yellow"/>
        </w:rPr>
        <w:t>Counterfactuals</w:t>
      </w:r>
      <w:r w:rsidRPr="00B11AAB">
        <w:rPr>
          <w:rStyle w:val="StyleUnderline"/>
        </w:rPr>
        <w:t xml:space="preserve"> primarily </w:t>
      </w:r>
      <w:r w:rsidRPr="00D70374">
        <w:rPr>
          <w:rStyle w:val="StyleUnderline"/>
          <w:highlight w:val="yellow"/>
        </w:rPr>
        <w:t>focus on</w:t>
      </w:r>
      <w:r w:rsidRPr="00B11AAB">
        <w:rPr>
          <w:rStyle w:val="StyleUnderline"/>
        </w:rPr>
        <w:t xml:space="preserve"> the process and delve into the exploration of </w:t>
      </w:r>
      <w:r w:rsidRPr="00D70374">
        <w:rPr>
          <w:rStyle w:val="StyleUnderline"/>
          <w:highlight w:val="yellow"/>
        </w:rPr>
        <w:t>alternative dynamics</w:t>
      </w:r>
      <w:r w:rsidRPr="00B11AAB">
        <w:rPr>
          <w:rStyle w:val="StyleUnderline"/>
        </w:rPr>
        <w:t xml:space="preserve">, </w:t>
      </w:r>
      <w:r w:rsidRPr="00B11AAB">
        <w:rPr>
          <w:rStyle w:val="Emphasis"/>
        </w:rPr>
        <w:t>challenging established norms</w:t>
      </w:r>
      <w:r w:rsidRPr="00B11AAB">
        <w:rPr>
          <w:rStyle w:val="StyleUnderline"/>
        </w:rPr>
        <w:t xml:space="preserve"> and </w:t>
      </w:r>
      <w:r w:rsidRPr="00D70374">
        <w:rPr>
          <w:rStyle w:val="StyleUnderline"/>
          <w:highlight w:val="yellow"/>
        </w:rPr>
        <w:t>revealing</w:t>
      </w:r>
      <w:r w:rsidRPr="00B11AAB">
        <w:rPr>
          <w:rStyle w:val="StyleUnderline"/>
        </w:rPr>
        <w:t xml:space="preserve"> </w:t>
      </w:r>
      <w:r w:rsidRPr="00B11AAB">
        <w:rPr>
          <w:rStyle w:val="Emphasis"/>
        </w:rPr>
        <w:t xml:space="preserve">potential </w:t>
      </w:r>
      <w:r w:rsidRPr="00D70374">
        <w:rPr>
          <w:rStyle w:val="Emphasis"/>
          <w:highlight w:val="yellow"/>
        </w:rPr>
        <w:t>mechanisms for</w:t>
      </w:r>
      <w:r w:rsidRPr="00B11AAB">
        <w:rPr>
          <w:rStyle w:val="Emphasis"/>
        </w:rPr>
        <w:t xml:space="preserve"> social </w:t>
      </w:r>
      <w:r w:rsidRPr="00D70374">
        <w:rPr>
          <w:rStyle w:val="Emphasis"/>
          <w:highlight w:val="yellow"/>
        </w:rPr>
        <w:t>change</w:t>
      </w:r>
      <w:r w:rsidRPr="00A173E8">
        <w:rPr>
          <w:sz w:val="16"/>
        </w:rPr>
        <w:t xml:space="preserve">. On the other hand, </w:t>
      </w:r>
      <w:r w:rsidRPr="00D70374">
        <w:rPr>
          <w:rStyle w:val="Emphasis"/>
          <w:highlight w:val="yellow"/>
        </w:rPr>
        <w:t>counter-facts</w:t>
      </w:r>
      <w:r w:rsidRPr="00D70374">
        <w:rPr>
          <w:rStyle w:val="StyleUnderline"/>
          <w:highlight w:val="yellow"/>
        </w:rPr>
        <w:t xml:space="preserve"> place</w:t>
      </w:r>
      <w:r w:rsidRPr="00B11AAB">
        <w:rPr>
          <w:rStyle w:val="StyleUnderline"/>
        </w:rPr>
        <w:t xml:space="preserve"> greater </w:t>
      </w:r>
      <w:r w:rsidRPr="00D70374">
        <w:rPr>
          <w:rStyle w:val="StyleUnderline"/>
          <w:highlight w:val="yellow"/>
        </w:rPr>
        <w:t>emphasis on events</w:t>
      </w:r>
      <w:r w:rsidRPr="00A173E8">
        <w:rPr>
          <w:sz w:val="16"/>
        </w:rPr>
        <w:t xml:space="preserve">— </w:t>
      </w:r>
      <w:r w:rsidRPr="00B11AAB">
        <w:rPr>
          <w:rStyle w:val="StyleUnderline"/>
        </w:rPr>
        <w:t xml:space="preserve">non-factual occurrences </w:t>
      </w:r>
      <w:r w:rsidRPr="00D70374">
        <w:rPr>
          <w:rStyle w:val="StyleUnderline"/>
          <w:highlight w:val="yellow"/>
        </w:rPr>
        <w:t>that have</w:t>
      </w:r>
      <w:r w:rsidRPr="00B11AAB">
        <w:rPr>
          <w:rStyle w:val="StyleUnderline"/>
        </w:rPr>
        <w:t xml:space="preserve"> the </w:t>
      </w:r>
      <w:r w:rsidRPr="00D70374">
        <w:rPr>
          <w:rStyle w:val="StyleUnderline"/>
          <w:highlight w:val="yellow"/>
        </w:rPr>
        <w:t>potential to redirect</w:t>
      </w:r>
      <w:r w:rsidRPr="00B11AAB">
        <w:rPr>
          <w:rStyle w:val="StyleUnderline"/>
        </w:rPr>
        <w:t xml:space="preserve"> the course of </w:t>
      </w:r>
      <w:r w:rsidRPr="00D70374">
        <w:rPr>
          <w:rStyle w:val="StyleUnderline"/>
          <w:highlight w:val="yellow"/>
        </w:rPr>
        <w:t>processes</w:t>
      </w:r>
      <w:r w:rsidRPr="00B11AAB">
        <w:rPr>
          <w:rStyle w:val="StyleUnderline"/>
        </w:rPr>
        <w:t xml:space="preserve"> and offer insights into potential points of intervention for shaping the future</w:t>
      </w:r>
      <w:r w:rsidRPr="00A173E8">
        <w:rPr>
          <w:sz w:val="16"/>
        </w:rPr>
        <w:t xml:space="preserve">. The </w:t>
      </w:r>
      <w:r w:rsidRPr="00D70374">
        <w:rPr>
          <w:rStyle w:val="Emphasis"/>
          <w:highlight w:val="yellow"/>
        </w:rPr>
        <w:t>combination</w:t>
      </w:r>
      <w:r w:rsidRPr="00B11AAB">
        <w:rPr>
          <w:rStyle w:val="Emphasis"/>
        </w:rPr>
        <w:t xml:space="preserve"> of these two elements proves highly valuable</w:t>
      </w:r>
      <w:r w:rsidRPr="00B11AAB">
        <w:rPr>
          <w:rStyle w:val="StyleUnderline"/>
        </w:rPr>
        <w:t xml:space="preserve">, as it </w:t>
      </w:r>
      <w:r w:rsidRPr="00D70374">
        <w:rPr>
          <w:rStyle w:val="StyleUnderline"/>
          <w:highlight w:val="yellow"/>
        </w:rPr>
        <w:t>enables</w:t>
      </w:r>
      <w:r w:rsidRPr="00B11AAB">
        <w:rPr>
          <w:rStyle w:val="StyleUnderline"/>
        </w:rPr>
        <w:t xml:space="preserve"> a </w:t>
      </w:r>
      <w:r w:rsidRPr="00D70374">
        <w:rPr>
          <w:rStyle w:val="Emphasis"/>
          <w:highlight w:val="yellow"/>
        </w:rPr>
        <w:t>reflexive</w:t>
      </w:r>
      <w:r w:rsidRPr="00B11AAB">
        <w:rPr>
          <w:rStyle w:val="Emphasis"/>
        </w:rPr>
        <w:t xml:space="preserve"> counterfactual </w:t>
      </w:r>
      <w:r w:rsidRPr="00D70374">
        <w:rPr>
          <w:rStyle w:val="Emphasis"/>
          <w:highlight w:val="yellow"/>
        </w:rPr>
        <w:t>analysis</w:t>
      </w:r>
      <w:r w:rsidRPr="00D70374">
        <w:rPr>
          <w:rStyle w:val="StyleUnderline"/>
          <w:highlight w:val="yellow"/>
        </w:rPr>
        <w:t xml:space="preserve"> that </w:t>
      </w:r>
      <w:r w:rsidRPr="00D70374">
        <w:rPr>
          <w:rStyle w:val="Emphasis"/>
          <w:highlight w:val="yellow"/>
        </w:rPr>
        <w:t>challenges</w:t>
      </w:r>
      <w:r w:rsidRPr="00B11AAB">
        <w:rPr>
          <w:rStyle w:val="Emphasis"/>
        </w:rPr>
        <w:t xml:space="preserve"> and reevaluates </w:t>
      </w:r>
      <w:r w:rsidRPr="00D70374">
        <w:rPr>
          <w:rStyle w:val="Emphasis"/>
          <w:highlight w:val="yellow"/>
        </w:rPr>
        <w:t>existing</w:t>
      </w:r>
      <w:r w:rsidRPr="00B11AAB">
        <w:rPr>
          <w:rStyle w:val="Emphasis"/>
        </w:rPr>
        <w:t xml:space="preserve"> cognitive and </w:t>
      </w:r>
      <w:r w:rsidRPr="00D70374">
        <w:rPr>
          <w:rStyle w:val="Emphasis"/>
          <w:highlight w:val="yellow"/>
        </w:rPr>
        <w:t>epistemic frameworks</w:t>
      </w:r>
      <w:r w:rsidRPr="00B11AAB">
        <w:rPr>
          <w:rStyle w:val="StyleUnderline"/>
        </w:rPr>
        <w:t>. By incorporating counterfactuals and counterfact</w:t>
      </w:r>
      <w:r w:rsidRPr="002C3E5E">
        <w:rPr>
          <w:rStyle w:val="StyleUnderline"/>
        </w:rPr>
        <w:t xml:space="preserve">s, anticipatory activities can be infused with </w:t>
      </w:r>
      <w:r w:rsidRPr="002C3E5E">
        <w:rPr>
          <w:rStyle w:val="Emphasis"/>
        </w:rPr>
        <w:t>reflexivity</w:t>
      </w:r>
      <w:r w:rsidRPr="002C3E5E">
        <w:rPr>
          <w:rStyle w:val="StyleUnderline"/>
        </w:rPr>
        <w:t xml:space="preserve">. This enriches futures research by expanding the analytical space and shedding light on alternative mechanisms of social change, moving beyond a predominant focus on </w:t>
      </w:r>
      <w:r w:rsidRPr="002C3E5E">
        <w:rPr>
          <w:rStyle w:val="Emphasis"/>
        </w:rPr>
        <w:t>trend pr</w:t>
      </w:r>
      <w:r w:rsidRPr="00B11AAB">
        <w:rPr>
          <w:rStyle w:val="Emphasis"/>
        </w:rPr>
        <w:t>ojections (extrapolation</w:t>
      </w:r>
      <w:r w:rsidRPr="00B11AAB">
        <w:rPr>
          <w:rStyle w:val="StyleUnderline"/>
        </w:rPr>
        <w:t xml:space="preserve">). Counterfactual reflexivity holds the potential to offer a vast range of </w:t>
      </w:r>
      <w:r w:rsidRPr="00D70374">
        <w:rPr>
          <w:rStyle w:val="Emphasis"/>
          <w:highlight w:val="yellow"/>
        </w:rPr>
        <w:t>reflective feedback</w:t>
      </w:r>
      <w:r w:rsidRPr="00B11AAB">
        <w:rPr>
          <w:rStyle w:val="StyleUnderline"/>
        </w:rPr>
        <w:t xml:space="preserve"> that </w:t>
      </w:r>
      <w:r w:rsidRPr="00D70374">
        <w:rPr>
          <w:rStyle w:val="StyleUnderline"/>
          <w:highlight w:val="yellow"/>
        </w:rPr>
        <w:t xml:space="preserve">can </w:t>
      </w:r>
      <w:r w:rsidRPr="00D70374">
        <w:rPr>
          <w:rStyle w:val="Emphasis"/>
          <w:highlight w:val="yellow"/>
        </w:rPr>
        <w:t>inform future political actions</w:t>
      </w:r>
      <w:r w:rsidRPr="00A173E8">
        <w:rPr>
          <w:sz w:val="16"/>
        </w:rPr>
        <w:t xml:space="preserve">. Furthermore, </w:t>
      </w:r>
      <w:r w:rsidRPr="00B11AAB">
        <w:rPr>
          <w:rStyle w:val="StyleUnderline"/>
        </w:rPr>
        <w:t>through</w:t>
      </w:r>
      <w:r w:rsidRPr="00A173E8">
        <w:rPr>
          <w:sz w:val="16"/>
        </w:rPr>
        <w:t xml:space="preserve"> the </w:t>
      </w:r>
      <w:r w:rsidRPr="00B11AAB">
        <w:rPr>
          <w:rStyle w:val="StyleUnderline"/>
        </w:rPr>
        <w:t>exploration and evaluation of various manifestations of counter-facts</w:t>
      </w:r>
      <w:r w:rsidRPr="00A173E8">
        <w:rPr>
          <w:sz w:val="16"/>
        </w:rPr>
        <w:t xml:space="preserve"> within the realm of counterfactualities, </w:t>
      </w:r>
      <w:r w:rsidRPr="00B11AAB">
        <w:rPr>
          <w:rStyle w:val="StyleUnderline"/>
        </w:rPr>
        <w:t xml:space="preserve">an </w:t>
      </w:r>
      <w:r w:rsidRPr="00D70374">
        <w:rPr>
          <w:rStyle w:val="Emphasis"/>
          <w:highlight w:val="yellow"/>
        </w:rPr>
        <w:t>entirely new vision of the world can be constructed</w:t>
      </w:r>
      <w:r w:rsidRPr="00A173E8">
        <w:rPr>
          <w:sz w:val="16"/>
        </w:rPr>
        <w:t xml:space="preserve">—a world </w:t>
      </w:r>
      <w:r w:rsidRPr="00B11AAB">
        <w:rPr>
          <w:rStyle w:val="StyleUnderline"/>
        </w:rPr>
        <w:t>brimming with untapped potentials and unfulfilled possibilities</w:t>
      </w:r>
      <w:r w:rsidRPr="00A173E8">
        <w:rPr>
          <w:sz w:val="16"/>
        </w:rPr>
        <w:t xml:space="preserve">. It represents a realm of </w:t>
      </w:r>
      <w:r w:rsidRPr="002C3E5E">
        <w:rPr>
          <w:sz w:val="16"/>
        </w:rPr>
        <w:t xml:space="preserve">potentiality on par with the reality we currently inhabit. Through the identification of different types of counterfacts, </w:t>
      </w:r>
      <w:r w:rsidRPr="002C3E5E">
        <w:rPr>
          <w:rStyle w:val="StyleUnderline"/>
        </w:rPr>
        <w:t xml:space="preserve">we can uncover seeds of the future, potential discontinuities, Black swans, or prospective anchor points that have the capacity to </w:t>
      </w:r>
      <w:r w:rsidRPr="002C3E5E">
        <w:rPr>
          <w:rStyle w:val="Emphasis"/>
        </w:rPr>
        <w:t>unravel the complex nature of existential risks</w:t>
      </w:r>
      <w:r w:rsidRPr="002C3E5E">
        <w:rPr>
          <w:rStyle w:val="StyleUnderline"/>
        </w:rPr>
        <w:t xml:space="preserve"> and </w:t>
      </w:r>
      <w:r w:rsidRPr="002C3E5E">
        <w:rPr>
          <w:rStyle w:val="Emphasis"/>
        </w:rPr>
        <w:t>facilitate their deconstruction</w:t>
      </w:r>
      <w:r w:rsidRPr="002C3E5E">
        <w:rPr>
          <w:sz w:val="16"/>
        </w:rPr>
        <w:t>.</w:t>
      </w:r>
    </w:p>
    <w:p w14:paraId="4320C914" w14:textId="77777777" w:rsidR="006C24A9" w:rsidRPr="00A173E8" w:rsidRDefault="006C24A9" w:rsidP="006C24A9">
      <w:pPr>
        <w:rPr>
          <w:sz w:val="16"/>
        </w:rPr>
      </w:pPr>
      <w:r w:rsidRPr="00A173E8">
        <w:rPr>
          <w:sz w:val="16"/>
        </w:rPr>
        <w:t>5. Counterfactual and Scenario Methods</w:t>
      </w:r>
    </w:p>
    <w:p w14:paraId="5BCEED04" w14:textId="77777777" w:rsidR="006C24A9" w:rsidRPr="00A173E8" w:rsidRDefault="006C24A9" w:rsidP="006C24A9">
      <w:pPr>
        <w:rPr>
          <w:sz w:val="16"/>
        </w:rPr>
      </w:pPr>
      <w:r w:rsidRPr="007238EC">
        <w:rPr>
          <w:rStyle w:val="StyleUnderline"/>
        </w:rPr>
        <w:t xml:space="preserve">When we </w:t>
      </w:r>
      <w:r w:rsidRPr="00D70374">
        <w:rPr>
          <w:rStyle w:val="Emphasis"/>
          <w:highlight w:val="yellow"/>
        </w:rPr>
        <w:t>combine counterfactuals with</w:t>
      </w:r>
      <w:r w:rsidRPr="00A173E8">
        <w:rPr>
          <w:sz w:val="16"/>
        </w:rPr>
        <w:t xml:space="preserve"> the </w:t>
      </w:r>
      <w:r w:rsidRPr="00D70374">
        <w:rPr>
          <w:rStyle w:val="Emphasis"/>
          <w:highlight w:val="yellow"/>
        </w:rPr>
        <w:t>scenario</w:t>
      </w:r>
      <w:r w:rsidRPr="007238EC">
        <w:rPr>
          <w:rStyle w:val="Emphasis"/>
        </w:rPr>
        <w:t xml:space="preserve">-based </w:t>
      </w:r>
      <w:r w:rsidRPr="00D70374">
        <w:rPr>
          <w:rStyle w:val="Emphasis"/>
          <w:highlight w:val="yellow"/>
        </w:rPr>
        <w:t>forecasting</w:t>
      </w:r>
      <w:r w:rsidRPr="00A173E8">
        <w:rPr>
          <w:sz w:val="16"/>
        </w:rPr>
        <w:t xml:space="preserve"> method, </w:t>
      </w:r>
      <w:r w:rsidRPr="00D70374">
        <w:rPr>
          <w:rStyle w:val="StyleUnderline"/>
          <w:highlight w:val="yellow"/>
        </w:rPr>
        <w:t>we</w:t>
      </w:r>
      <w:r w:rsidRPr="007238EC">
        <w:rPr>
          <w:rStyle w:val="StyleUnderline"/>
        </w:rPr>
        <w:t xml:space="preserve"> have the potential to </w:t>
      </w:r>
      <w:r w:rsidRPr="00D70374">
        <w:rPr>
          <w:rStyle w:val="StyleUnderline"/>
          <w:highlight w:val="yellow"/>
        </w:rPr>
        <w:t>establish</w:t>
      </w:r>
      <w:r w:rsidRPr="007238EC">
        <w:rPr>
          <w:rStyle w:val="StyleUnderline"/>
        </w:rPr>
        <w:t xml:space="preserve"> a solid </w:t>
      </w:r>
      <w:r w:rsidRPr="00D70374">
        <w:rPr>
          <w:rStyle w:val="StyleUnderline"/>
          <w:highlight w:val="yellow"/>
        </w:rPr>
        <w:t>foundation for delineating</w:t>
      </w:r>
      <w:r w:rsidRPr="007238EC">
        <w:rPr>
          <w:rStyle w:val="StyleUnderline"/>
        </w:rPr>
        <w:t xml:space="preserve"> the boundaries of possible </w:t>
      </w:r>
      <w:r w:rsidRPr="00D70374">
        <w:rPr>
          <w:rStyle w:val="Emphasis"/>
          <w:highlight w:val="yellow"/>
        </w:rPr>
        <w:t>ex</w:t>
      </w:r>
      <w:r w:rsidRPr="007238EC">
        <w:rPr>
          <w:rStyle w:val="StyleUnderline"/>
        </w:rPr>
        <w:t xml:space="preserve">istential </w:t>
      </w:r>
      <w:r w:rsidRPr="00D70374">
        <w:rPr>
          <w:rStyle w:val="StyleUnderline"/>
          <w:highlight w:val="yellow"/>
        </w:rPr>
        <w:t>risks and</w:t>
      </w:r>
      <w:r w:rsidRPr="00A173E8">
        <w:rPr>
          <w:sz w:val="16"/>
        </w:rPr>
        <w:t xml:space="preserve"> strategies for </w:t>
      </w:r>
      <w:r w:rsidRPr="00D70374">
        <w:rPr>
          <w:rStyle w:val="Emphasis"/>
          <w:highlight w:val="yellow"/>
        </w:rPr>
        <w:t>mitigating</w:t>
      </w:r>
      <w:r w:rsidRPr="007238EC">
        <w:rPr>
          <w:rStyle w:val="Emphasis"/>
        </w:rPr>
        <w:t xml:space="preserve"> them</w:t>
      </w:r>
      <w:r w:rsidRPr="007238EC">
        <w:rPr>
          <w:rStyle w:val="StyleUnderline"/>
        </w:rPr>
        <w:t xml:space="preserve">. Finding a probable cause for a wide range of events in the future is a cognitive function of a </w:t>
      </w:r>
      <w:r w:rsidRPr="007238EC">
        <w:rPr>
          <w:rStyle w:val="Emphasis"/>
        </w:rPr>
        <w:t>combination of looking back at the past and expectations about the future</w:t>
      </w:r>
      <w:r w:rsidRPr="00A173E8">
        <w:rPr>
          <w:sz w:val="16"/>
        </w:rPr>
        <w:t>. Kahneman and Miller (Kahneman, Miller, 1986, p.136) summarize this thesis in their statement: "thought processes flow not only forward, arising from expectations and hypotheses for confirmation or revision, but also backward to our previous experience."</w:t>
      </w:r>
    </w:p>
    <w:p w14:paraId="2C6789BF" w14:textId="77777777" w:rsidR="006C24A9" w:rsidRPr="00A173E8" w:rsidRDefault="006C24A9" w:rsidP="006C24A9">
      <w:pPr>
        <w:rPr>
          <w:sz w:val="16"/>
        </w:rPr>
      </w:pPr>
      <w:r w:rsidRPr="00A173E8">
        <w:rPr>
          <w:sz w:val="16"/>
        </w:rPr>
        <w:t xml:space="preserve">The search for counterfactual alternatives is provoked when the event deviates from knowledge gained from past experience and expectations. When the pursued goal moves away from the norms, counterfactual alternatives are created. </w:t>
      </w:r>
      <w:r w:rsidRPr="008F03A2">
        <w:rPr>
          <w:rStyle w:val="StyleUnderline"/>
        </w:rPr>
        <w:t>Scenario building uses the same methodological approach to enhance understanding of the future</w:t>
      </w:r>
      <w:r w:rsidRPr="00A173E8">
        <w:rPr>
          <w:sz w:val="16"/>
        </w:rPr>
        <w:t xml:space="preserve"> (MacKay, McKiernan, 2004, p.173). </w:t>
      </w:r>
      <w:r w:rsidRPr="008F03A2">
        <w:rPr>
          <w:rStyle w:val="StyleUnderline"/>
        </w:rPr>
        <w:t xml:space="preserve">Stories about the future, such as </w:t>
      </w:r>
      <w:r w:rsidRPr="00D70374">
        <w:rPr>
          <w:rStyle w:val="StyleUnderline"/>
          <w:highlight w:val="yellow"/>
        </w:rPr>
        <w:t>scenarios</w:t>
      </w:r>
      <w:r w:rsidRPr="008F03A2">
        <w:rPr>
          <w:rStyle w:val="StyleUnderline"/>
        </w:rPr>
        <w:t>, are</w:t>
      </w:r>
      <w:r w:rsidRPr="00A173E8">
        <w:rPr>
          <w:sz w:val="16"/>
        </w:rPr>
        <w:t xml:space="preserve"> also </w:t>
      </w:r>
      <w:r w:rsidRPr="008F03A2">
        <w:rPr>
          <w:rStyle w:val="StyleUnderline"/>
        </w:rPr>
        <w:t>a kind of historical balance sheet</w:t>
      </w:r>
      <w:r w:rsidRPr="00A173E8">
        <w:rPr>
          <w:sz w:val="16"/>
        </w:rPr>
        <w:t xml:space="preserve">, but </w:t>
      </w:r>
      <w:r w:rsidRPr="008F03A2">
        <w:rPr>
          <w:rStyle w:val="StyleUnderline"/>
        </w:rPr>
        <w:t xml:space="preserve">seen from the perspective of the future. They </w:t>
      </w:r>
      <w:r w:rsidRPr="00D70374">
        <w:rPr>
          <w:rStyle w:val="StyleUnderline"/>
          <w:highlight w:val="yellow"/>
        </w:rPr>
        <w:t>explain</w:t>
      </w:r>
      <w:r w:rsidRPr="008F03A2">
        <w:rPr>
          <w:rStyle w:val="StyleUnderline"/>
        </w:rPr>
        <w:t xml:space="preserve"> the state of the world in </w:t>
      </w:r>
      <w:r w:rsidRPr="00D70374">
        <w:rPr>
          <w:rStyle w:val="StyleUnderline"/>
          <w:highlight w:val="yellow"/>
        </w:rPr>
        <w:t>the future through</w:t>
      </w:r>
      <w:r w:rsidRPr="008F03A2">
        <w:rPr>
          <w:rStyle w:val="StyleUnderline"/>
        </w:rPr>
        <w:t xml:space="preserve"> a </w:t>
      </w:r>
      <w:r w:rsidRPr="00D70374">
        <w:rPr>
          <w:rStyle w:val="Emphasis"/>
          <w:highlight w:val="yellow"/>
        </w:rPr>
        <w:t>causal chain of events</w:t>
      </w:r>
      <w:r w:rsidRPr="008F03A2">
        <w:rPr>
          <w:rStyle w:val="Emphasis"/>
        </w:rPr>
        <w:t xml:space="preserve"> going </w:t>
      </w:r>
      <w:r w:rsidRPr="00D70374">
        <w:rPr>
          <w:rStyle w:val="Emphasis"/>
          <w:highlight w:val="yellow"/>
        </w:rPr>
        <w:t>back to the</w:t>
      </w:r>
      <w:r w:rsidRPr="008F03A2">
        <w:rPr>
          <w:rStyle w:val="Emphasis"/>
        </w:rPr>
        <w:t xml:space="preserve"> known </w:t>
      </w:r>
      <w:r w:rsidRPr="00D70374">
        <w:rPr>
          <w:rStyle w:val="Emphasis"/>
          <w:highlight w:val="yellow"/>
        </w:rPr>
        <w:t>present</w:t>
      </w:r>
      <w:r w:rsidRPr="00A173E8">
        <w:rPr>
          <w:sz w:val="16"/>
        </w:rPr>
        <w:t>. In the counterfactual analysis of the past, by contrast, we do the same thing, but by changing the antecedent (which is an already clear event that took place). Past and future counterfactuals offer related types of analysis and scenario method forecasting that can potentially enrich one another.</w:t>
      </w:r>
    </w:p>
    <w:p w14:paraId="1B1C2F51" w14:textId="77777777" w:rsidR="006C24A9" w:rsidRPr="00A173E8" w:rsidRDefault="006C24A9" w:rsidP="006C24A9">
      <w:pPr>
        <w:rPr>
          <w:sz w:val="16"/>
        </w:rPr>
      </w:pPr>
      <w:r w:rsidRPr="008F03A2">
        <w:rPr>
          <w:rStyle w:val="StyleUnderline"/>
        </w:rPr>
        <w:t xml:space="preserve">It is important when making strategic decisions, </w:t>
      </w:r>
      <w:r w:rsidRPr="008F03A2">
        <w:rPr>
          <w:rStyle w:val="Emphasis"/>
        </w:rPr>
        <w:t>especially how to mitigate or overcome existential risks</w:t>
      </w:r>
      <w:r w:rsidRPr="008F03A2">
        <w:rPr>
          <w:rStyle w:val="StyleUnderline"/>
        </w:rPr>
        <w:t>, to always do historical analysis unless we are faced with a precedent. Strategic thinking and planning concerning the future considers the causes and effects of past and present events, as well as predictions and forecasts</w:t>
      </w:r>
      <w:r w:rsidRPr="00A173E8">
        <w:rPr>
          <w:sz w:val="16"/>
        </w:rPr>
        <w:t>. The authors Lindgren and Bandhold (Lindgren, Bandhold, 2003) explore the relationship between the future and strategy, which allows the use of scenario planning. It receives further development at the strategic level as a kind of map for strategic "routes" and a choice between them according to different "relief" of the future and the environment. Based on this approach, a strict definition of the relationship between scenario and strategy is possible (Mason, Herman, 2003, p. 25-26).</w:t>
      </w:r>
    </w:p>
    <w:p w14:paraId="2350027B" w14:textId="77777777" w:rsidR="006C24A9" w:rsidRPr="00A173E8" w:rsidRDefault="006C24A9" w:rsidP="006C24A9">
      <w:pPr>
        <w:rPr>
          <w:sz w:val="16"/>
        </w:rPr>
      </w:pPr>
      <w:r w:rsidRPr="00A173E8">
        <w:rPr>
          <w:sz w:val="16"/>
        </w:rPr>
        <w:t>Counterfactuals, the scenario-based forecasting method, and the strategies built upon this foundation can serve as effective tools in finding solutions to address existential risks. However, the question of working with individual consciousness and engaging institutions remains equally important.</w:t>
      </w:r>
    </w:p>
    <w:p w14:paraId="4F7BEA2C" w14:textId="77777777" w:rsidR="006C24A9" w:rsidRPr="00A173E8" w:rsidRDefault="006C24A9" w:rsidP="006C24A9">
      <w:pPr>
        <w:rPr>
          <w:sz w:val="16"/>
        </w:rPr>
      </w:pPr>
      <w:r w:rsidRPr="00A173E8">
        <w:rPr>
          <w:sz w:val="16"/>
        </w:rPr>
        <w:t>6. Individual Approach to Existential Risks (Back to Taleb’s Concept)</w:t>
      </w:r>
    </w:p>
    <w:p w14:paraId="5FD36A61" w14:textId="77777777" w:rsidR="006C24A9" w:rsidRPr="00A173E8" w:rsidRDefault="006C24A9" w:rsidP="006C24A9">
      <w:pPr>
        <w:rPr>
          <w:sz w:val="16"/>
        </w:rPr>
      </w:pPr>
      <w:r w:rsidRPr="00A173E8">
        <w:rPr>
          <w:sz w:val="16"/>
        </w:rPr>
        <w:t>If we have to summarize, Taleb's idea of "</w:t>
      </w:r>
      <w:r w:rsidRPr="008F03A2">
        <w:rPr>
          <w:rStyle w:val="StyleUnderline"/>
        </w:rPr>
        <w:t xml:space="preserve">skin in the game" is a critique of systems that allow decision-makers to escape accountability for their actions, and a call for individuals and organizations to </w:t>
      </w:r>
      <w:r w:rsidRPr="008F03A2">
        <w:rPr>
          <w:rStyle w:val="Emphasis"/>
        </w:rPr>
        <w:t>take responsibility for the risks they take</w:t>
      </w:r>
      <w:r w:rsidRPr="008F03A2">
        <w:rPr>
          <w:rStyle w:val="StyleUnderline"/>
        </w:rPr>
        <w:t xml:space="preserve">. How to deal with this when the </w:t>
      </w:r>
      <w:r w:rsidRPr="008F03A2">
        <w:rPr>
          <w:rStyle w:val="Emphasis"/>
        </w:rPr>
        <w:t>risk is global, comprehensive, and in some cases long-term</w:t>
      </w:r>
      <w:r w:rsidRPr="00A173E8">
        <w:rPr>
          <w:sz w:val="16"/>
        </w:rPr>
        <w:t xml:space="preserve">, beyond the deadlines associated with leaders and institutions? Karen Barad's work (Barad, 2012) may offer partial insights. One of her key contributions is the idea of </w:t>
      </w:r>
      <w:r w:rsidRPr="008F03A2">
        <w:rPr>
          <w:rStyle w:val="Emphasis"/>
        </w:rPr>
        <w:t>"intra-action,"</w:t>
      </w:r>
      <w:r w:rsidRPr="00A173E8">
        <w:rPr>
          <w:sz w:val="16"/>
        </w:rPr>
        <w:t xml:space="preserve"> which she uses to </w:t>
      </w:r>
      <w:r w:rsidRPr="008F03A2">
        <w:rPr>
          <w:rStyle w:val="StyleUnderline"/>
        </w:rPr>
        <w:t>describe the ways</w:t>
      </w:r>
      <w:r w:rsidRPr="00A173E8">
        <w:rPr>
          <w:sz w:val="16"/>
        </w:rPr>
        <w:t xml:space="preserve"> in which </w:t>
      </w:r>
      <w:r w:rsidRPr="008F03A2">
        <w:rPr>
          <w:rStyle w:val="StyleUnderline"/>
        </w:rPr>
        <w:t>different entities are entangled and co-constituted through their interactions</w:t>
      </w:r>
      <w:r w:rsidRPr="00A173E8">
        <w:rPr>
          <w:sz w:val="16"/>
        </w:rPr>
        <w:t xml:space="preserve">. According to Barad, </w:t>
      </w:r>
      <w:r w:rsidRPr="008F03A2">
        <w:rPr>
          <w:rStyle w:val="StyleUnderline"/>
        </w:rPr>
        <w:t>entities do not exist in isolation, but are always already part of a larger network of relationships and interactions that shape their identities and actions</w:t>
      </w:r>
      <w:r w:rsidRPr="00A173E8">
        <w:rPr>
          <w:sz w:val="16"/>
        </w:rPr>
        <w:t xml:space="preserve">. From this perspective, </w:t>
      </w:r>
      <w:r w:rsidRPr="008F03A2">
        <w:rPr>
          <w:rStyle w:val="StyleUnderline"/>
        </w:rPr>
        <w:t>risk</w:t>
      </w:r>
      <w:r w:rsidRPr="00A173E8">
        <w:rPr>
          <w:sz w:val="16"/>
        </w:rPr>
        <w:t xml:space="preserve"> can be understood as a phenomenon that </w:t>
      </w:r>
      <w:r w:rsidRPr="008F03A2">
        <w:rPr>
          <w:rStyle w:val="StyleUnderline"/>
        </w:rPr>
        <w:t>emerges from</w:t>
      </w:r>
      <w:r w:rsidRPr="00A173E8">
        <w:rPr>
          <w:sz w:val="16"/>
        </w:rPr>
        <w:t xml:space="preserve"> the </w:t>
      </w:r>
      <w:r w:rsidRPr="008F03A2">
        <w:rPr>
          <w:rStyle w:val="StyleUnderline"/>
        </w:rPr>
        <w:t>complex interactions between</w:t>
      </w:r>
      <w:r w:rsidRPr="00A173E8">
        <w:rPr>
          <w:sz w:val="16"/>
        </w:rPr>
        <w:t xml:space="preserve"> different </w:t>
      </w:r>
      <w:r w:rsidRPr="008F03A2">
        <w:rPr>
          <w:rStyle w:val="StyleUnderline"/>
        </w:rPr>
        <w:t>entities and systems</w:t>
      </w:r>
      <w:r w:rsidRPr="00A173E8">
        <w:rPr>
          <w:sz w:val="16"/>
        </w:rPr>
        <w:t xml:space="preserve">. Risk is </w:t>
      </w:r>
      <w:r w:rsidRPr="008F03A2">
        <w:rPr>
          <w:rStyle w:val="StyleUnderline"/>
        </w:rPr>
        <w:t>not simply a property of a given entity or system, but</w:t>
      </w:r>
      <w:r w:rsidRPr="00A173E8">
        <w:rPr>
          <w:sz w:val="16"/>
        </w:rPr>
        <w:t xml:space="preserve"> rather </w:t>
      </w:r>
      <w:r w:rsidRPr="008F03A2">
        <w:rPr>
          <w:rStyle w:val="StyleUnderline"/>
        </w:rPr>
        <w:t xml:space="preserve">an emergent property that arises from the relationships between them. </w:t>
      </w:r>
      <w:r w:rsidRPr="00D70374">
        <w:rPr>
          <w:rStyle w:val="StyleUnderline"/>
          <w:highlight w:val="yellow"/>
        </w:rPr>
        <w:t>Barad</w:t>
      </w:r>
      <w:r w:rsidRPr="00A173E8">
        <w:rPr>
          <w:sz w:val="16"/>
        </w:rPr>
        <w:t xml:space="preserve"> also </w:t>
      </w:r>
      <w:r w:rsidRPr="00D70374">
        <w:rPr>
          <w:rStyle w:val="StyleUnderline"/>
          <w:highlight w:val="yellow"/>
        </w:rPr>
        <w:t>emphasizes</w:t>
      </w:r>
      <w:r w:rsidRPr="008F03A2">
        <w:rPr>
          <w:rStyle w:val="StyleUnderline"/>
        </w:rPr>
        <w:t xml:space="preserve"> the importance of </w:t>
      </w:r>
      <w:r w:rsidRPr="00D70374">
        <w:rPr>
          <w:rStyle w:val="Emphasis"/>
          <w:highlight w:val="yellow"/>
        </w:rPr>
        <w:t>recognizing</w:t>
      </w:r>
      <w:r w:rsidRPr="008F03A2">
        <w:rPr>
          <w:rStyle w:val="Emphasis"/>
        </w:rPr>
        <w:t xml:space="preserve"> the </w:t>
      </w:r>
      <w:r w:rsidRPr="00D70374">
        <w:rPr>
          <w:rStyle w:val="Emphasis"/>
          <w:highlight w:val="yellow"/>
        </w:rPr>
        <w:t>ethical implications of</w:t>
      </w:r>
      <w:r w:rsidRPr="008F03A2">
        <w:rPr>
          <w:rStyle w:val="Emphasis"/>
        </w:rPr>
        <w:t xml:space="preserve"> our </w:t>
      </w:r>
      <w:r w:rsidRPr="00D70374">
        <w:rPr>
          <w:rStyle w:val="Emphasis"/>
          <w:highlight w:val="yellow"/>
        </w:rPr>
        <w:t>interactions with others</w:t>
      </w:r>
      <w:r w:rsidRPr="008F03A2">
        <w:rPr>
          <w:rStyle w:val="Emphasis"/>
        </w:rPr>
        <w:t xml:space="preserve"> and with the environment</w:t>
      </w:r>
      <w:r w:rsidRPr="00A173E8">
        <w:rPr>
          <w:sz w:val="16"/>
        </w:rPr>
        <w:t xml:space="preserve">. She argues that </w:t>
      </w:r>
      <w:r w:rsidRPr="008F03A2">
        <w:rPr>
          <w:rStyle w:val="StyleUnderline"/>
        </w:rPr>
        <w:t xml:space="preserve">our </w:t>
      </w:r>
      <w:r w:rsidRPr="00D70374">
        <w:rPr>
          <w:rStyle w:val="StyleUnderline"/>
          <w:highlight w:val="yellow"/>
        </w:rPr>
        <w:t>actions</w:t>
      </w:r>
      <w:r w:rsidRPr="008F03A2">
        <w:rPr>
          <w:rStyle w:val="StyleUnderline"/>
        </w:rPr>
        <w:t xml:space="preserve"> and decisions </w:t>
      </w:r>
      <w:r w:rsidRPr="00D70374">
        <w:rPr>
          <w:rStyle w:val="Emphasis"/>
          <w:highlight w:val="yellow"/>
        </w:rPr>
        <w:t>always have consequences for others</w:t>
      </w:r>
      <w:r w:rsidRPr="008F03A2">
        <w:rPr>
          <w:rStyle w:val="StyleUnderline"/>
        </w:rPr>
        <w:t>, and</w:t>
      </w:r>
      <w:r w:rsidRPr="00A173E8">
        <w:rPr>
          <w:sz w:val="16"/>
        </w:rPr>
        <w:t xml:space="preserve"> that </w:t>
      </w:r>
      <w:r w:rsidRPr="00D70374">
        <w:rPr>
          <w:rStyle w:val="Emphasis"/>
          <w:highlight w:val="yellow"/>
        </w:rPr>
        <w:t>we must take responsibility</w:t>
      </w:r>
      <w:r w:rsidRPr="00D70374">
        <w:rPr>
          <w:rStyle w:val="StyleUnderline"/>
          <w:highlight w:val="yellow"/>
        </w:rPr>
        <w:t xml:space="preserve"> for</w:t>
      </w:r>
      <w:r w:rsidRPr="008F03A2">
        <w:rPr>
          <w:rStyle w:val="StyleUnderline"/>
        </w:rPr>
        <w:t xml:space="preserve"> these </w:t>
      </w:r>
      <w:r w:rsidRPr="00D70374">
        <w:rPr>
          <w:rStyle w:val="StyleUnderline"/>
          <w:highlight w:val="yellow"/>
        </w:rPr>
        <w:t>consequences and</w:t>
      </w:r>
      <w:r w:rsidRPr="008F03A2">
        <w:rPr>
          <w:rStyle w:val="StyleUnderline"/>
        </w:rPr>
        <w:t xml:space="preserve"> work to </w:t>
      </w:r>
      <w:r w:rsidRPr="00D70374">
        <w:rPr>
          <w:rStyle w:val="StyleUnderline"/>
          <w:highlight w:val="yellow"/>
        </w:rPr>
        <w:t>mitigate harm</w:t>
      </w:r>
      <w:r w:rsidRPr="00A173E8">
        <w:rPr>
          <w:sz w:val="16"/>
        </w:rPr>
        <w:t>. Barad tries to reform the concept of rationality via a new kind of empiricism. Overall, Barad's work offers a nuanced and holistic perspective on risk, emphasizing the ways in which it is shaped by the complex interactions between different entities and systems, and calling for an ethical approach to understanding and managing risk.</w:t>
      </w:r>
    </w:p>
    <w:p w14:paraId="4CA5079E" w14:textId="77777777" w:rsidR="006C24A9" w:rsidRPr="00A173E8" w:rsidRDefault="006C24A9" w:rsidP="006C24A9">
      <w:pPr>
        <w:rPr>
          <w:sz w:val="16"/>
        </w:rPr>
      </w:pPr>
      <w:r w:rsidRPr="00A173E8">
        <w:rPr>
          <w:sz w:val="16"/>
        </w:rPr>
        <w:t xml:space="preserve">Implicitly, </w:t>
      </w:r>
      <w:r w:rsidRPr="00D70374">
        <w:rPr>
          <w:rStyle w:val="StyleUnderline"/>
          <w:highlight w:val="yellow"/>
        </w:rPr>
        <w:t>this is</w:t>
      </w:r>
      <w:r w:rsidRPr="00A173E8">
        <w:rPr>
          <w:sz w:val="16"/>
        </w:rPr>
        <w:t xml:space="preserve"> also </w:t>
      </w:r>
      <w:r w:rsidRPr="00D70374">
        <w:rPr>
          <w:rStyle w:val="StyleUnderline"/>
          <w:highlight w:val="yellow"/>
        </w:rPr>
        <w:t xml:space="preserve">a </w:t>
      </w:r>
      <w:r w:rsidRPr="00D70374">
        <w:rPr>
          <w:rStyle w:val="Emphasis"/>
          <w:highlight w:val="yellow"/>
        </w:rPr>
        <w:t>new</w:t>
      </w:r>
      <w:r w:rsidRPr="008F03A2">
        <w:rPr>
          <w:rStyle w:val="Emphasis"/>
        </w:rPr>
        <w:t xml:space="preserve"> form of </w:t>
      </w:r>
      <w:r w:rsidRPr="00D70374">
        <w:rPr>
          <w:rStyle w:val="Emphasis"/>
          <w:highlight w:val="yellow"/>
        </w:rPr>
        <w:t>ethics</w:t>
      </w:r>
      <w:r w:rsidRPr="00D70374">
        <w:rPr>
          <w:rStyle w:val="StyleUnderline"/>
          <w:highlight w:val="yellow"/>
        </w:rPr>
        <w:t xml:space="preserve"> that </w:t>
      </w:r>
      <w:r w:rsidRPr="00D70374">
        <w:rPr>
          <w:rStyle w:val="Emphasis"/>
          <w:highlight w:val="yellow"/>
        </w:rPr>
        <w:t>must be a priori</w:t>
      </w:r>
      <w:r w:rsidRPr="008F03A2">
        <w:rPr>
          <w:rStyle w:val="Emphasis"/>
        </w:rPr>
        <w:t xml:space="preserve"> placed before interaction with others and the environment</w:t>
      </w:r>
      <w:r w:rsidRPr="008F03A2">
        <w:rPr>
          <w:rStyle w:val="StyleUnderline"/>
        </w:rPr>
        <w:t xml:space="preserve">, as it is a future component of risk or its prevention. </w:t>
      </w:r>
      <w:r w:rsidRPr="00D70374">
        <w:rPr>
          <w:rStyle w:val="StyleUnderline"/>
          <w:highlight w:val="yellow"/>
        </w:rPr>
        <w:t>We must</w:t>
      </w:r>
      <w:r w:rsidRPr="008F03A2">
        <w:rPr>
          <w:rStyle w:val="StyleUnderline"/>
        </w:rPr>
        <w:t xml:space="preserve"> be able to </w:t>
      </w:r>
      <w:r w:rsidRPr="00D70374">
        <w:rPr>
          <w:rStyle w:val="StyleUnderline"/>
          <w:highlight w:val="yellow"/>
        </w:rPr>
        <w:t>deconstruct</w:t>
      </w:r>
      <w:r w:rsidRPr="00A173E8">
        <w:rPr>
          <w:sz w:val="16"/>
        </w:rPr>
        <w:t xml:space="preserve"> at any moment </w:t>
      </w:r>
      <w:r w:rsidRPr="008F03A2">
        <w:rPr>
          <w:rStyle w:val="StyleUnderline"/>
        </w:rPr>
        <w:t xml:space="preserve">these even sometimes invisible </w:t>
      </w:r>
      <w:r w:rsidRPr="00D70374">
        <w:rPr>
          <w:rStyle w:val="StyleUnderline"/>
          <w:highlight w:val="yellow"/>
        </w:rPr>
        <w:t>complex connections</w:t>
      </w:r>
      <w:r w:rsidRPr="008F03A2">
        <w:rPr>
          <w:rStyle w:val="StyleUnderline"/>
        </w:rPr>
        <w:t xml:space="preserve"> and relationships, </w:t>
      </w:r>
      <w:r w:rsidRPr="00D70374">
        <w:rPr>
          <w:rStyle w:val="StyleUnderline"/>
          <w:highlight w:val="yellow"/>
        </w:rPr>
        <w:t>so</w:t>
      </w:r>
      <w:r w:rsidRPr="008F03A2">
        <w:rPr>
          <w:rStyle w:val="StyleUnderline"/>
        </w:rPr>
        <w:t xml:space="preserve"> that </w:t>
      </w:r>
      <w:r w:rsidRPr="00D70374">
        <w:rPr>
          <w:rStyle w:val="StyleUnderline"/>
          <w:highlight w:val="yellow"/>
        </w:rPr>
        <w:t>they can be</w:t>
      </w:r>
      <w:r w:rsidRPr="008F03A2">
        <w:rPr>
          <w:rStyle w:val="StyleUnderline"/>
        </w:rPr>
        <w:t xml:space="preserve"> </w:t>
      </w:r>
      <w:r w:rsidRPr="008F03A2">
        <w:rPr>
          <w:rStyle w:val="Emphasis"/>
        </w:rPr>
        <w:t xml:space="preserve">understandable, manageable, and </w:t>
      </w:r>
      <w:r w:rsidRPr="00D70374">
        <w:rPr>
          <w:rStyle w:val="Emphasis"/>
          <w:highlight w:val="yellow"/>
        </w:rPr>
        <w:t>subject to control</w:t>
      </w:r>
      <w:r w:rsidRPr="008F03A2">
        <w:rPr>
          <w:rStyle w:val="StyleUnderline"/>
        </w:rPr>
        <w:t>, which may require corresponding responsibility</w:t>
      </w:r>
      <w:r w:rsidRPr="00A173E8">
        <w:rPr>
          <w:sz w:val="16"/>
        </w:rPr>
        <w:t>. All authors to whom I refer call for a new ethics that is embedded in decision-making and risk management. Among them are David R. Boyd, Naomi Klein, Greta Thunberg.</w:t>
      </w:r>
    </w:p>
    <w:p w14:paraId="72222651" w14:textId="77777777" w:rsidR="006C24A9" w:rsidRPr="00A173E8" w:rsidRDefault="006C24A9" w:rsidP="006C24A9">
      <w:pPr>
        <w:rPr>
          <w:sz w:val="16"/>
        </w:rPr>
      </w:pPr>
      <w:r w:rsidRPr="00A173E8">
        <w:rPr>
          <w:sz w:val="16"/>
        </w:rPr>
        <w:t>7. Conclusion</w:t>
      </w:r>
    </w:p>
    <w:p w14:paraId="2324DD2D" w14:textId="77777777" w:rsidR="006C24A9" w:rsidRPr="00A173E8" w:rsidRDefault="006C24A9" w:rsidP="006C24A9">
      <w:pPr>
        <w:rPr>
          <w:sz w:val="16"/>
        </w:rPr>
      </w:pPr>
      <w:r w:rsidRPr="00A173E8">
        <w:rPr>
          <w:sz w:val="16"/>
        </w:rPr>
        <w:t>The article aims to explore the relationship between the concept of risk society and the nature of existential risks, with a focus on the anthropocentric nature of some of these risks. “</w:t>
      </w:r>
      <w:r w:rsidRPr="00D70374">
        <w:rPr>
          <w:rStyle w:val="StyleUnderline"/>
          <w:highlight w:val="yellow"/>
        </w:rPr>
        <w:t>Risk society</w:t>
      </w:r>
      <w:r w:rsidRPr="008F03A2">
        <w:rPr>
          <w:rStyle w:val="StyleUnderline"/>
        </w:rPr>
        <w:t>” is a way for a different approach to existential risks</w:t>
      </w:r>
      <w:r w:rsidRPr="00A173E8">
        <w:rPr>
          <w:sz w:val="16"/>
        </w:rPr>
        <w:t xml:space="preserve">. It goes </w:t>
      </w:r>
      <w:r w:rsidRPr="008F03A2">
        <w:rPr>
          <w:rStyle w:val="StyleUnderline"/>
        </w:rPr>
        <w:t xml:space="preserve">beyond the categories of "good" and "bad" and </w:t>
      </w:r>
      <w:r w:rsidRPr="00D70374">
        <w:rPr>
          <w:rStyle w:val="StyleUnderline"/>
          <w:highlight w:val="yellow"/>
        </w:rPr>
        <w:t>requires</w:t>
      </w:r>
      <w:r w:rsidRPr="008F03A2">
        <w:rPr>
          <w:rStyle w:val="StyleUnderline"/>
        </w:rPr>
        <w:t xml:space="preserve"> mobilization of </w:t>
      </w:r>
      <w:r w:rsidRPr="00D70374">
        <w:rPr>
          <w:rStyle w:val="StyleUnderline"/>
          <w:highlight w:val="yellow"/>
        </w:rPr>
        <w:t xml:space="preserve">actions to </w:t>
      </w:r>
      <w:r w:rsidRPr="00D70374">
        <w:rPr>
          <w:rStyle w:val="Emphasis"/>
          <w:highlight w:val="yellow"/>
        </w:rPr>
        <w:t>avoid</w:t>
      </w:r>
      <w:r w:rsidRPr="008F03A2">
        <w:rPr>
          <w:rStyle w:val="Emphasis"/>
        </w:rPr>
        <w:t xml:space="preserve"> one-dimensional </w:t>
      </w:r>
      <w:r w:rsidRPr="00D70374">
        <w:rPr>
          <w:rStyle w:val="Emphasis"/>
          <w:highlight w:val="yellow"/>
        </w:rPr>
        <w:t>catastrophic</w:t>
      </w:r>
      <w:r w:rsidRPr="008F03A2">
        <w:rPr>
          <w:rStyle w:val="Emphasis"/>
        </w:rPr>
        <w:t xml:space="preserve"> and alarming </w:t>
      </w:r>
      <w:r w:rsidRPr="00D70374">
        <w:rPr>
          <w:rStyle w:val="Emphasis"/>
          <w:highlight w:val="yellow"/>
        </w:rPr>
        <w:t>scenarios</w:t>
      </w:r>
      <w:r w:rsidRPr="008F03A2">
        <w:rPr>
          <w:rStyle w:val="StyleUnderline"/>
        </w:rPr>
        <w:t xml:space="preserve"> that condemn people to anxiety</w:t>
      </w:r>
      <w:r w:rsidRPr="00A173E8">
        <w:rPr>
          <w:sz w:val="16"/>
        </w:rPr>
        <w:t xml:space="preserve"> (mental problems), </w:t>
      </w:r>
      <w:r w:rsidRPr="008F03A2">
        <w:rPr>
          <w:rStyle w:val="StyleUnderline"/>
        </w:rPr>
        <w:t>passivity, and anticipation of destruction</w:t>
      </w:r>
      <w:r w:rsidRPr="00A173E8">
        <w:rPr>
          <w:sz w:val="16"/>
        </w:rPr>
        <w:t>.</w:t>
      </w:r>
    </w:p>
    <w:p w14:paraId="5845C29D" w14:textId="77777777" w:rsidR="006C24A9" w:rsidRPr="00C37253" w:rsidRDefault="006C24A9" w:rsidP="006C24A9">
      <w:pPr>
        <w:rPr>
          <w:sz w:val="16"/>
        </w:rPr>
      </w:pPr>
      <w:r w:rsidRPr="00A173E8">
        <w:rPr>
          <w:sz w:val="16"/>
        </w:rPr>
        <w:t xml:space="preserve">The elements of </w:t>
      </w:r>
      <w:r w:rsidRPr="008F03A2">
        <w:rPr>
          <w:rStyle w:val="StyleUnderline"/>
        </w:rPr>
        <w:t>anthropogenic existential risks are connected to numerous psychological and neurological characteristics of contemporary society</w:t>
      </w:r>
      <w:r w:rsidRPr="00A173E8">
        <w:rPr>
          <w:sz w:val="16"/>
        </w:rPr>
        <w:t xml:space="preserve">, such as bounded rationality and irrationality (heuristics and biases), </w:t>
      </w:r>
      <w:r w:rsidRPr="008F03A2">
        <w:rPr>
          <w:rStyle w:val="StyleUnderline"/>
        </w:rPr>
        <w:t>which involve a complex decision-making process, avoidance of responsibility, or the dilution of responsibility. This necessitates</w:t>
      </w:r>
      <w:r w:rsidRPr="00A173E8">
        <w:rPr>
          <w:sz w:val="16"/>
        </w:rPr>
        <w:t xml:space="preserve"> the development of </w:t>
      </w:r>
      <w:r w:rsidRPr="008F03A2">
        <w:rPr>
          <w:rStyle w:val="StyleUnderline"/>
        </w:rPr>
        <w:t xml:space="preserve">new concepts for our era, </w:t>
      </w:r>
      <w:r w:rsidRPr="008F03A2">
        <w:rPr>
          <w:rStyle w:val="Emphasis"/>
        </w:rPr>
        <w:t>new approaches to forecasting</w:t>
      </w:r>
      <w:r w:rsidRPr="008F03A2">
        <w:rPr>
          <w:rStyle w:val="StyleUnderline"/>
        </w:rPr>
        <w:t xml:space="preserve"> that have an internal resource for deconstructing the cascading and complex nature of risk</w:t>
      </w:r>
      <w:r w:rsidRPr="00A173E8">
        <w:rPr>
          <w:sz w:val="16"/>
        </w:rPr>
        <w:t xml:space="preserve">. Therefore, </w:t>
      </w:r>
      <w:r w:rsidRPr="008F03A2">
        <w:rPr>
          <w:rStyle w:val="StyleUnderline"/>
        </w:rPr>
        <w:t>I propose a new perspective - through the prism of counterfactual analysis and scenario building</w:t>
      </w:r>
      <w:r w:rsidRPr="00A173E8">
        <w:rPr>
          <w:sz w:val="16"/>
        </w:rPr>
        <w:t xml:space="preserve">. However, </w:t>
      </w:r>
      <w:r w:rsidRPr="00D70374">
        <w:rPr>
          <w:rStyle w:val="StyleUnderline"/>
          <w:highlight w:val="yellow"/>
        </w:rPr>
        <w:t xml:space="preserve">it is of </w:t>
      </w:r>
      <w:r w:rsidRPr="00D70374">
        <w:rPr>
          <w:rStyle w:val="Emphasis"/>
          <w:highlight w:val="yellow"/>
        </w:rPr>
        <w:t>utmost importance</w:t>
      </w:r>
      <w:r w:rsidRPr="00A173E8">
        <w:rPr>
          <w:sz w:val="16"/>
        </w:rPr>
        <w:t xml:space="preserve"> that </w:t>
      </w:r>
      <w:r w:rsidRPr="00D70374">
        <w:rPr>
          <w:rStyle w:val="Emphasis"/>
          <w:highlight w:val="yellow"/>
        </w:rPr>
        <w:t>existential risks are recognized</w:t>
      </w:r>
      <w:r w:rsidRPr="00A173E8">
        <w:rPr>
          <w:sz w:val="16"/>
        </w:rPr>
        <w:t xml:space="preserve"> and reimagined </w:t>
      </w:r>
      <w:r w:rsidRPr="00D70374">
        <w:rPr>
          <w:rStyle w:val="Emphasis"/>
          <w:highlight w:val="yellow"/>
        </w:rPr>
        <w:t>at all levels</w:t>
      </w:r>
      <w:r w:rsidRPr="00A173E8">
        <w:rPr>
          <w:sz w:val="16"/>
        </w:rPr>
        <w:t xml:space="preserve"> - </w:t>
      </w:r>
      <w:r w:rsidRPr="008F03A2">
        <w:rPr>
          <w:rStyle w:val="StyleUnderline"/>
        </w:rPr>
        <w:t>personal, institutional, national, and supranational</w:t>
      </w:r>
      <w:r w:rsidRPr="00A173E8">
        <w:rPr>
          <w:sz w:val="16"/>
        </w:rPr>
        <w:t>.</w:t>
      </w:r>
    </w:p>
    <w:p w14:paraId="0747F4E1" w14:textId="77777777" w:rsidR="006C24A9" w:rsidRPr="00E752FE" w:rsidRDefault="006C24A9" w:rsidP="006C24A9">
      <w:pPr>
        <w:pStyle w:val="Heading4"/>
      </w:pPr>
      <w:r>
        <w:t xml:space="preserve">Extinction outweighs because it eliminates </w:t>
      </w:r>
      <w:r>
        <w:rPr>
          <w:u w:val="single"/>
        </w:rPr>
        <w:t>everything</w:t>
      </w:r>
      <w:r>
        <w:t xml:space="preserve"> that gives our lives meaning---activism, research, philosophy and culture </w:t>
      </w:r>
      <w:r>
        <w:rPr>
          <w:u w:val="single"/>
        </w:rPr>
        <w:t>all</w:t>
      </w:r>
      <w:r>
        <w:t xml:space="preserve"> depend on </w:t>
      </w:r>
      <w:r>
        <w:rPr>
          <w:u w:val="single"/>
        </w:rPr>
        <w:t>inter-generational projects</w:t>
      </w:r>
      <w:r>
        <w:t xml:space="preserve"> that presuppose humanity’s continued survival---addressing extinction risks is </w:t>
      </w:r>
      <w:r>
        <w:rPr>
          <w:u w:val="single"/>
        </w:rPr>
        <w:t>vital</w:t>
      </w:r>
      <w:r>
        <w:t xml:space="preserve"> to preserve that value </w:t>
      </w:r>
      <w:r>
        <w:rPr>
          <w:u w:val="single"/>
        </w:rPr>
        <w:t xml:space="preserve">now </w:t>
      </w:r>
      <w:r>
        <w:rPr>
          <w:i/>
          <w:iCs w:val="0"/>
          <w:u w:val="single"/>
        </w:rPr>
        <w:t>and</w:t>
      </w:r>
      <w:r>
        <w:t xml:space="preserve"> in the future  </w:t>
      </w:r>
    </w:p>
    <w:p w14:paraId="6E8A082B" w14:textId="77777777" w:rsidR="006C24A9" w:rsidRDefault="006C24A9" w:rsidP="006C24A9">
      <w:r>
        <w:t xml:space="preserve">Thomas </w:t>
      </w:r>
      <w:r w:rsidRPr="004779F6">
        <w:rPr>
          <w:rStyle w:val="Style13ptBold"/>
        </w:rPr>
        <w:t xml:space="preserve">Sinclair </w:t>
      </w:r>
      <w:r>
        <w:rPr>
          <w:rStyle w:val="Style13ptBold"/>
        </w:rPr>
        <w:t>20</w:t>
      </w:r>
      <w:r>
        <w:t>, fellow and tutor in philosophy at Wadham College, Oxford, 12/15/20, “Why should we care if humans die out?,” https://www.newstatesman.com/international/2020/12/why-should-we-care-if-humans-die-out</w:t>
      </w:r>
    </w:p>
    <w:p w14:paraId="40684ECF" w14:textId="77777777" w:rsidR="006C24A9" w:rsidRPr="0097506A" w:rsidRDefault="006C24A9" w:rsidP="006C24A9">
      <w:pPr>
        <w:rPr>
          <w:sz w:val="16"/>
        </w:rPr>
      </w:pPr>
      <w:r w:rsidRPr="0097506A">
        <w:rPr>
          <w:sz w:val="16"/>
        </w:rPr>
        <w:t xml:space="preserve">As Parfit’s puzzle seems to show, </w:t>
      </w:r>
      <w:r w:rsidRPr="009C4AC7">
        <w:rPr>
          <w:rStyle w:val="StyleUnderline"/>
        </w:rPr>
        <w:t xml:space="preserve">the </w:t>
      </w:r>
      <w:r w:rsidRPr="00D70374">
        <w:rPr>
          <w:rStyle w:val="StyleUnderline"/>
          <w:highlight w:val="yellow"/>
        </w:rPr>
        <w:t>imperative not to harm future people does not compel us to stop destroying the environment</w:t>
      </w:r>
      <w:r w:rsidRPr="009C4AC7">
        <w:rPr>
          <w:rStyle w:val="StyleUnderline"/>
        </w:rPr>
        <w:t xml:space="preserve">, because </w:t>
      </w:r>
      <w:r w:rsidRPr="00D70374">
        <w:rPr>
          <w:rStyle w:val="StyleUnderline"/>
          <w:highlight w:val="yellow"/>
        </w:rPr>
        <w:t>environmental destruction doesn’t harm them</w:t>
      </w:r>
      <w:r w:rsidRPr="0097506A">
        <w:rPr>
          <w:sz w:val="16"/>
        </w:rPr>
        <w:t xml:space="preserve">. The great advantage of </w:t>
      </w:r>
      <w:r w:rsidRPr="009C4AC7">
        <w:rPr>
          <w:rStyle w:val="StyleUnderline"/>
        </w:rPr>
        <w:t>duties of beneficence</w:t>
      </w:r>
      <w:r w:rsidRPr="0097506A">
        <w:rPr>
          <w:sz w:val="16"/>
        </w:rPr>
        <w:t xml:space="preserve"> is that they </w:t>
      </w:r>
      <w:r w:rsidRPr="009C4AC7">
        <w:rPr>
          <w:rStyle w:val="StyleUnderline"/>
        </w:rPr>
        <w:t>do tell us that we ought to protect the environment, because a stable climate and rich ecosystems make for a much better world than the one we are currently headed for</w:t>
      </w:r>
      <w:r w:rsidRPr="0097506A">
        <w:rPr>
          <w:sz w:val="16"/>
        </w:rPr>
        <w:t>.</w:t>
      </w:r>
    </w:p>
    <w:p w14:paraId="7CA43855" w14:textId="77777777" w:rsidR="006C24A9" w:rsidRPr="0097506A" w:rsidRDefault="006C24A9" w:rsidP="006C24A9">
      <w:pPr>
        <w:rPr>
          <w:sz w:val="16"/>
        </w:rPr>
      </w:pPr>
      <w:r w:rsidRPr="009C4AC7">
        <w:rPr>
          <w:rStyle w:val="StyleUnderline"/>
        </w:rPr>
        <w:t>There is</w:t>
      </w:r>
      <w:r w:rsidRPr="0097506A">
        <w:rPr>
          <w:sz w:val="16"/>
        </w:rPr>
        <w:t xml:space="preserve">, however, </w:t>
      </w:r>
      <w:r w:rsidRPr="009C4AC7">
        <w:rPr>
          <w:rStyle w:val="StyleUnderline"/>
        </w:rPr>
        <w:t>a problem with duties of beneficence: they tend to be morally and motivationally weak</w:t>
      </w:r>
      <w:r w:rsidRPr="0097506A">
        <w:rPr>
          <w:sz w:val="16"/>
        </w:rPr>
        <w:t xml:space="preserve">. The </w:t>
      </w:r>
      <w:r w:rsidRPr="00E551BB">
        <w:rPr>
          <w:rStyle w:val="StyleUnderline"/>
        </w:rPr>
        <w:t>imperative to avoid harm is very stringent, and most people will go far out of their way to comply with it, whereas the positive injunction to improve others’ lives doesn’t have the same power</w:t>
      </w:r>
      <w:r w:rsidRPr="0097506A">
        <w:rPr>
          <w:sz w:val="16"/>
        </w:rPr>
        <w:t>. Murder, for example, is a great deal less common than failure to donate to live-saving charities. When it comes to the environmental crisis, Parfit’s way of framing things may not produce the kind of radicalism that is needed.</w:t>
      </w:r>
    </w:p>
    <w:p w14:paraId="43120C9D" w14:textId="77777777" w:rsidR="006C24A9" w:rsidRPr="0097506A" w:rsidRDefault="006C24A9" w:rsidP="006C24A9">
      <w:pPr>
        <w:rPr>
          <w:sz w:val="16"/>
        </w:rPr>
      </w:pPr>
      <w:r w:rsidRPr="0097506A">
        <w:rPr>
          <w:sz w:val="16"/>
        </w:rPr>
        <w:t xml:space="preserve">Thus </w:t>
      </w:r>
      <w:r w:rsidRPr="00D70374">
        <w:rPr>
          <w:rStyle w:val="StyleUnderline"/>
          <w:highlight w:val="yellow"/>
        </w:rPr>
        <w:t>we find</w:t>
      </w:r>
      <w:r w:rsidRPr="0097506A">
        <w:rPr>
          <w:sz w:val="16"/>
        </w:rPr>
        <w:t xml:space="preserve"> ourselves faced with </w:t>
      </w:r>
      <w:r w:rsidRPr="00D70374">
        <w:rPr>
          <w:rStyle w:val="StyleUnderline"/>
          <w:highlight w:val="yellow"/>
        </w:rPr>
        <w:t>a dilemma. We can’t appeal to future generations</w:t>
      </w:r>
      <w:r w:rsidRPr="00E551BB">
        <w:rPr>
          <w:rStyle w:val="StyleUnderline"/>
        </w:rPr>
        <w:t xml:space="preserve">’ rights against harm </w:t>
      </w:r>
      <w:r w:rsidRPr="00D70374">
        <w:rPr>
          <w:rStyle w:val="StyleUnderline"/>
          <w:highlight w:val="yellow"/>
        </w:rPr>
        <w:t>to explain why we must change</w:t>
      </w:r>
      <w:r w:rsidRPr="00E551BB">
        <w:rPr>
          <w:rStyle w:val="StyleUnderline"/>
        </w:rPr>
        <w:t xml:space="preserve"> course </w:t>
      </w:r>
      <w:r w:rsidRPr="00D70374">
        <w:rPr>
          <w:rStyle w:val="StyleUnderline"/>
          <w:highlight w:val="yellow"/>
        </w:rPr>
        <w:t>now</w:t>
      </w:r>
      <w:r w:rsidRPr="00E551BB">
        <w:rPr>
          <w:rStyle w:val="StyleUnderline"/>
        </w:rPr>
        <w:t>. Yet appealing to duties of beneficence doesn’t do justice to the felt urgency of the issue</w:t>
      </w:r>
      <w:r w:rsidRPr="0097506A">
        <w:rPr>
          <w:sz w:val="16"/>
        </w:rPr>
        <w:t xml:space="preserve">. Is there no way out? The American philosopher Samuel </w:t>
      </w:r>
      <w:r w:rsidRPr="00E752FE">
        <w:rPr>
          <w:rStyle w:val="StyleUnderline"/>
        </w:rPr>
        <w:t>Scheffler</w:t>
      </w:r>
      <w:r w:rsidRPr="00E752FE">
        <w:rPr>
          <w:sz w:val="16"/>
        </w:rPr>
        <w:t xml:space="preserve"> has </w:t>
      </w:r>
      <w:r w:rsidRPr="00E752FE">
        <w:rPr>
          <w:rStyle w:val="StyleUnderline"/>
        </w:rPr>
        <w:t xml:space="preserve">recently proposed </w:t>
      </w:r>
      <w:r w:rsidRPr="00D70374">
        <w:rPr>
          <w:rStyle w:val="StyleUnderline"/>
          <w:highlight w:val="yellow"/>
        </w:rPr>
        <w:t>a novel solution</w:t>
      </w:r>
      <w:r w:rsidRPr="0097506A">
        <w:rPr>
          <w:sz w:val="16"/>
        </w:rPr>
        <w:t xml:space="preserve">. He suggests </w:t>
      </w:r>
      <w:r w:rsidRPr="00E551BB">
        <w:rPr>
          <w:rStyle w:val="StyleUnderline"/>
        </w:rPr>
        <w:t xml:space="preserve">that some of the </w:t>
      </w:r>
      <w:r w:rsidRPr="00D70374">
        <w:rPr>
          <w:rStyle w:val="StyleUnderline"/>
          <w:highlight w:val="yellow"/>
        </w:rPr>
        <w:t>most powerful reasons to prevent disaster in the</w:t>
      </w:r>
      <w:r w:rsidRPr="00E752FE">
        <w:rPr>
          <w:rStyle w:val="StyleUnderline"/>
        </w:rPr>
        <w:t xml:space="preserve"> distant </w:t>
      </w:r>
      <w:r w:rsidRPr="00D70374">
        <w:rPr>
          <w:rStyle w:val="StyleUnderline"/>
          <w:highlight w:val="yellow"/>
        </w:rPr>
        <w:t>future may be</w:t>
      </w:r>
      <w:r w:rsidRPr="00E551BB">
        <w:rPr>
          <w:rStyle w:val="StyleUnderline"/>
        </w:rPr>
        <w:t xml:space="preserve"> the </w:t>
      </w:r>
      <w:r w:rsidRPr="00D70374">
        <w:rPr>
          <w:rStyle w:val="Emphasis"/>
          <w:highlight w:val="yellow"/>
        </w:rPr>
        <w:t>interests</w:t>
      </w:r>
      <w:r w:rsidRPr="00E551BB">
        <w:rPr>
          <w:rStyle w:val="Emphasis"/>
        </w:rPr>
        <w:t xml:space="preserve"> and concerns </w:t>
      </w:r>
      <w:r w:rsidRPr="00D70374">
        <w:rPr>
          <w:rStyle w:val="Emphasis"/>
          <w:highlight w:val="yellow"/>
        </w:rPr>
        <w:t>of those alive now</w:t>
      </w:r>
      <w:r w:rsidRPr="0097506A">
        <w:rPr>
          <w:sz w:val="16"/>
        </w:rPr>
        <w:t>.</w:t>
      </w:r>
    </w:p>
    <w:p w14:paraId="267AC711" w14:textId="77777777" w:rsidR="006C24A9" w:rsidRPr="0097506A" w:rsidRDefault="006C24A9" w:rsidP="006C24A9">
      <w:pPr>
        <w:rPr>
          <w:sz w:val="16"/>
        </w:rPr>
      </w:pPr>
      <w:r w:rsidRPr="0097506A">
        <w:rPr>
          <w:sz w:val="16"/>
        </w:rPr>
        <w:t xml:space="preserve">According to Scheffler, </w:t>
      </w:r>
      <w:r w:rsidRPr="00D70374">
        <w:rPr>
          <w:rStyle w:val="StyleUnderline"/>
          <w:highlight w:val="yellow"/>
        </w:rPr>
        <w:t xml:space="preserve">we are </w:t>
      </w:r>
      <w:r w:rsidRPr="00D70374">
        <w:rPr>
          <w:rStyle w:val="Emphasis"/>
          <w:highlight w:val="yellow"/>
        </w:rPr>
        <w:t>already</w:t>
      </w:r>
      <w:r w:rsidRPr="005E1073">
        <w:rPr>
          <w:rStyle w:val="StyleUnderline"/>
        </w:rPr>
        <w:t xml:space="preserve"> deeply </w:t>
      </w:r>
      <w:r w:rsidRPr="00D70374">
        <w:rPr>
          <w:rStyle w:val="StyleUnderline"/>
          <w:highlight w:val="yellow"/>
        </w:rPr>
        <w:t>committed to</w:t>
      </w:r>
      <w:r w:rsidRPr="005E1073">
        <w:rPr>
          <w:rStyle w:val="StyleUnderline"/>
        </w:rPr>
        <w:t xml:space="preserve"> the existence of </w:t>
      </w:r>
      <w:r w:rsidRPr="00D70374">
        <w:rPr>
          <w:rStyle w:val="StyleUnderline"/>
          <w:highlight w:val="yellow"/>
        </w:rPr>
        <w:t>posterity as part of the procession of human generations</w:t>
      </w:r>
      <w:r w:rsidRPr="005E1073">
        <w:rPr>
          <w:rStyle w:val="StyleUnderline"/>
        </w:rPr>
        <w:t xml:space="preserve"> in which we</w:t>
      </w:r>
      <w:r w:rsidRPr="0097506A">
        <w:rPr>
          <w:sz w:val="16"/>
        </w:rPr>
        <w:t xml:space="preserve">, too, </w:t>
      </w:r>
      <w:r w:rsidRPr="005E1073">
        <w:rPr>
          <w:rStyle w:val="StyleUnderline"/>
        </w:rPr>
        <w:t>take our place</w:t>
      </w:r>
      <w:r w:rsidRPr="0097506A">
        <w:rPr>
          <w:sz w:val="16"/>
        </w:rPr>
        <w:t xml:space="preserve">. Most obviously, </w:t>
      </w:r>
      <w:r w:rsidRPr="00E752FE">
        <w:rPr>
          <w:rStyle w:val="StyleUnderline"/>
        </w:rPr>
        <w:t xml:space="preserve">this commitment is </w:t>
      </w:r>
      <w:r w:rsidRPr="00D70374">
        <w:rPr>
          <w:rStyle w:val="StyleUnderline"/>
          <w:highlight w:val="yellow"/>
        </w:rPr>
        <w:t>exemplified by</w:t>
      </w:r>
      <w:r w:rsidRPr="005E1073">
        <w:rPr>
          <w:rStyle w:val="StyleUnderline"/>
        </w:rPr>
        <w:t xml:space="preserve"> the </w:t>
      </w:r>
      <w:r w:rsidRPr="00D70374">
        <w:rPr>
          <w:rStyle w:val="StyleUnderline"/>
          <w:highlight w:val="yellow"/>
        </w:rPr>
        <w:t>despair</w:t>
      </w:r>
      <w:r w:rsidRPr="005E1073">
        <w:rPr>
          <w:rStyle w:val="StyleUnderline"/>
        </w:rPr>
        <w:t xml:space="preserve"> most </w:t>
      </w:r>
      <w:r w:rsidRPr="00D70374">
        <w:rPr>
          <w:rStyle w:val="StyleUnderline"/>
          <w:highlight w:val="yellow"/>
        </w:rPr>
        <w:t>people would feel if humanity</w:t>
      </w:r>
      <w:r w:rsidRPr="00E752FE">
        <w:rPr>
          <w:rStyle w:val="StyleUnderline"/>
        </w:rPr>
        <w:t xml:space="preserve"> were </w:t>
      </w:r>
      <w:r w:rsidRPr="00D70374">
        <w:rPr>
          <w:rStyle w:val="StyleUnderline"/>
          <w:highlight w:val="yellow"/>
        </w:rPr>
        <w:t>faced</w:t>
      </w:r>
      <w:r w:rsidRPr="00E752FE">
        <w:rPr>
          <w:rStyle w:val="StyleUnderline"/>
        </w:rPr>
        <w:t xml:space="preserve"> with </w:t>
      </w:r>
      <w:r w:rsidRPr="00D70374">
        <w:rPr>
          <w:rStyle w:val="Emphasis"/>
          <w:highlight w:val="yellow"/>
        </w:rPr>
        <w:t>imminent extinction</w:t>
      </w:r>
      <w:r w:rsidRPr="005E1073">
        <w:rPr>
          <w:rStyle w:val="StyleUnderline"/>
        </w:rPr>
        <w:t>, as well as</w:t>
      </w:r>
      <w:r w:rsidRPr="0097506A">
        <w:rPr>
          <w:sz w:val="16"/>
        </w:rPr>
        <w:t xml:space="preserve"> the </w:t>
      </w:r>
      <w:r w:rsidRPr="005E1073">
        <w:rPr>
          <w:rStyle w:val="StyleUnderline"/>
        </w:rPr>
        <w:t>grief many</w:t>
      </w:r>
      <w:r w:rsidRPr="0097506A">
        <w:rPr>
          <w:sz w:val="16"/>
        </w:rPr>
        <w:t xml:space="preserve"> people </w:t>
      </w:r>
      <w:r w:rsidRPr="005E1073">
        <w:rPr>
          <w:rStyle w:val="StyleUnderline"/>
        </w:rPr>
        <w:t>do feel in the face of the climate crisis</w:t>
      </w:r>
      <w:r w:rsidRPr="0097506A">
        <w:rPr>
          <w:sz w:val="16"/>
        </w:rPr>
        <w:t>.</w:t>
      </w:r>
    </w:p>
    <w:p w14:paraId="4F339D75" w14:textId="77777777" w:rsidR="006C24A9" w:rsidRPr="0097506A" w:rsidRDefault="006C24A9" w:rsidP="006C24A9">
      <w:pPr>
        <w:rPr>
          <w:sz w:val="16"/>
        </w:rPr>
      </w:pPr>
      <w:r w:rsidRPr="0097506A">
        <w:rPr>
          <w:sz w:val="16"/>
        </w:rPr>
        <w:t xml:space="preserve">But </w:t>
      </w:r>
      <w:r w:rsidRPr="00837193">
        <w:rPr>
          <w:rStyle w:val="StyleUnderline"/>
        </w:rPr>
        <w:t>we may also be committed to the survival of humanity through</w:t>
      </w:r>
      <w:r w:rsidRPr="0097506A">
        <w:rPr>
          <w:sz w:val="16"/>
        </w:rPr>
        <w:t xml:space="preserve"> the </w:t>
      </w:r>
      <w:r w:rsidRPr="00837193">
        <w:rPr>
          <w:rStyle w:val="StyleUnderline"/>
        </w:rPr>
        <w:t xml:space="preserve">many </w:t>
      </w:r>
      <w:r w:rsidRPr="00D70374">
        <w:rPr>
          <w:rStyle w:val="StyleUnderline"/>
          <w:highlight w:val="yellow"/>
        </w:rPr>
        <w:t>meaningful endeavours</w:t>
      </w:r>
      <w:r w:rsidRPr="00837193">
        <w:rPr>
          <w:rStyle w:val="StyleUnderline"/>
        </w:rPr>
        <w:t xml:space="preserve"> that </w:t>
      </w:r>
      <w:r w:rsidRPr="00D70374">
        <w:rPr>
          <w:rStyle w:val="Emphasis"/>
          <w:highlight w:val="yellow"/>
        </w:rPr>
        <w:t>presuppose</w:t>
      </w:r>
      <w:r w:rsidRPr="00837193">
        <w:rPr>
          <w:rStyle w:val="Emphasis"/>
        </w:rPr>
        <w:t xml:space="preserve"> the existence of </w:t>
      </w:r>
      <w:r w:rsidRPr="00D70374">
        <w:rPr>
          <w:rStyle w:val="Emphasis"/>
          <w:highlight w:val="yellow"/>
        </w:rPr>
        <w:t>future generations</w:t>
      </w:r>
      <w:r w:rsidRPr="00D70374">
        <w:rPr>
          <w:rStyle w:val="StyleUnderline"/>
          <w:highlight w:val="yellow"/>
        </w:rPr>
        <w:t>. Medical researchers and political activists</w:t>
      </w:r>
      <w:r w:rsidRPr="00837193">
        <w:rPr>
          <w:rStyle w:val="StyleUnderline"/>
        </w:rPr>
        <w:t xml:space="preserve"> who aim at</w:t>
      </w:r>
      <w:r w:rsidRPr="0097506A">
        <w:rPr>
          <w:sz w:val="16"/>
        </w:rPr>
        <w:t xml:space="preserve"> the </w:t>
      </w:r>
      <w:r w:rsidRPr="00837193">
        <w:rPr>
          <w:rStyle w:val="StyleUnderline"/>
        </w:rPr>
        <w:t>improvement of the human condition</w:t>
      </w:r>
      <w:r w:rsidRPr="0097506A">
        <w:rPr>
          <w:sz w:val="16"/>
        </w:rPr>
        <w:t xml:space="preserve">, for instance, </w:t>
      </w:r>
      <w:r w:rsidRPr="00D70374">
        <w:rPr>
          <w:rStyle w:val="StyleUnderline"/>
          <w:highlight w:val="yellow"/>
        </w:rPr>
        <w:t>understand</w:t>
      </w:r>
      <w:r w:rsidRPr="0097506A">
        <w:rPr>
          <w:sz w:val="16"/>
        </w:rPr>
        <w:t xml:space="preserve"> that the </w:t>
      </w:r>
      <w:r w:rsidRPr="00D70374">
        <w:rPr>
          <w:rStyle w:val="StyleUnderline"/>
          <w:highlight w:val="yellow"/>
        </w:rPr>
        <w:t>goals</w:t>
      </w:r>
      <w:r w:rsidRPr="00E752FE">
        <w:rPr>
          <w:rStyle w:val="StyleUnderline"/>
        </w:rPr>
        <w:t xml:space="preserve"> towards which they are </w:t>
      </w:r>
      <w:r w:rsidRPr="00E752FE">
        <w:rPr>
          <w:rStyle w:val="Emphasis"/>
        </w:rPr>
        <w:t>work</w:t>
      </w:r>
      <w:r w:rsidRPr="00E752FE">
        <w:rPr>
          <w:rStyle w:val="StyleUnderline"/>
        </w:rPr>
        <w:t>ing</w:t>
      </w:r>
      <w:r w:rsidRPr="00837193">
        <w:rPr>
          <w:rStyle w:val="StyleUnderline"/>
        </w:rPr>
        <w:t xml:space="preserve"> </w:t>
      </w:r>
      <w:r w:rsidRPr="00E752FE">
        <w:rPr>
          <w:rStyle w:val="StyleUnderline"/>
        </w:rPr>
        <w:t>may be</w:t>
      </w:r>
      <w:r w:rsidRPr="00837193">
        <w:rPr>
          <w:rStyle w:val="StyleUnderline"/>
        </w:rPr>
        <w:t xml:space="preserve"> </w:t>
      </w:r>
      <w:r w:rsidRPr="00D70374">
        <w:rPr>
          <w:rStyle w:val="StyleUnderline"/>
          <w:highlight w:val="yellow"/>
        </w:rPr>
        <w:t>attained</w:t>
      </w:r>
      <w:r w:rsidRPr="00E752FE">
        <w:rPr>
          <w:rStyle w:val="StyleUnderline"/>
        </w:rPr>
        <w:t xml:space="preserve"> only </w:t>
      </w:r>
      <w:r w:rsidRPr="00D70374">
        <w:rPr>
          <w:rStyle w:val="StyleUnderline"/>
          <w:highlight w:val="yellow"/>
        </w:rPr>
        <w:t>after they</w:t>
      </w:r>
      <w:r w:rsidRPr="00837193">
        <w:rPr>
          <w:rStyle w:val="StyleUnderline"/>
        </w:rPr>
        <w:t xml:space="preserve"> themselves </w:t>
      </w:r>
      <w:r w:rsidRPr="00D70374">
        <w:rPr>
          <w:rStyle w:val="StyleUnderline"/>
          <w:highlight w:val="yellow"/>
        </w:rPr>
        <w:t>are gone</w:t>
      </w:r>
      <w:r w:rsidRPr="0097506A">
        <w:rPr>
          <w:sz w:val="16"/>
        </w:rPr>
        <w:t>.</w:t>
      </w:r>
    </w:p>
    <w:p w14:paraId="0A2C79E2" w14:textId="77777777" w:rsidR="006C24A9" w:rsidRPr="0097506A" w:rsidRDefault="006C24A9" w:rsidP="006C24A9">
      <w:pPr>
        <w:rPr>
          <w:sz w:val="16"/>
        </w:rPr>
      </w:pPr>
      <w:r w:rsidRPr="003B799B">
        <w:rPr>
          <w:rStyle w:val="StyleUnderline"/>
        </w:rPr>
        <w:t>We</w:t>
      </w:r>
      <w:r w:rsidRPr="0097506A">
        <w:rPr>
          <w:sz w:val="16"/>
        </w:rPr>
        <w:t xml:space="preserve"> also </w:t>
      </w:r>
      <w:r w:rsidRPr="003B799B">
        <w:rPr>
          <w:rStyle w:val="StyleUnderline"/>
        </w:rPr>
        <w:t xml:space="preserve">engage in </w:t>
      </w:r>
      <w:r w:rsidRPr="00D70374">
        <w:rPr>
          <w:rStyle w:val="StyleUnderline"/>
          <w:highlight w:val="yellow"/>
        </w:rPr>
        <w:t>activities</w:t>
      </w:r>
      <w:r w:rsidRPr="003B799B">
        <w:rPr>
          <w:rStyle w:val="StyleUnderline"/>
        </w:rPr>
        <w:t xml:space="preserve"> that </w:t>
      </w:r>
      <w:r w:rsidRPr="00D70374">
        <w:rPr>
          <w:rStyle w:val="StyleUnderline"/>
          <w:highlight w:val="yellow"/>
        </w:rPr>
        <w:t>give our lives meaning by</w:t>
      </w:r>
      <w:r w:rsidRPr="003B799B">
        <w:rPr>
          <w:rStyle w:val="StyleUnderline"/>
        </w:rPr>
        <w:t xml:space="preserve"> virtue of </w:t>
      </w:r>
      <w:r w:rsidRPr="00D70374">
        <w:rPr>
          <w:rStyle w:val="StyleUnderline"/>
          <w:highlight w:val="yellow"/>
        </w:rPr>
        <w:t>their place in</w:t>
      </w:r>
      <w:r w:rsidRPr="003B799B">
        <w:rPr>
          <w:rStyle w:val="StyleUnderline"/>
        </w:rPr>
        <w:t xml:space="preserve"> an </w:t>
      </w:r>
      <w:r w:rsidRPr="00D70374">
        <w:rPr>
          <w:rStyle w:val="StyleUnderline"/>
          <w:highlight w:val="yellow"/>
        </w:rPr>
        <w:t>intergenerational enterprise with</w:t>
      </w:r>
      <w:r w:rsidRPr="003B799B">
        <w:rPr>
          <w:rStyle w:val="StyleUnderline"/>
        </w:rPr>
        <w:t xml:space="preserve"> a </w:t>
      </w:r>
      <w:r w:rsidRPr="00D70374">
        <w:rPr>
          <w:rStyle w:val="StyleUnderline"/>
          <w:highlight w:val="yellow"/>
        </w:rPr>
        <w:t>history and</w:t>
      </w:r>
      <w:r w:rsidRPr="003B799B">
        <w:rPr>
          <w:rStyle w:val="StyleUnderline"/>
        </w:rPr>
        <w:t xml:space="preserve"> a </w:t>
      </w:r>
      <w:r w:rsidRPr="00D70374">
        <w:rPr>
          <w:rStyle w:val="StyleUnderline"/>
          <w:highlight w:val="yellow"/>
        </w:rPr>
        <w:t>narrative</w:t>
      </w:r>
      <w:r w:rsidRPr="0097506A">
        <w:rPr>
          <w:sz w:val="16"/>
        </w:rPr>
        <w:t xml:space="preserve"> of its own, </w:t>
      </w:r>
      <w:r w:rsidRPr="00E752FE">
        <w:rPr>
          <w:rStyle w:val="StyleUnderline"/>
        </w:rPr>
        <w:t>such as</w:t>
      </w:r>
      <w:r w:rsidRPr="0097506A">
        <w:rPr>
          <w:sz w:val="16"/>
        </w:rPr>
        <w:t xml:space="preserve"> the practices of </w:t>
      </w:r>
      <w:r w:rsidRPr="00D70374">
        <w:rPr>
          <w:rStyle w:val="StyleUnderline"/>
          <w:highlight w:val="yellow"/>
        </w:rPr>
        <w:t>philosophy, literature</w:t>
      </w:r>
      <w:r w:rsidRPr="003B799B">
        <w:rPr>
          <w:rStyle w:val="StyleUnderline"/>
        </w:rPr>
        <w:t xml:space="preserve">, sport </w:t>
      </w:r>
      <w:r w:rsidRPr="00D70374">
        <w:rPr>
          <w:rStyle w:val="StyleUnderline"/>
          <w:highlight w:val="yellow"/>
        </w:rPr>
        <w:t>and religion</w:t>
      </w:r>
      <w:r w:rsidRPr="0097506A">
        <w:rPr>
          <w:sz w:val="16"/>
        </w:rPr>
        <w:t xml:space="preserve">. Finally, </w:t>
      </w:r>
      <w:r w:rsidRPr="003B799B">
        <w:rPr>
          <w:rStyle w:val="StyleUnderline"/>
        </w:rPr>
        <w:t xml:space="preserve">we engage in </w:t>
      </w:r>
      <w:r w:rsidRPr="00D70374">
        <w:rPr>
          <w:rStyle w:val="StyleUnderline"/>
          <w:highlight w:val="yellow"/>
        </w:rPr>
        <w:t>activities</w:t>
      </w:r>
      <w:r w:rsidRPr="003B799B">
        <w:rPr>
          <w:rStyle w:val="StyleUnderline"/>
        </w:rPr>
        <w:t xml:space="preserve"> whose </w:t>
      </w:r>
      <w:r w:rsidRPr="00D70374">
        <w:rPr>
          <w:rStyle w:val="StyleUnderline"/>
          <w:highlight w:val="yellow"/>
        </w:rPr>
        <w:t>value lies in the way they</w:t>
      </w:r>
      <w:r w:rsidRPr="0097506A">
        <w:rPr>
          <w:sz w:val="16"/>
        </w:rPr>
        <w:t xml:space="preserve"> help to </w:t>
      </w:r>
      <w:r w:rsidRPr="00D70374">
        <w:rPr>
          <w:rStyle w:val="StyleUnderline"/>
          <w:highlight w:val="yellow"/>
        </w:rPr>
        <w:t>transmit wisdom</w:t>
      </w:r>
      <w:r w:rsidRPr="003B799B">
        <w:rPr>
          <w:rStyle w:val="StyleUnderline"/>
        </w:rPr>
        <w:t xml:space="preserve">, traditions or achievements </w:t>
      </w:r>
      <w:r w:rsidRPr="00D70374">
        <w:rPr>
          <w:rStyle w:val="StyleUnderline"/>
          <w:highlight w:val="yellow"/>
        </w:rPr>
        <w:t>across generations</w:t>
      </w:r>
      <w:r w:rsidRPr="003B799B">
        <w:rPr>
          <w:rStyle w:val="StyleUnderline"/>
        </w:rPr>
        <w:t>, or</w:t>
      </w:r>
      <w:r w:rsidRPr="0097506A">
        <w:rPr>
          <w:sz w:val="16"/>
        </w:rPr>
        <w:t xml:space="preserve"> in the way they </w:t>
      </w:r>
      <w:r w:rsidRPr="003B799B">
        <w:rPr>
          <w:rStyle w:val="StyleUnderline"/>
        </w:rPr>
        <w:t>enable us to think imaginatively about possibilities for human society</w:t>
      </w:r>
      <w:r w:rsidRPr="0097506A">
        <w:rPr>
          <w:sz w:val="16"/>
        </w:rPr>
        <w:t xml:space="preserve">. Much </w:t>
      </w:r>
      <w:r w:rsidRPr="003B799B">
        <w:rPr>
          <w:rStyle w:val="StyleUnderline"/>
        </w:rPr>
        <w:t>education, art and conservation fits this description</w:t>
      </w:r>
      <w:r w:rsidRPr="0097506A">
        <w:rPr>
          <w:sz w:val="16"/>
        </w:rPr>
        <w:t>, as do many festivals and commemorations.</w:t>
      </w:r>
    </w:p>
    <w:p w14:paraId="674C878D" w14:textId="77777777" w:rsidR="006C24A9" w:rsidRPr="0097506A" w:rsidRDefault="006C24A9" w:rsidP="006C24A9">
      <w:pPr>
        <w:rPr>
          <w:sz w:val="16"/>
        </w:rPr>
      </w:pPr>
      <w:r w:rsidRPr="003B799B">
        <w:rPr>
          <w:rStyle w:val="StyleUnderline"/>
        </w:rPr>
        <w:t xml:space="preserve">The </w:t>
      </w:r>
      <w:r w:rsidRPr="00D70374">
        <w:rPr>
          <w:rStyle w:val="StyleUnderline"/>
          <w:highlight w:val="yellow"/>
        </w:rPr>
        <w:t>value</w:t>
      </w:r>
      <w:r w:rsidRPr="003B799B">
        <w:rPr>
          <w:rStyle w:val="StyleUnderline"/>
        </w:rPr>
        <w:t xml:space="preserve"> of all these endeavours </w:t>
      </w:r>
      <w:r w:rsidRPr="00D70374">
        <w:rPr>
          <w:rStyle w:val="Emphasis"/>
          <w:highlight w:val="yellow"/>
        </w:rPr>
        <w:t>depends on</w:t>
      </w:r>
      <w:r w:rsidRPr="003B799B">
        <w:rPr>
          <w:rStyle w:val="Emphasis"/>
        </w:rPr>
        <w:t xml:space="preserve"> the </w:t>
      </w:r>
      <w:r w:rsidRPr="00D70374">
        <w:rPr>
          <w:rStyle w:val="Emphasis"/>
          <w:highlight w:val="yellow"/>
        </w:rPr>
        <w:t>expectation</w:t>
      </w:r>
      <w:r w:rsidRPr="003B799B">
        <w:rPr>
          <w:rStyle w:val="Emphasis"/>
        </w:rPr>
        <w:t xml:space="preserve"> that </w:t>
      </w:r>
      <w:r w:rsidRPr="00D70374">
        <w:rPr>
          <w:rStyle w:val="Emphasis"/>
          <w:highlight w:val="yellow"/>
        </w:rPr>
        <w:t>humans will survive</w:t>
      </w:r>
      <w:r w:rsidRPr="00E752FE">
        <w:rPr>
          <w:rStyle w:val="StyleUnderline"/>
        </w:rPr>
        <w:t xml:space="preserve"> in conditions conducive to their flourishing</w:t>
      </w:r>
      <w:r w:rsidRPr="003B799B">
        <w:rPr>
          <w:rStyle w:val="StyleUnderline"/>
        </w:rPr>
        <w:t xml:space="preserve"> long after we</w:t>
      </w:r>
      <w:r w:rsidRPr="0097506A">
        <w:rPr>
          <w:sz w:val="16"/>
        </w:rPr>
        <w:t xml:space="preserve"> ourselves </w:t>
      </w:r>
      <w:r w:rsidRPr="003B799B">
        <w:rPr>
          <w:rStyle w:val="StyleUnderline"/>
        </w:rPr>
        <w:t>are dead</w:t>
      </w:r>
      <w:r w:rsidRPr="0097506A">
        <w:rPr>
          <w:sz w:val="16"/>
        </w:rPr>
        <w:t xml:space="preserve">. On Scheffler’s account, </w:t>
      </w:r>
      <w:r w:rsidRPr="00D70374">
        <w:rPr>
          <w:rStyle w:val="StyleUnderline"/>
          <w:highlight w:val="yellow"/>
        </w:rPr>
        <w:t>we do not think of activism</w:t>
      </w:r>
      <w:r w:rsidRPr="003B799B">
        <w:rPr>
          <w:rStyle w:val="StyleUnderline"/>
        </w:rPr>
        <w:t>, scholarship</w:t>
      </w:r>
      <w:r w:rsidRPr="0097506A">
        <w:rPr>
          <w:sz w:val="16"/>
        </w:rPr>
        <w:t xml:space="preserve"> or sport </w:t>
      </w:r>
      <w:r w:rsidRPr="00D70374">
        <w:rPr>
          <w:rStyle w:val="StyleUnderline"/>
          <w:highlight w:val="yellow"/>
        </w:rPr>
        <w:t>as</w:t>
      </w:r>
      <w:r w:rsidRPr="003B799B">
        <w:rPr>
          <w:rStyle w:val="StyleUnderline"/>
        </w:rPr>
        <w:t xml:space="preserve"> “ephemeral, </w:t>
      </w:r>
      <w:r w:rsidRPr="00D70374">
        <w:rPr>
          <w:rStyle w:val="StyleUnderline"/>
          <w:highlight w:val="yellow"/>
        </w:rPr>
        <w:t>one-off</w:t>
      </w:r>
      <w:r w:rsidRPr="00E752FE">
        <w:rPr>
          <w:rStyle w:val="StyleUnderline"/>
        </w:rPr>
        <w:t xml:space="preserve"> manifestations</w:t>
      </w:r>
      <w:r w:rsidRPr="003B799B">
        <w:rPr>
          <w:rStyle w:val="StyleUnderline"/>
        </w:rPr>
        <w:t xml:space="preserve"> of idiosyncratic purposiveness</w:t>
      </w:r>
      <w:r w:rsidRPr="0097506A">
        <w:rPr>
          <w:sz w:val="16"/>
        </w:rPr>
        <w:t xml:space="preserve">”. Instead, </w:t>
      </w:r>
      <w:r w:rsidRPr="00D70374">
        <w:rPr>
          <w:rStyle w:val="StyleUnderline"/>
          <w:highlight w:val="yellow"/>
        </w:rPr>
        <w:t>they have</w:t>
      </w:r>
      <w:r w:rsidRPr="003B799B">
        <w:rPr>
          <w:rStyle w:val="StyleUnderline"/>
        </w:rPr>
        <w:t xml:space="preserve"> their </w:t>
      </w:r>
      <w:r w:rsidRPr="00D70374">
        <w:rPr>
          <w:rStyle w:val="StyleUnderline"/>
          <w:highlight w:val="yellow"/>
        </w:rPr>
        <w:t>value as parts of projects</w:t>
      </w:r>
      <w:r w:rsidRPr="003B799B">
        <w:rPr>
          <w:rStyle w:val="StyleUnderline"/>
        </w:rPr>
        <w:t xml:space="preserve"> and narratives </w:t>
      </w:r>
      <w:r w:rsidRPr="00D70374">
        <w:rPr>
          <w:rStyle w:val="StyleUnderline"/>
          <w:highlight w:val="yellow"/>
        </w:rPr>
        <w:t>that extend over generations, formed for us by</w:t>
      </w:r>
      <w:r w:rsidRPr="003B799B">
        <w:rPr>
          <w:rStyle w:val="StyleUnderline"/>
        </w:rPr>
        <w:t xml:space="preserve"> our </w:t>
      </w:r>
      <w:r w:rsidRPr="00D70374">
        <w:rPr>
          <w:rStyle w:val="StyleUnderline"/>
          <w:highlight w:val="yellow"/>
        </w:rPr>
        <w:t>predecessors’</w:t>
      </w:r>
      <w:r w:rsidRPr="003B799B">
        <w:rPr>
          <w:rStyle w:val="StyleUnderline"/>
        </w:rPr>
        <w:t xml:space="preserve"> contributions </w:t>
      </w:r>
      <w:r w:rsidRPr="00D70374">
        <w:rPr>
          <w:rStyle w:val="StyleUnderline"/>
          <w:highlight w:val="yellow"/>
        </w:rPr>
        <w:t>and passed on</w:t>
      </w:r>
      <w:r w:rsidRPr="003B799B">
        <w:rPr>
          <w:rStyle w:val="StyleUnderline"/>
        </w:rPr>
        <w:t xml:space="preserve"> by us</w:t>
      </w:r>
      <w:r w:rsidRPr="0097506A">
        <w:rPr>
          <w:sz w:val="16"/>
        </w:rPr>
        <w:t xml:space="preserve"> – </w:t>
      </w:r>
      <w:r w:rsidRPr="003B799B">
        <w:rPr>
          <w:rStyle w:val="StyleUnderline"/>
        </w:rPr>
        <w:t>incorporating contributions of our own – to successors</w:t>
      </w:r>
      <w:r w:rsidRPr="0097506A">
        <w:rPr>
          <w:sz w:val="16"/>
        </w:rPr>
        <w:t>.</w:t>
      </w:r>
    </w:p>
    <w:p w14:paraId="7DF90BC1" w14:textId="77777777" w:rsidR="006C24A9" w:rsidRPr="0097506A" w:rsidRDefault="006C24A9" w:rsidP="006C24A9">
      <w:pPr>
        <w:rPr>
          <w:sz w:val="16"/>
        </w:rPr>
      </w:pPr>
      <w:r w:rsidRPr="0097506A">
        <w:rPr>
          <w:sz w:val="16"/>
        </w:rPr>
        <w:t xml:space="preserve">If Scheffler is right, then </w:t>
      </w:r>
      <w:r w:rsidRPr="00D70374">
        <w:rPr>
          <w:rStyle w:val="StyleUnderline"/>
          <w:highlight w:val="yellow"/>
        </w:rPr>
        <w:t>we depend</w:t>
      </w:r>
      <w:r w:rsidRPr="001D4EA6">
        <w:rPr>
          <w:rStyle w:val="StyleUnderline"/>
        </w:rPr>
        <w:t xml:space="preserve"> much more than we may realise </w:t>
      </w:r>
      <w:r w:rsidRPr="00D70374">
        <w:rPr>
          <w:rStyle w:val="StyleUnderline"/>
          <w:highlight w:val="yellow"/>
        </w:rPr>
        <w:t>on</w:t>
      </w:r>
      <w:r w:rsidRPr="001D4EA6">
        <w:rPr>
          <w:rStyle w:val="StyleUnderline"/>
        </w:rPr>
        <w:t xml:space="preserve"> the </w:t>
      </w:r>
      <w:r w:rsidRPr="00D70374">
        <w:rPr>
          <w:rStyle w:val="Emphasis"/>
          <w:highlight w:val="yellow"/>
        </w:rPr>
        <w:t>survival of humanity far into the future</w:t>
      </w:r>
      <w:r w:rsidRPr="0097506A">
        <w:rPr>
          <w:sz w:val="16"/>
        </w:rPr>
        <w:t xml:space="preserve"> – and </w:t>
      </w:r>
      <w:r w:rsidRPr="001D4EA6">
        <w:rPr>
          <w:rStyle w:val="StyleUnderline"/>
        </w:rPr>
        <w:t>not just its bare survival, but</w:t>
      </w:r>
      <w:r w:rsidRPr="0097506A">
        <w:rPr>
          <w:sz w:val="16"/>
        </w:rPr>
        <w:t xml:space="preserve"> its survival </w:t>
      </w:r>
      <w:r w:rsidRPr="00D70374">
        <w:rPr>
          <w:rStyle w:val="StyleUnderline"/>
          <w:highlight w:val="yellow"/>
        </w:rPr>
        <w:t xml:space="preserve">under conditions that </w:t>
      </w:r>
      <w:r w:rsidRPr="00D70374">
        <w:rPr>
          <w:rStyle w:val="Emphasis"/>
          <w:highlight w:val="yellow"/>
        </w:rPr>
        <w:t>enable it to flourish</w:t>
      </w:r>
      <w:r w:rsidRPr="001D4EA6">
        <w:rPr>
          <w:rStyle w:val="StyleUnderline"/>
        </w:rPr>
        <w:t xml:space="preserve"> and carry on the traditions, collaborations and conversations that give our own lives</w:t>
      </w:r>
      <w:r w:rsidRPr="0097506A">
        <w:rPr>
          <w:sz w:val="16"/>
        </w:rPr>
        <w:t xml:space="preserve"> so much of </w:t>
      </w:r>
      <w:r w:rsidRPr="001D4EA6">
        <w:rPr>
          <w:rStyle w:val="StyleUnderline"/>
        </w:rPr>
        <w:t>their meaning and purpose</w:t>
      </w:r>
      <w:r w:rsidRPr="0097506A">
        <w:rPr>
          <w:sz w:val="16"/>
        </w:rPr>
        <w:t>.</w:t>
      </w:r>
    </w:p>
    <w:p w14:paraId="5644DBA8" w14:textId="77777777" w:rsidR="006C24A9" w:rsidRPr="0097506A" w:rsidRDefault="006C24A9" w:rsidP="006C24A9">
      <w:pPr>
        <w:rPr>
          <w:sz w:val="16"/>
        </w:rPr>
      </w:pPr>
      <w:r w:rsidRPr="0097506A">
        <w:rPr>
          <w:sz w:val="16"/>
        </w:rPr>
        <w:t xml:space="preserve">We want our lives and the lives of those around us to go well, which means we want our pursuits to be meaningful and the things we care about to survive. And </w:t>
      </w:r>
      <w:r w:rsidRPr="000810EF">
        <w:rPr>
          <w:rStyle w:val="StyleUnderline"/>
        </w:rPr>
        <w:t>we depend on the well-being of future generations to secure much of what we do and care about, even if we don’t appreciate it now and won’t be around to appreciate it later</w:t>
      </w:r>
      <w:r w:rsidRPr="0097506A">
        <w:rPr>
          <w:sz w:val="16"/>
        </w:rPr>
        <w:t>.</w:t>
      </w:r>
    </w:p>
    <w:p w14:paraId="2AAB8F47" w14:textId="77777777" w:rsidR="006C24A9" w:rsidRDefault="006C24A9" w:rsidP="006C24A9">
      <w:r w:rsidRPr="00E752FE">
        <w:rPr>
          <w:sz w:val="16"/>
        </w:rPr>
        <w:t xml:space="preserve">In the face of widespread unwillingness to prioritise the systemic transformation needed to address the climate crisis, activists might draw on Scheffler’s insights in order to show us just how much we ourselves have to lose. </w:t>
      </w:r>
      <w:r w:rsidRPr="00E752FE">
        <w:rPr>
          <w:rStyle w:val="StyleUnderline"/>
        </w:rPr>
        <w:t xml:space="preserve">Rising greenhouse gas emissions, environmental destruction and </w:t>
      </w:r>
      <w:r w:rsidRPr="00D70374">
        <w:rPr>
          <w:rStyle w:val="StyleUnderline"/>
          <w:highlight w:val="yellow"/>
        </w:rPr>
        <w:t>mass</w:t>
      </w:r>
      <w:r w:rsidRPr="00F50F31">
        <w:rPr>
          <w:rStyle w:val="StyleUnderline"/>
        </w:rPr>
        <w:t xml:space="preserve"> species </w:t>
      </w:r>
      <w:r w:rsidRPr="00D70374">
        <w:rPr>
          <w:rStyle w:val="StyleUnderline"/>
          <w:highlight w:val="yellow"/>
        </w:rPr>
        <w:t xml:space="preserve">extinctions </w:t>
      </w:r>
      <w:r w:rsidRPr="00D70374">
        <w:rPr>
          <w:rStyle w:val="Emphasis"/>
          <w:highlight w:val="yellow"/>
        </w:rPr>
        <w:t>undermine</w:t>
      </w:r>
      <w:r w:rsidRPr="00F50F31">
        <w:rPr>
          <w:rStyle w:val="Emphasis"/>
        </w:rPr>
        <w:t xml:space="preserve"> the </w:t>
      </w:r>
      <w:r w:rsidRPr="00D70374">
        <w:rPr>
          <w:rStyle w:val="Emphasis"/>
          <w:highlight w:val="yellow"/>
        </w:rPr>
        <w:t>ability of future generations to secure</w:t>
      </w:r>
      <w:r w:rsidRPr="00F50F31">
        <w:rPr>
          <w:rStyle w:val="Emphasis"/>
        </w:rPr>
        <w:t xml:space="preserve"> much of </w:t>
      </w:r>
      <w:r w:rsidRPr="00D70374">
        <w:rPr>
          <w:rStyle w:val="Emphasis"/>
          <w:highlight w:val="yellow"/>
        </w:rPr>
        <w:t>what makes our</w:t>
      </w:r>
      <w:r w:rsidRPr="00F50F31">
        <w:rPr>
          <w:rStyle w:val="Emphasis"/>
        </w:rPr>
        <w:t xml:space="preserve"> own </w:t>
      </w:r>
      <w:r w:rsidRPr="00D70374">
        <w:rPr>
          <w:rStyle w:val="Emphasis"/>
          <w:highlight w:val="yellow"/>
        </w:rPr>
        <w:t>lives meaningful</w:t>
      </w:r>
      <w:r w:rsidRPr="00F50F31">
        <w:rPr>
          <w:rStyle w:val="StyleUnderline"/>
        </w:rPr>
        <w:t xml:space="preserve">. Whatever duties we owe to future generations, </w:t>
      </w:r>
      <w:r w:rsidRPr="00E752FE">
        <w:rPr>
          <w:rStyle w:val="StyleUnderline"/>
        </w:rPr>
        <w:t>we ourselves have an enormous amount at stake in their flourishing</w:t>
      </w:r>
      <w:r w:rsidRPr="00E752FE">
        <w:rPr>
          <w:sz w:val="16"/>
        </w:rPr>
        <w:t>.</w:t>
      </w:r>
    </w:p>
    <w:p w14:paraId="12A46911" w14:textId="77777777" w:rsidR="006C24A9" w:rsidRDefault="006C24A9" w:rsidP="006C24A9">
      <w:pPr>
        <w:pStyle w:val="Heading3"/>
      </w:pPr>
      <w:r>
        <w:t>Extinction Outweighs---Generic---2NC</w:t>
      </w:r>
    </w:p>
    <w:p w14:paraId="485F7596" w14:textId="77777777" w:rsidR="006C24A9" w:rsidRDefault="006C24A9" w:rsidP="006C24A9">
      <w:pPr>
        <w:pStyle w:val="Heading4"/>
      </w:pPr>
      <w:r>
        <w:t xml:space="preserve">Extinction outweighs. Collective existence is a </w:t>
      </w:r>
      <w:r>
        <w:rPr>
          <w:u w:val="single"/>
        </w:rPr>
        <w:t>grounding condition</w:t>
      </w:r>
      <w:r>
        <w:t xml:space="preserve"> for any source of value.</w:t>
      </w:r>
    </w:p>
    <w:p w14:paraId="112ECF1E" w14:textId="77777777" w:rsidR="006C24A9" w:rsidRDefault="006C24A9" w:rsidP="006C24A9">
      <w:r>
        <w:t xml:space="preserve">Mara </w:t>
      </w:r>
      <w:r w:rsidRPr="0037434E">
        <w:rPr>
          <w:rStyle w:val="Style13ptBold"/>
        </w:rPr>
        <w:t>van der Lugt 25</w:t>
      </w:r>
      <w:r>
        <w:t xml:space="preserve">, lecturer in philosophy at the University of St Andrews, 2025, “Losing the Future” in </w:t>
      </w:r>
      <w:r>
        <w:rPr>
          <w:i/>
          <w:iCs/>
        </w:rPr>
        <w:t>Hopeful Pessimism</w:t>
      </w:r>
      <w:r>
        <w:t>, Princeton University Press, pp. 51-54.</w:t>
      </w:r>
    </w:p>
    <w:p w14:paraId="4BCC5A49" w14:textId="77777777" w:rsidR="006C24A9" w:rsidRPr="00611349" w:rsidRDefault="006C24A9" w:rsidP="006C24A9">
      <w:pPr>
        <w:rPr>
          <w:sz w:val="14"/>
        </w:rPr>
      </w:pPr>
      <w:r w:rsidRPr="000910CA">
        <w:rPr>
          <w:rStyle w:val="StyleUnderline"/>
          <w:highlight w:val="yellow"/>
        </w:rPr>
        <w:t>In</w:t>
      </w:r>
      <w:r w:rsidRPr="00611349">
        <w:rPr>
          <w:rStyle w:val="StyleUnderline"/>
        </w:rPr>
        <w:t xml:space="preserve"> the case of</w:t>
      </w:r>
      <w:r w:rsidRPr="00611349">
        <w:rPr>
          <w:sz w:val="14"/>
        </w:rPr>
        <w:t xml:space="preserve"> the </w:t>
      </w:r>
      <w:r w:rsidRPr="000910CA">
        <w:rPr>
          <w:rStyle w:val="Emphasis"/>
          <w:highlight w:val="yellow"/>
        </w:rPr>
        <w:t>doomsday</w:t>
      </w:r>
      <w:r w:rsidRPr="00611349">
        <w:rPr>
          <w:sz w:val="14"/>
        </w:rPr>
        <w:t xml:space="preserve"> scenario, Scheffler imagines that most of us would probably respond with something like ‘profound dismay.’15 Beyond that, he suggests that some and possibly </w:t>
      </w:r>
      <w:r w:rsidRPr="00611349">
        <w:rPr>
          <w:rStyle w:val="StyleUnderline"/>
        </w:rPr>
        <w:t xml:space="preserve">many of </w:t>
      </w:r>
      <w:r w:rsidRPr="000910CA">
        <w:rPr>
          <w:rStyle w:val="StyleUnderline"/>
          <w:highlight w:val="yellow"/>
        </w:rPr>
        <w:t xml:space="preserve">our most valued projects and activities would </w:t>
      </w:r>
      <w:r w:rsidRPr="000910CA">
        <w:rPr>
          <w:rStyle w:val="Emphasis"/>
          <w:sz w:val="30"/>
          <w:szCs w:val="30"/>
          <w:highlight w:val="yellow"/>
        </w:rPr>
        <w:t>no longer seem worth doing</w:t>
      </w:r>
      <w:r w:rsidRPr="00611349">
        <w:rPr>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611349">
        <w:rPr>
          <w:rStyle w:val="StyleUnderline"/>
        </w:rPr>
        <w:t xml:space="preserve">for many activities the prospect of our </w:t>
      </w:r>
      <w:r w:rsidRPr="008324EE">
        <w:rPr>
          <w:rStyle w:val="Emphasis"/>
        </w:rPr>
        <w:t>own</w:t>
      </w:r>
      <w:r w:rsidRPr="00611349">
        <w:rPr>
          <w:rStyle w:val="StyleUnderline"/>
        </w:rPr>
        <w:t xml:space="preserve"> deaths would not be a reason to stop doing them</w:t>
      </w:r>
      <w:r w:rsidRPr="00611349">
        <w:rPr>
          <w:sz w:val="14"/>
        </w:rPr>
        <w:t xml:space="preserve"> (on the contrary: we might do many things in the knowledge that posterity will benefit from them; and in any event we all know we are going to die someday). </w:t>
      </w:r>
      <w:r w:rsidRPr="00611349">
        <w:rPr>
          <w:rStyle w:val="StyleUnderline"/>
        </w:rPr>
        <w:t xml:space="preserve">But the prospect of the death of </w:t>
      </w:r>
      <w:r w:rsidRPr="008324EE">
        <w:rPr>
          <w:rStyle w:val="Emphasis"/>
        </w:rPr>
        <w:t>everyone else</w:t>
      </w:r>
      <w:r w:rsidRPr="00611349">
        <w:rPr>
          <w:rStyle w:val="StyleUnderline"/>
        </w:rPr>
        <w:t xml:space="preserve"> could be a reason to stop doing them</w:t>
      </w:r>
      <w:r w:rsidRPr="00611349">
        <w:rPr>
          <w:sz w:val="14"/>
        </w:rPr>
        <w:t xml:space="preserve">. What this suggests, according to Scheffler, is that </w:t>
      </w:r>
      <w:r w:rsidRPr="000910CA">
        <w:rPr>
          <w:rStyle w:val="StyleUnderline"/>
          <w:highlight w:val="yellow"/>
        </w:rPr>
        <w:t>the afterlife of the rest of humanity</w:t>
      </w:r>
      <w:r w:rsidRPr="00611349">
        <w:rPr>
          <w:rStyle w:val="StyleUnderline"/>
        </w:rPr>
        <w:t xml:space="preserve"> seems to matter </w:t>
      </w:r>
      <w:r w:rsidRPr="008324EE">
        <w:rPr>
          <w:rStyle w:val="Emphasis"/>
        </w:rPr>
        <w:t>more</w:t>
      </w:r>
      <w:r w:rsidRPr="00611349">
        <w:rPr>
          <w:rStyle w:val="StyleUnderline"/>
        </w:rPr>
        <w:t xml:space="preserve"> to us than</w:t>
      </w:r>
      <w:r w:rsidRPr="00611349">
        <w:rPr>
          <w:sz w:val="14"/>
        </w:rPr>
        <w:t xml:space="preserve"> ‘</w:t>
      </w:r>
      <w:r w:rsidRPr="00611349">
        <w:rPr>
          <w:rStyle w:val="StyleUnderline"/>
        </w:rPr>
        <w:t>our own continued existence</w:t>
      </w:r>
      <w:r w:rsidRPr="00611349">
        <w:rPr>
          <w:sz w:val="14"/>
        </w:rPr>
        <w:t xml:space="preserve">.’ And </w:t>
      </w:r>
      <w:r w:rsidRPr="00611349">
        <w:rPr>
          <w:rStyle w:val="StyleUnderline"/>
        </w:rPr>
        <w:t xml:space="preserve">the reason it matters more to us is that the afterlife of others </w:t>
      </w:r>
      <w:r w:rsidRPr="000910CA">
        <w:rPr>
          <w:rStyle w:val="StyleUnderline"/>
          <w:highlight w:val="yellow"/>
        </w:rPr>
        <w:t>is</w:t>
      </w:r>
      <w:r w:rsidRPr="00611349">
        <w:rPr>
          <w:sz w:val="14"/>
        </w:rPr>
        <w:t xml:space="preserve"> ‘</w:t>
      </w:r>
      <w:r w:rsidRPr="000910CA">
        <w:rPr>
          <w:rStyle w:val="StyleUnderline"/>
          <w:highlight w:val="yellow"/>
        </w:rPr>
        <w:t xml:space="preserve">a </w:t>
      </w:r>
      <w:r w:rsidRPr="000910CA">
        <w:rPr>
          <w:rStyle w:val="Emphasis"/>
          <w:sz w:val="30"/>
          <w:szCs w:val="30"/>
          <w:highlight w:val="yellow"/>
        </w:rPr>
        <w:t>condition of other things mattering</w:t>
      </w:r>
      <w:r w:rsidRPr="00611349">
        <w:rPr>
          <w:rStyle w:val="StyleUnderline"/>
        </w:rPr>
        <w:t xml:space="preserve"> to us</w:t>
      </w:r>
      <w:r w:rsidRPr="00611349">
        <w:rPr>
          <w:sz w:val="14"/>
        </w:rPr>
        <w:t xml:space="preserve">. </w:t>
      </w:r>
      <w:r w:rsidRPr="000910CA">
        <w:rPr>
          <w:rStyle w:val="StyleUnderline"/>
          <w:highlight w:val="yellow"/>
        </w:rPr>
        <w:t>Without confidence in the existence of</w:t>
      </w:r>
      <w:r w:rsidRPr="00611349">
        <w:rPr>
          <w:sz w:val="14"/>
        </w:rPr>
        <w:t xml:space="preserve"> the afterlife [of </w:t>
      </w:r>
      <w:r w:rsidRPr="000910CA">
        <w:rPr>
          <w:rStyle w:val="StyleUnderline"/>
          <w:highlight w:val="yellow"/>
        </w:rPr>
        <w:t>humanity</w:t>
      </w:r>
      <w:r w:rsidRPr="00611349">
        <w:rPr>
          <w:sz w:val="14"/>
        </w:rPr>
        <w:t xml:space="preserve">], </w:t>
      </w:r>
      <w:r w:rsidRPr="000910CA">
        <w:rPr>
          <w:rStyle w:val="StyleUnderline"/>
          <w:highlight w:val="yellow"/>
        </w:rPr>
        <w:t>many</w:t>
      </w:r>
      <w:r w:rsidRPr="00611349">
        <w:rPr>
          <w:rStyle w:val="StyleUnderline"/>
        </w:rPr>
        <w:t xml:space="preserve"> of the </w:t>
      </w:r>
      <w:r w:rsidRPr="000910CA">
        <w:rPr>
          <w:rStyle w:val="StyleUnderline"/>
          <w:highlight w:val="yellow"/>
        </w:rPr>
        <w:t>things</w:t>
      </w:r>
      <w:r w:rsidRPr="00611349">
        <w:rPr>
          <w:rStyle w:val="StyleUnderline"/>
        </w:rPr>
        <w:t xml:space="preserve"> in our own lives </w:t>
      </w:r>
      <w:r w:rsidRPr="000910CA">
        <w:rPr>
          <w:rStyle w:val="StyleUnderline"/>
          <w:highlight w:val="yellow"/>
        </w:rPr>
        <w:t xml:space="preserve">that now matter to us would </w:t>
      </w:r>
      <w:r w:rsidRPr="000910CA">
        <w:rPr>
          <w:rStyle w:val="Emphasis"/>
          <w:highlight w:val="yellow"/>
        </w:rPr>
        <w:t>cease</w:t>
      </w:r>
      <w:r w:rsidRPr="000910CA">
        <w:rPr>
          <w:rStyle w:val="StyleUnderline"/>
          <w:highlight w:val="yellow"/>
        </w:rPr>
        <w:t xml:space="preserve"> to do so </w:t>
      </w:r>
      <w:r w:rsidRPr="00EB26E4">
        <w:rPr>
          <w:rStyle w:val="StyleUnderline"/>
        </w:rPr>
        <w:t>or</w:t>
      </w:r>
      <w:r w:rsidRPr="00611349">
        <w:rPr>
          <w:rStyle w:val="StyleUnderline"/>
        </w:rPr>
        <w:t xml:space="preserve"> would come to matter </w:t>
      </w:r>
      <w:r w:rsidRPr="00D0501E">
        <w:rPr>
          <w:rStyle w:val="Emphasis"/>
        </w:rPr>
        <w:t>less</w:t>
      </w:r>
      <w:r w:rsidRPr="00611349">
        <w:rPr>
          <w:sz w:val="14"/>
        </w:rPr>
        <w:t>.’16</w:t>
      </w:r>
    </w:p>
    <w:p w14:paraId="79B078AF" w14:textId="77777777" w:rsidR="006C24A9" w:rsidRPr="00611349" w:rsidRDefault="006C24A9" w:rsidP="006C24A9">
      <w:pPr>
        <w:rPr>
          <w:sz w:val="14"/>
        </w:rPr>
      </w:pPr>
      <w:r w:rsidRPr="00611349">
        <w:rPr>
          <w:sz w:val="14"/>
        </w:rPr>
        <w:t xml:space="preserve">And Scheffler thinks the same would hold for the infertility scenario: ‘I find it plausible to suppose that </w:t>
      </w:r>
      <w:r w:rsidRPr="000910CA">
        <w:rPr>
          <w:rStyle w:val="StyleUnderline"/>
          <w:highlight w:val="yellow"/>
        </w:rPr>
        <w:t>such a world would be</w:t>
      </w:r>
      <w:r w:rsidRPr="00611349">
        <w:rPr>
          <w:sz w:val="14"/>
        </w:rPr>
        <w:t xml:space="preserve"> a world </w:t>
      </w:r>
      <w:r w:rsidRPr="000910CA">
        <w:rPr>
          <w:rStyle w:val="StyleUnderline"/>
          <w:highlight w:val="yellow"/>
        </w:rPr>
        <w:t>characterized by</w:t>
      </w:r>
      <w:r w:rsidRPr="00611349">
        <w:rPr>
          <w:rStyle w:val="StyleUnderline"/>
        </w:rPr>
        <w:t xml:space="preserve"> </w:t>
      </w:r>
      <w:r w:rsidRPr="00D0501E">
        <w:rPr>
          <w:rStyle w:val="Emphasis"/>
        </w:rPr>
        <w:t xml:space="preserve">widespread </w:t>
      </w:r>
      <w:r w:rsidRPr="000910CA">
        <w:rPr>
          <w:rStyle w:val="Emphasis"/>
          <w:highlight w:val="yellow"/>
        </w:rPr>
        <w:t>apathy</w:t>
      </w:r>
      <w:r w:rsidRPr="00611349">
        <w:rPr>
          <w:sz w:val="14"/>
        </w:rPr>
        <w:t xml:space="preserve">, </w:t>
      </w:r>
      <w:r w:rsidRPr="00D0501E">
        <w:rPr>
          <w:rStyle w:val="Emphasis"/>
        </w:rPr>
        <w:t>anomie</w:t>
      </w:r>
      <w:r w:rsidRPr="00611349">
        <w:rPr>
          <w:sz w:val="14"/>
        </w:rPr>
        <w:t xml:space="preserve">, </w:t>
      </w:r>
      <w:r w:rsidRPr="000910CA">
        <w:rPr>
          <w:rStyle w:val="StyleUnderline"/>
          <w:highlight w:val="yellow"/>
        </w:rPr>
        <w:t xml:space="preserve">and </w:t>
      </w:r>
      <w:r w:rsidRPr="000910CA">
        <w:rPr>
          <w:rStyle w:val="Emphasis"/>
          <w:highlight w:val="yellow"/>
        </w:rPr>
        <w:t>despair</w:t>
      </w:r>
      <w:r w:rsidRPr="00611349">
        <w:rPr>
          <w:sz w:val="14"/>
        </w:rPr>
        <w:t xml:space="preserve">; </w:t>
      </w:r>
      <w:r w:rsidRPr="00611349">
        <w:rPr>
          <w:rStyle w:val="StyleUnderline"/>
        </w:rPr>
        <w:t xml:space="preserve">by the </w:t>
      </w:r>
      <w:r w:rsidRPr="000910CA">
        <w:rPr>
          <w:rStyle w:val="Emphasis"/>
          <w:highlight w:val="yellow"/>
        </w:rPr>
        <w:t>erosion</w:t>
      </w:r>
      <w:r w:rsidRPr="000910CA">
        <w:rPr>
          <w:rStyle w:val="StyleUnderline"/>
          <w:highlight w:val="yellow"/>
        </w:rPr>
        <w:t xml:space="preserve"> of</w:t>
      </w:r>
      <w:r w:rsidRPr="00611349">
        <w:rPr>
          <w:rStyle w:val="StyleUnderline"/>
        </w:rPr>
        <w:t xml:space="preserve"> social </w:t>
      </w:r>
      <w:r w:rsidRPr="000910CA">
        <w:rPr>
          <w:rStyle w:val="StyleUnderline"/>
          <w:highlight w:val="yellow"/>
        </w:rPr>
        <w:t>institutions and</w:t>
      </w:r>
      <w:r w:rsidRPr="00611349">
        <w:rPr>
          <w:rStyle w:val="StyleUnderline"/>
        </w:rPr>
        <w:t xml:space="preserve"> social </w:t>
      </w:r>
      <w:r w:rsidRPr="000910CA">
        <w:rPr>
          <w:rStyle w:val="StyleUnderline"/>
          <w:highlight w:val="yellow"/>
        </w:rPr>
        <w:t>solidarity</w:t>
      </w:r>
      <w:r w:rsidRPr="00611349">
        <w:rPr>
          <w:sz w:val="14"/>
        </w:rPr>
        <w:t xml:space="preserve">; </w:t>
      </w:r>
      <w:r w:rsidRPr="00611349">
        <w:rPr>
          <w:rStyle w:val="StyleUnderline"/>
        </w:rPr>
        <w:t xml:space="preserve">by the </w:t>
      </w:r>
      <w:r w:rsidRPr="000910CA">
        <w:rPr>
          <w:rStyle w:val="Emphasis"/>
          <w:highlight w:val="yellow"/>
        </w:rPr>
        <w:t>deterioration</w:t>
      </w:r>
      <w:r w:rsidRPr="000910CA">
        <w:rPr>
          <w:rStyle w:val="StyleUnderline"/>
          <w:highlight w:val="yellow"/>
        </w:rPr>
        <w:t xml:space="preserve"> of the</w:t>
      </w:r>
      <w:r w:rsidRPr="00611349">
        <w:rPr>
          <w:rStyle w:val="StyleUnderline"/>
        </w:rPr>
        <w:t xml:space="preserve"> physical </w:t>
      </w:r>
      <w:r w:rsidRPr="000910CA">
        <w:rPr>
          <w:rStyle w:val="StyleUnderline"/>
          <w:highlight w:val="yellow"/>
        </w:rPr>
        <w:t>environment</w:t>
      </w:r>
      <w:r w:rsidRPr="00611349">
        <w:rPr>
          <w:sz w:val="14"/>
        </w:rPr>
        <w:t xml:space="preserve">; </w:t>
      </w:r>
      <w:r w:rsidRPr="000910CA">
        <w:rPr>
          <w:rStyle w:val="StyleUnderline"/>
          <w:highlight w:val="yellow"/>
        </w:rPr>
        <w:t>and</w:t>
      </w:r>
      <w:r w:rsidRPr="00611349">
        <w:rPr>
          <w:rStyle w:val="StyleUnderline"/>
        </w:rPr>
        <w:t xml:space="preserve"> by a </w:t>
      </w:r>
      <w:r w:rsidRPr="000910CA">
        <w:rPr>
          <w:rStyle w:val="Emphasis"/>
          <w:highlight w:val="yellow"/>
        </w:rPr>
        <w:t>pervasive loss of conviction</w:t>
      </w:r>
      <w:r w:rsidRPr="00611349">
        <w:rPr>
          <w:rStyle w:val="StyleUnderline"/>
        </w:rPr>
        <w:t xml:space="preserve"> about the value or point of many activities</w:t>
      </w:r>
      <w:r w:rsidRPr="00611349">
        <w:rPr>
          <w:sz w:val="14"/>
        </w:rPr>
        <w:t xml:space="preserve">.’17 In other words, by precisely the kinds of characteristics sketched by P. D. James and, indeed, by Shelley before her. </w:t>
      </w:r>
      <w:r w:rsidRPr="00611349">
        <w:rPr>
          <w:rStyle w:val="StyleUnderline"/>
        </w:rPr>
        <w:t>While</w:t>
      </w:r>
      <w:r w:rsidRPr="00611349">
        <w:rPr>
          <w:sz w:val="14"/>
        </w:rPr>
        <w:t xml:space="preserve"> acknowledging that </w:t>
      </w:r>
      <w:r w:rsidRPr="00611349">
        <w:rPr>
          <w:rStyle w:val="StyleUnderline"/>
        </w:rPr>
        <w:t>it is hard for us to imagine what such a world would actually be like</w:t>
      </w:r>
      <w:r w:rsidRPr="00611349">
        <w:rPr>
          <w:sz w:val="14"/>
        </w:rPr>
        <w:t>, Scheffler thinks it likely that ‘</w:t>
      </w:r>
      <w:r w:rsidRPr="000910CA">
        <w:rPr>
          <w:rStyle w:val="StyleUnderline"/>
          <w:highlight w:val="yellow"/>
        </w:rPr>
        <w:t xml:space="preserve">the imminent disappearance of human life would exert a </w:t>
      </w:r>
      <w:r w:rsidRPr="000910CA">
        <w:rPr>
          <w:rStyle w:val="Emphasis"/>
          <w:highlight w:val="yellow"/>
        </w:rPr>
        <w:t>generally depressive effect</w:t>
      </w:r>
      <w:r w:rsidRPr="000910CA">
        <w:rPr>
          <w:rStyle w:val="StyleUnderline"/>
          <w:highlight w:val="yellow"/>
        </w:rPr>
        <w:t xml:space="preserve"> on</w:t>
      </w:r>
      <w:r w:rsidRPr="00611349">
        <w:rPr>
          <w:rStyle w:val="StyleUnderline"/>
        </w:rPr>
        <w:t xml:space="preserve"> people’s </w:t>
      </w:r>
      <w:r w:rsidRPr="000910CA">
        <w:rPr>
          <w:rStyle w:val="Emphasis"/>
          <w:highlight w:val="yellow"/>
        </w:rPr>
        <w:t>motivations</w:t>
      </w:r>
      <w:r w:rsidRPr="000910CA">
        <w:rPr>
          <w:rStyle w:val="StyleUnderline"/>
          <w:highlight w:val="yellow"/>
        </w:rPr>
        <w:t xml:space="preserve"> and</w:t>
      </w:r>
      <w:r w:rsidRPr="00611349">
        <w:rPr>
          <w:rStyle w:val="StyleUnderline"/>
        </w:rPr>
        <w:t xml:space="preserve"> on their confidence in </w:t>
      </w:r>
      <w:r w:rsidRPr="000910CA">
        <w:rPr>
          <w:rStyle w:val="StyleUnderline"/>
          <w:highlight w:val="yellow"/>
        </w:rPr>
        <w:t xml:space="preserve">the </w:t>
      </w:r>
      <w:r w:rsidRPr="000910CA">
        <w:rPr>
          <w:rStyle w:val="Emphasis"/>
          <w:highlight w:val="yellow"/>
        </w:rPr>
        <w:t>value</w:t>
      </w:r>
      <w:r w:rsidRPr="000910CA">
        <w:rPr>
          <w:rStyle w:val="StyleUnderline"/>
          <w:highlight w:val="yellow"/>
        </w:rPr>
        <w:t xml:space="preserve"> of</w:t>
      </w:r>
      <w:r w:rsidRPr="00611349">
        <w:rPr>
          <w:rStyle w:val="StyleUnderline"/>
        </w:rPr>
        <w:t xml:space="preserve"> their </w:t>
      </w:r>
      <w:r w:rsidRPr="000910CA">
        <w:rPr>
          <w:rStyle w:val="StyleUnderline"/>
          <w:highlight w:val="yellow"/>
        </w:rPr>
        <w:t>activities</w:t>
      </w:r>
      <w:r w:rsidRPr="00611349">
        <w:rPr>
          <w:sz w:val="14"/>
        </w:rPr>
        <w:t xml:space="preserve">—that </w:t>
      </w:r>
      <w:r w:rsidRPr="00611349">
        <w:rPr>
          <w:rStyle w:val="StyleUnderline"/>
        </w:rPr>
        <w:t xml:space="preserve">it </w:t>
      </w:r>
      <w:r w:rsidRPr="000910CA">
        <w:rPr>
          <w:rStyle w:val="StyleUnderline"/>
          <w:highlight w:val="yellow"/>
        </w:rPr>
        <w:t>would reduce</w:t>
      </w:r>
      <w:r w:rsidRPr="00611349">
        <w:rPr>
          <w:rStyle w:val="StyleUnderline"/>
        </w:rPr>
        <w:t xml:space="preserve"> their </w:t>
      </w:r>
      <w:r w:rsidRPr="000910CA">
        <w:rPr>
          <w:rStyle w:val="StyleUnderline"/>
          <w:highlight w:val="yellow"/>
        </w:rPr>
        <w:t xml:space="preserve">capacity for </w:t>
      </w:r>
      <w:r w:rsidRPr="000910CA">
        <w:rPr>
          <w:rStyle w:val="Emphasis"/>
          <w:highlight w:val="yellow"/>
        </w:rPr>
        <w:t>enthusiasm</w:t>
      </w:r>
      <w:r w:rsidRPr="000910CA">
        <w:rPr>
          <w:rStyle w:val="StyleUnderline"/>
          <w:highlight w:val="yellow"/>
        </w:rPr>
        <w:t xml:space="preserve"> and</w:t>
      </w:r>
      <w:r w:rsidRPr="00611349">
        <w:rPr>
          <w:rStyle w:val="StyleUnderline"/>
        </w:rPr>
        <w:t xml:space="preserve"> for </w:t>
      </w:r>
      <w:r w:rsidRPr="00D0501E">
        <w:rPr>
          <w:rStyle w:val="Emphasis"/>
        </w:rPr>
        <w:t>wholehearted</w:t>
      </w:r>
      <w:r w:rsidRPr="00611349">
        <w:rPr>
          <w:rStyle w:val="StyleUnderline"/>
        </w:rPr>
        <w:t xml:space="preserve"> and </w:t>
      </w:r>
      <w:r w:rsidRPr="000910CA">
        <w:rPr>
          <w:rStyle w:val="Emphasis"/>
          <w:highlight w:val="yellow"/>
        </w:rPr>
        <w:t>joyful</w:t>
      </w:r>
      <w:r w:rsidRPr="000910CA">
        <w:rPr>
          <w:rStyle w:val="StyleUnderline"/>
          <w:highlight w:val="yellow"/>
        </w:rPr>
        <w:t xml:space="preserve"> activity across a </w:t>
      </w:r>
      <w:r w:rsidRPr="000910CA">
        <w:rPr>
          <w:rStyle w:val="Emphasis"/>
          <w:highlight w:val="yellow"/>
        </w:rPr>
        <w:t>very wide front</w:t>
      </w:r>
      <w:r w:rsidRPr="00611349">
        <w:rPr>
          <w:sz w:val="14"/>
        </w:rPr>
        <w:t xml:space="preserve">.’ In fact </w:t>
      </w:r>
      <w:r w:rsidRPr="00611349">
        <w:rPr>
          <w:rStyle w:val="StyleUnderline"/>
        </w:rPr>
        <w:t xml:space="preserve">we </w:t>
      </w:r>
      <w:r w:rsidRPr="00D0501E">
        <w:rPr>
          <w:rStyle w:val="Emphasis"/>
        </w:rPr>
        <w:t>cannot</w:t>
      </w:r>
      <w:r w:rsidRPr="00611349">
        <w:rPr>
          <w:sz w:val="14"/>
        </w:rPr>
        <w:t xml:space="preserve"> ‘even </w:t>
      </w:r>
      <w:r w:rsidRPr="00D0501E">
        <w:rPr>
          <w:rStyle w:val="Emphasis"/>
        </w:rPr>
        <w:t>be confident</w:t>
      </w:r>
      <w:r w:rsidRPr="00611349">
        <w:rPr>
          <w:rStyle w:val="StyleUnderline"/>
        </w:rPr>
        <w:t xml:space="preserve"> that there is something that we would be prepared to </w:t>
      </w:r>
      <w:r w:rsidRPr="00D0501E">
        <w:rPr>
          <w:rStyle w:val="Emphasis"/>
        </w:rPr>
        <w:t>count as a good life</w:t>
      </w:r>
      <w:r w:rsidRPr="00611349">
        <w:rPr>
          <w:sz w:val="14"/>
        </w:rPr>
        <w:t xml:space="preserve">’ </w:t>
      </w:r>
      <w:r w:rsidRPr="00611349">
        <w:rPr>
          <w:rStyle w:val="StyleUnderline"/>
        </w:rPr>
        <w:t>in such a world</w:t>
      </w:r>
      <w:r w:rsidRPr="00611349">
        <w:rPr>
          <w:sz w:val="14"/>
        </w:rPr>
        <w:t>.18</w:t>
      </w:r>
    </w:p>
    <w:p w14:paraId="0212CD6F" w14:textId="77777777" w:rsidR="006C24A9" w:rsidRPr="00611349" w:rsidRDefault="006C24A9" w:rsidP="006C24A9">
      <w:pPr>
        <w:rPr>
          <w:sz w:val="14"/>
        </w:rPr>
      </w:pPr>
      <w:r w:rsidRPr="00611349">
        <w:rPr>
          <w:sz w:val="14"/>
        </w:rPr>
        <w:t xml:space="preserve">The point is that </w:t>
      </w:r>
      <w:r w:rsidRPr="000910CA">
        <w:rPr>
          <w:rStyle w:val="StyleUnderline"/>
          <w:highlight w:val="yellow"/>
        </w:rPr>
        <w:t xml:space="preserve">there seems </w:t>
      </w:r>
      <w:r w:rsidRPr="00746A57">
        <w:rPr>
          <w:rStyle w:val="StyleUnderline"/>
        </w:rPr>
        <w:t>to</w:t>
      </w:r>
      <w:r w:rsidRPr="00611349">
        <w:rPr>
          <w:rStyle w:val="StyleUnderline"/>
        </w:rPr>
        <w:t xml:space="preserve"> be </w:t>
      </w:r>
      <w:r w:rsidRPr="000910CA">
        <w:rPr>
          <w:rStyle w:val="StyleUnderline"/>
          <w:highlight w:val="yellow"/>
        </w:rPr>
        <w:t xml:space="preserve">a </w:t>
      </w:r>
      <w:r w:rsidRPr="000910CA">
        <w:rPr>
          <w:rStyle w:val="Emphasis"/>
          <w:highlight w:val="yellow"/>
        </w:rPr>
        <w:t>difference in kind</w:t>
      </w:r>
      <w:r w:rsidRPr="000910CA">
        <w:rPr>
          <w:rStyle w:val="StyleUnderline"/>
          <w:highlight w:val="yellow"/>
        </w:rPr>
        <w:t xml:space="preserve"> between</w:t>
      </w:r>
      <w:r w:rsidRPr="00611349">
        <w:rPr>
          <w:rStyle w:val="StyleUnderline"/>
        </w:rPr>
        <w:t xml:space="preserve"> the tragedy of </w:t>
      </w:r>
      <w:r w:rsidRPr="000910CA">
        <w:rPr>
          <w:rStyle w:val="StyleUnderline"/>
          <w:highlight w:val="yellow"/>
        </w:rPr>
        <w:t xml:space="preserve">our </w:t>
      </w:r>
      <w:r w:rsidRPr="000910CA">
        <w:rPr>
          <w:rStyle w:val="Emphasis"/>
          <w:highlight w:val="yellow"/>
        </w:rPr>
        <w:t>own</w:t>
      </w:r>
      <w:r w:rsidRPr="000910CA">
        <w:rPr>
          <w:rStyle w:val="StyleUnderline"/>
          <w:highlight w:val="yellow"/>
        </w:rPr>
        <w:t xml:space="preserve"> deaths and</w:t>
      </w:r>
      <w:r w:rsidRPr="00611349">
        <w:rPr>
          <w:rStyle w:val="StyleUnderline"/>
        </w:rPr>
        <w:t xml:space="preserve"> the demise of </w:t>
      </w:r>
      <w:r w:rsidRPr="000910CA">
        <w:rPr>
          <w:rStyle w:val="StyleUnderline"/>
          <w:highlight w:val="yellow"/>
        </w:rPr>
        <w:t xml:space="preserve">the </w:t>
      </w:r>
      <w:r w:rsidRPr="000910CA">
        <w:rPr>
          <w:rStyle w:val="Emphasis"/>
          <w:highlight w:val="yellow"/>
        </w:rPr>
        <w:t>rest of hum</w:t>
      </w:r>
      <w:r w:rsidRPr="00D0501E">
        <w:rPr>
          <w:rStyle w:val="Emphasis"/>
        </w:rPr>
        <w:t>anity</w:t>
      </w:r>
      <w:r w:rsidRPr="00611349">
        <w:rPr>
          <w:sz w:val="14"/>
        </w:rPr>
        <w:t xml:space="preserve">: </w:t>
      </w:r>
      <w:r w:rsidRPr="000910CA">
        <w:rPr>
          <w:rStyle w:val="StyleUnderline"/>
          <w:highlight w:val="yellow"/>
        </w:rPr>
        <w:t xml:space="preserve">the latter threatens an </w:t>
      </w:r>
      <w:r w:rsidRPr="000910CA">
        <w:rPr>
          <w:rStyle w:val="Emphasis"/>
          <w:sz w:val="30"/>
          <w:szCs w:val="30"/>
          <w:highlight w:val="yellow"/>
        </w:rPr>
        <w:t>erosion of meaning from all our activities</w:t>
      </w:r>
      <w:r w:rsidRPr="00611349">
        <w:rPr>
          <w:sz w:val="14"/>
        </w:rPr>
        <w:t xml:space="preserve"> that the former does not. According to Scheffler, </w:t>
      </w:r>
      <w:r w:rsidRPr="00611349">
        <w:rPr>
          <w:rStyle w:val="StyleUnderline"/>
        </w:rPr>
        <w:t>this</w:t>
      </w:r>
      <w:r w:rsidRPr="00611349">
        <w:rPr>
          <w:sz w:val="14"/>
        </w:rPr>
        <w:t xml:space="preserve"> asymmetry </w:t>
      </w:r>
      <w:r w:rsidRPr="00611349">
        <w:rPr>
          <w:rStyle w:val="StyleUnderline"/>
        </w:rPr>
        <w:t>has</w:t>
      </w:r>
      <w:r w:rsidRPr="00611349">
        <w:rPr>
          <w:sz w:val="14"/>
        </w:rPr>
        <w:t xml:space="preserve"> something </w:t>
      </w:r>
      <w:r w:rsidRPr="00611349">
        <w:rPr>
          <w:rStyle w:val="StyleUnderline"/>
        </w:rPr>
        <w:t>to do with the future and how we relate to it</w:t>
      </w:r>
      <w:r w:rsidRPr="00611349">
        <w:rPr>
          <w:sz w:val="14"/>
        </w:rPr>
        <w:t xml:space="preserve">. When we live in societies and social groups or families, </w:t>
      </w:r>
      <w:r w:rsidRPr="000910CA">
        <w:rPr>
          <w:rStyle w:val="StyleUnderline"/>
          <w:highlight w:val="yellow"/>
        </w:rPr>
        <w:t>we are</w:t>
      </w:r>
      <w:r w:rsidRPr="00611349">
        <w:rPr>
          <w:rStyle w:val="StyleUnderline"/>
        </w:rPr>
        <w:t xml:space="preserve"> participants</w:t>
      </w:r>
      <w:r w:rsidRPr="00611349">
        <w:rPr>
          <w:sz w:val="14"/>
        </w:rPr>
        <w:t xml:space="preserve"> ‘</w:t>
      </w:r>
      <w:r w:rsidRPr="000910CA">
        <w:rPr>
          <w:rStyle w:val="StyleUnderline"/>
          <w:highlight w:val="yellow"/>
        </w:rPr>
        <w:t>in a</w:t>
      </w:r>
      <w:r w:rsidRPr="00611349">
        <w:rPr>
          <w:sz w:val="14"/>
        </w:rPr>
        <w:t xml:space="preserve"> larger or smaller </w:t>
      </w:r>
      <w:r w:rsidRPr="000910CA">
        <w:rPr>
          <w:rStyle w:val="Emphasis"/>
          <w:highlight w:val="yellow"/>
        </w:rPr>
        <w:t>network</w:t>
      </w:r>
      <w:r w:rsidRPr="000910CA">
        <w:rPr>
          <w:rStyle w:val="StyleUnderline"/>
          <w:highlight w:val="yellow"/>
        </w:rPr>
        <w:t xml:space="preserve"> of</w:t>
      </w:r>
      <w:r w:rsidRPr="00611349">
        <w:rPr>
          <w:rStyle w:val="StyleUnderline"/>
        </w:rPr>
        <w:t xml:space="preserve"> valuable personal </w:t>
      </w:r>
      <w:r w:rsidRPr="000910CA">
        <w:rPr>
          <w:rStyle w:val="StyleUnderline"/>
          <w:highlight w:val="yellow"/>
        </w:rPr>
        <w:t>relationships</w:t>
      </w:r>
      <w:r w:rsidRPr="000910CA">
        <w:rPr>
          <w:sz w:val="14"/>
          <w:highlight w:val="yellow"/>
        </w:rPr>
        <w:t>’</w:t>
      </w:r>
      <w:r w:rsidRPr="00611349">
        <w:rPr>
          <w:sz w:val="14"/>
        </w:rPr>
        <w:t>: and this means that, while we are alive, we can imagine what will happen when our deaths ‘wrench’ us out of such networks.19</w:t>
      </w:r>
    </w:p>
    <w:p w14:paraId="265FD88B" w14:textId="77777777" w:rsidR="006C24A9" w:rsidRPr="00611349" w:rsidRDefault="006C24A9" w:rsidP="006C24A9">
      <w:pPr>
        <w:rPr>
          <w:sz w:val="14"/>
        </w:rPr>
      </w:pPr>
      <w:r w:rsidRPr="00611349">
        <w:rPr>
          <w:rStyle w:val="StyleUnderline"/>
        </w:rPr>
        <w:t xml:space="preserve">By virtue of </w:t>
      </w:r>
      <w:r w:rsidRPr="000910CA">
        <w:rPr>
          <w:rStyle w:val="StyleUnderline"/>
          <w:highlight w:val="yellow"/>
        </w:rPr>
        <w:t>this</w:t>
      </w:r>
      <w:r w:rsidRPr="00611349">
        <w:rPr>
          <w:rStyle w:val="StyleUnderline"/>
        </w:rPr>
        <w:t xml:space="preserve"> connectedness</w:t>
      </w:r>
      <w:r w:rsidRPr="00611349">
        <w:rPr>
          <w:sz w:val="14"/>
        </w:rPr>
        <w:t xml:space="preserve">, </w:t>
      </w:r>
      <w:r w:rsidRPr="00611349">
        <w:rPr>
          <w:rStyle w:val="StyleUnderline"/>
        </w:rPr>
        <w:t xml:space="preserve">death is </w:t>
      </w:r>
      <w:r w:rsidRPr="00D0501E">
        <w:rPr>
          <w:rStyle w:val="Emphasis"/>
        </w:rPr>
        <w:t>not pure uncertainty</w:t>
      </w:r>
      <w:r w:rsidRPr="00611349">
        <w:rPr>
          <w:sz w:val="14"/>
        </w:rPr>
        <w:t>: we can imagine the lives of our loved ones continuing, as well as the places we used to frequent, and so we have an idea of what the world will be like once we’re gone. ‘</w:t>
      </w:r>
      <w:r w:rsidRPr="00611349">
        <w:rPr>
          <w:rStyle w:val="StyleUnderline"/>
        </w:rPr>
        <w:t>Rather than looming simply as a blank eternity of nonexistence</w:t>
      </w:r>
      <w:r w:rsidRPr="00611349">
        <w:rPr>
          <w:sz w:val="14"/>
        </w:rPr>
        <w:t xml:space="preserve">, </w:t>
      </w:r>
      <w:r w:rsidRPr="00611349">
        <w:rPr>
          <w:rStyle w:val="StyleUnderline"/>
        </w:rPr>
        <w:t xml:space="preserve">the future can be conceptualized with reference to an </w:t>
      </w:r>
      <w:r w:rsidRPr="00D0501E">
        <w:rPr>
          <w:rStyle w:val="Emphasis"/>
        </w:rPr>
        <w:t>ongoing social world</w:t>
      </w:r>
      <w:r w:rsidRPr="00611349">
        <w:rPr>
          <w:rStyle w:val="StyleUnderline"/>
        </w:rPr>
        <w:t xml:space="preserve"> in which one retains a social identity</w:t>
      </w:r>
      <w:r w:rsidRPr="00611349">
        <w:rPr>
          <w:sz w:val="14"/>
        </w:rPr>
        <w:t xml:space="preserve">.’20 In other words, </w:t>
      </w:r>
      <w:r w:rsidRPr="00611349">
        <w:rPr>
          <w:rStyle w:val="StyleUnderline"/>
        </w:rPr>
        <w:t>our interwovenness with other people</w:t>
      </w:r>
      <w:r w:rsidRPr="00611349">
        <w:rPr>
          <w:sz w:val="14"/>
        </w:rPr>
        <w:t xml:space="preserve"> ‘</w:t>
      </w:r>
      <w:r w:rsidRPr="000910CA">
        <w:rPr>
          <w:rStyle w:val="Emphasis"/>
          <w:highlight w:val="yellow"/>
        </w:rPr>
        <w:t>personalizes</w:t>
      </w:r>
      <w:r w:rsidRPr="000910CA">
        <w:rPr>
          <w:sz w:val="14"/>
          <w:highlight w:val="yellow"/>
        </w:rPr>
        <w:t>’</w:t>
      </w:r>
      <w:r w:rsidRPr="00611349">
        <w:rPr>
          <w:sz w:val="14"/>
        </w:rPr>
        <w:t xml:space="preserve"> </w:t>
      </w:r>
      <w:r w:rsidRPr="00611349">
        <w:rPr>
          <w:rStyle w:val="StyleUnderline"/>
        </w:rPr>
        <w:t xml:space="preserve">our relation to </w:t>
      </w:r>
      <w:r w:rsidRPr="000910CA">
        <w:rPr>
          <w:rStyle w:val="StyleUnderline"/>
          <w:highlight w:val="yellow"/>
        </w:rPr>
        <w:t>the future</w:t>
      </w:r>
      <w:r w:rsidRPr="00611349">
        <w:rPr>
          <w:rStyle w:val="StyleUnderline"/>
        </w:rPr>
        <w:t xml:space="preserve"> after we are gone</w:t>
      </w:r>
      <w:r w:rsidRPr="00611349">
        <w:rPr>
          <w:sz w:val="14"/>
        </w:rPr>
        <w:t>: ‘</w:t>
      </w:r>
      <w:r w:rsidRPr="00611349">
        <w:rPr>
          <w:rStyle w:val="StyleUnderline"/>
        </w:rPr>
        <w:t xml:space="preserve">the fact that there are other people who value their relations with you and who will continue to live after you have died </w:t>
      </w:r>
      <w:r w:rsidRPr="000910CA">
        <w:rPr>
          <w:rStyle w:val="StyleUnderline"/>
          <w:highlight w:val="yellow"/>
        </w:rPr>
        <w:t>makes it possible to feel that you have a place</w:t>
      </w:r>
      <w:r w:rsidRPr="00611349">
        <w:rPr>
          <w:rStyle w:val="StyleUnderline"/>
        </w:rPr>
        <w:t xml:space="preserve"> in the social world of the future </w:t>
      </w:r>
      <w:r w:rsidRPr="000910CA">
        <w:rPr>
          <w:rStyle w:val="StyleUnderline"/>
          <w:highlight w:val="yellow"/>
        </w:rPr>
        <w:t>even if</w:t>
      </w:r>
      <w:r w:rsidRPr="000910CA">
        <w:rPr>
          <w:sz w:val="14"/>
          <w:highlight w:val="yellow"/>
        </w:rPr>
        <w:t>,</w:t>
      </w:r>
      <w:r w:rsidRPr="00611349">
        <w:rPr>
          <w:sz w:val="14"/>
        </w:rPr>
        <w:t xml:space="preserve"> due to the inconvenient fact of your death, </w:t>
      </w:r>
      <w:r w:rsidRPr="000910CA">
        <w:rPr>
          <w:rStyle w:val="StyleUnderline"/>
          <w:highlight w:val="yellow"/>
        </w:rPr>
        <w:t>you will not</w:t>
      </w:r>
      <w:r w:rsidRPr="00611349">
        <w:rPr>
          <w:rStyle w:val="StyleUnderline"/>
        </w:rPr>
        <w:t xml:space="preserve"> actually be able to </w:t>
      </w:r>
      <w:r w:rsidRPr="000910CA">
        <w:rPr>
          <w:rStyle w:val="StyleUnderline"/>
          <w:highlight w:val="yellow"/>
        </w:rPr>
        <w:t>take advantage</w:t>
      </w:r>
      <w:r w:rsidRPr="00611349">
        <w:rPr>
          <w:rStyle w:val="StyleUnderline"/>
        </w:rPr>
        <w:t xml:space="preserve"> of it</w:t>
      </w:r>
      <w:r w:rsidRPr="00611349">
        <w:rPr>
          <w:sz w:val="14"/>
        </w:rPr>
        <w:t xml:space="preserve">. The world of the future becomes, as it were, more like a party one had to leave early and less like a gathering of strangers.’21 </w:t>
      </w:r>
      <w:r w:rsidRPr="00611349">
        <w:rPr>
          <w:rStyle w:val="StyleUnderline"/>
        </w:rPr>
        <w:t>Traditions and social groups</w:t>
      </w:r>
      <w:r w:rsidRPr="00611349">
        <w:rPr>
          <w:sz w:val="14"/>
        </w:rPr>
        <w:t xml:space="preserve"> thus </w:t>
      </w:r>
      <w:r w:rsidRPr="00611349">
        <w:rPr>
          <w:rStyle w:val="StyleUnderline"/>
        </w:rPr>
        <w:t>ensure that</w:t>
      </w:r>
      <w:r w:rsidRPr="00611349">
        <w:rPr>
          <w:sz w:val="14"/>
        </w:rPr>
        <w:t>, even if it does not remember us personally, ‘</w:t>
      </w:r>
      <w:r w:rsidRPr="00611349">
        <w:rPr>
          <w:rStyle w:val="StyleUnderline"/>
        </w:rPr>
        <w:t xml:space="preserve">the world of the future is not an </w:t>
      </w:r>
      <w:r w:rsidRPr="00D0501E">
        <w:rPr>
          <w:rStyle w:val="Emphasis"/>
        </w:rPr>
        <w:t>altogether alien</w:t>
      </w:r>
      <w:r w:rsidRPr="00611349">
        <w:rPr>
          <w:rStyle w:val="StyleUnderline"/>
        </w:rPr>
        <w:t xml:space="preserve"> place</w:t>
      </w:r>
      <w:r w:rsidRPr="00611349">
        <w:rPr>
          <w:sz w:val="14"/>
        </w:rPr>
        <w:t>.’22</w:t>
      </w:r>
    </w:p>
    <w:p w14:paraId="46030F56" w14:textId="77777777" w:rsidR="006C24A9" w:rsidRPr="00611349" w:rsidRDefault="006C24A9" w:rsidP="006C24A9">
      <w:pPr>
        <w:rPr>
          <w:sz w:val="14"/>
        </w:rPr>
      </w:pPr>
      <w:r w:rsidRPr="00611349">
        <w:rPr>
          <w:rStyle w:val="StyleUnderline"/>
        </w:rPr>
        <w:t xml:space="preserve">All of </w:t>
      </w:r>
      <w:r w:rsidRPr="000910CA">
        <w:rPr>
          <w:rStyle w:val="StyleUnderline"/>
          <w:highlight w:val="yellow"/>
        </w:rPr>
        <w:t xml:space="preserve">this would be </w:t>
      </w:r>
      <w:r w:rsidRPr="000910CA">
        <w:rPr>
          <w:rStyle w:val="Emphasis"/>
          <w:highlight w:val="yellow"/>
        </w:rPr>
        <w:t>threatened</w:t>
      </w:r>
      <w:r w:rsidRPr="000910CA">
        <w:rPr>
          <w:rStyle w:val="StyleUnderline"/>
          <w:highlight w:val="yellow"/>
        </w:rPr>
        <w:t xml:space="preserve"> by the knowledge that the </w:t>
      </w:r>
      <w:r w:rsidRPr="000910CA">
        <w:rPr>
          <w:rStyle w:val="Emphasis"/>
          <w:highlight w:val="yellow"/>
        </w:rPr>
        <w:t>world</w:t>
      </w:r>
      <w:r w:rsidRPr="000910CA">
        <w:rPr>
          <w:rStyle w:val="StyleUnderline"/>
          <w:highlight w:val="yellow"/>
        </w:rPr>
        <w:t xml:space="preserve"> would end</w:t>
      </w:r>
      <w:r w:rsidRPr="00611349">
        <w:rPr>
          <w:sz w:val="14"/>
        </w:rPr>
        <w:t xml:space="preserve"> thirty days after our own deaths (or, indeed, at any point in the not-too-distant future):</w:t>
      </w:r>
    </w:p>
    <w:p w14:paraId="7E70219E" w14:textId="77777777" w:rsidR="006C24A9" w:rsidRPr="00611349" w:rsidRDefault="006C24A9" w:rsidP="006C24A9">
      <w:pPr>
        <w:rPr>
          <w:sz w:val="14"/>
        </w:rPr>
      </w:pPr>
      <w:r w:rsidRPr="00611349">
        <w:rPr>
          <w:sz w:val="14"/>
        </w:rPr>
        <w:t xml:space="preserve">One reason why we react so strongly to the doomsday scenario is that </w:t>
      </w:r>
      <w:r w:rsidRPr="00611349">
        <w:rPr>
          <w:rStyle w:val="StyleUnderline"/>
        </w:rPr>
        <w:t xml:space="preserve">it seems to render our own relation to the future </w:t>
      </w:r>
      <w:r w:rsidRPr="00D0501E">
        <w:rPr>
          <w:rStyle w:val="Emphasis"/>
        </w:rPr>
        <w:t>incurably bleak</w:t>
      </w:r>
      <w:r w:rsidRPr="00611349">
        <w:rPr>
          <w:sz w:val="14"/>
        </w:rPr>
        <w:t xml:space="preserve">. We are used to the idea that we ourselves will not be a part of the future after our deaths. </w:t>
      </w:r>
      <w:r w:rsidRPr="00611349">
        <w:rPr>
          <w:rStyle w:val="StyleUnderline"/>
        </w:rPr>
        <w:t>In the doomsday scenario</w:t>
      </w:r>
      <w:r w:rsidRPr="00611349">
        <w:rPr>
          <w:sz w:val="14"/>
        </w:rPr>
        <w:t xml:space="preserve">, </w:t>
      </w:r>
      <w:r w:rsidRPr="00611349">
        <w:rPr>
          <w:rStyle w:val="StyleUnderline"/>
        </w:rPr>
        <w:t>we must reconcile ourselves to the fact that nobody we care about will be a part of the future either</w:t>
      </w:r>
      <w:r w:rsidRPr="00611349">
        <w:rPr>
          <w:sz w:val="14"/>
        </w:rPr>
        <w:t xml:space="preserve">, </w:t>
      </w:r>
      <w:r w:rsidRPr="00611349">
        <w:rPr>
          <w:rStyle w:val="StyleUnderline"/>
        </w:rPr>
        <w:t>and that fact</w:t>
      </w:r>
      <w:r w:rsidRPr="00611349">
        <w:rPr>
          <w:sz w:val="14"/>
        </w:rPr>
        <w:t xml:space="preserve">, I have suggested, </w:t>
      </w:r>
      <w:r w:rsidRPr="00611349">
        <w:rPr>
          <w:rStyle w:val="StyleUnderline"/>
        </w:rPr>
        <w:t xml:space="preserve">makes the future itself seem more </w:t>
      </w:r>
      <w:r w:rsidRPr="00D0501E">
        <w:rPr>
          <w:rStyle w:val="Emphasis"/>
        </w:rPr>
        <w:t>alien</w:t>
      </w:r>
      <w:r w:rsidRPr="00611349">
        <w:rPr>
          <w:sz w:val="14"/>
        </w:rPr>
        <w:t xml:space="preserve">, </w:t>
      </w:r>
      <w:r w:rsidRPr="00D0501E">
        <w:rPr>
          <w:rStyle w:val="Emphasis"/>
        </w:rPr>
        <w:t>forbidding</w:t>
      </w:r>
      <w:r w:rsidRPr="00611349">
        <w:rPr>
          <w:sz w:val="14"/>
        </w:rPr>
        <w:t xml:space="preserve">, </w:t>
      </w:r>
      <w:r w:rsidRPr="00D0501E">
        <w:rPr>
          <w:rStyle w:val="Emphasis"/>
        </w:rPr>
        <w:t>empty</w:t>
      </w:r>
      <w:r w:rsidRPr="00611349">
        <w:rPr>
          <w:sz w:val="14"/>
        </w:rPr>
        <w:t>.23</w:t>
      </w:r>
    </w:p>
    <w:p w14:paraId="2EC6A043" w14:textId="77777777" w:rsidR="006C24A9" w:rsidRPr="00611349" w:rsidRDefault="006C24A9" w:rsidP="006C24A9">
      <w:pPr>
        <w:rPr>
          <w:sz w:val="14"/>
        </w:rPr>
      </w:pPr>
      <w:r w:rsidRPr="00611349">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14FEF98B" w14:textId="77777777" w:rsidR="006C24A9" w:rsidRDefault="006C24A9" w:rsidP="006C24A9">
      <w:pPr>
        <w:rPr>
          <w:sz w:val="14"/>
        </w:rPr>
      </w:pPr>
      <w:r w:rsidRPr="00611349">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0910CA">
        <w:rPr>
          <w:rStyle w:val="StyleUnderline"/>
          <w:highlight w:val="yellow"/>
        </w:rPr>
        <w:t>the afterlife of humanity</w:t>
      </w:r>
      <w:r w:rsidRPr="00611349">
        <w:rPr>
          <w:rStyle w:val="StyleUnderline"/>
        </w:rPr>
        <w:t xml:space="preserve"> and the extension of our world into the future </w:t>
      </w:r>
      <w:r w:rsidRPr="000910CA">
        <w:rPr>
          <w:rStyle w:val="Emphasis"/>
          <w:highlight w:val="yellow"/>
        </w:rPr>
        <w:t>matter</w:t>
      </w:r>
      <w:r w:rsidRPr="00611349">
        <w:rPr>
          <w:rStyle w:val="StyleUnderline"/>
        </w:rPr>
        <w:t xml:space="preserve"> to us</w:t>
      </w:r>
      <w:r w:rsidRPr="00611349">
        <w:rPr>
          <w:sz w:val="14"/>
        </w:rPr>
        <w:t xml:space="preserve">, </w:t>
      </w:r>
      <w:r w:rsidRPr="00611349">
        <w:rPr>
          <w:rStyle w:val="StyleUnderline"/>
        </w:rPr>
        <w:t xml:space="preserve">not only because we value the lives of others but </w:t>
      </w:r>
      <w:r w:rsidRPr="000910CA">
        <w:rPr>
          <w:rStyle w:val="StyleUnderline"/>
          <w:highlight w:val="yellow"/>
        </w:rPr>
        <w:t xml:space="preserve">as </w:t>
      </w:r>
      <w:r w:rsidRPr="000910CA">
        <w:rPr>
          <w:rStyle w:val="Emphasis"/>
          <w:sz w:val="30"/>
          <w:szCs w:val="30"/>
          <w:highlight w:val="yellow"/>
        </w:rPr>
        <w:t>grounding</w:t>
      </w:r>
      <w:r w:rsidRPr="00746A57">
        <w:rPr>
          <w:rStyle w:val="Emphasis"/>
          <w:sz w:val="30"/>
          <w:szCs w:val="30"/>
        </w:rPr>
        <w:t xml:space="preserve"> goods</w:t>
      </w:r>
      <w:r w:rsidRPr="00611349">
        <w:rPr>
          <w:sz w:val="14"/>
        </w:rPr>
        <w:t xml:space="preserve">: </w:t>
      </w:r>
      <w:r w:rsidRPr="00611349">
        <w:rPr>
          <w:rStyle w:val="StyleUnderline"/>
        </w:rPr>
        <w:t xml:space="preserve">as </w:t>
      </w:r>
      <w:r w:rsidRPr="000910CA">
        <w:rPr>
          <w:rStyle w:val="Emphasis"/>
          <w:highlight w:val="yellow"/>
        </w:rPr>
        <w:t>conditions</w:t>
      </w:r>
      <w:r w:rsidRPr="000910CA">
        <w:rPr>
          <w:rStyle w:val="StyleUnderline"/>
          <w:highlight w:val="yellow"/>
        </w:rPr>
        <w:t xml:space="preserve"> for other things to </w:t>
      </w:r>
      <w:r w:rsidRPr="000910CA">
        <w:rPr>
          <w:rStyle w:val="Emphasis"/>
          <w:highlight w:val="yellow"/>
        </w:rPr>
        <w:t>matter at all</w:t>
      </w:r>
      <w:r w:rsidRPr="00611349">
        <w:rPr>
          <w:sz w:val="14"/>
        </w:rPr>
        <w:t>.</w:t>
      </w:r>
      <w:r>
        <w:rPr>
          <w:sz w:val="14"/>
        </w:rPr>
        <w:t xml:space="preserve"> </w:t>
      </w:r>
    </w:p>
    <w:p w14:paraId="14B7FCC0" w14:textId="77777777" w:rsidR="006C24A9" w:rsidRPr="008734F7" w:rsidRDefault="006C24A9" w:rsidP="006C24A9"/>
    <w:p w14:paraId="71680E84" w14:textId="77777777" w:rsidR="006C24A9" w:rsidRPr="00A67911" w:rsidRDefault="006C24A9" w:rsidP="006C24A9"/>
    <w:p w14:paraId="4001C3B5" w14:textId="77777777" w:rsidR="006C24A9" w:rsidRDefault="006C24A9" w:rsidP="006C24A9">
      <w:pPr>
        <w:pStyle w:val="Heading3"/>
      </w:pPr>
      <w:r>
        <w:t>Standpoint Epistemology Bad---2NC</w:t>
      </w:r>
    </w:p>
    <w:p w14:paraId="1EBDC402" w14:textId="77777777" w:rsidR="006C24A9" w:rsidRDefault="006C24A9" w:rsidP="006C24A9">
      <w:pPr>
        <w:pStyle w:val="Analytic"/>
      </w:pPr>
    </w:p>
    <w:p w14:paraId="71153E9D" w14:textId="77777777" w:rsidR="006C24A9" w:rsidRPr="001A754C" w:rsidRDefault="006C24A9" w:rsidP="006C24A9"/>
    <w:p w14:paraId="57100E96" w14:textId="77777777" w:rsidR="006C24A9" w:rsidRDefault="006C24A9" w:rsidP="006C24A9">
      <w:pPr>
        <w:pStyle w:val="Heading3"/>
      </w:pPr>
      <w:r>
        <w:t>Evaluate Consequences---2NC</w:t>
      </w:r>
    </w:p>
    <w:p w14:paraId="1E0C6C95" w14:textId="77777777" w:rsidR="006C24A9" w:rsidRDefault="006C24A9" w:rsidP="006C24A9">
      <w:pPr>
        <w:pStyle w:val="Analytic"/>
      </w:pPr>
    </w:p>
    <w:p w14:paraId="5DAE4CAB" w14:textId="77777777" w:rsidR="006C24A9" w:rsidRDefault="006C24A9" w:rsidP="006C24A9">
      <w:pPr>
        <w:pStyle w:val="Heading4"/>
      </w:pPr>
      <w:r>
        <w:t xml:space="preserve">Predictions are </w:t>
      </w:r>
      <w:r w:rsidRPr="000B7097">
        <w:rPr>
          <w:u w:val="single"/>
        </w:rPr>
        <w:t>probabilistic</w:t>
      </w:r>
      <w:r>
        <w:t xml:space="preserve"> AND </w:t>
      </w:r>
      <w:r w:rsidRPr="000B7097">
        <w:rPr>
          <w:u w:val="single"/>
        </w:rPr>
        <w:t>feasible</w:t>
      </w:r>
      <w:r>
        <w:t>.</w:t>
      </w:r>
    </w:p>
    <w:p w14:paraId="02C03356" w14:textId="77777777" w:rsidR="006C24A9" w:rsidRDefault="006C24A9" w:rsidP="006C24A9">
      <w:r>
        <w:t xml:space="preserve">Dr. Michael D. </w:t>
      </w:r>
      <w:r w:rsidRPr="000E3F60">
        <w:rPr>
          <w:rStyle w:val="Style13ptBold"/>
        </w:rPr>
        <w:t>Ward 16</w:t>
      </w:r>
      <w:r>
        <w:t>, PhD, Professor Emeritus, Political Science, Duke University, "Can We Predict Politics? Toward What End?" Journal of Global Security Studies, Vol. 1, Issue 1, pg. 7-10, February 2016, SAGE. [italics in original]</w:t>
      </w:r>
    </w:p>
    <w:p w14:paraId="227E1D58" w14:textId="77777777" w:rsidR="006C24A9" w:rsidRPr="000F0A1C" w:rsidRDefault="006C24A9" w:rsidP="006C24A9">
      <w:pPr>
        <w:rPr>
          <w:sz w:val="16"/>
        </w:rPr>
      </w:pPr>
      <w:r w:rsidRPr="000F0A1C">
        <w:rPr>
          <w:sz w:val="16"/>
        </w:rPr>
        <w:t xml:space="preserve">What we have learned in the project so far is that </w:t>
      </w:r>
      <w:r w:rsidRPr="00D70374">
        <w:rPr>
          <w:rStyle w:val="Emphasis"/>
          <w:highlight w:val="yellow"/>
        </w:rPr>
        <w:t>aggregation</w:t>
      </w:r>
      <w:r w:rsidRPr="000F0A1C">
        <w:rPr>
          <w:sz w:val="16"/>
        </w:rPr>
        <w:t xml:space="preserve"> </w:t>
      </w:r>
      <w:r w:rsidRPr="000F0A1C">
        <w:rPr>
          <w:rStyle w:val="StyleUnderline"/>
        </w:rPr>
        <w:t xml:space="preserve">of different diverse models </w:t>
      </w:r>
      <w:r w:rsidRPr="00D70374">
        <w:rPr>
          <w:rStyle w:val="StyleUnderline"/>
          <w:highlight w:val="yellow"/>
        </w:rPr>
        <w:t>produces</w:t>
      </w:r>
      <w:r w:rsidRPr="00D70374">
        <w:rPr>
          <w:sz w:val="16"/>
          <w:highlight w:val="yellow"/>
        </w:rPr>
        <w:t xml:space="preserve"> </w:t>
      </w:r>
      <w:r w:rsidRPr="00D70374">
        <w:rPr>
          <w:rStyle w:val="Emphasis"/>
          <w:highlight w:val="yellow"/>
        </w:rPr>
        <w:t>better predictions</w:t>
      </w:r>
      <w:r w:rsidRPr="000F0A1C">
        <w:rPr>
          <w:sz w:val="16"/>
        </w:rPr>
        <w:t xml:space="preserve"> </w:t>
      </w:r>
      <w:r w:rsidRPr="000F0A1C">
        <w:rPr>
          <w:rStyle w:val="StyleUnderline"/>
        </w:rPr>
        <w:t>than models that are</w:t>
      </w:r>
      <w:r w:rsidRPr="000F0A1C">
        <w:rPr>
          <w:sz w:val="16"/>
        </w:rPr>
        <w:t xml:space="preserve"> </w:t>
      </w:r>
      <w:r w:rsidRPr="000F0A1C">
        <w:rPr>
          <w:rStyle w:val="Emphasis"/>
        </w:rPr>
        <w:t>singular</w:t>
      </w:r>
      <w:r w:rsidRPr="000F0A1C">
        <w:rPr>
          <w:sz w:val="16"/>
        </w:rPr>
        <w:t xml:space="preserve"> in their explanation of what is occurring in the world. Further, </w:t>
      </w:r>
      <w:r w:rsidRPr="000F0A1C">
        <w:rPr>
          <w:rStyle w:val="StyleUnderline"/>
        </w:rPr>
        <w:t>this principle seems to</w:t>
      </w:r>
      <w:r w:rsidRPr="000F0A1C">
        <w:rPr>
          <w:sz w:val="16"/>
        </w:rPr>
        <w:t xml:space="preserve"> </w:t>
      </w:r>
      <w:r w:rsidRPr="000F0A1C">
        <w:rPr>
          <w:rStyle w:val="Emphasis"/>
        </w:rPr>
        <w:t>scale up</w:t>
      </w:r>
      <w:r w:rsidRPr="000F0A1C">
        <w:rPr>
          <w:sz w:val="16"/>
        </w:rPr>
        <w:t xml:space="preserve"> as well as down, </w:t>
      </w:r>
      <w:r w:rsidRPr="000F0A1C">
        <w:rPr>
          <w:rStyle w:val="StyleUnderline"/>
        </w:rPr>
        <w:t>and different models can</w:t>
      </w:r>
      <w:r w:rsidRPr="000F0A1C">
        <w:rPr>
          <w:sz w:val="16"/>
        </w:rPr>
        <w:t xml:space="preserve"> </w:t>
      </w:r>
      <w:r w:rsidRPr="000F0A1C">
        <w:rPr>
          <w:rStyle w:val="Emphasis"/>
        </w:rPr>
        <w:t>benefit</w:t>
      </w:r>
      <w:r w:rsidRPr="000F0A1C">
        <w:rPr>
          <w:sz w:val="16"/>
        </w:rPr>
        <w:t xml:space="preserve"> </w:t>
      </w:r>
      <w:r w:rsidRPr="000F0A1C">
        <w:rPr>
          <w:rStyle w:val="StyleUnderline"/>
        </w:rPr>
        <w:t>from aggregation as well as diverse approaches</w:t>
      </w:r>
      <w:r w:rsidRPr="000F0A1C">
        <w:rPr>
          <w:sz w:val="16"/>
        </w:rPr>
        <w:t xml:space="preserve">. It may be that </w:t>
      </w:r>
      <w:r w:rsidRPr="000F0A1C">
        <w:rPr>
          <w:rStyle w:val="StyleUnderline"/>
        </w:rPr>
        <w:t>there is no</w:t>
      </w:r>
      <w:r w:rsidRPr="000F0A1C">
        <w:rPr>
          <w:sz w:val="16"/>
        </w:rPr>
        <w:t xml:space="preserve"> </w:t>
      </w:r>
      <w:r w:rsidRPr="000F0A1C">
        <w:rPr>
          <w:rStyle w:val="Emphasis"/>
        </w:rPr>
        <w:t>one best model</w:t>
      </w:r>
      <w:r w:rsidRPr="000F0A1C">
        <w:rPr>
          <w:sz w:val="16"/>
        </w:rPr>
        <w:t xml:space="preserve"> </w:t>
      </w:r>
      <w:r w:rsidRPr="000F0A1C">
        <w:rPr>
          <w:rStyle w:val="StyleUnderline"/>
        </w:rPr>
        <w:t>from a forecasting perspective</w:t>
      </w:r>
      <w:r w:rsidRPr="000F0A1C">
        <w:rPr>
          <w:sz w:val="16"/>
        </w:rPr>
        <w:t>. Moreover, we find that like the weather, other forms of complicated phenomena that exhibit violent variation—conflict and crisis—can also be explained and predicted.</w:t>
      </w:r>
    </w:p>
    <w:p w14:paraId="5B388E2A" w14:textId="77777777" w:rsidR="006C24A9" w:rsidRPr="000F0A1C" w:rsidRDefault="006C24A9" w:rsidP="006C24A9">
      <w:pPr>
        <w:rPr>
          <w:sz w:val="16"/>
        </w:rPr>
      </w:pPr>
      <w:r w:rsidRPr="000F0A1C">
        <w:rPr>
          <w:sz w:val="16"/>
        </w:rPr>
        <w:t>There are many more political forecasting projects that I will not discuss in detail at present, including the attempt to forecast conflict decades into the future. These include Choucri (1974), Hildebrand, Laing, and Rosenthal (1976), Choucri and Robinson (1978), Freeman and Job (1979), and Singer and Wallace (1979) in the 1970s, and Vincent (1980), Gurr and Lichbach (1986), Cioffi-Revilla (1996), Davies and Gurr (1998), and Pevehouse and Goldstein (1999) in the 1980s and 1990s.</w:t>
      </w:r>
    </w:p>
    <w:p w14:paraId="23B2BFE5" w14:textId="77777777" w:rsidR="006C24A9" w:rsidRPr="000F0A1C" w:rsidRDefault="006C24A9" w:rsidP="006C24A9">
      <w:pPr>
        <w:rPr>
          <w:sz w:val="16"/>
        </w:rPr>
      </w:pPr>
      <w:r w:rsidRPr="000F0A1C">
        <w:rPr>
          <w:sz w:val="16"/>
        </w:rPr>
        <w:t>More recently, in this century, there have been many ongoing efforts at forecasting.5 In April 2015, new predictions of weather and conflict in Africa at the 1 deg grid (Witmer et al. 2015) were presented at a conference at PRIO (Peace Research Institute Oslo) along with a variety of other new studies (Beger and Ward 2015; Brandt 2015; Colaresi 2015; Gleditsch 2015; Hegre, Høyland, and Nyga˚rd 2015; Hunziker 2015; Schneider 2015; Schutte 2015) all focusing explicitly on prediction of conflict (See also the Joshi et al. scenarios about improved governance [Joshi, Hughes, and Sisk 2015]).</w:t>
      </w:r>
    </w:p>
    <w:p w14:paraId="1B78777B" w14:textId="77777777" w:rsidR="006C24A9" w:rsidRPr="000F0A1C" w:rsidRDefault="006C24A9" w:rsidP="006C24A9">
      <w:pPr>
        <w:rPr>
          <w:sz w:val="16"/>
        </w:rPr>
      </w:pPr>
      <w:r w:rsidRPr="000F0A1C">
        <w:rPr>
          <w:rStyle w:val="StyleUnderline"/>
        </w:rPr>
        <w:t>There will</w:t>
      </w:r>
      <w:r w:rsidRPr="000F0A1C">
        <w:rPr>
          <w:sz w:val="16"/>
        </w:rPr>
        <w:t xml:space="preserve"> be </w:t>
      </w:r>
      <w:r w:rsidRPr="00D70374">
        <w:rPr>
          <w:rStyle w:val="Emphasis"/>
          <w:highlight w:val="yellow"/>
        </w:rPr>
        <w:t>many successes</w:t>
      </w:r>
      <w:r w:rsidRPr="000F0A1C">
        <w:rPr>
          <w:sz w:val="16"/>
        </w:rPr>
        <w:t xml:space="preserve"> (and failures) </w:t>
      </w:r>
      <w:r w:rsidRPr="000F0A1C">
        <w:rPr>
          <w:rStyle w:val="StyleUnderline"/>
        </w:rPr>
        <w:t xml:space="preserve">in the years </w:t>
      </w:r>
      <w:r w:rsidRPr="000B7097">
        <w:rPr>
          <w:rStyle w:val="StyleUnderline"/>
        </w:rPr>
        <w:t>ahead as</w:t>
      </w:r>
      <w:r w:rsidRPr="000F0A1C">
        <w:rPr>
          <w:rStyle w:val="StyleUnderline"/>
        </w:rPr>
        <w:t xml:space="preserve"> the policy and scholarly world </w:t>
      </w:r>
      <w:r w:rsidRPr="00D70374">
        <w:rPr>
          <w:rStyle w:val="StyleUnderline"/>
          <w:highlight w:val="yellow"/>
        </w:rPr>
        <w:t>turn</w:t>
      </w:r>
      <w:r w:rsidRPr="000F0A1C">
        <w:rPr>
          <w:rStyle w:val="StyleUnderline"/>
        </w:rPr>
        <w:t xml:space="preserve">s </w:t>
      </w:r>
      <w:r w:rsidRPr="00D70374">
        <w:rPr>
          <w:rStyle w:val="StyleUnderline"/>
          <w:highlight w:val="yellow"/>
        </w:rPr>
        <w:t>to</w:t>
      </w:r>
      <w:r w:rsidRPr="000F0A1C">
        <w:rPr>
          <w:rStyle w:val="StyleUnderline"/>
        </w:rPr>
        <w:t xml:space="preserve"> a</w:t>
      </w:r>
      <w:r w:rsidRPr="000F0A1C">
        <w:rPr>
          <w:sz w:val="16"/>
        </w:rPr>
        <w:t xml:space="preserve"> </w:t>
      </w:r>
      <w:r w:rsidRPr="000F0A1C">
        <w:rPr>
          <w:rStyle w:val="Emphasis"/>
        </w:rPr>
        <w:t xml:space="preserve">more </w:t>
      </w:r>
      <w:r w:rsidRPr="00D70374">
        <w:rPr>
          <w:rStyle w:val="Emphasis"/>
          <w:highlight w:val="yellow"/>
        </w:rPr>
        <w:t>rigorous</w:t>
      </w:r>
      <w:r w:rsidRPr="000F0A1C">
        <w:rPr>
          <w:rStyle w:val="Emphasis"/>
        </w:rPr>
        <w:t xml:space="preserve"> examination</w:t>
      </w:r>
      <w:r w:rsidRPr="000F0A1C">
        <w:rPr>
          <w:sz w:val="16"/>
        </w:rPr>
        <w:t xml:space="preserve"> </w:t>
      </w:r>
      <w:r w:rsidRPr="000F0A1C">
        <w:rPr>
          <w:rStyle w:val="StyleUnderline"/>
        </w:rPr>
        <w:t>of</w:t>
      </w:r>
      <w:r w:rsidRPr="000F0A1C">
        <w:rPr>
          <w:sz w:val="16"/>
        </w:rPr>
        <w:t xml:space="preserve"> their understandings through </w:t>
      </w:r>
      <w:r w:rsidRPr="00D70374">
        <w:rPr>
          <w:rStyle w:val="StyleUnderline"/>
          <w:highlight w:val="yellow"/>
        </w:rPr>
        <w:t>predictions</w:t>
      </w:r>
      <w:r w:rsidRPr="000F0A1C">
        <w:rPr>
          <w:sz w:val="16"/>
        </w:rPr>
        <w:t>, not just locally in elections, but globally as well in a wider range of human endeavors.</w:t>
      </w:r>
    </w:p>
    <w:p w14:paraId="778C6181" w14:textId="77777777" w:rsidR="006C24A9" w:rsidRPr="000F0A1C" w:rsidRDefault="006C24A9" w:rsidP="006C24A9">
      <w:pPr>
        <w:rPr>
          <w:sz w:val="16"/>
        </w:rPr>
      </w:pPr>
      <w:r w:rsidRPr="000F0A1C">
        <w:rPr>
          <w:sz w:val="16"/>
        </w:rPr>
        <w:t xml:space="preserve">The bottom line with </w:t>
      </w:r>
      <w:r w:rsidRPr="000F0A1C">
        <w:rPr>
          <w:rStyle w:val="StyleUnderline"/>
        </w:rPr>
        <w:t>theory</w:t>
      </w:r>
      <w:r w:rsidRPr="000F0A1C">
        <w:rPr>
          <w:sz w:val="16"/>
        </w:rPr>
        <w:t xml:space="preserve"> is that for the most part, it </w:t>
      </w:r>
      <w:r w:rsidRPr="000F0A1C">
        <w:rPr>
          <w:rStyle w:val="StyleUnderline"/>
        </w:rPr>
        <w:t>looks back at the world and</w:t>
      </w:r>
      <w:r w:rsidRPr="000F0A1C">
        <w:rPr>
          <w:sz w:val="16"/>
        </w:rPr>
        <w:t xml:space="preserve"> </w:t>
      </w:r>
      <w:r w:rsidRPr="000F0A1C">
        <w:rPr>
          <w:rStyle w:val="Emphasis"/>
        </w:rPr>
        <w:t>describes</w:t>
      </w:r>
      <w:r w:rsidRPr="000F0A1C">
        <w:rPr>
          <w:sz w:val="16"/>
        </w:rPr>
        <w:t xml:space="preserve"> </w:t>
      </w:r>
      <w:r w:rsidRPr="000F0A1C">
        <w:rPr>
          <w:rStyle w:val="StyleUnderline"/>
        </w:rPr>
        <w:t>how things occurred</w:t>
      </w:r>
      <w:r w:rsidRPr="000F0A1C">
        <w:rPr>
          <w:sz w:val="16"/>
        </w:rPr>
        <w:t xml:space="preserve">. Often, </w:t>
      </w:r>
      <w:r w:rsidRPr="000F0A1C">
        <w:rPr>
          <w:rStyle w:val="StyleUnderline"/>
        </w:rPr>
        <w:t>it attempts to develop a</w:t>
      </w:r>
      <w:r w:rsidRPr="000F0A1C">
        <w:rPr>
          <w:sz w:val="16"/>
        </w:rPr>
        <w:t xml:space="preserve"> </w:t>
      </w:r>
      <w:r w:rsidRPr="000F0A1C">
        <w:rPr>
          <w:rStyle w:val="Emphasis"/>
        </w:rPr>
        <w:t>teleology</w:t>
      </w:r>
      <w:r w:rsidRPr="000F0A1C">
        <w:rPr>
          <w:sz w:val="16"/>
        </w:rPr>
        <w:t xml:space="preserve"> </w:t>
      </w:r>
      <w:r w:rsidRPr="000F0A1C">
        <w:rPr>
          <w:rStyle w:val="StyleUnderline"/>
        </w:rPr>
        <w:t>of why things occurred</w:t>
      </w:r>
      <w:r w:rsidRPr="000F0A1C">
        <w:rPr>
          <w:sz w:val="16"/>
        </w:rPr>
        <w:t xml:space="preserve">. </w:t>
      </w:r>
      <w:r w:rsidRPr="000F0A1C">
        <w:rPr>
          <w:rStyle w:val="StyleUnderline"/>
        </w:rPr>
        <w:t>Rarely is there a</w:t>
      </w:r>
      <w:r w:rsidRPr="000F0A1C">
        <w:rPr>
          <w:sz w:val="16"/>
        </w:rPr>
        <w:t xml:space="preserve"> </w:t>
      </w:r>
      <w:r w:rsidRPr="000F0A1C">
        <w:rPr>
          <w:rStyle w:val="Emphasis"/>
        </w:rPr>
        <w:t>track record</w:t>
      </w:r>
      <w:r w:rsidRPr="000F0A1C">
        <w:rPr>
          <w:sz w:val="16"/>
        </w:rPr>
        <w:t xml:space="preserve"> kept </w:t>
      </w:r>
      <w:r w:rsidRPr="000F0A1C">
        <w:rPr>
          <w:rStyle w:val="StyleUnderline"/>
        </w:rPr>
        <w:t>of whether the theory was</w:t>
      </w:r>
      <w:r w:rsidRPr="000F0A1C">
        <w:rPr>
          <w:sz w:val="16"/>
        </w:rPr>
        <w:t xml:space="preserve"> </w:t>
      </w:r>
      <w:r w:rsidRPr="000F0A1C">
        <w:rPr>
          <w:rStyle w:val="Emphasis"/>
        </w:rPr>
        <w:t>borne out</w:t>
      </w:r>
      <w:r w:rsidRPr="000F0A1C">
        <w:rPr>
          <w:sz w:val="16"/>
        </w:rPr>
        <w:t xml:space="preserve"> </w:t>
      </w:r>
      <w:r w:rsidRPr="000F0A1C">
        <w:rPr>
          <w:rStyle w:val="StyleUnderline"/>
        </w:rPr>
        <w:t>in cases not initially considered and where there is</w:t>
      </w:r>
      <w:r w:rsidRPr="000F0A1C">
        <w:rPr>
          <w:sz w:val="16"/>
        </w:rPr>
        <w:t xml:space="preserve"> some </w:t>
      </w:r>
      <w:r w:rsidRPr="000F0A1C">
        <w:rPr>
          <w:rStyle w:val="Emphasis"/>
        </w:rPr>
        <w:t>ex ante evaluation</w:t>
      </w:r>
      <w:r w:rsidRPr="000F0A1C">
        <w:rPr>
          <w:sz w:val="16"/>
        </w:rPr>
        <w:t xml:space="preserve">, </w:t>
      </w:r>
      <w:r w:rsidRPr="000F0A1C">
        <w:rPr>
          <w:rStyle w:val="StyleUnderline"/>
        </w:rPr>
        <w:t>the</w:t>
      </w:r>
      <w:r w:rsidRPr="000F0A1C">
        <w:rPr>
          <w:sz w:val="16"/>
        </w:rPr>
        <w:t xml:space="preserve"> </w:t>
      </w:r>
      <w:r w:rsidRPr="000F0A1C">
        <w:rPr>
          <w:rStyle w:val="Emphasis"/>
        </w:rPr>
        <w:t>theoretical</w:t>
      </w:r>
      <w:r w:rsidRPr="000F0A1C">
        <w:rPr>
          <w:sz w:val="16"/>
        </w:rPr>
        <w:t xml:space="preserve"> </w:t>
      </w:r>
      <w:r w:rsidRPr="000F0A1C">
        <w:rPr>
          <w:rStyle w:val="StyleUnderline"/>
        </w:rPr>
        <w:t>response is</w:t>
      </w:r>
      <w:r w:rsidRPr="000F0A1C">
        <w:rPr>
          <w:sz w:val="16"/>
        </w:rPr>
        <w:t xml:space="preserve"> often </w:t>
      </w:r>
      <w:r w:rsidRPr="000F0A1C">
        <w:rPr>
          <w:rStyle w:val="StyleUnderline"/>
        </w:rPr>
        <w:t>to add greater nuance</w:t>
      </w:r>
      <w:r w:rsidRPr="000F0A1C">
        <w:rPr>
          <w:sz w:val="16"/>
        </w:rPr>
        <w:t xml:space="preserve"> to encompass the situations or cases that were not well covered. </w:t>
      </w:r>
      <w:r w:rsidRPr="000F0A1C">
        <w:rPr>
          <w:rStyle w:val="StyleUnderline"/>
        </w:rPr>
        <w:t>Theory building</w:t>
      </w:r>
      <w:r w:rsidRPr="000F0A1C">
        <w:rPr>
          <w:sz w:val="16"/>
        </w:rPr>
        <w:t xml:space="preserve"> </w:t>
      </w:r>
      <w:r w:rsidRPr="000F0A1C">
        <w:rPr>
          <w:rStyle w:val="Emphasis"/>
        </w:rPr>
        <w:t>does not</w:t>
      </w:r>
      <w:r w:rsidRPr="000F0A1C">
        <w:rPr>
          <w:sz w:val="16"/>
        </w:rPr>
        <w:t xml:space="preserve"> generally </w:t>
      </w:r>
      <w:r w:rsidRPr="000F0A1C">
        <w:rPr>
          <w:rStyle w:val="StyleUnderline"/>
        </w:rPr>
        <w:t>lead to new ideas</w:t>
      </w:r>
      <w:r w:rsidRPr="000F0A1C">
        <w:rPr>
          <w:sz w:val="16"/>
        </w:rPr>
        <w:t xml:space="preserve">. This is a well-known facet of inquiry that has been presented and debated for decades, if not longer. </w:t>
      </w:r>
      <w:r w:rsidRPr="00D70374">
        <w:rPr>
          <w:rStyle w:val="StyleUnderline"/>
          <w:highlight w:val="yellow"/>
        </w:rPr>
        <w:t>Predictions</w:t>
      </w:r>
      <w:r w:rsidRPr="00D70374">
        <w:rPr>
          <w:sz w:val="16"/>
          <w:highlight w:val="yellow"/>
        </w:rPr>
        <w:t xml:space="preserve">, </w:t>
      </w:r>
      <w:r w:rsidRPr="00D70374">
        <w:rPr>
          <w:rStyle w:val="Emphasis"/>
          <w:highlight w:val="yellow"/>
        </w:rPr>
        <w:t>failed as well as successful</w:t>
      </w:r>
      <w:r w:rsidRPr="00D70374">
        <w:rPr>
          <w:sz w:val="16"/>
          <w:highlight w:val="yellow"/>
        </w:rPr>
        <w:t xml:space="preserve">, </w:t>
      </w:r>
      <w:r w:rsidRPr="00D70374">
        <w:rPr>
          <w:rStyle w:val="StyleUnderline"/>
          <w:highlight w:val="yellow"/>
        </w:rPr>
        <w:t>have</w:t>
      </w:r>
      <w:r w:rsidRPr="00D70374">
        <w:rPr>
          <w:sz w:val="16"/>
          <w:highlight w:val="yellow"/>
        </w:rPr>
        <w:t xml:space="preserve"> </w:t>
      </w:r>
      <w:r w:rsidRPr="00D70374">
        <w:rPr>
          <w:rStyle w:val="Emphasis"/>
          <w:highlight w:val="yellow"/>
        </w:rPr>
        <w:t>great</w:t>
      </w:r>
      <w:r w:rsidRPr="000F0A1C">
        <w:rPr>
          <w:rStyle w:val="Emphasis"/>
        </w:rPr>
        <w:t>er</w:t>
      </w:r>
      <w:r w:rsidRPr="000F0A1C">
        <w:rPr>
          <w:sz w:val="16"/>
        </w:rPr>
        <w:t xml:space="preserve"> </w:t>
      </w:r>
      <w:r w:rsidRPr="00D70374">
        <w:rPr>
          <w:rStyle w:val="StyleUnderline"/>
          <w:highlight w:val="yellow"/>
        </w:rPr>
        <w:t>potential for moving the needle</w:t>
      </w:r>
      <w:r w:rsidRPr="000F0A1C">
        <w:rPr>
          <w:sz w:val="16"/>
        </w:rPr>
        <w:t xml:space="preserve"> on what we know. The cure for bad theory is more theory; the cure for bad predictions is better and often different understandings of what is implied by the underlying (and changing) social dynamics.</w:t>
      </w:r>
    </w:p>
    <w:p w14:paraId="5F857810" w14:textId="77777777" w:rsidR="006C24A9" w:rsidRPr="000F0A1C" w:rsidRDefault="006C24A9" w:rsidP="006C24A9">
      <w:pPr>
        <w:rPr>
          <w:sz w:val="16"/>
        </w:rPr>
      </w:pPr>
      <w:r w:rsidRPr="000F0A1C">
        <w:rPr>
          <w:sz w:val="16"/>
        </w:rPr>
        <w:t xml:space="preserve">Data Constraints </w:t>
      </w:r>
    </w:p>
    <w:p w14:paraId="1E5BF4BA" w14:textId="77777777" w:rsidR="006C24A9" w:rsidRPr="000F0A1C" w:rsidRDefault="006C24A9" w:rsidP="006C24A9">
      <w:pPr>
        <w:rPr>
          <w:sz w:val="16"/>
        </w:rPr>
      </w:pPr>
      <w:r w:rsidRPr="000F0A1C">
        <w:rPr>
          <w:sz w:val="16"/>
        </w:rPr>
        <w:t xml:space="preserve">One of the difficulties of doing predictions is that data are often hard to obtain for the future. More practically, all quantitative and quality investigations are limited to information about the past. The typical response to this kind of approach is to employ all the available information, because </w:t>
      </w:r>
      <w:r w:rsidRPr="000F0A1C">
        <w:rPr>
          <w:rStyle w:val="StyleUnderline"/>
        </w:rPr>
        <w:t>more information is</w:t>
      </w:r>
      <w:r w:rsidRPr="000F0A1C">
        <w:rPr>
          <w:sz w:val="16"/>
        </w:rPr>
        <w:t xml:space="preserve"> always </w:t>
      </w:r>
      <w:r w:rsidRPr="000F0A1C">
        <w:rPr>
          <w:rStyle w:val="Emphasis"/>
        </w:rPr>
        <w:t>better</w:t>
      </w:r>
      <w:r w:rsidRPr="000F0A1C">
        <w:rPr>
          <w:sz w:val="16"/>
        </w:rPr>
        <w:t>. In the quantitative world, this results in an undesirable dependence between the data collected and the model posited. This dependence typically results in overfitting in which the model has been sculpted to the available data but might not characterize additional data (such as the future or different cases). The same can happen qualitatively wherein new cases are sought to fit different aspects of the theory being examined or constructed.</w:t>
      </w:r>
    </w:p>
    <w:p w14:paraId="48C84129" w14:textId="77777777" w:rsidR="006C24A9" w:rsidRPr="000F0A1C" w:rsidRDefault="006C24A9" w:rsidP="006C24A9">
      <w:pPr>
        <w:rPr>
          <w:sz w:val="16"/>
        </w:rPr>
      </w:pPr>
      <w:r w:rsidRPr="000F0A1C">
        <w:rPr>
          <w:sz w:val="16"/>
        </w:rPr>
        <w:t xml:space="preserve">Even if we do not have time to wait for data on the future to appear as a way of examining the external validity of our explanations, </w:t>
      </w:r>
      <w:r w:rsidRPr="000F0A1C">
        <w:rPr>
          <w:rStyle w:val="StyleUnderline"/>
        </w:rPr>
        <w:t>we</w:t>
      </w:r>
      <w:r w:rsidRPr="000F0A1C">
        <w:rPr>
          <w:sz w:val="16"/>
        </w:rPr>
        <w:t xml:space="preserve"> still </w:t>
      </w:r>
      <w:r w:rsidRPr="000F0A1C">
        <w:rPr>
          <w:rStyle w:val="StyleUnderline"/>
        </w:rPr>
        <w:t>have the</w:t>
      </w:r>
      <w:r w:rsidRPr="000F0A1C">
        <w:rPr>
          <w:sz w:val="16"/>
        </w:rPr>
        <w:t xml:space="preserve"> </w:t>
      </w:r>
      <w:r w:rsidRPr="000F0A1C">
        <w:rPr>
          <w:rStyle w:val="Emphasis"/>
        </w:rPr>
        <w:t>past</w:t>
      </w:r>
      <w:r w:rsidRPr="000F0A1C">
        <w:rPr>
          <w:sz w:val="16"/>
        </w:rPr>
        <w:t xml:space="preserve">. Ideally, </w:t>
      </w:r>
      <w:r w:rsidRPr="000F0A1C">
        <w:rPr>
          <w:rStyle w:val="StyleUnderline"/>
        </w:rPr>
        <w:t>we should</w:t>
      </w:r>
      <w:r w:rsidRPr="000F0A1C">
        <w:rPr>
          <w:sz w:val="16"/>
        </w:rPr>
        <w:t xml:space="preserve"> </w:t>
      </w:r>
      <w:r w:rsidRPr="000F0A1C">
        <w:rPr>
          <w:rStyle w:val="Emphasis"/>
        </w:rPr>
        <w:t>divide</w:t>
      </w:r>
      <w:r w:rsidRPr="000F0A1C">
        <w:rPr>
          <w:sz w:val="16"/>
        </w:rPr>
        <w:t xml:space="preserve"> our </w:t>
      </w:r>
      <w:r w:rsidRPr="000F0A1C">
        <w:rPr>
          <w:rStyle w:val="StyleUnderline"/>
        </w:rPr>
        <w:t>cases and samples into different groups</w:t>
      </w:r>
      <w:r w:rsidRPr="000F0A1C">
        <w:rPr>
          <w:sz w:val="16"/>
        </w:rPr>
        <w:t xml:space="preserve">, one of which we use to estimate the model and evaluate its characteristics as we refine or estimate it statistically. These cases are known as the training cases. A second set of observations, known as the test data, can be then examined to see if they also conform to the theory/model. </w:t>
      </w:r>
      <w:r w:rsidRPr="000F0A1C">
        <w:rPr>
          <w:rStyle w:val="StyleUnderline"/>
        </w:rPr>
        <w:t>This procedure, by now a</w:t>
      </w:r>
      <w:r w:rsidRPr="000F0A1C">
        <w:rPr>
          <w:sz w:val="16"/>
        </w:rPr>
        <w:t xml:space="preserve"> </w:t>
      </w:r>
      <w:r w:rsidRPr="000F0A1C">
        <w:rPr>
          <w:rStyle w:val="Emphasis"/>
        </w:rPr>
        <w:t>gold standard</w:t>
      </w:r>
      <w:r w:rsidRPr="000F0A1C">
        <w:rPr>
          <w:sz w:val="16"/>
        </w:rPr>
        <w:t xml:space="preserve"> </w:t>
      </w:r>
      <w:r w:rsidRPr="000F0A1C">
        <w:rPr>
          <w:rStyle w:val="StyleUnderline"/>
        </w:rPr>
        <w:t>in</w:t>
      </w:r>
      <w:r w:rsidRPr="000F0A1C">
        <w:rPr>
          <w:sz w:val="16"/>
        </w:rPr>
        <w:t xml:space="preserve"> most of </w:t>
      </w:r>
      <w:r w:rsidRPr="000F0A1C">
        <w:rPr>
          <w:rStyle w:val="StyleUnderline"/>
        </w:rPr>
        <w:t>science, is known as</w:t>
      </w:r>
      <w:r w:rsidRPr="000F0A1C">
        <w:rPr>
          <w:sz w:val="16"/>
        </w:rPr>
        <w:t xml:space="preserve"> </w:t>
      </w:r>
      <w:r w:rsidRPr="000F0A1C">
        <w:rPr>
          <w:rStyle w:val="Emphasis"/>
        </w:rPr>
        <w:t>cross-validation</w:t>
      </w:r>
      <w:r w:rsidRPr="000F0A1C">
        <w:rPr>
          <w:sz w:val="16"/>
        </w:rPr>
        <w:t xml:space="preserve"> and serves as a way to anneal one’s investigations against being too tied to the data at hand.</w:t>
      </w:r>
    </w:p>
    <w:p w14:paraId="4578A792" w14:textId="77777777" w:rsidR="006C24A9" w:rsidRPr="000F0A1C" w:rsidRDefault="006C24A9" w:rsidP="006C24A9">
      <w:pPr>
        <w:rPr>
          <w:sz w:val="16"/>
        </w:rPr>
      </w:pPr>
      <w:r w:rsidRPr="000F0A1C">
        <w:rPr>
          <w:sz w:val="16"/>
        </w:rPr>
        <w:t xml:space="preserve">What Are the Pros and Cons of a Predictive Approach to Social Science? </w:t>
      </w:r>
    </w:p>
    <w:p w14:paraId="40C17889" w14:textId="77777777" w:rsidR="006C24A9" w:rsidRPr="000F0A1C" w:rsidRDefault="006C24A9" w:rsidP="006C24A9">
      <w:pPr>
        <w:rPr>
          <w:sz w:val="16"/>
        </w:rPr>
      </w:pPr>
      <w:r w:rsidRPr="000F0A1C">
        <w:rPr>
          <w:sz w:val="16"/>
        </w:rPr>
        <w:t xml:space="preserve">The main pro is that </w:t>
      </w:r>
      <w:r w:rsidRPr="000F0A1C">
        <w:rPr>
          <w:rStyle w:val="StyleUnderline"/>
        </w:rPr>
        <w:t>the predictive enterprise helps</w:t>
      </w:r>
      <w:r w:rsidRPr="000F0A1C">
        <w:rPr>
          <w:sz w:val="16"/>
        </w:rPr>
        <w:t xml:space="preserve"> us </w:t>
      </w:r>
      <w:r w:rsidRPr="00D70374">
        <w:rPr>
          <w:rStyle w:val="StyleUnderline"/>
          <w:highlight w:val="yellow"/>
        </w:rPr>
        <w:t>evaluate</w:t>
      </w:r>
      <w:r w:rsidRPr="00D70374">
        <w:rPr>
          <w:sz w:val="16"/>
          <w:highlight w:val="yellow"/>
        </w:rPr>
        <w:t xml:space="preserve"> </w:t>
      </w:r>
      <w:r w:rsidRPr="00D70374">
        <w:rPr>
          <w:rStyle w:val="Emphasis"/>
          <w:highlight w:val="yellow"/>
        </w:rPr>
        <w:t>how well</w:t>
      </w:r>
      <w:r w:rsidRPr="000F0A1C">
        <w:rPr>
          <w:sz w:val="16"/>
        </w:rPr>
        <w:t xml:space="preserve"> </w:t>
      </w:r>
      <w:r w:rsidRPr="000F0A1C">
        <w:rPr>
          <w:rStyle w:val="StyleUnderline"/>
        </w:rPr>
        <w:t>we are doing so</w:t>
      </w:r>
      <w:r w:rsidRPr="000F0A1C">
        <w:rPr>
          <w:sz w:val="16"/>
        </w:rPr>
        <w:t xml:space="preserve"> that </w:t>
      </w:r>
      <w:r w:rsidRPr="000F0A1C">
        <w:rPr>
          <w:rStyle w:val="StyleUnderline"/>
        </w:rPr>
        <w:t>we can</w:t>
      </w:r>
      <w:r w:rsidRPr="000F0A1C">
        <w:rPr>
          <w:sz w:val="16"/>
        </w:rPr>
        <w:t xml:space="preserve"> </w:t>
      </w:r>
      <w:r w:rsidRPr="000F0A1C">
        <w:rPr>
          <w:rStyle w:val="Emphasis"/>
        </w:rPr>
        <w:t>improve</w:t>
      </w:r>
      <w:r w:rsidRPr="000F0A1C">
        <w:rPr>
          <w:sz w:val="16"/>
        </w:rPr>
        <w:t xml:space="preserve"> </w:t>
      </w:r>
      <w:r w:rsidRPr="000F0A1C">
        <w:rPr>
          <w:rStyle w:val="StyleUnderline"/>
        </w:rPr>
        <w:t>our understanding of the world</w:t>
      </w:r>
      <w:r w:rsidRPr="000F0A1C">
        <w:rPr>
          <w:sz w:val="16"/>
        </w:rPr>
        <w:t xml:space="preserve">. It is the gold standard of a scientific approach. We do not yet have an experimental framework for many important subjects. As a result, </w:t>
      </w:r>
      <w:r w:rsidRPr="000F0A1C">
        <w:rPr>
          <w:rStyle w:val="StyleUnderline"/>
        </w:rPr>
        <w:t>it is important to make sure we</w:t>
      </w:r>
      <w:r w:rsidRPr="000F0A1C">
        <w:rPr>
          <w:sz w:val="16"/>
        </w:rPr>
        <w:t xml:space="preserve"> can </w:t>
      </w:r>
      <w:r w:rsidRPr="000F0A1C">
        <w:rPr>
          <w:rStyle w:val="StyleUnderline"/>
        </w:rPr>
        <w:t>get the</w:t>
      </w:r>
      <w:r w:rsidRPr="000F0A1C">
        <w:rPr>
          <w:sz w:val="16"/>
        </w:rPr>
        <w:t xml:space="preserve"> same kind of </w:t>
      </w:r>
      <w:r w:rsidRPr="000F0A1C">
        <w:rPr>
          <w:rStyle w:val="StyleUnderline"/>
        </w:rPr>
        <w:t>results with</w:t>
      </w:r>
      <w:r w:rsidRPr="000F0A1C">
        <w:rPr>
          <w:sz w:val="16"/>
        </w:rPr>
        <w:t xml:space="preserve"> </w:t>
      </w:r>
      <w:r w:rsidRPr="000F0A1C">
        <w:rPr>
          <w:rStyle w:val="Emphasis"/>
        </w:rPr>
        <w:t>new information</w:t>
      </w:r>
      <w:r w:rsidRPr="000F0A1C">
        <w:rPr>
          <w:sz w:val="16"/>
        </w:rPr>
        <w:t xml:space="preserve"> </w:t>
      </w:r>
      <w:r w:rsidRPr="000F0A1C">
        <w:rPr>
          <w:rStyle w:val="StyleUnderline"/>
        </w:rPr>
        <w:t>that we got with the data we began investigating</w:t>
      </w:r>
      <w:r w:rsidRPr="000F0A1C">
        <w:rPr>
          <w:sz w:val="16"/>
        </w:rPr>
        <w:t xml:space="preserve">. That means </w:t>
      </w:r>
      <w:r w:rsidRPr="000F0A1C">
        <w:rPr>
          <w:rStyle w:val="StyleUnderline"/>
        </w:rPr>
        <w:t xml:space="preserve">we </w:t>
      </w:r>
      <w:r w:rsidRPr="00D70374">
        <w:rPr>
          <w:rStyle w:val="StyleUnderline"/>
          <w:highlight w:val="yellow"/>
        </w:rPr>
        <w:t>have to</w:t>
      </w:r>
      <w:r w:rsidRPr="000F0A1C">
        <w:rPr>
          <w:sz w:val="16"/>
        </w:rPr>
        <w:t xml:space="preserve"> </w:t>
      </w:r>
      <w:r w:rsidRPr="000B7097">
        <w:rPr>
          <w:sz w:val="16"/>
        </w:rPr>
        <w:t xml:space="preserve">either </w:t>
      </w:r>
      <w:r w:rsidRPr="000B7097">
        <w:rPr>
          <w:rStyle w:val="Emphasis"/>
        </w:rPr>
        <w:t>save</w:t>
      </w:r>
      <w:r w:rsidRPr="000B7097">
        <w:rPr>
          <w:sz w:val="16"/>
        </w:rPr>
        <w:t xml:space="preserve"> some </w:t>
      </w:r>
      <w:r w:rsidRPr="000B7097">
        <w:rPr>
          <w:rStyle w:val="StyleUnderline"/>
        </w:rPr>
        <w:t>data</w:t>
      </w:r>
      <w:r w:rsidRPr="000B7097">
        <w:rPr>
          <w:sz w:val="16"/>
        </w:rPr>
        <w:t xml:space="preserve"> back</w:t>
      </w:r>
      <w:r w:rsidRPr="000F0A1C">
        <w:rPr>
          <w:sz w:val="16"/>
        </w:rPr>
        <w:t xml:space="preserve"> (a great idea), </w:t>
      </w:r>
      <w:r w:rsidRPr="00D70374">
        <w:rPr>
          <w:rStyle w:val="StyleUnderline"/>
          <w:highlight w:val="yellow"/>
        </w:rPr>
        <w:t>use the</w:t>
      </w:r>
      <w:r w:rsidRPr="00D70374">
        <w:rPr>
          <w:sz w:val="16"/>
          <w:highlight w:val="yellow"/>
        </w:rPr>
        <w:t xml:space="preserve"> </w:t>
      </w:r>
      <w:r w:rsidRPr="00D70374">
        <w:rPr>
          <w:rStyle w:val="Emphasis"/>
          <w:highlight w:val="yellow"/>
        </w:rPr>
        <w:t>future</w:t>
      </w:r>
      <w:r w:rsidRPr="00D70374">
        <w:rPr>
          <w:sz w:val="16"/>
          <w:highlight w:val="yellow"/>
        </w:rPr>
        <w:t xml:space="preserve"> </w:t>
      </w:r>
      <w:r w:rsidRPr="00D70374">
        <w:rPr>
          <w:rStyle w:val="StyleUnderline"/>
          <w:highlight w:val="yellow"/>
        </w:rPr>
        <w:t>to see</w:t>
      </w:r>
      <w:r w:rsidRPr="000F0A1C">
        <w:rPr>
          <w:rStyle w:val="StyleUnderline"/>
        </w:rPr>
        <w:t xml:space="preserve"> how</w:t>
      </w:r>
      <w:r w:rsidRPr="000F0A1C">
        <w:rPr>
          <w:sz w:val="16"/>
        </w:rPr>
        <w:t xml:space="preserve"> well </w:t>
      </w:r>
      <w:r w:rsidRPr="000F0A1C">
        <w:rPr>
          <w:rStyle w:val="StyleUnderline"/>
        </w:rPr>
        <w:t xml:space="preserve">our modeled </w:t>
      </w:r>
      <w:r w:rsidRPr="00D70374">
        <w:rPr>
          <w:rStyle w:val="StyleUnderline"/>
          <w:highlight w:val="yellow"/>
        </w:rPr>
        <w:t>understandings perform</w:t>
      </w:r>
      <w:r w:rsidRPr="000F0A1C">
        <w:rPr>
          <w:rStyle w:val="StyleUnderline"/>
        </w:rPr>
        <w:t xml:space="preserve">, </w:t>
      </w:r>
      <w:r w:rsidRPr="000B7097">
        <w:rPr>
          <w:rStyle w:val="StyleUnderline"/>
        </w:rPr>
        <w:t>or</w:t>
      </w:r>
      <w:r w:rsidRPr="000B7097">
        <w:rPr>
          <w:sz w:val="16"/>
        </w:rPr>
        <w:t xml:space="preserve"> </w:t>
      </w:r>
      <w:r w:rsidRPr="000B7097">
        <w:rPr>
          <w:rStyle w:val="Emphasis"/>
        </w:rPr>
        <w:t>preferably both</w:t>
      </w:r>
      <w:r w:rsidRPr="000B7097">
        <w:rPr>
          <w:sz w:val="16"/>
        </w:rPr>
        <w:t>. There are</w:t>
      </w:r>
      <w:r w:rsidRPr="000F0A1C">
        <w:rPr>
          <w:sz w:val="16"/>
        </w:rPr>
        <w:t xml:space="preserve"> only nascent traditions of this in the social sciences at present. Keeping track of your success is not collecting significant coefficients. </w:t>
      </w:r>
      <w:r w:rsidRPr="000F0A1C">
        <w:rPr>
          <w:i/>
          <w:iCs/>
          <w:sz w:val="16"/>
        </w:rPr>
        <w:t>Keeping track matters</w:t>
      </w:r>
      <w:r w:rsidRPr="000F0A1C">
        <w:rPr>
          <w:sz w:val="16"/>
        </w:rPr>
        <w:t>. One consequence is that we cannot just keep using the same data over and over. And over. One reason that many hate predictions is that talking heads make many predictions in the media, but few of them ever keep track of how well they are doing. Their goal is somewhat akin to a venture capitalist’s make enough bets that eventually one of them is correct enough that you get to make a lot more bets. Ascher (1979) long ago showed that the talking heads were most often wrong. This is still true. You would think that they would get better over time, but there is little evidence that this is the case.</w:t>
      </w:r>
    </w:p>
    <w:p w14:paraId="5939FA35" w14:textId="77777777" w:rsidR="006C24A9" w:rsidRPr="000F0A1C" w:rsidRDefault="006C24A9" w:rsidP="006C24A9">
      <w:pPr>
        <w:rPr>
          <w:sz w:val="16"/>
        </w:rPr>
      </w:pPr>
      <w:r w:rsidRPr="000F0A1C">
        <w:rPr>
          <w:rStyle w:val="StyleUnderline"/>
        </w:rPr>
        <w:t>We</w:t>
      </w:r>
      <w:r w:rsidRPr="000F0A1C">
        <w:rPr>
          <w:sz w:val="16"/>
        </w:rPr>
        <w:t xml:space="preserve"> also </w:t>
      </w:r>
      <w:r w:rsidRPr="000F0A1C">
        <w:rPr>
          <w:rStyle w:val="StyleUnderline"/>
        </w:rPr>
        <w:t xml:space="preserve">will be </w:t>
      </w:r>
      <w:r w:rsidRPr="00D70374">
        <w:rPr>
          <w:rStyle w:val="StyleUnderline"/>
          <w:highlight w:val="yellow"/>
        </w:rPr>
        <w:t>driven into</w:t>
      </w:r>
      <w:r w:rsidRPr="000F0A1C">
        <w:rPr>
          <w:rStyle w:val="StyleUnderline"/>
        </w:rPr>
        <w:t xml:space="preserve"> making</w:t>
      </w:r>
      <w:r w:rsidRPr="000F0A1C">
        <w:rPr>
          <w:sz w:val="16"/>
        </w:rPr>
        <w:t xml:space="preserve"> </w:t>
      </w:r>
      <w:r w:rsidRPr="00D70374">
        <w:rPr>
          <w:rStyle w:val="Emphasis"/>
          <w:highlight w:val="yellow"/>
        </w:rPr>
        <w:t>more precise</w:t>
      </w:r>
      <w:r w:rsidRPr="00D70374">
        <w:rPr>
          <w:sz w:val="16"/>
          <w:highlight w:val="yellow"/>
        </w:rPr>
        <w:t xml:space="preserve"> </w:t>
      </w:r>
      <w:r w:rsidRPr="00D70374">
        <w:rPr>
          <w:rStyle w:val="StyleUnderline"/>
          <w:highlight w:val="yellow"/>
        </w:rPr>
        <w:t>investigations</w:t>
      </w:r>
      <w:r w:rsidRPr="000F0A1C">
        <w:rPr>
          <w:rStyle w:val="StyleUnderline"/>
        </w:rPr>
        <w:t xml:space="preserve"> once we start to predict</w:t>
      </w:r>
      <w:r w:rsidRPr="000F0A1C">
        <w:rPr>
          <w:sz w:val="16"/>
        </w:rPr>
        <w:t xml:space="preserve">. We will not be satisfied with annual data for most things. Nor will we necessarily be satisfied with national-level information because it becomes even more apparent in the predictive domain that the world is neither flat nor homogeneous. As a result, </w:t>
      </w:r>
      <w:r w:rsidRPr="000F0A1C">
        <w:rPr>
          <w:rStyle w:val="StyleUnderline"/>
        </w:rPr>
        <w:t>we should get more precise understandings of how things</w:t>
      </w:r>
      <w:r w:rsidRPr="000F0A1C">
        <w:rPr>
          <w:sz w:val="16"/>
        </w:rPr>
        <w:t xml:space="preserve"> </w:t>
      </w:r>
      <w:r w:rsidRPr="000F0A1C">
        <w:rPr>
          <w:rStyle w:val="Emphasis"/>
        </w:rPr>
        <w:t>play out</w:t>
      </w:r>
      <w:r w:rsidRPr="000F0A1C">
        <w:rPr>
          <w:sz w:val="16"/>
        </w:rPr>
        <w:t xml:space="preserve"> </w:t>
      </w:r>
      <w:r w:rsidRPr="000F0A1C">
        <w:rPr>
          <w:rStyle w:val="StyleUnderline"/>
        </w:rPr>
        <w:t>in our</w:t>
      </w:r>
      <w:r w:rsidRPr="000F0A1C">
        <w:rPr>
          <w:sz w:val="16"/>
        </w:rPr>
        <w:t xml:space="preserve"> social </w:t>
      </w:r>
      <w:r w:rsidRPr="000F0A1C">
        <w:rPr>
          <w:rStyle w:val="StyleUnderline"/>
        </w:rPr>
        <w:t>world</w:t>
      </w:r>
      <w:r w:rsidRPr="000F0A1C">
        <w:rPr>
          <w:sz w:val="16"/>
        </w:rPr>
        <w:t xml:space="preserve">. At the same time, </w:t>
      </w:r>
      <w:r w:rsidRPr="000F0A1C">
        <w:rPr>
          <w:rStyle w:val="StyleUnderline"/>
        </w:rPr>
        <w:t>we</w:t>
      </w:r>
      <w:r w:rsidRPr="000F0A1C">
        <w:rPr>
          <w:sz w:val="16"/>
        </w:rPr>
        <w:t xml:space="preserve"> have to </w:t>
      </w:r>
      <w:r w:rsidRPr="00D70374">
        <w:rPr>
          <w:rStyle w:val="Emphasis"/>
          <w:highlight w:val="yellow"/>
        </w:rPr>
        <w:t>recognize</w:t>
      </w:r>
      <w:r w:rsidRPr="000F0A1C">
        <w:rPr>
          <w:sz w:val="16"/>
        </w:rPr>
        <w:t xml:space="preserve"> that our </w:t>
      </w:r>
      <w:r w:rsidRPr="000F0A1C">
        <w:rPr>
          <w:rStyle w:val="StyleUnderline"/>
        </w:rPr>
        <w:t xml:space="preserve">predictions </w:t>
      </w:r>
      <w:r w:rsidRPr="00D70374">
        <w:rPr>
          <w:rStyle w:val="StyleUnderline"/>
          <w:highlight w:val="yellow"/>
        </w:rPr>
        <w:t>are</w:t>
      </w:r>
      <w:r w:rsidRPr="00D70374">
        <w:rPr>
          <w:sz w:val="16"/>
          <w:highlight w:val="yellow"/>
        </w:rPr>
        <w:t xml:space="preserve"> </w:t>
      </w:r>
      <w:r w:rsidRPr="00D70374">
        <w:rPr>
          <w:rStyle w:val="Emphasis"/>
          <w:highlight w:val="yellow"/>
        </w:rPr>
        <w:t>probabilistic</w:t>
      </w:r>
      <w:r w:rsidRPr="000F0A1C">
        <w:rPr>
          <w:sz w:val="16"/>
        </w:rPr>
        <w:t xml:space="preserve"> </w:t>
      </w:r>
      <w:r w:rsidRPr="000F0A1C">
        <w:rPr>
          <w:rStyle w:val="StyleUnderline"/>
        </w:rPr>
        <w:t>and contain</w:t>
      </w:r>
      <w:r w:rsidRPr="000F0A1C">
        <w:rPr>
          <w:sz w:val="16"/>
        </w:rPr>
        <w:t xml:space="preserve"> a large amount of </w:t>
      </w:r>
      <w:r w:rsidRPr="000F0A1C">
        <w:rPr>
          <w:rStyle w:val="Emphasis"/>
        </w:rPr>
        <w:t>uncertainty</w:t>
      </w:r>
      <w:r w:rsidRPr="000F0A1C">
        <w:rPr>
          <w:sz w:val="16"/>
        </w:rPr>
        <w:t>, more so than in other endeavors.</w:t>
      </w:r>
    </w:p>
    <w:p w14:paraId="2040A650" w14:textId="77777777" w:rsidR="006C24A9" w:rsidRPr="000F0A1C" w:rsidRDefault="006C24A9" w:rsidP="006C24A9">
      <w:pPr>
        <w:rPr>
          <w:sz w:val="16"/>
        </w:rPr>
      </w:pPr>
      <w:r w:rsidRPr="000F0A1C">
        <w:rPr>
          <w:sz w:val="16"/>
        </w:rPr>
        <w:t xml:space="preserve">As a result of these two aspects, better and more precise understandings of our social world, </w:t>
      </w:r>
      <w:r w:rsidRPr="000F0A1C">
        <w:rPr>
          <w:rStyle w:val="StyleUnderline"/>
        </w:rPr>
        <w:t>it is possible to be</w:t>
      </w:r>
      <w:r w:rsidRPr="000F0A1C">
        <w:rPr>
          <w:sz w:val="16"/>
        </w:rPr>
        <w:t xml:space="preserve"> </w:t>
      </w:r>
      <w:r w:rsidRPr="000F0A1C">
        <w:rPr>
          <w:rStyle w:val="Emphasis"/>
        </w:rPr>
        <w:t>more relevant</w:t>
      </w:r>
      <w:r w:rsidRPr="000F0A1C">
        <w:rPr>
          <w:sz w:val="16"/>
        </w:rPr>
        <w:t xml:space="preserve"> </w:t>
      </w:r>
      <w:r w:rsidRPr="000F0A1C">
        <w:rPr>
          <w:rStyle w:val="StyleUnderline"/>
        </w:rPr>
        <w:t>to decision makers at all levels</w:t>
      </w:r>
      <w:r w:rsidRPr="000F0A1C">
        <w:rPr>
          <w:sz w:val="16"/>
        </w:rPr>
        <w:t>. This does not mean just inside the beltway. It also means decision makers at CDC (Centers for Disease Control) as well as those in non-governmental organizations around the world.</w:t>
      </w:r>
    </w:p>
    <w:p w14:paraId="6B39037B" w14:textId="77777777" w:rsidR="006C24A9" w:rsidRPr="000F0A1C" w:rsidRDefault="006C24A9" w:rsidP="006C24A9">
      <w:pPr>
        <w:rPr>
          <w:sz w:val="16"/>
        </w:rPr>
      </w:pPr>
      <w:r w:rsidRPr="000F0A1C">
        <w:rPr>
          <w:sz w:val="16"/>
        </w:rPr>
        <w:t xml:space="preserve">What are the cons? Several arguments are usually brought to the fore. </w:t>
      </w:r>
    </w:p>
    <w:p w14:paraId="05477D46" w14:textId="77777777" w:rsidR="006C24A9" w:rsidRPr="000F0A1C" w:rsidRDefault="006C24A9" w:rsidP="006C24A9">
      <w:pPr>
        <w:numPr>
          <w:ilvl w:val="0"/>
          <w:numId w:val="55"/>
        </w:numPr>
        <w:rPr>
          <w:sz w:val="16"/>
        </w:rPr>
      </w:pPr>
      <w:r w:rsidRPr="000F0A1C">
        <w:rPr>
          <w:i/>
          <w:iCs/>
          <w:sz w:val="16"/>
        </w:rPr>
        <w:t xml:space="preserve">The </w:t>
      </w:r>
      <w:r w:rsidRPr="00D70374">
        <w:rPr>
          <w:rStyle w:val="StyleUnderline"/>
          <w:i/>
          <w:highlight w:val="yellow"/>
        </w:rPr>
        <w:t>world is</w:t>
      </w:r>
      <w:r w:rsidRPr="000F0A1C">
        <w:rPr>
          <w:i/>
          <w:iCs/>
          <w:sz w:val="16"/>
        </w:rPr>
        <w:t xml:space="preserve"> </w:t>
      </w:r>
      <w:r w:rsidRPr="000F0A1C">
        <w:rPr>
          <w:rStyle w:val="Emphasis"/>
          <w:i/>
        </w:rPr>
        <w:t>inherently</w:t>
      </w:r>
      <w:r w:rsidRPr="000F0A1C">
        <w:rPr>
          <w:i/>
          <w:iCs/>
          <w:sz w:val="16"/>
        </w:rPr>
        <w:t xml:space="preserve"> </w:t>
      </w:r>
      <w:r w:rsidRPr="00D70374">
        <w:rPr>
          <w:rStyle w:val="StyleUnderline"/>
          <w:i/>
          <w:highlight w:val="yellow"/>
        </w:rPr>
        <w:t>unpredictable</w:t>
      </w:r>
      <w:r w:rsidRPr="000F0A1C">
        <w:rPr>
          <w:sz w:val="16"/>
        </w:rPr>
        <w:t xml:space="preserve">. But </w:t>
      </w:r>
      <w:r w:rsidRPr="000F0A1C">
        <w:rPr>
          <w:rStyle w:val="StyleUnderline"/>
        </w:rPr>
        <w:t>we are</w:t>
      </w:r>
      <w:r w:rsidRPr="000F0A1C">
        <w:rPr>
          <w:sz w:val="16"/>
        </w:rPr>
        <w:t xml:space="preserve"> </w:t>
      </w:r>
      <w:r w:rsidRPr="00D70374">
        <w:rPr>
          <w:rStyle w:val="Emphasis"/>
          <w:highlight w:val="yellow"/>
        </w:rPr>
        <w:t>study</w:t>
      </w:r>
      <w:r w:rsidRPr="000B7097">
        <w:rPr>
          <w:rStyle w:val="Emphasis"/>
        </w:rPr>
        <w:t>i</w:t>
      </w:r>
      <w:r w:rsidRPr="000F0A1C">
        <w:rPr>
          <w:rStyle w:val="Emphasis"/>
        </w:rPr>
        <w:t xml:space="preserve">ng </w:t>
      </w:r>
      <w:r w:rsidRPr="00D70374">
        <w:rPr>
          <w:rStyle w:val="Emphasis"/>
          <w:highlight w:val="yellow"/>
        </w:rPr>
        <w:t>it anyway</w:t>
      </w:r>
      <w:r w:rsidRPr="000F0A1C">
        <w:rPr>
          <w:sz w:val="16"/>
        </w:rPr>
        <w:t xml:space="preserve">. Go figure. The refrain to this litany is often “but I know what is going to happen in this instance.” Maybe, but </w:t>
      </w:r>
      <w:r w:rsidRPr="000F0A1C">
        <w:rPr>
          <w:rStyle w:val="StyleUnderline"/>
        </w:rPr>
        <w:t>let us</w:t>
      </w:r>
      <w:r w:rsidRPr="000F0A1C">
        <w:rPr>
          <w:sz w:val="16"/>
        </w:rPr>
        <w:t xml:space="preserve"> </w:t>
      </w:r>
      <w:r w:rsidRPr="000F0A1C">
        <w:rPr>
          <w:rStyle w:val="Emphasis"/>
        </w:rPr>
        <w:t>keep track</w:t>
      </w:r>
      <w:r w:rsidRPr="000F0A1C">
        <w:rPr>
          <w:sz w:val="16"/>
        </w:rPr>
        <w:t xml:space="preserve"> </w:t>
      </w:r>
      <w:r w:rsidRPr="000F0A1C">
        <w:rPr>
          <w:rStyle w:val="StyleUnderline"/>
        </w:rPr>
        <w:t>and find out if you are right</w:t>
      </w:r>
      <w:r w:rsidRPr="000F0A1C">
        <w:rPr>
          <w:sz w:val="16"/>
        </w:rPr>
        <w:t xml:space="preserve">. </w:t>
      </w:r>
      <w:r w:rsidRPr="000F0A1C">
        <w:rPr>
          <w:rStyle w:val="StyleUnderline"/>
        </w:rPr>
        <w:t>This is</w:t>
      </w:r>
      <w:r w:rsidRPr="000F0A1C">
        <w:rPr>
          <w:sz w:val="16"/>
        </w:rPr>
        <w:t xml:space="preserve"> the talking heads premise, and it is </w:t>
      </w:r>
      <w:r w:rsidRPr="000F0A1C">
        <w:rPr>
          <w:rStyle w:val="Emphasis"/>
        </w:rPr>
        <w:t>demonstrably</w:t>
      </w:r>
      <w:r w:rsidRPr="000F0A1C">
        <w:rPr>
          <w:sz w:val="16"/>
        </w:rPr>
        <w:t xml:space="preserve"> </w:t>
      </w:r>
      <w:r w:rsidRPr="000F0A1C">
        <w:rPr>
          <w:rStyle w:val="StyleUnderline"/>
        </w:rPr>
        <w:t>false</w:t>
      </w:r>
      <w:r w:rsidRPr="000F0A1C">
        <w:rPr>
          <w:sz w:val="16"/>
        </w:rPr>
        <w:t xml:space="preserve">. </w:t>
      </w:r>
      <w:r w:rsidRPr="000F0A1C">
        <w:rPr>
          <w:rStyle w:val="StyleUnderline"/>
        </w:rPr>
        <w:t xml:space="preserve">Making </w:t>
      </w:r>
      <w:r w:rsidRPr="00D70374">
        <w:rPr>
          <w:rStyle w:val="StyleUnderline"/>
          <w:highlight w:val="yellow"/>
        </w:rPr>
        <w:t>cause and effect</w:t>
      </w:r>
      <w:r w:rsidRPr="000F0A1C">
        <w:rPr>
          <w:rStyle w:val="StyleUnderline"/>
        </w:rPr>
        <w:t xml:space="preserve"> statements</w:t>
      </w:r>
      <w:r w:rsidRPr="000F0A1C">
        <w:rPr>
          <w:sz w:val="16"/>
        </w:rPr>
        <w:t xml:space="preserve"> </w:t>
      </w:r>
      <w:r w:rsidRPr="000F0A1C">
        <w:rPr>
          <w:rStyle w:val="Emphasis"/>
        </w:rPr>
        <w:t>about politics</w:t>
      </w:r>
      <w:r w:rsidRPr="000F0A1C">
        <w:rPr>
          <w:sz w:val="16"/>
        </w:rPr>
        <w:t xml:space="preserve"> </w:t>
      </w:r>
      <w:r w:rsidRPr="00D70374">
        <w:rPr>
          <w:rStyle w:val="StyleUnderline"/>
          <w:highlight w:val="yellow"/>
        </w:rPr>
        <w:t>does imply</w:t>
      </w:r>
      <w:r w:rsidRPr="000F0A1C">
        <w:rPr>
          <w:sz w:val="16"/>
        </w:rPr>
        <w:t xml:space="preserve"> that </w:t>
      </w:r>
      <w:r w:rsidRPr="00D70374">
        <w:rPr>
          <w:rStyle w:val="StyleUnderline"/>
          <w:highlight w:val="yellow"/>
        </w:rPr>
        <w:t>politics is</w:t>
      </w:r>
      <w:r w:rsidRPr="00D70374">
        <w:rPr>
          <w:sz w:val="16"/>
          <w:highlight w:val="yellow"/>
        </w:rPr>
        <w:t xml:space="preserve"> </w:t>
      </w:r>
      <w:r w:rsidRPr="00D70374">
        <w:rPr>
          <w:rStyle w:val="Emphasis"/>
          <w:sz w:val="24"/>
          <w:szCs w:val="24"/>
          <w:highlight w:val="yellow"/>
        </w:rPr>
        <w:t>in part</w:t>
      </w:r>
      <w:r w:rsidRPr="000F0A1C">
        <w:rPr>
          <w:sz w:val="16"/>
        </w:rPr>
        <w:t xml:space="preserve">, at least, </w:t>
      </w:r>
      <w:r w:rsidRPr="00D70374">
        <w:rPr>
          <w:rStyle w:val="Emphasis"/>
          <w:sz w:val="24"/>
          <w:szCs w:val="24"/>
          <w:highlight w:val="yellow"/>
        </w:rPr>
        <w:t>predictable</w:t>
      </w:r>
      <w:r w:rsidRPr="000F0A1C">
        <w:rPr>
          <w:sz w:val="16"/>
        </w:rPr>
        <w:t>.</w:t>
      </w:r>
    </w:p>
    <w:p w14:paraId="229D9603" w14:textId="77777777" w:rsidR="006C24A9" w:rsidRPr="000F0A1C" w:rsidRDefault="006C24A9" w:rsidP="006C24A9">
      <w:pPr>
        <w:numPr>
          <w:ilvl w:val="0"/>
          <w:numId w:val="55"/>
        </w:numPr>
        <w:rPr>
          <w:sz w:val="16"/>
        </w:rPr>
      </w:pPr>
      <w:r w:rsidRPr="000F0A1C">
        <w:rPr>
          <w:i/>
          <w:iCs/>
          <w:sz w:val="16"/>
        </w:rPr>
        <w:t>This will empower the establishment and impoverish those without power</w:t>
      </w:r>
      <w:r w:rsidRPr="000F0A1C">
        <w:rPr>
          <w:sz w:val="16"/>
        </w:rPr>
        <w:t xml:space="preserve">. Actually, it might. But at the same time, it provides ways in which those outside the capitals can also affect the future. Why will prediction be more valuable to the establishment than it is to the rest of society? Is the same thing true of explanation and substantive knowledge? Western society is based in part on the idea that knowledge is a valuable thing for all. It is true that some take more advantage of it than others. But </w:t>
      </w:r>
      <w:r w:rsidRPr="000F0A1C">
        <w:rPr>
          <w:rStyle w:val="StyleUnderline"/>
        </w:rPr>
        <w:t>having</w:t>
      </w:r>
      <w:r w:rsidRPr="000F0A1C">
        <w:rPr>
          <w:sz w:val="16"/>
        </w:rPr>
        <w:t xml:space="preserve"> </w:t>
      </w:r>
      <w:r w:rsidRPr="00D70374">
        <w:rPr>
          <w:rStyle w:val="Emphasis"/>
          <w:highlight w:val="yellow"/>
        </w:rPr>
        <w:t>open</w:t>
      </w:r>
      <w:r w:rsidRPr="00D70374">
        <w:rPr>
          <w:sz w:val="16"/>
          <w:highlight w:val="yellow"/>
        </w:rPr>
        <w:t xml:space="preserve"> </w:t>
      </w:r>
      <w:r w:rsidRPr="00D70374">
        <w:rPr>
          <w:rStyle w:val="StyleUnderline"/>
          <w:highlight w:val="yellow"/>
        </w:rPr>
        <w:t>and</w:t>
      </w:r>
      <w:r w:rsidRPr="00D70374">
        <w:rPr>
          <w:sz w:val="16"/>
          <w:highlight w:val="yellow"/>
        </w:rPr>
        <w:t xml:space="preserve"> </w:t>
      </w:r>
      <w:r w:rsidRPr="00D70374">
        <w:rPr>
          <w:rStyle w:val="Emphasis"/>
          <w:highlight w:val="yellow"/>
        </w:rPr>
        <w:t>available</w:t>
      </w:r>
      <w:r w:rsidRPr="000F0A1C">
        <w:rPr>
          <w:sz w:val="16"/>
        </w:rPr>
        <w:t xml:space="preserve"> </w:t>
      </w:r>
      <w:r w:rsidRPr="000F0A1C">
        <w:rPr>
          <w:rStyle w:val="StyleUnderline"/>
        </w:rPr>
        <w:t xml:space="preserve">knowledge can be </w:t>
      </w:r>
      <w:r w:rsidRPr="00D70374">
        <w:rPr>
          <w:rStyle w:val="StyleUnderline"/>
          <w:highlight w:val="yellow"/>
        </w:rPr>
        <w:t>important for many</w:t>
      </w:r>
      <w:r w:rsidRPr="000F0A1C">
        <w:rPr>
          <w:rStyle w:val="StyleUnderline"/>
        </w:rPr>
        <w:t xml:space="preserve"> diverse groups</w:t>
      </w:r>
      <w:r w:rsidRPr="000F0A1C">
        <w:rPr>
          <w:sz w:val="16"/>
        </w:rPr>
        <w:t xml:space="preserve">. As an example, we might think that clandestine organizations can benefit from open knowledge, even precise actionable knowledge, but as we think these thoughts, </w:t>
      </w:r>
      <w:r w:rsidRPr="000F0A1C">
        <w:rPr>
          <w:rStyle w:val="StyleUnderline"/>
        </w:rPr>
        <w:t>most of us might</w:t>
      </w:r>
      <w:r w:rsidRPr="000F0A1C">
        <w:rPr>
          <w:sz w:val="16"/>
        </w:rPr>
        <w:t xml:space="preserve"> not </w:t>
      </w:r>
      <w:r w:rsidRPr="000F0A1C">
        <w:rPr>
          <w:rStyle w:val="StyleUnderline"/>
        </w:rPr>
        <w:t>be thinking about</w:t>
      </w:r>
      <w:r w:rsidRPr="000F0A1C">
        <w:rPr>
          <w:sz w:val="16"/>
        </w:rPr>
        <w:t xml:space="preserve"> </w:t>
      </w:r>
      <w:r w:rsidRPr="000F0A1C">
        <w:rPr>
          <w:rStyle w:val="Emphasis"/>
        </w:rPr>
        <w:t>transnational activist networks</w:t>
      </w:r>
      <w:r w:rsidRPr="000F0A1C">
        <w:rPr>
          <w:sz w:val="16"/>
        </w:rPr>
        <w:t xml:space="preserve"> but rather large governmental organizations. However </w:t>
      </w:r>
      <w:r w:rsidRPr="000F0A1C">
        <w:rPr>
          <w:rStyle w:val="StyleUnderline"/>
        </w:rPr>
        <w:t>it is</w:t>
      </w:r>
      <w:r w:rsidRPr="000F0A1C">
        <w:rPr>
          <w:sz w:val="16"/>
        </w:rPr>
        <w:t xml:space="preserve"> </w:t>
      </w:r>
      <w:r w:rsidRPr="000F0A1C">
        <w:rPr>
          <w:rStyle w:val="Emphasis"/>
        </w:rPr>
        <w:t>clear</w:t>
      </w:r>
      <w:r w:rsidRPr="000F0A1C">
        <w:rPr>
          <w:sz w:val="16"/>
        </w:rPr>
        <w:t xml:space="preserve"> that </w:t>
      </w:r>
      <w:r w:rsidRPr="000F0A1C">
        <w:rPr>
          <w:rStyle w:val="StyleUnderline"/>
        </w:rPr>
        <w:t>non-governmental actors are</w:t>
      </w:r>
      <w:r w:rsidRPr="000F0A1C">
        <w:rPr>
          <w:sz w:val="16"/>
        </w:rPr>
        <w:t xml:space="preserve"> also </w:t>
      </w:r>
      <w:r w:rsidRPr="000F0A1C">
        <w:rPr>
          <w:rStyle w:val="Emphasis"/>
        </w:rPr>
        <w:t>consumers</w:t>
      </w:r>
      <w:r w:rsidRPr="000F0A1C">
        <w:rPr>
          <w:sz w:val="16"/>
        </w:rPr>
        <w:t xml:space="preserve"> </w:t>
      </w:r>
      <w:r w:rsidRPr="000F0A1C">
        <w:rPr>
          <w:rStyle w:val="StyleUnderline"/>
        </w:rPr>
        <w:t>of knowledge</w:t>
      </w:r>
      <w:r w:rsidRPr="000F0A1C">
        <w:rPr>
          <w:sz w:val="16"/>
        </w:rPr>
        <w:t xml:space="preserve">. </w:t>
      </w:r>
    </w:p>
    <w:p w14:paraId="1290B1AE" w14:textId="77777777" w:rsidR="006C24A9" w:rsidRPr="000F0A1C" w:rsidRDefault="006C24A9" w:rsidP="006C24A9">
      <w:pPr>
        <w:numPr>
          <w:ilvl w:val="0"/>
          <w:numId w:val="55"/>
        </w:numPr>
        <w:rPr>
          <w:sz w:val="16"/>
        </w:rPr>
      </w:pPr>
      <w:r w:rsidRPr="000F0A1C">
        <w:rPr>
          <w:i/>
          <w:iCs/>
          <w:sz w:val="16"/>
        </w:rPr>
        <w:t>It is possible to predict things without true understanding or knowledge</w:t>
      </w:r>
      <w:r w:rsidRPr="000F0A1C">
        <w:rPr>
          <w:sz w:val="16"/>
        </w:rPr>
        <w:t xml:space="preserve">. Sure, but rarely is this true for any but the simplest of systems. I am reminded of the wonderful essay by Calvin Trillin describing the chicken on Mott Street in New York’s Chinatown that played and always won Tic-Tac-Toe. The chicken did not understand the game. But the chicken always won.6 It is ridiculous to suggest that we have models that predict as accurately as the (now gone) Mott Street chicken but have the same understanding of the “chicken” game. Even if it were the case (and I repeat it is not), could the opposite really be true? </w:t>
      </w:r>
      <w:r w:rsidRPr="000F0A1C">
        <w:rPr>
          <w:rStyle w:val="StyleUnderline"/>
        </w:rPr>
        <w:t>If you have</w:t>
      </w:r>
      <w:r w:rsidRPr="000F0A1C">
        <w:rPr>
          <w:sz w:val="16"/>
        </w:rPr>
        <w:t xml:space="preserve"> </w:t>
      </w:r>
      <w:r w:rsidRPr="000F0A1C">
        <w:rPr>
          <w:rStyle w:val="Emphasis"/>
        </w:rPr>
        <w:t>deep understanding</w:t>
      </w:r>
      <w:r w:rsidRPr="000F0A1C">
        <w:rPr>
          <w:sz w:val="16"/>
        </w:rPr>
        <w:t xml:space="preserve"> </w:t>
      </w:r>
      <w:r w:rsidRPr="000F0A1C">
        <w:rPr>
          <w:rStyle w:val="StyleUnderline"/>
        </w:rPr>
        <w:t>of the world, should you</w:t>
      </w:r>
      <w:r w:rsidRPr="000F0A1C">
        <w:rPr>
          <w:sz w:val="16"/>
        </w:rPr>
        <w:t xml:space="preserve"> not </w:t>
      </w:r>
      <w:r w:rsidRPr="000F0A1C">
        <w:rPr>
          <w:rStyle w:val="StyleUnderline"/>
        </w:rPr>
        <w:t>be able to generate</w:t>
      </w:r>
      <w:r w:rsidRPr="000F0A1C">
        <w:rPr>
          <w:sz w:val="16"/>
        </w:rPr>
        <w:t xml:space="preserve"> </w:t>
      </w:r>
      <w:r w:rsidRPr="000F0A1C">
        <w:rPr>
          <w:rStyle w:val="Emphasis"/>
        </w:rPr>
        <w:t>accurate</w:t>
      </w:r>
      <w:r w:rsidRPr="000F0A1C">
        <w:rPr>
          <w:sz w:val="16"/>
        </w:rPr>
        <w:t xml:space="preserve"> </w:t>
      </w:r>
      <w:r w:rsidRPr="000F0A1C">
        <w:rPr>
          <w:rStyle w:val="StyleUnderline"/>
        </w:rPr>
        <w:t>predictions of how it will work in situations you</w:t>
      </w:r>
      <w:r w:rsidRPr="000F0A1C">
        <w:rPr>
          <w:sz w:val="16"/>
        </w:rPr>
        <w:t xml:space="preserve"> </w:t>
      </w:r>
      <w:r w:rsidRPr="000F0A1C">
        <w:rPr>
          <w:rStyle w:val="Emphasis"/>
        </w:rPr>
        <w:t>have not</w:t>
      </w:r>
      <w:r w:rsidRPr="000F0A1C">
        <w:rPr>
          <w:sz w:val="16"/>
        </w:rPr>
        <w:t xml:space="preserve"> </w:t>
      </w:r>
      <w:r w:rsidRPr="000F0A1C">
        <w:rPr>
          <w:rStyle w:val="StyleUnderline"/>
        </w:rPr>
        <w:t>seen before</w:t>
      </w:r>
      <w:r w:rsidRPr="000F0A1C">
        <w:rPr>
          <w:sz w:val="16"/>
        </w:rPr>
        <w:t xml:space="preserve">? Will </w:t>
      </w:r>
      <w:r w:rsidRPr="000B7097">
        <w:rPr>
          <w:rStyle w:val="StyleUnderline"/>
        </w:rPr>
        <w:t>proximate effects lead us toward</w:t>
      </w:r>
      <w:r w:rsidRPr="000B7097">
        <w:rPr>
          <w:sz w:val="16"/>
        </w:rPr>
        <w:t xml:space="preserve"> </w:t>
      </w:r>
      <w:r w:rsidRPr="000B7097">
        <w:rPr>
          <w:rStyle w:val="Emphasis"/>
        </w:rPr>
        <w:t>distant causes</w:t>
      </w:r>
      <w:r w:rsidRPr="000F0A1C">
        <w:rPr>
          <w:sz w:val="16"/>
        </w:rPr>
        <w:t xml:space="preserve"> </w:t>
      </w:r>
      <w:r w:rsidRPr="000F0A1C">
        <w:rPr>
          <w:rStyle w:val="StyleUnderline"/>
        </w:rPr>
        <w:t>much like</w:t>
      </w:r>
      <w:r w:rsidRPr="000F0A1C">
        <w:rPr>
          <w:sz w:val="16"/>
        </w:rPr>
        <w:t xml:space="preserve"> </w:t>
      </w:r>
      <w:r w:rsidRPr="000F0A1C">
        <w:rPr>
          <w:rStyle w:val="Emphasis"/>
        </w:rPr>
        <w:t>proximate causes</w:t>
      </w:r>
      <w:r w:rsidRPr="000F0A1C">
        <w:rPr>
          <w:sz w:val="16"/>
        </w:rPr>
        <w:t xml:space="preserve"> can </w:t>
      </w:r>
      <w:r w:rsidRPr="000F0A1C">
        <w:rPr>
          <w:rStyle w:val="StyleUnderline"/>
        </w:rPr>
        <w:t>lead us to distant effects</w:t>
      </w:r>
      <w:r w:rsidRPr="000F0A1C">
        <w:rPr>
          <w:sz w:val="16"/>
        </w:rPr>
        <w:t>?</w:t>
      </w:r>
    </w:p>
    <w:p w14:paraId="53FD29B7" w14:textId="77777777" w:rsidR="006C24A9" w:rsidRPr="000F0A1C" w:rsidRDefault="006C24A9" w:rsidP="006C24A9">
      <w:pPr>
        <w:numPr>
          <w:ilvl w:val="0"/>
          <w:numId w:val="55"/>
        </w:numPr>
        <w:rPr>
          <w:sz w:val="16"/>
        </w:rPr>
      </w:pPr>
      <w:r w:rsidRPr="000F0A1C">
        <w:rPr>
          <w:i/>
          <w:iCs/>
          <w:sz w:val="16"/>
        </w:rPr>
        <w:t xml:space="preserve">We will </w:t>
      </w:r>
      <w:r w:rsidRPr="000F0A1C">
        <w:rPr>
          <w:rStyle w:val="StyleUnderline"/>
          <w:i/>
        </w:rPr>
        <w:t>disrupt the</w:t>
      </w:r>
      <w:r w:rsidRPr="000F0A1C">
        <w:rPr>
          <w:i/>
          <w:iCs/>
          <w:sz w:val="16"/>
        </w:rPr>
        <w:t xml:space="preserve"> </w:t>
      </w:r>
      <w:r w:rsidRPr="000F0A1C">
        <w:rPr>
          <w:rStyle w:val="Emphasis"/>
          <w:i/>
        </w:rPr>
        <w:t>space-time</w:t>
      </w:r>
      <w:r w:rsidRPr="000F0A1C">
        <w:rPr>
          <w:i/>
          <w:iCs/>
          <w:sz w:val="16"/>
        </w:rPr>
        <w:t xml:space="preserve"> </w:t>
      </w:r>
      <w:r w:rsidRPr="000F0A1C">
        <w:rPr>
          <w:rStyle w:val="StyleUnderline"/>
          <w:i/>
        </w:rPr>
        <w:t>continuum</w:t>
      </w:r>
      <w:r w:rsidRPr="000F0A1C">
        <w:rPr>
          <w:sz w:val="16"/>
        </w:rPr>
        <w:t xml:space="preserve">. If we can predict conflict, for example, we will be able to prevent it. Or start it where we want. And then we will no longer be able to predict conflict. One of my models attempts to predict where there will be coups de e´tat and other types of irregular regime changes on a monthly level. Maybe if Muhammadu Buhari, who assumed the presidency of Nigeria at the end of May 2015, sees our manuscript, he might be able to prevent any irregular leadership change from occurring in the next six months. And maybe that would be bad. Or good. But in any case, I am pretty sure that the Nigerian president is already aware of the fragility of the Nigerian political landscape. This is </w:t>
      </w:r>
      <w:r w:rsidRPr="000F0A1C">
        <w:rPr>
          <w:rStyle w:val="StyleUnderline"/>
        </w:rPr>
        <w:t>a</w:t>
      </w:r>
      <w:r w:rsidRPr="000F0A1C">
        <w:rPr>
          <w:sz w:val="16"/>
        </w:rPr>
        <w:t xml:space="preserve"> </w:t>
      </w:r>
      <w:r w:rsidRPr="000F0A1C">
        <w:rPr>
          <w:rStyle w:val="Emphasis"/>
        </w:rPr>
        <w:t>frequent</w:t>
      </w:r>
      <w:r w:rsidRPr="000F0A1C">
        <w:rPr>
          <w:sz w:val="16"/>
        </w:rPr>
        <w:t xml:space="preserve"> type of </w:t>
      </w:r>
      <w:r w:rsidRPr="000F0A1C">
        <w:rPr>
          <w:rStyle w:val="StyleUnderline"/>
        </w:rPr>
        <w:t>criticism of forecasting</w:t>
      </w:r>
      <w:r w:rsidRPr="000F0A1C">
        <w:rPr>
          <w:sz w:val="16"/>
        </w:rPr>
        <w:t xml:space="preserve">. I think we </w:t>
      </w:r>
      <w:r w:rsidRPr="000F0A1C">
        <w:rPr>
          <w:rStyle w:val="StyleUnderline"/>
        </w:rPr>
        <w:t>can wait for this to become a</w:t>
      </w:r>
      <w:r w:rsidRPr="000F0A1C">
        <w:rPr>
          <w:sz w:val="16"/>
        </w:rPr>
        <w:t xml:space="preserve"> </w:t>
      </w:r>
      <w:r w:rsidRPr="000F0A1C">
        <w:rPr>
          <w:rStyle w:val="Emphasis"/>
        </w:rPr>
        <w:t>real problem</w:t>
      </w:r>
      <w:r w:rsidRPr="000F0A1C">
        <w:rPr>
          <w:sz w:val="16"/>
        </w:rPr>
        <w:t xml:space="preserve"> </w:t>
      </w:r>
      <w:r w:rsidRPr="000F0A1C">
        <w:rPr>
          <w:rStyle w:val="StyleUnderline"/>
        </w:rPr>
        <w:t>before we stop trying to develop</w:t>
      </w:r>
      <w:r w:rsidRPr="000F0A1C">
        <w:rPr>
          <w:sz w:val="16"/>
        </w:rPr>
        <w:t xml:space="preserve"> </w:t>
      </w:r>
      <w:r w:rsidRPr="000F0A1C">
        <w:rPr>
          <w:rStyle w:val="Emphasis"/>
        </w:rPr>
        <w:t>better</w:t>
      </w:r>
      <w:r w:rsidRPr="000F0A1C">
        <w:rPr>
          <w:sz w:val="16"/>
        </w:rPr>
        <w:t xml:space="preserve"> </w:t>
      </w:r>
      <w:r w:rsidRPr="000F0A1C">
        <w:rPr>
          <w:rStyle w:val="StyleUnderline"/>
        </w:rPr>
        <w:t>understandings of the world</w:t>
      </w:r>
      <w:r w:rsidRPr="000F0A1C">
        <w:rPr>
          <w:sz w:val="16"/>
        </w:rPr>
        <w:t xml:space="preserve">. </w:t>
      </w:r>
    </w:p>
    <w:p w14:paraId="32363297" w14:textId="77777777" w:rsidR="006C24A9" w:rsidRPr="000F0A1C" w:rsidRDefault="006C24A9" w:rsidP="006C24A9">
      <w:pPr>
        <w:numPr>
          <w:ilvl w:val="0"/>
          <w:numId w:val="55"/>
        </w:numPr>
        <w:rPr>
          <w:sz w:val="16"/>
        </w:rPr>
      </w:pPr>
      <w:r w:rsidRPr="000F0A1C">
        <w:rPr>
          <w:i/>
          <w:iCs/>
          <w:sz w:val="16"/>
        </w:rPr>
        <w:t>Real social effects occur glacially. Predictions will be focused on epiphenomenal changes that won’t matter in the long run</w:t>
      </w:r>
      <w:r w:rsidRPr="000F0A1C">
        <w:rPr>
          <w:sz w:val="16"/>
        </w:rPr>
        <w:t>. How do you know?</w:t>
      </w:r>
    </w:p>
    <w:p w14:paraId="643F8DEA" w14:textId="77777777" w:rsidR="006C24A9" w:rsidRPr="000F0A1C" w:rsidRDefault="006C24A9" w:rsidP="006C24A9">
      <w:pPr>
        <w:rPr>
          <w:sz w:val="16"/>
        </w:rPr>
      </w:pPr>
      <w:r w:rsidRPr="000F0A1C">
        <w:rPr>
          <w:sz w:val="16"/>
        </w:rPr>
        <w:t xml:space="preserve">In summary, </w:t>
      </w:r>
      <w:r w:rsidRPr="000F0A1C">
        <w:rPr>
          <w:rStyle w:val="StyleUnderline"/>
        </w:rPr>
        <w:t xml:space="preserve">we </w:t>
      </w:r>
      <w:r w:rsidRPr="00D70374">
        <w:rPr>
          <w:rStyle w:val="StyleUnderline"/>
          <w:highlight w:val="yellow"/>
        </w:rPr>
        <w:t>need</w:t>
      </w:r>
      <w:r w:rsidRPr="00D70374">
        <w:rPr>
          <w:sz w:val="16"/>
          <w:highlight w:val="yellow"/>
        </w:rPr>
        <w:t xml:space="preserve"> </w:t>
      </w:r>
      <w:r w:rsidRPr="00D70374">
        <w:rPr>
          <w:rStyle w:val="Emphasis"/>
          <w:highlight w:val="yellow"/>
        </w:rPr>
        <w:t>less theory</w:t>
      </w:r>
      <w:r w:rsidRPr="000F0A1C">
        <w:rPr>
          <w:sz w:val="16"/>
        </w:rPr>
        <w:t xml:space="preserve"> because most theory is an attempt to rescue or adapt extant theory. </w:t>
      </w:r>
      <w:r w:rsidRPr="000F0A1C">
        <w:rPr>
          <w:rStyle w:val="StyleUnderline"/>
        </w:rPr>
        <w:t>We need</w:t>
      </w:r>
      <w:r w:rsidRPr="000F0A1C">
        <w:rPr>
          <w:sz w:val="16"/>
        </w:rPr>
        <w:t xml:space="preserve"> </w:t>
      </w:r>
      <w:r w:rsidRPr="000F0A1C">
        <w:rPr>
          <w:rStyle w:val="Emphasis"/>
        </w:rPr>
        <w:t xml:space="preserve">more </w:t>
      </w:r>
      <w:r w:rsidRPr="00D70374">
        <w:rPr>
          <w:rStyle w:val="Emphasis"/>
          <w:highlight w:val="yellow"/>
        </w:rPr>
        <w:t>predictions</w:t>
      </w:r>
      <w:r w:rsidRPr="000F0A1C">
        <w:rPr>
          <w:sz w:val="16"/>
        </w:rPr>
        <w:t xml:space="preserve"> in order </w:t>
      </w:r>
      <w:r w:rsidRPr="000F0A1C">
        <w:rPr>
          <w:rStyle w:val="StyleUnderline"/>
        </w:rPr>
        <w:t>to keep track of how well we understand the world</w:t>
      </w:r>
      <w:r w:rsidRPr="000F0A1C">
        <w:rPr>
          <w:sz w:val="16"/>
        </w:rPr>
        <w:t xml:space="preserve"> around us. </w:t>
      </w:r>
      <w:r w:rsidRPr="000F0A1C">
        <w:rPr>
          <w:rStyle w:val="StyleUnderline"/>
        </w:rPr>
        <w:t xml:space="preserve">They will </w:t>
      </w:r>
      <w:r w:rsidRPr="00D70374">
        <w:rPr>
          <w:rStyle w:val="StyleUnderline"/>
          <w:highlight w:val="yellow"/>
        </w:rPr>
        <w:t>tell us</w:t>
      </w:r>
      <w:r w:rsidRPr="00D70374">
        <w:rPr>
          <w:sz w:val="16"/>
          <w:highlight w:val="yellow"/>
        </w:rPr>
        <w:t xml:space="preserve"> </w:t>
      </w:r>
      <w:r w:rsidRPr="00D70374">
        <w:rPr>
          <w:rStyle w:val="Emphasis"/>
          <w:highlight w:val="yellow"/>
        </w:rPr>
        <w:t>how good</w:t>
      </w:r>
      <w:r w:rsidRPr="000F0A1C">
        <w:rPr>
          <w:sz w:val="16"/>
        </w:rPr>
        <w:t xml:space="preserve"> </w:t>
      </w:r>
      <w:r w:rsidRPr="000F0A1C">
        <w:rPr>
          <w:rStyle w:val="StyleUnderline"/>
        </w:rPr>
        <w:t xml:space="preserve">our </w:t>
      </w:r>
      <w:r w:rsidRPr="00D70374">
        <w:rPr>
          <w:rStyle w:val="StyleUnderline"/>
          <w:highlight w:val="yellow"/>
        </w:rPr>
        <w:t>theories are</w:t>
      </w:r>
      <w:r w:rsidRPr="000F0A1C">
        <w:rPr>
          <w:sz w:val="16"/>
        </w:rPr>
        <w:t xml:space="preserve"> and where we need better explanations. Predictions are like cell phones. First, they seem arcane and bizarre. Then, in a few short years, there is no one around who remembers life without cell phones and your kids use them in ways you don’t understand. The 2012 US presidential election was the first that was famously and accurately predicted. But it will be the first of many. All future voters will vote in an era in which accurately predicting the election will be the norm, not the exception, though as in the UK in 2015, there will be exceptions. This will have consequences for democracy. In the same way that having a product recommended to us on the web is now normal, this will become the new normal. Data science (and more data) will guide us to a better understanding of our future than we have now. Whether you are involved with commercial organizations, local government, non-governmental organizations (NGOs), the federal government, or international organizations, </w:t>
      </w:r>
      <w:r w:rsidRPr="000F0A1C">
        <w:rPr>
          <w:rStyle w:val="StyleUnderline"/>
        </w:rPr>
        <w:t xml:space="preserve">prediction will be </w:t>
      </w:r>
      <w:r w:rsidRPr="00D70374">
        <w:rPr>
          <w:rStyle w:val="StyleUnderline"/>
          <w:highlight w:val="yellow"/>
        </w:rPr>
        <w:t>part of the</w:t>
      </w:r>
      <w:r w:rsidRPr="00D70374">
        <w:rPr>
          <w:sz w:val="16"/>
          <w:highlight w:val="yellow"/>
        </w:rPr>
        <w:t xml:space="preserve"> </w:t>
      </w:r>
      <w:r w:rsidRPr="00D70374">
        <w:rPr>
          <w:rStyle w:val="Emphasis"/>
          <w:highlight w:val="yellow"/>
        </w:rPr>
        <w:t>daily ebb and flow</w:t>
      </w:r>
      <w:r w:rsidRPr="000F0A1C">
        <w:rPr>
          <w:sz w:val="16"/>
        </w:rPr>
        <w:t xml:space="preserve"> </w:t>
      </w:r>
      <w:r w:rsidRPr="000F0A1C">
        <w:rPr>
          <w:rStyle w:val="StyleUnderline"/>
        </w:rPr>
        <w:t>of information, and we shall become used to seeing</w:t>
      </w:r>
      <w:r w:rsidRPr="000F0A1C">
        <w:rPr>
          <w:sz w:val="16"/>
        </w:rPr>
        <w:t xml:space="preserve"> </w:t>
      </w:r>
      <w:r w:rsidRPr="000F0A1C">
        <w:rPr>
          <w:rStyle w:val="Emphasis"/>
        </w:rPr>
        <w:t>accurate predictions</w:t>
      </w:r>
      <w:r w:rsidRPr="000F0A1C">
        <w:rPr>
          <w:sz w:val="16"/>
        </w:rPr>
        <w:t xml:space="preserve"> </w:t>
      </w:r>
      <w:r w:rsidRPr="000F0A1C">
        <w:rPr>
          <w:rStyle w:val="StyleUnderline"/>
        </w:rPr>
        <w:t>about a</w:t>
      </w:r>
      <w:r w:rsidRPr="000F0A1C">
        <w:rPr>
          <w:sz w:val="16"/>
        </w:rPr>
        <w:t xml:space="preserve"> </w:t>
      </w:r>
      <w:r w:rsidRPr="000F0A1C">
        <w:rPr>
          <w:rStyle w:val="Emphasis"/>
        </w:rPr>
        <w:t>wide</w:t>
      </w:r>
      <w:r w:rsidRPr="000F0A1C">
        <w:rPr>
          <w:sz w:val="16"/>
        </w:rPr>
        <w:t xml:space="preserve"> </w:t>
      </w:r>
      <w:r w:rsidRPr="000F0A1C">
        <w:rPr>
          <w:rStyle w:val="StyleUnderline"/>
        </w:rPr>
        <w:t>variety of political phenomena</w:t>
      </w:r>
      <w:r w:rsidRPr="000F0A1C">
        <w:rPr>
          <w:sz w:val="16"/>
        </w:rPr>
        <w:t>.</w:t>
      </w:r>
    </w:p>
    <w:p w14:paraId="753439A6" w14:textId="77777777" w:rsidR="006C24A9" w:rsidRPr="000F0A1C" w:rsidRDefault="006C24A9" w:rsidP="006C24A9">
      <w:pPr>
        <w:rPr>
          <w:sz w:val="16"/>
        </w:rPr>
      </w:pPr>
      <w:r w:rsidRPr="000F0A1C">
        <w:rPr>
          <w:sz w:val="16"/>
        </w:rPr>
        <w:t xml:space="preserve">But, as we get more accurate, will we be able to begin manipulating outcomes? Engineer results? It may not seem like it to everyone, but political beliefs are malleable. In fact, survey researchers are feigning shock at discovering that political surveys tend to politicize respondents. Republicans can turn into Democrats, and vice versa. Will we get equally adept at predicting what kinds of information, interactions, and initiatives will turn the tide in a particular election? Facebook and Google—and many other less famous firms—think so, and are gearing up for the 2016 election with tools that go way beyond surveys that can be used for that purpose. </w:t>
      </w:r>
    </w:p>
    <w:p w14:paraId="6F9487DE" w14:textId="77777777" w:rsidR="006C24A9" w:rsidRPr="000F0A1C" w:rsidRDefault="006C24A9" w:rsidP="006C24A9">
      <w:pPr>
        <w:rPr>
          <w:sz w:val="16"/>
        </w:rPr>
      </w:pPr>
      <w:r w:rsidRPr="000F0A1C">
        <w:rPr>
          <w:sz w:val="16"/>
        </w:rPr>
        <w:t xml:space="preserve">What do we expect to see in the global security system? First, we know that a wider variety of actors will be consuming and generating data on their activities. Indeed, </w:t>
      </w:r>
      <w:r w:rsidRPr="000F0A1C">
        <w:rPr>
          <w:rStyle w:val="StyleUnderline"/>
        </w:rPr>
        <w:t>we know</w:t>
      </w:r>
      <w:r w:rsidRPr="000F0A1C">
        <w:rPr>
          <w:sz w:val="16"/>
        </w:rPr>
        <w:t xml:space="preserve"> that </w:t>
      </w:r>
      <w:r w:rsidRPr="000F0A1C">
        <w:rPr>
          <w:rStyle w:val="StyleUnderline"/>
        </w:rPr>
        <w:t>a wider variety of national and non-state actors are</w:t>
      </w:r>
      <w:r w:rsidRPr="000F0A1C">
        <w:rPr>
          <w:sz w:val="16"/>
        </w:rPr>
        <w:t xml:space="preserve"> </w:t>
      </w:r>
      <w:r w:rsidRPr="000F0A1C">
        <w:rPr>
          <w:rStyle w:val="Emphasis"/>
        </w:rPr>
        <w:t>using predictive models</w:t>
      </w:r>
      <w:r w:rsidRPr="000F0A1C">
        <w:rPr>
          <w:sz w:val="16"/>
        </w:rPr>
        <w:t xml:space="preserve"> </w:t>
      </w:r>
      <w:r w:rsidRPr="000F0A1C">
        <w:rPr>
          <w:rStyle w:val="StyleUnderline"/>
        </w:rPr>
        <w:t>of behavior that might</w:t>
      </w:r>
      <w:r w:rsidRPr="000F0A1C">
        <w:rPr>
          <w:sz w:val="16"/>
        </w:rPr>
        <w:t xml:space="preserve"> </w:t>
      </w:r>
      <w:r w:rsidRPr="000F0A1C">
        <w:rPr>
          <w:rStyle w:val="Emphasis"/>
        </w:rPr>
        <w:t>broadly</w:t>
      </w:r>
      <w:r w:rsidRPr="000F0A1C">
        <w:rPr>
          <w:sz w:val="16"/>
        </w:rPr>
        <w:t xml:space="preserve"> </w:t>
      </w:r>
      <w:r w:rsidRPr="000F0A1C">
        <w:rPr>
          <w:rStyle w:val="StyleUnderline"/>
        </w:rPr>
        <w:t>be considered</w:t>
      </w:r>
      <w:r w:rsidRPr="000F0A1C">
        <w:rPr>
          <w:sz w:val="16"/>
        </w:rPr>
        <w:t xml:space="preserve"> in the realm of political violence, ranging from strikes and protests to attacks and casualties. </w:t>
      </w:r>
      <w:r w:rsidRPr="000F0A1C">
        <w:rPr>
          <w:rStyle w:val="Emphasis"/>
        </w:rPr>
        <w:t>China</w:t>
      </w:r>
      <w:r w:rsidRPr="000F0A1C">
        <w:rPr>
          <w:sz w:val="16"/>
        </w:rPr>
        <w:t xml:space="preserve">, </w:t>
      </w:r>
      <w:r w:rsidRPr="000F0A1C">
        <w:rPr>
          <w:rStyle w:val="Emphasis"/>
        </w:rPr>
        <w:t>Russia</w:t>
      </w:r>
      <w:r w:rsidRPr="000F0A1C">
        <w:rPr>
          <w:sz w:val="16"/>
        </w:rPr>
        <w:t xml:space="preserve">, </w:t>
      </w:r>
      <w:r w:rsidRPr="000F0A1C">
        <w:rPr>
          <w:rStyle w:val="StyleUnderline"/>
        </w:rPr>
        <w:t>the</w:t>
      </w:r>
      <w:r w:rsidRPr="000F0A1C">
        <w:rPr>
          <w:sz w:val="16"/>
        </w:rPr>
        <w:t xml:space="preserve"> </w:t>
      </w:r>
      <w:r w:rsidRPr="000F0A1C">
        <w:rPr>
          <w:rStyle w:val="Emphasis"/>
        </w:rPr>
        <w:t>E</w:t>
      </w:r>
      <w:r w:rsidRPr="000F0A1C">
        <w:rPr>
          <w:sz w:val="16"/>
        </w:rPr>
        <w:t xml:space="preserve">uropean </w:t>
      </w:r>
      <w:r w:rsidRPr="000F0A1C">
        <w:rPr>
          <w:rStyle w:val="Emphasis"/>
        </w:rPr>
        <w:t>U</w:t>
      </w:r>
      <w:r w:rsidRPr="000F0A1C">
        <w:rPr>
          <w:sz w:val="16"/>
        </w:rPr>
        <w:t xml:space="preserve">nion, </w:t>
      </w:r>
      <w:r w:rsidRPr="000F0A1C">
        <w:rPr>
          <w:rStyle w:val="StyleUnderline"/>
        </w:rPr>
        <w:t>and</w:t>
      </w:r>
      <w:r w:rsidRPr="000F0A1C">
        <w:rPr>
          <w:sz w:val="16"/>
        </w:rPr>
        <w:t xml:space="preserve"> the UK, as well as </w:t>
      </w:r>
      <w:r w:rsidRPr="000F0A1C">
        <w:rPr>
          <w:rStyle w:val="StyleUnderline"/>
        </w:rPr>
        <w:t>the</w:t>
      </w:r>
      <w:r w:rsidRPr="000F0A1C">
        <w:rPr>
          <w:sz w:val="16"/>
        </w:rPr>
        <w:t xml:space="preserve"> </w:t>
      </w:r>
      <w:r w:rsidRPr="000F0A1C">
        <w:rPr>
          <w:rStyle w:val="Emphasis"/>
        </w:rPr>
        <w:t>U</w:t>
      </w:r>
      <w:r w:rsidRPr="000F0A1C">
        <w:rPr>
          <w:sz w:val="16"/>
        </w:rPr>
        <w:t xml:space="preserve">nited </w:t>
      </w:r>
      <w:r w:rsidRPr="000F0A1C">
        <w:rPr>
          <w:rStyle w:val="Emphasis"/>
        </w:rPr>
        <w:t>S</w:t>
      </w:r>
      <w:r w:rsidRPr="000F0A1C">
        <w:rPr>
          <w:sz w:val="16"/>
        </w:rPr>
        <w:t xml:space="preserve">tates and the United Nations and the North Atlantic Treaty Organization, </w:t>
      </w:r>
      <w:r w:rsidRPr="000F0A1C">
        <w:rPr>
          <w:rStyle w:val="StyleUnderline"/>
        </w:rPr>
        <w:t>all have</w:t>
      </w:r>
      <w:r w:rsidRPr="000F0A1C">
        <w:rPr>
          <w:sz w:val="16"/>
        </w:rPr>
        <w:t xml:space="preserve"> </w:t>
      </w:r>
      <w:r w:rsidRPr="000F0A1C">
        <w:rPr>
          <w:rStyle w:val="Emphasis"/>
        </w:rPr>
        <w:t>substantial forecasting capabilities</w:t>
      </w:r>
      <w:r w:rsidRPr="000F0A1C">
        <w:rPr>
          <w:sz w:val="16"/>
        </w:rPr>
        <w:t xml:space="preserve"> </w:t>
      </w:r>
      <w:r w:rsidRPr="000F0A1C">
        <w:rPr>
          <w:rStyle w:val="StyleUnderline"/>
        </w:rPr>
        <w:t>in the global realm</w:t>
      </w:r>
      <w:r w:rsidRPr="000F0A1C">
        <w:rPr>
          <w:sz w:val="16"/>
        </w:rPr>
        <w:t xml:space="preserve">. Some of these forecasts are made on a weekly basis, and others are more long term, looking out a couple of decades. But </w:t>
      </w:r>
      <w:r w:rsidRPr="000F0A1C">
        <w:rPr>
          <w:rStyle w:val="StyleUnderline"/>
        </w:rPr>
        <w:t xml:space="preserve">the fact that </w:t>
      </w:r>
      <w:r w:rsidRPr="00D70374">
        <w:rPr>
          <w:rStyle w:val="StyleUnderline"/>
          <w:highlight w:val="yellow"/>
        </w:rPr>
        <w:t>predictive heuristics are</w:t>
      </w:r>
      <w:r w:rsidRPr="000F0A1C">
        <w:rPr>
          <w:sz w:val="16"/>
        </w:rPr>
        <w:t xml:space="preserve"> now </w:t>
      </w:r>
      <w:r w:rsidRPr="00D70374">
        <w:rPr>
          <w:rStyle w:val="Emphasis"/>
          <w:highlight w:val="yellow"/>
        </w:rPr>
        <w:t>part and parcel</w:t>
      </w:r>
      <w:r w:rsidRPr="00D70374">
        <w:rPr>
          <w:sz w:val="16"/>
          <w:highlight w:val="yellow"/>
        </w:rPr>
        <w:t xml:space="preserve"> </w:t>
      </w:r>
      <w:r w:rsidRPr="00D70374">
        <w:rPr>
          <w:rStyle w:val="StyleUnderline"/>
          <w:highlight w:val="yellow"/>
        </w:rPr>
        <w:t>of</w:t>
      </w:r>
      <w:r w:rsidRPr="000F0A1C">
        <w:rPr>
          <w:rStyle w:val="StyleUnderline"/>
        </w:rPr>
        <w:t xml:space="preserve"> normal </w:t>
      </w:r>
      <w:r w:rsidRPr="00D70374">
        <w:rPr>
          <w:rStyle w:val="StyleUnderline"/>
          <w:highlight w:val="yellow"/>
        </w:rPr>
        <w:t>statecraft</w:t>
      </w:r>
      <w:r w:rsidRPr="000F0A1C">
        <w:rPr>
          <w:rStyle w:val="StyleUnderline"/>
        </w:rPr>
        <w:t xml:space="preserve"> is important and recent</w:t>
      </w:r>
      <w:r w:rsidRPr="000F0A1C">
        <w:rPr>
          <w:sz w:val="16"/>
        </w:rPr>
        <w:t>. Moreover, non-state actors are not to be left out and are beginning to evolve toward greater foresight. Consider that an International Red Cross that is able to predict domestic conflicts will be better able to pre-position supplies and expertise to deal with the human toll of such conflicts. A monitoring of violent government actions that can predict the safest time to remove NGO personnel in conflict zones is another example of a predictive tool that can affect the global security system in new and beneficial ways.</w:t>
      </w:r>
    </w:p>
    <w:p w14:paraId="302D4583" w14:textId="77777777" w:rsidR="006C24A9" w:rsidRPr="000B7097" w:rsidRDefault="006C24A9" w:rsidP="006C24A9">
      <w:pPr>
        <w:rPr>
          <w:sz w:val="16"/>
        </w:rPr>
      </w:pPr>
      <w:r w:rsidRPr="000F0A1C">
        <w:rPr>
          <w:sz w:val="16"/>
        </w:rPr>
        <w:t xml:space="preserve">The global security system is complicated, multilayered, unknown, and changing. In some ways, it is exactly like the solar system. However, it may change more quickly but maybe less dramatically.7 </w:t>
      </w:r>
      <w:r w:rsidRPr="000F0A1C">
        <w:rPr>
          <w:rStyle w:val="StyleUnderline"/>
        </w:rPr>
        <w:t>By</w:t>
      </w:r>
      <w:r w:rsidRPr="000F0A1C">
        <w:rPr>
          <w:sz w:val="16"/>
        </w:rPr>
        <w:t xml:space="preserve"> </w:t>
      </w:r>
      <w:r w:rsidRPr="000F0A1C">
        <w:rPr>
          <w:rStyle w:val="Emphasis"/>
        </w:rPr>
        <w:t>developing</w:t>
      </w:r>
      <w:r w:rsidRPr="000F0A1C">
        <w:rPr>
          <w:sz w:val="16"/>
        </w:rPr>
        <w:t xml:space="preserve"> </w:t>
      </w:r>
      <w:r w:rsidRPr="000F0A1C">
        <w:rPr>
          <w:rStyle w:val="StyleUnderline"/>
        </w:rPr>
        <w:t xml:space="preserve">explanations and </w:t>
      </w:r>
      <w:r w:rsidRPr="000F0A1C">
        <w:rPr>
          <w:rStyle w:val="Emphasis"/>
        </w:rPr>
        <w:t>subjecting them</w:t>
      </w:r>
      <w:r w:rsidRPr="000F0A1C">
        <w:rPr>
          <w:sz w:val="16"/>
        </w:rPr>
        <w:t xml:space="preserve"> </w:t>
      </w:r>
      <w:r w:rsidRPr="000F0A1C">
        <w:rPr>
          <w:rStyle w:val="StyleUnderline"/>
        </w:rPr>
        <w:t xml:space="preserve">to </w:t>
      </w:r>
      <w:r w:rsidRPr="00D70374">
        <w:rPr>
          <w:rStyle w:val="StyleUnderline"/>
          <w:highlight w:val="yellow"/>
        </w:rPr>
        <w:t>critical evaluations</w:t>
      </w:r>
      <w:r w:rsidRPr="000F0A1C">
        <w:rPr>
          <w:rStyle w:val="StyleUnderline"/>
        </w:rPr>
        <w:t>, we</w:t>
      </w:r>
      <w:r w:rsidRPr="000F0A1C">
        <w:rPr>
          <w:sz w:val="16"/>
        </w:rPr>
        <w:t xml:space="preserve"> </w:t>
      </w:r>
      <w:r w:rsidRPr="000F0A1C">
        <w:rPr>
          <w:rStyle w:val="Emphasis"/>
        </w:rPr>
        <w:t>learn</w:t>
      </w:r>
      <w:r w:rsidRPr="000F0A1C">
        <w:rPr>
          <w:sz w:val="16"/>
        </w:rPr>
        <w:t xml:space="preserve">ed </w:t>
      </w:r>
      <w:r w:rsidRPr="000F0A1C">
        <w:rPr>
          <w:rStyle w:val="StyleUnderline"/>
        </w:rPr>
        <w:t>more</w:t>
      </w:r>
      <w:r w:rsidRPr="000F0A1C">
        <w:rPr>
          <w:sz w:val="16"/>
        </w:rPr>
        <w:t xml:space="preserve">. We can learn more again. We can build Antikythera Mechanisms. Though they may or may not tell us about the next sociopolitical eclipse in the international security system, </w:t>
      </w:r>
      <w:r w:rsidRPr="000F0A1C">
        <w:rPr>
          <w:rStyle w:val="StyleUnderline"/>
        </w:rPr>
        <w:t xml:space="preserve">they are likely to </w:t>
      </w:r>
      <w:r w:rsidRPr="00D70374">
        <w:rPr>
          <w:rStyle w:val="StyleUnderline"/>
          <w:highlight w:val="yellow"/>
        </w:rPr>
        <w:t>help us</w:t>
      </w:r>
      <w:r w:rsidRPr="00D70374">
        <w:rPr>
          <w:sz w:val="16"/>
          <w:highlight w:val="yellow"/>
        </w:rPr>
        <w:t xml:space="preserve"> </w:t>
      </w:r>
      <w:r w:rsidRPr="00D70374">
        <w:rPr>
          <w:rStyle w:val="Emphasis"/>
          <w:highlight w:val="yellow"/>
        </w:rPr>
        <w:t>get rid</w:t>
      </w:r>
      <w:r w:rsidRPr="00D70374">
        <w:rPr>
          <w:sz w:val="16"/>
          <w:highlight w:val="yellow"/>
        </w:rPr>
        <w:t xml:space="preserve"> </w:t>
      </w:r>
      <w:r w:rsidRPr="00D70374">
        <w:rPr>
          <w:rStyle w:val="StyleUnderline"/>
          <w:highlight w:val="yellow"/>
        </w:rPr>
        <w:t>of bad ideas</w:t>
      </w:r>
      <w:r w:rsidRPr="000F0A1C">
        <w:rPr>
          <w:sz w:val="16"/>
        </w:rPr>
        <w:t>.</w:t>
      </w:r>
    </w:p>
    <w:p w14:paraId="53D081CA" w14:textId="77777777" w:rsidR="006C24A9" w:rsidRDefault="006C24A9" w:rsidP="006C24A9"/>
    <w:p w14:paraId="010FFC00" w14:textId="77777777" w:rsidR="006C24A9" w:rsidRDefault="006C24A9" w:rsidP="006C24A9">
      <w:pPr>
        <w:rPr>
          <w:sz w:val="16"/>
        </w:rPr>
      </w:pPr>
    </w:p>
    <w:p w14:paraId="5D4348C4" w14:textId="77777777" w:rsidR="006C24A9" w:rsidRPr="009B5DE4" w:rsidRDefault="006C24A9" w:rsidP="006C24A9">
      <w:pPr>
        <w:pStyle w:val="Heading4"/>
      </w:pPr>
      <w:r>
        <w:t xml:space="preserve">Addressing extinction risks doesn’t require sidelining other things as irrelevant. </w:t>
      </w:r>
      <w:r>
        <w:rPr>
          <w:u w:val="single"/>
        </w:rPr>
        <w:t xml:space="preserve"> </w:t>
      </w:r>
    </w:p>
    <w:p w14:paraId="794B6CF4" w14:textId="77777777" w:rsidR="006C24A9" w:rsidRDefault="006C24A9" w:rsidP="006C24A9">
      <w:r>
        <w:t xml:space="preserve">Carla Zoe </w:t>
      </w:r>
      <w:r w:rsidRPr="007D0725">
        <w:rPr>
          <w:rStyle w:val="Style13ptBold"/>
        </w:rPr>
        <w:t>Cremer 21</w:t>
      </w:r>
      <w:r>
        <w:t>, Research Scholar, Future of Humanity Institute, University of Oxford; and Luke Kemp, Research Associate at the Centre for the Study of Existential Risk, University of Cambridge, 2021, “Democratising Risk: In Search of a Methodology to Study Existential Risk,” https://arxiv.org/pdf/2201.11214  [TUA = techno-utopian approach, the approach to existential risk based on transhumanism, total utilitarianism, and strong longtermism]</w:t>
      </w:r>
    </w:p>
    <w:p w14:paraId="5D9FCB91" w14:textId="77777777" w:rsidR="006C24A9" w:rsidRPr="00E8566F" w:rsidRDefault="006C24A9" w:rsidP="006C24A9">
      <w:pPr>
        <w:rPr>
          <w:sz w:val="16"/>
        </w:rPr>
      </w:pPr>
      <w:r w:rsidRPr="00172E6D">
        <w:rPr>
          <w:rStyle w:val="StyleUnderline"/>
        </w:rPr>
        <w:t>ERS currently lacks a framework or methodology to categorise risks consistently, comprehensively, and rigorously. The TUA</w:t>
      </w:r>
      <w:r w:rsidRPr="00E8566F">
        <w:rPr>
          <w:sz w:val="16"/>
        </w:rPr>
        <w:t xml:space="preserve"> does not provide such a framework. It </w:t>
      </w:r>
      <w:r w:rsidRPr="00172E6D">
        <w:rPr>
          <w:rStyle w:val="StyleUnderline"/>
        </w:rPr>
        <w:t>purports to distinguish between existential and catastrophic risks, but</w:t>
      </w:r>
      <w:r w:rsidRPr="00E8566F">
        <w:rPr>
          <w:sz w:val="16"/>
        </w:rPr>
        <w:t xml:space="preserve"> the </w:t>
      </w:r>
      <w:r w:rsidRPr="00172E6D">
        <w:rPr>
          <w:rStyle w:val="StyleUnderline"/>
        </w:rPr>
        <w:t>distinction is hazy and arbitrary</w:t>
      </w:r>
      <w:r w:rsidRPr="00E8566F">
        <w:rPr>
          <w:sz w:val="16"/>
        </w:rPr>
        <w:t>.</w:t>
      </w:r>
    </w:p>
    <w:p w14:paraId="56516E7D" w14:textId="77777777" w:rsidR="006C24A9" w:rsidRPr="00E8566F" w:rsidRDefault="006C24A9" w:rsidP="006C24A9">
      <w:pPr>
        <w:rPr>
          <w:sz w:val="16"/>
        </w:rPr>
      </w:pPr>
      <w:r w:rsidRPr="00E8566F">
        <w:rPr>
          <w:sz w:val="16"/>
        </w:rPr>
        <w:t>ERS currently distinguishes between existential risks and “global catastrophic risks”. All existential risks are global catastrophic risks, but not all global catastrophic risks are existential risks. Definitions of global catastrophic risks proposed in the literature vary but tend to focus on a significant global loss of human life (such as a loss of 10%) 20. Most include the great catastrophes of the past, such as the Black Death.</w:t>
      </w:r>
    </w:p>
    <w:p w14:paraId="0D089212" w14:textId="77777777" w:rsidR="006C24A9" w:rsidRPr="00E8566F" w:rsidRDefault="006C24A9" w:rsidP="006C24A9">
      <w:pPr>
        <w:rPr>
          <w:sz w:val="16"/>
        </w:rPr>
      </w:pPr>
      <w:r w:rsidRPr="00D70374">
        <w:rPr>
          <w:rStyle w:val="StyleUnderline"/>
          <w:highlight w:val="yellow"/>
        </w:rPr>
        <w:t>Under</w:t>
      </w:r>
      <w:r w:rsidRPr="00172E6D">
        <w:rPr>
          <w:rStyle w:val="StyleUnderline"/>
        </w:rPr>
        <w:t xml:space="preserve"> the earliest </w:t>
      </w:r>
      <w:r w:rsidRPr="00D70374">
        <w:rPr>
          <w:rStyle w:val="StyleUnderline"/>
          <w:highlight w:val="yellow"/>
        </w:rPr>
        <w:t>TUA</w:t>
      </w:r>
      <w:r w:rsidRPr="00172E6D">
        <w:rPr>
          <w:rStyle w:val="StyleUnderline"/>
        </w:rPr>
        <w:t xml:space="preserve"> definition, a </w:t>
      </w:r>
      <w:r w:rsidRPr="00D70374">
        <w:rPr>
          <w:rStyle w:val="Emphasis"/>
          <w:highlight w:val="yellow"/>
        </w:rPr>
        <w:t>catastrophe that does not jeopardise</w:t>
      </w:r>
      <w:r w:rsidRPr="00E8566F">
        <w:rPr>
          <w:sz w:val="16"/>
        </w:rPr>
        <w:t xml:space="preserve"> the attainment of </w:t>
      </w:r>
      <w:r w:rsidRPr="00D70374">
        <w:rPr>
          <w:rStyle w:val="Emphasis"/>
          <w:highlight w:val="yellow"/>
        </w:rPr>
        <w:t>tech</w:t>
      </w:r>
      <w:r w:rsidRPr="00D02144">
        <w:rPr>
          <w:rStyle w:val="StyleUnderline"/>
        </w:rPr>
        <w:t xml:space="preserve">nological </w:t>
      </w:r>
      <w:r w:rsidRPr="00172E6D">
        <w:rPr>
          <w:rStyle w:val="Emphasis"/>
        </w:rPr>
        <w:t>maturity</w:t>
      </w:r>
      <w:r w:rsidRPr="00172E6D">
        <w:rPr>
          <w:rStyle w:val="StyleUnderline"/>
        </w:rPr>
        <w:t xml:space="preserve"> </w:t>
      </w:r>
      <w:r w:rsidRPr="00D70374">
        <w:rPr>
          <w:rStyle w:val="StyleUnderline"/>
          <w:highlight w:val="yellow"/>
        </w:rPr>
        <w:t>is assigned</w:t>
      </w:r>
      <w:r w:rsidRPr="00172E6D">
        <w:rPr>
          <w:rStyle w:val="StyleUnderline"/>
        </w:rPr>
        <w:t xml:space="preserve"> comparatively </w:t>
      </w:r>
      <w:r w:rsidRPr="00D70374">
        <w:rPr>
          <w:rStyle w:val="Emphasis"/>
          <w:highlight w:val="yellow"/>
        </w:rPr>
        <w:t>little</w:t>
      </w:r>
      <w:r w:rsidRPr="00172E6D">
        <w:rPr>
          <w:rStyle w:val="Emphasis"/>
        </w:rPr>
        <w:t xml:space="preserve"> moral </w:t>
      </w:r>
      <w:r w:rsidRPr="00D70374">
        <w:rPr>
          <w:rStyle w:val="Emphasis"/>
          <w:highlight w:val="yellow"/>
        </w:rPr>
        <w:t>consideration</w:t>
      </w:r>
      <w:r w:rsidRPr="00E8566F">
        <w:rPr>
          <w:sz w:val="16"/>
        </w:rPr>
        <w:t xml:space="preserve">. This is </w:t>
      </w:r>
      <w:r w:rsidRPr="00D70374">
        <w:rPr>
          <w:rStyle w:val="StyleUnderline"/>
          <w:highlight w:val="yellow"/>
        </w:rPr>
        <w:t>due to</w:t>
      </w:r>
      <w:r w:rsidRPr="00172E6D">
        <w:rPr>
          <w:rStyle w:val="StyleUnderline"/>
        </w:rPr>
        <w:t xml:space="preserve"> the </w:t>
      </w:r>
      <w:r w:rsidRPr="00D70374">
        <w:rPr>
          <w:rStyle w:val="StyleUnderline"/>
          <w:highlight w:val="yellow"/>
        </w:rPr>
        <w:t>belief</w:t>
      </w:r>
      <w:r w:rsidRPr="00E8566F">
        <w:rPr>
          <w:sz w:val="16"/>
        </w:rPr>
        <w:t xml:space="preserve"> that </w:t>
      </w:r>
      <w:r w:rsidRPr="00172E6D">
        <w:rPr>
          <w:rStyle w:val="StyleUnderline"/>
        </w:rPr>
        <w:t xml:space="preserve">such </w:t>
      </w:r>
      <w:r w:rsidRPr="00D70374">
        <w:rPr>
          <w:rStyle w:val="StyleUnderline"/>
          <w:highlight w:val="yellow"/>
        </w:rPr>
        <w:t xml:space="preserve">disasters </w:t>
      </w:r>
      <w:r w:rsidRPr="00D70374">
        <w:rPr>
          <w:rStyle w:val="Emphasis"/>
          <w:highlight w:val="yellow"/>
        </w:rPr>
        <w:t>have not influenced</w:t>
      </w:r>
      <w:r w:rsidRPr="00172E6D">
        <w:rPr>
          <w:rStyle w:val="Emphasis"/>
        </w:rPr>
        <w:t xml:space="preserve"> our </w:t>
      </w:r>
      <w:r w:rsidRPr="00D70374">
        <w:rPr>
          <w:rStyle w:val="Emphasis"/>
          <w:highlight w:val="yellow"/>
        </w:rPr>
        <w:t>long-term fate</w:t>
      </w:r>
      <w:r w:rsidRPr="00172E6D">
        <w:rPr>
          <w:rStyle w:val="StyleUnderline"/>
        </w:rPr>
        <w:t>, and thus do not constitute existential risks</w:t>
      </w:r>
      <w:r w:rsidRPr="00E8566F">
        <w:rPr>
          <w:sz w:val="16"/>
        </w:rPr>
        <w:t xml:space="preserve">,xiii </w:t>
      </w:r>
      <w:r w:rsidRPr="00172E6D">
        <w:rPr>
          <w:rStyle w:val="StyleUnderline"/>
        </w:rPr>
        <w:t>and that</w:t>
      </w:r>
      <w:r w:rsidRPr="00E8566F">
        <w:rPr>
          <w:sz w:val="16"/>
        </w:rPr>
        <w:t xml:space="preserve"> </w:t>
      </w:r>
      <w:r w:rsidRPr="00D70374">
        <w:rPr>
          <w:rStyle w:val="Emphasis"/>
          <w:highlight w:val="yellow"/>
        </w:rPr>
        <w:t>limited resources would be wasted</w:t>
      </w:r>
      <w:r w:rsidRPr="00172E6D">
        <w:rPr>
          <w:rStyle w:val="StyleUnderline"/>
        </w:rPr>
        <w:t xml:space="preserve"> if</w:t>
      </w:r>
      <w:r w:rsidRPr="00E8566F">
        <w:rPr>
          <w:sz w:val="16"/>
        </w:rPr>
        <w:t xml:space="preserve"> they were </w:t>
      </w:r>
      <w:r w:rsidRPr="00172E6D">
        <w:rPr>
          <w:rStyle w:val="StyleUnderline"/>
        </w:rPr>
        <w:t xml:space="preserve">directed </w:t>
      </w:r>
      <w:r w:rsidRPr="00D70374">
        <w:rPr>
          <w:rStyle w:val="StyleUnderline"/>
          <w:highlight w:val="yellow"/>
        </w:rPr>
        <w:t>towards</w:t>
      </w:r>
      <w:r w:rsidRPr="00172E6D">
        <w:rPr>
          <w:rStyle w:val="StyleUnderline"/>
        </w:rPr>
        <w:t xml:space="preserve"> global </w:t>
      </w:r>
      <w:r w:rsidRPr="00D70374">
        <w:rPr>
          <w:rStyle w:val="StyleUnderline"/>
          <w:highlight w:val="yellow"/>
        </w:rPr>
        <w:t>catastrophes that</w:t>
      </w:r>
      <w:r w:rsidRPr="00172E6D">
        <w:rPr>
          <w:rStyle w:val="StyleUnderline"/>
        </w:rPr>
        <w:t xml:space="preserve"> did </w:t>
      </w:r>
      <w:r w:rsidRPr="00D70374">
        <w:rPr>
          <w:rStyle w:val="StyleUnderline"/>
          <w:highlight w:val="yellow"/>
        </w:rPr>
        <w:t xml:space="preserve">not threaten </w:t>
      </w:r>
      <w:r w:rsidRPr="00D70374">
        <w:rPr>
          <w:rStyle w:val="Emphasis"/>
          <w:highlight w:val="yellow"/>
        </w:rPr>
        <w:t>tech</w:t>
      </w:r>
      <w:r w:rsidRPr="00172E6D">
        <w:rPr>
          <w:rStyle w:val="StyleUnderline"/>
        </w:rPr>
        <w:t>nological maturity</w:t>
      </w:r>
      <w:r w:rsidRPr="00E8566F">
        <w:rPr>
          <w:sz w:val="16"/>
        </w:rPr>
        <w:t xml:space="preserve">11. </w:t>
      </w:r>
      <w:r w:rsidRPr="00D70374">
        <w:rPr>
          <w:rStyle w:val="Emphasis"/>
          <w:highlight w:val="yellow"/>
        </w:rPr>
        <w:t>This</w:t>
      </w:r>
      <w:r w:rsidRPr="00172E6D">
        <w:rPr>
          <w:rStyle w:val="StyleUnderline"/>
        </w:rPr>
        <w:t xml:space="preserve"> extreme prioritisation of existential risks </w:t>
      </w:r>
      <w:r w:rsidRPr="00D70374">
        <w:rPr>
          <w:rStyle w:val="Emphasis"/>
          <w:highlight w:val="yellow"/>
        </w:rPr>
        <w:t>downgrades</w:t>
      </w:r>
      <w:r w:rsidRPr="00E8566F">
        <w:rPr>
          <w:sz w:val="16"/>
        </w:rPr>
        <w:t xml:space="preserve"> the </w:t>
      </w:r>
      <w:r w:rsidRPr="00172E6D">
        <w:rPr>
          <w:rStyle w:val="Emphasis"/>
        </w:rPr>
        <w:t xml:space="preserve">importance of addressing </w:t>
      </w:r>
      <w:r w:rsidRPr="00D70374">
        <w:rPr>
          <w:rStyle w:val="Emphasis"/>
          <w:highlight w:val="yellow"/>
        </w:rPr>
        <w:t>other global catastrophes</w:t>
      </w:r>
      <w:r w:rsidRPr="00172E6D">
        <w:rPr>
          <w:rStyle w:val="StyleUnderline"/>
        </w:rPr>
        <w:t xml:space="preserve">. What </w:t>
      </w:r>
      <w:r w:rsidRPr="00172E6D">
        <w:rPr>
          <w:rStyle w:val="Emphasis"/>
        </w:rPr>
        <w:t>under Bostrom’s view</w:t>
      </w:r>
      <w:r w:rsidRPr="00172E6D">
        <w:rPr>
          <w:rStyle w:val="StyleUnderline"/>
        </w:rPr>
        <w:t xml:space="preserve"> would plausibly be considered “feel-good projects of suboptimal efficacy</w:t>
      </w:r>
      <w:r w:rsidRPr="00E8566F">
        <w:rPr>
          <w:sz w:val="16"/>
        </w:rPr>
        <w:t xml:space="preserve">”, and what falls short of “efficient philanthropy”11, </w:t>
      </w:r>
      <w:r w:rsidRPr="00172E6D">
        <w:rPr>
          <w:rStyle w:val="StyleUnderline"/>
        </w:rPr>
        <w:t>could</w:t>
      </w:r>
      <w:r w:rsidRPr="00E8566F">
        <w:rPr>
          <w:sz w:val="16"/>
        </w:rPr>
        <w:t xml:space="preserve"> in fact </w:t>
      </w:r>
      <w:r w:rsidRPr="00172E6D">
        <w:rPr>
          <w:rStyle w:val="Emphasis"/>
        </w:rPr>
        <w:t>very much be worth</w:t>
      </w:r>
      <w:r w:rsidRPr="00E8566F">
        <w:rPr>
          <w:sz w:val="16"/>
        </w:rPr>
        <w:t xml:space="preserve"> the </w:t>
      </w:r>
      <w:r w:rsidRPr="00172E6D">
        <w:rPr>
          <w:rStyle w:val="Emphasis"/>
        </w:rPr>
        <w:t>attention</w:t>
      </w:r>
      <w:r w:rsidRPr="00172E6D">
        <w:rPr>
          <w:rStyle w:val="StyleUnderline"/>
        </w:rPr>
        <w:t xml:space="preserve"> of those who study human extinction</w:t>
      </w:r>
      <w:r w:rsidRPr="00E8566F">
        <w:rPr>
          <w:sz w:val="16"/>
        </w:rPr>
        <w:t>.</w:t>
      </w:r>
    </w:p>
    <w:p w14:paraId="1CD87C28" w14:textId="77777777" w:rsidR="006C24A9" w:rsidRPr="00E8566F" w:rsidRDefault="006C24A9" w:rsidP="006C24A9">
      <w:pPr>
        <w:rPr>
          <w:sz w:val="16"/>
        </w:rPr>
      </w:pPr>
      <w:r w:rsidRPr="00E8566F">
        <w:rPr>
          <w:sz w:val="16"/>
        </w:rPr>
        <w:t>Ord6 presents a more moderate version of this original TUA framework. He considers it justified to spend some resources on large catastrophes, because those catastrophes could indirectly amplify (but not directly cause) existential risk. His framework still draws clear distinctions between existential and catastrophic risks framing some as direct “risks” and others as indirect “risk factors”, prioritising the reduction of direct risks.</w:t>
      </w:r>
    </w:p>
    <w:p w14:paraId="381FC62D" w14:textId="77777777" w:rsidR="006C24A9" w:rsidRPr="00E8566F" w:rsidRDefault="006C24A9" w:rsidP="006C24A9">
      <w:pPr>
        <w:rPr>
          <w:sz w:val="16"/>
        </w:rPr>
      </w:pPr>
      <w:r w:rsidRPr="00E8566F">
        <w:rPr>
          <w:sz w:val="16"/>
        </w:rPr>
        <w:t>We lack the necessary understanding of how human society and the Earth system operate to make such neat, surgical distinctions. Whether a single global catastrophe can or would fundamentally alter the trajectory of humanity is one of the great unanswered questions of history. For now, we struggle with forecasting GDP even a year ahead57 and in fact reliably make incorrect forecasts about population growth, despite knowing all essential variables58. In a complex adaptive system it may be impossible to forecast how small changes will affect the longue durée. Neat distinctions between GCRs and existential risks presume a level of systemic knowledge and certainty we currently do not possess. The TUA thus far does not offer the tools to make any fine-grained, credible separation between existential and non-existential global catastrophes. It has not offered explanations of how such events affect extinction and existential risk.</w:t>
      </w:r>
    </w:p>
    <w:p w14:paraId="3602764E" w14:textId="77777777" w:rsidR="006C24A9" w:rsidRPr="00E8566F" w:rsidRDefault="006C24A9" w:rsidP="006C24A9">
      <w:pPr>
        <w:rPr>
          <w:sz w:val="16"/>
        </w:rPr>
      </w:pPr>
      <w:r w:rsidRPr="00D70374">
        <w:rPr>
          <w:rStyle w:val="StyleUnderline"/>
          <w:highlight w:val="yellow"/>
        </w:rPr>
        <w:t xml:space="preserve">This is </w:t>
      </w:r>
      <w:r w:rsidRPr="00D70374">
        <w:rPr>
          <w:rStyle w:val="Emphasis"/>
          <w:highlight w:val="yellow"/>
        </w:rPr>
        <w:t>not to say</w:t>
      </w:r>
      <w:r w:rsidRPr="00E8566F">
        <w:rPr>
          <w:sz w:val="16"/>
        </w:rPr>
        <w:t xml:space="preserve"> that some </w:t>
      </w:r>
      <w:r w:rsidRPr="00172E6D">
        <w:rPr>
          <w:rStyle w:val="StyleUnderline"/>
        </w:rPr>
        <w:t>persistent, long-term</w:t>
      </w:r>
      <w:r w:rsidRPr="00D70374">
        <w:rPr>
          <w:rStyle w:val="StyleUnderline"/>
          <w:highlight w:val="yellow"/>
        </w:rPr>
        <w:t xml:space="preserve">, societal trends </w:t>
      </w:r>
      <w:r w:rsidRPr="00D70374">
        <w:rPr>
          <w:rStyle w:val="Emphasis"/>
          <w:highlight w:val="yellow"/>
        </w:rPr>
        <w:t>cannot be</w:t>
      </w:r>
      <w:r w:rsidRPr="00172E6D">
        <w:rPr>
          <w:rStyle w:val="Emphasis"/>
        </w:rPr>
        <w:t xml:space="preserve"> identified and </w:t>
      </w:r>
      <w:r w:rsidRPr="00D70374">
        <w:rPr>
          <w:rStyle w:val="Emphasis"/>
          <w:highlight w:val="yellow"/>
        </w:rPr>
        <w:t>understood</w:t>
      </w:r>
      <w:r w:rsidRPr="00E8566F">
        <w:rPr>
          <w:sz w:val="16"/>
        </w:rPr>
        <w:t xml:space="preserve">. For instance, the historian Walter Scheidel has put forward a compelling empirical case that (intra-country) wealth inequality increases inexorably until a great leveller (a state collapse, pandemic, revolution, or mass mobilisation warfare) resets the playing field59 . </w:t>
      </w:r>
      <w:r w:rsidRPr="00172E6D">
        <w:rPr>
          <w:rStyle w:val="StyleUnderline"/>
        </w:rPr>
        <w:t>Investigating</w:t>
      </w:r>
      <w:r w:rsidRPr="00E8566F">
        <w:rPr>
          <w:sz w:val="16"/>
        </w:rPr>
        <w:t xml:space="preserve"> these </w:t>
      </w:r>
      <w:r w:rsidRPr="00172E6D">
        <w:rPr>
          <w:rStyle w:val="StyleUnderline"/>
        </w:rPr>
        <w:t xml:space="preserve">trends will be critical to </w:t>
      </w:r>
      <w:r w:rsidRPr="00D70374">
        <w:rPr>
          <w:rStyle w:val="StyleUnderline"/>
          <w:highlight w:val="yellow"/>
        </w:rPr>
        <w:t>foreseeing</w:t>
      </w:r>
      <w:r w:rsidRPr="00172E6D">
        <w:rPr>
          <w:rStyle w:val="StyleUnderline"/>
        </w:rPr>
        <w:t xml:space="preserve"> how </w:t>
      </w:r>
      <w:r w:rsidRPr="00D70374">
        <w:rPr>
          <w:rStyle w:val="StyleUnderline"/>
          <w:highlight w:val="yellow"/>
        </w:rPr>
        <w:t>catastrophic risks</w:t>
      </w:r>
      <w:r w:rsidRPr="00172E6D">
        <w:rPr>
          <w:rStyle w:val="StyleUnderline"/>
        </w:rPr>
        <w:t xml:space="preserve"> are produced and could unfold deep into the future. Such</w:t>
      </w:r>
      <w:r w:rsidRPr="00E8566F">
        <w:rPr>
          <w:sz w:val="16"/>
        </w:rPr>
        <w:t xml:space="preserve"> an </w:t>
      </w:r>
      <w:r w:rsidRPr="00172E6D">
        <w:rPr>
          <w:rStyle w:val="StyleUnderline"/>
        </w:rPr>
        <w:t xml:space="preserve">analysis </w:t>
      </w:r>
      <w:r w:rsidRPr="00D70374">
        <w:rPr>
          <w:rStyle w:val="Emphasis"/>
          <w:highlight w:val="yellow"/>
        </w:rPr>
        <w:t>doesn’t require or justify</w:t>
      </w:r>
      <w:r w:rsidRPr="00E8566F">
        <w:rPr>
          <w:sz w:val="16"/>
        </w:rPr>
        <w:t xml:space="preserve"> the </w:t>
      </w:r>
      <w:r w:rsidRPr="00D70374">
        <w:rPr>
          <w:rStyle w:val="Emphasis"/>
          <w:highlight w:val="yellow"/>
        </w:rPr>
        <w:t>crude split between</w:t>
      </w:r>
      <w:r w:rsidRPr="00172E6D">
        <w:rPr>
          <w:rStyle w:val="Emphasis"/>
        </w:rPr>
        <w:t xml:space="preserve"> global </w:t>
      </w:r>
      <w:r w:rsidRPr="00D70374">
        <w:rPr>
          <w:rStyle w:val="Emphasis"/>
          <w:highlight w:val="yellow"/>
        </w:rPr>
        <w:t>catastrophes and extinction risks</w:t>
      </w:r>
      <w:r w:rsidRPr="00E8566F">
        <w:rPr>
          <w:sz w:val="16"/>
        </w:rPr>
        <w:t>.</w:t>
      </w:r>
    </w:p>
    <w:p w14:paraId="17814C87" w14:textId="77777777" w:rsidR="006C24A9" w:rsidRPr="00E8566F" w:rsidRDefault="006C24A9" w:rsidP="006C24A9">
      <w:pPr>
        <w:rPr>
          <w:sz w:val="16"/>
        </w:rPr>
      </w:pPr>
      <w:r w:rsidRPr="00172E6D">
        <w:rPr>
          <w:rStyle w:val="StyleUnderline"/>
        </w:rPr>
        <w:t>Under the TUA</w:t>
      </w:r>
      <w:r w:rsidRPr="00E8566F">
        <w:rPr>
          <w:sz w:val="16"/>
        </w:rPr>
        <w:t xml:space="preserve">, an existential risk is understood as one with the potential to cause human extinction directly or lead us to fail to reach our future potential, expected value, or technological maturity. This means that </w:t>
      </w:r>
      <w:r w:rsidRPr="00172E6D">
        <w:rPr>
          <w:rStyle w:val="StyleUnderline"/>
        </w:rPr>
        <w:t>what is classified as a prioritised “risk” depends on a threat model that involves considerable speculation about</w:t>
      </w:r>
      <w:r w:rsidRPr="00E8566F">
        <w:rPr>
          <w:sz w:val="16"/>
        </w:rPr>
        <w:t xml:space="preserve"> the </w:t>
      </w:r>
      <w:r w:rsidRPr="00172E6D">
        <w:rPr>
          <w:rStyle w:val="StyleUnderline"/>
        </w:rPr>
        <w:t>mechanisms which can result in the death of all humans</w:t>
      </w:r>
      <w:r w:rsidRPr="00E8566F">
        <w:rPr>
          <w:sz w:val="16"/>
        </w:rPr>
        <w:t xml:space="preserve">, their respective likelihoods, </w:t>
      </w:r>
      <w:r w:rsidRPr="00172E6D">
        <w:rPr>
          <w:rStyle w:val="Emphasis"/>
        </w:rPr>
        <w:t>and</w:t>
      </w:r>
      <w:r w:rsidRPr="00E8566F">
        <w:rPr>
          <w:sz w:val="16"/>
        </w:rPr>
        <w:t xml:space="preserve"> a </w:t>
      </w:r>
      <w:r w:rsidRPr="00172E6D">
        <w:rPr>
          <w:rStyle w:val="StyleUnderline"/>
        </w:rPr>
        <w:t>speculative and morally loaded assessment of what might constitute our inability to reach our potential</w:t>
      </w:r>
      <w:r w:rsidRPr="00E8566F">
        <w:rPr>
          <w:sz w:val="16"/>
        </w:rPr>
        <w:t>.</w:t>
      </w:r>
    </w:p>
    <w:p w14:paraId="5661A7BD" w14:textId="77777777" w:rsidR="006C24A9" w:rsidRPr="00E8566F" w:rsidRDefault="006C24A9" w:rsidP="006C24A9">
      <w:pPr>
        <w:rPr>
          <w:sz w:val="16"/>
        </w:rPr>
      </w:pPr>
      <w:r w:rsidRPr="00D70374">
        <w:rPr>
          <w:rStyle w:val="StyleUnderline"/>
          <w:highlight w:val="yellow"/>
        </w:rPr>
        <w:t>Imagining</w:t>
      </w:r>
      <w:r w:rsidRPr="00172E6D">
        <w:rPr>
          <w:rStyle w:val="StyleUnderline"/>
        </w:rPr>
        <w:t xml:space="preserve"> pathways to human </w:t>
      </w:r>
      <w:r w:rsidRPr="00D70374">
        <w:rPr>
          <w:rStyle w:val="StyleUnderline"/>
          <w:highlight w:val="yellow"/>
        </w:rPr>
        <w:t>extinction</w:t>
      </w:r>
      <w:r w:rsidRPr="00E8566F">
        <w:rPr>
          <w:sz w:val="16"/>
        </w:rPr>
        <w:t xml:space="preserve"> (kill mechanisms) </w:t>
      </w:r>
      <w:r w:rsidRPr="00D70374">
        <w:rPr>
          <w:rStyle w:val="Emphasis"/>
          <w:highlight w:val="yellow"/>
        </w:rPr>
        <w:t>invariably requires</w:t>
      </w:r>
      <w:r w:rsidRPr="00172E6D">
        <w:rPr>
          <w:rStyle w:val="Emphasis"/>
        </w:rPr>
        <w:t xml:space="preserve"> some creativity and </w:t>
      </w:r>
      <w:r w:rsidRPr="00D70374">
        <w:rPr>
          <w:rStyle w:val="Emphasis"/>
          <w:highlight w:val="yellow"/>
        </w:rPr>
        <w:t>speculation</w:t>
      </w:r>
      <w:r w:rsidRPr="00E8566F">
        <w:rPr>
          <w:sz w:val="16"/>
        </w:rPr>
        <w:t>. This has meant that some areas of risk (e.g. AI) which are not as empirically constrained are often prioritised above others for which we have far more empirical data (e.g. climate change). This has led some (non-peer-reviewed) publications (including a Google Doc) to conclude that climate change is not an existential risk60,61,xiv .</w:t>
      </w:r>
    </w:p>
    <w:p w14:paraId="7B6CEF8C" w14:textId="77777777" w:rsidR="006C24A9" w:rsidRPr="00E8566F" w:rsidRDefault="006C24A9" w:rsidP="006C24A9">
      <w:pPr>
        <w:rPr>
          <w:sz w:val="16"/>
        </w:rPr>
      </w:pPr>
      <w:r w:rsidRPr="00D70374">
        <w:rPr>
          <w:rStyle w:val="StyleUnderline"/>
          <w:highlight w:val="yellow"/>
        </w:rPr>
        <w:t xml:space="preserve">This is the </w:t>
      </w:r>
      <w:r w:rsidRPr="00D70374">
        <w:rPr>
          <w:rStyle w:val="Emphasis"/>
          <w:highlight w:val="yellow"/>
        </w:rPr>
        <w:t>wrong question</w:t>
      </w:r>
      <w:r w:rsidRPr="00172E6D">
        <w:rPr>
          <w:rStyle w:val="Emphasis"/>
        </w:rPr>
        <w:t xml:space="preserve"> to ask</w:t>
      </w:r>
      <w:r w:rsidRPr="00172E6D">
        <w:rPr>
          <w:rStyle w:val="StyleUnderline"/>
        </w:rPr>
        <w:t xml:space="preserve">. Adding up the predicted impacts of a selection of hazards and asking, “will the total of these kill everyone?” is a </w:t>
      </w:r>
      <w:r w:rsidRPr="00172E6D">
        <w:rPr>
          <w:rStyle w:val="Emphasis"/>
        </w:rPr>
        <w:t>simplistic and ineffective way of conducting risk analysis</w:t>
      </w:r>
      <w:r w:rsidRPr="00172E6D">
        <w:rPr>
          <w:rStyle w:val="StyleUnderline"/>
        </w:rPr>
        <w:t xml:space="preserve">. This is not how risk unfolds </w:t>
      </w:r>
      <w:r w:rsidRPr="00D70374">
        <w:rPr>
          <w:rStyle w:val="StyleUnderline"/>
          <w:highlight w:val="yellow"/>
        </w:rPr>
        <w:t>in reality: hazards interact with</w:t>
      </w:r>
      <w:r w:rsidRPr="00172E6D">
        <w:rPr>
          <w:rStyle w:val="StyleUnderline"/>
        </w:rPr>
        <w:t xml:space="preserve"> networks of societal </w:t>
      </w:r>
      <w:r w:rsidRPr="00D70374">
        <w:rPr>
          <w:rStyle w:val="StyleUnderline"/>
          <w:highlight w:val="yellow"/>
        </w:rPr>
        <w:t>vulnerabilities and responses</w:t>
      </w:r>
      <w:r w:rsidRPr="00E8566F">
        <w:rPr>
          <w:sz w:val="16"/>
        </w:rPr>
        <w:t xml:space="preserve"> as well as each other, </w:t>
      </w:r>
      <w:r w:rsidRPr="00172E6D">
        <w:rPr>
          <w:rStyle w:val="StyleUnderline"/>
        </w:rPr>
        <w:t>and can trigger cascading failures</w:t>
      </w:r>
      <w:r w:rsidRPr="00E8566F">
        <w:rPr>
          <w:sz w:val="16"/>
        </w:rPr>
        <w:t xml:space="preserve">62. </w:t>
      </w:r>
      <w:r w:rsidRPr="00D70374">
        <w:rPr>
          <w:rStyle w:val="StyleUnderline"/>
          <w:highlight w:val="yellow"/>
        </w:rPr>
        <w:t>We need to consider</w:t>
      </w:r>
      <w:r w:rsidRPr="00172E6D">
        <w:rPr>
          <w:rStyle w:val="StyleUnderline"/>
        </w:rPr>
        <w:t xml:space="preserve"> different pathways and </w:t>
      </w:r>
      <w:r w:rsidRPr="00D70374">
        <w:rPr>
          <w:rStyle w:val="StyleUnderline"/>
          <w:highlight w:val="yellow"/>
        </w:rPr>
        <w:t>ways</w:t>
      </w:r>
      <w:r w:rsidRPr="00172E6D">
        <w:rPr>
          <w:rStyle w:val="StyleUnderline"/>
        </w:rPr>
        <w:t xml:space="preserve"> in which climate change (or </w:t>
      </w:r>
      <w:r w:rsidRPr="00D70374">
        <w:rPr>
          <w:rStyle w:val="StyleUnderline"/>
          <w:highlight w:val="yellow"/>
        </w:rPr>
        <w:t>any</w:t>
      </w:r>
      <w:r w:rsidRPr="00172E6D">
        <w:rPr>
          <w:rStyle w:val="StyleUnderline"/>
        </w:rPr>
        <w:t xml:space="preserve"> other source of </w:t>
      </w:r>
      <w:r w:rsidRPr="00D70374">
        <w:rPr>
          <w:rStyle w:val="StyleUnderline"/>
          <w:highlight w:val="yellow"/>
        </w:rPr>
        <w:t>risk</w:t>
      </w:r>
      <w:r w:rsidRPr="00172E6D">
        <w:rPr>
          <w:rStyle w:val="StyleUnderline"/>
        </w:rPr>
        <w:t xml:space="preserve">) can </w:t>
      </w:r>
      <w:r w:rsidRPr="00D70374">
        <w:rPr>
          <w:rStyle w:val="StyleUnderline"/>
          <w:highlight w:val="yellow"/>
        </w:rPr>
        <w:t>contribute to</w:t>
      </w:r>
      <w:r w:rsidRPr="00172E6D">
        <w:rPr>
          <w:rStyle w:val="StyleUnderline"/>
        </w:rPr>
        <w:t xml:space="preserve"> the </w:t>
      </w:r>
      <w:r w:rsidRPr="00D70374">
        <w:rPr>
          <w:rStyle w:val="Emphasis"/>
          <w:highlight w:val="yellow"/>
        </w:rPr>
        <w:t>overall level of extinction</w:t>
      </w:r>
      <w:r w:rsidRPr="00E8566F">
        <w:rPr>
          <w:sz w:val="16"/>
        </w:rPr>
        <w:t xml:space="preserve"> or catastrophic </w:t>
      </w:r>
      <w:r w:rsidRPr="00D70374">
        <w:rPr>
          <w:rStyle w:val="Emphasis"/>
          <w:highlight w:val="yellow"/>
        </w:rPr>
        <w:t>risk</w:t>
      </w:r>
      <w:r w:rsidRPr="005213F2">
        <w:rPr>
          <w:rStyle w:val="Emphasis"/>
        </w:rPr>
        <w:t xml:space="preserve"> we</w:t>
      </w:r>
      <w:r w:rsidRPr="00172E6D">
        <w:rPr>
          <w:rStyle w:val="Emphasis"/>
        </w:rPr>
        <w:t xml:space="preserve"> face</w:t>
      </w:r>
      <w:r w:rsidRPr="00E8566F">
        <w:rPr>
          <w:sz w:val="16"/>
        </w:rPr>
        <w:t xml:space="preserve">62,63. </w:t>
      </w:r>
      <w:r w:rsidRPr="009632B0">
        <w:rPr>
          <w:rStyle w:val="StyleUnderline"/>
        </w:rPr>
        <w:t xml:space="preserve">The question of “is this an existential risk?” is naive. </w:t>
      </w:r>
      <w:r w:rsidRPr="00D70374">
        <w:rPr>
          <w:rStyle w:val="StyleUnderline"/>
          <w:highlight w:val="yellow"/>
        </w:rPr>
        <w:t>We should</w:t>
      </w:r>
      <w:r w:rsidRPr="009632B0">
        <w:rPr>
          <w:rStyle w:val="StyleUnderline"/>
        </w:rPr>
        <w:t xml:space="preserve"> instead </w:t>
      </w:r>
      <w:r w:rsidRPr="00D70374">
        <w:rPr>
          <w:rStyle w:val="StyleUnderline"/>
          <w:highlight w:val="yellow"/>
        </w:rPr>
        <w:t>ask</w:t>
      </w:r>
      <w:r w:rsidRPr="009632B0">
        <w:rPr>
          <w:rStyle w:val="StyleUnderline"/>
        </w:rPr>
        <w:t>: in a given world-state</w:t>
      </w:r>
      <w:r w:rsidRPr="00E8566F">
        <w:rPr>
          <w:sz w:val="16"/>
        </w:rPr>
        <w:t xml:space="preserve"> (with structure, vulnerabilities, and the capacity for change) </w:t>
      </w:r>
      <w:r w:rsidRPr="00D70374">
        <w:rPr>
          <w:rStyle w:val="Emphasis"/>
          <w:highlight w:val="yellow"/>
        </w:rPr>
        <w:t>how much</w:t>
      </w:r>
      <w:r w:rsidRPr="009632B0">
        <w:rPr>
          <w:rStyle w:val="Emphasis"/>
        </w:rPr>
        <w:t xml:space="preserve"> will </w:t>
      </w:r>
      <w:r w:rsidRPr="00D70374">
        <w:rPr>
          <w:rStyle w:val="Emphasis"/>
          <w:highlight w:val="yellow"/>
        </w:rPr>
        <w:t>a given</w:t>
      </w:r>
      <w:r w:rsidRPr="009632B0">
        <w:rPr>
          <w:rStyle w:val="Emphasis"/>
        </w:rPr>
        <w:t xml:space="preserve"> process or </w:t>
      </w:r>
      <w:r w:rsidRPr="00D70374">
        <w:rPr>
          <w:rStyle w:val="Emphasis"/>
          <w:highlight w:val="yellow"/>
        </w:rPr>
        <w:t>event increase</w:t>
      </w:r>
      <w:r w:rsidRPr="00E8566F">
        <w:rPr>
          <w:sz w:val="16"/>
        </w:rPr>
        <w:t xml:space="preserve"> the </w:t>
      </w:r>
      <w:r w:rsidRPr="00D70374">
        <w:rPr>
          <w:rStyle w:val="Emphasis"/>
          <w:highlight w:val="yellow"/>
        </w:rPr>
        <w:t>overall likelihood of</w:t>
      </w:r>
      <w:r w:rsidRPr="009632B0">
        <w:rPr>
          <w:rStyle w:val="Emphasis"/>
        </w:rPr>
        <w:t xml:space="preserve"> human </w:t>
      </w:r>
      <w:r w:rsidRPr="00D70374">
        <w:rPr>
          <w:rStyle w:val="Emphasis"/>
          <w:highlight w:val="yellow"/>
        </w:rPr>
        <w:t>extinction</w:t>
      </w:r>
      <w:r w:rsidRPr="009632B0">
        <w:rPr>
          <w:rStyle w:val="StyleUnderline"/>
        </w:rPr>
        <w:t>, and what are the plausible</w:t>
      </w:r>
      <w:r w:rsidRPr="00E8566F">
        <w:rPr>
          <w:sz w:val="16"/>
        </w:rPr>
        <w:t xml:space="preserve"> xv </w:t>
      </w:r>
      <w:r w:rsidRPr="009632B0">
        <w:rPr>
          <w:rStyle w:val="StyleUnderline"/>
        </w:rPr>
        <w:t>pathways for it to contribute to extinction risk?</w:t>
      </w:r>
    </w:p>
    <w:p w14:paraId="1D2ED1A9" w14:textId="77777777" w:rsidR="006C24A9" w:rsidRPr="00E8566F" w:rsidRDefault="006C24A9" w:rsidP="006C24A9">
      <w:pPr>
        <w:rPr>
          <w:sz w:val="16"/>
        </w:rPr>
      </w:pPr>
      <w:r w:rsidRPr="00E8566F">
        <w:rPr>
          <w:sz w:val="16"/>
        </w:rPr>
        <w:t>A field looking for the one hazard to kill them all will end up writing science fiction. More speculative risks are prioritised because a seemingly more complete story can be told and speculative mechanisms by which AI could kill every human can seemingly not yet be ruled out.</w:t>
      </w:r>
    </w:p>
    <w:p w14:paraId="282E075A" w14:textId="77777777" w:rsidR="006C24A9" w:rsidRPr="00E8566F" w:rsidRDefault="006C24A9" w:rsidP="006C24A9">
      <w:pPr>
        <w:rPr>
          <w:sz w:val="16"/>
        </w:rPr>
      </w:pPr>
      <w:r w:rsidRPr="00D70374">
        <w:rPr>
          <w:rStyle w:val="Emphasis"/>
          <w:highlight w:val="yellow"/>
        </w:rPr>
        <w:t>In practice</w:t>
      </w:r>
      <w:r w:rsidRPr="009632B0">
        <w:rPr>
          <w:rStyle w:val="StyleUnderline"/>
        </w:rPr>
        <w:t xml:space="preserve"> this could be addressed by </w:t>
      </w:r>
      <w:r w:rsidRPr="00D70374">
        <w:rPr>
          <w:rStyle w:val="Emphasis"/>
          <w:highlight w:val="yellow"/>
        </w:rPr>
        <w:t>lowering</w:t>
      </w:r>
      <w:r w:rsidRPr="009632B0">
        <w:rPr>
          <w:rStyle w:val="Emphasis"/>
        </w:rPr>
        <w:t xml:space="preserve"> the </w:t>
      </w:r>
      <w:r w:rsidRPr="00D70374">
        <w:rPr>
          <w:rStyle w:val="Emphasis"/>
          <w:highlight w:val="yellow"/>
        </w:rPr>
        <w:t>threshold of</w:t>
      </w:r>
      <w:r w:rsidRPr="009632B0">
        <w:rPr>
          <w:rStyle w:val="Emphasis"/>
        </w:rPr>
        <w:t xml:space="preserve"> what </w:t>
      </w:r>
      <w:r w:rsidRPr="00D70374">
        <w:rPr>
          <w:rStyle w:val="Emphasis"/>
          <w:highlight w:val="yellow"/>
        </w:rPr>
        <w:t>risks</w:t>
      </w:r>
      <w:r w:rsidRPr="009632B0">
        <w:rPr>
          <w:rStyle w:val="Emphasis"/>
        </w:rPr>
        <w:t xml:space="preserve"> should be </w:t>
      </w:r>
      <w:r w:rsidRPr="00D70374">
        <w:rPr>
          <w:rStyle w:val="Emphasis"/>
          <w:highlight w:val="yellow"/>
        </w:rPr>
        <w:t>treated as relevant to extinction</w:t>
      </w:r>
      <w:r w:rsidRPr="009632B0">
        <w:rPr>
          <w:rStyle w:val="StyleUnderline"/>
        </w:rPr>
        <w:t xml:space="preserve"> and include more</w:t>
      </w:r>
      <w:r w:rsidRPr="00E8566F">
        <w:rPr>
          <w:sz w:val="16"/>
        </w:rPr>
        <w:t xml:space="preserve"> of what Ord calls “</w:t>
      </w:r>
      <w:r w:rsidRPr="009632B0">
        <w:rPr>
          <w:rStyle w:val="StyleUnderline"/>
        </w:rPr>
        <w:t>risk factors”, such as those commonly thought of as global catastrophic risks</w:t>
      </w:r>
      <w:r w:rsidRPr="00E8566F">
        <w:rPr>
          <w:sz w:val="16"/>
        </w:rPr>
        <w:t xml:space="preserve"> (GCRs). Global catastrophes and responses to GCRs can give vital insight into vulnerabilities that should be mended and resilience factors that should be enhanced.</w:t>
      </w:r>
    </w:p>
    <w:p w14:paraId="08DCE210" w14:textId="77777777" w:rsidR="006C24A9" w:rsidRPr="0048513D" w:rsidRDefault="006C24A9" w:rsidP="006C24A9"/>
    <w:p w14:paraId="0D7C2691" w14:textId="77777777" w:rsidR="006C24A9" w:rsidRDefault="006C24A9" w:rsidP="006C24A9">
      <w:pPr>
        <w:rPr>
          <w:sz w:val="16"/>
        </w:rPr>
      </w:pPr>
    </w:p>
    <w:p w14:paraId="6EE037A7" w14:textId="77777777" w:rsidR="006C24A9" w:rsidRDefault="006C24A9" w:rsidP="006C24A9">
      <w:pPr>
        <w:rPr>
          <w:rFonts w:asciiTheme="minorHAnsi" w:hAnsiTheme="minorHAnsi" w:cstheme="minorBidi"/>
        </w:rPr>
      </w:pPr>
    </w:p>
    <w:p w14:paraId="748E8B14" w14:textId="77777777" w:rsidR="006C24A9" w:rsidRDefault="006C24A9" w:rsidP="006C24A9">
      <w:pPr>
        <w:pStyle w:val="Heading1"/>
      </w:pPr>
      <w:r>
        <w:t>1NR---Gonzaga---R7</w:t>
      </w:r>
    </w:p>
    <w:p w14:paraId="1B7A82E4" w14:textId="77777777" w:rsidR="006C24A9" w:rsidRDefault="006C24A9" w:rsidP="006C24A9">
      <w:pPr>
        <w:pStyle w:val="Heading2"/>
      </w:pPr>
      <w:r>
        <w:t>Con Con</w:t>
      </w:r>
    </w:p>
    <w:p w14:paraId="45FC2BC9" w14:textId="77777777" w:rsidR="006C24A9" w:rsidRDefault="006C24A9" w:rsidP="006C24A9">
      <w:pPr>
        <w:pStyle w:val="Heading3"/>
      </w:pPr>
      <w:r>
        <w:t>2NC---Kick</w:t>
      </w:r>
    </w:p>
    <w:p w14:paraId="76289861" w14:textId="77777777" w:rsidR="006C24A9" w:rsidRDefault="006C24A9" w:rsidP="006C24A9">
      <w:pPr>
        <w:pStyle w:val="Analytic"/>
      </w:pPr>
    </w:p>
    <w:p w14:paraId="0E6AC3B1" w14:textId="77777777" w:rsidR="006C24A9" w:rsidRDefault="006C24A9" w:rsidP="006C24A9">
      <w:pPr>
        <w:pStyle w:val="Heading2"/>
      </w:pPr>
      <w:r>
        <w:t>Fism</w:t>
      </w:r>
    </w:p>
    <w:p w14:paraId="30E219EB" w14:textId="77777777" w:rsidR="006C24A9" w:rsidRPr="00F93209" w:rsidRDefault="006C24A9" w:rsidP="006C24A9">
      <w:pPr>
        <w:pStyle w:val="Heading3"/>
      </w:pPr>
      <w:r>
        <w:t>2NC---Kick</w:t>
      </w:r>
    </w:p>
    <w:p w14:paraId="6D09242F" w14:textId="77777777" w:rsidR="006C24A9" w:rsidRDefault="006C24A9" w:rsidP="006C24A9">
      <w:pPr>
        <w:pStyle w:val="Analytic"/>
      </w:pPr>
    </w:p>
    <w:p w14:paraId="12BE1AC9" w14:textId="77777777" w:rsidR="006C24A9" w:rsidRDefault="006C24A9" w:rsidP="006C24A9">
      <w:pPr>
        <w:pStyle w:val="Heading2"/>
      </w:pPr>
      <w:r>
        <w:t>Cap K</w:t>
      </w:r>
    </w:p>
    <w:p w14:paraId="2216404D" w14:textId="77777777" w:rsidR="006C24A9" w:rsidRDefault="006C24A9" w:rsidP="006C24A9">
      <w:pPr>
        <w:pStyle w:val="Heading3"/>
      </w:pPr>
      <w:r>
        <w:t>Framework---2NC</w:t>
      </w:r>
    </w:p>
    <w:p w14:paraId="4AAD950D" w14:textId="77777777" w:rsidR="006C24A9" w:rsidRDefault="006C24A9" w:rsidP="006C24A9">
      <w:pPr>
        <w:pStyle w:val="Analytic"/>
      </w:pPr>
    </w:p>
    <w:p w14:paraId="003BEDB7" w14:textId="77777777" w:rsidR="006C24A9" w:rsidRDefault="006C24A9" w:rsidP="006C24A9">
      <w:pPr>
        <w:pStyle w:val="Heading4"/>
      </w:pPr>
      <w:r>
        <w:t xml:space="preserve">1. </w:t>
      </w:r>
      <w:r w:rsidRPr="009F4A45">
        <w:rPr>
          <w:u w:val="single"/>
        </w:rPr>
        <w:t>IDEOLOGY FIRST</w:t>
      </w:r>
      <w:r>
        <w:t xml:space="preserve">. Testing </w:t>
      </w:r>
      <w:r w:rsidRPr="009F4A45">
        <w:rPr>
          <w:u w:val="single"/>
        </w:rPr>
        <w:t>foundational economics</w:t>
      </w:r>
      <w:r>
        <w:t xml:space="preserve"> is preferable to </w:t>
      </w:r>
      <w:r w:rsidRPr="009F4A45">
        <w:rPr>
          <w:u w:val="single"/>
        </w:rPr>
        <w:t>indivdual</w:t>
      </w:r>
      <w:r>
        <w:t xml:space="preserve"> case studies. Their interp </w:t>
      </w:r>
      <w:r w:rsidRPr="007C0CC0">
        <w:rPr>
          <w:u w:val="single"/>
        </w:rPr>
        <w:t>constrains</w:t>
      </w:r>
      <w:r>
        <w:t xml:space="preserve"> debates, causes </w:t>
      </w:r>
      <w:r w:rsidRPr="007C0CC0">
        <w:rPr>
          <w:u w:val="single"/>
        </w:rPr>
        <w:t>serial policy failure</w:t>
      </w:r>
      <w:r>
        <w:t xml:space="preserve">, AND </w:t>
      </w:r>
      <w:r w:rsidRPr="009F4A45">
        <w:rPr>
          <w:u w:val="single"/>
        </w:rPr>
        <w:t>precludes</w:t>
      </w:r>
      <w:r>
        <w:t xml:space="preserve"> alternative economic organizing. That’s Barenberg.</w:t>
      </w:r>
    </w:p>
    <w:p w14:paraId="161B3EBB" w14:textId="77777777" w:rsidR="006C24A9" w:rsidRPr="009F4A45" w:rsidRDefault="006C24A9" w:rsidP="006C24A9">
      <w:r>
        <w:t>&lt;&lt;FOR REFERENC&gt;&gt;</w:t>
      </w:r>
    </w:p>
    <w:p w14:paraId="2E4236B8" w14:textId="77777777" w:rsidR="006C24A9" w:rsidRPr="00307FC7" w:rsidRDefault="006C24A9" w:rsidP="006C24A9">
      <w:pPr>
        <w:rPr>
          <w:sz w:val="16"/>
          <w:szCs w:val="18"/>
        </w:rPr>
      </w:pPr>
      <w:r w:rsidRPr="00307FC7">
        <w:rPr>
          <w:sz w:val="16"/>
          <w:szCs w:val="18"/>
        </w:rPr>
        <w:t xml:space="preserve">If our goal is to construct workplace relations that maximally empower workers and best sustain ideal forms of industrial democracy and worker-centered political democracy, how should we remake labor law? This chapter argues that </w:t>
      </w:r>
      <w:r w:rsidRPr="00307FC7">
        <w:rPr>
          <w:rStyle w:val="StyleUnderline"/>
          <w:sz w:val="18"/>
          <w:szCs w:val="18"/>
        </w:rPr>
        <w:t>the</w:t>
      </w:r>
      <w:r w:rsidRPr="00307FC7">
        <w:rPr>
          <w:sz w:val="16"/>
          <w:szCs w:val="18"/>
        </w:rPr>
        <w:t xml:space="preserve"> academic </w:t>
      </w:r>
      <w:r w:rsidRPr="00307FC7">
        <w:rPr>
          <w:rStyle w:val="StyleUnderline"/>
          <w:sz w:val="18"/>
          <w:szCs w:val="18"/>
        </w:rPr>
        <w:t>field of labor law</w:t>
      </w:r>
      <w:r w:rsidRPr="00307FC7">
        <w:rPr>
          <w:sz w:val="16"/>
          <w:szCs w:val="18"/>
        </w:rPr>
        <w:t xml:space="preserve">, if it is to further that goal, </w:t>
      </w:r>
      <w:r w:rsidRPr="00307FC7">
        <w:rPr>
          <w:rStyle w:val="StyleUnderline"/>
          <w:sz w:val="18"/>
          <w:szCs w:val="18"/>
        </w:rPr>
        <w:t>must</w:t>
      </w:r>
      <w:r w:rsidRPr="00307FC7">
        <w:rPr>
          <w:sz w:val="16"/>
          <w:szCs w:val="18"/>
        </w:rPr>
        <w:t xml:space="preserve"> </w:t>
      </w:r>
      <w:r w:rsidRPr="00307FC7">
        <w:rPr>
          <w:rStyle w:val="Emphasis"/>
          <w:sz w:val="18"/>
          <w:szCs w:val="18"/>
        </w:rPr>
        <w:t>expand far beyond</w:t>
      </w:r>
      <w:r w:rsidRPr="00307FC7">
        <w:rPr>
          <w:sz w:val="16"/>
          <w:szCs w:val="18"/>
        </w:rPr>
        <w:t xml:space="preserve"> </w:t>
      </w:r>
      <w:r w:rsidRPr="00307FC7">
        <w:rPr>
          <w:rStyle w:val="StyleUnderline"/>
          <w:sz w:val="18"/>
          <w:szCs w:val="18"/>
        </w:rPr>
        <w:t>its</w:t>
      </w:r>
      <w:r w:rsidRPr="00307FC7">
        <w:rPr>
          <w:sz w:val="16"/>
          <w:szCs w:val="18"/>
        </w:rPr>
        <w:t xml:space="preserve"> </w:t>
      </w:r>
      <w:r w:rsidRPr="00307FC7">
        <w:rPr>
          <w:rStyle w:val="Emphasis"/>
          <w:sz w:val="18"/>
          <w:szCs w:val="18"/>
        </w:rPr>
        <w:t>conventional</w:t>
      </w:r>
      <w:r w:rsidRPr="00307FC7">
        <w:rPr>
          <w:sz w:val="16"/>
          <w:szCs w:val="18"/>
        </w:rPr>
        <w:t xml:space="preserve"> </w:t>
      </w:r>
      <w:r w:rsidRPr="00307FC7">
        <w:rPr>
          <w:rStyle w:val="StyleUnderline"/>
          <w:sz w:val="18"/>
          <w:szCs w:val="18"/>
        </w:rPr>
        <w:t>scope of studying the law of collective bargaining</w:t>
      </w:r>
      <w:r w:rsidRPr="00307FC7">
        <w:rPr>
          <w:sz w:val="16"/>
          <w:szCs w:val="18"/>
        </w:rPr>
        <w:t xml:space="preserve">, the employment contract, and workplace standards.1 And, correlatively, </w:t>
      </w:r>
      <w:r w:rsidRPr="00307FC7">
        <w:rPr>
          <w:rStyle w:val="StyleUnderline"/>
          <w:sz w:val="18"/>
          <w:szCs w:val="18"/>
        </w:rPr>
        <w:t>the</w:t>
      </w:r>
      <w:r w:rsidRPr="00307FC7">
        <w:rPr>
          <w:sz w:val="16"/>
          <w:szCs w:val="18"/>
        </w:rPr>
        <w:t xml:space="preserve"> </w:t>
      </w:r>
      <w:r w:rsidRPr="00307FC7">
        <w:rPr>
          <w:rStyle w:val="Emphasis"/>
          <w:sz w:val="18"/>
          <w:szCs w:val="18"/>
        </w:rPr>
        <w:t>political work</w:t>
      </w:r>
      <w:r w:rsidRPr="00307FC7">
        <w:rPr>
          <w:sz w:val="16"/>
          <w:szCs w:val="18"/>
        </w:rPr>
        <w:t xml:space="preserve"> </w:t>
      </w:r>
      <w:r w:rsidRPr="00307FC7">
        <w:rPr>
          <w:rStyle w:val="StyleUnderline"/>
          <w:sz w:val="18"/>
          <w:szCs w:val="18"/>
        </w:rPr>
        <w:t>of</w:t>
      </w:r>
      <w:r w:rsidRPr="00307FC7">
        <w:rPr>
          <w:sz w:val="16"/>
          <w:szCs w:val="18"/>
        </w:rPr>
        <w:t xml:space="preserve"> legal-institutional </w:t>
      </w:r>
      <w:r w:rsidRPr="00307FC7">
        <w:rPr>
          <w:rStyle w:val="StyleUnderline"/>
          <w:sz w:val="18"/>
          <w:szCs w:val="18"/>
        </w:rPr>
        <w:t>reconstruction must reach beyond the domain of</w:t>
      </w:r>
      <w:r w:rsidRPr="00307FC7">
        <w:rPr>
          <w:sz w:val="16"/>
          <w:szCs w:val="18"/>
        </w:rPr>
        <w:t xml:space="preserve"> the </w:t>
      </w:r>
      <w:r w:rsidRPr="00307FC7">
        <w:rPr>
          <w:rStyle w:val="Emphasis"/>
          <w:sz w:val="18"/>
          <w:szCs w:val="18"/>
        </w:rPr>
        <w:t>legal rules</w:t>
      </w:r>
      <w:r w:rsidRPr="00307FC7">
        <w:rPr>
          <w:sz w:val="16"/>
          <w:szCs w:val="18"/>
        </w:rPr>
        <w:t xml:space="preserve"> </w:t>
      </w:r>
      <w:r w:rsidRPr="00307FC7">
        <w:rPr>
          <w:rStyle w:val="StyleUnderline"/>
          <w:sz w:val="18"/>
          <w:szCs w:val="18"/>
        </w:rPr>
        <w:t>and</w:t>
      </w:r>
      <w:r w:rsidRPr="00307FC7">
        <w:rPr>
          <w:sz w:val="16"/>
          <w:szCs w:val="18"/>
        </w:rPr>
        <w:t xml:space="preserve"> </w:t>
      </w:r>
      <w:r w:rsidRPr="00307FC7">
        <w:rPr>
          <w:rStyle w:val="Emphasis"/>
          <w:sz w:val="18"/>
          <w:szCs w:val="18"/>
        </w:rPr>
        <w:t>institutions</w:t>
      </w:r>
      <w:r w:rsidRPr="00307FC7">
        <w:rPr>
          <w:sz w:val="16"/>
          <w:szCs w:val="18"/>
        </w:rPr>
        <w:t xml:space="preserve"> </w:t>
      </w:r>
      <w:r w:rsidRPr="00307FC7">
        <w:rPr>
          <w:rStyle w:val="StyleUnderline"/>
          <w:sz w:val="18"/>
          <w:szCs w:val="18"/>
        </w:rPr>
        <w:t>that directly shape unionization, contracting, and employment standard-setting</w:t>
      </w:r>
      <w:r w:rsidRPr="00307FC7">
        <w:rPr>
          <w:sz w:val="16"/>
          <w:szCs w:val="18"/>
        </w:rPr>
        <w:t xml:space="preserve"> into other legal-institutional domains not presently constructed </w:t>
      </w:r>
      <w:r w:rsidRPr="00307FC7">
        <w:rPr>
          <w:rStyle w:val="StyleUnderline"/>
          <w:sz w:val="18"/>
          <w:szCs w:val="18"/>
        </w:rPr>
        <w:t>with the goal of worker empowerment and democratic deepening in mind</w:t>
      </w:r>
      <w:r w:rsidRPr="00307FC7">
        <w:rPr>
          <w:sz w:val="16"/>
          <w:szCs w:val="18"/>
        </w:rPr>
        <w:t xml:space="preserve">. The chapter </w:t>
      </w:r>
      <w:r w:rsidRPr="00307FC7">
        <w:rPr>
          <w:rStyle w:val="StyleUnderline"/>
          <w:sz w:val="18"/>
          <w:szCs w:val="18"/>
        </w:rPr>
        <w:t>applies</w:t>
      </w:r>
      <w:r w:rsidRPr="00307FC7">
        <w:rPr>
          <w:sz w:val="16"/>
          <w:szCs w:val="18"/>
        </w:rPr>
        <w:t xml:space="preserve"> this “new labor law” </w:t>
      </w:r>
      <w:r w:rsidRPr="00307FC7">
        <w:rPr>
          <w:rStyle w:val="StyleUnderline"/>
          <w:sz w:val="18"/>
          <w:szCs w:val="18"/>
        </w:rPr>
        <w:t>to</w:t>
      </w:r>
      <w:r w:rsidRPr="00307FC7">
        <w:rPr>
          <w:sz w:val="16"/>
          <w:szCs w:val="18"/>
        </w:rPr>
        <w:t xml:space="preserve"> </w:t>
      </w:r>
      <w:r w:rsidRPr="00307FC7">
        <w:rPr>
          <w:rStyle w:val="Emphasis"/>
          <w:sz w:val="18"/>
          <w:szCs w:val="18"/>
        </w:rPr>
        <w:t>two</w:t>
      </w:r>
      <w:r w:rsidRPr="00307FC7">
        <w:rPr>
          <w:sz w:val="16"/>
          <w:szCs w:val="18"/>
        </w:rPr>
        <w:t xml:space="preserve"> </w:t>
      </w:r>
      <w:r w:rsidRPr="00307FC7">
        <w:rPr>
          <w:rStyle w:val="StyleUnderline"/>
          <w:sz w:val="18"/>
          <w:szCs w:val="18"/>
        </w:rPr>
        <w:t xml:space="preserve">types of </w:t>
      </w:r>
      <w:r w:rsidRPr="00307FC7">
        <w:rPr>
          <w:rStyle w:val="StyleUnderline"/>
          <w:sz w:val="18"/>
          <w:szCs w:val="18"/>
          <w:highlight w:val="darkGray"/>
        </w:rPr>
        <w:t>regimes</w:t>
      </w:r>
      <w:r w:rsidRPr="00307FC7">
        <w:rPr>
          <w:sz w:val="16"/>
          <w:szCs w:val="18"/>
        </w:rPr>
        <w:t xml:space="preserve">: first, the US variant of social democracy – that is, </w:t>
      </w:r>
      <w:r w:rsidRPr="00307FC7">
        <w:rPr>
          <w:rStyle w:val="StyleUnderline"/>
          <w:sz w:val="18"/>
          <w:szCs w:val="18"/>
        </w:rPr>
        <w:t>the</w:t>
      </w:r>
      <w:r w:rsidRPr="00307FC7">
        <w:rPr>
          <w:sz w:val="16"/>
          <w:szCs w:val="18"/>
        </w:rPr>
        <w:t xml:space="preserve"> current </w:t>
      </w:r>
      <w:r w:rsidRPr="00307FC7">
        <w:rPr>
          <w:rStyle w:val="Emphasis"/>
          <w:sz w:val="18"/>
          <w:szCs w:val="18"/>
          <w:highlight w:val="darkGray"/>
        </w:rPr>
        <w:t>incarnation</w:t>
      </w:r>
      <w:r w:rsidRPr="00307FC7">
        <w:rPr>
          <w:sz w:val="16"/>
          <w:szCs w:val="18"/>
          <w:highlight w:val="darkGray"/>
        </w:rPr>
        <w:t xml:space="preserve"> </w:t>
      </w:r>
      <w:r w:rsidRPr="00307FC7">
        <w:rPr>
          <w:rStyle w:val="StyleUnderline"/>
          <w:sz w:val="18"/>
          <w:szCs w:val="18"/>
          <w:highlight w:val="darkGray"/>
        </w:rPr>
        <w:t>of</w:t>
      </w:r>
      <w:r w:rsidRPr="00307FC7">
        <w:rPr>
          <w:rStyle w:val="StyleUnderline"/>
          <w:sz w:val="18"/>
          <w:szCs w:val="18"/>
        </w:rPr>
        <w:t xml:space="preserve"> the</w:t>
      </w:r>
      <w:r w:rsidRPr="00307FC7">
        <w:rPr>
          <w:sz w:val="16"/>
          <w:szCs w:val="18"/>
        </w:rPr>
        <w:t xml:space="preserve"> </w:t>
      </w:r>
      <w:r w:rsidRPr="00307FC7">
        <w:rPr>
          <w:rStyle w:val="Emphasis"/>
          <w:sz w:val="18"/>
          <w:szCs w:val="18"/>
          <w:highlight w:val="darkGray"/>
        </w:rPr>
        <w:t>New Deal</w:t>
      </w:r>
      <w:r w:rsidRPr="00307FC7">
        <w:rPr>
          <w:rStyle w:val="Emphasis"/>
          <w:sz w:val="18"/>
          <w:szCs w:val="18"/>
        </w:rPr>
        <w:t xml:space="preserve"> regime</w:t>
      </w:r>
      <w:r w:rsidRPr="00307FC7">
        <w:rPr>
          <w:sz w:val="16"/>
          <w:szCs w:val="18"/>
        </w:rPr>
        <w:t xml:space="preserve"> </w:t>
      </w:r>
      <w:r w:rsidRPr="00307FC7">
        <w:rPr>
          <w:rStyle w:val="StyleUnderline"/>
          <w:sz w:val="18"/>
          <w:szCs w:val="18"/>
          <w:highlight w:val="darkGray"/>
        </w:rPr>
        <w:t>that promotes unionization within</w:t>
      </w:r>
      <w:r w:rsidRPr="00307FC7">
        <w:rPr>
          <w:rStyle w:val="StyleUnderline"/>
          <w:sz w:val="18"/>
          <w:szCs w:val="18"/>
        </w:rPr>
        <w:t xml:space="preserve"> a</w:t>
      </w:r>
      <w:r w:rsidRPr="00307FC7">
        <w:rPr>
          <w:sz w:val="16"/>
          <w:szCs w:val="18"/>
        </w:rPr>
        <w:t xml:space="preserve"> </w:t>
      </w:r>
      <w:r w:rsidRPr="00307FC7">
        <w:rPr>
          <w:rStyle w:val="Emphasis"/>
          <w:sz w:val="18"/>
          <w:szCs w:val="18"/>
          <w:highlight w:val="darkGray"/>
        </w:rPr>
        <w:t>capitalist</w:t>
      </w:r>
      <w:r w:rsidRPr="00307FC7">
        <w:rPr>
          <w:sz w:val="16"/>
          <w:szCs w:val="18"/>
        </w:rPr>
        <w:t xml:space="preserve"> </w:t>
      </w:r>
      <w:r w:rsidRPr="00307FC7">
        <w:rPr>
          <w:rStyle w:val="StyleUnderline"/>
          <w:sz w:val="18"/>
          <w:szCs w:val="18"/>
        </w:rPr>
        <w:t xml:space="preserve">economic </w:t>
      </w:r>
      <w:r w:rsidRPr="00307FC7">
        <w:rPr>
          <w:rStyle w:val="StyleUnderline"/>
          <w:sz w:val="18"/>
          <w:szCs w:val="18"/>
          <w:highlight w:val="darkGray"/>
        </w:rPr>
        <w:t>system; and</w:t>
      </w:r>
      <w:r w:rsidRPr="00307FC7">
        <w:rPr>
          <w:sz w:val="16"/>
          <w:szCs w:val="18"/>
        </w:rPr>
        <w:t xml:space="preserve"> second, </w:t>
      </w:r>
      <w:r w:rsidRPr="00307FC7">
        <w:rPr>
          <w:rStyle w:val="StyleUnderline"/>
          <w:sz w:val="18"/>
          <w:szCs w:val="18"/>
        </w:rPr>
        <w:t>a</w:t>
      </w:r>
      <w:r w:rsidRPr="00307FC7">
        <w:rPr>
          <w:sz w:val="16"/>
          <w:szCs w:val="18"/>
        </w:rPr>
        <w:t xml:space="preserve"> </w:t>
      </w:r>
      <w:r w:rsidRPr="00307FC7">
        <w:rPr>
          <w:rStyle w:val="Emphasis"/>
          <w:sz w:val="18"/>
          <w:szCs w:val="18"/>
          <w:highlight w:val="darkGray"/>
        </w:rPr>
        <w:t>democratic socialist</w:t>
      </w:r>
      <w:r w:rsidRPr="00307FC7">
        <w:rPr>
          <w:sz w:val="16"/>
          <w:szCs w:val="18"/>
        </w:rPr>
        <w:t xml:space="preserve"> </w:t>
      </w:r>
      <w:r w:rsidRPr="00307FC7">
        <w:rPr>
          <w:rStyle w:val="StyleUnderline"/>
          <w:sz w:val="18"/>
          <w:szCs w:val="18"/>
        </w:rPr>
        <w:t xml:space="preserve">regime </w:t>
      </w:r>
      <w:r w:rsidRPr="00307FC7">
        <w:rPr>
          <w:rStyle w:val="StyleUnderline"/>
          <w:sz w:val="18"/>
          <w:szCs w:val="18"/>
          <w:highlight w:val="darkGray"/>
        </w:rPr>
        <w:t>for a</w:t>
      </w:r>
      <w:r w:rsidRPr="00307FC7">
        <w:rPr>
          <w:sz w:val="16"/>
          <w:szCs w:val="18"/>
          <w:highlight w:val="darkGray"/>
        </w:rPr>
        <w:t xml:space="preserve"> </w:t>
      </w:r>
      <w:r w:rsidRPr="00307FC7">
        <w:rPr>
          <w:rStyle w:val="Emphasis"/>
          <w:sz w:val="18"/>
          <w:szCs w:val="18"/>
          <w:highlight w:val="darkGray"/>
        </w:rPr>
        <w:t>post-capitalist</w:t>
      </w:r>
      <w:r w:rsidRPr="00307FC7">
        <w:rPr>
          <w:sz w:val="16"/>
          <w:szCs w:val="18"/>
          <w:highlight w:val="darkGray"/>
        </w:rPr>
        <w:t xml:space="preserve"> </w:t>
      </w:r>
      <w:r w:rsidRPr="00307FC7">
        <w:rPr>
          <w:rStyle w:val="StyleUnderline"/>
          <w:sz w:val="18"/>
          <w:szCs w:val="18"/>
          <w:highlight w:val="darkGray"/>
        </w:rPr>
        <w:t>econ</w:t>
      </w:r>
      <w:r w:rsidRPr="00307FC7">
        <w:rPr>
          <w:rStyle w:val="StyleUnderline"/>
          <w:sz w:val="18"/>
          <w:szCs w:val="18"/>
        </w:rPr>
        <w:t>omy centered on fully worker-controlled enterprises</w:t>
      </w:r>
      <w:r w:rsidRPr="00307FC7">
        <w:rPr>
          <w:sz w:val="16"/>
          <w:szCs w:val="18"/>
        </w:rPr>
        <w:t>.</w:t>
      </w:r>
    </w:p>
    <w:p w14:paraId="3D3A0E30" w14:textId="77777777" w:rsidR="006C24A9" w:rsidRPr="00307FC7" w:rsidRDefault="006C24A9" w:rsidP="006C24A9">
      <w:pPr>
        <w:rPr>
          <w:sz w:val="16"/>
          <w:szCs w:val="18"/>
        </w:rPr>
      </w:pPr>
      <w:r w:rsidRPr="00307FC7">
        <w:rPr>
          <w:sz w:val="16"/>
          <w:szCs w:val="18"/>
        </w:rPr>
        <w:t xml:space="preserve">The argument of this chapter proceeds in four sections. The first sets out </w:t>
      </w:r>
      <w:r w:rsidRPr="00307FC7">
        <w:rPr>
          <w:rStyle w:val="StyleUnderline"/>
          <w:sz w:val="18"/>
          <w:szCs w:val="18"/>
        </w:rPr>
        <w:t>the</w:t>
      </w:r>
      <w:r w:rsidRPr="00307FC7">
        <w:rPr>
          <w:sz w:val="16"/>
          <w:szCs w:val="18"/>
        </w:rPr>
        <w:t xml:space="preserve"> basic </w:t>
      </w:r>
      <w:r w:rsidRPr="00307FC7">
        <w:rPr>
          <w:rStyle w:val="StyleUnderline"/>
          <w:sz w:val="18"/>
          <w:szCs w:val="18"/>
        </w:rPr>
        <w:t>problem of</w:t>
      </w:r>
      <w:r w:rsidRPr="00307FC7">
        <w:rPr>
          <w:sz w:val="16"/>
          <w:szCs w:val="18"/>
        </w:rPr>
        <w:t xml:space="preserve"> </w:t>
      </w:r>
      <w:r w:rsidRPr="00307FC7">
        <w:rPr>
          <w:rStyle w:val="Emphasis"/>
          <w:sz w:val="18"/>
          <w:szCs w:val="18"/>
        </w:rPr>
        <w:t>sustaining</w:t>
      </w:r>
      <w:r w:rsidRPr="00307FC7">
        <w:rPr>
          <w:sz w:val="16"/>
          <w:szCs w:val="18"/>
        </w:rPr>
        <w:t xml:space="preserve"> </w:t>
      </w:r>
      <w:r w:rsidRPr="00307FC7">
        <w:rPr>
          <w:rStyle w:val="StyleUnderline"/>
          <w:sz w:val="18"/>
          <w:szCs w:val="18"/>
        </w:rPr>
        <w:t>industrial and political democracy in a</w:t>
      </w:r>
      <w:r w:rsidRPr="00307FC7">
        <w:rPr>
          <w:sz w:val="16"/>
          <w:szCs w:val="18"/>
        </w:rPr>
        <w:t xml:space="preserve"> </w:t>
      </w:r>
      <w:r w:rsidRPr="00307FC7">
        <w:rPr>
          <w:rStyle w:val="Emphasis"/>
          <w:sz w:val="18"/>
          <w:szCs w:val="18"/>
        </w:rPr>
        <w:t>capitalist</w:t>
      </w:r>
      <w:r w:rsidRPr="00307FC7">
        <w:rPr>
          <w:sz w:val="16"/>
          <w:szCs w:val="18"/>
        </w:rPr>
        <w:t xml:space="preserve"> </w:t>
      </w:r>
      <w:r w:rsidRPr="00307FC7">
        <w:rPr>
          <w:rStyle w:val="StyleUnderline"/>
          <w:sz w:val="18"/>
          <w:szCs w:val="18"/>
        </w:rPr>
        <w:t>economy</w:t>
      </w:r>
      <w:r w:rsidRPr="00307FC7">
        <w:rPr>
          <w:sz w:val="16"/>
          <w:szCs w:val="18"/>
        </w:rPr>
        <w:t xml:space="preserve">. In order to flesh out that problem, the second offers a conceptualization of </w:t>
      </w:r>
      <w:r w:rsidRPr="00307FC7">
        <w:rPr>
          <w:rStyle w:val="StyleUnderline"/>
          <w:sz w:val="18"/>
          <w:szCs w:val="18"/>
        </w:rPr>
        <w:t>capitalist</w:t>
      </w:r>
      <w:r w:rsidRPr="00307FC7">
        <w:rPr>
          <w:sz w:val="16"/>
          <w:szCs w:val="18"/>
        </w:rPr>
        <w:t xml:space="preserve"> </w:t>
      </w:r>
      <w:r w:rsidRPr="00307FC7">
        <w:rPr>
          <w:i/>
          <w:iCs/>
          <w:sz w:val="16"/>
          <w:szCs w:val="18"/>
        </w:rPr>
        <w:t>political and economic</w:t>
      </w:r>
      <w:r w:rsidRPr="00307FC7">
        <w:rPr>
          <w:sz w:val="16"/>
          <w:szCs w:val="18"/>
        </w:rPr>
        <w:t xml:space="preserve"> </w:t>
      </w:r>
      <w:r w:rsidRPr="00307FC7">
        <w:rPr>
          <w:rStyle w:val="StyleUnderline"/>
          <w:sz w:val="18"/>
          <w:szCs w:val="18"/>
        </w:rPr>
        <w:t>institutions</w:t>
      </w:r>
      <w:r w:rsidRPr="00307FC7">
        <w:rPr>
          <w:sz w:val="16"/>
          <w:szCs w:val="18"/>
        </w:rPr>
        <w:t xml:space="preserve"> – and of the </w:t>
      </w:r>
      <w:r w:rsidRPr="00307FC7">
        <w:rPr>
          <w:rStyle w:val="Emphasis"/>
          <w:sz w:val="18"/>
          <w:szCs w:val="18"/>
        </w:rPr>
        <w:t>disempower</w:t>
      </w:r>
      <w:r w:rsidRPr="00307FC7">
        <w:rPr>
          <w:sz w:val="16"/>
          <w:szCs w:val="18"/>
        </w:rPr>
        <w:t xml:space="preserve">ment of </w:t>
      </w:r>
      <w:r w:rsidRPr="00307FC7">
        <w:rPr>
          <w:rStyle w:val="StyleUnderline"/>
          <w:sz w:val="18"/>
          <w:szCs w:val="18"/>
        </w:rPr>
        <w:t>workers in both the workplace and politics</w:t>
      </w:r>
      <w:r w:rsidRPr="00307FC7">
        <w:rPr>
          <w:sz w:val="16"/>
          <w:szCs w:val="18"/>
        </w:rPr>
        <w:t xml:space="preserve"> – that is more multifaceted than New Deal labor law’s sole focus on the institution of wage labor. The second then argues that </w:t>
      </w:r>
      <w:r w:rsidRPr="00307FC7">
        <w:rPr>
          <w:rStyle w:val="StyleUnderline"/>
          <w:sz w:val="18"/>
          <w:szCs w:val="18"/>
          <w:highlight w:val="darkGray"/>
        </w:rPr>
        <w:t>mapping</w:t>
      </w:r>
      <w:r w:rsidRPr="00307FC7">
        <w:rPr>
          <w:rStyle w:val="StyleUnderline"/>
          <w:sz w:val="18"/>
          <w:szCs w:val="18"/>
        </w:rPr>
        <w:t xml:space="preserve"> the</w:t>
      </w:r>
      <w:r w:rsidRPr="00307FC7">
        <w:rPr>
          <w:sz w:val="16"/>
          <w:szCs w:val="18"/>
        </w:rPr>
        <w:t xml:space="preserve"> </w:t>
      </w:r>
      <w:r w:rsidRPr="00307FC7">
        <w:rPr>
          <w:rStyle w:val="Emphasis"/>
          <w:sz w:val="18"/>
          <w:szCs w:val="18"/>
        </w:rPr>
        <w:t xml:space="preserve">essential </w:t>
      </w:r>
      <w:r w:rsidRPr="00307FC7">
        <w:rPr>
          <w:rStyle w:val="Emphasis"/>
          <w:i/>
          <w:iCs w:val="0"/>
          <w:sz w:val="18"/>
          <w:szCs w:val="18"/>
          <w:highlight w:val="darkGray"/>
        </w:rPr>
        <w:t>legal</w:t>
      </w:r>
      <w:r w:rsidRPr="00307FC7">
        <w:rPr>
          <w:rStyle w:val="Emphasis"/>
          <w:sz w:val="18"/>
          <w:szCs w:val="18"/>
          <w:highlight w:val="darkGray"/>
        </w:rPr>
        <w:t xml:space="preserve"> infrastructure</w:t>
      </w:r>
      <w:r w:rsidRPr="00307FC7">
        <w:rPr>
          <w:sz w:val="16"/>
          <w:szCs w:val="18"/>
        </w:rPr>
        <w:t xml:space="preserve"> </w:t>
      </w:r>
      <w:r w:rsidRPr="00307FC7">
        <w:rPr>
          <w:rStyle w:val="StyleUnderline"/>
          <w:sz w:val="18"/>
          <w:szCs w:val="18"/>
        </w:rPr>
        <w:t>of this panoply of capitalist institutions has been</w:t>
      </w:r>
      <w:r w:rsidRPr="00307FC7">
        <w:rPr>
          <w:sz w:val="16"/>
          <w:szCs w:val="18"/>
        </w:rPr>
        <w:t xml:space="preserve"> </w:t>
      </w:r>
      <w:r w:rsidRPr="00307FC7">
        <w:rPr>
          <w:rStyle w:val="Emphasis"/>
          <w:sz w:val="18"/>
          <w:szCs w:val="18"/>
          <w:highlight w:val="darkGray"/>
        </w:rPr>
        <w:t>undervalued</w:t>
      </w:r>
      <w:r w:rsidRPr="00307FC7">
        <w:rPr>
          <w:sz w:val="16"/>
          <w:szCs w:val="18"/>
        </w:rPr>
        <w:t xml:space="preserve"> by leftist labor lawyers and political economists. The </w:t>
      </w:r>
      <w:r w:rsidRPr="00307FC7">
        <w:rPr>
          <w:rStyle w:val="StyleUnderline"/>
          <w:sz w:val="18"/>
          <w:szCs w:val="18"/>
        </w:rPr>
        <w:t>purpose of expanding the scope of labor law as a</w:t>
      </w:r>
      <w:r w:rsidRPr="00307FC7">
        <w:rPr>
          <w:sz w:val="16"/>
          <w:szCs w:val="18"/>
        </w:rPr>
        <w:t xml:space="preserve"> </w:t>
      </w:r>
      <w:r w:rsidRPr="00307FC7">
        <w:rPr>
          <w:rStyle w:val="Emphasis"/>
          <w:sz w:val="18"/>
          <w:szCs w:val="18"/>
        </w:rPr>
        <w:t>field of</w:t>
      </w:r>
      <w:r w:rsidRPr="00307FC7">
        <w:rPr>
          <w:sz w:val="16"/>
          <w:szCs w:val="18"/>
        </w:rPr>
        <w:t xml:space="preserve"> legal </w:t>
      </w:r>
      <w:r w:rsidRPr="00307FC7">
        <w:rPr>
          <w:rStyle w:val="Emphasis"/>
          <w:i/>
          <w:iCs w:val="0"/>
          <w:sz w:val="18"/>
          <w:szCs w:val="18"/>
        </w:rPr>
        <w:t>study</w:t>
      </w:r>
      <w:r w:rsidRPr="00307FC7">
        <w:rPr>
          <w:sz w:val="16"/>
          <w:szCs w:val="18"/>
        </w:rPr>
        <w:t xml:space="preserve"> </w:t>
      </w:r>
      <w:r w:rsidRPr="00307FC7">
        <w:rPr>
          <w:rStyle w:val="StyleUnderline"/>
          <w:sz w:val="18"/>
          <w:szCs w:val="18"/>
        </w:rPr>
        <w:t xml:space="preserve">is, precisely, to </w:t>
      </w:r>
      <w:r w:rsidRPr="00307FC7">
        <w:rPr>
          <w:rStyle w:val="StyleUnderline"/>
          <w:sz w:val="18"/>
          <w:szCs w:val="18"/>
          <w:highlight w:val="darkGray"/>
        </w:rPr>
        <w:t>examine</w:t>
      </w:r>
      <w:r w:rsidRPr="00307FC7">
        <w:rPr>
          <w:sz w:val="16"/>
          <w:szCs w:val="18"/>
          <w:highlight w:val="darkGray"/>
        </w:rPr>
        <w:t xml:space="preserve"> </w:t>
      </w:r>
      <w:r w:rsidRPr="00307FC7">
        <w:rPr>
          <w:rStyle w:val="Emphasis"/>
          <w:sz w:val="18"/>
          <w:szCs w:val="18"/>
          <w:highlight w:val="darkGray"/>
        </w:rPr>
        <w:t>how</w:t>
      </w:r>
      <w:r w:rsidRPr="00307FC7">
        <w:rPr>
          <w:sz w:val="16"/>
          <w:szCs w:val="18"/>
        </w:rPr>
        <w:t xml:space="preserve"> </w:t>
      </w:r>
      <w:r w:rsidRPr="00307FC7">
        <w:rPr>
          <w:rStyle w:val="StyleUnderline"/>
          <w:sz w:val="18"/>
          <w:szCs w:val="18"/>
        </w:rPr>
        <w:t xml:space="preserve">legal rules and </w:t>
      </w:r>
      <w:r w:rsidRPr="00307FC7">
        <w:rPr>
          <w:rStyle w:val="StyleUnderline"/>
          <w:sz w:val="18"/>
          <w:szCs w:val="18"/>
          <w:highlight w:val="darkGray"/>
        </w:rPr>
        <w:t>institutions</w:t>
      </w:r>
      <w:r w:rsidRPr="00307FC7">
        <w:rPr>
          <w:sz w:val="16"/>
          <w:szCs w:val="18"/>
        </w:rPr>
        <w:t xml:space="preserve"> presently </w:t>
      </w:r>
      <w:r w:rsidRPr="00307FC7">
        <w:rPr>
          <w:rStyle w:val="Emphasis"/>
          <w:sz w:val="18"/>
          <w:szCs w:val="18"/>
          <w:highlight w:val="darkGray"/>
        </w:rPr>
        <w:t>construct workplaces</w:t>
      </w:r>
      <w:r w:rsidRPr="00307FC7">
        <w:rPr>
          <w:sz w:val="16"/>
          <w:szCs w:val="18"/>
          <w:highlight w:val="darkGray"/>
        </w:rPr>
        <w:t xml:space="preserve"> </w:t>
      </w:r>
      <w:r w:rsidRPr="00307FC7">
        <w:rPr>
          <w:rStyle w:val="StyleUnderline"/>
          <w:sz w:val="18"/>
          <w:szCs w:val="18"/>
          <w:highlight w:val="darkGray"/>
        </w:rPr>
        <w:t>in</w:t>
      </w:r>
      <w:r w:rsidRPr="00307FC7">
        <w:rPr>
          <w:rStyle w:val="StyleUnderline"/>
          <w:sz w:val="18"/>
          <w:szCs w:val="18"/>
        </w:rPr>
        <w:t xml:space="preserve"> ways that both promote and undermine worker power and democracy </w:t>
      </w:r>
      <w:r w:rsidRPr="00307FC7">
        <w:rPr>
          <w:rStyle w:val="StyleUnderline"/>
          <w:sz w:val="18"/>
          <w:szCs w:val="18"/>
          <w:highlight w:val="darkGray"/>
        </w:rPr>
        <w:t>and</w:t>
      </w:r>
      <w:r w:rsidRPr="00307FC7">
        <w:rPr>
          <w:rStyle w:val="StyleUnderline"/>
          <w:sz w:val="18"/>
          <w:szCs w:val="18"/>
        </w:rPr>
        <w:t xml:space="preserve"> how those</w:t>
      </w:r>
      <w:r w:rsidRPr="00307FC7">
        <w:rPr>
          <w:sz w:val="16"/>
          <w:szCs w:val="18"/>
        </w:rPr>
        <w:t xml:space="preserve"> rules and institutions </w:t>
      </w:r>
      <w:r w:rsidRPr="00307FC7">
        <w:rPr>
          <w:rStyle w:val="StyleUnderline"/>
          <w:sz w:val="18"/>
          <w:szCs w:val="18"/>
        </w:rPr>
        <w:t xml:space="preserve">could </w:t>
      </w:r>
      <w:r w:rsidRPr="00307FC7">
        <w:rPr>
          <w:rStyle w:val="StyleUnderline"/>
          <w:sz w:val="18"/>
          <w:szCs w:val="18"/>
          <w:highlight w:val="darkGray"/>
        </w:rPr>
        <w:t>be</w:t>
      </w:r>
      <w:r w:rsidRPr="00307FC7">
        <w:rPr>
          <w:sz w:val="16"/>
          <w:szCs w:val="18"/>
          <w:highlight w:val="darkGray"/>
        </w:rPr>
        <w:t xml:space="preserve"> </w:t>
      </w:r>
      <w:r w:rsidRPr="00307FC7">
        <w:rPr>
          <w:rStyle w:val="Emphasis"/>
          <w:sz w:val="18"/>
          <w:szCs w:val="18"/>
          <w:highlight w:val="darkGray"/>
        </w:rPr>
        <w:t>reconstructed</w:t>
      </w:r>
      <w:r w:rsidRPr="00307FC7">
        <w:rPr>
          <w:sz w:val="16"/>
          <w:szCs w:val="18"/>
        </w:rPr>
        <w:t xml:space="preserve"> </w:t>
      </w:r>
      <w:r w:rsidRPr="00307FC7">
        <w:rPr>
          <w:rStyle w:val="StyleUnderline"/>
          <w:sz w:val="18"/>
          <w:szCs w:val="18"/>
        </w:rPr>
        <w:t>to better realize those values</w:t>
      </w:r>
      <w:r w:rsidRPr="00307FC7">
        <w:rPr>
          <w:sz w:val="16"/>
          <w:szCs w:val="18"/>
        </w:rPr>
        <w:t>.</w:t>
      </w:r>
    </w:p>
    <w:p w14:paraId="773F0F37" w14:textId="77777777" w:rsidR="006C24A9" w:rsidRPr="00307FC7" w:rsidRDefault="006C24A9" w:rsidP="006C24A9">
      <w:pPr>
        <w:rPr>
          <w:sz w:val="16"/>
          <w:szCs w:val="18"/>
        </w:rPr>
      </w:pPr>
      <w:r w:rsidRPr="00307FC7">
        <w:rPr>
          <w:sz w:val="16"/>
          <w:szCs w:val="18"/>
        </w:rPr>
        <w:t xml:space="preserve">The third section therefore applies the new labor law to </w:t>
      </w:r>
      <w:r w:rsidRPr="00307FC7">
        <w:rPr>
          <w:rStyle w:val="StyleUnderline"/>
          <w:sz w:val="18"/>
          <w:szCs w:val="18"/>
        </w:rPr>
        <w:t>critique</w:t>
      </w:r>
      <w:r w:rsidRPr="00307FC7">
        <w:rPr>
          <w:sz w:val="16"/>
          <w:szCs w:val="18"/>
        </w:rPr>
        <w:t xml:space="preserve"> the current version of the </w:t>
      </w:r>
      <w:r w:rsidRPr="00307FC7">
        <w:rPr>
          <w:rStyle w:val="Emphasis"/>
          <w:sz w:val="18"/>
          <w:szCs w:val="18"/>
        </w:rPr>
        <w:t>New Deal labor policy</w:t>
      </w:r>
      <w:r w:rsidRPr="00307FC7">
        <w:rPr>
          <w:sz w:val="16"/>
          <w:szCs w:val="18"/>
        </w:rPr>
        <w:t xml:space="preserve"> </w:t>
      </w:r>
      <w:r w:rsidRPr="00307FC7">
        <w:rPr>
          <w:rStyle w:val="StyleUnderline"/>
          <w:sz w:val="18"/>
          <w:szCs w:val="18"/>
        </w:rPr>
        <w:t>and many other fields</w:t>
      </w:r>
      <w:r w:rsidRPr="00307FC7">
        <w:rPr>
          <w:sz w:val="16"/>
          <w:szCs w:val="18"/>
        </w:rPr>
        <w:t xml:space="preserve"> of law </w:t>
      </w:r>
      <w:r w:rsidRPr="00307FC7">
        <w:rPr>
          <w:rStyle w:val="StyleUnderline"/>
          <w:sz w:val="18"/>
          <w:szCs w:val="18"/>
        </w:rPr>
        <w:t>and</w:t>
      </w:r>
      <w:r w:rsidRPr="00307FC7">
        <w:rPr>
          <w:sz w:val="16"/>
          <w:szCs w:val="18"/>
        </w:rPr>
        <w:t xml:space="preserve"> to </w:t>
      </w:r>
      <w:r w:rsidRPr="00307FC7">
        <w:rPr>
          <w:rStyle w:val="StyleUnderline"/>
          <w:sz w:val="18"/>
          <w:szCs w:val="18"/>
        </w:rPr>
        <w:t>propose their</w:t>
      </w:r>
      <w:r w:rsidRPr="00307FC7">
        <w:rPr>
          <w:sz w:val="16"/>
          <w:szCs w:val="18"/>
        </w:rPr>
        <w:t xml:space="preserve"> </w:t>
      </w:r>
      <w:r w:rsidRPr="00307FC7">
        <w:rPr>
          <w:rStyle w:val="Emphasis"/>
          <w:sz w:val="18"/>
          <w:szCs w:val="18"/>
        </w:rPr>
        <w:t>renovation</w:t>
      </w:r>
      <w:r w:rsidRPr="00307FC7">
        <w:rPr>
          <w:sz w:val="16"/>
          <w:szCs w:val="18"/>
        </w:rPr>
        <w:t xml:space="preserve"> </w:t>
      </w:r>
      <w:r w:rsidRPr="00307FC7">
        <w:rPr>
          <w:rStyle w:val="StyleUnderline"/>
          <w:sz w:val="18"/>
          <w:szCs w:val="18"/>
        </w:rPr>
        <w:t>to support a</w:t>
      </w:r>
      <w:r w:rsidRPr="00307FC7">
        <w:rPr>
          <w:sz w:val="16"/>
          <w:szCs w:val="18"/>
        </w:rPr>
        <w:t xml:space="preserve"> </w:t>
      </w:r>
      <w:r w:rsidRPr="00307FC7">
        <w:rPr>
          <w:rStyle w:val="Emphasis"/>
          <w:sz w:val="18"/>
          <w:szCs w:val="18"/>
        </w:rPr>
        <w:t>deepened, worker-centered</w:t>
      </w:r>
      <w:r w:rsidRPr="00307FC7">
        <w:rPr>
          <w:sz w:val="16"/>
          <w:szCs w:val="18"/>
        </w:rPr>
        <w:t xml:space="preserve"> form of </w:t>
      </w:r>
      <w:r w:rsidRPr="00307FC7">
        <w:rPr>
          <w:rStyle w:val="StyleUnderline"/>
          <w:sz w:val="18"/>
          <w:szCs w:val="18"/>
        </w:rPr>
        <w:t>social democracy suited to</w:t>
      </w:r>
      <w:r w:rsidRPr="00307FC7">
        <w:rPr>
          <w:sz w:val="16"/>
          <w:szCs w:val="18"/>
        </w:rPr>
        <w:t xml:space="preserve"> </w:t>
      </w:r>
      <w:r w:rsidRPr="00307FC7">
        <w:rPr>
          <w:rStyle w:val="Emphasis"/>
          <w:sz w:val="18"/>
          <w:szCs w:val="18"/>
        </w:rPr>
        <w:t>post</w:t>
      </w:r>
      <w:r w:rsidRPr="00307FC7">
        <w:rPr>
          <w:sz w:val="16"/>
          <w:szCs w:val="18"/>
        </w:rPr>
        <w:t xml:space="preserve">-mass-production finance </w:t>
      </w:r>
      <w:r w:rsidRPr="00307FC7">
        <w:rPr>
          <w:rStyle w:val="Emphasis"/>
          <w:sz w:val="18"/>
          <w:szCs w:val="18"/>
        </w:rPr>
        <w:t>capitalism</w:t>
      </w:r>
      <w:r w:rsidRPr="00307FC7">
        <w:rPr>
          <w:sz w:val="16"/>
          <w:szCs w:val="18"/>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4937B1A2" w14:textId="77777777" w:rsidR="006C24A9" w:rsidRPr="00307FC7" w:rsidRDefault="006C24A9" w:rsidP="006C24A9">
      <w:pPr>
        <w:rPr>
          <w:sz w:val="16"/>
          <w:szCs w:val="18"/>
        </w:rPr>
      </w:pPr>
      <w:r w:rsidRPr="00307FC7">
        <w:rPr>
          <w:sz w:val="16"/>
          <w:szCs w:val="18"/>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78A6690B" w14:textId="77777777" w:rsidR="006C24A9" w:rsidRPr="00307FC7" w:rsidRDefault="006C24A9" w:rsidP="006C24A9">
      <w:pPr>
        <w:rPr>
          <w:sz w:val="16"/>
          <w:szCs w:val="18"/>
        </w:rPr>
      </w:pPr>
      <w:r w:rsidRPr="00307FC7">
        <w:rPr>
          <w:sz w:val="16"/>
          <w:szCs w:val="18"/>
        </w:rPr>
        <w:t xml:space="preserve">Three prefatory notes, the first substantive, the second and third terminological: First, although this chapter points </w:t>
      </w:r>
      <w:r w:rsidRPr="00307FC7">
        <w:rPr>
          <w:rStyle w:val="StyleUnderline"/>
          <w:sz w:val="18"/>
          <w:szCs w:val="18"/>
        </w:rPr>
        <w:t>to</w:t>
      </w:r>
      <w:r w:rsidRPr="00307FC7">
        <w:rPr>
          <w:sz w:val="16"/>
          <w:szCs w:val="18"/>
        </w:rPr>
        <w:t xml:space="preserve"> certain possible reforms in existing law within </w:t>
      </w:r>
      <w:r w:rsidRPr="00307FC7">
        <w:rPr>
          <w:rStyle w:val="StyleUnderline"/>
          <w:sz w:val="18"/>
          <w:szCs w:val="18"/>
        </w:rPr>
        <w:t>capitalism and</w:t>
      </w:r>
      <w:r w:rsidRPr="00307FC7">
        <w:rPr>
          <w:sz w:val="16"/>
          <w:szCs w:val="18"/>
        </w:rPr>
        <w:t xml:space="preserve"> discusses general problems of legal design raised by </w:t>
      </w:r>
      <w:r w:rsidRPr="00307FC7">
        <w:rPr>
          <w:rStyle w:val="StyleUnderline"/>
          <w:sz w:val="18"/>
          <w:szCs w:val="18"/>
        </w:rPr>
        <w:t>democratic socialism</w:t>
      </w:r>
      <w:r w:rsidRPr="00307FC7">
        <w:rPr>
          <w:sz w:val="16"/>
          <w:szCs w:val="18"/>
        </w:rPr>
        <w:t xml:space="preserve">, in both cases </w:t>
      </w:r>
      <w:r w:rsidRPr="00307FC7">
        <w:rPr>
          <w:rStyle w:val="StyleUnderline"/>
          <w:sz w:val="18"/>
          <w:szCs w:val="18"/>
        </w:rPr>
        <w:t>real reconstruction cannot and should</w:t>
      </w:r>
      <w:r w:rsidRPr="00307FC7">
        <w:rPr>
          <w:sz w:val="16"/>
          <w:szCs w:val="18"/>
        </w:rPr>
        <w:t xml:space="preserve"> </w:t>
      </w:r>
      <w:r w:rsidRPr="00307FC7">
        <w:rPr>
          <w:rStyle w:val="Emphasis"/>
          <w:sz w:val="20"/>
          <w:szCs w:val="20"/>
          <w:highlight w:val="darkGray"/>
        </w:rPr>
        <w:t>not</w:t>
      </w:r>
      <w:r w:rsidRPr="00307FC7">
        <w:rPr>
          <w:rStyle w:val="Emphasis"/>
          <w:sz w:val="20"/>
          <w:szCs w:val="20"/>
        </w:rPr>
        <w:t xml:space="preserve"> be </w:t>
      </w:r>
      <w:r w:rsidRPr="00307FC7">
        <w:rPr>
          <w:rStyle w:val="Emphasis"/>
          <w:sz w:val="20"/>
          <w:szCs w:val="20"/>
          <w:highlight w:val="darkGray"/>
        </w:rPr>
        <w:t>specified in a</w:t>
      </w:r>
      <w:r w:rsidRPr="00307FC7">
        <w:rPr>
          <w:rStyle w:val="Emphasis"/>
          <w:sz w:val="20"/>
          <w:szCs w:val="20"/>
        </w:rPr>
        <w:t xml:space="preserve">n analyst’s </w:t>
      </w:r>
      <w:r w:rsidRPr="00307FC7">
        <w:rPr>
          <w:rStyle w:val="Emphasis"/>
          <w:sz w:val="20"/>
          <w:szCs w:val="20"/>
          <w:highlight w:val="darkGray"/>
        </w:rPr>
        <w:t>blueprint but</w:t>
      </w:r>
      <w:r w:rsidRPr="00307FC7">
        <w:rPr>
          <w:sz w:val="16"/>
          <w:szCs w:val="18"/>
        </w:rPr>
        <w:t xml:space="preserve">, rather, would be </w:t>
      </w:r>
      <w:r w:rsidRPr="00307FC7">
        <w:rPr>
          <w:rStyle w:val="Emphasis"/>
          <w:sz w:val="20"/>
          <w:szCs w:val="20"/>
          <w:highlight w:val="darkGray"/>
        </w:rPr>
        <w:t>shaped by participants</w:t>
      </w:r>
      <w:r w:rsidRPr="00307FC7">
        <w:rPr>
          <w:sz w:val="16"/>
          <w:szCs w:val="18"/>
        </w:rPr>
        <w:t xml:space="preserve"> </w:t>
      </w:r>
      <w:r w:rsidRPr="00307FC7">
        <w:rPr>
          <w:rStyle w:val="StyleUnderline"/>
          <w:sz w:val="18"/>
          <w:szCs w:val="18"/>
        </w:rPr>
        <w:t>in the political movements and struggles that</w:t>
      </w:r>
      <w:r w:rsidRPr="00307FC7">
        <w:rPr>
          <w:sz w:val="16"/>
          <w:szCs w:val="18"/>
        </w:rPr>
        <w:t xml:space="preserve"> might </w:t>
      </w:r>
      <w:r w:rsidRPr="00307FC7">
        <w:rPr>
          <w:rStyle w:val="StyleUnderline"/>
          <w:sz w:val="18"/>
          <w:szCs w:val="18"/>
        </w:rPr>
        <w:t>bring about the</w:t>
      </w:r>
      <w:r w:rsidRPr="00307FC7">
        <w:rPr>
          <w:sz w:val="16"/>
          <w:szCs w:val="18"/>
        </w:rPr>
        <w:t xml:space="preserve"> </w:t>
      </w:r>
      <w:r w:rsidRPr="00307FC7">
        <w:rPr>
          <w:rStyle w:val="Emphasis"/>
          <w:sz w:val="18"/>
          <w:szCs w:val="18"/>
        </w:rPr>
        <w:t>reconstructed</w:t>
      </w:r>
      <w:r w:rsidRPr="00307FC7">
        <w:rPr>
          <w:sz w:val="16"/>
          <w:szCs w:val="18"/>
        </w:rPr>
        <w:t xml:space="preserve"> </w:t>
      </w:r>
      <w:r w:rsidRPr="00307FC7">
        <w:rPr>
          <w:rStyle w:val="StyleUnderline"/>
          <w:sz w:val="18"/>
          <w:szCs w:val="18"/>
        </w:rPr>
        <w:t>institutions</w:t>
      </w:r>
      <w:r w:rsidRPr="00307FC7">
        <w:rPr>
          <w:sz w:val="16"/>
          <w:szCs w:val="18"/>
        </w:rPr>
        <w:t>.</w:t>
      </w:r>
    </w:p>
    <w:p w14:paraId="2318B8FE" w14:textId="77777777" w:rsidR="006C24A9" w:rsidRDefault="006C24A9" w:rsidP="006C24A9">
      <w:pPr>
        <w:rPr>
          <w:sz w:val="18"/>
          <w:szCs w:val="18"/>
        </w:rPr>
      </w:pPr>
      <w:r w:rsidRPr="00307FC7">
        <w:rPr>
          <w:sz w:val="16"/>
          <w:szCs w:val="18"/>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307FC7">
        <w:rPr>
          <w:rStyle w:val="Emphasis"/>
          <w:sz w:val="18"/>
          <w:szCs w:val="18"/>
          <w:highlight w:val="darkGray"/>
        </w:rPr>
        <w:t>ideological effects</w:t>
      </w:r>
      <w:r w:rsidRPr="00307FC7">
        <w:rPr>
          <w:sz w:val="16"/>
          <w:szCs w:val="18"/>
        </w:rPr>
        <w:t xml:space="preserve">; </w:t>
      </w:r>
      <w:r w:rsidRPr="00307FC7">
        <w:rPr>
          <w:rStyle w:val="StyleUnderline"/>
          <w:sz w:val="18"/>
          <w:szCs w:val="18"/>
        </w:rPr>
        <w:t>may be</w:t>
      </w:r>
      <w:r w:rsidRPr="00307FC7">
        <w:rPr>
          <w:sz w:val="16"/>
          <w:szCs w:val="18"/>
        </w:rPr>
        <w:t xml:space="preserve"> </w:t>
      </w:r>
      <w:r w:rsidRPr="00307FC7">
        <w:rPr>
          <w:rStyle w:val="Emphasis"/>
          <w:sz w:val="18"/>
          <w:szCs w:val="18"/>
          <w:highlight w:val="darkGray"/>
        </w:rPr>
        <w:t>implemented</w:t>
      </w:r>
      <w:r w:rsidRPr="00307FC7">
        <w:rPr>
          <w:sz w:val="16"/>
          <w:szCs w:val="18"/>
          <w:highlight w:val="darkGray"/>
        </w:rPr>
        <w:t xml:space="preserve"> </w:t>
      </w:r>
      <w:r w:rsidRPr="00307FC7">
        <w:rPr>
          <w:rStyle w:val="StyleUnderline"/>
          <w:sz w:val="18"/>
          <w:szCs w:val="18"/>
          <w:highlight w:val="darkGray"/>
        </w:rPr>
        <w:t>through</w:t>
      </w:r>
      <w:r w:rsidRPr="00307FC7">
        <w:rPr>
          <w:rStyle w:val="StyleUnderline"/>
          <w:sz w:val="18"/>
          <w:szCs w:val="18"/>
        </w:rPr>
        <w:t xml:space="preserve"> legislative, judicial, or administrative rules, </w:t>
      </w:r>
      <w:r w:rsidRPr="00307FC7">
        <w:rPr>
          <w:rStyle w:val="StyleUnderline"/>
          <w:sz w:val="18"/>
          <w:szCs w:val="18"/>
          <w:highlight w:val="darkGray"/>
        </w:rPr>
        <w:t>principles, and processes</w:t>
      </w:r>
      <w:r w:rsidRPr="00307FC7">
        <w:rPr>
          <w:sz w:val="16"/>
          <w:szCs w:val="18"/>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307FC7">
        <w:rPr>
          <w:rStyle w:val="StyleUnderline"/>
          <w:sz w:val="18"/>
          <w:szCs w:val="18"/>
        </w:rPr>
        <w:t>the</w:t>
      </w:r>
      <w:r w:rsidRPr="00307FC7">
        <w:rPr>
          <w:sz w:val="16"/>
          <w:szCs w:val="18"/>
        </w:rPr>
        <w:t xml:space="preserve"> </w:t>
      </w:r>
      <w:r w:rsidRPr="00307FC7">
        <w:rPr>
          <w:rStyle w:val="Emphasis"/>
          <w:sz w:val="18"/>
          <w:szCs w:val="18"/>
        </w:rPr>
        <w:t>legal infrastructure</w:t>
      </w:r>
      <w:r w:rsidRPr="00307FC7">
        <w:rPr>
          <w:sz w:val="16"/>
          <w:szCs w:val="18"/>
        </w:rPr>
        <w:t xml:space="preserve"> </w:t>
      </w:r>
      <w:r w:rsidRPr="00307FC7">
        <w:rPr>
          <w:rStyle w:val="StyleUnderline"/>
          <w:sz w:val="18"/>
          <w:szCs w:val="18"/>
        </w:rPr>
        <w:t>of</w:t>
      </w:r>
      <w:r w:rsidRPr="00307FC7">
        <w:rPr>
          <w:sz w:val="16"/>
          <w:szCs w:val="18"/>
        </w:rPr>
        <w:t xml:space="preserve"> </w:t>
      </w:r>
      <w:r w:rsidRPr="00307FC7">
        <w:rPr>
          <w:rStyle w:val="Emphasis"/>
          <w:sz w:val="18"/>
          <w:szCs w:val="18"/>
        </w:rPr>
        <w:t>particular</w:t>
      </w:r>
      <w:r w:rsidRPr="00307FC7">
        <w:rPr>
          <w:sz w:val="16"/>
          <w:szCs w:val="18"/>
        </w:rPr>
        <w:t xml:space="preserve"> </w:t>
      </w:r>
      <w:r w:rsidRPr="00307FC7">
        <w:rPr>
          <w:rStyle w:val="StyleUnderline"/>
          <w:sz w:val="18"/>
          <w:szCs w:val="18"/>
        </w:rPr>
        <w:t>political economies must be</w:t>
      </w:r>
      <w:r w:rsidRPr="00307FC7">
        <w:rPr>
          <w:sz w:val="16"/>
          <w:szCs w:val="18"/>
        </w:rPr>
        <w:t xml:space="preserve"> </w:t>
      </w:r>
      <w:r w:rsidRPr="00307FC7">
        <w:rPr>
          <w:rStyle w:val="Emphasis"/>
          <w:sz w:val="18"/>
          <w:szCs w:val="18"/>
        </w:rPr>
        <w:t>mapped</w:t>
      </w:r>
      <w:r w:rsidRPr="00307FC7">
        <w:rPr>
          <w:sz w:val="16"/>
          <w:szCs w:val="18"/>
        </w:rPr>
        <w:t xml:space="preserve"> </w:t>
      </w:r>
      <w:r w:rsidRPr="00307FC7">
        <w:rPr>
          <w:rStyle w:val="StyleUnderline"/>
          <w:sz w:val="18"/>
          <w:szCs w:val="18"/>
        </w:rPr>
        <w:t>and</w:t>
      </w:r>
      <w:r w:rsidRPr="00307FC7">
        <w:rPr>
          <w:sz w:val="16"/>
          <w:szCs w:val="18"/>
        </w:rPr>
        <w:t xml:space="preserve"> </w:t>
      </w:r>
      <w:r w:rsidRPr="00307FC7">
        <w:rPr>
          <w:rStyle w:val="Emphasis"/>
          <w:sz w:val="18"/>
          <w:szCs w:val="18"/>
        </w:rPr>
        <w:t>analyzed</w:t>
      </w:r>
      <w:r w:rsidRPr="00307FC7">
        <w:rPr>
          <w:sz w:val="16"/>
          <w:szCs w:val="18"/>
        </w:rPr>
        <w:t xml:space="preserve">, in order </w:t>
      </w:r>
      <w:r w:rsidRPr="00307FC7">
        <w:rPr>
          <w:rStyle w:val="StyleUnderline"/>
          <w:sz w:val="18"/>
          <w:szCs w:val="18"/>
        </w:rPr>
        <w:t>to conceive</w:t>
      </w:r>
      <w:r w:rsidRPr="00307FC7">
        <w:rPr>
          <w:sz w:val="16"/>
          <w:szCs w:val="18"/>
        </w:rPr>
        <w:t xml:space="preserve"> both </w:t>
      </w:r>
      <w:r w:rsidRPr="00307FC7">
        <w:rPr>
          <w:rStyle w:val="Emphasis"/>
          <w:sz w:val="18"/>
          <w:szCs w:val="18"/>
        </w:rPr>
        <w:t>radical</w:t>
      </w:r>
      <w:r w:rsidRPr="00307FC7">
        <w:rPr>
          <w:sz w:val="16"/>
          <w:szCs w:val="18"/>
        </w:rPr>
        <w:t xml:space="preserve"> legal </w:t>
      </w:r>
      <w:r w:rsidRPr="00307FC7">
        <w:rPr>
          <w:rStyle w:val="Emphasis"/>
          <w:sz w:val="18"/>
          <w:szCs w:val="18"/>
        </w:rPr>
        <w:t>reform</w:t>
      </w:r>
      <w:r w:rsidRPr="00307FC7">
        <w:rPr>
          <w:sz w:val="16"/>
          <w:szCs w:val="18"/>
        </w:rPr>
        <w:t xml:space="preserve"> </w:t>
      </w:r>
      <w:r w:rsidRPr="00307FC7">
        <w:rPr>
          <w:rStyle w:val="StyleUnderline"/>
          <w:sz w:val="18"/>
          <w:szCs w:val="18"/>
        </w:rPr>
        <w:t xml:space="preserve">to strengthen worker power and democracy </w:t>
      </w:r>
      <w:r w:rsidRPr="00307FC7">
        <w:rPr>
          <w:rStyle w:val="StyleUnderline"/>
          <w:i/>
          <w:iCs/>
          <w:sz w:val="18"/>
          <w:szCs w:val="18"/>
        </w:rPr>
        <w:t>and</w:t>
      </w:r>
      <w:r w:rsidRPr="00307FC7">
        <w:rPr>
          <w:rStyle w:val="StyleUnderline"/>
          <w:sz w:val="18"/>
          <w:szCs w:val="18"/>
        </w:rPr>
        <w:t xml:space="preserve"> the</w:t>
      </w:r>
      <w:r w:rsidRPr="00307FC7">
        <w:rPr>
          <w:sz w:val="16"/>
          <w:szCs w:val="18"/>
        </w:rPr>
        <w:t xml:space="preserve"> </w:t>
      </w:r>
      <w:r w:rsidRPr="00307FC7">
        <w:rPr>
          <w:rStyle w:val="Emphasis"/>
          <w:sz w:val="18"/>
          <w:szCs w:val="18"/>
        </w:rPr>
        <w:t>political action</w:t>
      </w:r>
      <w:r w:rsidRPr="00307FC7">
        <w:rPr>
          <w:sz w:val="16"/>
          <w:szCs w:val="18"/>
        </w:rPr>
        <w:t xml:space="preserve"> </w:t>
      </w:r>
      <w:r w:rsidRPr="00307FC7">
        <w:rPr>
          <w:rStyle w:val="StyleUnderline"/>
          <w:sz w:val="18"/>
          <w:szCs w:val="18"/>
        </w:rPr>
        <w:t>to achieve it</w:t>
      </w:r>
      <w:r w:rsidRPr="00307FC7">
        <w:rPr>
          <w:sz w:val="18"/>
          <w:szCs w:val="18"/>
        </w:rPr>
        <w:t>.</w:t>
      </w:r>
    </w:p>
    <w:p w14:paraId="067DB4A1" w14:textId="77777777" w:rsidR="006C24A9" w:rsidRPr="009F4A45" w:rsidRDefault="006C24A9" w:rsidP="006C24A9">
      <w:pPr>
        <w:pStyle w:val="Heading4"/>
      </w:pPr>
      <w:r>
        <w:t xml:space="preserve">2. </w:t>
      </w:r>
      <w:r w:rsidRPr="007C0CC0">
        <w:rPr>
          <w:u w:val="single"/>
        </w:rPr>
        <w:t>RUPTURE</w:t>
      </w:r>
      <w:r>
        <w:t xml:space="preserve">. ‘Weighing the case’ and ‘plan focus’ </w:t>
      </w:r>
      <w:r w:rsidRPr="007C0CC0">
        <w:rPr>
          <w:u w:val="single"/>
        </w:rPr>
        <w:t>mystify</w:t>
      </w:r>
      <w:r>
        <w:t xml:space="preserve"> </w:t>
      </w:r>
      <w:r w:rsidRPr="007C0CC0">
        <w:t>capitalism domination</w:t>
      </w:r>
      <w:r>
        <w:t xml:space="preserve"> in </w:t>
      </w:r>
      <w:r w:rsidRPr="007C0CC0">
        <w:rPr>
          <w:u w:val="single"/>
        </w:rPr>
        <w:t>labor law</w:t>
      </w:r>
      <w:r>
        <w:t xml:space="preserve">, </w:t>
      </w:r>
      <w:r w:rsidRPr="007C0CC0">
        <w:rPr>
          <w:u w:val="single"/>
        </w:rPr>
        <w:t>legitimizing</w:t>
      </w:r>
      <w:r>
        <w:t xml:space="preserve"> it. </w:t>
      </w:r>
      <w:r w:rsidRPr="007C0CC0">
        <w:rPr>
          <w:u w:val="single"/>
        </w:rPr>
        <w:t>Counter-pedagogies</w:t>
      </w:r>
      <w:r>
        <w:t xml:space="preserve"> are crucial.</w:t>
      </w:r>
    </w:p>
    <w:p w14:paraId="1F873B7D" w14:textId="77777777" w:rsidR="006C24A9" w:rsidRDefault="006C24A9" w:rsidP="006C24A9">
      <w:r>
        <w:t xml:space="preserve">Dr. Ruth </w:t>
      </w:r>
      <w:r w:rsidRPr="00CF1FAE">
        <w:rPr>
          <w:rStyle w:val="Style13ptBold"/>
        </w:rPr>
        <w:t>Dukes &amp;</w:t>
      </w:r>
      <w:r>
        <w:t xml:space="preserve"> Dr. Wolfgang </w:t>
      </w:r>
      <w:r w:rsidRPr="00CF1FAE">
        <w:rPr>
          <w:rStyle w:val="Style13ptBold"/>
        </w:rPr>
        <w:t>Streeck 23</w:t>
      </w:r>
      <w:r>
        <w:t>, PhD, LLM, Professor, Labor Law, University of Glasgow, Fellow, Academy of Social Sciences; PhD, Emeritus Director, Max Planck Institute for the Study of Societies, "Preface," in Democracy at Work: Contract, Status &amp; Post-Industrial Justice, 2023, pg. vi-xiv. [italics in original]</w:t>
      </w:r>
    </w:p>
    <w:p w14:paraId="2201EA53" w14:textId="77777777" w:rsidR="006C24A9" w:rsidRPr="005F6F14" w:rsidRDefault="006C24A9" w:rsidP="006C24A9">
      <w:pPr>
        <w:rPr>
          <w:sz w:val="16"/>
        </w:rPr>
      </w:pPr>
      <w:r w:rsidRPr="005F6F14">
        <w:rPr>
          <w:sz w:val="16"/>
        </w:rPr>
        <w:t xml:space="preserve">What happened to work and workers as the statemanaged capitalism of the postwar era – the postwar settlement, as it is sometimes called – was replaced by neoliberal capitalism? What were the losses, the gains if any, and how, if at all, can the losses be recovered? Are growing inequality, widespread precarity, stepped-up market pressure on wages and employment conditions, the intensification of work, declining social protection and mounting tensions between work and family life inevitable or incurable, or can they, do they need to, be mitigated? In short: </w:t>
      </w:r>
      <w:r w:rsidRPr="00FE3C15">
        <w:rPr>
          <w:rStyle w:val="StyleUnderline"/>
        </w:rPr>
        <w:t>can</w:t>
      </w:r>
      <w:r w:rsidRPr="005F6F14">
        <w:rPr>
          <w:sz w:val="16"/>
        </w:rPr>
        <w:t xml:space="preserve"> </w:t>
      </w:r>
      <w:r w:rsidRPr="00FE3C15">
        <w:rPr>
          <w:rStyle w:val="Emphasis"/>
        </w:rPr>
        <w:t>remedies</w:t>
      </w:r>
      <w:r w:rsidRPr="005F6F14">
        <w:rPr>
          <w:sz w:val="16"/>
        </w:rPr>
        <w:t xml:space="preserve"> </w:t>
      </w:r>
      <w:r w:rsidRPr="00FE3C15">
        <w:rPr>
          <w:rStyle w:val="StyleUnderline"/>
        </w:rPr>
        <w:t>be found for the ailments of a</w:t>
      </w:r>
      <w:r w:rsidRPr="005F6F14">
        <w:rPr>
          <w:sz w:val="16"/>
        </w:rPr>
        <w:t xml:space="preserve"> </w:t>
      </w:r>
      <w:r w:rsidRPr="00FE3C15">
        <w:rPr>
          <w:rStyle w:val="Emphasis"/>
        </w:rPr>
        <w:t>neoliberal labour regime</w:t>
      </w:r>
      <w:r w:rsidRPr="005F6F14">
        <w:rPr>
          <w:sz w:val="16"/>
        </w:rPr>
        <w:t xml:space="preserve">, </w:t>
      </w:r>
      <w:r w:rsidRPr="00FE3C15">
        <w:rPr>
          <w:rStyle w:val="StyleUnderline"/>
        </w:rPr>
        <w:t>and how</w:t>
      </w:r>
      <w:r w:rsidRPr="005F6F14">
        <w:rPr>
          <w:sz w:val="16"/>
        </w:rPr>
        <w:t xml:space="preserve"> exactly </w:t>
      </w:r>
      <w:r w:rsidRPr="00FE3C15">
        <w:rPr>
          <w:rStyle w:val="StyleUnderline"/>
        </w:rPr>
        <w:t>should they be</w:t>
      </w:r>
      <w:r w:rsidRPr="005F6F14">
        <w:rPr>
          <w:sz w:val="16"/>
        </w:rPr>
        <w:t xml:space="preserve"> </w:t>
      </w:r>
      <w:r w:rsidRPr="00FE3C15">
        <w:rPr>
          <w:rStyle w:val="Emphasis"/>
        </w:rPr>
        <w:t>conceived</w:t>
      </w:r>
      <w:r w:rsidRPr="005F6F14">
        <w:rPr>
          <w:sz w:val="16"/>
        </w:rPr>
        <w:t xml:space="preserve"> </w:t>
      </w:r>
      <w:r w:rsidRPr="00FE3C15">
        <w:rPr>
          <w:rStyle w:val="StyleUnderline"/>
        </w:rPr>
        <w:t>and</w:t>
      </w:r>
      <w:r w:rsidRPr="005F6F14">
        <w:rPr>
          <w:sz w:val="16"/>
        </w:rPr>
        <w:t xml:space="preserve"> </w:t>
      </w:r>
      <w:r w:rsidRPr="00FE3C15">
        <w:rPr>
          <w:rStyle w:val="Emphasis"/>
        </w:rPr>
        <w:t>applied</w:t>
      </w:r>
      <w:r w:rsidRPr="005F6F14">
        <w:rPr>
          <w:sz w:val="16"/>
        </w:rPr>
        <w:t>?</w:t>
      </w:r>
    </w:p>
    <w:p w14:paraId="3E8749AB" w14:textId="77777777" w:rsidR="006C24A9" w:rsidRPr="005F6F14" w:rsidRDefault="006C24A9" w:rsidP="006C24A9">
      <w:pPr>
        <w:rPr>
          <w:sz w:val="16"/>
        </w:rPr>
      </w:pPr>
      <w:r w:rsidRPr="00FE3C15">
        <w:rPr>
          <w:rStyle w:val="StyleUnderline"/>
        </w:rPr>
        <w:t>If</w:t>
      </w:r>
      <w:r w:rsidRPr="005F6F14">
        <w:rPr>
          <w:sz w:val="16"/>
        </w:rPr>
        <w:t xml:space="preserve"> this book is </w:t>
      </w:r>
      <w:r w:rsidRPr="003B7F0A">
        <w:rPr>
          <w:rStyle w:val="Emphasis"/>
          <w:highlight w:val="yellow"/>
        </w:rPr>
        <w:t>central</w:t>
      </w:r>
      <w:r w:rsidRPr="00FE3C15">
        <w:rPr>
          <w:rStyle w:val="Emphasis"/>
        </w:rPr>
        <w:t xml:space="preserve">ly </w:t>
      </w:r>
      <w:r w:rsidRPr="003B7F0A">
        <w:rPr>
          <w:rStyle w:val="Emphasis"/>
          <w:highlight w:val="yellow"/>
        </w:rPr>
        <w:t>concern</w:t>
      </w:r>
      <w:r w:rsidRPr="00FE3C15">
        <w:rPr>
          <w:rStyle w:val="Emphasis"/>
        </w:rPr>
        <w:t>ed</w:t>
      </w:r>
      <w:r w:rsidRPr="005F6F14">
        <w:rPr>
          <w:sz w:val="16"/>
        </w:rPr>
        <w:t xml:space="preserve"> </w:t>
      </w:r>
      <w:r w:rsidRPr="00FE3C15">
        <w:rPr>
          <w:rStyle w:val="StyleUnderline"/>
        </w:rPr>
        <w:t>with</w:t>
      </w:r>
      <w:r w:rsidRPr="005F6F14">
        <w:rPr>
          <w:sz w:val="16"/>
        </w:rPr>
        <w:t xml:space="preserve"> these questions, and with </w:t>
      </w:r>
      <w:r w:rsidRPr="00FE3C15">
        <w:rPr>
          <w:rStyle w:val="StyleUnderline"/>
        </w:rPr>
        <w:t xml:space="preserve">work and workers before, during and after the neoliberal era, it </w:t>
      </w:r>
      <w:r w:rsidRPr="003B70A6">
        <w:rPr>
          <w:rStyle w:val="StyleUnderline"/>
        </w:rPr>
        <w:t>is</w:t>
      </w:r>
      <w:r w:rsidRPr="003B70A6">
        <w:rPr>
          <w:sz w:val="16"/>
        </w:rPr>
        <w:t xml:space="preserve"> </w:t>
      </w:r>
      <w:r w:rsidRPr="003B7F0A">
        <w:rPr>
          <w:rStyle w:val="Emphasis"/>
          <w:highlight w:val="yellow"/>
        </w:rPr>
        <w:t>categorically</w:t>
      </w:r>
      <w:r w:rsidRPr="003B7F0A">
        <w:rPr>
          <w:sz w:val="16"/>
          <w:highlight w:val="yellow"/>
        </w:rPr>
        <w:t xml:space="preserve"> </w:t>
      </w:r>
      <w:r w:rsidRPr="003B7F0A">
        <w:rPr>
          <w:rStyle w:val="StyleUnderline"/>
          <w:highlight w:val="yellow"/>
        </w:rPr>
        <w:t>not</w:t>
      </w:r>
      <w:r w:rsidRPr="005F6F14">
        <w:rPr>
          <w:sz w:val="16"/>
        </w:rPr>
        <w:t xml:space="preserve"> another book </w:t>
      </w:r>
      <w:r w:rsidRPr="00FE3C15">
        <w:rPr>
          <w:rStyle w:val="StyleUnderline"/>
        </w:rPr>
        <w:t>about</w:t>
      </w:r>
      <w:r w:rsidRPr="005F6F14">
        <w:rPr>
          <w:sz w:val="16"/>
        </w:rPr>
        <w:t xml:space="preserve"> </w:t>
      </w:r>
      <w:r w:rsidRPr="00FE3C15">
        <w:rPr>
          <w:rStyle w:val="Emphasis"/>
        </w:rPr>
        <w:t>‘the future of work’</w:t>
      </w:r>
      <w:r w:rsidRPr="005F6F14">
        <w:rPr>
          <w:sz w:val="16"/>
        </w:rPr>
        <w:t xml:space="preserve">, as that topic has come to be defined (Srnicek and Williams 2015; Mason 2016; Benanav 2020). </w:t>
      </w:r>
      <w:r w:rsidRPr="00FE3C15">
        <w:rPr>
          <w:rStyle w:val="StyleUnderline"/>
        </w:rPr>
        <w:t>Nor</w:t>
      </w:r>
      <w:r w:rsidRPr="005F6F14">
        <w:rPr>
          <w:sz w:val="16"/>
        </w:rPr>
        <w:t xml:space="preserve"> is it </w:t>
      </w:r>
      <w:r w:rsidRPr="00FE3C15">
        <w:rPr>
          <w:rStyle w:val="StyleUnderline"/>
        </w:rPr>
        <w:t>an inventory of</w:t>
      </w:r>
      <w:r w:rsidRPr="005F6F14">
        <w:rPr>
          <w:sz w:val="16"/>
        </w:rPr>
        <w:t xml:space="preserve"> </w:t>
      </w:r>
      <w:r w:rsidRPr="00FE3C15">
        <w:rPr>
          <w:rStyle w:val="Emphasis"/>
        </w:rPr>
        <w:t>new</w:t>
      </w:r>
      <w:r w:rsidRPr="005F6F14">
        <w:rPr>
          <w:sz w:val="16"/>
        </w:rPr>
        <w:t xml:space="preserve"> kinds of </w:t>
      </w:r>
      <w:r w:rsidRPr="00FE3C15">
        <w:rPr>
          <w:rStyle w:val="Emphasis"/>
        </w:rPr>
        <w:t>jobs</w:t>
      </w:r>
      <w:r w:rsidRPr="005F6F14">
        <w:rPr>
          <w:sz w:val="16"/>
        </w:rPr>
        <w:t xml:space="preserve"> </w:t>
      </w:r>
      <w:r w:rsidRPr="00FE3C15">
        <w:rPr>
          <w:rStyle w:val="StyleUnderline"/>
        </w:rPr>
        <w:t>and forms of contracting for work, or a</w:t>
      </w:r>
      <w:r w:rsidRPr="005F6F14">
        <w:rPr>
          <w:sz w:val="16"/>
        </w:rPr>
        <w:t xml:space="preserve"> </w:t>
      </w:r>
      <w:r w:rsidRPr="00FE3C15">
        <w:rPr>
          <w:rStyle w:val="Emphasis"/>
        </w:rPr>
        <w:t>collection of recipes</w:t>
      </w:r>
      <w:r w:rsidRPr="005F6F14">
        <w:rPr>
          <w:sz w:val="16"/>
        </w:rPr>
        <w:t xml:space="preserve">, </w:t>
      </w:r>
      <w:r w:rsidRPr="00FE3C15">
        <w:rPr>
          <w:rStyle w:val="StyleUnderline"/>
        </w:rPr>
        <w:t xml:space="preserve">a catalogue from which </w:t>
      </w:r>
      <w:r w:rsidRPr="00030537">
        <w:rPr>
          <w:rStyle w:val="StyleUnderline"/>
        </w:rPr>
        <w:t>to</w:t>
      </w:r>
      <w:r w:rsidRPr="00030537">
        <w:rPr>
          <w:sz w:val="16"/>
        </w:rPr>
        <w:t xml:space="preserve"> </w:t>
      </w:r>
      <w:r w:rsidRPr="003B7F0A">
        <w:rPr>
          <w:rStyle w:val="Emphasis"/>
          <w:highlight w:val="yellow"/>
        </w:rPr>
        <w:t>pick ‘solutions’ to ‘problems’</w:t>
      </w:r>
      <w:r w:rsidRPr="005F6F14">
        <w:rPr>
          <w:sz w:val="16"/>
        </w:rPr>
        <w:t xml:space="preserve">, </w:t>
      </w:r>
      <w:r w:rsidRPr="00FE3C15">
        <w:rPr>
          <w:rStyle w:val="StyleUnderline"/>
        </w:rPr>
        <w:t xml:space="preserve">such as how </w:t>
      </w:r>
      <w:r w:rsidRPr="003B7F0A">
        <w:rPr>
          <w:rStyle w:val="StyleUnderline"/>
          <w:highlight w:val="yellow"/>
        </w:rPr>
        <w:t>to set</w:t>
      </w:r>
      <w:r w:rsidRPr="00FE3C15">
        <w:rPr>
          <w:rStyle w:val="StyleUnderline"/>
        </w:rPr>
        <w:t xml:space="preserve"> up </w:t>
      </w:r>
      <w:r w:rsidRPr="00030537">
        <w:rPr>
          <w:rStyle w:val="StyleUnderline"/>
        </w:rPr>
        <w:t xml:space="preserve">an </w:t>
      </w:r>
      <w:r w:rsidRPr="003B7F0A">
        <w:rPr>
          <w:rStyle w:val="StyleUnderline"/>
          <w:highlight w:val="yellow"/>
        </w:rPr>
        <w:t>effective</w:t>
      </w:r>
      <w:r w:rsidRPr="00030537">
        <w:rPr>
          <w:sz w:val="16"/>
        </w:rPr>
        <w:t xml:space="preserve"> </w:t>
      </w:r>
      <w:r w:rsidRPr="00030537">
        <w:rPr>
          <w:rStyle w:val="Emphasis"/>
        </w:rPr>
        <w:t xml:space="preserve">collective </w:t>
      </w:r>
      <w:r w:rsidRPr="003B7F0A">
        <w:rPr>
          <w:rStyle w:val="Emphasis"/>
          <w:highlight w:val="yellow"/>
        </w:rPr>
        <w:t>bargaining</w:t>
      </w:r>
      <w:r w:rsidRPr="003B70A6">
        <w:rPr>
          <w:sz w:val="16"/>
        </w:rPr>
        <w:t xml:space="preserve"> </w:t>
      </w:r>
      <w:r w:rsidRPr="003B70A6">
        <w:rPr>
          <w:rStyle w:val="StyleUnderline"/>
        </w:rPr>
        <w:t>regime</w:t>
      </w:r>
      <w:r w:rsidRPr="005F6F14">
        <w:rPr>
          <w:sz w:val="16"/>
        </w:rPr>
        <w:t xml:space="preserve"> for a restaurant chain or the domestic care sector.1 Our </w:t>
      </w:r>
      <w:r w:rsidRPr="00FE3C15">
        <w:rPr>
          <w:rStyle w:val="StyleUnderline"/>
        </w:rPr>
        <w:t>concern</w:t>
      </w:r>
      <w:r w:rsidRPr="005F6F14">
        <w:rPr>
          <w:sz w:val="16"/>
        </w:rPr>
        <w:t xml:space="preserve">, instead, </w:t>
      </w:r>
      <w:r w:rsidRPr="00030537">
        <w:rPr>
          <w:rStyle w:val="StyleUnderline"/>
        </w:rPr>
        <w:t>lies with</w:t>
      </w:r>
      <w:r w:rsidRPr="00FE3C15">
        <w:rPr>
          <w:rStyle w:val="StyleUnderline"/>
        </w:rPr>
        <w:t xml:space="preserve"> t</w:t>
      </w:r>
      <w:r w:rsidRPr="00030537">
        <w:rPr>
          <w:rStyle w:val="StyleUnderline"/>
        </w:rPr>
        <w:t>he</w:t>
      </w:r>
      <w:r w:rsidRPr="00030537">
        <w:rPr>
          <w:sz w:val="16"/>
        </w:rPr>
        <w:t xml:space="preserve"> </w:t>
      </w:r>
      <w:r w:rsidRPr="00030537">
        <w:rPr>
          <w:rStyle w:val="Emphasis"/>
        </w:rPr>
        <w:t>more fundamental</w:t>
      </w:r>
      <w:r w:rsidRPr="00030537">
        <w:rPr>
          <w:sz w:val="16"/>
        </w:rPr>
        <w:t xml:space="preserve"> </w:t>
      </w:r>
      <w:r w:rsidRPr="00030537">
        <w:rPr>
          <w:rStyle w:val="StyleUnderline"/>
        </w:rPr>
        <w:t>matter of building the capacities needed to devise and apply</w:t>
      </w:r>
      <w:r w:rsidRPr="00030537">
        <w:rPr>
          <w:sz w:val="16"/>
        </w:rPr>
        <w:t xml:space="preserve"> such </w:t>
      </w:r>
      <w:r w:rsidRPr="00030537">
        <w:rPr>
          <w:rStyle w:val="StyleUnderline"/>
        </w:rPr>
        <w:t>solutions and the</w:t>
      </w:r>
      <w:r w:rsidRPr="00030537">
        <w:rPr>
          <w:sz w:val="16"/>
        </w:rPr>
        <w:t xml:space="preserve"> </w:t>
      </w:r>
      <w:r w:rsidRPr="00030537">
        <w:rPr>
          <w:rStyle w:val="Emphasis"/>
        </w:rPr>
        <w:t>ends</w:t>
      </w:r>
      <w:r w:rsidRPr="00030537">
        <w:rPr>
          <w:sz w:val="16"/>
        </w:rPr>
        <w:t xml:space="preserve"> </w:t>
      </w:r>
      <w:r w:rsidRPr="00030537">
        <w:rPr>
          <w:rStyle w:val="StyleUnderline"/>
        </w:rPr>
        <w:t>we would wish to pursue with them</w:t>
      </w:r>
      <w:r w:rsidRPr="00030537">
        <w:rPr>
          <w:sz w:val="16"/>
        </w:rPr>
        <w:t xml:space="preserve">. In both respects, our </w:t>
      </w:r>
      <w:r w:rsidRPr="00030537">
        <w:rPr>
          <w:rStyle w:val="StyleUnderline"/>
        </w:rPr>
        <w:t>focus is on</w:t>
      </w:r>
      <w:r w:rsidRPr="00030537">
        <w:rPr>
          <w:sz w:val="16"/>
        </w:rPr>
        <w:t xml:space="preserve"> </w:t>
      </w:r>
      <w:r w:rsidRPr="00030537">
        <w:rPr>
          <w:rStyle w:val="Emphasis"/>
        </w:rPr>
        <w:t>labour law</w:t>
      </w:r>
      <w:r w:rsidRPr="00030537">
        <w:rPr>
          <w:sz w:val="16"/>
        </w:rPr>
        <w:t xml:space="preserve">, </w:t>
      </w:r>
      <w:r w:rsidRPr="00030537">
        <w:rPr>
          <w:rStyle w:val="StyleUnderline"/>
        </w:rPr>
        <w:t>on the</w:t>
      </w:r>
      <w:r w:rsidRPr="00030537">
        <w:rPr>
          <w:sz w:val="16"/>
        </w:rPr>
        <w:t xml:space="preserve"> </w:t>
      </w:r>
      <w:r w:rsidRPr="00030537">
        <w:rPr>
          <w:rStyle w:val="Emphasis"/>
        </w:rPr>
        <w:t>role</w:t>
      </w:r>
      <w:r w:rsidRPr="00030537">
        <w:rPr>
          <w:sz w:val="16"/>
        </w:rPr>
        <w:t xml:space="preserve"> </w:t>
      </w:r>
      <w:r w:rsidRPr="00030537">
        <w:rPr>
          <w:rStyle w:val="StyleUnderline"/>
        </w:rPr>
        <w:t>it could and would have to play</w:t>
      </w:r>
      <w:r w:rsidRPr="00FE3C15">
        <w:rPr>
          <w:rStyle w:val="StyleUnderline"/>
        </w:rPr>
        <w:t xml:space="preserve"> in</w:t>
      </w:r>
      <w:r w:rsidRPr="005F6F14">
        <w:rPr>
          <w:sz w:val="16"/>
        </w:rPr>
        <w:t xml:space="preserve"> regulating, or re-regulating, </w:t>
      </w:r>
      <w:r w:rsidRPr="00FE3C15">
        <w:rPr>
          <w:rStyle w:val="StyleUnderline"/>
        </w:rPr>
        <w:t>the world of work</w:t>
      </w:r>
      <w:r w:rsidRPr="005F6F14">
        <w:rPr>
          <w:sz w:val="16"/>
        </w:rPr>
        <w:t xml:space="preserve"> </w:t>
      </w:r>
      <w:r w:rsidRPr="00FE3C15">
        <w:rPr>
          <w:rStyle w:val="Emphasis"/>
        </w:rPr>
        <w:t>after</w:t>
      </w:r>
      <w:r w:rsidRPr="005F6F14">
        <w:rPr>
          <w:sz w:val="16"/>
        </w:rPr>
        <w:t xml:space="preserve"> </w:t>
      </w:r>
      <w:r w:rsidRPr="00FE3C15">
        <w:rPr>
          <w:rStyle w:val="StyleUnderline"/>
        </w:rPr>
        <w:t>the neoliberal revolution</w:t>
      </w:r>
      <w:r w:rsidRPr="005F6F14">
        <w:rPr>
          <w:sz w:val="16"/>
        </w:rPr>
        <w:t xml:space="preserve">. At the same time, however, </w:t>
      </w:r>
      <w:r w:rsidRPr="00FE3C15">
        <w:rPr>
          <w:rStyle w:val="StyleUnderline"/>
        </w:rPr>
        <w:t>our central message, and</w:t>
      </w:r>
      <w:r w:rsidRPr="005F6F14">
        <w:rPr>
          <w:sz w:val="16"/>
        </w:rPr>
        <w:t xml:space="preserve"> the </w:t>
      </w:r>
      <w:r w:rsidRPr="00FE3C15">
        <w:rPr>
          <w:rStyle w:val="StyleUnderline"/>
        </w:rPr>
        <w:t>guiding idea</w:t>
      </w:r>
      <w:r w:rsidRPr="005F6F14">
        <w:rPr>
          <w:sz w:val="16"/>
        </w:rPr>
        <w:t xml:space="preserve"> of the book, </w:t>
      </w:r>
      <w:r w:rsidRPr="00FE3C15">
        <w:rPr>
          <w:rStyle w:val="StyleUnderline"/>
        </w:rPr>
        <w:t xml:space="preserve">is that </w:t>
      </w:r>
      <w:r w:rsidRPr="003B7F0A">
        <w:rPr>
          <w:rStyle w:val="StyleUnderline"/>
          <w:highlight w:val="yellow"/>
        </w:rPr>
        <w:t>labour law</w:t>
      </w:r>
      <w:r w:rsidRPr="00FE3C15">
        <w:rPr>
          <w:rStyle w:val="StyleUnderline"/>
        </w:rPr>
        <w:t>, if it is to survive</w:t>
      </w:r>
      <w:r w:rsidRPr="005F6F14">
        <w:rPr>
          <w:sz w:val="16"/>
        </w:rPr>
        <w:t xml:space="preserve"> as a discipline related to but separate from private law, </w:t>
      </w:r>
      <w:r w:rsidRPr="003B7F0A">
        <w:rPr>
          <w:rStyle w:val="StyleUnderline"/>
          <w:highlight w:val="yellow"/>
        </w:rPr>
        <w:t>must</w:t>
      </w:r>
      <w:r w:rsidRPr="003B70A6">
        <w:rPr>
          <w:rStyle w:val="StyleUnderline"/>
        </w:rPr>
        <w:t xml:space="preserve"> be</w:t>
      </w:r>
      <w:r w:rsidRPr="003B70A6">
        <w:rPr>
          <w:sz w:val="16"/>
        </w:rPr>
        <w:t xml:space="preserve"> </w:t>
      </w:r>
      <w:r w:rsidRPr="003B7F0A">
        <w:rPr>
          <w:rStyle w:val="Emphasis"/>
          <w:sz w:val="24"/>
          <w:szCs w:val="24"/>
          <w:highlight w:val="yellow"/>
        </w:rPr>
        <w:t>analyse</w:t>
      </w:r>
      <w:r w:rsidRPr="003B70A6">
        <w:rPr>
          <w:rStyle w:val="Emphasis"/>
          <w:sz w:val="24"/>
          <w:szCs w:val="24"/>
        </w:rPr>
        <w:t xml:space="preserve">d </w:t>
      </w:r>
      <w:r w:rsidRPr="003B7F0A">
        <w:rPr>
          <w:rStyle w:val="Emphasis"/>
          <w:sz w:val="24"/>
          <w:szCs w:val="24"/>
          <w:highlight w:val="yellow"/>
        </w:rPr>
        <w:t>and conceive</w:t>
      </w:r>
      <w:r w:rsidRPr="003B70A6">
        <w:rPr>
          <w:rStyle w:val="Emphasis"/>
          <w:sz w:val="24"/>
          <w:szCs w:val="24"/>
        </w:rPr>
        <w:t xml:space="preserve">d </w:t>
      </w:r>
      <w:r w:rsidRPr="003B7F0A">
        <w:rPr>
          <w:rStyle w:val="Emphasis"/>
          <w:sz w:val="24"/>
          <w:szCs w:val="24"/>
          <w:highlight w:val="yellow"/>
        </w:rPr>
        <w:t>in</w:t>
      </w:r>
      <w:r w:rsidRPr="00FE3C15">
        <w:rPr>
          <w:rStyle w:val="Emphasis"/>
          <w:sz w:val="24"/>
          <w:szCs w:val="24"/>
        </w:rPr>
        <w:t xml:space="preserve"> the </w:t>
      </w:r>
      <w:r w:rsidRPr="003B7F0A">
        <w:rPr>
          <w:rStyle w:val="Emphasis"/>
          <w:sz w:val="24"/>
          <w:szCs w:val="24"/>
          <w:highlight w:val="yellow"/>
        </w:rPr>
        <w:t>context of political economy</w:t>
      </w:r>
      <w:r w:rsidRPr="005F6F14">
        <w:rPr>
          <w:sz w:val="16"/>
        </w:rPr>
        <w:t xml:space="preserve"> </w:t>
      </w:r>
      <w:r w:rsidRPr="00FE3C15">
        <w:rPr>
          <w:rStyle w:val="StyleUnderline"/>
        </w:rPr>
        <w:t>and the dynamic process of capitalist development</w:t>
      </w:r>
      <w:r w:rsidRPr="005F6F14">
        <w:rPr>
          <w:sz w:val="16"/>
        </w:rPr>
        <w:t xml:space="preserve">: of economic constraints and opportunities, of politics and power, of government policy and political democracy. It is </w:t>
      </w:r>
      <w:r w:rsidRPr="00FE3C15">
        <w:rPr>
          <w:rStyle w:val="StyleUnderline"/>
        </w:rPr>
        <w:t>from this perspective that we attempt to</w:t>
      </w:r>
      <w:r w:rsidRPr="005F6F14">
        <w:rPr>
          <w:sz w:val="16"/>
        </w:rPr>
        <w:t xml:space="preserve"> </w:t>
      </w:r>
      <w:r w:rsidRPr="00FE3C15">
        <w:rPr>
          <w:rStyle w:val="Emphasis"/>
        </w:rPr>
        <w:t>reconstruct</w:t>
      </w:r>
      <w:r w:rsidRPr="005F6F14">
        <w:rPr>
          <w:sz w:val="16"/>
        </w:rPr>
        <w:t xml:space="preserve"> </w:t>
      </w:r>
      <w:r w:rsidRPr="00FE3C15">
        <w:rPr>
          <w:rStyle w:val="StyleUnderline"/>
        </w:rPr>
        <w:t>the mission and</w:t>
      </w:r>
      <w:r w:rsidRPr="005F6F14">
        <w:rPr>
          <w:sz w:val="16"/>
        </w:rPr>
        <w:t xml:space="preserve"> the </w:t>
      </w:r>
      <w:r w:rsidRPr="00FE3C15">
        <w:rPr>
          <w:rStyle w:val="StyleUnderline"/>
        </w:rPr>
        <w:t>substance, the</w:t>
      </w:r>
      <w:r w:rsidRPr="005F6F14">
        <w:rPr>
          <w:sz w:val="16"/>
        </w:rPr>
        <w:t xml:space="preserve"> </w:t>
      </w:r>
      <w:r w:rsidRPr="00FE3C15">
        <w:rPr>
          <w:rStyle w:val="Emphasis"/>
        </w:rPr>
        <w:t>function</w:t>
      </w:r>
      <w:r w:rsidRPr="005F6F14">
        <w:rPr>
          <w:sz w:val="16"/>
        </w:rPr>
        <w:t xml:space="preserve"> </w:t>
      </w:r>
      <w:r w:rsidRPr="00FE3C15">
        <w:rPr>
          <w:rStyle w:val="StyleUnderline"/>
        </w:rPr>
        <w:t>and the</w:t>
      </w:r>
      <w:r w:rsidRPr="005F6F14">
        <w:rPr>
          <w:sz w:val="16"/>
        </w:rPr>
        <w:t xml:space="preserve"> </w:t>
      </w:r>
      <w:r w:rsidRPr="00FE3C15">
        <w:rPr>
          <w:rStyle w:val="Emphasis"/>
        </w:rPr>
        <w:t>structure</w:t>
      </w:r>
      <w:r w:rsidRPr="005F6F14">
        <w:rPr>
          <w:sz w:val="16"/>
        </w:rPr>
        <w:t xml:space="preserve"> </w:t>
      </w:r>
      <w:r w:rsidRPr="00FE3C15">
        <w:rPr>
          <w:rStyle w:val="StyleUnderline"/>
        </w:rPr>
        <w:t>of labour law as a regulatory institution in a capitalist economy and society</w:t>
      </w:r>
      <w:r w:rsidRPr="005F6F14">
        <w:rPr>
          <w:sz w:val="16"/>
        </w:rPr>
        <w:t>, existing recently but surely not forever in a neoliberal form.</w:t>
      </w:r>
    </w:p>
    <w:p w14:paraId="672204F4" w14:textId="77777777" w:rsidR="006C24A9" w:rsidRPr="005F6F14" w:rsidRDefault="006C24A9" w:rsidP="006C24A9">
      <w:pPr>
        <w:rPr>
          <w:sz w:val="16"/>
        </w:rPr>
      </w:pPr>
      <w:r w:rsidRPr="005F6F14">
        <w:rPr>
          <w:sz w:val="16"/>
        </w:rPr>
        <w:t xml:space="preserve">By contextualizing labour law in this way, we are in essence </w:t>
      </w:r>
      <w:r w:rsidRPr="00FE3C15">
        <w:rPr>
          <w:rStyle w:val="StyleUnderline"/>
        </w:rPr>
        <w:t>treating it as an</w:t>
      </w:r>
      <w:r w:rsidRPr="005F6F14">
        <w:rPr>
          <w:sz w:val="16"/>
        </w:rPr>
        <w:t xml:space="preserve"> </w:t>
      </w:r>
      <w:r w:rsidRPr="00FE3C15">
        <w:rPr>
          <w:rStyle w:val="Emphasis"/>
        </w:rPr>
        <w:t>historical phenomenon</w:t>
      </w:r>
      <w:r w:rsidRPr="005F6F14">
        <w:rPr>
          <w:sz w:val="16"/>
        </w:rPr>
        <w:t xml:space="preserve">, </w:t>
      </w:r>
      <w:r w:rsidRPr="00FE3C15">
        <w:rPr>
          <w:rStyle w:val="StyleUnderline"/>
        </w:rPr>
        <w:t>by which we mean more than simply that it changes over time</w:t>
      </w:r>
      <w:r w:rsidRPr="005F6F14">
        <w:rPr>
          <w:sz w:val="16"/>
        </w:rPr>
        <w:t xml:space="preserve">. Putting labour law in an </w:t>
      </w:r>
      <w:r w:rsidRPr="00FE3C15">
        <w:rPr>
          <w:rStyle w:val="StyleUnderline"/>
        </w:rPr>
        <w:t>historical perspective means conceiving of it as</w:t>
      </w:r>
      <w:r w:rsidRPr="005F6F14">
        <w:rPr>
          <w:sz w:val="16"/>
        </w:rPr>
        <w:t xml:space="preserve"> </w:t>
      </w:r>
      <w:r w:rsidRPr="00FE3C15">
        <w:rPr>
          <w:rStyle w:val="Emphasis"/>
        </w:rPr>
        <w:t>embedded</w:t>
      </w:r>
      <w:r w:rsidRPr="005F6F14">
        <w:rPr>
          <w:sz w:val="16"/>
        </w:rPr>
        <w:t xml:space="preserve"> </w:t>
      </w:r>
      <w:r w:rsidRPr="00FE3C15">
        <w:rPr>
          <w:rStyle w:val="StyleUnderline"/>
        </w:rPr>
        <w:t>in the development and the changing forms of modern industrial capitalism</w:t>
      </w:r>
      <w:r w:rsidRPr="005F6F14">
        <w:rPr>
          <w:sz w:val="16"/>
        </w:rPr>
        <w:t xml:space="preserve">. This </w:t>
      </w:r>
      <w:r w:rsidRPr="00FE3C15">
        <w:rPr>
          <w:rStyle w:val="StyleUnderline"/>
        </w:rPr>
        <w:t>reveals its</w:t>
      </w:r>
      <w:r w:rsidRPr="005F6F14">
        <w:rPr>
          <w:sz w:val="16"/>
        </w:rPr>
        <w:t xml:space="preserve"> </w:t>
      </w:r>
      <w:r w:rsidRPr="00FE3C15">
        <w:rPr>
          <w:rStyle w:val="Emphasis"/>
        </w:rPr>
        <w:t>specific normativity</w:t>
      </w:r>
      <w:r w:rsidRPr="005F6F14">
        <w:rPr>
          <w:sz w:val="16"/>
        </w:rPr>
        <w:t xml:space="preserve">, </w:t>
      </w:r>
      <w:r w:rsidRPr="00FE3C15">
        <w:rPr>
          <w:rStyle w:val="StyleUnderline"/>
        </w:rPr>
        <w:t>its</w:t>
      </w:r>
      <w:r w:rsidRPr="005F6F14">
        <w:rPr>
          <w:sz w:val="16"/>
        </w:rPr>
        <w:t xml:space="preserve"> foundational </w:t>
      </w:r>
      <w:r w:rsidRPr="00FE3C15">
        <w:rPr>
          <w:rStyle w:val="StyleUnderline"/>
        </w:rPr>
        <w:t>mission to distinguish contracting for work from contracting for any other commodity, to devise a special</w:t>
      </w:r>
      <w:r w:rsidRPr="005F6F14">
        <w:rPr>
          <w:sz w:val="16"/>
        </w:rPr>
        <w:t xml:space="preserve"> contracting </w:t>
      </w:r>
      <w:r w:rsidRPr="00FE3C15">
        <w:rPr>
          <w:rStyle w:val="StyleUnderline"/>
        </w:rPr>
        <w:t>regime for that</w:t>
      </w:r>
      <w:r w:rsidRPr="005F6F14">
        <w:rPr>
          <w:sz w:val="16"/>
        </w:rPr>
        <w:t xml:space="preserve"> </w:t>
      </w:r>
      <w:r w:rsidRPr="00FE3C15">
        <w:rPr>
          <w:rStyle w:val="Emphasis"/>
        </w:rPr>
        <w:t>special, imperfect, fictitious commodity</w:t>
      </w:r>
      <w:r w:rsidRPr="005F6F14">
        <w:rPr>
          <w:sz w:val="16"/>
        </w:rPr>
        <w:t xml:space="preserve"> </w:t>
      </w:r>
      <w:r w:rsidRPr="00FE3C15">
        <w:rPr>
          <w:rStyle w:val="StyleUnderline"/>
        </w:rPr>
        <w:t>that is labour</w:t>
      </w:r>
      <w:r w:rsidRPr="005F6F14">
        <w:rPr>
          <w:sz w:val="16"/>
        </w:rPr>
        <w:t xml:space="preserve"> (Polanyi, 2001 [1944]). It is not so long ago that labour law as a matter of course used concepts such as industrial justice and industrial democracy; that it distinguished between fair and unfair contracts for work and sought remedies to balance what it considered an asymmetrical relationship of power between employers and workers. In this book we ask if these concepts and the ideas they house are still applicable today, even if in light of present conditions they can appear out of time.</w:t>
      </w:r>
    </w:p>
    <w:p w14:paraId="1F24EAB2" w14:textId="77777777" w:rsidR="006C24A9" w:rsidRPr="005F6F14" w:rsidRDefault="006C24A9" w:rsidP="006C24A9">
      <w:pPr>
        <w:rPr>
          <w:sz w:val="16"/>
        </w:rPr>
      </w:pPr>
      <w:r w:rsidRPr="005F6F14">
        <w:rPr>
          <w:sz w:val="16"/>
        </w:rPr>
        <w:t xml:space="preserve">Indeed, our </w:t>
      </w:r>
      <w:r w:rsidRPr="00FE3C15">
        <w:rPr>
          <w:rStyle w:val="StyleUnderline"/>
        </w:rPr>
        <w:t xml:space="preserve">main </w:t>
      </w:r>
      <w:r w:rsidRPr="003B7F0A">
        <w:rPr>
          <w:rStyle w:val="StyleUnderline"/>
        </w:rPr>
        <w:t>concern</w:t>
      </w:r>
      <w:r w:rsidRPr="003B7F0A">
        <w:rPr>
          <w:sz w:val="16"/>
        </w:rPr>
        <w:t xml:space="preserve"> in the book </w:t>
      </w:r>
      <w:r w:rsidRPr="003B7F0A">
        <w:rPr>
          <w:rStyle w:val="StyleUnderline"/>
        </w:rPr>
        <w:t>is with</w:t>
      </w:r>
      <w:r w:rsidRPr="003B7F0A">
        <w:rPr>
          <w:sz w:val="16"/>
        </w:rPr>
        <w:t xml:space="preserve"> </w:t>
      </w:r>
      <w:r w:rsidRPr="003B7F0A">
        <w:rPr>
          <w:rStyle w:val="Emphasis"/>
        </w:rPr>
        <w:t>concepts</w:t>
      </w:r>
      <w:r w:rsidRPr="003B7F0A">
        <w:rPr>
          <w:sz w:val="16"/>
        </w:rPr>
        <w:t xml:space="preserve">, </w:t>
      </w:r>
      <w:r w:rsidRPr="003B7F0A">
        <w:rPr>
          <w:rStyle w:val="StyleUnderline"/>
        </w:rPr>
        <w:t>and</w:t>
      </w:r>
      <w:r w:rsidRPr="003B7F0A">
        <w:rPr>
          <w:sz w:val="16"/>
        </w:rPr>
        <w:t xml:space="preserve"> </w:t>
      </w:r>
      <w:r w:rsidRPr="003B7F0A">
        <w:rPr>
          <w:rStyle w:val="Emphasis"/>
          <w:sz w:val="24"/>
          <w:szCs w:val="24"/>
          <w:highlight w:val="yellow"/>
        </w:rPr>
        <w:t>not</w:t>
      </w:r>
      <w:r w:rsidRPr="005F6F14">
        <w:rPr>
          <w:sz w:val="16"/>
        </w:rPr>
        <w:t xml:space="preserve"> with statistics, values or prices, and </w:t>
      </w:r>
      <w:r w:rsidRPr="00030537">
        <w:rPr>
          <w:rStyle w:val="Emphasis"/>
          <w:sz w:val="24"/>
          <w:szCs w:val="24"/>
          <w:highlight w:val="yellow"/>
        </w:rPr>
        <w:t>with examples</w:t>
      </w:r>
      <w:r w:rsidRPr="003B70A6">
        <w:rPr>
          <w:rStyle w:val="Emphasis"/>
          <w:sz w:val="24"/>
          <w:szCs w:val="24"/>
        </w:rPr>
        <w:t xml:space="preserve"> of new</w:t>
      </w:r>
      <w:r w:rsidRPr="003B70A6">
        <w:rPr>
          <w:sz w:val="16"/>
          <w:szCs w:val="24"/>
        </w:rPr>
        <w:t xml:space="preserve"> </w:t>
      </w:r>
      <w:r w:rsidRPr="003B70A6">
        <w:rPr>
          <w:sz w:val="16"/>
        </w:rPr>
        <w:t xml:space="preserve">work and </w:t>
      </w:r>
      <w:r w:rsidRPr="003B70A6">
        <w:rPr>
          <w:rStyle w:val="Emphasis"/>
          <w:sz w:val="24"/>
          <w:szCs w:val="24"/>
        </w:rPr>
        <w:t>work relations</w:t>
      </w:r>
      <w:r w:rsidRPr="003B70A6">
        <w:rPr>
          <w:sz w:val="16"/>
        </w:rPr>
        <w:t xml:space="preserve"> </w:t>
      </w:r>
      <w:r w:rsidRPr="00030537">
        <w:rPr>
          <w:rStyle w:val="StyleUnderline"/>
        </w:rPr>
        <w:t>rather than</w:t>
      </w:r>
      <w:r w:rsidRPr="00030537">
        <w:rPr>
          <w:sz w:val="16"/>
        </w:rPr>
        <w:t xml:space="preserve"> </w:t>
      </w:r>
      <w:r w:rsidRPr="00030537">
        <w:rPr>
          <w:rStyle w:val="Emphasis"/>
        </w:rPr>
        <w:t>comprehensive theories</w:t>
      </w:r>
      <w:r w:rsidRPr="00030537">
        <w:rPr>
          <w:sz w:val="16"/>
        </w:rPr>
        <w:t xml:space="preserve"> </w:t>
      </w:r>
      <w:r w:rsidRPr="00030537">
        <w:rPr>
          <w:rStyle w:val="StyleUnderline"/>
        </w:rPr>
        <w:t>of</w:t>
      </w:r>
      <w:r w:rsidRPr="003B70A6">
        <w:rPr>
          <w:rStyle w:val="StyleUnderline"/>
        </w:rPr>
        <w:t xml:space="preserve"> contemporary working life</w:t>
      </w:r>
      <w:r w:rsidRPr="003B70A6">
        <w:rPr>
          <w:sz w:val="16"/>
        </w:rPr>
        <w:t xml:space="preserve">. Our </w:t>
      </w:r>
      <w:r w:rsidRPr="003B70A6">
        <w:rPr>
          <w:rStyle w:val="StyleUnderline"/>
        </w:rPr>
        <w:t>aim is to understand law as an</w:t>
      </w:r>
      <w:r w:rsidRPr="003B70A6">
        <w:rPr>
          <w:sz w:val="16"/>
        </w:rPr>
        <w:t xml:space="preserve"> </w:t>
      </w:r>
      <w:r w:rsidRPr="003B70A6">
        <w:rPr>
          <w:rStyle w:val="Emphasis"/>
        </w:rPr>
        <w:t>institution</w:t>
      </w:r>
      <w:r w:rsidRPr="005F6F14">
        <w:rPr>
          <w:sz w:val="16"/>
        </w:rPr>
        <w:t xml:space="preserve">, </w:t>
      </w:r>
      <w:r w:rsidRPr="00FE3C15">
        <w:rPr>
          <w:rStyle w:val="StyleUnderline"/>
        </w:rPr>
        <w:t>as an instrument of social regulation, rather</w:t>
      </w:r>
      <w:r w:rsidRPr="005F6F14">
        <w:rPr>
          <w:sz w:val="16"/>
        </w:rPr>
        <w:t xml:space="preserve"> than to </w:t>
      </w:r>
      <w:r w:rsidRPr="00FE3C15">
        <w:rPr>
          <w:rStyle w:val="StyleUnderline"/>
        </w:rPr>
        <w:t>devise</w:t>
      </w:r>
      <w:r w:rsidRPr="005F6F14">
        <w:rPr>
          <w:sz w:val="16"/>
        </w:rPr>
        <w:t xml:space="preserve"> a theory of, say, new technology changing old or </w:t>
      </w:r>
      <w:r w:rsidRPr="00FE3C15">
        <w:rPr>
          <w:rStyle w:val="StyleUnderline"/>
        </w:rPr>
        <w:t>new work settings, or</w:t>
      </w:r>
      <w:r w:rsidRPr="005F6F14">
        <w:rPr>
          <w:sz w:val="16"/>
        </w:rPr>
        <w:t xml:space="preserve"> of the </w:t>
      </w:r>
      <w:r w:rsidRPr="00FE3C15">
        <w:rPr>
          <w:rStyle w:val="StyleUnderline"/>
        </w:rPr>
        <w:t>labour process</w:t>
      </w:r>
      <w:r w:rsidRPr="005F6F14">
        <w:rPr>
          <w:sz w:val="16"/>
        </w:rPr>
        <w:t xml:space="preserve"> in a post-industrial era.</w:t>
      </w:r>
    </w:p>
    <w:p w14:paraId="664C7146" w14:textId="77777777" w:rsidR="006C24A9" w:rsidRPr="005F6F14" w:rsidRDefault="006C24A9" w:rsidP="006C24A9">
      <w:pPr>
        <w:rPr>
          <w:sz w:val="16"/>
        </w:rPr>
      </w:pPr>
      <w:r w:rsidRPr="005F6F14">
        <w:rPr>
          <w:sz w:val="16"/>
        </w:rPr>
        <w:t xml:space="preserve">Law is a </w:t>
      </w:r>
      <w:r w:rsidRPr="005F6F14">
        <w:rPr>
          <w:rStyle w:val="StyleUnderline"/>
        </w:rPr>
        <w:t>highly complex, methodically and logically disciplined engagement of concepts</w:t>
      </w:r>
      <w:r w:rsidRPr="005F6F14">
        <w:rPr>
          <w:sz w:val="16"/>
        </w:rPr>
        <w:t xml:space="preserve"> – concepts that </w:t>
      </w:r>
      <w:r w:rsidRPr="005F6F14">
        <w:rPr>
          <w:rStyle w:val="StyleUnderline"/>
        </w:rPr>
        <w:t xml:space="preserve">aim to </w:t>
      </w:r>
      <w:r w:rsidRPr="008B7F0D">
        <w:rPr>
          <w:rStyle w:val="StyleUnderline"/>
          <w:highlight w:val="yellow"/>
        </w:rPr>
        <w:t>capture</w:t>
      </w:r>
      <w:r w:rsidRPr="005F6F14">
        <w:rPr>
          <w:sz w:val="16"/>
        </w:rPr>
        <w:t xml:space="preserve"> both </w:t>
      </w:r>
      <w:r w:rsidRPr="008B7F0D">
        <w:rPr>
          <w:rStyle w:val="StyleUnderline"/>
          <w:highlight w:val="yellow"/>
        </w:rPr>
        <w:t>what</w:t>
      </w:r>
      <w:r w:rsidRPr="005F6F14">
        <w:rPr>
          <w:rStyle w:val="StyleUnderline"/>
        </w:rPr>
        <w:t xml:space="preserve"> the </w:t>
      </w:r>
      <w:r w:rsidRPr="008B7F0D">
        <w:rPr>
          <w:rStyle w:val="StyleUnderline"/>
          <w:highlight w:val="yellow"/>
        </w:rPr>
        <w:t>world</w:t>
      </w:r>
      <w:r w:rsidRPr="008B7F0D">
        <w:rPr>
          <w:sz w:val="16"/>
          <w:highlight w:val="yellow"/>
        </w:rPr>
        <w:t xml:space="preserve"> </w:t>
      </w:r>
      <w:r w:rsidRPr="008B7F0D">
        <w:rPr>
          <w:rStyle w:val="Emphasis"/>
          <w:i/>
          <w:iCs w:val="0"/>
          <w:highlight w:val="yellow"/>
        </w:rPr>
        <w:t>is</w:t>
      </w:r>
      <w:r w:rsidRPr="008B7F0D">
        <w:rPr>
          <w:rStyle w:val="Emphasis"/>
          <w:highlight w:val="yellow"/>
        </w:rPr>
        <w:t xml:space="preserve"> and</w:t>
      </w:r>
      <w:r w:rsidRPr="005F6F14">
        <w:rPr>
          <w:sz w:val="16"/>
        </w:rPr>
        <w:t xml:space="preserve"> what it </w:t>
      </w:r>
      <w:r w:rsidRPr="008B7F0D">
        <w:rPr>
          <w:rStyle w:val="Emphasis"/>
          <w:i/>
          <w:iCs w:val="0"/>
          <w:highlight w:val="yellow"/>
        </w:rPr>
        <w:t>ought</w:t>
      </w:r>
      <w:r w:rsidRPr="005F6F14">
        <w:rPr>
          <w:rStyle w:val="Emphasis"/>
          <w:i/>
          <w:iCs w:val="0"/>
        </w:rPr>
        <w:t xml:space="preserve"> to </w:t>
      </w:r>
      <w:r w:rsidRPr="008B7F0D">
        <w:rPr>
          <w:rStyle w:val="Emphasis"/>
          <w:i/>
          <w:iCs w:val="0"/>
          <w:highlight w:val="yellow"/>
        </w:rPr>
        <w:t>be</w:t>
      </w:r>
      <w:r w:rsidRPr="005F6F14">
        <w:rPr>
          <w:sz w:val="16"/>
        </w:rPr>
        <w:t xml:space="preserve">, </w:t>
      </w:r>
      <w:r w:rsidRPr="005F6F14">
        <w:rPr>
          <w:rStyle w:val="StyleUnderline"/>
        </w:rPr>
        <w:t>and to</w:t>
      </w:r>
      <w:r w:rsidRPr="005F6F14">
        <w:rPr>
          <w:sz w:val="16"/>
        </w:rPr>
        <w:t xml:space="preserve"> </w:t>
      </w:r>
      <w:r w:rsidRPr="005F6F14">
        <w:rPr>
          <w:rStyle w:val="Emphasis"/>
          <w:sz w:val="24"/>
          <w:szCs w:val="24"/>
        </w:rPr>
        <w:t xml:space="preserve">do so </w:t>
      </w:r>
      <w:r w:rsidRPr="008B7F0D">
        <w:rPr>
          <w:rStyle w:val="Emphasis"/>
          <w:sz w:val="24"/>
          <w:szCs w:val="24"/>
          <w:highlight w:val="yellow"/>
        </w:rPr>
        <w:t>coherently, free of contradictions</w:t>
      </w:r>
      <w:r w:rsidRPr="005F6F14">
        <w:rPr>
          <w:sz w:val="16"/>
        </w:rPr>
        <w:t xml:space="preserve">. </w:t>
      </w:r>
      <w:r w:rsidRPr="005F6F14">
        <w:rPr>
          <w:rStyle w:val="StyleUnderline"/>
        </w:rPr>
        <w:t>Insofar as concepts</w:t>
      </w:r>
      <w:r w:rsidRPr="005F6F14">
        <w:rPr>
          <w:sz w:val="16"/>
        </w:rPr>
        <w:t xml:space="preserve"> </w:t>
      </w:r>
      <w:r w:rsidRPr="005F6F14">
        <w:rPr>
          <w:rStyle w:val="Emphasis"/>
        </w:rPr>
        <w:t>meet</w:t>
      </w:r>
      <w:r w:rsidRPr="005F6F14">
        <w:rPr>
          <w:sz w:val="16"/>
        </w:rPr>
        <w:t xml:space="preserve"> </w:t>
      </w:r>
      <w:r w:rsidRPr="005F6F14">
        <w:rPr>
          <w:rStyle w:val="StyleUnderline"/>
        </w:rPr>
        <w:t>that aim, they enable the</w:t>
      </w:r>
      <w:r w:rsidRPr="005F6F14">
        <w:rPr>
          <w:sz w:val="16"/>
        </w:rPr>
        <w:t xml:space="preserve"> legal </w:t>
      </w:r>
      <w:r w:rsidRPr="005F6F14">
        <w:rPr>
          <w:rStyle w:val="StyleUnderline"/>
        </w:rPr>
        <w:t>syste</w:t>
      </w:r>
      <w:r w:rsidRPr="00030537">
        <w:rPr>
          <w:rStyle w:val="StyleUnderline"/>
        </w:rPr>
        <w:t>m to</w:t>
      </w:r>
      <w:r w:rsidRPr="00030537">
        <w:rPr>
          <w:sz w:val="16"/>
        </w:rPr>
        <w:t xml:space="preserve"> </w:t>
      </w:r>
      <w:r w:rsidRPr="00030537">
        <w:rPr>
          <w:rStyle w:val="Emphasis"/>
        </w:rPr>
        <w:t>adjudicate</w:t>
      </w:r>
      <w:r w:rsidRPr="00030537">
        <w:rPr>
          <w:sz w:val="16"/>
        </w:rPr>
        <w:t xml:space="preserve"> </w:t>
      </w:r>
      <w:r w:rsidRPr="00030537">
        <w:rPr>
          <w:rStyle w:val="StyleUnderline"/>
        </w:rPr>
        <w:t>disputes on what is and what ought to be in</w:t>
      </w:r>
      <w:r w:rsidRPr="00030537">
        <w:rPr>
          <w:sz w:val="16"/>
        </w:rPr>
        <w:t xml:space="preserve"> such </w:t>
      </w:r>
      <w:r w:rsidRPr="00030537">
        <w:rPr>
          <w:rStyle w:val="StyleUnderline"/>
        </w:rPr>
        <w:t>a way that those involved, and those looking on, can</w:t>
      </w:r>
      <w:r w:rsidRPr="00030537">
        <w:rPr>
          <w:sz w:val="16"/>
        </w:rPr>
        <w:t xml:space="preserve"> at least for the time being </w:t>
      </w:r>
      <w:r w:rsidRPr="00030537">
        <w:rPr>
          <w:rStyle w:val="Emphasis"/>
        </w:rPr>
        <w:t>accept or approve</w:t>
      </w:r>
      <w:r w:rsidRPr="00030537">
        <w:rPr>
          <w:sz w:val="16"/>
        </w:rPr>
        <w:t xml:space="preserve"> </w:t>
      </w:r>
      <w:r w:rsidRPr="00030537">
        <w:rPr>
          <w:rStyle w:val="StyleUnderline"/>
        </w:rPr>
        <w:t>what has been ruled as an objective condition</w:t>
      </w:r>
      <w:r w:rsidRPr="00030537">
        <w:rPr>
          <w:sz w:val="16"/>
        </w:rPr>
        <w:t xml:space="preserve"> of life </w:t>
      </w:r>
      <w:r w:rsidRPr="00030537">
        <w:rPr>
          <w:rStyle w:val="StyleUnderline"/>
        </w:rPr>
        <w:t>as it continues</w:t>
      </w:r>
      <w:r w:rsidRPr="00030537">
        <w:rPr>
          <w:sz w:val="16"/>
        </w:rPr>
        <w:t xml:space="preserve">. The part of the world </w:t>
      </w:r>
      <w:r w:rsidRPr="00030537">
        <w:rPr>
          <w:rStyle w:val="StyleUnderline"/>
        </w:rPr>
        <w:t>where the</w:t>
      </w:r>
      <w:r w:rsidRPr="00030537">
        <w:rPr>
          <w:sz w:val="16"/>
        </w:rPr>
        <w:t xml:space="preserve"> </w:t>
      </w:r>
      <w:r w:rsidRPr="00030537">
        <w:rPr>
          <w:rStyle w:val="Emphasis"/>
        </w:rPr>
        <w:t>conceptual</w:t>
      </w:r>
      <w:r w:rsidRPr="00030537">
        <w:rPr>
          <w:sz w:val="16"/>
        </w:rPr>
        <w:t xml:space="preserve"> </w:t>
      </w:r>
      <w:r w:rsidRPr="00030537">
        <w:rPr>
          <w:rStyle w:val="StyleUnderline"/>
        </w:rPr>
        <w:t>abstractions of labour law meet</w:t>
      </w:r>
      <w:r w:rsidRPr="00030537">
        <w:rPr>
          <w:sz w:val="16"/>
        </w:rPr>
        <w:t xml:space="preserve"> </w:t>
      </w:r>
      <w:r w:rsidRPr="00030537">
        <w:rPr>
          <w:rStyle w:val="Emphasis"/>
        </w:rPr>
        <w:t>reality</w:t>
      </w:r>
      <w:r w:rsidRPr="00030537">
        <w:rPr>
          <w:sz w:val="16"/>
        </w:rPr>
        <w:t xml:space="preserve"> </w:t>
      </w:r>
      <w:r w:rsidRPr="00030537">
        <w:rPr>
          <w:rStyle w:val="StyleUnderline"/>
        </w:rPr>
        <w:t>used to be</w:t>
      </w:r>
      <w:r w:rsidRPr="00030537">
        <w:rPr>
          <w:sz w:val="16"/>
        </w:rPr>
        <w:t xml:space="preserve"> called </w:t>
      </w:r>
      <w:r w:rsidRPr="00030537">
        <w:rPr>
          <w:rStyle w:val="StyleUnderline"/>
        </w:rPr>
        <w:t>industrial relations</w:t>
      </w:r>
      <w:r w:rsidRPr="00030537">
        <w:rPr>
          <w:sz w:val="16"/>
        </w:rPr>
        <w:t>: the tripartite</w:t>
      </w:r>
      <w:r w:rsidRPr="005F6F14">
        <w:rPr>
          <w:sz w:val="16"/>
        </w:rPr>
        <w:t xml:space="preserve"> encounter of business, labour and government in organizing the intertwined processes in a capitalist society of production and capital accumulation, and provisionally settling the conflicts of interest that arise there, for the purpose of facilitating cooperation on terms acceptable to all three sides. Following the partial de-industrialization of our economies and disorganization of labour and business, the term ‘industrial relations’ may no longer be appropriate, but </w:t>
      </w:r>
      <w:r w:rsidRPr="005F6F14">
        <w:rPr>
          <w:rStyle w:val="StyleUnderline"/>
        </w:rPr>
        <w:t>the confrontation of labour law’s</w:t>
      </w:r>
      <w:r w:rsidRPr="005F6F14">
        <w:rPr>
          <w:sz w:val="16"/>
        </w:rPr>
        <w:t xml:space="preserve"> </w:t>
      </w:r>
      <w:r w:rsidRPr="005F6F14">
        <w:rPr>
          <w:rStyle w:val="Emphasis"/>
        </w:rPr>
        <w:t>conceptual abstractions</w:t>
      </w:r>
      <w:r w:rsidRPr="005F6F14">
        <w:rPr>
          <w:sz w:val="16"/>
        </w:rPr>
        <w:t xml:space="preserve"> </w:t>
      </w:r>
      <w:r w:rsidRPr="005F6F14">
        <w:rPr>
          <w:rStyle w:val="StyleUnderline"/>
        </w:rPr>
        <w:t>with reality remains a matter of</w:t>
      </w:r>
      <w:r w:rsidRPr="005F6F14">
        <w:rPr>
          <w:sz w:val="16"/>
        </w:rPr>
        <w:t xml:space="preserve"> </w:t>
      </w:r>
      <w:r w:rsidRPr="005F6F14">
        <w:rPr>
          <w:rStyle w:val="Emphasis"/>
        </w:rPr>
        <w:t>great import</w:t>
      </w:r>
      <w:r w:rsidRPr="005F6F14">
        <w:rPr>
          <w:sz w:val="16"/>
        </w:rPr>
        <w:t>ance.</w:t>
      </w:r>
    </w:p>
    <w:p w14:paraId="1DA276A1" w14:textId="77777777" w:rsidR="006C24A9" w:rsidRPr="005F6F14" w:rsidRDefault="006C24A9" w:rsidP="006C24A9">
      <w:pPr>
        <w:rPr>
          <w:sz w:val="16"/>
        </w:rPr>
      </w:pPr>
      <w:r w:rsidRPr="005F6F14">
        <w:rPr>
          <w:sz w:val="16"/>
        </w:rPr>
        <w:t>Under capitalism, la</w:t>
      </w:r>
      <w:r w:rsidRPr="00030537">
        <w:rPr>
          <w:sz w:val="16"/>
        </w:rPr>
        <w:t xml:space="preserve">bour law regulates society’s paramount conflict line, its breaking zone, its most critical cleavage, where peaceful exchange and cooperation are forged, or fail to be forged, under conditions of distributional conflict among unequally powerful class interests. As a social and economic institution, </w:t>
      </w:r>
      <w:r w:rsidRPr="00030537">
        <w:rPr>
          <w:rStyle w:val="StyleUnderline"/>
        </w:rPr>
        <w:t>labour law</w:t>
      </w:r>
      <w:r w:rsidRPr="00030537">
        <w:rPr>
          <w:sz w:val="16"/>
        </w:rPr>
        <w:t xml:space="preserve"> must </w:t>
      </w:r>
      <w:r w:rsidRPr="00030537">
        <w:rPr>
          <w:rStyle w:val="StyleUnderline"/>
        </w:rPr>
        <w:t>serve</w:t>
      </w:r>
      <w:r w:rsidRPr="00030537">
        <w:rPr>
          <w:sz w:val="16"/>
        </w:rPr>
        <w:t xml:space="preserve"> </w:t>
      </w:r>
      <w:r w:rsidRPr="00030537">
        <w:rPr>
          <w:rStyle w:val="Emphasis"/>
        </w:rPr>
        <w:t>two</w:t>
      </w:r>
      <w:r w:rsidRPr="00030537">
        <w:rPr>
          <w:sz w:val="16"/>
        </w:rPr>
        <w:t xml:space="preserve"> </w:t>
      </w:r>
      <w:r w:rsidRPr="00030537">
        <w:rPr>
          <w:rStyle w:val="StyleUnderline"/>
        </w:rPr>
        <w:t>purposes at once</w:t>
      </w:r>
      <w:r w:rsidRPr="00030537">
        <w:rPr>
          <w:sz w:val="16"/>
        </w:rPr>
        <w:t xml:space="preserve">: </w:t>
      </w:r>
      <w:r w:rsidRPr="00030537">
        <w:rPr>
          <w:rStyle w:val="Emphasis"/>
          <w:i/>
          <w:iCs w:val="0"/>
        </w:rPr>
        <w:t>social integration</w:t>
      </w:r>
      <w:r w:rsidRPr="00030537">
        <w:rPr>
          <w:i/>
          <w:iCs/>
          <w:sz w:val="16"/>
        </w:rPr>
        <w:t xml:space="preserve"> </w:t>
      </w:r>
      <w:r w:rsidRPr="00030537">
        <w:rPr>
          <w:sz w:val="16"/>
        </w:rPr>
        <w:t xml:space="preserve">through legally enforced conformity with collectively held values of social justice, giving rise to a legitimate social order providing for social peace, </w:t>
      </w:r>
      <w:r w:rsidRPr="00030537">
        <w:rPr>
          <w:rStyle w:val="StyleUnderline"/>
        </w:rPr>
        <w:t>and</w:t>
      </w:r>
      <w:r w:rsidRPr="00030537">
        <w:rPr>
          <w:sz w:val="16"/>
        </w:rPr>
        <w:t xml:space="preserve"> </w:t>
      </w:r>
      <w:r w:rsidRPr="00030537">
        <w:rPr>
          <w:rStyle w:val="Emphasis"/>
          <w:i/>
          <w:iCs w:val="0"/>
        </w:rPr>
        <w:t>capital accumulation</w:t>
      </w:r>
      <w:r w:rsidRPr="00030537">
        <w:rPr>
          <w:sz w:val="16"/>
        </w:rPr>
        <w:t xml:space="preserve">, demanding a social order that must first be profitable before it can be just. Using the language of Karl Polanyi, </w:t>
      </w:r>
      <w:r w:rsidRPr="00030537">
        <w:rPr>
          <w:rStyle w:val="StyleUnderline"/>
        </w:rPr>
        <w:t xml:space="preserve">this </w:t>
      </w:r>
      <w:r w:rsidRPr="00030537">
        <w:rPr>
          <w:rStyle w:val="StyleUnderline"/>
          <w:highlight w:val="yellow"/>
        </w:rPr>
        <w:t>locates labour</w:t>
      </w:r>
      <w:r w:rsidRPr="00030537">
        <w:rPr>
          <w:rStyle w:val="StyleUnderline"/>
        </w:rPr>
        <w:t xml:space="preserve"> law at the</w:t>
      </w:r>
      <w:r w:rsidRPr="00030537">
        <w:rPr>
          <w:sz w:val="16"/>
        </w:rPr>
        <w:t xml:space="preserve"> </w:t>
      </w:r>
      <w:r w:rsidRPr="00030537">
        <w:rPr>
          <w:rStyle w:val="Emphasis"/>
        </w:rPr>
        <w:t>crossroads of movement and countermovement</w:t>
      </w:r>
      <w:r w:rsidRPr="00030537">
        <w:rPr>
          <w:sz w:val="16"/>
        </w:rPr>
        <w:t xml:space="preserve"> </w:t>
      </w:r>
      <w:r w:rsidRPr="00030537">
        <w:rPr>
          <w:rStyle w:val="StyleUnderline"/>
        </w:rPr>
        <w:t>as driving forces in</w:t>
      </w:r>
      <w:r w:rsidRPr="00030537">
        <w:rPr>
          <w:sz w:val="16"/>
        </w:rPr>
        <w:t xml:space="preserve"> </w:t>
      </w:r>
      <w:r w:rsidRPr="00030537">
        <w:rPr>
          <w:rStyle w:val="Emphasis"/>
        </w:rPr>
        <w:t>capitalist</w:t>
      </w:r>
      <w:r w:rsidRPr="00030537">
        <w:rPr>
          <w:sz w:val="16"/>
        </w:rPr>
        <w:t xml:space="preserve"> </w:t>
      </w:r>
      <w:r w:rsidRPr="00030537">
        <w:rPr>
          <w:rStyle w:val="StyleUnderline"/>
        </w:rPr>
        <w:t>development</w:t>
      </w:r>
      <w:r w:rsidRPr="00030537">
        <w:rPr>
          <w:sz w:val="16"/>
        </w:rPr>
        <w:t xml:space="preserve"> (Polanyi, 2001 [1944]). There, </w:t>
      </w:r>
      <w:r w:rsidRPr="00030537">
        <w:rPr>
          <w:rStyle w:val="StyleUnderline"/>
        </w:rPr>
        <w:t>it is under pressure</w:t>
      </w:r>
      <w:r w:rsidRPr="00030537">
        <w:rPr>
          <w:sz w:val="16"/>
        </w:rPr>
        <w:t xml:space="preserve"> </w:t>
      </w:r>
      <w:r w:rsidRPr="00030537">
        <w:rPr>
          <w:rStyle w:val="Emphasis"/>
        </w:rPr>
        <w:t>simultaneously</w:t>
      </w:r>
      <w:r w:rsidRPr="00030537">
        <w:rPr>
          <w:sz w:val="16"/>
        </w:rPr>
        <w:t xml:space="preserve"> </w:t>
      </w:r>
      <w:r w:rsidRPr="00030537">
        <w:rPr>
          <w:rStyle w:val="StyleUnderline"/>
        </w:rPr>
        <w:t>to reflect, interfere with and provisiona</w:t>
      </w:r>
      <w:r w:rsidRPr="005F6F14">
        <w:rPr>
          <w:rStyle w:val="StyleUnderline"/>
        </w:rPr>
        <w:t>lly settle the</w:t>
      </w:r>
      <w:r w:rsidRPr="005F6F14">
        <w:rPr>
          <w:sz w:val="16"/>
        </w:rPr>
        <w:t xml:space="preserve"> </w:t>
      </w:r>
      <w:r w:rsidRPr="005F6F14">
        <w:rPr>
          <w:rStyle w:val="Emphasis"/>
        </w:rPr>
        <w:t>conflictual</w:t>
      </w:r>
      <w:r w:rsidRPr="005F6F14">
        <w:rPr>
          <w:sz w:val="16"/>
        </w:rPr>
        <w:t xml:space="preserve">-cum-cooperative </w:t>
      </w:r>
      <w:r w:rsidRPr="005F6F14">
        <w:rPr>
          <w:rStyle w:val="Emphasis"/>
        </w:rPr>
        <w:t>relationship</w:t>
      </w:r>
      <w:r w:rsidRPr="005F6F14">
        <w:rPr>
          <w:sz w:val="16"/>
        </w:rPr>
        <w:t xml:space="preserve">, </w:t>
      </w:r>
      <w:r w:rsidRPr="008B7F0D">
        <w:rPr>
          <w:rStyle w:val="StyleUnderline"/>
          <w:highlight w:val="yellow"/>
        </w:rPr>
        <w:t>the</w:t>
      </w:r>
      <w:r w:rsidRPr="008B7F0D">
        <w:rPr>
          <w:sz w:val="16"/>
          <w:highlight w:val="yellow"/>
        </w:rPr>
        <w:t xml:space="preserve"> </w:t>
      </w:r>
      <w:r w:rsidRPr="008B7F0D">
        <w:rPr>
          <w:rStyle w:val="Emphasis"/>
          <w:highlight w:val="yellow"/>
        </w:rPr>
        <w:t>main site of</w:t>
      </w:r>
      <w:r w:rsidRPr="00030537">
        <w:rPr>
          <w:rStyle w:val="Emphasis"/>
        </w:rPr>
        <w:t xml:space="preserve"> social </w:t>
      </w:r>
      <w:r w:rsidRPr="008B7F0D">
        <w:rPr>
          <w:rStyle w:val="Emphasis"/>
          <w:highlight w:val="yellow"/>
        </w:rPr>
        <w:t>reproduction</w:t>
      </w:r>
      <w:r w:rsidRPr="005F6F14">
        <w:rPr>
          <w:sz w:val="16"/>
        </w:rPr>
        <w:t xml:space="preserve"> </w:t>
      </w:r>
      <w:r w:rsidRPr="005F6F14">
        <w:rPr>
          <w:rStyle w:val="StyleUnderline"/>
        </w:rPr>
        <w:t>in a capitalist society, between capital and labour – indeed, between capitalism and society</w:t>
      </w:r>
      <w:r w:rsidRPr="005F6F14">
        <w:rPr>
          <w:sz w:val="16"/>
        </w:rPr>
        <w:t>.</w:t>
      </w:r>
    </w:p>
    <w:p w14:paraId="7CADBD0D" w14:textId="77777777" w:rsidR="006C24A9" w:rsidRPr="005F6F14" w:rsidRDefault="006C24A9" w:rsidP="006C24A9">
      <w:pPr>
        <w:rPr>
          <w:sz w:val="16"/>
        </w:rPr>
      </w:pPr>
      <w:r w:rsidRPr="005F6F14">
        <w:rPr>
          <w:sz w:val="16"/>
        </w:rPr>
        <w:t xml:space="preserve">As a field of law, labour law draws its legitimacy from its capacity to impose a stable and predictable order on a conflictual relationship of power and exploitation, to institutionalize such order as one of justice, of right, not only between individuals but also between classes. Due to the nature of contracting for work, which at the individual level typically proceeds between parties of unequal power, this has historically required labour law to differentiate itself from private law, turning itself into something like public and indeed democratic law: the law of ‘industrial citizenship’, designed to create, with institutional means, something like a level playing field between workers and employers. This was most pronounced in the postwar political economy, when the holders of state power felt unable to pacify the conflict between capital and labour by turning it over to either a ‘free play of market forces’ or the criminal law and the police. More so even than other fields of law, this made labour law more than just a superstructure reproducing an underlying power structure while dressing it up as a normative rather than merely a factual order. </w:t>
      </w:r>
      <w:r w:rsidRPr="005F6F14">
        <w:rPr>
          <w:rStyle w:val="StyleUnderline"/>
        </w:rPr>
        <w:t>Because</w:t>
      </w:r>
      <w:r w:rsidRPr="005F6F14">
        <w:rPr>
          <w:sz w:val="16"/>
        </w:rPr>
        <w:t xml:space="preserve"> of </w:t>
      </w:r>
      <w:r w:rsidRPr="005F6F14">
        <w:rPr>
          <w:rStyle w:val="StyleUnderline"/>
        </w:rPr>
        <w:t>the conflictual and tendentially explosive nature of the social field</w:t>
      </w:r>
      <w:r w:rsidRPr="005F6F14">
        <w:rPr>
          <w:sz w:val="16"/>
        </w:rPr>
        <w:t xml:space="preserve"> that </w:t>
      </w:r>
      <w:r w:rsidRPr="005F6F14">
        <w:rPr>
          <w:rStyle w:val="StyleUnderline"/>
        </w:rPr>
        <w:t>it is to regulate, labour law is and must be</w:t>
      </w:r>
      <w:r w:rsidRPr="005F6F14">
        <w:rPr>
          <w:sz w:val="16"/>
        </w:rPr>
        <w:t xml:space="preserve"> open to contestation and change by those affected by it, </w:t>
      </w:r>
      <w:r w:rsidRPr="005F6F14">
        <w:rPr>
          <w:rStyle w:val="Emphasis"/>
        </w:rPr>
        <w:t>responsive</w:t>
      </w:r>
      <w:r w:rsidRPr="005F6F14">
        <w:rPr>
          <w:sz w:val="16"/>
        </w:rPr>
        <w:t xml:space="preserve"> at least in part </w:t>
      </w:r>
      <w:r w:rsidRPr="005F6F14">
        <w:rPr>
          <w:rStyle w:val="StyleUnderline"/>
        </w:rPr>
        <w:t>to pressures not just for</w:t>
      </w:r>
      <w:r w:rsidRPr="005F6F14">
        <w:rPr>
          <w:sz w:val="16"/>
        </w:rPr>
        <w:t xml:space="preserve"> </w:t>
      </w:r>
      <w:r w:rsidRPr="005F6F14">
        <w:rPr>
          <w:rStyle w:val="Emphasis"/>
        </w:rPr>
        <w:t>internal</w:t>
      </w:r>
      <w:r w:rsidRPr="005F6F14">
        <w:rPr>
          <w:sz w:val="16"/>
        </w:rPr>
        <w:t xml:space="preserve"> dogmatic </w:t>
      </w:r>
      <w:r w:rsidRPr="005F6F14">
        <w:rPr>
          <w:rStyle w:val="Emphasis"/>
        </w:rPr>
        <w:t>consistency</w:t>
      </w:r>
      <w:r w:rsidRPr="005F6F14">
        <w:rPr>
          <w:sz w:val="16"/>
        </w:rPr>
        <w:t xml:space="preserve"> or external economic efficiency </w:t>
      </w:r>
      <w:r w:rsidRPr="005F6F14">
        <w:rPr>
          <w:rStyle w:val="StyleUnderline"/>
        </w:rPr>
        <w:t>but also for</w:t>
      </w:r>
      <w:r w:rsidRPr="005F6F14">
        <w:rPr>
          <w:sz w:val="16"/>
        </w:rPr>
        <w:t xml:space="preserve"> </w:t>
      </w:r>
      <w:r w:rsidRPr="005F6F14">
        <w:rPr>
          <w:rStyle w:val="Emphasis"/>
        </w:rPr>
        <w:t>human interests</w:t>
      </w:r>
      <w:r w:rsidRPr="005F6F14">
        <w:rPr>
          <w:sz w:val="16"/>
        </w:rPr>
        <w:t xml:space="preserve"> </w:t>
      </w:r>
      <w:r w:rsidRPr="005F6F14">
        <w:rPr>
          <w:rStyle w:val="StyleUnderline"/>
        </w:rPr>
        <w:t>and</w:t>
      </w:r>
      <w:r w:rsidRPr="005F6F14">
        <w:rPr>
          <w:sz w:val="16"/>
        </w:rPr>
        <w:t xml:space="preserve"> </w:t>
      </w:r>
      <w:r w:rsidRPr="005F6F14">
        <w:rPr>
          <w:rStyle w:val="Emphasis"/>
        </w:rPr>
        <w:t>demands</w:t>
      </w:r>
      <w:r w:rsidRPr="005F6F14">
        <w:rPr>
          <w:sz w:val="16"/>
        </w:rPr>
        <w:t xml:space="preserve"> </w:t>
      </w:r>
      <w:r w:rsidRPr="005F6F14">
        <w:rPr>
          <w:rStyle w:val="StyleUnderline"/>
        </w:rPr>
        <w:t>for non-commercial social justice</w:t>
      </w:r>
      <w:r w:rsidRPr="005F6F14">
        <w:rPr>
          <w:sz w:val="16"/>
        </w:rPr>
        <w:t>. Potentially, that is to say, labour law must be capable of performing a progressive function under capitalism where capitalism is at its most capitalist, in the selling and buying of labour as a commodity.</w:t>
      </w:r>
    </w:p>
    <w:p w14:paraId="303A8F43" w14:textId="77777777" w:rsidR="006C24A9" w:rsidRPr="005F6F14" w:rsidRDefault="006C24A9" w:rsidP="006C24A9">
      <w:pPr>
        <w:rPr>
          <w:sz w:val="16"/>
        </w:rPr>
      </w:pPr>
      <w:r w:rsidRPr="005F6F14">
        <w:rPr>
          <w:sz w:val="16"/>
        </w:rPr>
        <w:t xml:space="preserve">This book, then, is the outcome of a meeting between two disciplines, labour law and political economy, and is intended to be productive for both. But what does it mean for one scholarly discipline to learn from another? </w:t>
      </w:r>
      <w:r w:rsidRPr="008B7F0D">
        <w:rPr>
          <w:rStyle w:val="StyleUnderline"/>
          <w:highlight w:val="yellow"/>
        </w:rPr>
        <w:t>Theories</w:t>
      </w:r>
      <w:r w:rsidRPr="005F6F14">
        <w:rPr>
          <w:rStyle w:val="StyleUnderline"/>
        </w:rPr>
        <w:t xml:space="preserve"> always </w:t>
      </w:r>
      <w:r w:rsidRPr="00030537">
        <w:rPr>
          <w:rStyle w:val="StyleUnderline"/>
        </w:rPr>
        <w:t xml:space="preserve">come </w:t>
      </w:r>
      <w:r w:rsidRPr="008B7F0D">
        <w:rPr>
          <w:rStyle w:val="StyleUnderline"/>
          <w:highlight w:val="yellow"/>
        </w:rPr>
        <w:t>with</w:t>
      </w:r>
      <w:r w:rsidRPr="008B7F0D">
        <w:rPr>
          <w:sz w:val="16"/>
          <w:highlight w:val="yellow"/>
        </w:rPr>
        <w:t xml:space="preserve"> </w:t>
      </w:r>
      <w:r w:rsidRPr="008B7F0D">
        <w:rPr>
          <w:rStyle w:val="Emphasis"/>
          <w:highlight w:val="yellow"/>
        </w:rPr>
        <w:t>hidden</w:t>
      </w:r>
      <w:r w:rsidRPr="005F6F14">
        <w:rPr>
          <w:rStyle w:val="Emphasis"/>
        </w:rPr>
        <w:t xml:space="preserve">, unrecognized </w:t>
      </w:r>
      <w:r w:rsidRPr="008B7F0D">
        <w:rPr>
          <w:rStyle w:val="Emphasis"/>
          <w:highlight w:val="yellow"/>
        </w:rPr>
        <w:t>assumptions</w:t>
      </w:r>
      <w:r w:rsidRPr="005F6F14">
        <w:rPr>
          <w:sz w:val="16"/>
        </w:rPr>
        <w:t xml:space="preserve"> </w:t>
      </w:r>
      <w:r w:rsidRPr="005F6F14">
        <w:rPr>
          <w:rStyle w:val="StyleUnderline"/>
        </w:rPr>
        <w:t>or with premises believed to be</w:t>
      </w:r>
      <w:r w:rsidRPr="005F6F14">
        <w:rPr>
          <w:sz w:val="16"/>
        </w:rPr>
        <w:t xml:space="preserve"> </w:t>
      </w:r>
      <w:r w:rsidRPr="005F6F14">
        <w:rPr>
          <w:rStyle w:val="Emphasis"/>
        </w:rPr>
        <w:t>self-evident</w:t>
      </w:r>
      <w:r w:rsidRPr="005F6F14">
        <w:rPr>
          <w:sz w:val="16"/>
        </w:rPr>
        <w:t xml:space="preserve">, not or </w:t>
      </w:r>
      <w:r w:rsidRPr="005F6F14">
        <w:rPr>
          <w:rStyle w:val="StyleUnderline"/>
        </w:rPr>
        <w:t>no longer in need of examination</w:t>
      </w:r>
      <w:r w:rsidRPr="005F6F14">
        <w:rPr>
          <w:sz w:val="16"/>
        </w:rPr>
        <w:t xml:space="preserve">. Theoretical progress can be made when for whatever reason such assumptions and premises are forced into the open, making them visible and debatable. </w:t>
      </w:r>
      <w:r w:rsidRPr="005F6F14">
        <w:rPr>
          <w:rStyle w:val="StyleUnderline"/>
        </w:rPr>
        <w:t xml:space="preserve">Brought </w:t>
      </w:r>
      <w:r w:rsidRPr="008B7F0D">
        <w:rPr>
          <w:rStyle w:val="StyleUnderline"/>
          <w:highlight w:val="yellow"/>
        </w:rPr>
        <w:t>to the</w:t>
      </w:r>
      <w:r w:rsidRPr="008B7F0D">
        <w:rPr>
          <w:sz w:val="16"/>
          <w:highlight w:val="yellow"/>
        </w:rPr>
        <w:t xml:space="preserve"> </w:t>
      </w:r>
      <w:r w:rsidRPr="008B7F0D">
        <w:rPr>
          <w:rStyle w:val="Emphasis"/>
          <w:highlight w:val="yellow"/>
        </w:rPr>
        <w:t>surface</w:t>
      </w:r>
      <w:r w:rsidRPr="005F6F14">
        <w:rPr>
          <w:sz w:val="16"/>
        </w:rPr>
        <w:t xml:space="preserve">, </w:t>
      </w:r>
      <w:r w:rsidRPr="005F6F14">
        <w:rPr>
          <w:rStyle w:val="StyleUnderline"/>
        </w:rPr>
        <w:t xml:space="preserve">they </w:t>
      </w:r>
      <w:r w:rsidRPr="00030537">
        <w:rPr>
          <w:rStyle w:val="StyleUnderline"/>
        </w:rPr>
        <w:t xml:space="preserve">can </w:t>
      </w:r>
      <w:r w:rsidRPr="008B7F0D">
        <w:rPr>
          <w:rStyle w:val="StyleUnderline"/>
          <w:highlight w:val="yellow"/>
        </w:rPr>
        <w:t>be</w:t>
      </w:r>
      <w:r w:rsidRPr="005F6F14">
        <w:rPr>
          <w:sz w:val="16"/>
        </w:rPr>
        <w:t xml:space="preserve"> </w:t>
      </w:r>
      <w:r w:rsidRPr="005F6F14">
        <w:rPr>
          <w:rStyle w:val="Emphasis"/>
        </w:rPr>
        <w:t>clarified</w:t>
      </w:r>
      <w:r w:rsidRPr="008B7F0D">
        <w:rPr>
          <w:sz w:val="16"/>
        </w:rPr>
        <w:t xml:space="preserve">, </w:t>
      </w:r>
      <w:r w:rsidRPr="008B7F0D">
        <w:rPr>
          <w:rStyle w:val="Emphasis"/>
          <w:highlight w:val="yellow"/>
        </w:rPr>
        <w:t>corrected</w:t>
      </w:r>
      <w:r w:rsidRPr="005F6F14">
        <w:rPr>
          <w:sz w:val="16"/>
        </w:rPr>
        <w:t xml:space="preserve">, confirmed </w:t>
      </w:r>
      <w:r w:rsidRPr="008B7F0D">
        <w:rPr>
          <w:rStyle w:val="StyleUnderline"/>
          <w:highlight w:val="yellow"/>
        </w:rPr>
        <w:t>or</w:t>
      </w:r>
      <w:r w:rsidRPr="008B7F0D">
        <w:rPr>
          <w:sz w:val="16"/>
          <w:highlight w:val="yellow"/>
        </w:rPr>
        <w:t xml:space="preserve"> </w:t>
      </w:r>
      <w:r w:rsidRPr="008B7F0D">
        <w:rPr>
          <w:rStyle w:val="Emphasis"/>
          <w:highlight w:val="yellow"/>
        </w:rPr>
        <w:t>thrown out</w:t>
      </w:r>
      <w:r w:rsidRPr="005F6F14">
        <w:rPr>
          <w:sz w:val="16"/>
        </w:rPr>
        <w:t xml:space="preserve">; </w:t>
      </w:r>
      <w:r w:rsidRPr="005F6F14">
        <w:rPr>
          <w:rStyle w:val="StyleUnderline"/>
        </w:rPr>
        <w:t>the theory can thereby be improved, narrowing or, to</w:t>
      </w:r>
      <w:r w:rsidRPr="005F6F14">
        <w:rPr>
          <w:sz w:val="16"/>
        </w:rPr>
        <w:t xml:space="preserve"> the </w:t>
      </w:r>
      <w:r w:rsidRPr="005F6F14">
        <w:rPr>
          <w:rStyle w:val="StyleUnderline"/>
        </w:rPr>
        <w:t>contrary, widening its scope</w:t>
      </w:r>
      <w:r w:rsidRPr="005F6F14">
        <w:rPr>
          <w:sz w:val="16"/>
        </w:rPr>
        <w:t xml:space="preserve">. An encounter with a related discipline and its conceptual reconstruction of the world can be helpful in this respect; for example, when the second theory treats as a variable what the first treats as a constant. It is </w:t>
      </w:r>
      <w:r w:rsidRPr="005F6F14">
        <w:rPr>
          <w:rStyle w:val="StyleUnderline"/>
        </w:rPr>
        <w:t>true that</w:t>
      </w:r>
      <w:r w:rsidRPr="005F6F14">
        <w:rPr>
          <w:sz w:val="16"/>
        </w:rPr>
        <w:t xml:space="preserve"> </w:t>
      </w:r>
      <w:r w:rsidRPr="008B7F0D">
        <w:rPr>
          <w:rStyle w:val="Emphasis"/>
          <w:highlight w:val="yellow"/>
        </w:rPr>
        <w:t>‘interdisciplinarity’</w:t>
      </w:r>
      <w:r w:rsidRPr="005F6F14">
        <w:rPr>
          <w:sz w:val="16"/>
        </w:rPr>
        <w:t xml:space="preserve"> </w:t>
      </w:r>
      <w:r w:rsidRPr="005F6F14">
        <w:rPr>
          <w:rStyle w:val="StyleUnderline"/>
        </w:rPr>
        <w:t xml:space="preserve">all too often </w:t>
      </w:r>
      <w:r w:rsidRPr="008B7F0D">
        <w:rPr>
          <w:rStyle w:val="StyleUnderline"/>
          <w:highlight w:val="yellow"/>
        </w:rPr>
        <w:t>serves as an</w:t>
      </w:r>
      <w:r w:rsidRPr="008B7F0D">
        <w:rPr>
          <w:sz w:val="16"/>
          <w:highlight w:val="yellow"/>
        </w:rPr>
        <w:t xml:space="preserve"> </w:t>
      </w:r>
      <w:r w:rsidRPr="008B7F0D">
        <w:rPr>
          <w:rStyle w:val="Emphasis"/>
          <w:highlight w:val="yellow"/>
        </w:rPr>
        <w:t>excuse</w:t>
      </w:r>
      <w:r w:rsidRPr="008B7F0D">
        <w:rPr>
          <w:sz w:val="16"/>
          <w:highlight w:val="yellow"/>
        </w:rPr>
        <w:t xml:space="preserve"> </w:t>
      </w:r>
      <w:r w:rsidRPr="008B7F0D">
        <w:rPr>
          <w:rStyle w:val="StyleUnderline"/>
          <w:highlight w:val="yellow"/>
        </w:rPr>
        <w:t>for</w:t>
      </w:r>
      <w:r w:rsidRPr="005F6F14">
        <w:rPr>
          <w:sz w:val="16"/>
        </w:rPr>
        <w:t xml:space="preserve">, as it were, </w:t>
      </w:r>
      <w:r w:rsidRPr="005F6F14">
        <w:rPr>
          <w:rStyle w:val="StyleUnderline"/>
        </w:rPr>
        <w:t xml:space="preserve">a </w:t>
      </w:r>
      <w:r w:rsidRPr="008B7F0D">
        <w:rPr>
          <w:rStyle w:val="StyleUnderline"/>
          <w:highlight w:val="yellow"/>
        </w:rPr>
        <w:t>lack of discipline</w:t>
      </w:r>
      <w:r w:rsidRPr="005F6F14">
        <w:rPr>
          <w:sz w:val="16"/>
        </w:rPr>
        <w:t xml:space="preserve">. But this is not the case if the disciplines in question happen to complement each other, enabling them to detect and fill with substance gaps in the other’s account. Then external conditions hitherto submerged in a </w:t>
      </w:r>
      <w:r w:rsidRPr="005F6F14">
        <w:rPr>
          <w:i/>
          <w:iCs/>
          <w:sz w:val="16"/>
        </w:rPr>
        <w:t>ceteris paribus</w:t>
      </w:r>
      <w:r w:rsidRPr="005F6F14">
        <w:rPr>
          <w:sz w:val="16"/>
        </w:rPr>
        <w:t xml:space="preserve"> clause may be incorporated in the theory, or unproductive simplifications may have to give way to a more complex conceptualization of reality.</w:t>
      </w:r>
    </w:p>
    <w:p w14:paraId="5196DAC6" w14:textId="77777777" w:rsidR="006C24A9" w:rsidRPr="005F6F14" w:rsidRDefault="006C24A9" w:rsidP="006C24A9">
      <w:pPr>
        <w:rPr>
          <w:sz w:val="16"/>
        </w:rPr>
      </w:pPr>
      <w:r w:rsidRPr="005F6F14">
        <w:rPr>
          <w:sz w:val="16"/>
        </w:rPr>
        <w:t xml:space="preserve">What is gained from placing labour law in the context of a theory of capitalist political economy? First, the fundamental distinction between labour law and contract law is thrown into stark relief – the inability of contract law to recognize or address the unequal power of the parties to a contract for work and the limited freedom of contract on the part of the weaker of the two (Weber, 1978 [1922], pp. 730–1). Likewise, </w:t>
      </w:r>
      <w:r w:rsidRPr="005F6F14">
        <w:rPr>
          <w:rStyle w:val="StyleUnderline"/>
        </w:rPr>
        <w:t>the</w:t>
      </w:r>
      <w:r w:rsidRPr="005F6F14">
        <w:rPr>
          <w:sz w:val="16"/>
        </w:rPr>
        <w:t xml:space="preserve"> </w:t>
      </w:r>
      <w:r w:rsidRPr="005F6F14">
        <w:rPr>
          <w:rStyle w:val="Emphasis"/>
        </w:rPr>
        <w:t>uniquely political</w:t>
      </w:r>
      <w:r w:rsidRPr="005F6F14">
        <w:rPr>
          <w:sz w:val="16"/>
        </w:rPr>
        <w:t xml:space="preserve"> </w:t>
      </w:r>
      <w:r w:rsidRPr="005F6F14">
        <w:rPr>
          <w:rStyle w:val="StyleUnderline"/>
        </w:rPr>
        <w:t>nature of labour law is brought to light, as well as its</w:t>
      </w:r>
      <w:r w:rsidRPr="005F6F14">
        <w:rPr>
          <w:sz w:val="16"/>
        </w:rPr>
        <w:t xml:space="preserve"> partly </w:t>
      </w:r>
      <w:r w:rsidRPr="005F6F14">
        <w:rPr>
          <w:rStyle w:val="Emphasis"/>
        </w:rPr>
        <w:t>contrarian</w:t>
      </w:r>
      <w:r w:rsidRPr="005F6F14">
        <w:rPr>
          <w:sz w:val="16"/>
        </w:rPr>
        <w:t xml:space="preserve"> </w:t>
      </w:r>
      <w:r w:rsidRPr="005F6F14">
        <w:rPr>
          <w:rStyle w:val="StyleUnderline"/>
        </w:rPr>
        <w:t>position in a political economy and mode of production that</w:t>
      </w:r>
      <w:r w:rsidRPr="005F6F14">
        <w:rPr>
          <w:sz w:val="16"/>
        </w:rPr>
        <w:t xml:space="preserve"> </w:t>
      </w:r>
      <w:r w:rsidRPr="005F6F14">
        <w:rPr>
          <w:rStyle w:val="Emphasis"/>
        </w:rPr>
        <w:t>reproduces itself</w:t>
      </w:r>
      <w:r w:rsidRPr="005F6F14">
        <w:rPr>
          <w:sz w:val="16"/>
        </w:rPr>
        <w:t xml:space="preserve"> </w:t>
      </w:r>
      <w:r w:rsidRPr="005F6F14">
        <w:rPr>
          <w:rStyle w:val="StyleUnderline"/>
        </w:rPr>
        <w:t>through treating human labour power as a commodity</w:t>
      </w:r>
      <w:r w:rsidRPr="005F6F14">
        <w:rPr>
          <w:sz w:val="16"/>
        </w:rPr>
        <w:t xml:space="preserve">, if an imperfect one.2 One is also reminded that </w:t>
      </w:r>
      <w:r w:rsidRPr="005F6F14">
        <w:rPr>
          <w:rStyle w:val="StyleUnderline"/>
        </w:rPr>
        <w:t>collective labour law and</w:t>
      </w:r>
      <w:r w:rsidRPr="005F6F14">
        <w:rPr>
          <w:sz w:val="16"/>
        </w:rPr>
        <w:t xml:space="preserve"> the </w:t>
      </w:r>
      <w:r w:rsidRPr="002157B1">
        <w:rPr>
          <w:rStyle w:val="StyleUnderline"/>
          <w:highlight w:val="yellow"/>
        </w:rPr>
        <w:t>collective</w:t>
      </w:r>
      <w:r w:rsidRPr="005F6F14">
        <w:rPr>
          <w:rStyle w:val="StyleUnderline"/>
        </w:rPr>
        <w:t xml:space="preserve"> rather than individual </w:t>
      </w:r>
      <w:r w:rsidRPr="002157B1">
        <w:rPr>
          <w:rStyle w:val="StyleUnderline"/>
          <w:highlight w:val="yellow"/>
        </w:rPr>
        <w:t>negotiation</w:t>
      </w:r>
      <w:r w:rsidRPr="005F6F14">
        <w:rPr>
          <w:sz w:val="16"/>
        </w:rPr>
        <w:t xml:space="preserve"> of contracts for work – </w:t>
      </w:r>
      <w:r w:rsidRPr="005F6F14">
        <w:rPr>
          <w:rStyle w:val="StyleUnderline"/>
        </w:rPr>
        <w:t>amounting to</w:t>
      </w:r>
      <w:r w:rsidRPr="005F6F14">
        <w:rPr>
          <w:sz w:val="16"/>
        </w:rPr>
        <w:t xml:space="preserve"> something like </w:t>
      </w:r>
      <w:r w:rsidRPr="00030537">
        <w:rPr>
          <w:rStyle w:val="Emphasis"/>
        </w:rPr>
        <w:t>publicly empowered private law-making</w:t>
      </w:r>
      <w:r w:rsidRPr="00030537">
        <w:rPr>
          <w:sz w:val="16"/>
        </w:rPr>
        <w:t xml:space="preserve"> </w:t>
      </w:r>
      <w:r w:rsidRPr="00030537">
        <w:rPr>
          <w:rStyle w:val="StyleUnderline"/>
        </w:rPr>
        <w:t>for the workplace or sector</w:t>
      </w:r>
      <w:r w:rsidRPr="00030537">
        <w:rPr>
          <w:sz w:val="16"/>
        </w:rPr>
        <w:t xml:space="preserve"> in question – are neither historical curiosities nor an ephemeral sideshow of what might be mistaken for ‘labour law proper’. Here again, labour law’s profoundly political character </w:t>
      </w:r>
      <w:r w:rsidRPr="00030537">
        <w:rPr>
          <w:rStyle w:val="StyleUnderline"/>
        </w:rPr>
        <w:t>comes to</w:t>
      </w:r>
      <w:r w:rsidRPr="00030537">
        <w:rPr>
          <w:sz w:val="16"/>
        </w:rPr>
        <w:t xml:space="preserve"> the </w:t>
      </w:r>
      <w:r w:rsidRPr="00030537">
        <w:rPr>
          <w:rStyle w:val="StyleUnderline"/>
        </w:rPr>
        <w:t>fore; its contribution in</w:t>
      </w:r>
      <w:r w:rsidRPr="00030537">
        <w:rPr>
          <w:sz w:val="16"/>
        </w:rPr>
        <w:t xml:space="preserve"> </w:t>
      </w:r>
      <w:r w:rsidRPr="00030537">
        <w:rPr>
          <w:rStyle w:val="Emphasis"/>
        </w:rPr>
        <w:t>democratic capitalism</w:t>
      </w:r>
      <w:r w:rsidRPr="00030537">
        <w:rPr>
          <w:sz w:val="16"/>
        </w:rPr>
        <w:t xml:space="preserve"> </w:t>
      </w:r>
      <w:r w:rsidRPr="00030537">
        <w:rPr>
          <w:rStyle w:val="StyleUnderline"/>
        </w:rPr>
        <w:t>to the functioning of a ‘second tier of govern</w:t>
      </w:r>
      <w:r w:rsidRPr="005F6F14">
        <w:rPr>
          <w:rStyle w:val="StyleUnderline"/>
        </w:rPr>
        <w:t>ment’</w:t>
      </w:r>
      <w:r w:rsidRPr="005F6F14">
        <w:rPr>
          <w:sz w:val="16"/>
        </w:rPr>
        <w:t xml:space="preserve"> 3 </w:t>
      </w:r>
      <w:r w:rsidRPr="002157B1">
        <w:rPr>
          <w:rStyle w:val="StyleUnderline"/>
          <w:highlight w:val="yellow"/>
        </w:rPr>
        <w:t>bears</w:t>
      </w:r>
      <w:r w:rsidRPr="002157B1">
        <w:rPr>
          <w:sz w:val="16"/>
          <w:highlight w:val="yellow"/>
        </w:rPr>
        <w:t xml:space="preserve"> </w:t>
      </w:r>
      <w:r w:rsidRPr="002157B1">
        <w:rPr>
          <w:rStyle w:val="Emphasis"/>
          <w:highlight w:val="yellow"/>
        </w:rPr>
        <w:t>primary responsibility</w:t>
      </w:r>
      <w:r w:rsidRPr="002157B1">
        <w:rPr>
          <w:sz w:val="16"/>
          <w:highlight w:val="yellow"/>
        </w:rPr>
        <w:t xml:space="preserve"> </w:t>
      </w:r>
      <w:r w:rsidRPr="002157B1">
        <w:rPr>
          <w:rStyle w:val="StyleUnderline"/>
          <w:highlight w:val="yellow"/>
        </w:rPr>
        <w:t>for</w:t>
      </w:r>
      <w:r w:rsidRPr="005F6F14">
        <w:rPr>
          <w:rStyle w:val="StyleUnderline"/>
        </w:rPr>
        <w:t xml:space="preserve"> effecting a redistribution of incomes and other elements of </w:t>
      </w:r>
      <w:r w:rsidRPr="002157B1">
        <w:rPr>
          <w:rStyle w:val="StyleUnderline"/>
          <w:highlight w:val="yellow"/>
        </w:rPr>
        <w:t>class compromise</w:t>
      </w:r>
      <w:r w:rsidRPr="005F6F14">
        <w:rPr>
          <w:sz w:val="16"/>
        </w:rPr>
        <w:t>, in the process providing the first, parliamentary tier with legitimacy and stability. Trade unions figure here as political as well as industrial bodies, serving – together with churches, political parties and other bodies – a vital intermediary function between society and politics, not only giving necessary substance to the powerful but abstract concept of ‘the people’ (Rosanvallon, 1998) but also functioning as collective political actors capable of effectively demanding social justice.</w:t>
      </w:r>
    </w:p>
    <w:p w14:paraId="2353CB2D" w14:textId="77777777" w:rsidR="006C24A9" w:rsidRPr="005F6F14" w:rsidRDefault="006C24A9" w:rsidP="006C24A9">
      <w:pPr>
        <w:rPr>
          <w:sz w:val="16"/>
        </w:rPr>
      </w:pPr>
      <w:r w:rsidRPr="005F6F14">
        <w:rPr>
          <w:sz w:val="16"/>
        </w:rPr>
        <w:t xml:space="preserve">Alignment with political economy helps labour law rediscover its particular nature: its twofold role as a contracting regime between individual buyers and sellers of labour power on the one hand and as a core element of the institutional endowment of capitalist – that is, of specifically class-conflictual – modern societies on the other. Seen this way </w:t>
      </w:r>
      <w:r w:rsidRPr="002157B1">
        <w:rPr>
          <w:rStyle w:val="StyleUnderline"/>
          <w:highlight w:val="yellow"/>
        </w:rPr>
        <w:t>labour</w:t>
      </w:r>
      <w:r w:rsidRPr="00030537">
        <w:rPr>
          <w:rStyle w:val="StyleUnderline"/>
        </w:rPr>
        <w:t xml:space="preserve"> law</w:t>
      </w:r>
      <w:r w:rsidRPr="005F6F14">
        <w:rPr>
          <w:rStyle w:val="StyleUnderline"/>
        </w:rPr>
        <w:t xml:space="preserve"> appears as</w:t>
      </w:r>
      <w:r w:rsidRPr="005F6F14">
        <w:rPr>
          <w:sz w:val="16"/>
        </w:rPr>
        <w:t xml:space="preserve"> decidedly </w:t>
      </w:r>
      <w:r w:rsidRPr="002157B1">
        <w:rPr>
          <w:rStyle w:val="Emphasis"/>
          <w:highlight w:val="yellow"/>
        </w:rPr>
        <w:t>more than</w:t>
      </w:r>
      <w:r w:rsidRPr="00030537">
        <w:rPr>
          <w:sz w:val="16"/>
        </w:rPr>
        <w:t xml:space="preserve"> </w:t>
      </w:r>
      <w:r w:rsidRPr="00030537">
        <w:rPr>
          <w:rStyle w:val="StyleUnderline"/>
        </w:rPr>
        <w:t xml:space="preserve">a </w:t>
      </w:r>
      <w:r w:rsidRPr="00030537">
        <w:rPr>
          <w:rStyle w:val="StyleUnderline"/>
          <w:highlight w:val="yellow"/>
        </w:rPr>
        <w:t>handbook for</w:t>
      </w:r>
      <w:r w:rsidRPr="005F6F14">
        <w:rPr>
          <w:sz w:val="16"/>
        </w:rPr>
        <w:t xml:space="preserve"> contract adjudication by </w:t>
      </w:r>
      <w:r w:rsidRPr="005F6F14">
        <w:rPr>
          <w:rStyle w:val="StyleUnderline"/>
        </w:rPr>
        <w:t xml:space="preserve">legally </w:t>
      </w:r>
      <w:r w:rsidRPr="00030537">
        <w:rPr>
          <w:rStyle w:val="StyleUnderline"/>
        </w:rPr>
        <w:t xml:space="preserve">trained </w:t>
      </w:r>
      <w:r w:rsidRPr="002157B1">
        <w:rPr>
          <w:rStyle w:val="StyleUnderline"/>
          <w:highlight w:val="yellow"/>
        </w:rPr>
        <w:t>experts applying</w:t>
      </w:r>
      <w:r w:rsidRPr="00030537">
        <w:rPr>
          <w:sz w:val="16"/>
        </w:rPr>
        <w:t xml:space="preserve"> </w:t>
      </w:r>
      <w:r w:rsidRPr="00030537">
        <w:rPr>
          <w:rStyle w:val="Emphasis"/>
        </w:rPr>
        <w:t>complex</w:t>
      </w:r>
      <w:r w:rsidRPr="00030537">
        <w:rPr>
          <w:sz w:val="16"/>
        </w:rPr>
        <w:t xml:space="preserve"> </w:t>
      </w:r>
      <w:r w:rsidRPr="00030537">
        <w:rPr>
          <w:rStyle w:val="StyleUnderline"/>
        </w:rPr>
        <w:t>conceptual</w:t>
      </w:r>
      <w:r w:rsidRPr="005F6F14">
        <w:rPr>
          <w:rStyle w:val="StyleUnderline"/>
        </w:rPr>
        <w:t xml:space="preserve"> </w:t>
      </w:r>
      <w:r w:rsidRPr="002157B1">
        <w:rPr>
          <w:rStyle w:val="StyleUnderline"/>
          <w:highlight w:val="yellow"/>
        </w:rPr>
        <w:t>techniques to derive</w:t>
      </w:r>
      <w:r w:rsidRPr="002157B1">
        <w:rPr>
          <w:sz w:val="16"/>
          <w:highlight w:val="yellow"/>
        </w:rPr>
        <w:t xml:space="preserve"> </w:t>
      </w:r>
      <w:r w:rsidRPr="002157B1">
        <w:rPr>
          <w:rStyle w:val="Emphasis"/>
          <w:highlight w:val="yellow"/>
        </w:rPr>
        <w:t>specific rulings</w:t>
      </w:r>
      <w:r w:rsidRPr="005F6F14">
        <w:rPr>
          <w:sz w:val="16"/>
        </w:rPr>
        <w:t xml:space="preserve"> </w:t>
      </w:r>
      <w:r w:rsidRPr="005F6F14">
        <w:rPr>
          <w:rStyle w:val="StyleUnderline"/>
        </w:rPr>
        <w:t>from general principles</w:t>
      </w:r>
      <w:r w:rsidRPr="005F6F14">
        <w:rPr>
          <w:sz w:val="16"/>
        </w:rPr>
        <w:t xml:space="preserve">. Nor does it consist only of a monitoring of legal developments in contracting for work to ensure that the body of law regulating it remains consistent, without internal contradictions. That objective in particular has always been difficult to achieve in labour law because the law governing contracts for work is not only the result of court decisions and legislation. Another, often unpredictable source of labour law is the politics of the workplace, driven in part by the collective democratic participation of workers in law-making and law enforcement, rooted in the last instance in workers’ capacity to withhold their cooperation collectively if their sense of industrial and social justice is too severely violated. In the field of work relations, as a House of Lords judge put it in 1941, ‘the rights of the employer are conditioned by the rights of the men to give or withhold their services’ (Lord Wright, </w:t>
      </w:r>
      <w:r w:rsidRPr="005F6F14">
        <w:rPr>
          <w:i/>
          <w:iCs/>
          <w:sz w:val="16"/>
        </w:rPr>
        <w:t>Crofter Hand Woven Harris Tweed Co Ltd v Veitch</w:t>
      </w:r>
      <w:r w:rsidRPr="005F6F14">
        <w:rPr>
          <w:sz w:val="16"/>
        </w:rPr>
        <w:t xml:space="preserve"> [1941] UKHL 2 (15 December 1941)). As a main pillar of Rokkan’s second tier of democratic government, we argue, </w:t>
      </w:r>
      <w:r w:rsidRPr="005F6F14">
        <w:rPr>
          <w:rStyle w:val="StyleUnderline"/>
        </w:rPr>
        <w:t xml:space="preserve">labour law as a legal system </w:t>
      </w:r>
      <w:r w:rsidRPr="002157B1">
        <w:rPr>
          <w:rStyle w:val="StyleUnderline"/>
          <w:highlight w:val="yellow"/>
        </w:rPr>
        <w:t>must be</w:t>
      </w:r>
      <w:r w:rsidRPr="002157B1">
        <w:rPr>
          <w:sz w:val="16"/>
          <w:highlight w:val="yellow"/>
        </w:rPr>
        <w:t xml:space="preserve"> </w:t>
      </w:r>
      <w:r w:rsidRPr="002157B1">
        <w:rPr>
          <w:rStyle w:val="Emphasis"/>
          <w:highlight w:val="yellow"/>
        </w:rPr>
        <w:t>open at the bottom</w:t>
      </w:r>
      <w:r w:rsidRPr="005F6F14">
        <w:rPr>
          <w:sz w:val="16"/>
        </w:rPr>
        <w:t xml:space="preserve"> </w:t>
      </w:r>
      <w:r w:rsidRPr="005F6F14">
        <w:rPr>
          <w:rStyle w:val="StyleUnderline"/>
        </w:rPr>
        <w:t>where it meets</w:t>
      </w:r>
      <w:r w:rsidRPr="005F6F14">
        <w:rPr>
          <w:sz w:val="16"/>
        </w:rPr>
        <w:t xml:space="preserve"> the </w:t>
      </w:r>
      <w:r w:rsidRPr="005F6F14">
        <w:rPr>
          <w:rStyle w:val="StyleUnderline"/>
        </w:rPr>
        <w:t>realities of industrial life, including the possibility for those subject to it to make themselves heard</w:t>
      </w:r>
      <w:r w:rsidRPr="005F6F14">
        <w:rPr>
          <w:sz w:val="16"/>
        </w:rPr>
        <w:t>, if need be, through industrial action. Labour law thus doesn’t only regulate class conflict, it evolves with it and through it – in the struggle over legal change as social progress, driven by the countervailing power of the sellers of that imperfect commodity, labour.4</w:t>
      </w:r>
    </w:p>
    <w:p w14:paraId="60A650BE" w14:textId="77777777" w:rsidR="006C24A9" w:rsidRPr="005F6F14" w:rsidRDefault="006C24A9" w:rsidP="006C24A9">
      <w:pPr>
        <w:rPr>
          <w:sz w:val="16"/>
        </w:rPr>
      </w:pPr>
      <w:r w:rsidRPr="005F6F14">
        <w:rPr>
          <w:sz w:val="16"/>
        </w:rPr>
        <w:t xml:space="preserve">Similar considerations apply to political economy. Nothing is better suited than the study of labour law to draw attention to the fact that political economy concerns not only efficiency – meaning, in a capitalist society, profitability – but also, necessarily, justice, perceived or sought, as a precondition of predictable, stable cooperation, if only for the time being until work and industry will, again, have changed. Much in the study of political economy focuses on conflict and power, less on the institutions, set up or certified by the state, within which conflicts are fought out and mediated or settled under agreed or imposed rules of engagement. Some of those rules are informal; others, and in a modern society often the more important ones, are formalized in law. This means that </w:t>
      </w:r>
      <w:r w:rsidRPr="005F6F14">
        <w:rPr>
          <w:rStyle w:val="StyleUnderline"/>
        </w:rPr>
        <w:t>conflicts and</w:t>
      </w:r>
      <w:r w:rsidRPr="005F6F14">
        <w:rPr>
          <w:sz w:val="16"/>
        </w:rPr>
        <w:t xml:space="preserve"> their </w:t>
      </w:r>
      <w:r w:rsidRPr="002157B1">
        <w:rPr>
          <w:rStyle w:val="Emphasis"/>
          <w:highlight w:val="yellow"/>
        </w:rPr>
        <w:t>outcomes</w:t>
      </w:r>
      <w:r w:rsidRPr="005F6F14">
        <w:rPr>
          <w:sz w:val="16"/>
        </w:rPr>
        <w:t xml:space="preserve"> </w:t>
      </w:r>
      <w:r w:rsidRPr="005F6F14">
        <w:rPr>
          <w:rStyle w:val="StyleUnderline"/>
        </w:rPr>
        <w:t xml:space="preserve">are </w:t>
      </w:r>
      <w:r w:rsidRPr="002157B1">
        <w:rPr>
          <w:rStyle w:val="StyleUnderline"/>
          <w:highlight w:val="yellow"/>
        </w:rPr>
        <w:t>shaped</w:t>
      </w:r>
      <w:r w:rsidRPr="005F6F14">
        <w:rPr>
          <w:rStyle w:val="StyleUnderline"/>
        </w:rPr>
        <w:t xml:space="preserve"> not only </w:t>
      </w:r>
      <w:r w:rsidRPr="002157B1">
        <w:rPr>
          <w:rStyle w:val="StyleUnderline"/>
          <w:highlight w:val="yellow"/>
        </w:rPr>
        <w:t>by</w:t>
      </w:r>
      <w:r w:rsidRPr="005F6F14">
        <w:rPr>
          <w:rStyle w:val="StyleUnderline"/>
        </w:rPr>
        <w:t xml:space="preserve"> the expectations and power resources</w:t>
      </w:r>
      <w:r w:rsidRPr="005F6F14">
        <w:rPr>
          <w:sz w:val="16"/>
        </w:rPr>
        <w:t xml:space="preserve"> of those directly involved </w:t>
      </w:r>
      <w:r w:rsidRPr="005F6F14">
        <w:rPr>
          <w:rStyle w:val="StyleUnderline"/>
        </w:rPr>
        <w:t xml:space="preserve">but also by </w:t>
      </w:r>
      <w:r w:rsidRPr="002157B1">
        <w:rPr>
          <w:rStyle w:val="StyleUnderline"/>
          <w:highlight w:val="yellow"/>
        </w:rPr>
        <w:t>the</w:t>
      </w:r>
      <w:r w:rsidRPr="002157B1">
        <w:rPr>
          <w:sz w:val="16"/>
          <w:highlight w:val="yellow"/>
        </w:rPr>
        <w:t xml:space="preserve"> </w:t>
      </w:r>
      <w:r w:rsidRPr="002157B1">
        <w:rPr>
          <w:rStyle w:val="Emphasis"/>
          <w:highlight w:val="yellow"/>
        </w:rPr>
        <w:t>logic of law</w:t>
      </w:r>
      <w:r w:rsidRPr="005F6F14">
        <w:rPr>
          <w:sz w:val="16"/>
        </w:rPr>
        <w:t xml:space="preserve">, </w:t>
      </w:r>
      <w:r w:rsidRPr="005F6F14">
        <w:rPr>
          <w:rStyle w:val="StyleUnderline"/>
        </w:rPr>
        <w:t>of</w:t>
      </w:r>
      <w:r w:rsidRPr="005F6F14">
        <w:rPr>
          <w:sz w:val="16"/>
        </w:rPr>
        <w:t xml:space="preserve"> </w:t>
      </w:r>
      <w:r w:rsidRPr="005F6F14">
        <w:rPr>
          <w:rStyle w:val="Emphasis"/>
        </w:rPr>
        <w:t>legal systems</w:t>
      </w:r>
      <w:r w:rsidRPr="005F6F14">
        <w:rPr>
          <w:sz w:val="16"/>
        </w:rPr>
        <w:t xml:space="preserve"> </w:t>
      </w:r>
      <w:r w:rsidRPr="005F6F14">
        <w:rPr>
          <w:rStyle w:val="StyleUnderline"/>
        </w:rPr>
        <w:t>and</w:t>
      </w:r>
      <w:r w:rsidRPr="005F6F14">
        <w:rPr>
          <w:sz w:val="16"/>
        </w:rPr>
        <w:t xml:space="preserve"> </w:t>
      </w:r>
      <w:r w:rsidRPr="005F6F14">
        <w:rPr>
          <w:rStyle w:val="Emphasis"/>
        </w:rPr>
        <w:t>how</w:t>
      </w:r>
      <w:r w:rsidRPr="005F6F14">
        <w:rPr>
          <w:sz w:val="16"/>
        </w:rPr>
        <w:t xml:space="preserve"> </w:t>
      </w:r>
      <w:r w:rsidRPr="005F6F14">
        <w:rPr>
          <w:rStyle w:val="StyleUnderline"/>
        </w:rPr>
        <w:t>they generate, apply and update the formal rules created and administered through and within the law</w:t>
      </w:r>
      <w:r w:rsidRPr="005F6F14">
        <w:rPr>
          <w:sz w:val="16"/>
        </w:rPr>
        <w:t>. Historical-institutionalist political economy has yet a long way to go to understand exactly what difference it makes if institutions are enshrined in formal law – how they emerge, are laid down, enforced and, importantly, changed in response to changing conditions surrounding them. In a capitalist society, that is to say, political-economic theory is inevitably also a theory of institutional change, which in turn must, to an important extent, be a theory of law and legal change.</w:t>
      </w:r>
    </w:p>
    <w:p w14:paraId="6774693B" w14:textId="77777777" w:rsidR="006C24A9" w:rsidRPr="00E27CB2" w:rsidRDefault="006C24A9" w:rsidP="006C24A9">
      <w:pPr>
        <w:rPr>
          <w:sz w:val="16"/>
        </w:rPr>
      </w:pPr>
      <w:r w:rsidRPr="005F6F14">
        <w:rPr>
          <w:sz w:val="16"/>
        </w:rPr>
        <w:t>Law is easily the most sophisticated institution in a modern society and pol</w:t>
      </w:r>
      <w:r w:rsidRPr="00030537">
        <w:rPr>
          <w:sz w:val="16"/>
        </w:rPr>
        <w:t xml:space="preserve">itical economy. If only for this reason, </w:t>
      </w:r>
      <w:r w:rsidRPr="00030537">
        <w:rPr>
          <w:rStyle w:val="StyleUnderline"/>
        </w:rPr>
        <w:t>the</w:t>
      </w:r>
      <w:r w:rsidRPr="00030537">
        <w:rPr>
          <w:sz w:val="16"/>
        </w:rPr>
        <w:t xml:space="preserve"> </w:t>
      </w:r>
      <w:r w:rsidRPr="00030537">
        <w:rPr>
          <w:rStyle w:val="Emphasis"/>
        </w:rPr>
        <w:t>study of law</w:t>
      </w:r>
      <w:r w:rsidRPr="00030537">
        <w:rPr>
          <w:sz w:val="16"/>
        </w:rPr>
        <w:t xml:space="preserve"> </w:t>
      </w:r>
      <w:r w:rsidRPr="00030537">
        <w:rPr>
          <w:rStyle w:val="StyleUnderline"/>
        </w:rPr>
        <w:t>needs to be</w:t>
      </w:r>
      <w:r w:rsidRPr="00030537">
        <w:rPr>
          <w:sz w:val="16"/>
        </w:rPr>
        <w:t xml:space="preserve"> integrated </w:t>
      </w:r>
      <w:r w:rsidRPr="00030537">
        <w:rPr>
          <w:rStyle w:val="StyleUnderline"/>
        </w:rPr>
        <w:t>in the study of</w:t>
      </w:r>
      <w:r w:rsidRPr="00030537">
        <w:rPr>
          <w:sz w:val="16"/>
        </w:rPr>
        <w:t xml:space="preserve"> </w:t>
      </w:r>
      <w:r w:rsidRPr="00030537">
        <w:rPr>
          <w:rStyle w:val="Emphasis"/>
        </w:rPr>
        <w:t>political economy</w:t>
      </w:r>
      <w:r w:rsidRPr="00030537">
        <w:rPr>
          <w:sz w:val="16"/>
        </w:rPr>
        <w:t xml:space="preserve">, with law taken seriously as formal law, distinguished from but related to the informal rules and norms emerging in social life. As an institution in political economy, </w:t>
      </w:r>
      <w:r w:rsidRPr="00030537">
        <w:rPr>
          <w:rStyle w:val="StyleUnderline"/>
        </w:rPr>
        <w:t>labour law in</w:t>
      </w:r>
      <w:r w:rsidRPr="00030537">
        <w:rPr>
          <w:sz w:val="16"/>
        </w:rPr>
        <w:t xml:space="preserve"> </w:t>
      </w:r>
      <w:r w:rsidRPr="00030537">
        <w:rPr>
          <w:rStyle w:val="Emphasis"/>
        </w:rPr>
        <w:t>particular</w:t>
      </w:r>
      <w:r w:rsidRPr="00030537">
        <w:rPr>
          <w:sz w:val="16"/>
        </w:rPr>
        <w:t xml:space="preserve"> </w:t>
      </w:r>
      <w:r w:rsidRPr="00030537">
        <w:rPr>
          <w:rStyle w:val="StyleUnderline"/>
        </w:rPr>
        <w:t>offers itself as an</w:t>
      </w:r>
      <w:r w:rsidRPr="00030537">
        <w:rPr>
          <w:sz w:val="16"/>
        </w:rPr>
        <w:t xml:space="preserve"> </w:t>
      </w:r>
      <w:r w:rsidRPr="00030537">
        <w:rPr>
          <w:rStyle w:val="Emphasis"/>
        </w:rPr>
        <w:t>ideal subject</w:t>
      </w:r>
      <w:r w:rsidRPr="00030537">
        <w:rPr>
          <w:sz w:val="16"/>
        </w:rPr>
        <w:t xml:space="preserve"> </w:t>
      </w:r>
      <w:r w:rsidRPr="00030537">
        <w:rPr>
          <w:rStyle w:val="StyleUnderline"/>
        </w:rPr>
        <w:t>for exploring the interaction between</w:t>
      </w:r>
      <w:r w:rsidRPr="00030537">
        <w:rPr>
          <w:sz w:val="16"/>
        </w:rPr>
        <w:t xml:space="preserve"> </w:t>
      </w:r>
      <w:r w:rsidRPr="00030537">
        <w:rPr>
          <w:rStyle w:val="Emphasis"/>
        </w:rPr>
        <w:t>legal systems</w:t>
      </w:r>
      <w:r w:rsidRPr="00030537">
        <w:rPr>
          <w:sz w:val="16"/>
        </w:rPr>
        <w:t xml:space="preserve"> </w:t>
      </w:r>
      <w:r w:rsidRPr="00030537">
        <w:rPr>
          <w:rStyle w:val="StyleUnderline"/>
        </w:rPr>
        <w:t>and</w:t>
      </w:r>
      <w:r w:rsidRPr="00030537">
        <w:rPr>
          <w:sz w:val="16"/>
        </w:rPr>
        <w:t xml:space="preserve"> emerging </w:t>
      </w:r>
      <w:r w:rsidRPr="00030537">
        <w:rPr>
          <w:rStyle w:val="Emphasis"/>
        </w:rPr>
        <w:t>norms</w:t>
      </w:r>
      <w:r w:rsidRPr="00030537">
        <w:rPr>
          <w:sz w:val="16"/>
        </w:rPr>
        <w:t xml:space="preserve"> of social justice, </w:t>
      </w:r>
      <w:r w:rsidRPr="00030537">
        <w:rPr>
          <w:rStyle w:val="StyleUnderline"/>
        </w:rPr>
        <w:t>as they grow out of</w:t>
      </w:r>
      <w:r w:rsidRPr="00030537">
        <w:rPr>
          <w:sz w:val="16"/>
        </w:rPr>
        <w:t xml:space="preserve"> </w:t>
      </w:r>
      <w:r w:rsidRPr="00030537">
        <w:rPr>
          <w:rStyle w:val="Emphasis"/>
        </w:rPr>
        <w:t>practical experience</w:t>
      </w:r>
      <w:r w:rsidRPr="00030537">
        <w:rPr>
          <w:sz w:val="16"/>
        </w:rPr>
        <w:t xml:space="preserve"> </w:t>
      </w:r>
      <w:r w:rsidRPr="00030537">
        <w:rPr>
          <w:rStyle w:val="StyleUnderline"/>
        </w:rPr>
        <w:t>and are translated</w:t>
      </w:r>
      <w:r w:rsidRPr="00030537">
        <w:rPr>
          <w:sz w:val="16"/>
        </w:rPr>
        <w:t xml:space="preserve">, or not, </w:t>
      </w:r>
      <w:r w:rsidRPr="00030537">
        <w:rPr>
          <w:rStyle w:val="StyleUnderline"/>
        </w:rPr>
        <w:t>into</w:t>
      </w:r>
      <w:r w:rsidRPr="00030537">
        <w:rPr>
          <w:sz w:val="16"/>
        </w:rPr>
        <w:t xml:space="preserve"> binding </w:t>
      </w:r>
      <w:r w:rsidRPr="00030537">
        <w:rPr>
          <w:rStyle w:val="StyleUnderline"/>
        </w:rPr>
        <w:t>regulations enforced by state power</w:t>
      </w:r>
      <w:r w:rsidRPr="00030537">
        <w:rPr>
          <w:sz w:val="16"/>
        </w:rPr>
        <w:t xml:space="preserve">. With its broad interstitial zone with social life and collective action for social justice, </w:t>
      </w:r>
      <w:r w:rsidRPr="00030537">
        <w:rPr>
          <w:rStyle w:val="StyleUnderline"/>
        </w:rPr>
        <w:t>labour law</w:t>
      </w:r>
      <w:r w:rsidRPr="00030537">
        <w:rPr>
          <w:sz w:val="16"/>
        </w:rPr>
        <w:t xml:space="preserve"> in particular </w:t>
      </w:r>
      <w:r w:rsidRPr="00030537">
        <w:rPr>
          <w:rStyle w:val="StyleUnderline"/>
        </w:rPr>
        <w:t>would appear to be an ideal subject for</w:t>
      </w:r>
      <w:r w:rsidRPr="00030537">
        <w:rPr>
          <w:sz w:val="16"/>
        </w:rPr>
        <w:t xml:space="preserve"> </w:t>
      </w:r>
      <w:r w:rsidRPr="00030537">
        <w:rPr>
          <w:rStyle w:val="Emphasis"/>
        </w:rPr>
        <w:t>th</w:t>
      </w:r>
      <w:r w:rsidRPr="00FE3C15">
        <w:rPr>
          <w:rStyle w:val="Emphasis"/>
        </w:rPr>
        <w:t>eoretical</w:t>
      </w:r>
      <w:r w:rsidRPr="005F6F14">
        <w:rPr>
          <w:sz w:val="16"/>
        </w:rPr>
        <w:t xml:space="preserve"> </w:t>
      </w:r>
      <w:r w:rsidRPr="00FE3C15">
        <w:rPr>
          <w:rStyle w:val="StyleUnderline"/>
        </w:rPr>
        <w:t>and</w:t>
      </w:r>
      <w:r w:rsidRPr="005F6F14">
        <w:rPr>
          <w:sz w:val="16"/>
        </w:rPr>
        <w:t xml:space="preserve"> </w:t>
      </w:r>
      <w:r w:rsidRPr="00FE3C15">
        <w:rPr>
          <w:rStyle w:val="Emphasis"/>
        </w:rPr>
        <w:t>empirical</w:t>
      </w:r>
      <w:r w:rsidRPr="005F6F14">
        <w:rPr>
          <w:sz w:val="16"/>
        </w:rPr>
        <w:t xml:space="preserve"> </w:t>
      </w:r>
      <w:r w:rsidRPr="00FE3C15">
        <w:rPr>
          <w:rStyle w:val="StyleUnderline"/>
        </w:rPr>
        <w:t>research, both on the sources and limits of social stability amidst social conflict and on the dynamics and directions of institutional change in capitalism</w:t>
      </w:r>
      <w:r w:rsidRPr="005F6F14">
        <w:rPr>
          <w:sz w:val="16"/>
        </w:rPr>
        <w:t>, historical and contemporary.</w:t>
      </w:r>
    </w:p>
    <w:p w14:paraId="77F5DEF6" w14:textId="77777777" w:rsidR="006C24A9" w:rsidRDefault="006C24A9" w:rsidP="006C24A9">
      <w:pPr>
        <w:pStyle w:val="Analytic"/>
      </w:pPr>
    </w:p>
    <w:p w14:paraId="2E777E1A" w14:textId="77777777" w:rsidR="006C24A9" w:rsidRDefault="006C24A9" w:rsidP="006C24A9">
      <w:pPr>
        <w:pStyle w:val="Heading3"/>
      </w:pPr>
      <w:r>
        <w:t>Framework---Defense---2NC</w:t>
      </w:r>
    </w:p>
    <w:p w14:paraId="392D734D" w14:textId="77777777" w:rsidR="006C24A9" w:rsidRDefault="006C24A9" w:rsidP="006C24A9">
      <w:pPr>
        <w:pStyle w:val="Analytic"/>
      </w:pPr>
    </w:p>
    <w:p w14:paraId="1FAD323B" w14:textId="77777777" w:rsidR="006C24A9" w:rsidRDefault="006C24A9" w:rsidP="006C24A9">
      <w:pPr>
        <w:pStyle w:val="Heading3"/>
      </w:pPr>
      <w:r>
        <w:t>Framework---Defense---AT: Fairness---2NC</w:t>
      </w:r>
    </w:p>
    <w:p w14:paraId="526CD26E" w14:textId="77777777" w:rsidR="006C24A9" w:rsidRDefault="006C24A9" w:rsidP="006C24A9">
      <w:pPr>
        <w:pStyle w:val="Analytic"/>
      </w:pPr>
    </w:p>
    <w:p w14:paraId="33D1AD5D" w14:textId="77777777" w:rsidR="006C24A9" w:rsidRDefault="006C24A9" w:rsidP="006C24A9">
      <w:pPr>
        <w:pStyle w:val="Heading3"/>
      </w:pPr>
      <w:r>
        <w:t>Framework---Defense---AT: Clash---2NC</w:t>
      </w:r>
    </w:p>
    <w:p w14:paraId="0DF495BD" w14:textId="77777777" w:rsidR="006C24A9" w:rsidRDefault="006C24A9" w:rsidP="006C24A9">
      <w:pPr>
        <w:pStyle w:val="Analytic"/>
      </w:pPr>
    </w:p>
    <w:p w14:paraId="7B213C0A" w14:textId="77777777" w:rsidR="006C24A9" w:rsidRDefault="006C24A9" w:rsidP="006C24A9">
      <w:pPr>
        <w:pStyle w:val="Heading3"/>
      </w:pPr>
      <w:r>
        <w:t>AT: Case Outweighs---2NC</w:t>
      </w:r>
    </w:p>
    <w:p w14:paraId="4509374E" w14:textId="77777777" w:rsidR="006C24A9" w:rsidRDefault="006C24A9" w:rsidP="006C24A9">
      <w:pPr>
        <w:pStyle w:val="Analytic"/>
      </w:pPr>
    </w:p>
    <w:p w14:paraId="0D9B85ED" w14:textId="77777777" w:rsidR="006C24A9" w:rsidRPr="00184B10" w:rsidRDefault="006C24A9" w:rsidP="006C24A9">
      <w:pPr>
        <w:pStyle w:val="Heading4"/>
      </w:pPr>
      <w:r w:rsidRPr="00184B10">
        <w:t xml:space="preserve">1. </w:t>
      </w:r>
      <w:r w:rsidRPr="00184B10">
        <w:rPr>
          <w:u w:val="single"/>
        </w:rPr>
        <w:t>PLANETARY BOUNDARIES</w:t>
      </w:r>
      <w:r w:rsidRPr="00184B10">
        <w:t xml:space="preserve">. Includes, but </w:t>
      </w:r>
      <w:r w:rsidRPr="00184B10">
        <w:rPr>
          <w:u w:val="single"/>
        </w:rPr>
        <w:t>not limited</w:t>
      </w:r>
      <w:r w:rsidRPr="00184B10">
        <w:t xml:space="preserve"> to </w:t>
      </w:r>
      <w:r w:rsidRPr="00184B10">
        <w:rPr>
          <w:u w:val="single"/>
        </w:rPr>
        <w:t>warming</w:t>
      </w:r>
      <w:r w:rsidRPr="00184B10">
        <w:t xml:space="preserve">, </w:t>
      </w:r>
      <w:r w:rsidRPr="00184B10">
        <w:rPr>
          <w:u w:val="single"/>
        </w:rPr>
        <w:t>ozone loss</w:t>
      </w:r>
      <w:r w:rsidRPr="00184B10">
        <w:t xml:space="preserve">, </w:t>
      </w:r>
      <w:r w:rsidRPr="00184B10">
        <w:rPr>
          <w:u w:val="single"/>
        </w:rPr>
        <w:t>land use</w:t>
      </w:r>
      <w:r w:rsidRPr="00184B10">
        <w:t xml:space="preserve">, </w:t>
      </w:r>
      <w:r w:rsidRPr="00184B10">
        <w:rPr>
          <w:u w:val="single"/>
        </w:rPr>
        <w:t>water shortages</w:t>
      </w:r>
      <w:r w:rsidRPr="00184B10">
        <w:t xml:space="preserve">, and </w:t>
      </w:r>
      <w:r w:rsidRPr="00184B10">
        <w:rPr>
          <w:u w:val="single"/>
        </w:rPr>
        <w:t>ocean acid</w:t>
      </w:r>
      <w:r w:rsidRPr="00184B10">
        <w:t>.</w:t>
      </w:r>
    </w:p>
    <w:p w14:paraId="226D9FBA" w14:textId="77777777" w:rsidR="006C24A9" w:rsidRDefault="006C24A9" w:rsidP="006C24A9">
      <w:r>
        <w:t>&lt;&lt;FOR REFERENCE&gt;&gt;</w:t>
      </w:r>
    </w:p>
    <w:p w14:paraId="6295791C" w14:textId="77777777" w:rsidR="006C24A9" w:rsidRPr="00B708CF" w:rsidRDefault="006C24A9" w:rsidP="006C24A9">
      <w:pPr>
        <w:rPr>
          <w:sz w:val="16"/>
          <w:szCs w:val="18"/>
        </w:rPr>
      </w:pPr>
      <w:r w:rsidRPr="00B708CF">
        <w:rPr>
          <w:sz w:val="16"/>
          <w:szCs w:val="18"/>
        </w:rPr>
        <w:t xml:space="preserve">With its growing impact on nature, </w:t>
      </w:r>
      <w:r w:rsidRPr="00B708CF">
        <w:rPr>
          <w:rStyle w:val="StyleUnderline"/>
          <w:sz w:val="18"/>
          <w:szCs w:val="18"/>
        </w:rPr>
        <w:t>humanity is</w:t>
      </w:r>
      <w:r w:rsidRPr="00B708CF">
        <w:rPr>
          <w:sz w:val="16"/>
          <w:szCs w:val="18"/>
        </w:rPr>
        <w:t xml:space="preserve"> </w:t>
      </w:r>
      <w:r w:rsidRPr="00B708CF">
        <w:rPr>
          <w:rStyle w:val="Emphasis"/>
          <w:sz w:val="18"/>
          <w:szCs w:val="18"/>
        </w:rPr>
        <w:t>increasingly competing</w:t>
      </w:r>
      <w:r w:rsidRPr="00B708CF">
        <w:rPr>
          <w:sz w:val="16"/>
          <w:szCs w:val="18"/>
        </w:rPr>
        <w:t xml:space="preserve"> </w:t>
      </w:r>
      <w:r w:rsidRPr="00B708CF">
        <w:rPr>
          <w:rStyle w:val="StyleUnderline"/>
          <w:sz w:val="18"/>
          <w:szCs w:val="18"/>
        </w:rPr>
        <w:t>with other species and endangering</w:t>
      </w:r>
      <w:r w:rsidRPr="00B708CF">
        <w:rPr>
          <w:sz w:val="16"/>
          <w:szCs w:val="18"/>
        </w:rPr>
        <w:t xml:space="preserve"> their </w:t>
      </w:r>
      <w:r w:rsidRPr="00B708CF">
        <w:rPr>
          <w:rStyle w:val="StyleUnderline"/>
          <w:sz w:val="18"/>
          <w:szCs w:val="18"/>
        </w:rPr>
        <w:t>regenerative capacity by</w:t>
      </w:r>
      <w:r w:rsidRPr="00B708CF">
        <w:rPr>
          <w:sz w:val="16"/>
          <w:szCs w:val="18"/>
        </w:rPr>
        <w:t xml:space="preserve"> </w:t>
      </w:r>
      <w:r w:rsidRPr="00B708CF">
        <w:rPr>
          <w:rStyle w:val="Emphasis"/>
          <w:sz w:val="18"/>
          <w:szCs w:val="18"/>
        </w:rPr>
        <w:t>consumption</w:t>
      </w:r>
      <w:r w:rsidRPr="00B708CF">
        <w:rPr>
          <w:sz w:val="16"/>
          <w:szCs w:val="18"/>
        </w:rPr>
        <w:t xml:space="preserve"> </w:t>
      </w:r>
      <w:r w:rsidRPr="00B708CF">
        <w:rPr>
          <w:rStyle w:val="StyleUnderline"/>
          <w:sz w:val="18"/>
          <w:szCs w:val="18"/>
        </w:rPr>
        <w:t>and transformation of natural resources</w:t>
      </w:r>
      <w:r w:rsidRPr="00B708CF">
        <w:rPr>
          <w:sz w:val="16"/>
          <w:szCs w:val="18"/>
        </w:rPr>
        <w:t xml:space="preserve"> (input side), </w:t>
      </w:r>
      <w:r w:rsidRPr="00B708CF">
        <w:rPr>
          <w:rStyle w:val="Emphasis"/>
          <w:sz w:val="18"/>
          <w:szCs w:val="18"/>
        </w:rPr>
        <w:t>pollution</w:t>
      </w:r>
      <w:r w:rsidRPr="00B708CF">
        <w:rPr>
          <w:sz w:val="16"/>
          <w:szCs w:val="18"/>
        </w:rPr>
        <w:t xml:space="preserve"> </w:t>
      </w:r>
      <w:r w:rsidRPr="00B708CF">
        <w:rPr>
          <w:rStyle w:val="StyleUnderline"/>
          <w:sz w:val="18"/>
          <w:szCs w:val="18"/>
        </w:rPr>
        <w:t>by release of waste materials and waste heat</w:t>
      </w:r>
      <w:r w:rsidRPr="00B708CF">
        <w:rPr>
          <w:sz w:val="16"/>
          <w:szCs w:val="18"/>
        </w:rPr>
        <w:t xml:space="preserve"> into nature (output side); </w:t>
      </w:r>
      <w:r w:rsidRPr="00B708CF">
        <w:rPr>
          <w:rStyle w:val="StyleUnderline"/>
          <w:sz w:val="18"/>
          <w:szCs w:val="18"/>
        </w:rPr>
        <w:t>and the</w:t>
      </w:r>
      <w:r w:rsidRPr="00B708CF">
        <w:rPr>
          <w:sz w:val="16"/>
          <w:szCs w:val="18"/>
        </w:rPr>
        <w:t xml:space="preserve"> </w:t>
      </w:r>
      <w:r w:rsidRPr="00B708CF">
        <w:rPr>
          <w:rStyle w:val="Emphasis"/>
          <w:sz w:val="18"/>
          <w:szCs w:val="18"/>
        </w:rPr>
        <w:t>modification</w:t>
      </w:r>
      <w:r w:rsidRPr="00B708CF">
        <w:rPr>
          <w:sz w:val="16"/>
          <w:szCs w:val="18"/>
        </w:rPr>
        <w:t xml:space="preserve"> </w:t>
      </w:r>
      <w:r w:rsidRPr="00B708CF">
        <w:rPr>
          <w:rStyle w:val="StyleUnderline"/>
          <w:sz w:val="18"/>
          <w:szCs w:val="18"/>
        </w:rPr>
        <w:t>of the functioning of ecological systems</w:t>
      </w:r>
      <w:r w:rsidRPr="00B708CF">
        <w:rPr>
          <w:sz w:val="16"/>
          <w:szCs w:val="18"/>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B708CF">
        <w:rPr>
          <w:rStyle w:val="StyleUnderline"/>
          <w:sz w:val="18"/>
          <w:szCs w:val="18"/>
          <w:highlight w:val="darkGray"/>
        </w:rPr>
        <w:t>growing</w:t>
      </w:r>
      <w:r w:rsidRPr="00B708CF">
        <w:rPr>
          <w:rStyle w:val="StyleUnderline"/>
          <w:sz w:val="18"/>
          <w:szCs w:val="18"/>
        </w:rPr>
        <w:t xml:space="preserve"> human footprint </w:t>
      </w:r>
      <w:r w:rsidRPr="00B708CF">
        <w:rPr>
          <w:rStyle w:val="StyleUnderline"/>
          <w:sz w:val="18"/>
          <w:szCs w:val="18"/>
          <w:highlight w:val="darkGray"/>
        </w:rPr>
        <w:t>leads to</w:t>
      </w:r>
      <w:r w:rsidRPr="00B708CF">
        <w:rPr>
          <w:sz w:val="16"/>
          <w:szCs w:val="18"/>
          <w:highlight w:val="darkGray"/>
        </w:rPr>
        <w:t xml:space="preserve"> </w:t>
      </w:r>
      <w:r w:rsidRPr="00B708CF">
        <w:rPr>
          <w:rStyle w:val="Emphasis"/>
          <w:sz w:val="18"/>
          <w:szCs w:val="18"/>
          <w:highlight w:val="darkGray"/>
        </w:rPr>
        <w:t>irreversible destruction</w:t>
      </w:r>
      <w:r w:rsidRPr="00B708CF">
        <w:rPr>
          <w:sz w:val="16"/>
          <w:szCs w:val="18"/>
        </w:rPr>
        <w:t xml:space="preserve"> </w:t>
      </w:r>
      <w:r w:rsidRPr="00B708CF">
        <w:rPr>
          <w:rStyle w:val="StyleUnderline"/>
          <w:sz w:val="18"/>
          <w:szCs w:val="18"/>
        </w:rPr>
        <w:t>of species, ecosystems and habitats</w:t>
      </w:r>
      <w:r w:rsidRPr="00B708CF">
        <w:rPr>
          <w:sz w:val="16"/>
          <w:szCs w:val="18"/>
        </w:rPr>
        <w:t xml:space="preserve">, affects natural livelihoods </w:t>
      </w:r>
      <w:r w:rsidRPr="00B708CF">
        <w:rPr>
          <w:rStyle w:val="StyleUnderline"/>
          <w:sz w:val="18"/>
          <w:szCs w:val="18"/>
        </w:rPr>
        <w:t>and</w:t>
      </w:r>
      <w:r w:rsidRPr="00B708CF">
        <w:rPr>
          <w:sz w:val="16"/>
          <w:szCs w:val="18"/>
        </w:rPr>
        <w:t xml:space="preserve"> the coexistence of nature and society, </w:t>
      </w:r>
      <w:r w:rsidRPr="00B708CF">
        <w:rPr>
          <w:rStyle w:val="StyleUnderline"/>
          <w:sz w:val="18"/>
          <w:szCs w:val="18"/>
        </w:rPr>
        <w:t>degrades</w:t>
      </w:r>
      <w:r w:rsidRPr="00B708CF">
        <w:rPr>
          <w:sz w:val="16"/>
          <w:szCs w:val="18"/>
        </w:rPr>
        <w:t xml:space="preserve"> </w:t>
      </w:r>
      <w:r w:rsidRPr="00B708CF">
        <w:rPr>
          <w:rStyle w:val="Emphasis"/>
          <w:sz w:val="18"/>
          <w:szCs w:val="18"/>
        </w:rPr>
        <w:t>water</w:t>
      </w:r>
      <w:r w:rsidRPr="00B708CF">
        <w:rPr>
          <w:sz w:val="16"/>
          <w:szCs w:val="18"/>
        </w:rPr>
        <w:t xml:space="preserve">, </w:t>
      </w:r>
      <w:r w:rsidRPr="00B708CF">
        <w:rPr>
          <w:rStyle w:val="Emphasis"/>
          <w:sz w:val="18"/>
          <w:szCs w:val="18"/>
        </w:rPr>
        <w:t>forests</w:t>
      </w:r>
      <w:r w:rsidRPr="00B708CF">
        <w:rPr>
          <w:sz w:val="16"/>
          <w:szCs w:val="18"/>
        </w:rPr>
        <w:t xml:space="preserve">, </w:t>
      </w:r>
      <w:r w:rsidRPr="00B708CF">
        <w:rPr>
          <w:rStyle w:val="Emphasis"/>
          <w:sz w:val="18"/>
          <w:szCs w:val="18"/>
        </w:rPr>
        <w:t>soils</w:t>
      </w:r>
      <w:r w:rsidRPr="00B708CF">
        <w:rPr>
          <w:sz w:val="16"/>
          <w:szCs w:val="18"/>
        </w:rPr>
        <w:t xml:space="preserve"> </w:t>
      </w:r>
      <w:r w:rsidRPr="00B708CF">
        <w:rPr>
          <w:rStyle w:val="StyleUnderline"/>
          <w:sz w:val="18"/>
          <w:szCs w:val="18"/>
        </w:rPr>
        <w:t>and</w:t>
      </w:r>
      <w:r w:rsidRPr="00B708CF">
        <w:rPr>
          <w:sz w:val="16"/>
          <w:szCs w:val="18"/>
        </w:rPr>
        <w:t xml:space="preserve"> </w:t>
      </w:r>
      <w:r w:rsidRPr="00B708CF">
        <w:rPr>
          <w:rStyle w:val="Emphasis"/>
          <w:sz w:val="18"/>
          <w:szCs w:val="18"/>
        </w:rPr>
        <w:t>arable land</w:t>
      </w:r>
      <w:r w:rsidRPr="00B708CF">
        <w:rPr>
          <w:sz w:val="16"/>
          <w:szCs w:val="18"/>
        </w:rPr>
        <w:t xml:space="preserve">, </w:t>
      </w:r>
      <w:r w:rsidRPr="00B708CF">
        <w:rPr>
          <w:rStyle w:val="StyleUnderline"/>
          <w:sz w:val="18"/>
          <w:szCs w:val="18"/>
        </w:rPr>
        <w:t>provokes climate change and species loss</w:t>
      </w:r>
      <w:r w:rsidRPr="00B708CF">
        <w:rPr>
          <w:sz w:val="16"/>
          <w:szCs w:val="18"/>
        </w:rPr>
        <w:t xml:space="preserve">, </w:t>
      </w:r>
      <w:r w:rsidRPr="00B708CF">
        <w:rPr>
          <w:rStyle w:val="Emphasis"/>
          <w:sz w:val="18"/>
          <w:szCs w:val="18"/>
        </w:rPr>
        <w:t>overfishing</w:t>
      </w:r>
      <w:r w:rsidRPr="00B708CF">
        <w:rPr>
          <w:sz w:val="16"/>
          <w:szCs w:val="18"/>
        </w:rPr>
        <w:t xml:space="preserve"> </w:t>
      </w:r>
      <w:r w:rsidRPr="00B708CF">
        <w:rPr>
          <w:rStyle w:val="StyleUnderline"/>
          <w:sz w:val="18"/>
          <w:szCs w:val="18"/>
        </w:rPr>
        <w:t>of</w:t>
      </w:r>
      <w:r w:rsidRPr="00B708CF">
        <w:rPr>
          <w:sz w:val="16"/>
          <w:szCs w:val="18"/>
        </w:rPr>
        <w:t xml:space="preserve"> the </w:t>
      </w:r>
      <w:r w:rsidRPr="00B708CF">
        <w:rPr>
          <w:rStyle w:val="StyleUnderline"/>
          <w:sz w:val="18"/>
          <w:szCs w:val="18"/>
        </w:rPr>
        <w:t>oceans and the</w:t>
      </w:r>
      <w:r w:rsidRPr="00B708CF">
        <w:rPr>
          <w:sz w:val="16"/>
          <w:szCs w:val="18"/>
        </w:rPr>
        <w:t xml:space="preserve"> </w:t>
      </w:r>
      <w:r w:rsidRPr="00B708CF">
        <w:rPr>
          <w:rStyle w:val="Emphasis"/>
          <w:sz w:val="18"/>
          <w:szCs w:val="18"/>
        </w:rPr>
        <w:t>overexploitation</w:t>
      </w:r>
      <w:r w:rsidRPr="00B708CF">
        <w:rPr>
          <w:sz w:val="16"/>
          <w:szCs w:val="18"/>
        </w:rPr>
        <w:t xml:space="preserve"> </w:t>
      </w:r>
      <w:r w:rsidRPr="00B708CF">
        <w:rPr>
          <w:rStyle w:val="StyleUnderline"/>
          <w:sz w:val="18"/>
          <w:szCs w:val="18"/>
        </w:rPr>
        <w:t>of strategic raw materials</w:t>
      </w:r>
      <w:r w:rsidRPr="00B708CF">
        <w:rPr>
          <w:sz w:val="16"/>
          <w:szCs w:val="18"/>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1B541F82" w14:textId="77777777" w:rsidR="006C24A9" w:rsidRDefault="006C24A9" w:rsidP="006C24A9">
      <w:pPr>
        <w:rPr>
          <w:sz w:val="18"/>
          <w:szCs w:val="18"/>
        </w:rPr>
      </w:pPr>
      <w:r w:rsidRPr="00B708CF">
        <w:rPr>
          <w:rStyle w:val="StyleUnderline"/>
          <w:sz w:val="18"/>
          <w:szCs w:val="18"/>
        </w:rPr>
        <w:t>Planetary boundaries specify</w:t>
      </w:r>
      <w:r w:rsidRPr="00B708CF">
        <w:rPr>
          <w:sz w:val="16"/>
          <w:szCs w:val="18"/>
        </w:rPr>
        <w:t xml:space="preserve"> ecological </w:t>
      </w:r>
      <w:r w:rsidRPr="00B708CF">
        <w:rPr>
          <w:rStyle w:val="Emphasis"/>
          <w:sz w:val="18"/>
          <w:szCs w:val="18"/>
        </w:rPr>
        <w:t>stress limits</w:t>
      </w:r>
      <w:r w:rsidRPr="00B708CF">
        <w:rPr>
          <w:sz w:val="16"/>
          <w:szCs w:val="18"/>
        </w:rPr>
        <w:t xml:space="preserve"> </w:t>
      </w:r>
      <w:r w:rsidRPr="00B708CF">
        <w:rPr>
          <w:rStyle w:val="StyleUnderline"/>
          <w:sz w:val="18"/>
          <w:szCs w:val="18"/>
        </w:rPr>
        <w:t>of the Earth that</w:t>
      </w:r>
      <w:r w:rsidRPr="00B708CF">
        <w:rPr>
          <w:sz w:val="16"/>
          <w:szCs w:val="18"/>
        </w:rPr>
        <w:t xml:space="preserve"> </w:t>
      </w:r>
      <w:r w:rsidRPr="00B708CF">
        <w:rPr>
          <w:rStyle w:val="Emphasis"/>
          <w:sz w:val="18"/>
          <w:szCs w:val="18"/>
        </w:rPr>
        <w:t>endanger</w:t>
      </w:r>
      <w:r w:rsidRPr="00B708CF">
        <w:rPr>
          <w:sz w:val="16"/>
          <w:szCs w:val="18"/>
        </w:rPr>
        <w:t xml:space="preserve"> </w:t>
      </w:r>
      <w:r w:rsidRPr="00B708CF">
        <w:rPr>
          <w:rStyle w:val="StyleUnderline"/>
          <w:sz w:val="18"/>
          <w:szCs w:val="18"/>
        </w:rPr>
        <w:t>ecosystem stability and human livelihoods, and define a</w:t>
      </w:r>
      <w:r w:rsidRPr="00B708CF">
        <w:rPr>
          <w:sz w:val="16"/>
          <w:szCs w:val="18"/>
        </w:rPr>
        <w:t xml:space="preserve"> </w:t>
      </w:r>
      <w:r w:rsidRPr="00B708CF">
        <w:rPr>
          <w:rStyle w:val="Emphasis"/>
          <w:sz w:val="18"/>
          <w:szCs w:val="18"/>
        </w:rPr>
        <w:t>“safe operating space”</w:t>
      </w:r>
      <w:r w:rsidRPr="00B708CF">
        <w:rPr>
          <w:sz w:val="16"/>
          <w:szCs w:val="18"/>
        </w:rPr>
        <w:t xml:space="preserve"> that must be </w:t>
      </w:r>
      <w:r w:rsidRPr="00B708CF">
        <w:rPr>
          <w:rStyle w:val="StyleUnderline"/>
          <w:sz w:val="18"/>
          <w:szCs w:val="18"/>
        </w:rPr>
        <w:t>guaranteed</w:t>
      </w:r>
      <w:r w:rsidRPr="00B708CF">
        <w:rPr>
          <w:sz w:val="16"/>
          <w:szCs w:val="18"/>
        </w:rPr>
        <w:t xml:space="preserve"> in order </w:t>
      </w:r>
      <w:r w:rsidRPr="00B708CF">
        <w:rPr>
          <w:rStyle w:val="StyleUnderline"/>
          <w:sz w:val="18"/>
          <w:szCs w:val="18"/>
        </w:rPr>
        <w:t>to maintain security, resilience and sustainability</w:t>
      </w:r>
      <w:r w:rsidRPr="00B708CF">
        <w:rPr>
          <w:sz w:val="16"/>
          <w:szCs w:val="18"/>
        </w:rPr>
        <w:t xml:space="preserve"> (Rockström et al. 2009; Steffen et al. 2018). </w:t>
      </w:r>
      <w:r w:rsidRPr="00B708CF">
        <w:rPr>
          <w:rStyle w:val="StyleUnderline"/>
          <w:sz w:val="18"/>
          <w:szCs w:val="18"/>
        </w:rPr>
        <w:t>Certain</w:t>
      </w:r>
      <w:r w:rsidRPr="00B708CF">
        <w:rPr>
          <w:sz w:val="16"/>
          <w:szCs w:val="18"/>
        </w:rPr>
        <w:t xml:space="preserve"> </w:t>
      </w:r>
      <w:r w:rsidRPr="00B708CF">
        <w:rPr>
          <w:rStyle w:val="Emphasis"/>
          <w:sz w:val="18"/>
          <w:szCs w:val="18"/>
        </w:rPr>
        <w:t>thresholds</w:t>
      </w:r>
      <w:r w:rsidRPr="00B708CF">
        <w:rPr>
          <w:sz w:val="16"/>
          <w:szCs w:val="18"/>
        </w:rPr>
        <w:t xml:space="preserve"> </w:t>
      </w:r>
      <w:r w:rsidRPr="00B708CF">
        <w:rPr>
          <w:rStyle w:val="StyleUnderline"/>
          <w:sz w:val="18"/>
          <w:szCs w:val="18"/>
        </w:rPr>
        <w:t>and</w:t>
      </w:r>
      <w:r w:rsidRPr="00B708CF">
        <w:rPr>
          <w:sz w:val="16"/>
          <w:szCs w:val="18"/>
        </w:rPr>
        <w:t xml:space="preserve"> </w:t>
      </w:r>
      <w:r w:rsidRPr="00B708CF">
        <w:rPr>
          <w:rStyle w:val="Emphasis"/>
          <w:sz w:val="18"/>
          <w:szCs w:val="18"/>
        </w:rPr>
        <w:t>tipping elements</w:t>
      </w:r>
      <w:r w:rsidRPr="00B708CF">
        <w:rPr>
          <w:sz w:val="16"/>
          <w:szCs w:val="18"/>
        </w:rPr>
        <w:t xml:space="preserve"> </w:t>
      </w:r>
      <w:r w:rsidRPr="00B708CF">
        <w:rPr>
          <w:rStyle w:val="StyleUnderline"/>
          <w:sz w:val="18"/>
          <w:szCs w:val="18"/>
        </w:rPr>
        <w:t>must not be exceeded or undercut, triggering</w:t>
      </w:r>
      <w:r w:rsidRPr="00B708CF">
        <w:rPr>
          <w:sz w:val="16"/>
          <w:szCs w:val="18"/>
        </w:rPr>
        <w:t xml:space="preserve"> </w:t>
      </w:r>
      <w:r w:rsidRPr="00B708CF">
        <w:rPr>
          <w:rStyle w:val="Emphasis"/>
          <w:sz w:val="18"/>
          <w:szCs w:val="18"/>
        </w:rPr>
        <w:t>abrupt</w:t>
      </w:r>
      <w:r w:rsidRPr="00B708CF">
        <w:rPr>
          <w:sz w:val="16"/>
          <w:szCs w:val="18"/>
        </w:rPr>
        <w:t xml:space="preserve"> </w:t>
      </w:r>
      <w:r w:rsidRPr="00B708CF">
        <w:rPr>
          <w:rStyle w:val="StyleUnderline"/>
          <w:sz w:val="18"/>
          <w:szCs w:val="18"/>
        </w:rPr>
        <w:t>and</w:t>
      </w:r>
      <w:r w:rsidRPr="00B708CF">
        <w:rPr>
          <w:sz w:val="16"/>
          <w:szCs w:val="18"/>
        </w:rPr>
        <w:t xml:space="preserve"> </w:t>
      </w:r>
      <w:r w:rsidRPr="00B708CF">
        <w:rPr>
          <w:rStyle w:val="Emphasis"/>
          <w:sz w:val="18"/>
          <w:szCs w:val="18"/>
        </w:rPr>
        <w:t>irreversible</w:t>
      </w:r>
      <w:r w:rsidRPr="00B708CF">
        <w:rPr>
          <w:sz w:val="16"/>
          <w:szCs w:val="18"/>
        </w:rPr>
        <w:t xml:space="preserve"> </w:t>
      </w:r>
      <w:r w:rsidRPr="00B708CF">
        <w:rPr>
          <w:rStyle w:val="StyleUnderline"/>
          <w:sz w:val="18"/>
          <w:szCs w:val="18"/>
        </w:rPr>
        <w:t>changes</w:t>
      </w:r>
      <w:r w:rsidRPr="00B708CF">
        <w:rPr>
          <w:sz w:val="16"/>
          <w:szCs w:val="18"/>
        </w:rPr>
        <w:t xml:space="preserve"> that endanger global stability (Kim/Kotze 2021). Due to uncertainties in complex systems, however, </w:t>
      </w:r>
      <w:r w:rsidRPr="00B708CF">
        <w:rPr>
          <w:rStyle w:val="StyleUnderline"/>
          <w:sz w:val="18"/>
          <w:szCs w:val="18"/>
        </w:rPr>
        <w:t>these thresholds</w:t>
      </w:r>
      <w:r w:rsidRPr="00B708CF">
        <w:rPr>
          <w:sz w:val="16"/>
          <w:szCs w:val="18"/>
        </w:rPr>
        <w:t xml:space="preserve"> </w:t>
      </w:r>
      <w:r w:rsidRPr="00B708CF">
        <w:rPr>
          <w:rStyle w:val="Emphasis"/>
          <w:sz w:val="18"/>
          <w:szCs w:val="18"/>
        </w:rPr>
        <w:t>cannot</w:t>
      </w:r>
      <w:r w:rsidRPr="00B708CF">
        <w:rPr>
          <w:sz w:val="16"/>
          <w:szCs w:val="18"/>
        </w:rPr>
        <w:t xml:space="preserve"> </w:t>
      </w:r>
      <w:r w:rsidRPr="00B708CF">
        <w:rPr>
          <w:rStyle w:val="StyleUnderline"/>
          <w:sz w:val="18"/>
          <w:szCs w:val="18"/>
        </w:rPr>
        <w:t>be precisely determined, so</w:t>
      </w:r>
      <w:r w:rsidRPr="00B708CF">
        <w:rPr>
          <w:sz w:val="16"/>
          <w:szCs w:val="18"/>
        </w:rPr>
        <w:t xml:space="preserve"> that </w:t>
      </w:r>
      <w:r w:rsidRPr="00B708CF">
        <w:rPr>
          <w:rStyle w:val="StyleUnderline"/>
          <w:sz w:val="18"/>
          <w:szCs w:val="18"/>
        </w:rPr>
        <w:t>safety margins may be</w:t>
      </w:r>
      <w:r w:rsidRPr="00B708CF">
        <w:rPr>
          <w:sz w:val="16"/>
          <w:szCs w:val="18"/>
        </w:rPr>
        <w:t xml:space="preserve"> </w:t>
      </w:r>
      <w:r w:rsidRPr="00B708CF">
        <w:rPr>
          <w:rStyle w:val="Emphasis"/>
          <w:sz w:val="18"/>
          <w:szCs w:val="18"/>
        </w:rPr>
        <w:t>considered</w:t>
      </w:r>
      <w:r w:rsidRPr="00B708CF">
        <w:rPr>
          <w:sz w:val="16"/>
          <w:szCs w:val="18"/>
        </w:rPr>
        <w:t xml:space="preserve"> </w:t>
      </w:r>
      <w:r w:rsidRPr="00B708CF">
        <w:rPr>
          <w:rStyle w:val="StyleUnderline"/>
          <w:sz w:val="18"/>
          <w:szCs w:val="18"/>
        </w:rPr>
        <w:t>allowing time for action</w:t>
      </w:r>
      <w:r w:rsidRPr="00B708CF">
        <w:rPr>
          <w:sz w:val="16"/>
          <w:szCs w:val="18"/>
        </w:rPr>
        <w:t xml:space="preserve"> before a planetary boundary is exceeded. When a ‘dangerous zone’ is reached, the risk increases as the boundary is crossed. Nine </w:t>
      </w:r>
      <w:r w:rsidRPr="00B708CF">
        <w:rPr>
          <w:rStyle w:val="StyleUnderline"/>
          <w:i/>
          <w:iCs/>
          <w:sz w:val="18"/>
          <w:szCs w:val="18"/>
        </w:rPr>
        <w:t xml:space="preserve">earth system </w:t>
      </w:r>
      <w:r w:rsidRPr="00B708CF">
        <w:rPr>
          <w:rStyle w:val="StyleUnderline"/>
          <w:i/>
          <w:iCs/>
          <w:sz w:val="18"/>
          <w:szCs w:val="18"/>
          <w:highlight w:val="darkGray"/>
        </w:rPr>
        <w:t>boundaries</w:t>
      </w:r>
      <w:r w:rsidRPr="00B708CF">
        <w:rPr>
          <w:sz w:val="16"/>
          <w:szCs w:val="18"/>
        </w:rPr>
        <w:t xml:space="preserve"> (ESBs) have </w:t>
      </w:r>
      <w:r w:rsidRPr="00B708CF">
        <w:rPr>
          <w:rStyle w:val="StyleUnderline"/>
          <w:sz w:val="18"/>
          <w:szCs w:val="18"/>
        </w:rPr>
        <w:t xml:space="preserve">been proposed </w:t>
      </w:r>
      <w:r w:rsidRPr="00B708CF">
        <w:rPr>
          <w:rStyle w:val="StyleUnderline"/>
          <w:sz w:val="18"/>
          <w:szCs w:val="18"/>
          <w:highlight w:val="darkGray"/>
        </w:rPr>
        <w:t>in</w:t>
      </w:r>
      <w:r w:rsidRPr="00B708CF">
        <w:rPr>
          <w:rStyle w:val="StyleUnderline"/>
          <w:sz w:val="18"/>
          <w:szCs w:val="18"/>
        </w:rPr>
        <w:t xml:space="preserve"> the dimensions of</w:t>
      </w:r>
      <w:r w:rsidRPr="00B708CF">
        <w:rPr>
          <w:sz w:val="16"/>
          <w:szCs w:val="18"/>
        </w:rPr>
        <w:t xml:space="preserve"> </w:t>
      </w:r>
      <w:r w:rsidRPr="00B708CF">
        <w:rPr>
          <w:rStyle w:val="Emphasis"/>
          <w:sz w:val="18"/>
          <w:szCs w:val="18"/>
          <w:highlight w:val="darkGray"/>
        </w:rPr>
        <w:t>climate change</w:t>
      </w:r>
      <w:r w:rsidRPr="00B708CF">
        <w:rPr>
          <w:sz w:val="16"/>
          <w:szCs w:val="18"/>
        </w:rPr>
        <w:t xml:space="preserve">, stratospheric </w:t>
      </w:r>
      <w:r w:rsidRPr="00B708CF">
        <w:rPr>
          <w:rStyle w:val="Emphasis"/>
          <w:sz w:val="18"/>
          <w:szCs w:val="18"/>
          <w:highlight w:val="darkGray"/>
        </w:rPr>
        <w:t>ozone depletion</w:t>
      </w:r>
      <w:r w:rsidRPr="00B708CF">
        <w:rPr>
          <w:sz w:val="16"/>
          <w:szCs w:val="18"/>
        </w:rPr>
        <w:t xml:space="preserve">, atmospheric </w:t>
      </w:r>
      <w:r w:rsidRPr="00B708CF">
        <w:rPr>
          <w:rStyle w:val="Emphasis"/>
          <w:sz w:val="18"/>
          <w:szCs w:val="18"/>
          <w:highlight w:val="darkGray"/>
        </w:rPr>
        <w:t>aerosol loading</w:t>
      </w:r>
      <w:r w:rsidRPr="00B708CF">
        <w:rPr>
          <w:sz w:val="16"/>
          <w:szCs w:val="18"/>
          <w:highlight w:val="darkGray"/>
        </w:rPr>
        <w:t xml:space="preserve">, </w:t>
      </w:r>
      <w:r w:rsidRPr="00B708CF">
        <w:rPr>
          <w:rStyle w:val="Emphasis"/>
          <w:sz w:val="18"/>
          <w:szCs w:val="18"/>
          <w:highlight w:val="darkGray"/>
        </w:rPr>
        <w:t>biogeochemical cycles</w:t>
      </w:r>
      <w:r w:rsidRPr="00B708CF">
        <w:rPr>
          <w:sz w:val="16"/>
          <w:szCs w:val="18"/>
          <w:highlight w:val="darkGray"/>
        </w:rPr>
        <w:t xml:space="preserve">, </w:t>
      </w:r>
      <w:r w:rsidRPr="00B708CF">
        <w:rPr>
          <w:rStyle w:val="Emphasis"/>
          <w:sz w:val="18"/>
          <w:szCs w:val="18"/>
          <w:highlight w:val="darkGray"/>
        </w:rPr>
        <w:t>land-use</w:t>
      </w:r>
      <w:r w:rsidRPr="00B708CF">
        <w:rPr>
          <w:rStyle w:val="Emphasis"/>
          <w:sz w:val="18"/>
          <w:szCs w:val="18"/>
        </w:rPr>
        <w:t xml:space="preserve"> change</w:t>
      </w:r>
      <w:r w:rsidRPr="00B708CF">
        <w:rPr>
          <w:sz w:val="16"/>
          <w:szCs w:val="18"/>
        </w:rPr>
        <w:t xml:space="preserve">, </w:t>
      </w:r>
      <w:r w:rsidRPr="00B708CF">
        <w:rPr>
          <w:rStyle w:val="Emphasis"/>
          <w:sz w:val="18"/>
          <w:szCs w:val="18"/>
          <w:highlight w:val="darkGray"/>
        </w:rPr>
        <w:t>biosphere integrity</w:t>
      </w:r>
      <w:r w:rsidRPr="00B708CF">
        <w:rPr>
          <w:sz w:val="16"/>
          <w:szCs w:val="18"/>
          <w:highlight w:val="darkGray"/>
        </w:rPr>
        <w:t xml:space="preserve">, </w:t>
      </w:r>
      <w:r w:rsidRPr="00B708CF">
        <w:rPr>
          <w:rStyle w:val="Emphasis"/>
          <w:sz w:val="18"/>
          <w:szCs w:val="18"/>
          <w:highlight w:val="darkGray"/>
        </w:rPr>
        <w:t>novel substances</w:t>
      </w:r>
      <w:r w:rsidRPr="00B708CF">
        <w:rPr>
          <w:sz w:val="16"/>
          <w:szCs w:val="18"/>
        </w:rPr>
        <w:t xml:space="preserve">, </w:t>
      </w:r>
      <w:r w:rsidRPr="00B708CF">
        <w:rPr>
          <w:rStyle w:val="Emphasis"/>
          <w:sz w:val="18"/>
          <w:szCs w:val="18"/>
        </w:rPr>
        <w:t>fresh</w:t>
      </w:r>
      <w:r w:rsidRPr="00B708CF">
        <w:rPr>
          <w:rStyle w:val="Emphasis"/>
          <w:sz w:val="18"/>
          <w:szCs w:val="18"/>
          <w:highlight w:val="darkGray"/>
        </w:rPr>
        <w:t>water</w:t>
      </w:r>
      <w:r w:rsidRPr="00B708CF">
        <w:rPr>
          <w:rStyle w:val="Emphasis"/>
          <w:sz w:val="18"/>
          <w:szCs w:val="18"/>
        </w:rPr>
        <w:t xml:space="preserve"> consumption</w:t>
      </w:r>
      <w:r w:rsidRPr="00B708CF">
        <w:rPr>
          <w:sz w:val="16"/>
          <w:szCs w:val="18"/>
        </w:rPr>
        <w:t xml:space="preserve"> </w:t>
      </w:r>
      <w:r w:rsidRPr="00B708CF">
        <w:rPr>
          <w:rStyle w:val="StyleUnderline"/>
          <w:sz w:val="18"/>
          <w:szCs w:val="18"/>
          <w:highlight w:val="darkGray"/>
        </w:rPr>
        <w:t>and</w:t>
      </w:r>
      <w:r w:rsidRPr="00B708CF">
        <w:rPr>
          <w:sz w:val="16"/>
          <w:szCs w:val="18"/>
          <w:highlight w:val="darkGray"/>
        </w:rPr>
        <w:t xml:space="preserve"> </w:t>
      </w:r>
      <w:r w:rsidRPr="00B708CF">
        <w:rPr>
          <w:rStyle w:val="Emphasis"/>
          <w:sz w:val="18"/>
          <w:szCs w:val="18"/>
          <w:highlight w:val="darkGray"/>
        </w:rPr>
        <w:t>ocean acid</w:t>
      </w:r>
      <w:r w:rsidRPr="00B708CF">
        <w:rPr>
          <w:sz w:val="16"/>
          <w:szCs w:val="18"/>
        </w:rPr>
        <w:t xml:space="preserve">ification (ibid.), with limits not yet exceeded in the last two dimensions. A </w:t>
      </w:r>
      <w:r w:rsidRPr="00B708CF">
        <w:rPr>
          <w:rStyle w:val="StyleUnderline"/>
          <w:sz w:val="18"/>
          <w:szCs w:val="18"/>
        </w:rPr>
        <w:t>quantitative assessment finds that</w:t>
      </w:r>
      <w:r w:rsidRPr="00B708CF">
        <w:rPr>
          <w:sz w:val="16"/>
          <w:szCs w:val="18"/>
        </w:rPr>
        <w:t xml:space="preserve"> seven of eight globally quantified safe and just </w:t>
      </w:r>
      <w:r w:rsidRPr="00B708CF">
        <w:rPr>
          <w:rStyle w:val="Emphasis"/>
          <w:sz w:val="18"/>
          <w:szCs w:val="18"/>
        </w:rPr>
        <w:t>ESBs</w:t>
      </w:r>
      <w:r w:rsidRPr="00B708CF">
        <w:rPr>
          <w:sz w:val="16"/>
          <w:szCs w:val="18"/>
        </w:rPr>
        <w:t xml:space="preserve"> and at least two regional safe and just ESBs in over half of global land area </w:t>
      </w:r>
      <w:r w:rsidRPr="00B708CF">
        <w:rPr>
          <w:rStyle w:val="StyleUnderline"/>
          <w:sz w:val="18"/>
          <w:szCs w:val="18"/>
        </w:rPr>
        <w:t>are</w:t>
      </w:r>
      <w:r w:rsidRPr="00B708CF">
        <w:rPr>
          <w:sz w:val="16"/>
          <w:szCs w:val="18"/>
        </w:rPr>
        <w:t xml:space="preserve"> </w:t>
      </w:r>
      <w:r w:rsidRPr="00B708CF">
        <w:rPr>
          <w:rStyle w:val="Emphasis"/>
          <w:sz w:val="18"/>
          <w:szCs w:val="18"/>
          <w:highlight w:val="darkGray"/>
        </w:rPr>
        <w:t>already</w:t>
      </w:r>
      <w:r w:rsidRPr="00B708CF">
        <w:rPr>
          <w:sz w:val="16"/>
          <w:szCs w:val="18"/>
          <w:highlight w:val="darkGray"/>
        </w:rPr>
        <w:t xml:space="preserve"> </w:t>
      </w:r>
      <w:r w:rsidRPr="00B708CF">
        <w:rPr>
          <w:rStyle w:val="StyleUnderline"/>
          <w:sz w:val="18"/>
          <w:szCs w:val="18"/>
          <w:highlight w:val="darkGray"/>
        </w:rPr>
        <w:t>exceed</w:t>
      </w:r>
      <w:r w:rsidRPr="00B708CF">
        <w:rPr>
          <w:rStyle w:val="StyleUnderline"/>
          <w:sz w:val="18"/>
          <w:szCs w:val="18"/>
        </w:rPr>
        <w:t>ed</w:t>
      </w:r>
      <w:r w:rsidRPr="00B708CF">
        <w:rPr>
          <w:sz w:val="18"/>
          <w:szCs w:val="18"/>
        </w:rPr>
        <w:t xml:space="preserve"> (Rockström et al. 2023).</w:t>
      </w:r>
    </w:p>
    <w:p w14:paraId="05498D21" w14:textId="77777777" w:rsidR="006C24A9" w:rsidRDefault="006C24A9" w:rsidP="006C24A9">
      <w:pPr>
        <w:pStyle w:val="Heading4"/>
      </w:pPr>
      <w:r>
        <w:t xml:space="preserve">Each </w:t>
      </w:r>
      <w:r w:rsidRPr="00184B10">
        <w:rPr>
          <w:u w:val="single"/>
        </w:rPr>
        <w:t>drive</w:t>
      </w:r>
      <w:r>
        <w:rPr>
          <w:u w:val="single"/>
        </w:rPr>
        <w:t>s</w:t>
      </w:r>
      <w:r w:rsidRPr="00184B10">
        <w:rPr>
          <w:u w:val="single"/>
        </w:rPr>
        <w:t xml:space="preserve"> risks</w:t>
      </w:r>
      <w:r>
        <w:t xml:space="preserve"> like </w:t>
      </w:r>
      <w:r w:rsidRPr="00EE48C6">
        <w:rPr>
          <w:u w:val="single"/>
        </w:rPr>
        <w:t>pandemics</w:t>
      </w:r>
      <w:r>
        <w:t xml:space="preserve">, </w:t>
      </w:r>
      <w:r w:rsidRPr="00EE48C6">
        <w:rPr>
          <w:u w:val="single"/>
        </w:rPr>
        <w:t>migration</w:t>
      </w:r>
      <w:r>
        <w:t xml:space="preserve">, </w:t>
      </w:r>
      <w:r w:rsidRPr="00EE48C6">
        <w:rPr>
          <w:u w:val="single"/>
        </w:rPr>
        <w:t>terror</w:t>
      </w:r>
      <w:r>
        <w:t xml:space="preserve">, and </w:t>
      </w:r>
      <w:r w:rsidRPr="00EE48C6">
        <w:rPr>
          <w:u w:val="single"/>
        </w:rPr>
        <w:t>infrastructure collapse</w:t>
      </w:r>
      <w:r>
        <w:t>.</w:t>
      </w:r>
    </w:p>
    <w:p w14:paraId="71B7E8BA" w14:textId="77777777" w:rsidR="006C24A9" w:rsidRDefault="006C24A9" w:rsidP="006C24A9">
      <w:r>
        <w:t>&lt;&lt;FOR REFERENCE&gt;&gt;</w:t>
      </w:r>
    </w:p>
    <w:p w14:paraId="37681B2F" w14:textId="77777777" w:rsidR="006C24A9" w:rsidRPr="00B708CF" w:rsidRDefault="006C24A9" w:rsidP="006C24A9">
      <w:pPr>
        <w:rPr>
          <w:sz w:val="16"/>
          <w:szCs w:val="18"/>
        </w:rPr>
      </w:pPr>
      <w:r w:rsidRPr="00B708CF">
        <w:rPr>
          <w:sz w:val="16"/>
          <w:szCs w:val="18"/>
        </w:rPr>
        <w:t xml:space="preserve">The more the planetary boundaries and limits to growth are reached or exceeded, the more the associated risks, crises and conflicts become relevant in different sectors. In the last decade </w:t>
      </w:r>
      <w:r w:rsidRPr="00B708CF">
        <w:rPr>
          <w:rStyle w:val="StyleUnderline"/>
          <w:sz w:val="18"/>
          <w:szCs w:val="18"/>
        </w:rPr>
        <w:t xml:space="preserve">the world has experienced multiple </w:t>
      </w:r>
      <w:r w:rsidRPr="00B708CF">
        <w:rPr>
          <w:rStyle w:val="StyleUnderline"/>
          <w:sz w:val="18"/>
          <w:szCs w:val="18"/>
          <w:highlight w:val="darkGray"/>
        </w:rPr>
        <w:t>crises</w:t>
      </w:r>
      <w:r w:rsidRPr="00B708CF">
        <w:rPr>
          <w:rStyle w:val="StyleUnderline"/>
          <w:sz w:val="18"/>
          <w:szCs w:val="18"/>
        </w:rPr>
        <w:t xml:space="preserve"> which combined in</w:t>
      </w:r>
      <w:r w:rsidRPr="00B708CF">
        <w:rPr>
          <w:sz w:val="16"/>
          <w:szCs w:val="18"/>
        </w:rPr>
        <w:t xml:space="preserve"> </w:t>
      </w:r>
      <w:r w:rsidRPr="00B708CF">
        <w:rPr>
          <w:rStyle w:val="Emphasis"/>
          <w:sz w:val="18"/>
          <w:szCs w:val="18"/>
        </w:rPr>
        <w:t>interconnected</w:t>
      </w:r>
      <w:r w:rsidRPr="00B708CF">
        <w:rPr>
          <w:sz w:val="16"/>
          <w:szCs w:val="18"/>
        </w:rPr>
        <w:t xml:space="preserve"> </w:t>
      </w:r>
      <w:r w:rsidRPr="00B708CF">
        <w:rPr>
          <w:rStyle w:val="StyleUnderline"/>
          <w:sz w:val="18"/>
          <w:szCs w:val="18"/>
        </w:rPr>
        <w:t>and</w:t>
      </w:r>
      <w:r w:rsidRPr="00B708CF">
        <w:rPr>
          <w:sz w:val="16"/>
          <w:szCs w:val="18"/>
        </w:rPr>
        <w:t xml:space="preserve"> </w:t>
      </w:r>
      <w:r w:rsidRPr="00B708CF">
        <w:rPr>
          <w:rStyle w:val="Emphasis"/>
          <w:sz w:val="18"/>
          <w:szCs w:val="18"/>
          <w:highlight w:val="darkGray"/>
        </w:rPr>
        <w:t>compounding</w:t>
      </w:r>
      <w:r w:rsidRPr="00B708CF">
        <w:rPr>
          <w:sz w:val="16"/>
          <w:szCs w:val="18"/>
        </w:rPr>
        <w:t xml:space="preserve"> </w:t>
      </w:r>
      <w:r w:rsidRPr="00B708CF">
        <w:rPr>
          <w:rStyle w:val="StyleUnderline"/>
          <w:sz w:val="18"/>
          <w:szCs w:val="18"/>
        </w:rPr>
        <w:t xml:space="preserve">cascades, </w:t>
      </w:r>
      <w:r w:rsidRPr="00B708CF">
        <w:rPr>
          <w:rStyle w:val="StyleUnderline"/>
          <w:sz w:val="18"/>
          <w:szCs w:val="18"/>
          <w:highlight w:val="darkGray"/>
        </w:rPr>
        <w:t>includ</w:t>
      </w:r>
      <w:r w:rsidRPr="00B708CF">
        <w:rPr>
          <w:rStyle w:val="StyleUnderline"/>
          <w:sz w:val="18"/>
          <w:szCs w:val="18"/>
        </w:rPr>
        <w:t>ing</w:t>
      </w:r>
      <w:r w:rsidRPr="00B708CF">
        <w:rPr>
          <w:sz w:val="16"/>
          <w:szCs w:val="18"/>
        </w:rPr>
        <w:t xml:space="preserve"> hunger and </w:t>
      </w:r>
      <w:r w:rsidRPr="00B708CF">
        <w:rPr>
          <w:rStyle w:val="Emphasis"/>
          <w:sz w:val="18"/>
          <w:szCs w:val="18"/>
          <w:highlight w:val="darkGray"/>
        </w:rPr>
        <w:t>poverty</w:t>
      </w:r>
      <w:r w:rsidRPr="00B708CF">
        <w:rPr>
          <w:sz w:val="16"/>
          <w:szCs w:val="18"/>
          <w:highlight w:val="darkGray"/>
        </w:rPr>
        <w:t xml:space="preserve">, </w:t>
      </w:r>
      <w:r w:rsidRPr="00B708CF">
        <w:rPr>
          <w:rStyle w:val="Emphasis"/>
          <w:sz w:val="18"/>
          <w:szCs w:val="18"/>
          <w:highlight w:val="darkGray"/>
        </w:rPr>
        <w:t>refugees</w:t>
      </w:r>
      <w:r w:rsidRPr="00B708CF">
        <w:rPr>
          <w:sz w:val="16"/>
          <w:szCs w:val="18"/>
        </w:rPr>
        <w:t xml:space="preserve"> and </w:t>
      </w:r>
      <w:r w:rsidRPr="00B708CF">
        <w:rPr>
          <w:rStyle w:val="Emphasis"/>
          <w:sz w:val="18"/>
          <w:szCs w:val="18"/>
          <w:highlight w:val="darkGray"/>
        </w:rPr>
        <w:t>pandemics</w:t>
      </w:r>
      <w:r w:rsidRPr="00B708CF">
        <w:rPr>
          <w:sz w:val="16"/>
          <w:szCs w:val="18"/>
        </w:rPr>
        <w:t xml:space="preserve">, </w:t>
      </w:r>
      <w:r w:rsidRPr="00B708CF">
        <w:rPr>
          <w:rStyle w:val="Emphasis"/>
          <w:sz w:val="18"/>
          <w:szCs w:val="18"/>
          <w:highlight w:val="darkGray"/>
        </w:rPr>
        <w:t>vulnerable</w:t>
      </w:r>
      <w:r w:rsidRPr="00B708CF">
        <w:rPr>
          <w:sz w:val="16"/>
          <w:szCs w:val="18"/>
        </w:rPr>
        <w:t xml:space="preserve"> supply systems and </w:t>
      </w:r>
      <w:r w:rsidRPr="00B708CF">
        <w:rPr>
          <w:rStyle w:val="Emphasis"/>
          <w:sz w:val="18"/>
          <w:szCs w:val="18"/>
          <w:highlight w:val="darkGray"/>
        </w:rPr>
        <w:t>c</w:t>
      </w:r>
      <w:r w:rsidRPr="00B708CF">
        <w:rPr>
          <w:rStyle w:val="Emphasis"/>
          <w:sz w:val="18"/>
          <w:szCs w:val="18"/>
        </w:rPr>
        <w:t xml:space="preserve">ritical </w:t>
      </w:r>
      <w:r w:rsidRPr="00B708CF">
        <w:rPr>
          <w:rStyle w:val="Emphasis"/>
          <w:sz w:val="18"/>
          <w:szCs w:val="18"/>
          <w:highlight w:val="darkGray"/>
        </w:rPr>
        <w:t>i</w:t>
      </w:r>
      <w:r w:rsidRPr="00B708CF">
        <w:rPr>
          <w:rStyle w:val="Emphasis"/>
          <w:sz w:val="18"/>
          <w:szCs w:val="18"/>
        </w:rPr>
        <w:t>nfrastructures</w:t>
      </w:r>
      <w:r w:rsidRPr="00B708CF">
        <w:rPr>
          <w:sz w:val="16"/>
          <w:szCs w:val="18"/>
        </w:rPr>
        <w:t xml:space="preserve">, </w:t>
      </w:r>
      <w:r w:rsidRPr="00B708CF">
        <w:rPr>
          <w:rStyle w:val="StyleUnderline"/>
          <w:sz w:val="18"/>
          <w:szCs w:val="18"/>
        </w:rPr>
        <w:t>the</w:t>
      </w:r>
      <w:r w:rsidRPr="00B708CF">
        <w:rPr>
          <w:sz w:val="16"/>
          <w:szCs w:val="18"/>
        </w:rPr>
        <w:t xml:space="preserve"> </w:t>
      </w:r>
      <w:r w:rsidRPr="00B708CF">
        <w:rPr>
          <w:rStyle w:val="Emphasis"/>
          <w:sz w:val="18"/>
          <w:szCs w:val="18"/>
        </w:rPr>
        <w:t>gap</w:t>
      </w:r>
      <w:r w:rsidRPr="00B708CF">
        <w:rPr>
          <w:sz w:val="16"/>
          <w:szCs w:val="18"/>
        </w:rPr>
        <w:t xml:space="preserve"> </w:t>
      </w:r>
      <w:r w:rsidRPr="00B708CF">
        <w:rPr>
          <w:rStyle w:val="StyleUnderline"/>
          <w:sz w:val="18"/>
          <w:szCs w:val="18"/>
        </w:rPr>
        <w:t>between rich and poor</w:t>
      </w:r>
      <w:r w:rsidRPr="00B708CF">
        <w:rPr>
          <w:sz w:val="16"/>
          <w:szCs w:val="18"/>
        </w:rPr>
        <w:t xml:space="preserve">, </w:t>
      </w:r>
      <w:r w:rsidRPr="00B708CF">
        <w:rPr>
          <w:rStyle w:val="Emphasis"/>
          <w:sz w:val="18"/>
          <w:szCs w:val="18"/>
          <w:highlight w:val="darkGray"/>
        </w:rPr>
        <w:t>fin</w:t>
      </w:r>
      <w:r w:rsidRPr="00B708CF">
        <w:rPr>
          <w:rStyle w:val="Emphasis"/>
          <w:sz w:val="18"/>
          <w:szCs w:val="18"/>
        </w:rPr>
        <w:t>ancial</w:t>
      </w:r>
      <w:r w:rsidRPr="00B708CF">
        <w:rPr>
          <w:sz w:val="16"/>
          <w:szCs w:val="18"/>
        </w:rPr>
        <w:t xml:space="preserve"> and economic </w:t>
      </w:r>
      <w:r w:rsidRPr="00B708CF">
        <w:rPr>
          <w:rStyle w:val="Emphasis"/>
          <w:sz w:val="18"/>
          <w:szCs w:val="18"/>
          <w:highlight w:val="darkGray"/>
        </w:rPr>
        <w:t>crises</w:t>
      </w:r>
      <w:r w:rsidRPr="00B708CF">
        <w:rPr>
          <w:sz w:val="16"/>
          <w:szCs w:val="18"/>
        </w:rPr>
        <w:t xml:space="preserve">, </w:t>
      </w:r>
      <w:r w:rsidRPr="00B708CF">
        <w:rPr>
          <w:rStyle w:val="Emphasis"/>
          <w:sz w:val="18"/>
          <w:szCs w:val="18"/>
        </w:rPr>
        <w:t>climate change</w:t>
      </w:r>
      <w:r w:rsidRPr="00B708CF">
        <w:rPr>
          <w:sz w:val="16"/>
          <w:szCs w:val="18"/>
        </w:rPr>
        <w:t xml:space="preserve"> and </w:t>
      </w:r>
      <w:r w:rsidRPr="00B708CF">
        <w:rPr>
          <w:rStyle w:val="Emphasis"/>
          <w:sz w:val="18"/>
          <w:szCs w:val="18"/>
          <w:highlight w:val="darkGray"/>
        </w:rPr>
        <w:t>environment</w:t>
      </w:r>
      <w:r w:rsidRPr="00B708CF">
        <w:rPr>
          <w:rStyle w:val="Emphasis"/>
          <w:sz w:val="18"/>
          <w:szCs w:val="18"/>
        </w:rPr>
        <w:t xml:space="preserve">al </w:t>
      </w:r>
      <w:r w:rsidRPr="00B708CF">
        <w:rPr>
          <w:rStyle w:val="Emphasis"/>
          <w:sz w:val="18"/>
          <w:szCs w:val="18"/>
          <w:highlight w:val="darkGray"/>
        </w:rPr>
        <w:t>degradation</w:t>
      </w:r>
      <w:r w:rsidRPr="00B708CF">
        <w:rPr>
          <w:sz w:val="16"/>
          <w:szCs w:val="18"/>
        </w:rPr>
        <w:t xml:space="preserve">, </w:t>
      </w:r>
      <w:r w:rsidRPr="00B708CF">
        <w:rPr>
          <w:rStyle w:val="Emphasis"/>
          <w:sz w:val="18"/>
          <w:szCs w:val="18"/>
        </w:rPr>
        <w:t>destabilisation</w:t>
      </w:r>
      <w:r w:rsidRPr="00B708CF">
        <w:rPr>
          <w:sz w:val="16"/>
          <w:szCs w:val="18"/>
        </w:rPr>
        <w:t xml:space="preserve"> </w:t>
      </w:r>
      <w:r w:rsidRPr="00B708CF">
        <w:rPr>
          <w:rStyle w:val="StyleUnderline"/>
          <w:sz w:val="18"/>
          <w:szCs w:val="18"/>
        </w:rPr>
        <w:t>of social and political structures</w:t>
      </w:r>
      <w:r w:rsidRPr="00B708CF">
        <w:rPr>
          <w:sz w:val="16"/>
          <w:szCs w:val="18"/>
        </w:rPr>
        <w:t xml:space="preserve">, national </w:t>
      </w:r>
      <w:r w:rsidRPr="00B708CF">
        <w:rPr>
          <w:rStyle w:val="Emphasis"/>
          <w:sz w:val="18"/>
          <w:szCs w:val="18"/>
          <w:highlight w:val="darkGray"/>
        </w:rPr>
        <w:t>populism</w:t>
      </w:r>
      <w:r w:rsidRPr="00B708CF">
        <w:rPr>
          <w:sz w:val="16"/>
          <w:szCs w:val="18"/>
        </w:rPr>
        <w:t xml:space="preserve"> and </w:t>
      </w:r>
      <w:r w:rsidRPr="00B708CF">
        <w:rPr>
          <w:rStyle w:val="Emphasis"/>
          <w:sz w:val="18"/>
          <w:szCs w:val="18"/>
          <w:highlight w:val="darkGray"/>
        </w:rPr>
        <w:t>terrorism</w:t>
      </w:r>
      <w:r w:rsidRPr="00B708CF">
        <w:rPr>
          <w:sz w:val="16"/>
          <w:szCs w:val="18"/>
        </w:rPr>
        <w:t xml:space="preserve">, </w:t>
      </w:r>
      <w:r w:rsidRPr="00B708CF">
        <w:rPr>
          <w:rStyle w:val="Emphasis"/>
          <w:sz w:val="18"/>
          <w:szCs w:val="18"/>
        </w:rPr>
        <w:t>security risks</w:t>
      </w:r>
      <w:r w:rsidRPr="00B708CF">
        <w:rPr>
          <w:sz w:val="16"/>
          <w:szCs w:val="18"/>
        </w:rPr>
        <w:t xml:space="preserve"> </w:t>
      </w:r>
      <w:r w:rsidRPr="00B708CF">
        <w:rPr>
          <w:rStyle w:val="StyleUnderline"/>
          <w:sz w:val="18"/>
          <w:szCs w:val="18"/>
          <w:highlight w:val="darkGray"/>
        </w:rPr>
        <w:t>and</w:t>
      </w:r>
      <w:r w:rsidRPr="00B708CF">
        <w:rPr>
          <w:sz w:val="16"/>
          <w:szCs w:val="18"/>
        </w:rPr>
        <w:t xml:space="preserve"> </w:t>
      </w:r>
      <w:r w:rsidRPr="00B708CF">
        <w:rPr>
          <w:rStyle w:val="Emphasis"/>
          <w:sz w:val="18"/>
          <w:szCs w:val="18"/>
        </w:rPr>
        <w:t xml:space="preserve">violent </w:t>
      </w:r>
      <w:r w:rsidRPr="00B708CF">
        <w:rPr>
          <w:rStyle w:val="Emphasis"/>
          <w:sz w:val="18"/>
          <w:szCs w:val="18"/>
          <w:highlight w:val="darkGray"/>
        </w:rPr>
        <w:t>conflicts</w:t>
      </w:r>
      <w:r w:rsidRPr="00B708CF">
        <w:rPr>
          <w:sz w:val="16"/>
          <w:szCs w:val="18"/>
        </w:rPr>
        <w:t xml:space="preserve">. While the primary </w:t>
      </w:r>
      <w:r w:rsidRPr="00B708CF">
        <w:rPr>
          <w:rStyle w:val="StyleUnderline"/>
          <w:sz w:val="18"/>
          <w:szCs w:val="18"/>
        </w:rPr>
        <w:t>consequences</w:t>
      </w:r>
      <w:r w:rsidRPr="00B708CF">
        <w:rPr>
          <w:sz w:val="16"/>
          <w:szCs w:val="18"/>
        </w:rPr>
        <w:t xml:space="preserve"> are often initially confined to affected areas or subsystems, they </w:t>
      </w:r>
      <w:r w:rsidRPr="00B708CF">
        <w:rPr>
          <w:rStyle w:val="StyleUnderline"/>
          <w:sz w:val="18"/>
          <w:szCs w:val="18"/>
        </w:rPr>
        <w:t>can</w:t>
      </w:r>
      <w:r w:rsidRPr="00B708CF">
        <w:rPr>
          <w:sz w:val="16"/>
          <w:szCs w:val="18"/>
        </w:rPr>
        <w:t xml:space="preserve"> </w:t>
      </w:r>
      <w:r w:rsidRPr="00B708CF">
        <w:rPr>
          <w:rStyle w:val="Emphasis"/>
          <w:sz w:val="18"/>
          <w:szCs w:val="18"/>
        </w:rPr>
        <w:t>spread</w:t>
      </w:r>
      <w:r w:rsidRPr="00B708CF">
        <w:rPr>
          <w:sz w:val="16"/>
          <w:szCs w:val="18"/>
        </w:rPr>
        <w:t xml:space="preserve"> </w:t>
      </w:r>
      <w:r w:rsidRPr="00B708CF">
        <w:rPr>
          <w:rStyle w:val="StyleUnderline"/>
          <w:sz w:val="18"/>
          <w:szCs w:val="18"/>
        </w:rPr>
        <w:t>in the globally interconnected world via long-distance effects</w:t>
      </w:r>
      <w:r w:rsidRPr="00B708CF">
        <w:rPr>
          <w:sz w:val="16"/>
          <w:szCs w:val="18"/>
        </w:rPr>
        <w:t xml:space="preserve"> (teleconnections) </w:t>
      </w:r>
      <w:r w:rsidRPr="00B708CF">
        <w:rPr>
          <w:rStyle w:val="StyleUnderline"/>
          <w:sz w:val="18"/>
          <w:szCs w:val="18"/>
        </w:rPr>
        <w:t>and global connectors, including globalisation and financial markets, infrastructures and supply chains, communication and transport systems, social media and networks, infections</w:t>
      </w:r>
      <w:r w:rsidRPr="00B708CF">
        <w:rPr>
          <w:sz w:val="16"/>
          <w:szCs w:val="18"/>
        </w:rPr>
        <w:t xml:space="preserve"> and diseases, </w:t>
      </w:r>
      <w:r w:rsidRPr="00B708CF">
        <w:rPr>
          <w:rStyle w:val="StyleUnderline"/>
          <w:sz w:val="18"/>
          <w:szCs w:val="18"/>
        </w:rPr>
        <w:t>climatic changes and resource flows, mobility and migration, markets and trade flows</w:t>
      </w:r>
      <w:r w:rsidRPr="00B708CF">
        <w:rPr>
          <w:sz w:val="16"/>
          <w:szCs w:val="18"/>
        </w:rPr>
        <w:t xml:space="preserve"> (Fig. 8.1).</w:t>
      </w:r>
    </w:p>
    <w:p w14:paraId="2FE7BE68" w14:textId="77777777" w:rsidR="006C24A9" w:rsidRPr="00EE48C6" w:rsidRDefault="006C24A9" w:rsidP="006C24A9">
      <w:r w:rsidRPr="00B708CF">
        <w:rPr>
          <w:rStyle w:val="StyleUnderline"/>
          <w:sz w:val="18"/>
          <w:szCs w:val="18"/>
        </w:rPr>
        <w:t>Crises chains</w:t>
      </w:r>
      <w:r w:rsidRPr="00B708CF">
        <w:rPr>
          <w:sz w:val="16"/>
          <w:szCs w:val="18"/>
        </w:rPr>
        <w:t xml:space="preserve"> </w:t>
      </w:r>
      <w:r w:rsidRPr="00B708CF">
        <w:rPr>
          <w:rStyle w:val="Emphasis"/>
          <w:sz w:val="18"/>
          <w:szCs w:val="18"/>
        </w:rPr>
        <w:t>intensify</w:t>
      </w:r>
      <w:r w:rsidRPr="00B708CF">
        <w:rPr>
          <w:sz w:val="16"/>
          <w:szCs w:val="18"/>
        </w:rPr>
        <w:t xml:space="preserve"> </w:t>
      </w:r>
      <w:r w:rsidRPr="00B708CF">
        <w:rPr>
          <w:rStyle w:val="StyleUnderline"/>
          <w:sz w:val="18"/>
          <w:szCs w:val="18"/>
        </w:rPr>
        <w:t>in the network structures to</w:t>
      </w:r>
      <w:r w:rsidRPr="00B708CF">
        <w:rPr>
          <w:sz w:val="16"/>
          <w:szCs w:val="18"/>
        </w:rPr>
        <w:t xml:space="preserve"> </w:t>
      </w:r>
      <w:r w:rsidRPr="00B708CF">
        <w:rPr>
          <w:rStyle w:val="Emphasis"/>
          <w:sz w:val="18"/>
          <w:szCs w:val="18"/>
        </w:rPr>
        <w:t>complex</w:t>
      </w:r>
      <w:r w:rsidRPr="00B708CF">
        <w:rPr>
          <w:sz w:val="16"/>
          <w:szCs w:val="18"/>
        </w:rPr>
        <w:t xml:space="preserve"> </w:t>
      </w:r>
      <w:r w:rsidRPr="00B708CF">
        <w:rPr>
          <w:rStyle w:val="StyleUnderline"/>
          <w:sz w:val="18"/>
          <w:szCs w:val="18"/>
        </w:rPr>
        <w:t>multiple crises</w:t>
      </w:r>
      <w:r w:rsidRPr="00B708CF">
        <w:rPr>
          <w:sz w:val="16"/>
          <w:szCs w:val="18"/>
        </w:rPr>
        <w:t xml:space="preserve"> (Scheffran 1996, 2015c, 2016a, b), also called ‘polycrisis’ (Morin/Kern 1999; Tooze 2022; Homer-Dixon et al. 2022), </w:t>
      </w:r>
      <w:r w:rsidRPr="00B708CF">
        <w:rPr>
          <w:rStyle w:val="StyleUnderline"/>
          <w:sz w:val="18"/>
          <w:szCs w:val="18"/>
          <w:highlight w:val="darkGray"/>
        </w:rPr>
        <w:t>driving</w:t>
      </w:r>
      <w:r w:rsidRPr="00B708CF">
        <w:rPr>
          <w:rStyle w:val="StyleUnderline"/>
          <w:sz w:val="18"/>
          <w:szCs w:val="18"/>
        </w:rPr>
        <w:t xml:space="preserve"> the world </w:t>
      </w:r>
      <w:r w:rsidRPr="00B708CF">
        <w:rPr>
          <w:rStyle w:val="StyleUnderline"/>
          <w:sz w:val="18"/>
          <w:szCs w:val="18"/>
          <w:highlight w:val="darkGray"/>
        </w:rPr>
        <w:t>into</w:t>
      </w:r>
      <w:r w:rsidRPr="00B708CF">
        <w:rPr>
          <w:sz w:val="16"/>
          <w:szCs w:val="18"/>
          <w:highlight w:val="darkGray"/>
        </w:rPr>
        <w:t xml:space="preserve"> </w:t>
      </w:r>
      <w:r w:rsidRPr="00B708CF">
        <w:rPr>
          <w:rStyle w:val="Emphasis"/>
          <w:sz w:val="18"/>
          <w:szCs w:val="18"/>
          <w:highlight w:val="darkGray"/>
        </w:rPr>
        <w:t>permanent crisis mode</w:t>
      </w:r>
      <w:r w:rsidRPr="00B708CF">
        <w:rPr>
          <w:sz w:val="16"/>
          <w:szCs w:val="18"/>
        </w:rPr>
        <w:t xml:space="preserve">. </w:t>
      </w:r>
      <w:r w:rsidRPr="00B708CF">
        <w:rPr>
          <w:rStyle w:val="StyleUnderline"/>
          <w:sz w:val="18"/>
          <w:szCs w:val="18"/>
        </w:rPr>
        <w:t>Amplification triggers</w:t>
      </w:r>
      <w:r w:rsidRPr="00B708CF">
        <w:rPr>
          <w:sz w:val="16"/>
          <w:szCs w:val="18"/>
        </w:rPr>
        <w:t xml:space="preserve"> domino effects and </w:t>
      </w:r>
      <w:r w:rsidRPr="00B708CF">
        <w:rPr>
          <w:rStyle w:val="Emphasis"/>
          <w:sz w:val="18"/>
          <w:szCs w:val="18"/>
        </w:rPr>
        <w:t>risk cascades</w:t>
      </w:r>
      <w:r w:rsidRPr="00B708CF">
        <w:rPr>
          <w:sz w:val="16"/>
          <w:szCs w:val="18"/>
        </w:rPr>
        <w:t xml:space="preserve"> </w:t>
      </w:r>
      <w:r w:rsidRPr="00B708CF">
        <w:rPr>
          <w:rStyle w:val="StyleUnderline"/>
          <w:sz w:val="18"/>
          <w:szCs w:val="18"/>
        </w:rPr>
        <w:t>endangering stability of the global system and drifting the world into a</w:t>
      </w:r>
      <w:r w:rsidRPr="00B708CF">
        <w:rPr>
          <w:sz w:val="16"/>
          <w:szCs w:val="18"/>
        </w:rPr>
        <w:t xml:space="preserve"> </w:t>
      </w:r>
      <w:r w:rsidRPr="00B708CF">
        <w:rPr>
          <w:rStyle w:val="Emphasis"/>
          <w:sz w:val="18"/>
          <w:szCs w:val="18"/>
        </w:rPr>
        <w:t>self-reinforcing</w:t>
      </w:r>
      <w:r w:rsidRPr="00B708CF">
        <w:rPr>
          <w:sz w:val="16"/>
          <w:szCs w:val="18"/>
        </w:rPr>
        <w:t xml:space="preserve"> vicious </w:t>
      </w:r>
      <w:r w:rsidRPr="00B708CF">
        <w:rPr>
          <w:rStyle w:val="Emphasis"/>
          <w:sz w:val="18"/>
          <w:szCs w:val="18"/>
        </w:rPr>
        <w:t>circle</w:t>
      </w:r>
      <w:r w:rsidRPr="00B708CF">
        <w:rPr>
          <w:sz w:val="16"/>
          <w:szCs w:val="18"/>
        </w:rPr>
        <w:t xml:space="preserve"> </w:t>
      </w:r>
      <w:r w:rsidRPr="00B708CF">
        <w:rPr>
          <w:rStyle w:val="StyleUnderline"/>
          <w:sz w:val="18"/>
          <w:szCs w:val="18"/>
        </w:rPr>
        <w:t>of interconnected crises difficult to control</w:t>
      </w:r>
      <w:r w:rsidRPr="00B708CF">
        <w:rPr>
          <w:sz w:val="16"/>
          <w:szCs w:val="18"/>
        </w:rPr>
        <w:t xml:space="preserve">. In network structures, there are coupling, spreading and accumulating flows of information, capital and power that can multiply or contain problems. In the globalised world, domino effects, </w:t>
      </w:r>
      <w:r w:rsidRPr="00B708CF">
        <w:rPr>
          <w:rStyle w:val="StyleUnderline"/>
          <w:sz w:val="18"/>
          <w:szCs w:val="18"/>
        </w:rPr>
        <w:t>risk cascades</w:t>
      </w:r>
      <w:r w:rsidRPr="00B708CF">
        <w:rPr>
          <w:sz w:val="16"/>
          <w:szCs w:val="18"/>
        </w:rPr>
        <w:t xml:space="preserve"> and chain reactions </w:t>
      </w:r>
      <w:r w:rsidRPr="00B708CF">
        <w:rPr>
          <w:rStyle w:val="StyleUnderline"/>
          <w:sz w:val="18"/>
          <w:szCs w:val="18"/>
        </w:rPr>
        <w:t>endanger the</w:t>
      </w:r>
      <w:r w:rsidRPr="00B708CF">
        <w:rPr>
          <w:sz w:val="16"/>
          <w:szCs w:val="18"/>
        </w:rPr>
        <w:t xml:space="preserve"> </w:t>
      </w:r>
      <w:r w:rsidRPr="00B708CF">
        <w:rPr>
          <w:rStyle w:val="Emphasis"/>
          <w:sz w:val="18"/>
          <w:szCs w:val="18"/>
        </w:rPr>
        <w:t>stability</w:t>
      </w:r>
      <w:r w:rsidRPr="00B708CF">
        <w:rPr>
          <w:sz w:val="16"/>
          <w:szCs w:val="18"/>
        </w:rPr>
        <w:t xml:space="preserve"> </w:t>
      </w:r>
      <w:r w:rsidRPr="00B708CF">
        <w:rPr>
          <w:rStyle w:val="StyleUnderline"/>
          <w:sz w:val="18"/>
          <w:szCs w:val="18"/>
        </w:rPr>
        <w:t>of the global system and</w:t>
      </w:r>
      <w:r w:rsidRPr="00B708CF">
        <w:rPr>
          <w:sz w:val="16"/>
          <w:szCs w:val="18"/>
        </w:rPr>
        <w:t xml:space="preserve"> </w:t>
      </w:r>
      <w:r w:rsidRPr="00B708CF">
        <w:rPr>
          <w:rStyle w:val="Emphasis"/>
          <w:sz w:val="18"/>
          <w:szCs w:val="18"/>
        </w:rPr>
        <w:t>lead to chaotic dynamics</w:t>
      </w:r>
      <w:r w:rsidRPr="00B708CF">
        <w:rPr>
          <w:sz w:val="16"/>
          <w:szCs w:val="18"/>
        </w:rPr>
        <w:t xml:space="preserve"> </w:t>
      </w:r>
      <w:r w:rsidRPr="00B708CF">
        <w:rPr>
          <w:rStyle w:val="StyleUnderline"/>
          <w:sz w:val="18"/>
          <w:szCs w:val="18"/>
        </w:rPr>
        <w:t>in which small causes have a large effect and spread across spatial and temporal scales</w:t>
      </w:r>
      <w:r w:rsidRPr="00B708CF">
        <w:rPr>
          <w:sz w:val="16"/>
          <w:szCs w:val="16"/>
        </w:rPr>
        <w:t xml:space="preserve"> (micro to macro).</w:t>
      </w:r>
    </w:p>
    <w:p w14:paraId="68805792" w14:textId="77777777" w:rsidR="006C24A9" w:rsidRDefault="006C24A9" w:rsidP="006C24A9">
      <w:pPr>
        <w:pStyle w:val="Heading4"/>
      </w:pPr>
      <w:r w:rsidRPr="00184B10">
        <w:t xml:space="preserve">2. </w:t>
      </w:r>
      <w:r w:rsidRPr="00184B10">
        <w:rPr>
          <w:u w:val="single"/>
        </w:rPr>
        <w:t>INDUSTRIALIZATION</w:t>
      </w:r>
      <w:r w:rsidRPr="00184B10">
        <w:t xml:space="preserve">. </w:t>
      </w:r>
      <w:r w:rsidRPr="00184B10">
        <w:rPr>
          <w:u w:val="single"/>
        </w:rPr>
        <w:t>Chemical disasters</w:t>
      </w:r>
      <w:r w:rsidRPr="00184B10">
        <w:t xml:space="preserve"> and </w:t>
      </w:r>
      <w:r w:rsidRPr="00184B10">
        <w:rPr>
          <w:u w:val="single"/>
        </w:rPr>
        <w:t>nuke accidents</w:t>
      </w:r>
      <w:r w:rsidRPr="00184B10">
        <w:t xml:space="preserve"> are likely and spread globally. </w:t>
      </w:r>
    </w:p>
    <w:p w14:paraId="1EAC7A4C" w14:textId="77777777" w:rsidR="006C24A9" w:rsidRDefault="006C24A9" w:rsidP="006C24A9">
      <w:r>
        <w:t>&lt;&lt;FOR REFERENCE&gt;&gt;</w:t>
      </w:r>
    </w:p>
    <w:p w14:paraId="59DC6B8E" w14:textId="77777777" w:rsidR="006C24A9" w:rsidRPr="00B708CF" w:rsidRDefault="006C24A9" w:rsidP="006C24A9">
      <w:pPr>
        <w:rPr>
          <w:sz w:val="16"/>
          <w:szCs w:val="18"/>
        </w:rPr>
      </w:pPr>
      <w:r w:rsidRPr="00B708CF">
        <w:rPr>
          <w:sz w:val="16"/>
          <w:szCs w:val="18"/>
        </w:rPr>
        <w:t xml:space="preserve">The degree to which humans can control and manipulate nature is strongly affected by science and technology which multiply abilities to act upon and control natural processes. Technical </w:t>
      </w:r>
      <w:r w:rsidRPr="00B708CF">
        <w:rPr>
          <w:rStyle w:val="StyleUnderline"/>
          <w:sz w:val="18"/>
          <w:szCs w:val="18"/>
          <w:highlight w:val="darkGray"/>
        </w:rPr>
        <w:t>innovations</w:t>
      </w:r>
      <w:r w:rsidRPr="00B708CF">
        <w:rPr>
          <w:sz w:val="16"/>
          <w:szCs w:val="18"/>
        </w:rPr>
        <w:t xml:space="preserve"> can </w:t>
      </w:r>
      <w:r w:rsidRPr="00B708CF">
        <w:rPr>
          <w:rStyle w:val="Emphasis"/>
          <w:sz w:val="18"/>
          <w:szCs w:val="18"/>
        </w:rPr>
        <w:t>increase adverse</w:t>
      </w:r>
      <w:r w:rsidRPr="00B708CF">
        <w:rPr>
          <w:sz w:val="16"/>
          <w:szCs w:val="18"/>
        </w:rPr>
        <w:t xml:space="preserve"> human </w:t>
      </w:r>
      <w:r w:rsidRPr="00B708CF">
        <w:rPr>
          <w:rStyle w:val="Emphasis"/>
          <w:sz w:val="18"/>
          <w:szCs w:val="18"/>
        </w:rPr>
        <w:t>impacts</w:t>
      </w:r>
      <w:r w:rsidRPr="00B708CF">
        <w:rPr>
          <w:sz w:val="16"/>
          <w:szCs w:val="18"/>
        </w:rPr>
        <w:t xml:space="preserve"> </w:t>
      </w:r>
      <w:r w:rsidRPr="00B708CF">
        <w:rPr>
          <w:rStyle w:val="StyleUnderline"/>
          <w:sz w:val="18"/>
          <w:szCs w:val="18"/>
        </w:rPr>
        <w:t xml:space="preserve">on nature, even </w:t>
      </w:r>
      <w:r w:rsidRPr="00B708CF">
        <w:rPr>
          <w:rStyle w:val="StyleUnderline"/>
          <w:sz w:val="18"/>
          <w:szCs w:val="18"/>
          <w:highlight w:val="darkGray"/>
        </w:rPr>
        <w:t>lead to</w:t>
      </w:r>
      <w:r w:rsidRPr="00B708CF">
        <w:rPr>
          <w:sz w:val="16"/>
          <w:szCs w:val="18"/>
          <w:highlight w:val="darkGray"/>
        </w:rPr>
        <w:t xml:space="preserve"> </w:t>
      </w:r>
      <w:r w:rsidRPr="00B708CF">
        <w:rPr>
          <w:rStyle w:val="Emphasis"/>
          <w:sz w:val="18"/>
          <w:szCs w:val="18"/>
          <w:highlight w:val="darkGray"/>
        </w:rPr>
        <w:t>tech</w:t>
      </w:r>
      <w:r w:rsidRPr="00B708CF">
        <w:rPr>
          <w:rStyle w:val="Emphasis"/>
          <w:sz w:val="18"/>
          <w:szCs w:val="18"/>
        </w:rPr>
        <w:t xml:space="preserve">nical </w:t>
      </w:r>
      <w:r w:rsidRPr="00B708CF">
        <w:rPr>
          <w:rStyle w:val="Emphasis"/>
          <w:sz w:val="18"/>
          <w:szCs w:val="18"/>
          <w:highlight w:val="darkGray"/>
        </w:rPr>
        <w:t>disasters</w:t>
      </w:r>
      <w:r w:rsidRPr="00B708CF">
        <w:rPr>
          <w:sz w:val="16"/>
          <w:szCs w:val="18"/>
          <w:highlight w:val="darkGray"/>
        </w:rPr>
        <w:t xml:space="preserve"> </w:t>
      </w:r>
      <w:r w:rsidRPr="00B708CF">
        <w:rPr>
          <w:rStyle w:val="StyleUnderline"/>
          <w:sz w:val="18"/>
          <w:szCs w:val="18"/>
          <w:highlight w:val="darkGray"/>
        </w:rPr>
        <w:t>such as</w:t>
      </w:r>
      <w:r w:rsidRPr="00B708CF">
        <w:rPr>
          <w:sz w:val="16"/>
          <w:szCs w:val="18"/>
          <w:highlight w:val="darkGray"/>
        </w:rPr>
        <w:t xml:space="preserve"> </w:t>
      </w:r>
      <w:r w:rsidRPr="00B708CF">
        <w:rPr>
          <w:rStyle w:val="Emphasis"/>
          <w:sz w:val="18"/>
          <w:szCs w:val="18"/>
          <w:highlight w:val="darkGray"/>
        </w:rPr>
        <w:t>reactor</w:t>
      </w:r>
      <w:r w:rsidRPr="00B708CF">
        <w:rPr>
          <w:rStyle w:val="Emphasis"/>
          <w:sz w:val="18"/>
          <w:szCs w:val="18"/>
        </w:rPr>
        <w:t xml:space="preserve"> accidents</w:t>
      </w:r>
      <w:r w:rsidRPr="00B708CF">
        <w:rPr>
          <w:sz w:val="16"/>
          <w:szCs w:val="18"/>
        </w:rPr>
        <w:t xml:space="preserve">, dam bursts, aircraft crashes </w:t>
      </w:r>
      <w:r w:rsidRPr="00B708CF">
        <w:rPr>
          <w:rStyle w:val="StyleUnderline"/>
          <w:sz w:val="18"/>
          <w:szCs w:val="18"/>
          <w:highlight w:val="darkGray"/>
        </w:rPr>
        <w:t>or</w:t>
      </w:r>
      <w:r w:rsidRPr="00B708CF">
        <w:rPr>
          <w:sz w:val="16"/>
          <w:szCs w:val="18"/>
          <w:highlight w:val="darkGray"/>
        </w:rPr>
        <w:t xml:space="preserve"> </w:t>
      </w:r>
      <w:r w:rsidRPr="00B708CF">
        <w:rPr>
          <w:rStyle w:val="Emphasis"/>
          <w:sz w:val="18"/>
          <w:szCs w:val="18"/>
          <w:highlight w:val="darkGray"/>
        </w:rPr>
        <w:t>chem</w:t>
      </w:r>
      <w:r w:rsidRPr="00B708CF">
        <w:rPr>
          <w:rStyle w:val="Emphasis"/>
          <w:sz w:val="18"/>
          <w:szCs w:val="18"/>
        </w:rPr>
        <w:t xml:space="preserve">ical </w:t>
      </w:r>
      <w:r w:rsidRPr="00B708CF">
        <w:rPr>
          <w:rStyle w:val="Emphasis"/>
          <w:sz w:val="18"/>
          <w:szCs w:val="18"/>
          <w:highlight w:val="darkGray"/>
        </w:rPr>
        <w:t>disasters</w:t>
      </w:r>
      <w:r w:rsidRPr="00B708CF">
        <w:rPr>
          <w:sz w:val="16"/>
          <w:szCs w:val="18"/>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78171E65" w14:textId="77777777" w:rsidR="006C24A9" w:rsidRPr="00B708CF" w:rsidRDefault="006C24A9" w:rsidP="006C24A9">
      <w:r w:rsidRPr="00B708CF">
        <w:t>&lt;&lt;FOR REFERENCE&gt;&gt;</w:t>
      </w:r>
    </w:p>
    <w:p w14:paraId="29F5F38A" w14:textId="77777777" w:rsidR="006C24A9" w:rsidRPr="00184B10" w:rsidRDefault="006C24A9" w:rsidP="006C24A9">
      <w:r w:rsidRPr="00B708CF">
        <w:rPr>
          <w:sz w:val="16"/>
          <w:szCs w:val="18"/>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B708CF">
        <w:rPr>
          <w:rStyle w:val="StyleUnderline"/>
          <w:sz w:val="18"/>
          <w:szCs w:val="18"/>
          <w:highlight w:val="darkGray"/>
        </w:rPr>
        <w:t>If</w:t>
      </w:r>
      <w:r w:rsidRPr="00B708CF">
        <w:rPr>
          <w:rStyle w:val="StyleUnderline"/>
          <w:sz w:val="18"/>
          <w:szCs w:val="18"/>
        </w:rPr>
        <w:t xml:space="preserve"> an</w:t>
      </w:r>
      <w:r w:rsidRPr="00B708CF">
        <w:rPr>
          <w:sz w:val="16"/>
          <w:szCs w:val="18"/>
        </w:rPr>
        <w:t xml:space="preserve"> </w:t>
      </w:r>
      <w:r w:rsidRPr="00B708CF">
        <w:rPr>
          <w:rStyle w:val="Emphasis"/>
          <w:sz w:val="18"/>
          <w:szCs w:val="18"/>
          <w:highlight w:val="darkGray"/>
        </w:rPr>
        <w:t>accident</w:t>
      </w:r>
      <w:r w:rsidRPr="00B708CF">
        <w:rPr>
          <w:sz w:val="16"/>
          <w:szCs w:val="18"/>
          <w:highlight w:val="darkGray"/>
        </w:rPr>
        <w:t xml:space="preserve"> </w:t>
      </w:r>
      <w:r w:rsidRPr="00B708CF">
        <w:rPr>
          <w:rStyle w:val="StyleUnderline"/>
          <w:sz w:val="18"/>
          <w:szCs w:val="18"/>
          <w:highlight w:val="darkGray"/>
        </w:rPr>
        <w:t>distracts reactor control</w:t>
      </w:r>
      <w:r w:rsidRPr="00B708CF">
        <w:rPr>
          <w:sz w:val="16"/>
          <w:szCs w:val="18"/>
          <w:highlight w:val="darkGray"/>
        </w:rPr>
        <w:t xml:space="preserve">, </w:t>
      </w:r>
      <w:r w:rsidRPr="00B708CF">
        <w:rPr>
          <w:rStyle w:val="Emphasis"/>
          <w:sz w:val="18"/>
          <w:szCs w:val="18"/>
          <w:highlight w:val="darkGray"/>
        </w:rPr>
        <w:t>global cascades</w:t>
      </w:r>
      <w:r w:rsidRPr="00B708CF">
        <w:rPr>
          <w:rStyle w:val="Emphasis"/>
          <w:sz w:val="18"/>
          <w:szCs w:val="18"/>
        </w:rPr>
        <w:t xml:space="preserve"> of consequences</w:t>
      </w:r>
      <w:r w:rsidRPr="00B708CF">
        <w:rPr>
          <w:sz w:val="16"/>
          <w:szCs w:val="18"/>
        </w:rPr>
        <w:t xml:space="preserve"> </w:t>
      </w:r>
      <w:r w:rsidRPr="00B708CF">
        <w:rPr>
          <w:rStyle w:val="StyleUnderline"/>
          <w:sz w:val="18"/>
          <w:szCs w:val="18"/>
        </w:rPr>
        <w:t xml:space="preserve">can be </w:t>
      </w:r>
      <w:r w:rsidRPr="00B708CF">
        <w:rPr>
          <w:rStyle w:val="StyleUnderline"/>
          <w:sz w:val="18"/>
          <w:szCs w:val="18"/>
          <w:highlight w:val="darkGray"/>
        </w:rPr>
        <w:t>set in motion</w:t>
      </w:r>
      <w:r w:rsidRPr="00B708CF">
        <w:rPr>
          <w:sz w:val="16"/>
          <w:szCs w:val="18"/>
        </w:rPr>
        <w:t xml:space="preserve">, as demonstrated by the nuclear disasters at Chernobyl in 1986 and Fukushima in 2011 (Scheffran 2016a). Sometimes </w:t>
      </w:r>
      <w:r w:rsidRPr="00B708CF">
        <w:rPr>
          <w:rStyle w:val="StyleUnderline"/>
          <w:sz w:val="18"/>
          <w:szCs w:val="18"/>
        </w:rPr>
        <w:t>the</w:t>
      </w:r>
      <w:r w:rsidRPr="00B708CF">
        <w:rPr>
          <w:sz w:val="16"/>
          <w:szCs w:val="18"/>
        </w:rPr>
        <w:t xml:space="preserve"> switching </w:t>
      </w:r>
      <w:r w:rsidRPr="00B708CF">
        <w:rPr>
          <w:rStyle w:val="StyleUnderline"/>
          <w:sz w:val="18"/>
          <w:szCs w:val="18"/>
        </w:rPr>
        <w:t>results from triggering events, such as</w:t>
      </w:r>
      <w:r w:rsidRPr="00B708CF">
        <w:rPr>
          <w:sz w:val="16"/>
          <w:szCs w:val="18"/>
        </w:rPr>
        <w:t xml:space="preserve"> </w:t>
      </w:r>
      <w:r w:rsidRPr="00B708CF">
        <w:rPr>
          <w:rStyle w:val="Emphasis"/>
          <w:sz w:val="18"/>
          <w:szCs w:val="18"/>
        </w:rPr>
        <w:t>natural disasters</w:t>
      </w:r>
      <w:r w:rsidRPr="00B708CF">
        <w:rPr>
          <w:sz w:val="16"/>
          <w:szCs w:val="18"/>
        </w:rPr>
        <w:t xml:space="preserve">, </w:t>
      </w:r>
      <w:r w:rsidRPr="00B708CF">
        <w:rPr>
          <w:rStyle w:val="Emphasis"/>
          <w:sz w:val="18"/>
          <w:szCs w:val="18"/>
        </w:rPr>
        <w:t>mass migrations</w:t>
      </w:r>
      <w:r w:rsidRPr="00B708CF">
        <w:rPr>
          <w:sz w:val="16"/>
          <w:szCs w:val="18"/>
        </w:rPr>
        <w:t xml:space="preserve"> </w:t>
      </w:r>
      <w:r w:rsidRPr="00B708CF">
        <w:rPr>
          <w:rStyle w:val="StyleUnderline"/>
          <w:sz w:val="18"/>
          <w:szCs w:val="18"/>
        </w:rPr>
        <w:t>or</w:t>
      </w:r>
      <w:r w:rsidRPr="00B708CF">
        <w:rPr>
          <w:sz w:val="16"/>
          <w:szCs w:val="18"/>
        </w:rPr>
        <w:t xml:space="preserve"> social </w:t>
      </w:r>
      <w:r w:rsidRPr="00B708CF">
        <w:rPr>
          <w:rStyle w:val="Emphasis"/>
          <w:sz w:val="18"/>
          <w:szCs w:val="18"/>
        </w:rPr>
        <w:t>movements</w:t>
      </w:r>
      <w:r w:rsidRPr="00B708CF">
        <w:rPr>
          <w:sz w:val="16"/>
          <w:szCs w:val="18"/>
        </w:rPr>
        <w:t xml:space="preserve">, </w:t>
      </w:r>
      <w:r w:rsidRPr="00B708CF">
        <w:rPr>
          <w:rStyle w:val="StyleUnderline"/>
          <w:sz w:val="18"/>
          <w:szCs w:val="18"/>
        </w:rPr>
        <w:t>leading to self-reinforcing cascading sequences</w:t>
      </w:r>
      <w:r w:rsidRPr="00B708CF">
        <w:rPr>
          <w:sz w:val="16"/>
          <w:szCs w:val="18"/>
        </w:rPr>
        <w:t xml:space="preserve">, e.g. when an action taken by one actor provokes actions by other actors. </w:t>
      </w:r>
      <w:r w:rsidRPr="00B708CF">
        <w:rPr>
          <w:rStyle w:val="Emphasis"/>
          <w:sz w:val="18"/>
          <w:szCs w:val="18"/>
        </w:rPr>
        <w:t>Exponential cascades</w:t>
      </w:r>
      <w:r w:rsidRPr="00B708CF">
        <w:rPr>
          <w:sz w:val="16"/>
          <w:szCs w:val="18"/>
        </w:rPr>
        <w:t xml:space="preserve"> </w:t>
      </w:r>
      <w:r w:rsidRPr="00B708CF">
        <w:rPr>
          <w:rStyle w:val="StyleUnderline"/>
          <w:sz w:val="18"/>
          <w:szCs w:val="18"/>
        </w:rPr>
        <w:t>are demonstrated by</w:t>
      </w:r>
      <w:r w:rsidRPr="00B708CF">
        <w:rPr>
          <w:sz w:val="16"/>
          <w:szCs w:val="18"/>
        </w:rPr>
        <w:t xml:space="preserve"> the </w:t>
      </w:r>
      <w:r w:rsidRPr="00B708CF">
        <w:rPr>
          <w:rStyle w:val="Emphasis"/>
          <w:sz w:val="18"/>
          <w:szCs w:val="18"/>
        </w:rPr>
        <w:t>Corona</w:t>
      </w:r>
      <w:r w:rsidRPr="00B708CF">
        <w:rPr>
          <w:sz w:val="16"/>
          <w:szCs w:val="18"/>
        </w:rPr>
        <w:t xml:space="preserve"> pandemic, </w:t>
      </w:r>
      <w:r w:rsidRPr="00B708CF">
        <w:rPr>
          <w:rStyle w:val="StyleUnderline"/>
          <w:sz w:val="18"/>
          <w:szCs w:val="18"/>
        </w:rPr>
        <w:t>in which all humans are part of a</w:t>
      </w:r>
      <w:r w:rsidRPr="00B708CF">
        <w:rPr>
          <w:sz w:val="16"/>
          <w:szCs w:val="18"/>
        </w:rPr>
        <w:t xml:space="preserve"> virus </w:t>
      </w:r>
      <w:r w:rsidRPr="00B708CF">
        <w:rPr>
          <w:rStyle w:val="StyleUnderline"/>
          <w:sz w:val="18"/>
          <w:szCs w:val="18"/>
        </w:rPr>
        <w:t>chain reaction</w:t>
      </w:r>
      <w:r w:rsidRPr="00B708CF">
        <w:rPr>
          <w:sz w:val="18"/>
          <w:szCs w:val="18"/>
        </w:rPr>
        <w:t>.</w:t>
      </w:r>
    </w:p>
    <w:p w14:paraId="5B8CCFDF" w14:textId="77777777" w:rsidR="006C24A9" w:rsidRDefault="006C24A9" w:rsidP="006C24A9">
      <w:pPr>
        <w:pStyle w:val="Heading4"/>
      </w:pPr>
      <w:r w:rsidRPr="00184B10">
        <w:t xml:space="preserve">AND, </w:t>
      </w:r>
      <w:r w:rsidRPr="00184B10">
        <w:rPr>
          <w:u w:val="single"/>
        </w:rPr>
        <w:t>dual-us</w:t>
      </w:r>
      <w:r w:rsidRPr="00E03BDF">
        <w:rPr>
          <w:u w:val="single"/>
        </w:rPr>
        <w:t>e tech</w:t>
      </w:r>
      <w:r w:rsidRPr="00184B10">
        <w:t xml:space="preserve"> is uncontrolled</w:t>
      </w:r>
      <w:r>
        <w:t xml:space="preserve">, such as </w:t>
      </w:r>
      <w:r w:rsidRPr="00184B10">
        <w:rPr>
          <w:u w:val="single"/>
        </w:rPr>
        <w:t>AI</w:t>
      </w:r>
      <w:r>
        <w:t xml:space="preserve"> and </w:t>
      </w:r>
      <w:r w:rsidRPr="00184B10">
        <w:rPr>
          <w:u w:val="single"/>
        </w:rPr>
        <w:t>gene editing</w:t>
      </w:r>
      <w:r>
        <w:t>.</w:t>
      </w:r>
    </w:p>
    <w:p w14:paraId="440F7694" w14:textId="77777777" w:rsidR="006C24A9" w:rsidRPr="00184B10" w:rsidRDefault="006C24A9" w:rsidP="006C24A9">
      <w:r>
        <w:t>&lt;&lt;FOR REFERENCE&gt;&gt;</w:t>
      </w:r>
    </w:p>
    <w:p w14:paraId="2044DA11" w14:textId="77777777" w:rsidR="006C24A9" w:rsidRPr="00B708CF" w:rsidRDefault="006C24A9" w:rsidP="006C24A9">
      <w:pPr>
        <w:rPr>
          <w:sz w:val="16"/>
          <w:szCs w:val="18"/>
        </w:rPr>
      </w:pPr>
      <w:r w:rsidRPr="00B708CF">
        <w:rPr>
          <w:sz w:val="16"/>
          <w:szCs w:val="18"/>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708CF">
        <w:rPr>
          <w:rStyle w:val="StyleUnderline"/>
          <w:sz w:val="18"/>
          <w:szCs w:val="18"/>
        </w:rPr>
        <w:t>innovations provide the means to</w:t>
      </w:r>
      <w:r w:rsidRPr="00B708CF">
        <w:rPr>
          <w:sz w:val="16"/>
          <w:szCs w:val="18"/>
        </w:rPr>
        <w:t xml:space="preserve"> </w:t>
      </w:r>
      <w:r w:rsidRPr="00B708CF">
        <w:rPr>
          <w:rStyle w:val="Emphasis"/>
          <w:sz w:val="18"/>
          <w:szCs w:val="18"/>
        </w:rPr>
        <w:t>‘conquer’ the</w:t>
      </w:r>
      <w:r w:rsidRPr="00B708CF">
        <w:rPr>
          <w:sz w:val="16"/>
          <w:szCs w:val="18"/>
        </w:rPr>
        <w:t xml:space="preserve"> real </w:t>
      </w:r>
      <w:r w:rsidRPr="00B708CF">
        <w:rPr>
          <w:rStyle w:val="Emphasis"/>
          <w:sz w:val="18"/>
          <w:szCs w:val="18"/>
        </w:rPr>
        <w:t>world</w:t>
      </w:r>
      <w:r w:rsidRPr="00B708CF">
        <w:rPr>
          <w:sz w:val="16"/>
          <w:szCs w:val="18"/>
        </w:rPr>
        <w:t xml:space="preserve">, </w:t>
      </w:r>
      <w:r w:rsidRPr="00B708CF">
        <w:rPr>
          <w:rStyle w:val="StyleUnderline"/>
          <w:sz w:val="18"/>
          <w:szCs w:val="18"/>
        </w:rPr>
        <w:t>changing it</w:t>
      </w:r>
      <w:r w:rsidRPr="00B708CF">
        <w:rPr>
          <w:sz w:val="16"/>
          <w:szCs w:val="18"/>
        </w:rPr>
        <w:t xml:space="preserve"> constructively or </w:t>
      </w:r>
      <w:r w:rsidRPr="00B708CF">
        <w:rPr>
          <w:rStyle w:val="StyleUnderline"/>
          <w:sz w:val="18"/>
          <w:szCs w:val="18"/>
        </w:rPr>
        <w:t>destructively</w:t>
      </w:r>
      <w:r w:rsidRPr="00B708CF">
        <w:rPr>
          <w:sz w:val="16"/>
          <w:szCs w:val="18"/>
        </w:rPr>
        <w:t xml:space="preserve">. Thus, they can ease the hardships of human existence and allow more people to have a decent life and avoiding limits to growth and scarcity. At the same time, </w:t>
      </w:r>
      <w:r w:rsidRPr="00B708CF">
        <w:rPr>
          <w:rStyle w:val="StyleUnderline"/>
          <w:sz w:val="18"/>
          <w:szCs w:val="18"/>
        </w:rPr>
        <w:t>technical means have</w:t>
      </w:r>
      <w:r w:rsidRPr="00B708CF">
        <w:rPr>
          <w:sz w:val="16"/>
          <w:szCs w:val="18"/>
        </w:rPr>
        <w:t xml:space="preserve"> </w:t>
      </w:r>
      <w:r w:rsidRPr="00B708CF">
        <w:rPr>
          <w:rStyle w:val="Emphasis"/>
          <w:sz w:val="18"/>
          <w:szCs w:val="18"/>
          <w:highlight w:val="darkGray"/>
        </w:rPr>
        <w:t>increase</w:t>
      </w:r>
      <w:r w:rsidRPr="00B708CF">
        <w:rPr>
          <w:rStyle w:val="Emphasis"/>
          <w:sz w:val="18"/>
          <w:szCs w:val="18"/>
        </w:rPr>
        <w:t>d</w:t>
      </w:r>
      <w:r w:rsidRPr="00B708CF">
        <w:rPr>
          <w:sz w:val="16"/>
          <w:szCs w:val="18"/>
        </w:rPr>
        <w:t xml:space="preserve"> </w:t>
      </w:r>
      <w:r w:rsidRPr="00B708CF">
        <w:rPr>
          <w:rStyle w:val="StyleUnderline"/>
          <w:sz w:val="18"/>
          <w:szCs w:val="18"/>
        </w:rPr>
        <w:t xml:space="preserve">human </w:t>
      </w:r>
      <w:r w:rsidRPr="00B708CF">
        <w:rPr>
          <w:rStyle w:val="StyleUnderline"/>
          <w:sz w:val="18"/>
          <w:szCs w:val="18"/>
          <w:highlight w:val="darkGray"/>
        </w:rPr>
        <w:t>impact on</w:t>
      </w:r>
      <w:r w:rsidRPr="00B708CF">
        <w:rPr>
          <w:rStyle w:val="StyleUnderline"/>
          <w:sz w:val="18"/>
          <w:szCs w:val="18"/>
        </w:rPr>
        <w:t xml:space="preserve"> the </w:t>
      </w:r>
      <w:r w:rsidRPr="00B708CF">
        <w:rPr>
          <w:rStyle w:val="StyleUnderline"/>
          <w:sz w:val="18"/>
          <w:szCs w:val="18"/>
          <w:highlight w:val="darkGray"/>
        </w:rPr>
        <w:t>natural world</w:t>
      </w:r>
      <w:r w:rsidRPr="00B708CF">
        <w:rPr>
          <w:rStyle w:val="StyleUnderline"/>
          <w:sz w:val="18"/>
          <w:szCs w:val="18"/>
        </w:rPr>
        <w:t xml:space="preserve"> which</w:t>
      </w:r>
      <w:r w:rsidRPr="00B708CF">
        <w:rPr>
          <w:sz w:val="16"/>
          <w:szCs w:val="18"/>
        </w:rPr>
        <w:t xml:space="preserve"> </w:t>
      </w:r>
      <w:r w:rsidRPr="00B708CF">
        <w:rPr>
          <w:rStyle w:val="Emphasis"/>
          <w:sz w:val="18"/>
          <w:szCs w:val="18"/>
        </w:rPr>
        <w:t>threatens</w:t>
      </w:r>
      <w:r w:rsidRPr="00B708CF">
        <w:rPr>
          <w:sz w:val="16"/>
          <w:szCs w:val="18"/>
        </w:rPr>
        <w:t xml:space="preserve"> </w:t>
      </w:r>
      <w:r w:rsidRPr="00B708CF">
        <w:rPr>
          <w:rStyle w:val="StyleUnderline"/>
          <w:sz w:val="18"/>
          <w:szCs w:val="18"/>
        </w:rPr>
        <w:t>the living conditions</w:t>
      </w:r>
      <w:r w:rsidRPr="00B708CF">
        <w:rPr>
          <w:sz w:val="16"/>
          <w:szCs w:val="18"/>
        </w:rPr>
        <w:t>. Thus, the power of scientific knowledge itself has limits and contributes to them (Lüthje et al. 2011).</w:t>
      </w:r>
    </w:p>
    <w:p w14:paraId="0C6E90E6" w14:textId="77777777" w:rsidR="006C24A9" w:rsidRPr="00B708CF" w:rsidRDefault="006C24A9" w:rsidP="006C24A9">
      <w:pPr>
        <w:rPr>
          <w:sz w:val="16"/>
          <w:szCs w:val="18"/>
        </w:rPr>
      </w:pPr>
      <w:r w:rsidRPr="00B708CF">
        <w:rPr>
          <w:sz w:val="16"/>
          <w:szCs w:val="18"/>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708CF">
        <w:rPr>
          <w:rStyle w:val="StyleUnderline"/>
          <w:sz w:val="18"/>
          <w:szCs w:val="18"/>
        </w:rPr>
        <w:t>As</w:t>
      </w:r>
      <w:r w:rsidRPr="00B708CF">
        <w:rPr>
          <w:sz w:val="16"/>
          <w:szCs w:val="18"/>
        </w:rPr>
        <w:t xml:space="preserve"> more and more becomes ‘comprehensible’, </w:t>
      </w:r>
      <w:r w:rsidRPr="00B708CF">
        <w:rPr>
          <w:rStyle w:val="StyleUnderline"/>
          <w:sz w:val="18"/>
          <w:szCs w:val="18"/>
        </w:rPr>
        <w:t>science and technology develop into factors of power, for securing domination</w:t>
      </w:r>
      <w:r w:rsidRPr="00B708CF">
        <w:rPr>
          <w:sz w:val="16"/>
          <w:szCs w:val="18"/>
        </w:rPr>
        <w:t xml:space="preserve"> but also for overcoming it </w:t>
      </w:r>
      <w:r w:rsidRPr="00B708CF">
        <w:rPr>
          <w:rStyle w:val="StyleUnderline"/>
          <w:sz w:val="18"/>
          <w:szCs w:val="18"/>
        </w:rPr>
        <w:t>when</w:t>
      </w:r>
      <w:r w:rsidRPr="00B708CF">
        <w:rPr>
          <w:sz w:val="16"/>
          <w:szCs w:val="18"/>
        </w:rPr>
        <w:t xml:space="preserve"> </w:t>
      </w:r>
      <w:r w:rsidRPr="00B708CF">
        <w:rPr>
          <w:rStyle w:val="Emphasis"/>
          <w:sz w:val="18"/>
          <w:szCs w:val="18"/>
        </w:rPr>
        <w:t xml:space="preserve">new </w:t>
      </w:r>
      <w:r w:rsidRPr="00B708CF">
        <w:rPr>
          <w:rStyle w:val="Emphasis"/>
          <w:sz w:val="18"/>
          <w:szCs w:val="18"/>
          <w:highlight w:val="darkGray"/>
        </w:rPr>
        <w:t>actors</w:t>
      </w:r>
      <w:r w:rsidRPr="00B708CF">
        <w:rPr>
          <w:sz w:val="16"/>
          <w:szCs w:val="18"/>
          <w:highlight w:val="darkGray"/>
        </w:rPr>
        <w:t xml:space="preserve"> </w:t>
      </w:r>
      <w:r w:rsidRPr="00B708CF">
        <w:rPr>
          <w:rStyle w:val="StyleUnderline"/>
          <w:sz w:val="18"/>
          <w:szCs w:val="18"/>
          <w:highlight w:val="darkGray"/>
        </w:rPr>
        <w:t>take advantage</w:t>
      </w:r>
      <w:r w:rsidRPr="00B708CF">
        <w:rPr>
          <w:rStyle w:val="StyleUnderline"/>
          <w:sz w:val="18"/>
          <w:szCs w:val="18"/>
        </w:rPr>
        <w:t xml:space="preserve"> of it</w:t>
      </w:r>
      <w:r w:rsidRPr="00B708CF">
        <w:rPr>
          <w:sz w:val="16"/>
          <w:szCs w:val="18"/>
        </w:rPr>
        <w:t xml:space="preserve">. Powerful </w:t>
      </w:r>
      <w:r w:rsidRPr="00B708CF">
        <w:rPr>
          <w:rStyle w:val="StyleUnderline"/>
          <w:sz w:val="18"/>
          <w:szCs w:val="18"/>
        </w:rPr>
        <w:t>technical instruments</w:t>
      </w:r>
      <w:r w:rsidRPr="00B708CF">
        <w:rPr>
          <w:sz w:val="16"/>
          <w:szCs w:val="18"/>
        </w:rPr>
        <w:t xml:space="preserve"> can </w:t>
      </w:r>
      <w:r w:rsidRPr="00B708CF">
        <w:rPr>
          <w:rStyle w:val="StyleUnderline"/>
          <w:sz w:val="18"/>
          <w:szCs w:val="18"/>
        </w:rPr>
        <w:t>serve</w:t>
      </w:r>
      <w:r w:rsidRPr="00B708CF">
        <w:rPr>
          <w:sz w:val="16"/>
          <w:szCs w:val="18"/>
        </w:rPr>
        <w:t xml:space="preserve"> as means of production, but also </w:t>
      </w:r>
      <w:r w:rsidRPr="00B708CF">
        <w:rPr>
          <w:rStyle w:val="StyleUnderline"/>
          <w:sz w:val="18"/>
          <w:szCs w:val="18"/>
        </w:rPr>
        <w:t>as</w:t>
      </w:r>
      <w:r w:rsidRPr="00B708CF">
        <w:rPr>
          <w:sz w:val="16"/>
          <w:szCs w:val="18"/>
        </w:rPr>
        <w:t xml:space="preserve"> </w:t>
      </w:r>
      <w:r w:rsidRPr="00B708CF">
        <w:rPr>
          <w:rStyle w:val="Emphasis"/>
          <w:sz w:val="18"/>
          <w:szCs w:val="18"/>
        </w:rPr>
        <w:t>destructive means</w:t>
      </w:r>
      <w:r w:rsidRPr="00B708CF">
        <w:rPr>
          <w:rStyle w:val="StyleUnderline"/>
          <w:sz w:val="18"/>
          <w:szCs w:val="18"/>
        </w:rPr>
        <w:t>, becoming involved in</w:t>
      </w:r>
      <w:r w:rsidRPr="00B708CF">
        <w:rPr>
          <w:sz w:val="16"/>
          <w:szCs w:val="18"/>
        </w:rPr>
        <w:t xml:space="preserve"> </w:t>
      </w:r>
      <w:r w:rsidRPr="00B708CF">
        <w:rPr>
          <w:rStyle w:val="Emphasis"/>
          <w:sz w:val="18"/>
          <w:szCs w:val="18"/>
        </w:rPr>
        <w:t>tech</w:t>
      </w:r>
      <w:r w:rsidRPr="00B708CF">
        <w:rPr>
          <w:sz w:val="16"/>
          <w:szCs w:val="18"/>
        </w:rPr>
        <w:t xml:space="preserve">nology </w:t>
      </w:r>
      <w:r w:rsidRPr="00B708CF">
        <w:rPr>
          <w:rStyle w:val="Emphasis"/>
          <w:sz w:val="18"/>
          <w:szCs w:val="18"/>
        </w:rPr>
        <w:t>conflicts</w:t>
      </w:r>
      <w:r w:rsidRPr="00B708CF">
        <w:rPr>
          <w:sz w:val="16"/>
          <w:szCs w:val="18"/>
        </w:rPr>
        <w:t xml:space="preserve"> (Scheffran 2015a). </w:t>
      </w:r>
      <w:r w:rsidRPr="00B708CF">
        <w:rPr>
          <w:rStyle w:val="StyleUnderline"/>
          <w:sz w:val="18"/>
          <w:szCs w:val="18"/>
        </w:rPr>
        <w:t>In</w:t>
      </w:r>
      <w:r w:rsidRPr="00B708CF">
        <w:rPr>
          <w:sz w:val="16"/>
          <w:szCs w:val="18"/>
        </w:rPr>
        <w:t xml:space="preserve"> addition to </w:t>
      </w:r>
      <w:r w:rsidRPr="00B708CF">
        <w:rPr>
          <w:rStyle w:val="Emphasis"/>
          <w:sz w:val="18"/>
          <w:szCs w:val="18"/>
        </w:rPr>
        <w:t>more intensive</w:t>
      </w:r>
      <w:r w:rsidRPr="00B708CF">
        <w:rPr>
          <w:sz w:val="16"/>
          <w:szCs w:val="18"/>
        </w:rPr>
        <w:t xml:space="preserve"> </w:t>
      </w:r>
      <w:r w:rsidRPr="00B708CF">
        <w:rPr>
          <w:rStyle w:val="StyleUnderline"/>
          <w:sz w:val="18"/>
          <w:szCs w:val="18"/>
        </w:rPr>
        <w:t>exploitation of resources, acceleration of</w:t>
      </w:r>
      <w:r w:rsidRPr="00B708CF">
        <w:rPr>
          <w:sz w:val="16"/>
          <w:szCs w:val="18"/>
        </w:rPr>
        <w:t xml:space="preserve"> economic </w:t>
      </w:r>
      <w:r w:rsidRPr="00B708CF">
        <w:rPr>
          <w:rStyle w:val="StyleUnderline"/>
          <w:sz w:val="18"/>
          <w:szCs w:val="18"/>
        </w:rPr>
        <w:t>growth and increase in the means of violence</w:t>
      </w:r>
      <w:r w:rsidRPr="00B708CF">
        <w:rPr>
          <w:sz w:val="16"/>
          <w:szCs w:val="18"/>
        </w:rPr>
        <w:t>, science and technology can be used to overcome problems.</w:t>
      </w:r>
    </w:p>
    <w:p w14:paraId="08B98F6A" w14:textId="77777777" w:rsidR="006C24A9" w:rsidRDefault="006C24A9" w:rsidP="006C24A9">
      <w:pPr>
        <w:rPr>
          <w:sz w:val="18"/>
          <w:szCs w:val="18"/>
        </w:rPr>
      </w:pPr>
      <w:r w:rsidRPr="00B708CF">
        <w:rPr>
          <w:rStyle w:val="StyleUnderline"/>
          <w:sz w:val="18"/>
          <w:szCs w:val="18"/>
        </w:rPr>
        <w:t>The more scientific-technical civilization becomes</w:t>
      </w:r>
      <w:r w:rsidRPr="00B708CF">
        <w:rPr>
          <w:sz w:val="16"/>
          <w:szCs w:val="18"/>
        </w:rPr>
        <w:t xml:space="preserve"> a problem, </w:t>
      </w:r>
      <w:r w:rsidRPr="00B708CF">
        <w:rPr>
          <w:rStyle w:val="StyleUnderline"/>
          <w:sz w:val="18"/>
          <w:szCs w:val="18"/>
        </w:rPr>
        <w:t>the greater are</w:t>
      </w:r>
      <w:r w:rsidRPr="00B708CF">
        <w:rPr>
          <w:sz w:val="16"/>
          <w:szCs w:val="18"/>
        </w:rPr>
        <w:t xml:space="preserve"> the </w:t>
      </w:r>
      <w:r w:rsidRPr="00B708CF">
        <w:rPr>
          <w:rStyle w:val="Emphasis"/>
          <w:sz w:val="18"/>
          <w:szCs w:val="18"/>
        </w:rPr>
        <w:t>temptations</w:t>
      </w:r>
      <w:r w:rsidRPr="00B708CF">
        <w:rPr>
          <w:sz w:val="16"/>
          <w:szCs w:val="18"/>
        </w:rPr>
        <w:t xml:space="preserve"> </w:t>
      </w:r>
      <w:r w:rsidRPr="00B708CF">
        <w:rPr>
          <w:rStyle w:val="StyleUnderline"/>
          <w:sz w:val="18"/>
          <w:szCs w:val="18"/>
        </w:rPr>
        <w:t xml:space="preserve">for technical </w:t>
      </w:r>
      <w:r w:rsidRPr="00B708CF">
        <w:rPr>
          <w:rStyle w:val="StyleUnderline"/>
          <w:sz w:val="18"/>
          <w:szCs w:val="18"/>
          <w:highlight w:val="darkGray"/>
        </w:rPr>
        <w:t>intervention</w:t>
      </w:r>
      <w:r w:rsidRPr="00B708CF">
        <w:rPr>
          <w:rStyle w:val="StyleUnderline"/>
          <w:sz w:val="18"/>
          <w:szCs w:val="18"/>
        </w:rPr>
        <w:t xml:space="preserve">, which in turn </w:t>
      </w:r>
      <w:r w:rsidRPr="00B708CF">
        <w:rPr>
          <w:rStyle w:val="StyleUnderline"/>
          <w:sz w:val="18"/>
          <w:szCs w:val="18"/>
          <w:highlight w:val="darkGray"/>
        </w:rPr>
        <w:t>brings</w:t>
      </w:r>
      <w:r w:rsidRPr="00B708CF">
        <w:rPr>
          <w:sz w:val="16"/>
          <w:szCs w:val="18"/>
        </w:rPr>
        <w:t xml:space="preserve"> </w:t>
      </w:r>
      <w:r w:rsidRPr="00B708CF">
        <w:rPr>
          <w:rStyle w:val="Emphasis"/>
          <w:sz w:val="18"/>
          <w:szCs w:val="18"/>
        </w:rPr>
        <w:t>new</w:t>
      </w:r>
      <w:r w:rsidRPr="00B708CF">
        <w:rPr>
          <w:sz w:val="16"/>
          <w:szCs w:val="18"/>
        </w:rPr>
        <w:t xml:space="preserve"> </w:t>
      </w:r>
      <w:r w:rsidRPr="00B708CF">
        <w:rPr>
          <w:rStyle w:val="StyleUnderline"/>
          <w:sz w:val="18"/>
          <w:szCs w:val="18"/>
        </w:rPr>
        <w:t>problems</w:t>
      </w:r>
      <w:r w:rsidRPr="00B708CF">
        <w:rPr>
          <w:sz w:val="16"/>
          <w:szCs w:val="18"/>
        </w:rPr>
        <w:t xml:space="preserve">. This is </w:t>
      </w:r>
      <w:r w:rsidRPr="00B708CF">
        <w:rPr>
          <w:rStyle w:val="StyleUnderline"/>
          <w:sz w:val="18"/>
          <w:szCs w:val="18"/>
        </w:rPr>
        <w:t>shown by</w:t>
      </w:r>
      <w:r w:rsidRPr="00B708CF">
        <w:rPr>
          <w:sz w:val="16"/>
          <w:szCs w:val="18"/>
        </w:rPr>
        <w:t xml:space="preserve"> critical discourses on </w:t>
      </w:r>
      <w:r w:rsidRPr="00B708CF">
        <w:rPr>
          <w:rStyle w:val="Emphasis"/>
          <w:sz w:val="18"/>
          <w:szCs w:val="18"/>
          <w:highlight w:val="darkGray"/>
        </w:rPr>
        <w:t>genetic engineering</w:t>
      </w:r>
      <w:r w:rsidRPr="00B708CF">
        <w:rPr>
          <w:sz w:val="16"/>
          <w:szCs w:val="18"/>
        </w:rPr>
        <w:t xml:space="preserve">, geoengineering </w:t>
      </w:r>
      <w:r w:rsidRPr="00B708CF">
        <w:rPr>
          <w:rStyle w:val="StyleUnderline"/>
          <w:sz w:val="18"/>
          <w:szCs w:val="18"/>
          <w:highlight w:val="darkGray"/>
        </w:rPr>
        <w:t>or</w:t>
      </w:r>
      <w:r w:rsidRPr="00B708CF">
        <w:rPr>
          <w:sz w:val="16"/>
          <w:szCs w:val="18"/>
          <w:highlight w:val="darkGray"/>
        </w:rPr>
        <w:t xml:space="preserve"> </w:t>
      </w:r>
      <w:r w:rsidRPr="00B708CF">
        <w:rPr>
          <w:rStyle w:val="Emphasis"/>
          <w:sz w:val="18"/>
          <w:szCs w:val="18"/>
          <w:highlight w:val="darkGray"/>
        </w:rPr>
        <w:t>a</w:t>
      </w:r>
      <w:r w:rsidRPr="00B708CF">
        <w:rPr>
          <w:sz w:val="16"/>
          <w:szCs w:val="18"/>
        </w:rPr>
        <w:t xml:space="preserve">rtificial </w:t>
      </w:r>
      <w:r w:rsidRPr="00B708CF">
        <w:rPr>
          <w:rStyle w:val="Emphasis"/>
          <w:sz w:val="18"/>
          <w:szCs w:val="18"/>
          <w:highlight w:val="darkGray"/>
        </w:rPr>
        <w:t>i</w:t>
      </w:r>
      <w:r w:rsidRPr="00B708CF">
        <w:rPr>
          <w:sz w:val="16"/>
          <w:szCs w:val="18"/>
        </w:rPr>
        <w:t xml:space="preserve">ntelligence. </w:t>
      </w:r>
      <w:r w:rsidRPr="00B708CF">
        <w:rPr>
          <w:rStyle w:val="StyleUnderline"/>
          <w:sz w:val="18"/>
          <w:szCs w:val="18"/>
        </w:rPr>
        <w:t>In the</w:t>
      </w:r>
      <w:r w:rsidRPr="00B708CF">
        <w:rPr>
          <w:sz w:val="16"/>
          <w:szCs w:val="18"/>
        </w:rPr>
        <w:t xml:space="preserve"> post-factual </w:t>
      </w:r>
      <w:r w:rsidRPr="00B708CF">
        <w:rPr>
          <w:rStyle w:val="StyleUnderline"/>
          <w:sz w:val="18"/>
          <w:szCs w:val="18"/>
          <w:highlight w:val="darkGray"/>
        </w:rPr>
        <w:t>age of</w:t>
      </w:r>
      <w:r w:rsidRPr="00B708CF">
        <w:rPr>
          <w:sz w:val="16"/>
          <w:szCs w:val="18"/>
          <w:highlight w:val="darkGray"/>
        </w:rPr>
        <w:t xml:space="preserve"> </w:t>
      </w:r>
      <w:r w:rsidRPr="00B708CF">
        <w:rPr>
          <w:rStyle w:val="Emphasis"/>
          <w:i/>
          <w:iCs w:val="0"/>
          <w:sz w:val="18"/>
          <w:szCs w:val="18"/>
          <w:highlight w:val="darkGray"/>
        </w:rPr>
        <w:t>fake news</w:t>
      </w:r>
      <w:r w:rsidRPr="00B708CF">
        <w:rPr>
          <w:sz w:val="16"/>
          <w:szCs w:val="18"/>
        </w:rPr>
        <w:t xml:space="preserve">, </w:t>
      </w:r>
      <w:r w:rsidRPr="00B708CF">
        <w:rPr>
          <w:rStyle w:val="StyleUnderline"/>
          <w:sz w:val="18"/>
          <w:szCs w:val="18"/>
        </w:rPr>
        <w:t xml:space="preserve">scientific </w:t>
      </w:r>
      <w:r w:rsidRPr="00B708CF">
        <w:rPr>
          <w:rStyle w:val="StyleUnderline"/>
          <w:sz w:val="18"/>
          <w:szCs w:val="18"/>
          <w:highlight w:val="darkGray"/>
        </w:rPr>
        <w:t>knowledge</w:t>
      </w:r>
      <w:r w:rsidRPr="00B708CF">
        <w:rPr>
          <w:sz w:val="16"/>
          <w:szCs w:val="18"/>
        </w:rPr>
        <w:t xml:space="preserve"> also </w:t>
      </w:r>
      <w:r w:rsidRPr="00B708CF">
        <w:rPr>
          <w:rStyle w:val="StyleUnderline"/>
          <w:sz w:val="18"/>
          <w:szCs w:val="18"/>
        </w:rPr>
        <w:t xml:space="preserve">comes </w:t>
      </w:r>
      <w:r w:rsidRPr="00B708CF">
        <w:rPr>
          <w:rStyle w:val="StyleUnderline"/>
          <w:sz w:val="18"/>
          <w:szCs w:val="18"/>
          <w:highlight w:val="darkGray"/>
        </w:rPr>
        <w:t>under pressure</w:t>
      </w:r>
      <w:r w:rsidRPr="00B708CF">
        <w:rPr>
          <w:rStyle w:val="StyleUnderline"/>
          <w:sz w:val="18"/>
          <w:szCs w:val="18"/>
        </w:rPr>
        <w:t xml:space="preserve"> by</w:t>
      </w:r>
      <w:r w:rsidRPr="00B708CF">
        <w:rPr>
          <w:sz w:val="16"/>
          <w:szCs w:val="18"/>
        </w:rPr>
        <w:t xml:space="preserve"> </w:t>
      </w:r>
      <w:r w:rsidRPr="00B708CF">
        <w:rPr>
          <w:rStyle w:val="Emphasis"/>
          <w:sz w:val="18"/>
          <w:szCs w:val="18"/>
        </w:rPr>
        <w:t>nurturing doubts</w:t>
      </w:r>
      <w:r w:rsidRPr="00B708CF">
        <w:rPr>
          <w:sz w:val="16"/>
          <w:szCs w:val="18"/>
        </w:rPr>
        <w:t xml:space="preserve"> </w:t>
      </w:r>
      <w:r w:rsidRPr="00B708CF">
        <w:rPr>
          <w:rStyle w:val="StyleUnderline"/>
          <w:sz w:val="18"/>
          <w:szCs w:val="18"/>
        </w:rPr>
        <w:t>about its truth and validity</w:t>
      </w:r>
      <w:r w:rsidRPr="00B708CF">
        <w:rPr>
          <w:sz w:val="16"/>
          <w:szCs w:val="18"/>
        </w:rPr>
        <w:t xml:space="preserve">. </w:t>
      </w:r>
      <w:r w:rsidRPr="00B708CF">
        <w:rPr>
          <w:rStyle w:val="StyleUnderline"/>
          <w:sz w:val="18"/>
          <w:szCs w:val="18"/>
        </w:rPr>
        <w:t>The</w:t>
      </w:r>
      <w:r w:rsidRPr="00B708CF">
        <w:rPr>
          <w:sz w:val="16"/>
          <w:szCs w:val="18"/>
        </w:rPr>
        <w:t xml:space="preserve"> </w:t>
      </w:r>
      <w:r w:rsidRPr="00B708CF">
        <w:rPr>
          <w:rStyle w:val="Emphasis"/>
          <w:sz w:val="18"/>
          <w:szCs w:val="18"/>
          <w:highlight w:val="darkGray"/>
        </w:rPr>
        <w:t>complexity</w:t>
      </w:r>
      <w:r w:rsidRPr="00B708CF">
        <w:rPr>
          <w:sz w:val="16"/>
          <w:szCs w:val="18"/>
        </w:rPr>
        <w:t xml:space="preserve"> </w:t>
      </w:r>
      <w:r w:rsidRPr="00B708CF">
        <w:rPr>
          <w:rStyle w:val="StyleUnderline"/>
          <w:sz w:val="18"/>
          <w:szCs w:val="18"/>
        </w:rPr>
        <w:t>of the</w:t>
      </w:r>
      <w:r w:rsidRPr="00B708CF">
        <w:rPr>
          <w:sz w:val="16"/>
          <w:szCs w:val="18"/>
        </w:rPr>
        <w:t xml:space="preserve"> constructed </w:t>
      </w:r>
      <w:r w:rsidRPr="00B708CF">
        <w:rPr>
          <w:rStyle w:val="StyleUnderline"/>
          <w:sz w:val="18"/>
          <w:szCs w:val="18"/>
        </w:rPr>
        <w:t>world</w:t>
      </w:r>
      <w:r w:rsidRPr="00B708CF">
        <w:rPr>
          <w:sz w:val="16"/>
          <w:szCs w:val="18"/>
        </w:rPr>
        <w:t xml:space="preserve"> </w:t>
      </w:r>
      <w:r w:rsidRPr="00B708CF">
        <w:rPr>
          <w:rStyle w:val="Emphasis"/>
          <w:sz w:val="18"/>
          <w:szCs w:val="18"/>
        </w:rPr>
        <w:t>increases immeasurably</w:t>
      </w:r>
      <w:r w:rsidRPr="00B708CF">
        <w:rPr>
          <w:sz w:val="16"/>
          <w:szCs w:val="18"/>
        </w:rPr>
        <w:t xml:space="preserve">, </w:t>
      </w:r>
      <w:r w:rsidRPr="00B708CF">
        <w:rPr>
          <w:rStyle w:val="StyleUnderline"/>
          <w:sz w:val="18"/>
          <w:szCs w:val="18"/>
          <w:highlight w:val="darkGray"/>
        </w:rPr>
        <w:t>making</w:t>
      </w:r>
      <w:r w:rsidRPr="00B708CF">
        <w:rPr>
          <w:sz w:val="16"/>
          <w:szCs w:val="18"/>
        </w:rPr>
        <w:t xml:space="preserve"> social </w:t>
      </w:r>
      <w:r w:rsidRPr="00B708CF">
        <w:rPr>
          <w:rStyle w:val="StyleUnderline"/>
          <w:sz w:val="18"/>
          <w:szCs w:val="18"/>
        </w:rPr>
        <w:t xml:space="preserve">control and political </w:t>
      </w:r>
      <w:r w:rsidRPr="00B708CF">
        <w:rPr>
          <w:rStyle w:val="StyleUnderline"/>
          <w:sz w:val="18"/>
          <w:szCs w:val="18"/>
          <w:highlight w:val="darkGray"/>
        </w:rPr>
        <w:t>governance</w:t>
      </w:r>
      <w:r w:rsidRPr="00B708CF">
        <w:rPr>
          <w:rStyle w:val="StyleUnderline"/>
          <w:sz w:val="18"/>
          <w:szCs w:val="18"/>
        </w:rPr>
        <w:t xml:space="preserve"> more </w:t>
      </w:r>
      <w:r w:rsidRPr="00B708CF">
        <w:rPr>
          <w:rStyle w:val="StyleUnderline"/>
          <w:sz w:val="18"/>
          <w:szCs w:val="18"/>
          <w:highlight w:val="darkGray"/>
        </w:rPr>
        <w:t>difficult</w:t>
      </w:r>
      <w:r w:rsidRPr="00B708CF">
        <w:rPr>
          <w:sz w:val="16"/>
          <w:szCs w:val="18"/>
        </w:rPr>
        <w:t xml:space="preserve">. </w:t>
      </w:r>
      <w:r w:rsidRPr="00B708CF">
        <w:rPr>
          <w:rStyle w:val="StyleUnderline"/>
          <w:sz w:val="18"/>
          <w:szCs w:val="18"/>
        </w:rPr>
        <w:t>Complex systems tend to</w:t>
      </w:r>
      <w:r w:rsidRPr="00B708CF">
        <w:rPr>
          <w:sz w:val="16"/>
          <w:szCs w:val="18"/>
        </w:rPr>
        <w:t xml:space="preserve"> </w:t>
      </w:r>
      <w:r w:rsidRPr="00B708CF">
        <w:rPr>
          <w:rStyle w:val="Emphasis"/>
          <w:sz w:val="18"/>
          <w:szCs w:val="18"/>
        </w:rPr>
        <w:t>surprise</w:t>
      </w:r>
      <w:r w:rsidRPr="00B708CF">
        <w:rPr>
          <w:sz w:val="16"/>
          <w:szCs w:val="18"/>
        </w:rPr>
        <w:t xml:space="preserve">, </w:t>
      </w:r>
      <w:r w:rsidRPr="00B708CF">
        <w:rPr>
          <w:rStyle w:val="StyleUnderline"/>
          <w:sz w:val="18"/>
          <w:szCs w:val="18"/>
        </w:rPr>
        <w:t>react</w:t>
      </w:r>
      <w:r w:rsidRPr="00B708CF">
        <w:rPr>
          <w:sz w:val="16"/>
          <w:szCs w:val="18"/>
        </w:rPr>
        <w:t xml:space="preserve"> </w:t>
      </w:r>
      <w:r w:rsidRPr="00B708CF">
        <w:rPr>
          <w:rStyle w:val="Emphasis"/>
          <w:sz w:val="18"/>
          <w:szCs w:val="18"/>
        </w:rPr>
        <w:t>sensitively to fluctuations</w:t>
      </w:r>
      <w:r w:rsidRPr="00B708CF">
        <w:rPr>
          <w:sz w:val="16"/>
          <w:szCs w:val="18"/>
        </w:rPr>
        <w:t xml:space="preserve">, </w:t>
      </w:r>
      <w:r w:rsidRPr="00B708CF">
        <w:rPr>
          <w:rStyle w:val="StyleUnderline"/>
          <w:sz w:val="18"/>
          <w:szCs w:val="18"/>
        </w:rPr>
        <w:t>make the future</w:t>
      </w:r>
      <w:r w:rsidRPr="00B708CF">
        <w:rPr>
          <w:sz w:val="16"/>
          <w:szCs w:val="18"/>
        </w:rPr>
        <w:t xml:space="preserve"> </w:t>
      </w:r>
      <w:r w:rsidRPr="00B708CF">
        <w:rPr>
          <w:rStyle w:val="Emphasis"/>
          <w:sz w:val="18"/>
          <w:szCs w:val="18"/>
        </w:rPr>
        <w:t>uncertain</w:t>
      </w:r>
      <w:r w:rsidRPr="00B708CF">
        <w:rPr>
          <w:sz w:val="16"/>
          <w:szCs w:val="18"/>
        </w:rPr>
        <w:t xml:space="preserve"> </w:t>
      </w:r>
      <w:r w:rsidRPr="00B708CF">
        <w:rPr>
          <w:rStyle w:val="StyleUnderline"/>
          <w:sz w:val="18"/>
          <w:szCs w:val="18"/>
        </w:rPr>
        <w:t>and open up many options, which</w:t>
      </w:r>
      <w:r w:rsidRPr="00B708CF">
        <w:rPr>
          <w:sz w:val="16"/>
          <w:szCs w:val="18"/>
        </w:rPr>
        <w:t xml:space="preserve"> </w:t>
      </w:r>
      <w:r w:rsidRPr="00B708CF">
        <w:rPr>
          <w:rStyle w:val="Emphasis"/>
          <w:sz w:val="18"/>
          <w:szCs w:val="18"/>
        </w:rPr>
        <w:t>sets limits</w:t>
      </w:r>
      <w:r w:rsidRPr="00B708CF">
        <w:rPr>
          <w:sz w:val="16"/>
          <w:szCs w:val="18"/>
        </w:rPr>
        <w:t xml:space="preserve"> to knowledge </w:t>
      </w:r>
      <w:r w:rsidRPr="00B708CF">
        <w:rPr>
          <w:rStyle w:val="StyleUnderline"/>
          <w:sz w:val="18"/>
          <w:szCs w:val="18"/>
        </w:rPr>
        <w:t>and makes decisions more difficult</w:t>
      </w:r>
      <w:r w:rsidRPr="00B708CF">
        <w:rPr>
          <w:sz w:val="18"/>
          <w:szCs w:val="18"/>
        </w:rPr>
        <w:t xml:space="preserve"> (Scheffran 2008).</w:t>
      </w:r>
    </w:p>
    <w:p w14:paraId="51BF9067" w14:textId="77777777" w:rsidR="006C24A9" w:rsidRDefault="006C24A9" w:rsidP="006C24A9">
      <w:pPr>
        <w:pStyle w:val="Heading4"/>
      </w:pPr>
      <w:r w:rsidRPr="00184B10">
        <w:t xml:space="preserve">3. </w:t>
      </w:r>
      <w:r w:rsidRPr="00EE48C6">
        <w:rPr>
          <w:u w:val="single"/>
        </w:rPr>
        <w:t>WAR</w:t>
      </w:r>
      <w:r w:rsidRPr="00184B10">
        <w:t xml:space="preserve">. </w:t>
      </w:r>
      <w:r>
        <w:t xml:space="preserve">It’s </w:t>
      </w:r>
      <w:r w:rsidRPr="00EE48C6">
        <w:rPr>
          <w:u w:val="single"/>
        </w:rPr>
        <w:t>self-fufilling</w:t>
      </w:r>
      <w:r>
        <w:t xml:space="preserve"> from the </w:t>
      </w:r>
      <w:r w:rsidRPr="00EE48C6">
        <w:rPr>
          <w:u w:val="single"/>
        </w:rPr>
        <w:t>profit</w:t>
      </w:r>
      <w:r>
        <w:t xml:space="preserve"> motive, causing </w:t>
      </w:r>
      <w:r w:rsidRPr="00EE48C6">
        <w:rPr>
          <w:u w:val="single"/>
        </w:rPr>
        <w:t>global conflict</w:t>
      </w:r>
      <w:r>
        <w:t>.</w:t>
      </w:r>
    </w:p>
    <w:p w14:paraId="3D13906A" w14:textId="77777777" w:rsidR="006C24A9" w:rsidRPr="00EE48C6" w:rsidRDefault="006C24A9" w:rsidP="006C24A9">
      <w:r>
        <w:t>&lt;&lt;FOR REFERENCE&gt;&gt;</w:t>
      </w:r>
    </w:p>
    <w:p w14:paraId="329819E9" w14:textId="77777777" w:rsidR="006C24A9" w:rsidRPr="00B708CF" w:rsidRDefault="006C24A9" w:rsidP="006C24A9">
      <w:pPr>
        <w:rPr>
          <w:sz w:val="16"/>
          <w:szCs w:val="18"/>
        </w:rPr>
      </w:pPr>
      <w:r w:rsidRPr="00B708CF">
        <w:rPr>
          <w:sz w:val="16"/>
          <w:szCs w:val="18"/>
        </w:rPr>
        <w:t xml:space="preserve">Because of the inability to simply decide wars by military-technical means, </w:t>
      </w:r>
      <w:r w:rsidRPr="00B708CF">
        <w:rPr>
          <w:rStyle w:val="StyleUnderline"/>
          <w:sz w:val="18"/>
          <w:szCs w:val="18"/>
          <w:highlight w:val="darkGray"/>
        </w:rPr>
        <w:t>war became</w:t>
      </w:r>
      <w:r w:rsidRPr="00B708CF">
        <w:rPr>
          <w:rStyle w:val="StyleUnderline"/>
          <w:sz w:val="18"/>
          <w:szCs w:val="18"/>
        </w:rPr>
        <w:t xml:space="preserve"> predominantly </w:t>
      </w:r>
      <w:r w:rsidRPr="00B708CF">
        <w:rPr>
          <w:rStyle w:val="StyleUnderline"/>
          <w:sz w:val="18"/>
          <w:szCs w:val="18"/>
          <w:highlight w:val="darkGray"/>
        </w:rPr>
        <w:t>a matter of</w:t>
      </w:r>
      <w:r w:rsidRPr="00B708CF">
        <w:rPr>
          <w:sz w:val="16"/>
          <w:szCs w:val="18"/>
          <w:highlight w:val="darkGray"/>
        </w:rPr>
        <w:t xml:space="preserve"> </w:t>
      </w:r>
      <w:r w:rsidRPr="00B708CF">
        <w:rPr>
          <w:rStyle w:val="Emphasis"/>
          <w:sz w:val="18"/>
          <w:szCs w:val="18"/>
          <w:highlight w:val="darkGray"/>
        </w:rPr>
        <w:t>econ</w:t>
      </w:r>
      <w:r w:rsidRPr="00B708CF">
        <w:rPr>
          <w:rStyle w:val="Emphasis"/>
          <w:sz w:val="18"/>
          <w:szCs w:val="18"/>
        </w:rPr>
        <w:t xml:space="preserve">omic </w:t>
      </w:r>
      <w:r w:rsidRPr="00B708CF">
        <w:rPr>
          <w:rStyle w:val="Emphasis"/>
          <w:sz w:val="18"/>
          <w:szCs w:val="18"/>
          <w:highlight w:val="darkGray"/>
        </w:rPr>
        <w:t>power</w:t>
      </w:r>
      <w:r w:rsidRPr="00B708CF">
        <w:rPr>
          <w:sz w:val="16"/>
          <w:szCs w:val="18"/>
        </w:rPr>
        <w:t xml:space="preserve">. </w:t>
      </w:r>
      <w:r w:rsidRPr="00B708CF">
        <w:rPr>
          <w:rStyle w:val="StyleUnderline"/>
          <w:sz w:val="18"/>
          <w:szCs w:val="18"/>
        </w:rPr>
        <w:t>Industrial societies</w:t>
      </w:r>
      <w:r w:rsidRPr="00B708CF">
        <w:rPr>
          <w:sz w:val="16"/>
          <w:szCs w:val="18"/>
        </w:rPr>
        <w:t xml:space="preserve"> could </w:t>
      </w:r>
      <w:r w:rsidRPr="00B708CF">
        <w:rPr>
          <w:rStyle w:val="StyleUnderline"/>
          <w:sz w:val="18"/>
          <w:szCs w:val="18"/>
        </w:rPr>
        <w:t>mobilise</w:t>
      </w:r>
      <w:r w:rsidRPr="00B708CF">
        <w:rPr>
          <w:sz w:val="16"/>
          <w:szCs w:val="18"/>
        </w:rPr>
        <w:t xml:space="preserve"> </w:t>
      </w:r>
      <w:r w:rsidRPr="00B708CF">
        <w:rPr>
          <w:rStyle w:val="Emphasis"/>
          <w:sz w:val="18"/>
          <w:szCs w:val="18"/>
        </w:rPr>
        <w:t>mass armies</w:t>
      </w:r>
      <w:r w:rsidRPr="00B708CF">
        <w:rPr>
          <w:sz w:val="16"/>
          <w:szCs w:val="18"/>
        </w:rPr>
        <w:t xml:space="preserve"> </w:t>
      </w:r>
      <w:r w:rsidRPr="00B708CF">
        <w:rPr>
          <w:rStyle w:val="StyleUnderline"/>
          <w:sz w:val="18"/>
          <w:szCs w:val="18"/>
        </w:rPr>
        <w:t>with millions of people, involving</w:t>
      </w:r>
      <w:r w:rsidRPr="00B708CF">
        <w:rPr>
          <w:sz w:val="16"/>
          <w:szCs w:val="18"/>
        </w:rPr>
        <w:t xml:space="preserve"> </w:t>
      </w:r>
      <w:r w:rsidRPr="00B708CF">
        <w:rPr>
          <w:rStyle w:val="Emphasis"/>
          <w:sz w:val="18"/>
          <w:szCs w:val="18"/>
        </w:rPr>
        <w:t>whole</w:t>
      </w:r>
      <w:r w:rsidRPr="00B708CF">
        <w:rPr>
          <w:sz w:val="16"/>
          <w:szCs w:val="18"/>
        </w:rPr>
        <w:t xml:space="preserve"> </w:t>
      </w:r>
      <w:r w:rsidRPr="00B708CF">
        <w:rPr>
          <w:rStyle w:val="StyleUnderline"/>
          <w:sz w:val="18"/>
          <w:szCs w:val="18"/>
        </w:rPr>
        <w:t>economies and societies</w:t>
      </w:r>
      <w:r w:rsidRPr="00B708CF">
        <w:rPr>
          <w:sz w:val="16"/>
          <w:szCs w:val="18"/>
        </w:rPr>
        <w:t xml:space="preserve"> until they collapse politically, </w:t>
      </w:r>
      <w:r w:rsidRPr="00B708CF">
        <w:rPr>
          <w:rStyle w:val="StyleUnderline"/>
          <w:sz w:val="18"/>
          <w:szCs w:val="18"/>
        </w:rPr>
        <w:t>with the risk for ruling circles that a foreseeable defeat</w:t>
      </w:r>
      <w:r w:rsidRPr="00B708CF">
        <w:rPr>
          <w:sz w:val="16"/>
          <w:szCs w:val="18"/>
        </w:rPr>
        <w:t xml:space="preserve"> in the war </w:t>
      </w:r>
      <w:r w:rsidRPr="00B708CF">
        <w:rPr>
          <w:rStyle w:val="StyleUnderline"/>
          <w:sz w:val="18"/>
          <w:szCs w:val="18"/>
        </w:rPr>
        <w:t xml:space="preserve">could </w:t>
      </w:r>
      <w:r w:rsidRPr="00B708CF">
        <w:rPr>
          <w:rStyle w:val="StyleUnderline"/>
          <w:sz w:val="18"/>
          <w:szCs w:val="18"/>
          <w:highlight w:val="darkGray"/>
        </w:rPr>
        <w:t>lead to</w:t>
      </w:r>
      <w:r w:rsidRPr="00B708CF">
        <w:rPr>
          <w:sz w:val="16"/>
          <w:szCs w:val="18"/>
          <w:highlight w:val="darkGray"/>
        </w:rPr>
        <w:t xml:space="preserve"> </w:t>
      </w:r>
      <w:r w:rsidRPr="00B708CF">
        <w:rPr>
          <w:rStyle w:val="Emphasis"/>
          <w:sz w:val="18"/>
          <w:szCs w:val="18"/>
          <w:highlight w:val="darkGray"/>
        </w:rPr>
        <w:t>violent</w:t>
      </w:r>
      <w:r w:rsidRPr="00B708CF">
        <w:rPr>
          <w:rStyle w:val="Emphasis"/>
          <w:sz w:val="18"/>
          <w:szCs w:val="18"/>
        </w:rPr>
        <w:t xml:space="preserve"> revolutionary </w:t>
      </w:r>
      <w:r w:rsidRPr="00B708CF">
        <w:rPr>
          <w:rStyle w:val="Emphasis"/>
          <w:sz w:val="18"/>
          <w:szCs w:val="18"/>
          <w:highlight w:val="darkGray"/>
        </w:rPr>
        <w:t>upheavals</w:t>
      </w:r>
      <w:r w:rsidRPr="00B708CF">
        <w:rPr>
          <w:sz w:val="16"/>
          <w:szCs w:val="18"/>
        </w:rPr>
        <w:t xml:space="preserve"> </w:t>
      </w:r>
      <w:r w:rsidRPr="00B708CF">
        <w:rPr>
          <w:rStyle w:val="StyleUnderline"/>
          <w:sz w:val="18"/>
          <w:szCs w:val="18"/>
        </w:rPr>
        <w:t>to create new political forms or a new social order</w:t>
      </w:r>
      <w:r w:rsidRPr="00B708CF">
        <w:rPr>
          <w:sz w:val="16"/>
          <w:szCs w:val="18"/>
        </w:rPr>
        <w:t>. According to Bloch, the enormous devastation and economic shocks from the war would have grave consequences for the period after the war, including financial and economic disruption, famine, disease and epidemics. Bloch recognised that the</w:t>
      </w:r>
      <w:r w:rsidRPr="00B708CF">
        <w:rPr>
          <w:rStyle w:val="StyleUnderline"/>
          <w:sz w:val="18"/>
          <w:szCs w:val="18"/>
        </w:rPr>
        <w:t xml:space="preserve"> war momentum could </w:t>
      </w:r>
      <w:r w:rsidRPr="00B708CF">
        <w:rPr>
          <w:rStyle w:val="StyleUnderline"/>
          <w:sz w:val="18"/>
          <w:szCs w:val="18"/>
          <w:highlight w:val="darkGray"/>
        </w:rPr>
        <w:t>become a</w:t>
      </w:r>
      <w:r w:rsidRPr="00B708CF">
        <w:rPr>
          <w:sz w:val="16"/>
          <w:szCs w:val="18"/>
          <w:highlight w:val="darkGray"/>
        </w:rPr>
        <w:t xml:space="preserve"> </w:t>
      </w:r>
      <w:r w:rsidRPr="00B708CF">
        <w:rPr>
          <w:rStyle w:val="Emphasis"/>
          <w:sz w:val="18"/>
          <w:szCs w:val="18"/>
          <w:highlight w:val="darkGray"/>
        </w:rPr>
        <w:t>self-fulfilling prophecy</w:t>
      </w:r>
      <w:r w:rsidRPr="00B708CF">
        <w:rPr>
          <w:sz w:val="16"/>
          <w:szCs w:val="18"/>
        </w:rPr>
        <w:t xml:space="preserve"> </w:t>
      </w:r>
      <w:r w:rsidRPr="00B708CF">
        <w:rPr>
          <w:rStyle w:val="StyleUnderline"/>
          <w:sz w:val="18"/>
          <w:szCs w:val="18"/>
        </w:rPr>
        <w:t>as a collective expectation of catastrophe</w:t>
      </w:r>
      <w:r w:rsidRPr="00B708CF">
        <w:rPr>
          <w:sz w:val="16"/>
          <w:szCs w:val="18"/>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1026CC99" w14:textId="77777777" w:rsidR="006C24A9" w:rsidRPr="00B708CF" w:rsidRDefault="006C24A9" w:rsidP="006C24A9">
      <w:pPr>
        <w:rPr>
          <w:sz w:val="12"/>
          <w:szCs w:val="12"/>
        </w:rPr>
      </w:pPr>
      <w:r w:rsidRPr="00B708CF">
        <w:rPr>
          <w:sz w:val="12"/>
          <w:szCs w:val="12"/>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3B83D1F7" w14:textId="77777777" w:rsidR="006C24A9" w:rsidRPr="00B708CF" w:rsidRDefault="006C24A9" w:rsidP="006C24A9">
      <w:pPr>
        <w:rPr>
          <w:sz w:val="12"/>
          <w:szCs w:val="12"/>
        </w:rPr>
      </w:pPr>
      <w:r w:rsidRPr="00B708CF">
        <w:rPr>
          <w:sz w:val="12"/>
          <w:szCs w:val="12"/>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4B1AB60A" w14:textId="77777777" w:rsidR="006C24A9" w:rsidRPr="00B708CF" w:rsidRDefault="006C24A9" w:rsidP="006C24A9">
      <w:pPr>
        <w:rPr>
          <w:sz w:val="12"/>
          <w:szCs w:val="12"/>
        </w:rPr>
      </w:pPr>
      <w:r w:rsidRPr="00B708CF">
        <w:rPr>
          <w:sz w:val="12"/>
          <w:szCs w:val="12"/>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5AC67825" w14:textId="77777777" w:rsidR="006C24A9" w:rsidRPr="00B708CF" w:rsidRDefault="006C24A9" w:rsidP="006C24A9">
      <w:pPr>
        <w:rPr>
          <w:sz w:val="16"/>
          <w:szCs w:val="18"/>
        </w:rPr>
      </w:pPr>
      <w:r w:rsidRPr="00B708CF">
        <w:rPr>
          <w:sz w:val="12"/>
          <w:szCs w:val="12"/>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0AFC0D78" w14:textId="77777777" w:rsidR="006C24A9" w:rsidRPr="00B708CF" w:rsidRDefault="006C24A9" w:rsidP="006C24A9">
      <w:pPr>
        <w:rPr>
          <w:sz w:val="16"/>
          <w:szCs w:val="18"/>
        </w:rPr>
      </w:pPr>
      <w:r w:rsidRPr="00B708CF">
        <w:rPr>
          <w:sz w:val="16"/>
          <w:szCs w:val="18"/>
        </w:rPr>
        <w:t xml:space="preserve">One response to </w:t>
      </w:r>
      <w:r w:rsidRPr="00B708CF">
        <w:rPr>
          <w:rStyle w:val="StyleUnderline"/>
          <w:sz w:val="18"/>
          <w:szCs w:val="18"/>
        </w:rPr>
        <w:t>the current world in</w:t>
      </w:r>
      <w:r w:rsidRPr="00B708CF">
        <w:rPr>
          <w:sz w:val="16"/>
          <w:szCs w:val="18"/>
        </w:rPr>
        <w:t xml:space="preserve"> </w:t>
      </w:r>
      <w:r w:rsidRPr="00B708CF">
        <w:rPr>
          <w:rStyle w:val="Emphasis"/>
          <w:sz w:val="18"/>
          <w:szCs w:val="18"/>
        </w:rPr>
        <w:t>disorder</w:t>
      </w:r>
      <w:r w:rsidRPr="00B708CF">
        <w:rPr>
          <w:sz w:val="16"/>
          <w:szCs w:val="18"/>
        </w:rPr>
        <w:t xml:space="preserve"> is </w:t>
      </w:r>
      <w:r w:rsidRPr="00B708CF">
        <w:rPr>
          <w:rStyle w:val="StyleUnderline"/>
          <w:sz w:val="18"/>
          <w:szCs w:val="18"/>
        </w:rPr>
        <w:t xml:space="preserve">the revival of geopolitics to </w:t>
      </w:r>
      <w:r w:rsidRPr="00B708CF">
        <w:rPr>
          <w:rStyle w:val="StyleUnderline"/>
          <w:sz w:val="18"/>
          <w:szCs w:val="18"/>
          <w:highlight w:val="darkGray"/>
        </w:rPr>
        <w:t>pursue</w:t>
      </w:r>
      <w:r w:rsidRPr="00B708CF">
        <w:rPr>
          <w:sz w:val="16"/>
          <w:szCs w:val="18"/>
        </w:rPr>
        <w:t xml:space="preserve"> </w:t>
      </w:r>
      <w:r w:rsidRPr="00B708CF">
        <w:rPr>
          <w:rStyle w:val="Emphasis"/>
          <w:sz w:val="18"/>
          <w:szCs w:val="18"/>
        </w:rPr>
        <w:t xml:space="preserve">partial </w:t>
      </w:r>
      <w:r w:rsidRPr="00B708CF">
        <w:rPr>
          <w:rStyle w:val="Emphasis"/>
          <w:sz w:val="18"/>
          <w:szCs w:val="18"/>
          <w:highlight w:val="darkGray"/>
        </w:rPr>
        <w:t>interests</w:t>
      </w:r>
      <w:r w:rsidRPr="00B708CF">
        <w:rPr>
          <w:sz w:val="16"/>
          <w:szCs w:val="18"/>
          <w:highlight w:val="darkGray"/>
        </w:rPr>
        <w:t xml:space="preserve"> </w:t>
      </w:r>
      <w:r w:rsidRPr="00B708CF">
        <w:rPr>
          <w:rStyle w:val="StyleUnderline"/>
          <w:sz w:val="18"/>
          <w:szCs w:val="18"/>
          <w:highlight w:val="darkGray"/>
        </w:rPr>
        <w:t>and</w:t>
      </w:r>
      <w:r w:rsidRPr="00B708CF">
        <w:rPr>
          <w:sz w:val="16"/>
          <w:szCs w:val="18"/>
        </w:rPr>
        <w:t xml:space="preserve"> </w:t>
      </w:r>
      <w:r w:rsidRPr="00B708CF">
        <w:rPr>
          <w:rStyle w:val="Emphasis"/>
          <w:sz w:val="18"/>
          <w:szCs w:val="18"/>
        </w:rPr>
        <w:t xml:space="preserve">regain </w:t>
      </w:r>
      <w:r w:rsidRPr="00B708CF">
        <w:rPr>
          <w:rStyle w:val="Emphasis"/>
          <w:sz w:val="18"/>
          <w:szCs w:val="18"/>
          <w:highlight w:val="darkGray"/>
        </w:rPr>
        <w:t>control</w:t>
      </w:r>
      <w:r w:rsidRPr="00B708CF">
        <w:rPr>
          <w:sz w:val="16"/>
          <w:szCs w:val="18"/>
        </w:rPr>
        <w:t xml:space="preserve"> </w:t>
      </w:r>
      <w:r w:rsidRPr="00B708CF">
        <w:rPr>
          <w:rStyle w:val="StyleUnderline"/>
          <w:sz w:val="18"/>
          <w:szCs w:val="18"/>
        </w:rPr>
        <w:t>in a world of limits and crises</w:t>
      </w:r>
      <w:r w:rsidRPr="00B708CF">
        <w:rPr>
          <w:sz w:val="16"/>
          <w:szCs w:val="18"/>
        </w:rPr>
        <w:t xml:space="preserve"> (Ioannides 2022). Shifting the coordinates of world politics towards confrontation resembles 20th century territorial conceptions of geopolitics, </w:t>
      </w:r>
      <w:r w:rsidRPr="00B708CF">
        <w:rPr>
          <w:rStyle w:val="StyleUnderline"/>
          <w:sz w:val="18"/>
          <w:szCs w:val="18"/>
          <w:highlight w:val="darkGray"/>
        </w:rPr>
        <w:t>like</w:t>
      </w:r>
      <w:r w:rsidRPr="00B708CF">
        <w:rPr>
          <w:sz w:val="16"/>
          <w:szCs w:val="18"/>
          <w:highlight w:val="darkGray"/>
        </w:rPr>
        <w:t xml:space="preserve"> </w:t>
      </w:r>
      <w:r w:rsidRPr="00B708CF">
        <w:rPr>
          <w:rStyle w:val="Emphasis"/>
          <w:sz w:val="18"/>
          <w:szCs w:val="18"/>
          <w:highlight w:val="darkGray"/>
        </w:rPr>
        <w:t>territorial claims</w:t>
      </w:r>
      <w:r w:rsidRPr="00B708CF">
        <w:rPr>
          <w:sz w:val="16"/>
          <w:szCs w:val="18"/>
        </w:rPr>
        <w:t xml:space="preserve">, </w:t>
      </w:r>
      <w:r w:rsidRPr="00B708CF">
        <w:rPr>
          <w:rStyle w:val="StyleUnderline"/>
          <w:sz w:val="18"/>
          <w:szCs w:val="18"/>
        </w:rPr>
        <w:t>control of</w:t>
      </w:r>
      <w:r w:rsidRPr="00B708CF">
        <w:rPr>
          <w:sz w:val="16"/>
          <w:szCs w:val="18"/>
        </w:rPr>
        <w:t xml:space="preserve"> national </w:t>
      </w:r>
      <w:r w:rsidRPr="00B708CF">
        <w:rPr>
          <w:rStyle w:val="Emphasis"/>
          <w:sz w:val="18"/>
          <w:szCs w:val="18"/>
          <w:highlight w:val="darkGray"/>
        </w:rPr>
        <w:t>borders</w:t>
      </w:r>
      <w:r w:rsidRPr="00B708CF">
        <w:rPr>
          <w:sz w:val="16"/>
          <w:szCs w:val="18"/>
          <w:highlight w:val="darkGray"/>
        </w:rPr>
        <w:t xml:space="preserve"> </w:t>
      </w:r>
      <w:r w:rsidRPr="00B708CF">
        <w:rPr>
          <w:rStyle w:val="StyleUnderline"/>
          <w:sz w:val="18"/>
          <w:szCs w:val="18"/>
          <w:highlight w:val="darkGray"/>
        </w:rPr>
        <w:t>and</w:t>
      </w:r>
      <w:r w:rsidRPr="00B708CF">
        <w:rPr>
          <w:sz w:val="16"/>
          <w:szCs w:val="18"/>
          <w:highlight w:val="darkGray"/>
        </w:rPr>
        <w:t xml:space="preserve"> </w:t>
      </w:r>
      <w:r w:rsidRPr="00B708CF">
        <w:rPr>
          <w:rStyle w:val="Emphasis"/>
          <w:sz w:val="18"/>
          <w:szCs w:val="18"/>
          <w:highlight w:val="darkGray"/>
        </w:rPr>
        <w:t>resources</w:t>
      </w:r>
      <w:r w:rsidRPr="00B708CF">
        <w:rPr>
          <w:sz w:val="16"/>
          <w:szCs w:val="18"/>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w:t>
      </w:r>
      <w:r w:rsidRPr="00B708CF">
        <w:rPr>
          <w:rStyle w:val="StyleUnderline"/>
          <w:sz w:val="18"/>
          <w:szCs w:val="18"/>
        </w:rPr>
        <w:t xml:space="preserve">it </w:t>
      </w:r>
      <w:r w:rsidRPr="00B708CF">
        <w:rPr>
          <w:rStyle w:val="StyleUnderline"/>
          <w:sz w:val="18"/>
          <w:szCs w:val="18"/>
          <w:highlight w:val="darkGray"/>
        </w:rPr>
        <w:t>is</w:t>
      </w:r>
      <w:r w:rsidRPr="00B708CF">
        <w:rPr>
          <w:rStyle w:val="StyleUnderline"/>
          <w:sz w:val="18"/>
          <w:szCs w:val="18"/>
        </w:rPr>
        <w:t xml:space="preserve"> about </w:t>
      </w:r>
      <w:r w:rsidRPr="00B708CF">
        <w:rPr>
          <w:rStyle w:val="StyleUnderline"/>
          <w:sz w:val="18"/>
          <w:szCs w:val="18"/>
          <w:highlight w:val="darkGray"/>
        </w:rPr>
        <w:t>the</w:t>
      </w:r>
      <w:r w:rsidRPr="00B708CF">
        <w:rPr>
          <w:sz w:val="16"/>
          <w:szCs w:val="18"/>
          <w:highlight w:val="darkGray"/>
        </w:rPr>
        <w:t xml:space="preserve"> </w:t>
      </w:r>
      <w:r w:rsidRPr="00B708CF">
        <w:rPr>
          <w:rStyle w:val="Emphasis"/>
          <w:sz w:val="18"/>
          <w:szCs w:val="18"/>
          <w:highlight w:val="darkGray"/>
        </w:rPr>
        <w:t>crises</w:t>
      </w:r>
      <w:r w:rsidRPr="00B708CF">
        <w:rPr>
          <w:sz w:val="16"/>
          <w:szCs w:val="18"/>
          <w:highlight w:val="darkGray"/>
        </w:rPr>
        <w:t xml:space="preserve"> </w:t>
      </w:r>
      <w:r w:rsidRPr="00B708CF">
        <w:rPr>
          <w:rStyle w:val="StyleUnderline"/>
          <w:sz w:val="18"/>
          <w:szCs w:val="18"/>
          <w:highlight w:val="darkGray"/>
        </w:rPr>
        <w:t>of</w:t>
      </w:r>
      <w:r w:rsidRPr="00B708CF">
        <w:rPr>
          <w:rStyle w:val="StyleUnderline"/>
          <w:sz w:val="18"/>
          <w:szCs w:val="18"/>
        </w:rPr>
        <w:t xml:space="preserve"> the fossil and</w:t>
      </w:r>
      <w:r w:rsidRPr="00B708CF">
        <w:rPr>
          <w:sz w:val="16"/>
          <w:szCs w:val="18"/>
        </w:rPr>
        <w:t xml:space="preserve"> </w:t>
      </w:r>
      <w:r w:rsidRPr="00B708CF">
        <w:rPr>
          <w:rStyle w:val="Emphasis"/>
          <w:sz w:val="18"/>
          <w:szCs w:val="18"/>
        </w:rPr>
        <w:t>neoliberal variants</w:t>
      </w:r>
      <w:r w:rsidRPr="00B708CF">
        <w:rPr>
          <w:sz w:val="16"/>
          <w:szCs w:val="18"/>
        </w:rPr>
        <w:t xml:space="preserve"> </w:t>
      </w:r>
      <w:r w:rsidRPr="00B708CF">
        <w:rPr>
          <w:rStyle w:val="StyleUnderline"/>
          <w:sz w:val="18"/>
          <w:szCs w:val="18"/>
        </w:rPr>
        <w:t xml:space="preserve">of globalized </w:t>
      </w:r>
      <w:r w:rsidRPr="00B708CF">
        <w:rPr>
          <w:rStyle w:val="StyleUnderline"/>
          <w:sz w:val="18"/>
          <w:szCs w:val="18"/>
          <w:highlight w:val="darkGray"/>
        </w:rPr>
        <w:t>capitalism</w:t>
      </w:r>
      <w:r w:rsidRPr="00B708CF">
        <w:rPr>
          <w:rStyle w:val="StyleUnderline"/>
          <w:sz w:val="18"/>
          <w:szCs w:val="18"/>
        </w:rPr>
        <w:t>, which</w:t>
      </w:r>
      <w:r w:rsidRPr="00B708CF">
        <w:rPr>
          <w:sz w:val="16"/>
          <w:szCs w:val="18"/>
        </w:rPr>
        <w:t xml:space="preserve"> </w:t>
      </w:r>
      <w:r w:rsidRPr="00B708CF">
        <w:rPr>
          <w:rStyle w:val="Emphasis"/>
          <w:sz w:val="18"/>
          <w:szCs w:val="18"/>
          <w:highlight w:val="darkGray"/>
        </w:rPr>
        <w:t>drive humanity down</w:t>
      </w:r>
      <w:r w:rsidRPr="00B708CF">
        <w:rPr>
          <w:sz w:val="16"/>
          <w:szCs w:val="18"/>
        </w:rPr>
        <w:t xml:space="preserve"> a path </w:t>
      </w:r>
      <w:r w:rsidRPr="00B708CF">
        <w:rPr>
          <w:rStyle w:val="StyleUnderline"/>
          <w:sz w:val="18"/>
          <w:szCs w:val="18"/>
        </w:rPr>
        <w:t>if it does not make a</w:t>
      </w:r>
      <w:r w:rsidRPr="00B708CF">
        <w:rPr>
          <w:sz w:val="16"/>
          <w:szCs w:val="18"/>
        </w:rPr>
        <w:t xml:space="preserve"> </w:t>
      </w:r>
      <w:r w:rsidRPr="00B708CF">
        <w:rPr>
          <w:rStyle w:val="Emphasis"/>
          <w:sz w:val="18"/>
          <w:szCs w:val="18"/>
        </w:rPr>
        <w:t>fundamental</w:t>
      </w:r>
      <w:r w:rsidRPr="00B708CF">
        <w:rPr>
          <w:sz w:val="16"/>
          <w:szCs w:val="18"/>
        </w:rPr>
        <w:t xml:space="preserve"> </w:t>
      </w:r>
      <w:r w:rsidRPr="00B708CF">
        <w:rPr>
          <w:rStyle w:val="StyleUnderline"/>
          <w:sz w:val="18"/>
          <w:szCs w:val="18"/>
        </w:rPr>
        <w:t>turnaround</w:t>
      </w:r>
      <w:r w:rsidRPr="00B708CF">
        <w:rPr>
          <w:sz w:val="16"/>
          <w:szCs w:val="18"/>
        </w:rPr>
        <w:t>.</w:t>
      </w:r>
    </w:p>
    <w:p w14:paraId="029D68E6" w14:textId="77777777" w:rsidR="006C24A9" w:rsidRPr="00B708CF" w:rsidRDefault="006C24A9" w:rsidP="006C24A9">
      <w:pPr>
        <w:rPr>
          <w:i/>
          <w:iCs/>
          <w:sz w:val="4"/>
          <w:szCs w:val="4"/>
        </w:rPr>
      </w:pPr>
      <w:r w:rsidRPr="00B708CF">
        <w:rPr>
          <w:i/>
          <w:iCs/>
          <w:sz w:val="4"/>
          <w:szCs w:val="4"/>
        </w:rPr>
        <w:t>8.6.2 Power Shifts and Crisis in the Liberal World Order</w:t>
      </w:r>
    </w:p>
    <w:p w14:paraId="6BCDEAC9" w14:textId="77777777" w:rsidR="006C24A9" w:rsidRPr="00B708CF" w:rsidRDefault="006C24A9" w:rsidP="006C24A9">
      <w:pPr>
        <w:rPr>
          <w:sz w:val="4"/>
          <w:szCs w:val="4"/>
        </w:rPr>
      </w:pPr>
      <w:r w:rsidRPr="00B708CF">
        <w:rPr>
          <w:sz w:val="4"/>
          <w:szCs w:val="4"/>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55B519CE" w14:textId="77777777" w:rsidR="006C24A9" w:rsidRPr="00B708CF" w:rsidRDefault="006C24A9" w:rsidP="006C24A9">
      <w:pPr>
        <w:rPr>
          <w:sz w:val="4"/>
          <w:szCs w:val="4"/>
        </w:rPr>
      </w:pPr>
      <w:r w:rsidRPr="00B708CF">
        <w:rPr>
          <w:sz w:val="4"/>
          <w:szCs w:val="4"/>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1FABDD43" w14:textId="77777777" w:rsidR="006C24A9" w:rsidRPr="00B708CF" w:rsidRDefault="006C24A9" w:rsidP="006C24A9">
      <w:pPr>
        <w:rPr>
          <w:sz w:val="4"/>
          <w:szCs w:val="4"/>
        </w:rPr>
      </w:pPr>
      <w:r w:rsidRPr="00B708CF">
        <w:rPr>
          <w:sz w:val="4"/>
          <w:szCs w:val="4"/>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1F541C9F" w14:textId="77777777" w:rsidR="006C24A9" w:rsidRPr="00B708CF" w:rsidRDefault="006C24A9" w:rsidP="006C24A9">
      <w:pPr>
        <w:rPr>
          <w:sz w:val="4"/>
          <w:szCs w:val="4"/>
        </w:rPr>
      </w:pPr>
      <w:r w:rsidRPr="00B708CF">
        <w:rPr>
          <w:sz w:val="4"/>
          <w:szCs w:val="4"/>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B708CF">
        <w:rPr>
          <w:i/>
          <w:iCs/>
          <w:sz w:val="4"/>
          <w:szCs w:val="4"/>
        </w:rPr>
        <w:t>fake news</w:t>
      </w:r>
      <w:r w:rsidRPr="00B708CF">
        <w:rPr>
          <w:sz w:val="4"/>
          <w:szCs w:val="4"/>
        </w:rPr>
        <w:t xml:space="preserve"> and </w:t>
      </w:r>
      <w:r w:rsidRPr="00B708CF">
        <w:rPr>
          <w:i/>
          <w:iCs/>
          <w:sz w:val="4"/>
          <w:szCs w:val="4"/>
        </w:rPr>
        <w:t>hate speech</w:t>
      </w:r>
      <w:r w:rsidRPr="00B708CF">
        <w:rPr>
          <w:sz w:val="4"/>
          <w:szCs w:val="4"/>
        </w:rPr>
        <w:t xml:space="preserve"> on social media, where the lines between war and peace are blurred (Scheffran 2018a, 2019b).</w:t>
      </w:r>
    </w:p>
    <w:p w14:paraId="78DACBF6" w14:textId="77777777" w:rsidR="006C24A9" w:rsidRPr="00B708CF" w:rsidRDefault="006C24A9" w:rsidP="006C24A9">
      <w:pPr>
        <w:rPr>
          <w:sz w:val="16"/>
          <w:szCs w:val="18"/>
        </w:rPr>
      </w:pPr>
      <w:r w:rsidRPr="00B708CF">
        <w:rPr>
          <w:sz w:val="4"/>
          <w:szCs w:val="4"/>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7CCF9227" w14:textId="77777777" w:rsidR="006C24A9" w:rsidRPr="00EE48C6" w:rsidRDefault="006C24A9" w:rsidP="006C24A9">
      <w:r w:rsidRPr="00B708CF">
        <w:rPr>
          <w:rStyle w:val="StyleUnderline"/>
          <w:sz w:val="18"/>
          <w:szCs w:val="18"/>
        </w:rPr>
        <w:t xml:space="preserve">The </w:t>
      </w:r>
      <w:r w:rsidRPr="00B708CF">
        <w:rPr>
          <w:rStyle w:val="StyleUnderline"/>
          <w:sz w:val="18"/>
          <w:szCs w:val="18"/>
          <w:highlight w:val="darkGray"/>
        </w:rPr>
        <w:t>more</w:t>
      </w:r>
      <w:r w:rsidRPr="00B708CF">
        <w:rPr>
          <w:sz w:val="16"/>
          <w:szCs w:val="18"/>
        </w:rPr>
        <w:t xml:space="preserve"> the </w:t>
      </w:r>
      <w:r w:rsidRPr="00B708CF">
        <w:rPr>
          <w:rStyle w:val="Emphasis"/>
          <w:sz w:val="18"/>
          <w:szCs w:val="18"/>
        </w:rPr>
        <w:t xml:space="preserve">expansive </w:t>
      </w:r>
      <w:r w:rsidRPr="00B708CF">
        <w:rPr>
          <w:rStyle w:val="Emphasis"/>
          <w:sz w:val="18"/>
          <w:szCs w:val="18"/>
          <w:highlight w:val="darkGray"/>
        </w:rPr>
        <w:t>growth</w:t>
      </w:r>
      <w:r w:rsidRPr="00B708CF">
        <w:rPr>
          <w:sz w:val="16"/>
          <w:szCs w:val="18"/>
        </w:rPr>
        <w:t xml:space="preserve"> model </w:t>
      </w:r>
      <w:r w:rsidRPr="00B708CF">
        <w:rPr>
          <w:rStyle w:val="StyleUnderline"/>
          <w:sz w:val="18"/>
          <w:szCs w:val="18"/>
        </w:rPr>
        <w:t>encounters limits, the more evident are</w:t>
      </w:r>
      <w:r w:rsidRPr="00B708CF">
        <w:rPr>
          <w:sz w:val="16"/>
          <w:szCs w:val="18"/>
        </w:rPr>
        <w:t xml:space="preserve"> marginal costs and </w:t>
      </w:r>
      <w:r w:rsidRPr="00B708CF">
        <w:rPr>
          <w:rStyle w:val="Emphasis"/>
          <w:sz w:val="18"/>
          <w:szCs w:val="18"/>
        </w:rPr>
        <w:t>risks</w:t>
      </w:r>
      <w:r w:rsidRPr="00B708CF">
        <w:rPr>
          <w:sz w:val="16"/>
          <w:szCs w:val="18"/>
        </w:rPr>
        <w:t xml:space="preserve"> </w:t>
      </w:r>
      <w:r w:rsidRPr="00B708CF">
        <w:rPr>
          <w:rStyle w:val="StyleUnderline"/>
          <w:sz w:val="18"/>
          <w:szCs w:val="18"/>
        </w:rPr>
        <w:t xml:space="preserve">in a </w:t>
      </w:r>
      <w:r w:rsidRPr="00B708CF">
        <w:rPr>
          <w:rStyle w:val="StyleUnderline"/>
          <w:sz w:val="18"/>
          <w:szCs w:val="18"/>
          <w:highlight w:val="darkGray"/>
        </w:rPr>
        <w:t>world facing intertwined</w:t>
      </w:r>
      <w:r w:rsidRPr="00B708CF">
        <w:rPr>
          <w:sz w:val="16"/>
          <w:szCs w:val="18"/>
        </w:rPr>
        <w:t xml:space="preserve"> </w:t>
      </w:r>
      <w:r w:rsidRPr="00B708CF">
        <w:rPr>
          <w:rStyle w:val="Emphasis"/>
          <w:sz w:val="18"/>
          <w:szCs w:val="18"/>
        </w:rPr>
        <w:t xml:space="preserve">multiple </w:t>
      </w:r>
      <w:r w:rsidRPr="00B708CF">
        <w:rPr>
          <w:rStyle w:val="Emphasis"/>
          <w:sz w:val="18"/>
          <w:szCs w:val="18"/>
          <w:highlight w:val="darkGray"/>
        </w:rPr>
        <w:t>crises</w:t>
      </w:r>
      <w:r w:rsidRPr="00B708CF">
        <w:rPr>
          <w:rStyle w:val="Emphasis"/>
          <w:sz w:val="18"/>
          <w:szCs w:val="18"/>
        </w:rPr>
        <w:t>, conflicts and catastrophes</w:t>
      </w:r>
      <w:r w:rsidRPr="00B708CF">
        <w:rPr>
          <w:sz w:val="16"/>
          <w:szCs w:val="18"/>
        </w:rPr>
        <w:t xml:space="preserve"> </w:t>
      </w:r>
      <w:r w:rsidRPr="00B708CF">
        <w:rPr>
          <w:rStyle w:val="StyleUnderline"/>
          <w:sz w:val="18"/>
          <w:szCs w:val="18"/>
        </w:rPr>
        <w:t>that appear as</w:t>
      </w:r>
      <w:r w:rsidRPr="00B708CF">
        <w:rPr>
          <w:sz w:val="16"/>
          <w:szCs w:val="18"/>
        </w:rPr>
        <w:t xml:space="preserve"> </w:t>
      </w:r>
      <w:r w:rsidRPr="00B708CF">
        <w:rPr>
          <w:rStyle w:val="Emphasis"/>
          <w:sz w:val="18"/>
          <w:szCs w:val="18"/>
        </w:rPr>
        <w:t>wicked problems</w:t>
      </w:r>
      <w:r w:rsidRPr="00B708CF">
        <w:rPr>
          <w:sz w:val="16"/>
          <w:szCs w:val="18"/>
        </w:rPr>
        <w:t xml:space="preserve"> </w:t>
      </w:r>
      <w:r w:rsidRPr="00B708CF">
        <w:rPr>
          <w:rStyle w:val="StyleUnderline"/>
          <w:sz w:val="18"/>
          <w:szCs w:val="18"/>
        </w:rPr>
        <w:t>in complex crisis landscapes</w:t>
      </w:r>
      <w:r w:rsidRPr="00B708CF">
        <w:rPr>
          <w:sz w:val="16"/>
          <w:szCs w:val="18"/>
        </w:rPr>
        <w:t xml:space="preserve"> (Rittel/ Webber 1973; Scheffran 2008). The compounding problems reinforce the erosion of the rule-based international order and loss of control by the Western hegemony (Brzoska et al. 2019; Taylor et al. 2020). The world of 1990 has </w:t>
      </w:r>
      <w:r w:rsidRPr="00B708CF">
        <w:rPr>
          <w:rStyle w:val="StyleUnderline"/>
          <w:sz w:val="18"/>
          <w:szCs w:val="18"/>
        </w:rPr>
        <w:t>given way to a confusing situation in</w:t>
      </w:r>
      <w:r w:rsidRPr="00B708CF">
        <w:rPr>
          <w:sz w:val="16"/>
          <w:szCs w:val="18"/>
        </w:rPr>
        <w:t xml:space="preserve"> </w:t>
      </w:r>
      <w:r w:rsidRPr="00B708CF">
        <w:rPr>
          <w:rStyle w:val="Emphasis"/>
          <w:sz w:val="18"/>
          <w:szCs w:val="18"/>
        </w:rPr>
        <w:t>complex</w:t>
      </w:r>
      <w:r w:rsidRPr="00B708CF">
        <w:rPr>
          <w:sz w:val="16"/>
          <w:szCs w:val="18"/>
        </w:rPr>
        <w:t xml:space="preserve"> </w:t>
      </w:r>
      <w:r w:rsidRPr="00B708CF">
        <w:rPr>
          <w:rStyle w:val="StyleUnderline"/>
          <w:sz w:val="18"/>
          <w:szCs w:val="18"/>
        </w:rPr>
        <w:t>crisis landscapes, fractures of globalisation and systemic turbulence</w:t>
      </w:r>
      <w:r w:rsidRPr="00B708CF">
        <w:rPr>
          <w:sz w:val="16"/>
          <w:szCs w:val="18"/>
        </w:rPr>
        <w:t xml:space="preserve">. One explanation is that we are experiencing a world in transition, an interim period in which </w:t>
      </w:r>
      <w:r w:rsidRPr="00B708CF">
        <w:rPr>
          <w:rStyle w:val="StyleUnderline"/>
          <w:sz w:val="18"/>
          <w:szCs w:val="18"/>
        </w:rPr>
        <w:t>the</w:t>
      </w:r>
      <w:r w:rsidRPr="00B708CF">
        <w:rPr>
          <w:sz w:val="16"/>
          <w:szCs w:val="18"/>
        </w:rPr>
        <w:t xml:space="preserve"> old </w:t>
      </w:r>
      <w:r w:rsidRPr="00B708CF">
        <w:rPr>
          <w:rStyle w:val="StyleUnderline"/>
          <w:sz w:val="18"/>
          <w:szCs w:val="18"/>
        </w:rPr>
        <w:t>order is challenged by</w:t>
      </w:r>
      <w:r w:rsidRPr="00B708CF">
        <w:rPr>
          <w:sz w:val="16"/>
          <w:szCs w:val="18"/>
        </w:rPr>
        <w:t xml:space="preserve"> </w:t>
      </w:r>
      <w:r w:rsidRPr="00B708CF">
        <w:rPr>
          <w:rStyle w:val="Emphasis"/>
          <w:sz w:val="18"/>
          <w:szCs w:val="18"/>
        </w:rPr>
        <w:t>existential problems</w:t>
      </w:r>
      <w:r w:rsidRPr="00B708CF">
        <w:rPr>
          <w:sz w:val="16"/>
          <w:szCs w:val="18"/>
        </w:rPr>
        <w:t xml:space="preserve"> </w:t>
      </w:r>
      <w:r w:rsidRPr="00B708CF">
        <w:rPr>
          <w:rStyle w:val="StyleUnderline"/>
          <w:sz w:val="18"/>
          <w:szCs w:val="18"/>
        </w:rPr>
        <w:t>that can no longer be solved within the existing framework</w:t>
      </w:r>
      <w:r w:rsidRPr="00B708CF">
        <w:rPr>
          <w:sz w:val="16"/>
          <w:szCs w:val="18"/>
        </w:rPr>
        <w:t xml:space="preserve"> before a new order is found (Schröder 2022).6 Possible </w:t>
      </w:r>
      <w:r w:rsidRPr="00B708CF">
        <w:rPr>
          <w:rStyle w:val="StyleUnderline"/>
          <w:sz w:val="18"/>
          <w:szCs w:val="18"/>
        </w:rPr>
        <w:t xml:space="preserve">futures </w:t>
      </w:r>
      <w:r w:rsidRPr="00B708CF">
        <w:rPr>
          <w:rStyle w:val="StyleUnderline"/>
          <w:sz w:val="18"/>
          <w:szCs w:val="18"/>
          <w:highlight w:val="darkGray"/>
        </w:rPr>
        <w:t>include</w:t>
      </w:r>
      <w:r w:rsidRPr="00B708CF">
        <w:rPr>
          <w:sz w:val="16"/>
          <w:szCs w:val="18"/>
        </w:rPr>
        <w:t xml:space="preserve"> global power shifts and </w:t>
      </w:r>
      <w:r w:rsidRPr="00B708CF">
        <w:rPr>
          <w:rStyle w:val="Emphasis"/>
          <w:sz w:val="18"/>
          <w:szCs w:val="18"/>
          <w:highlight w:val="darkGray"/>
        </w:rPr>
        <w:t>geopolitical conflicts</w:t>
      </w:r>
      <w:r w:rsidRPr="00B708CF">
        <w:rPr>
          <w:sz w:val="16"/>
          <w:szCs w:val="18"/>
        </w:rPr>
        <w:t xml:space="preserve">, especially between China and the United States, </w:t>
      </w:r>
      <w:r w:rsidRPr="00B708CF">
        <w:rPr>
          <w:rStyle w:val="StyleUnderline"/>
          <w:sz w:val="18"/>
          <w:szCs w:val="18"/>
          <w:highlight w:val="darkGray"/>
        </w:rPr>
        <w:t>as well as</w:t>
      </w:r>
      <w:r w:rsidRPr="00B708CF">
        <w:rPr>
          <w:sz w:val="16"/>
          <w:szCs w:val="18"/>
          <w:highlight w:val="darkGray"/>
        </w:rPr>
        <w:t xml:space="preserve"> </w:t>
      </w:r>
      <w:r w:rsidRPr="00B708CF">
        <w:rPr>
          <w:rStyle w:val="Emphasis"/>
          <w:sz w:val="18"/>
          <w:szCs w:val="18"/>
          <w:highlight w:val="darkGray"/>
        </w:rPr>
        <w:t>multipolar</w:t>
      </w:r>
      <w:r w:rsidRPr="00B708CF">
        <w:rPr>
          <w:sz w:val="16"/>
          <w:szCs w:val="18"/>
          <w:highlight w:val="darkGray"/>
        </w:rPr>
        <w:t xml:space="preserve"> </w:t>
      </w:r>
      <w:r w:rsidRPr="00B708CF">
        <w:rPr>
          <w:rStyle w:val="StyleUnderline"/>
          <w:sz w:val="18"/>
          <w:szCs w:val="18"/>
          <w:highlight w:val="darkGray"/>
        </w:rPr>
        <w:t>power</w:t>
      </w:r>
      <w:r w:rsidRPr="00B708CF">
        <w:rPr>
          <w:rStyle w:val="StyleUnderline"/>
          <w:sz w:val="18"/>
          <w:szCs w:val="18"/>
        </w:rPr>
        <w:t xml:space="preserve"> constellations</w:t>
      </w:r>
      <w:r w:rsidRPr="00B708CF">
        <w:rPr>
          <w:sz w:val="16"/>
          <w:szCs w:val="18"/>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B708CF">
        <w:rPr>
          <w:rStyle w:val="StyleUnderline"/>
          <w:sz w:val="18"/>
          <w:szCs w:val="18"/>
        </w:rPr>
        <w:t>chain of crises is</w:t>
      </w:r>
      <w:r w:rsidRPr="00B708CF">
        <w:rPr>
          <w:sz w:val="16"/>
          <w:szCs w:val="18"/>
        </w:rPr>
        <w:t xml:space="preserve"> </w:t>
      </w:r>
      <w:r w:rsidRPr="00B708CF">
        <w:rPr>
          <w:rStyle w:val="Emphasis"/>
          <w:sz w:val="18"/>
          <w:szCs w:val="18"/>
          <w:highlight w:val="darkGray"/>
        </w:rPr>
        <w:t>reminiscent</w:t>
      </w:r>
      <w:r w:rsidRPr="00B708CF">
        <w:rPr>
          <w:sz w:val="16"/>
          <w:szCs w:val="18"/>
          <w:highlight w:val="darkGray"/>
        </w:rPr>
        <w:t xml:space="preserve"> </w:t>
      </w:r>
      <w:r w:rsidRPr="00B708CF">
        <w:rPr>
          <w:rStyle w:val="StyleUnderline"/>
          <w:sz w:val="18"/>
          <w:szCs w:val="18"/>
          <w:highlight w:val="darkGray"/>
        </w:rPr>
        <w:t>of the situation</w:t>
      </w:r>
      <w:r w:rsidRPr="00B708CF">
        <w:rPr>
          <w:sz w:val="16"/>
          <w:szCs w:val="18"/>
        </w:rPr>
        <w:t xml:space="preserve"> a hundred years ago, with World War I, the Spanish flu, the world economic crisis and fascism, </w:t>
      </w:r>
      <w:r w:rsidRPr="00B708CF">
        <w:rPr>
          <w:rStyle w:val="StyleUnderline"/>
          <w:sz w:val="18"/>
          <w:szCs w:val="18"/>
          <w:highlight w:val="darkGray"/>
        </w:rPr>
        <w:t>which</w:t>
      </w:r>
      <w:r w:rsidRPr="00B708CF">
        <w:rPr>
          <w:sz w:val="16"/>
          <w:szCs w:val="18"/>
          <w:highlight w:val="darkGray"/>
        </w:rPr>
        <w:t xml:space="preserve"> </w:t>
      </w:r>
      <w:r w:rsidRPr="00B708CF">
        <w:rPr>
          <w:rStyle w:val="Emphasis"/>
          <w:sz w:val="18"/>
          <w:szCs w:val="18"/>
          <w:highlight w:val="darkGray"/>
        </w:rPr>
        <w:t>led to World War</w:t>
      </w:r>
      <w:r w:rsidRPr="00B708CF">
        <w:rPr>
          <w:sz w:val="16"/>
          <w:szCs w:val="16"/>
        </w:rPr>
        <w:t xml:space="preserve"> II. In today’s world political, security, environmental and social crises converge (Spangenberg/Kurz 2023), densifying and intensifying long-term trends and short-term events to an epochal turn (</w:t>
      </w:r>
      <w:r w:rsidRPr="00B708CF">
        <w:rPr>
          <w:i/>
          <w:iCs/>
          <w:sz w:val="16"/>
          <w:szCs w:val="16"/>
        </w:rPr>
        <w:t>Zeitenwende</w:t>
      </w:r>
      <w:r w:rsidRPr="00B708CF">
        <w:rPr>
          <w:sz w:val="16"/>
          <w:szCs w:val="16"/>
        </w:rPr>
        <w:t>) (Scheffran 2021a, b).</w:t>
      </w:r>
    </w:p>
    <w:p w14:paraId="4226D0B0" w14:textId="77777777" w:rsidR="006C24A9" w:rsidRDefault="006C24A9" w:rsidP="006C24A9">
      <w:pPr>
        <w:pStyle w:val="Analytic"/>
      </w:pPr>
    </w:p>
    <w:p w14:paraId="6620C6C7" w14:textId="77777777" w:rsidR="006C24A9" w:rsidRDefault="006C24A9" w:rsidP="006C24A9">
      <w:pPr>
        <w:pStyle w:val="Heading4"/>
      </w:pPr>
      <w:r>
        <w:t xml:space="preserve">1. </w:t>
      </w:r>
      <w:r w:rsidRPr="00D8330C">
        <w:rPr>
          <w:u w:val="single"/>
        </w:rPr>
        <w:t>RESOURCE LIMITS</w:t>
      </w:r>
      <w:r>
        <w:t xml:space="preserve">. Fossil fuels and others are </w:t>
      </w:r>
      <w:r w:rsidRPr="00D8330C">
        <w:rPr>
          <w:u w:val="single"/>
        </w:rPr>
        <w:t>non-renewable</w:t>
      </w:r>
      <w:r>
        <w:t>.</w:t>
      </w:r>
    </w:p>
    <w:p w14:paraId="1276AE24" w14:textId="77777777" w:rsidR="006C24A9" w:rsidRPr="00D8330C" w:rsidRDefault="006C24A9" w:rsidP="006C24A9">
      <w:r>
        <w:t>&lt;&lt;FOR REFERENCE&gt;&gt;</w:t>
      </w:r>
    </w:p>
    <w:p w14:paraId="6E03597E" w14:textId="77777777" w:rsidR="006C24A9" w:rsidRPr="00472D1C" w:rsidRDefault="006C24A9" w:rsidP="006C24A9">
      <w:pPr>
        <w:rPr>
          <w:sz w:val="16"/>
          <w:szCs w:val="18"/>
        </w:rPr>
      </w:pPr>
      <w:r w:rsidRPr="00472D1C">
        <w:rPr>
          <w:sz w:val="16"/>
          <w:szCs w:val="18"/>
        </w:rPr>
        <w:t xml:space="preserve">The scientific debate reached a new level with the Club of Rome’s report </w:t>
      </w:r>
      <w:r w:rsidRPr="00472D1C">
        <w:rPr>
          <w:i/>
          <w:iCs/>
          <w:sz w:val="16"/>
          <w:szCs w:val="18"/>
        </w:rPr>
        <w:t xml:space="preserve">The Limits to Growth </w:t>
      </w:r>
      <w:r w:rsidRPr="00472D1C">
        <w:rPr>
          <w:sz w:val="16"/>
          <w:szCs w:val="18"/>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472D1C">
        <w:rPr>
          <w:rStyle w:val="StyleUnderline"/>
          <w:sz w:val="18"/>
          <w:szCs w:val="18"/>
        </w:rPr>
        <w:t>If</w:t>
      </w:r>
      <w:r w:rsidRPr="00472D1C">
        <w:rPr>
          <w:sz w:val="16"/>
          <w:szCs w:val="18"/>
        </w:rPr>
        <w:t xml:space="preserve"> the </w:t>
      </w:r>
      <w:r w:rsidRPr="00472D1C">
        <w:rPr>
          <w:rStyle w:val="Emphasis"/>
          <w:sz w:val="18"/>
          <w:szCs w:val="18"/>
        </w:rPr>
        <w:t>growth trends</w:t>
      </w:r>
      <w:r w:rsidRPr="00472D1C">
        <w:rPr>
          <w:sz w:val="16"/>
          <w:szCs w:val="18"/>
        </w:rPr>
        <w:t xml:space="preserve"> </w:t>
      </w:r>
      <w:r w:rsidRPr="00472D1C">
        <w:rPr>
          <w:rStyle w:val="StyleUnderline"/>
          <w:sz w:val="18"/>
          <w:szCs w:val="18"/>
        </w:rPr>
        <w:t>continued unchanged, the</w:t>
      </w:r>
      <w:r w:rsidRPr="00472D1C">
        <w:rPr>
          <w:sz w:val="16"/>
          <w:szCs w:val="18"/>
        </w:rPr>
        <w:t xml:space="preserve"> </w:t>
      </w:r>
      <w:r w:rsidRPr="00472D1C">
        <w:rPr>
          <w:rStyle w:val="Emphasis"/>
          <w:sz w:val="18"/>
          <w:szCs w:val="18"/>
        </w:rPr>
        <w:t xml:space="preserve">planetary </w:t>
      </w:r>
      <w:r w:rsidRPr="00472D1C">
        <w:rPr>
          <w:rStyle w:val="Emphasis"/>
          <w:sz w:val="18"/>
          <w:szCs w:val="18"/>
          <w:highlight w:val="darkGray"/>
        </w:rPr>
        <w:t>limits to growth</w:t>
      </w:r>
      <w:r w:rsidRPr="00472D1C">
        <w:rPr>
          <w:sz w:val="16"/>
          <w:szCs w:val="18"/>
        </w:rPr>
        <w:t xml:space="preserve"> </w:t>
      </w:r>
      <w:r w:rsidRPr="00472D1C">
        <w:rPr>
          <w:rStyle w:val="StyleUnderline"/>
          <w:sz w:val="18"/>
          <w:szCs w:val="18"/>
        </w:rPr>
        <w:t xml:space="preserve">would be </w:t>
      </w:r>
      <w:r w:rsidRPr="00472D1C">
        <w:rPr>
          <w:rStyle w:val="StyleUnderline"/>
          <w:sz w:val="18"/>
          <w:szCs w:val="18"/>
          <w:highlight w:val="darkGray"/>
        </w:rPr>
        <w:t>reached</w:t>
      </w:r>
      <w:r w:rsidRPr="00472D1C">
        <w:rPr>
          <w:sz w:val="16"/>
          <w:szCs w:val="18"/>
        </w:rPr>
        <w:t xml:space="preserve"> within the next 100 years, </w:t>
      </w:r>
      <w:r w:rsidRPr="00472D1C">
        <w:rPr>
          <w:rStyle w:val="StyleUnderline"/>
          <w:sz w:val="18"/>
          <w:szCs w:val="18"/>
        </w:rPr>
        <w:t xml:space="preserve">likely </w:t>
      </w:r>
      <w:r w:rsidRPr="00472D1C">
        <w:rPr>
          <w:rStyle w:val="StyleUnderline"/>
          <w:sz w:val="18"/>
          <w:szCs w:val="18"/>
          <w:highlight w:val="darkGray"/>
        </w:rPr>
        <w:t>result</w:t>
      </w:r>
      <w:r w:rsidRPr="00472D1C">
        <w:rPr>
          <w:rStyle w:val="StyleUnderline"/>
          <w:sz w:val="18"/>
          <w:szCs w:val="18"/>
        </w:rPr>
        <w:t xml:space="preserve">ing </w:t>
      </w:r>
      <w:r w:rsidRPr="00472D1C">
        <w:rPr>
          <w:rStyle w:val="StyleUnderline"/>
          <w:sz w:val="18"/>
          <w:szCs w:val="18"/>
          <w:highlight w:val="darkGray"/>
        </w:rPr>
        <w:t>in</w:t>
      </w:r>
      <w:r w:rsidRPr="00472D1C">
        <w:rPr>
          <w:rStyle w:val="StyleUnderline"/>
          <w:sz w:val="18"/>
          <w:szCs w:val="18"/>
        </w:rPr>
        <w:t xml:space="preserve"> a</w:t>
      </w:r>
      <w:r w:rsidRPr="00472D1C">
        <w:rPr>
          <w:sz w:val="16"/>
          <w:szCs w:val="18"/>
        </w:rPr>
        <w:t xml:space="preserve"> </w:t>
      </w:r>
      <w:r w:rsidRPr="00472D1C">
        <w:rPr>
          <w:rStyle w:val="Emphasis"/>
          <w:sz w:val="18"/>
          <w:szCs w:val="18"/>
          <w:highlight w:val="darkGray"/>
        </w:rPr>
        <w:t>sudden</w:t>
      </w:r>
      <w:r w:rsidRPr="00472D1C">
        <w:rPr>
          <w:sz w:val="16"/>
          <w:szCs w:val="18"/>
        </w:rPr>
        <w:t xml:space="preserve"> </w:t>
      </w:r>
      <w:r w:rsidRPr="00472D1C">
        <w:rPr>
          <w:rStyle w:val="StyleUnderline"/>
          <w:sz w:val="18"/>
          <w:szCs w:val="18"/>
        </w:rPr>
        <w:t>and</w:t>
      </w:r>
      <w:r w:rsidRPr="00472D1C">
        <w:rPr>
          <w:sz w:val="16"/>
          <w:szCs w:val="18"/>
        </w:rPr>
        <w:t xml:space="preserve"> </w:t>
      </w:r>
      <w:r w:rsidRPr="00472D1C">
        <w:rPr>
          <w:rStyle w:val="Emphasis"/>
          <w:sz w:val="18"/>
          <w:szCs w:val="18"/>
          <w:highlight w:val="darkGray"/>
        </w:rPr>
        <w:t>uncontrollable</w:t>
      </w:r>
      <w:r w:rsidRPr="00472D1C">
        <w:rPr>
          <w:sz w:val="16"/>
          <w:szCs w:val="18"/>
          <w:highlight w:val="darkGray"/>
        </w:rPr>
        <w:t xml:space="preserve"> </w:t>
      </w:r>
      <w:r w:rsidRPr="00472D1C">
        <w:rPr>
          <w:rStyle w:val="StyleUnderline"/>
          <w:sz w:val="18"/>
          <w:szCs w:val="18"/>
          <w:highlight w:val="darkGray"/>
        </w:rPr>
        <w:t>decline</w:t>
      </w:r>
      <w:r w:rsidRPr="00472D1C">
        <w:rPr>
          <w:rStyle w:val="StyleUnderline"/>
          <w:sz w:val="18"/>
          <w:szCs w:val="18"/>
        </w:rPr>
        <w:t xml:space="preserve"> in</w:t>
      </w:r>
      <w:r w:rsidRPr="00472D1C">
        <w:rPr>
          <w:sz w:val="16"/>
          <w:szCs w:val="18"/>
        </w:rPr>
        <w:t xml:space="preserve"> both </w:t>
      </w:r>
      <w:r w:rsidRPr="00472D1C">
        <w:rPr>
          <w:rStyle w:val="StyleUnderline"/>
          <w:sz w:val="18"/>
          <w:szCs w:val="18"/>
        </w:rPr>
        <w:t>population and industrial capacity in the wake of natural resource depletion and environmental pollution</w:t>
      </w:r>
      <w:r w:rsidRPr="00472D1C">
        <w:rPr>
          <w:sz w:val="16"/>
          <w:szCs w:val="18"/>
        </w:rPr>
        <w:t xml:space="preserve">. Such a </w:t>
      </w:r>
      <w:r w:rsidRPr="00472D1C">
        <w:rPr>
          <w:rStyle w:val="StyleUnderline"/>
          <w:sz w:val="18"/>
          <w:szCs w:val="18"/>
        </w:rPr>
        <w:t>collapse could be</w:t>
      </w:r>
      <w:r w:rsidRPr="00472D1C">
        <w:rPr>
          <w:sz w:val="16"/>
          <w:szCs w:val="18"/>
        </w:rPr>
        <w:t xml:space="preserve"> </w:t>
      </w:r>
      <w:r w:rsidRPr="00472D1C">
        <w:rPr>
          <w:rStyle w:val="Emphasis"/>
          <w:sz w:val="18"/>
          <w:szCs w:val="18"/>
        </w:rPr>
        <w:t>avoided</w:t>
      </w:r>
      <w:r w:rsidRPr="00472D1C">
        <w:rPr>
          <w:sz w:val="16"/>
          <w:szCs w:val="18"/>
        </w:rPr>
        <w:t xml:space="preserve"> </w:t>
      </w:r>
      <w:r w:rsidRPr="00472D1C">
        <w:rPr>
          <w:rStyle w:val="StyleUnderline"/>
          <w:sz w:val="18"/>
          <w:szCs w:val="18"/>
        </w:rPr>
        <w:t>by altering the growth trends and establishing a</w:t>
      </w:r>
      <w:r w:rsidRPr="00472D1C">
        <w:rPr>
          <w:sz w:val="16"/>
          <w:szCs w:val="18"/>
        </w:rPr>
        <w:t xml:space="preserve"> global </w:t>
      </w:r>
      <w:r w:rsidRPr="00472D1C">
        <w:rPr>
          <w:rStyle w:val="Emphasis"/>
          <w:sz w:val="18"/>
          <w:szCs w:val="18"/>
        </w:rPr>
        <w:t>equilibrium designed</w:t>
      </w:r>
      <w:r w:rsidRPr="00472D1C">
        <w:rPr>
          <w:sz w:val="16"/>
          <w:szCs w:val="18"/>
        </w:rPr>
        <w:t xml:space="preserve"> </w:t>
      </w:r>
      <w:r w:rsidRPr="00472D1C">
        <w:rPr>
          <w:rStyle w:val="StyleUnderline"/>
          <w:sz w:val="18"/>
          <w:szCs w:val="18"/>
        </w:rPr>
        <w:t>through</w:t>
      </w:r>
      <w:r w:rsidRPr="00472D1C">
        <w:rPr>
          <w:sz w:val="16"/>
          <w:szCs w:val="18"/>
        </w:rPr>
        <w:t xml:space="preserve"> resource efficiency, environmental protection and </w:t>
      </w:r>
      <w:r w:rsidRPr="00472D1C">
        <w:rPr>
          <w:rStyle w:val="StyleUnderline"/>
          <w:sz w:val="18"/>
          <w:szCs w:val="18"/>
        </w:rPr>
        <w:t>limits to growth that is</w:t>
      </w:r>
      <w:r w:rsidRPr="00472D1C">
        <w:rPr>
          <w:sz w:val="16"/>
          <w:szCs w:val="18"/>
        </w:rPr>
        <w:t xml:space="preserve"> </w:t>
      </w:r>
      <w:r w:rsidRPr="00472D1C">
        <w:rPr>
          <w:rStyle w:val="Emphasis"/>
          <w:sz w:val="18"/>
          <w:szCs w:val="18"/>
        </w:rPr>
        <w:t>ecologically</w:t>
      </w:r>
      <w:r w:rsidRPr="00472D1C">
        <w:rPr>
          <w:sz w:val="16"/>
          <w:szCs w:val="18"/>
        </w:rPr>
        <w:t xml:space="preserve"> </w:t>
      </w:r>
      <w:r w:rsidRPr="00472D1C">
        <w:rPr>
          <w:rStyle w:val="StyleUnderline"/>
          <w:sz w:val="18"/>
          <w:szCs w:val="18"/>
        </w:rPr>
        <w:t>and</w:t>
      </w:r>
      <w:r w:rsidRPr="00472D1C">
        <w:rPr>
          <w:sz w:val="16"/>
          <w:szCs w:val="18"/>
        </w:rPr>
        <w:t xml:space="preserve"> </w:t>
      </w:r>
      <w:r w:rsidRPr="00472D1C">
        <w:rPr>
          <w:rStyle w:val="Emphasis"/>
          <w:sz w:val="18"/>
          <w:szCs w:val="18"/>
        </w:rPr>
        <w:t>economically</w:t>
      </w:r>
      <w:r w:rsidRPr="00472D1C">
        <w:rPr>
          <w:sz w:val="16"/>
          <w:szCs w:val="18"/>
        </w:rPr>
        <w:t xml:space="preserve"> </w:t>
      </w:r>
      <w:r w:rsidRPr="00472D1C">
        <w:rPr>
          <w:rStyle w:val="StyleUnderline"/>
          <w:sz w:val="18"/>
          <w:szCs w:val="18"/>
        </w:rPr>
        <w:t>stable and sustainable far into the future</w:t>
      </w:r>
      <w:r w:rsidRPr="00472D1C">
        <w:rPr>
          <w:sz w:val="16"/>
          <w:szCs w:val="18"/>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118D1C61" w14:textId="77777777" w:rsidR="006C24A9" w:rsidRPr="00472D1C" w:rsidRDefault="006C24A9" w:rsidP="006C24A9">
      <w:pPr>
        <w:rPr>
          <w:sz w:val="16"/>
          <w:szCs w:val="18"/>
        </w:rPr>
      </w:pPr>
      <w:r w:rsidRPr="00472D1C">
        <w:rPr>
          <w:sz w:val="16"/>
          <w:szCs w:val="18"/>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472D1C">
        <w:rPr>
          <w:i/>
          <w:iCs/>
          <w:sz w:val="16"/>
          <w:szCs w:val="18"/>
        </w:rPr>
        <w:t>Global 2000 report</w:t>
      </w:r>
      <w:r w:rsidRPr="00472D1C">
        <w:rPr>
          <w:sz w:val="16"/>
          <w:szCs w:val="18"/>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6D867466" w14:textId="77777777" w:rsidR="006C24A9" w:rsidRPr="00472D1C" w:rsidRDefault="006C24A9" w:rsidP="006C24A9">
      <w:pPr>
        <w:rPr>
          <w:sz w:val="16"/>
          <w:szCs w:val="18"/>
        </w:rPr>
      </w:pPr>
      <w:r w:rsidRPr="00472D1C">
        <w:rPr>
          <w:sz w:val="16"/>
          <w:szCs w:val="18"/>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5A2C71FA" w14:textId="77777777" w:rsidR="006C24A9" w:rsidRPr="00472D1C" w:rsidRDefault="006C24A9" w:rsidP="006C24A9">
      <w:pPr>
        <w:rPr>
          <w:sz w:val="16"/>
          <w:szCs w:val="18"/>
        </w:rPr>
      </w:pPr>
      <w:r w:rsidRPr="00472D1C">
        <w:rPr>
          <w:sz w:val="16"/>
          <w:szCs w:val="18"/>
        </w:rPr>
        <w:t xml:space="preserve">While the Club of Rome report was criticized for its simplistic assumptions, it did not predict one future but project a wide range of possible futures. </w:t>
      </w:r>
      <w:r w:rsidRPr="00472D1C">
        <w:rPr>
          <w:rStyle w:val="StyleUnderline"/>
          <w:sz w:val="18"/>
          <w:szCs w:val="18"/>
        </w:rPr>
        <w:t>Despite</w:t>
      </w:r>
      <w:r w:rsidRPr="00472D1C">
        <w:rPr>
          <w:sz w:val="16"/>
          <w:szCs w:val="18"/>
        </w:rPr>
        <w:t xml:space="preserve"> </w:t>
      </w:r>
      <w:r w:rsidRPr="00472D1C">
        <w:rPr>
          <w:rStyle w:val="Emphasis"/>
          <w:sz w:val="18"/>
          <w:szCs w:val="18"/>
        </w:rPr>
        <w:t>hopes</w:t>
      </w:r>
      <w:r w:rsidRPr="00472D1C">
        <w:rPr>
          <w:sz w:val="16"/>
          <w:szCs w:val="18"/>
        </w:rPr>
        <w:t xml:space="preserve"> that </w:t>
      </w:r>
      <w:r w:rsidRPr="00472D1C">
        <w:rPr>
          <w:rStyle w:val="StyleUnderline"/>
          <w:sz w:val="18"/>
          <w:szCs w:val="18"/>
        </w:rPr>
        <w:t>the worst scenarios</w:t>
      </w:r>
      <w:r w:rsidRPr="00472D1C">
        <w:rPr>
          <w:sz w:val="16"/>
          <w:szCs w:val="18"/>
        </w:rPr>
        <w:t xml:space="preserve"> of </w:t>
      </w:r>
      <w:r w:rsidRPr="00472D1C">
        <w:rPr>
          <w:rStyle w:val="StyleUnderline"/>
          <w:sz w:val="18"/>
          <w:szCs w:val="18"/>
        </w:rPr>
        <w:t>could be avoided</w:t>
      </w:r>
      <w:r w:rsidRPr="00472D1C">
        <w:rPr>
          <w:sz w:val="16"/>
          <w:szCs w:val="18"/>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472D1C">
        <w:rPr>
          <w:rStyle w:val="Emphasis"/>
          <w:sz w:val="18"/>
          <w:szCs w:val="18"/>
        </w:rPr>
        <w:t>growth</w:t>
      </w:r>
      <w:r w:rsidRPr="00472D1C">
        <w:rPr>
          <w:sz w:val="16"/>
          <w:szCs w:val="18"/>
        </w:rPr>
        <w:t xml:space="preserve"> </w:t>
      </w:r>
      <w:r w:rsidRPr="00472D1C">
        <w:rPr>
          <w:rStyle w:val="StyleUnderline"/>
          <w:sz w:val="18"/>
          <w:szCs w:val="18"/>
        </w:rPr>
        <w:t>will</w:t>
      </w:r>
      <w:r w:rsidRPr="00472D1C">
        <w:rPr>
          <w:sz w:val="16"/>
          <w:szCs w:val="18"/>
        </w:rPr>
        <w:t xml:space="preserve"> </w:t>
      </w:r>
      <w:r w:rsidRPr="00472D1C">
        <w:rPr>
          <w:rStyle w:val="Emphasis"/>
          <w:sz w:val="18"/>
          <w:szCs w:val="18"/>
        </w:rPr>
        <w:t>increasingly</w:t>
      </w:r>
      <w:r w:rsidRPr="00472D1C">
        <w:rPr>
          <w:sz w:val="16"/>
          <w:szCs w:val="18"/>
        </w:rPr>
        <w:t xml:space="preserve"> </w:t>
      </w:r>
      <w:r w:rsidRPr="00472D1C">
        <w:rPr>
          <w:rStyle w:val="StyleUnderline"/>
          <w:sz w:val="18"/>
          <w:szCs w:val="18"/>
        </w:rPr>
        <w:t>conflict with the</w:t>
      </w:r>
      <w:r w:rsidRPr="00472D1C">
        <w:rPr>
          <w:sz w:val="16"/>
          <w:szCs w:val="18"/>
        </w:rPr>
        <w:t xml:space="preserve"> earth’s </w:t>
      </w:r>
      <w:r w:rsidRPr="00472D1C">
        <w:rPr>
          <w:rStyle w:val="StyleUnderline"/>
          <w:sz w:val="18"/>
          <w:szCs w:val="18"/>
        </w:rPr>
        <w:t>resources and endanger the natural foundations of life, particularly evident in pressures such as</w:t>
      </w:r>
      <w:r w:rsidRPr="00472D1C">
        <w:rPr>
          <w:sz w:val="16"/>
          <w:szCs w:val="18"/>
        </w:rPr>
        <w:t xml:space="preserve"> </w:t>
      </w:r>
      <w:r w:rsidRPr="00472D1C">
        <w:rPr>
          <w:rStyle w:val="Emphasis"/>
          <w:sz w:val="18"/>
          <w:szCs w:val="18"/>
        </w:rPr>
        <w:t>climate change</w:t>
      </w:r>
      <w:r w:rsidRPr="00472D1C">
        <w:rPr>
          <w:sz w:val="16"/>
          <w:szCs w:val="18"/>
        </w:rPr>
        <w:t xml:space="preserve"> </w:t>
      </w:r>
      <w:r w:rsidRPr="00472D1C">
        <w:rPr>
          <w:rStyle w:val="StyleUnderline"/>
          <w:sz w:val="18"/>
          <w:szCs w:val="18"/>
        </w:rPr>
        <w:t>and</w:t>
      </w:r>
      <w:r w:rsidRPr="00472D1C">
        <w:rPr>
          <w:sz w:val="16"/>
          <w:szCs w:val="18"/>
        </w:rPr>
        <w:t xml:space="preserve"> </w:t>
      </w:r>
      <w:r w:rsidRPr="00472D1C">
        <w:rPr>
          <w:rStyle w:val="Emphasis"/>
          <w:sz w:val="18"/>
          <w:szCs w:val="18"/>
        </w:rPr>
        <w:t>biod</w:t>
      </w:r>
      <w:r w:rsidRPr="00472D1C">
        <w:rPr>
          <w:sz w:val="16"/>
          <w:szCs w:val="18"/>
        </w:rPr>
        <w:t xml:space="preserve">iversity </w:t>
      </w:r>
      <w:r w:rsidRPr="00472D1C">
        <w:rPr>
          <w:rStyle w:val="Emphasis"/>
          <w:sz w:val="18"/>
          <w:szCs w:val="18"/>
        </w:rPr>
        <w:t>loss</w:t>
      </w:r>
      <w:r w:rsidRPr="00472D1C">
        <w:rPr>
          <w:sz w:val="16"/>
          <w:szCs w:val="18"/>
        </w:rPr>
        <w:t xml:space="preserve">, which were not yet a factor in the original Club of Rome report. The </w:t>
      </w:r>
      <w:r w:rsidRPr="00472D1C">
        <w:rPr>
          <w:rStyle w:val="StyleUnderline"/>
          <w:sz w:val="18"/>
          <w:szCs w:val="18"/>
        </w:rPr>
        <w:t>latest update expects a</w:t>
      </w:r>
      <w:r w:rsidRPr="00472D1C">
        <w:rPr>
          <w:sz w:val="16"/>
          <w:szCs w:val="18"/>
        </w:rPr>
        <w:t xml:space="preserve"> </w:t>
      </w:r>
      <w:r w:rsidRPr="00472D1C">
        <w:rPr>
          <w:rStyle w:val="Emphasis"/>
          <w:sz w:val="18"/>
          <w:szCs w:val="18"/>
        </w:rPr>
        <w:t>decline</w:t>
      </w:r>
      <w:r w:rsidRPr="00472D1C">
        <w:rPr>
          <w:sz w:val="16"/>
          <w:szCs w:val="18"/>
        </w:rPr>
        <w:t xml:space="preserve"> </w:t>
      </w:r>
      <w:r w:rsidRPr="00472D1C">
        <w:rPr>
          <w:rStyle w:val="StyleUnderline"/>
          <w:sz w:val="18"/>
          <w:szCs w:val="18"/>
        </w:rPr>
        <w:t>in growth rates of the world population and of wealth</w:t>
      </w:r>
      <w:r w:rsidRPr="00472D1C">
        <w:rPr>
          <w:sz w:val="16"/>
          <w:szCs w:val="18"/>
        </w:rPr>
        <w:t xml:space="preserve"> in the coming decades (Dixson-Declève et al. 2022). </w:t>
      </w:r>
      <w:r w:rsidRPr="00472D1C">
        <w:rPr>
          <w:rStyle w:val="StyleUnderline"/>
          <w:sz w:val="18"/>
          <w:szCs w:val="18"/>
        </w:rPr>
        <w:t>A</w:t>
      </w:r>
      <w:r w:rsidRPr="00472D1C">
        <w:rPr>
          <w:sz w:val="16"/>
          <w:szCs w:val="18"/>
        </w:rPr>
        <w:t xml:space="preserve"> </w:t>
      </w:r>
      <w:r w:rsidRPr="00472D1C">
        <w:rPr>
          <w:rStyle w:val="Emphasis"/>
          <w:sz w:val="18"/>
          <w:szCs w:val="18"/>
        </w:rPr>
        <w:t>transition</w:t>
      </w:r>
      <w:r w:rsidRPr="00472D1C">
        <w:rPr>
          <w:sz w:val="16"/>
          <w:szCs w:val="18"/>
        </w:rPr>
        <w:t xml:space="preserve"> to degrowth </w:t>
      </w:r>
      <w:r w:rsidRPr="00472D1C">
        <w:rPr>
          <w:rStyle w:val="StyleUnderline"/>
          <w:sz w:val="18"/>
          <w:szCs w:val="18"/>
        </w:rPr>
        <w:t>would require a</w:t>
      </w:r>
      <w:r w:rsidRPr="00472D1C">
        <w:rPr>
          <w:sz w:val="16"/>
          <w:szCs w:val="18"/>
        </w:rPr>
        <w:t xml:space="preserve"> </w:t>
      </w:r>
      <w:r w:rsidRPr="00472D1C">
        <w:rPr>
          <w:rStyle w:val="Emphasis"/>
          <w:sz w:val="18"/>
          <w:szCs w:val="18"/>
        </w:rPr>
        <w:t>radical change</w:t>
      </w:r>
      <w:r w:rsidRPr="00472D1C">
        <w:rPr>
          <w:sz w:val="16"/>
          <w:szCs w:val="18"/>
        </w:rPr>
        <w:t xml:space="preserve"> </w:t>
      </w:r>
      <w:r w:rsidRPr="00472D1C">
        <w:rPr>
          <w:rStyle w:val="StyleUnderline"/>
          <w:sz w:val="18"/>
          <w:szCs w:val="18"/>
        </w:rPr>
        <w:t>in the financial, economic, political and social system and a</w:t>
      </w:r>
      <w:r w:rsidRPr="00472D1C">
        <w:rPr>
          <w:sz w:val="16"/>
          <w:szCs w:val="18"/>
        </w:rPr>
        <w:t xml:space="preserve"> </w:t>
      </w:r>
      <w:r w:rsidRPr="00472D1C">
        <w:rPr>
          <w:rStyle w:val="Emphasis"/>
          <w:sz w:val="18"/>
          <w:szCs w:val="18"/>
        </w:rPr>
        <w:t>reorganization</w:t>
      </w:r>
      <w:r w:rsidRPr="00472D1C">
        <w:rPr>
          <w:sz w:val="16"/>
          <w:szCs w:val="18"/>
        </w:rPr>
        <w:t xml:space="preserve"> </w:t>
      </w:r>
      <w:r w:rsidRPr="00472D1C">
        <w:rPr>
          <w:rStyle w:val="StyleUnderline"/>
          <w:sz w:val="18"/>
          <w:szCs w:val="18"/>
        </w:rPr>
        <w:t>of the flow and usage of resources</w:t>
      </w:r>
      <w:r w:rsidRPr="00472D1C">
        <w:rPr>
          <w:sz w:val="16"/>
          <w:szCs w:val="18"/>
        </w:rPr>
        <w:t xml:space="preserve"> as well as the indicators of wellbeing, prosperity and innovation (Hickel et al. 2022).</w:t>
      </w:r>
    </w:p>
    <w:p w14:paraId="761D66A6" w14:textId="77777777" w:rsidR="006C24A9" w:rsidRPr="00472D1C" w:rsidRDefault="006C24A9" w:rsidP="006C24A9">
      <w:pPr>
        <w:rPr>
          <w:i/>
          <w:iCs/>
          <w:sz w:val="16"/>
          <w:szCs w:val="18"/>
        </w:rPr>
      </w:pPr>
      <w:r w:rsidRPr="00472D1C">
        <w:rPr>
          <w:i/>
          <w:iCs/>
          <w:sz w:val="16"/>
          <w:szCs w:val="18"/>
        </w:rPr>
        <w:t>8.4.4 Resource Limits and Planetary Boundaries</w:t>
      </w:r>
    </w:p>
    <w:p w14:paraId="60F7DE8C" w14:textId="77777777" w:rsidR="006C24A9" w:rsidRDefault="006C24A9" w:rsidP="006C24A9">
      <w:r w:rsidRPr="00472D1C">
        <w:rPr>
          <w:rStyle w:val="StyleUnderline"/>
          <w:sz w:val="18"/>
          <w:szCs w:val="18"/>
        </w:rPr>
        <w:t>Since the availability and use of</w:t>
      </w:r>
      <w:r w:rsidRPr="00472D1C">
        <w:rPr>
          <w:sz w:val="16"/>
          <w:szCs w:val="18"/>
        </w:rPr>
        <w:t xml:space="preserve"> </w:t>
      </w:r>
      <w:r w:rsidRPr="00472D1C">
        <w:rPr>
          <w:rStyle w:val="Emphasis"/>
          <w:sz w:val="18"/>
          <w:szCs w:val="18"/>
        </w:rPr>
        <w:t>natural resources</w:t>
      </w:r>
      <w:r w:rsidRPr="00472D1C">
        <w:rPr>
          <w:sz w:val="16"/>
          <w:szCs w:val="18"/>
        </w:rPr>
        <w:t xml:space="preserve"> </w:t>
      </w:r>
      <w:r w:rsidRPr="00472D1C">
        <w:rPr>
          <w:rStyle w:val="StyleUnderline"/>
          <w:sz w:val="18"/>
          <w:szCs w:val="18"/>
        </w:rPr>
        <w:t>is an</w:t>
      </w:r>
      <w:r w:rsidRPr="00472D1C">
        <w:rPr>
          <w:sz w:val="16"/>
          <w:szCs w:val="18"/>
        </w:rPr>
        <w:t xml:space="preserve"> </w:t>
      </w:r>
      <w:r w:rsidRPr="00472D1C">
        <w:rPr>
          <w:rStyle w:val="Emphasis"/>
          <w:sz w:val="18"/>
          <w:szCs w:val="18"/>
        </w:rPr>
        <w:t>essential</w:t>
      </w:r>
      <w:r w:rsidRPr="00472D1C">
        <w:rPr>
          <w:sz w:val="16"/>
          <w:szCs w:val="18"/>
        </w:rPr>
        <w:t xml:space="preserve"> </w:t>
      </w:r>
      <w:r w:rsidRPr="00472D1C">
        <w:rPr>
          <w:rStyle w:val="StyleUnderline"/>
          <w:sz w:val="18"/>
          <w:szCs w:val="18"/>
        </w:rPr>
        <w:t>precondition of human existence</w:t>
      </w:r>
      <w:r w:rsidRPr="00472D1C">
        <w:rPr>
          <w:sz w:val="16"/>
          <w:szCs w:val="18"/>
        </w:rPr>
        <w:t xml:space="preserve">, their </w:t>
      </w:r>
      <w:r w:rsidRPr="00472D1C">
        <w:rPr>
          <w:rStyle w:val="StyleUnderline"/>
          <w:sz w:val="18"/>
          <w:szCs w:val="18"/>
        </w:rPr>
        <w:t>depletion and scarcity is a</w:t>
      </w:r>
      <w:r w:rsidRPr="00472D1C">
        <w:rPr>
          <w:sz w:val="16"/>
          <w:szCs w:val="18"/>
        </w:rPr>
        <w:t xml:space="preserve"> </w:t>
      </w:r>
      <w:r w:rsidRPr="00472D1C">
        <w:rPr>
          <w:rStyle w:val="Emphasis"/>
          <w:sz w:val="18"/>
          <w:szCs w:val="18"/>
        </w:rPr>
        <w:t>threat</w:t>
      </w:r>
      <w:r w:rsidRPr="00472D1C">
        <w:rPr>
          <w:sz w:val="16"/>
          <w:szCs w:val="18"/>
        </w:rPr>
        <w:t xml:space="preserve"> </w:t>
      </w:r>
      <w:r w:rsidRPr="00472D1C">
        <w:rPr>
          <w:rStyle w:val="StyleUnderline"/>
          <w:sz w:val="18"/>
          <w:szCs w:val="18"/>
        </w:rPr>
        <w:t>to human livelihood and a</w:t>
      </w:r>
      <w:r w:rsidRPr="00472D1C">
        <w:rPr>
          <w:sz w:val="16"/>
          <w:szCs w:val="18"/>
        </w:rPr>
        <w:t xml:space="preserve"> potential </w:t>
      </w:r>
      <w:r w:rsidRPr="00472D1C">
        <w:rPr>
          <w:rStyle w:val="Emphasis"/>
          <w:sz w:val="18"/>
          <w:szCs w:val="18"/>
        </w:rPr>
        <w:t>source of conflict</w:t>
      </w:r>
      <w:r w:rsidRPr="00472D1C">
        <w:rPr>
          <w:sz w:val="16"/>
          <w:szCs w:val="18"/>
        </w:rPr>
        <w:t xml:space="preserve">, </w:t>
      </w:r>
      <w:r w:rsidRPr="00472D1C">
        <w:rPr>
          <w:rStyle w:val="StyleUnderline"/>
          <w:sz w:val="18"/>
          <w:szCs w:val="18"/>
        </w:rPr>
        <w:t>making</w:t>
      </w:r>
      <w:r w:rsidRPr="00472D1C">
        <w:rPr>
          <w:sz w:val="16"/>
          <w:szCs w:val="18"/>
        </w:rPr>
        <w:t xml:space="preserve"> the </w:t>
      </w:r>
      <w:r w:rsidRPr="00472D1C">
        <w:rPr>
          <w:rStyle w:val="StyleUnderline"/>
          <w:sz w:val="18"/>
          <w:szCs w:val="18"/>
        </w:rPr>
        <w:t>protection of natural resources</w:t>
      </w:r>
      <w:r w:rsidRPr="00472D1C">
        <w:rPr>
          <w:sz w:val="16"/>
          <w:szCs w:val="18"/>
        </w:rPr>
        <w:t xml:space="preserve"> </w:t>
      </w:r>
      <w:r w:rsidRPr="00472D1C">
        <w:rPr>
          <w:rStyle w:val="Emphasis"/>
          <w:sz w:val="18"/>
          <w:szCs w:val="18"/>
        </w:rPr>
        <w:t>necessary</w:t>
      </w:r>
      <w:r w:rsidRPr="00472D1C">
        <w:rPr>
          <w:sz w:val="16"/>
          <w:szCs w:val="18"/>
        </w:rPr>
        <w:t xml:space="preserve"> </w:t>
      </w:r>
      <w:r w:rsidRPr="00472D1C">
        <w:rPr>
          <w:rStyle w:val="StyleUnderline"/>
          <w:sz w:val="18"/>
          <w:szCs w:val="18"/>
        </w:rPr>
        <w:t>for a sustainable</w:t>
      </w:r>
      <w:r w:rsidRPr="00472D1C">
        <w:rPr>
          <w:sz w:val="16"/>
          <w:szCs w:val="18"/>
        </w:rPr>
        <w:t xml:space="preserve"> human-nature </w:t>
      </w:r>
      <w:r w:rsidRPr="00472D1C">
        <w:rPr>
          <w:rStyle w:val="StyleUnderline"/>
          <w:sz w:val="18"/>
          <w:szCs w:val="18"/>
        </w:rPr>
        <w:t>relationship</w:t>
      </w:r>
      <w:r w:rsidRPr="00472D1C">
        <w:rPr>
          <w:sz w:val="16"/>
          <w:szCs w:val="18"/>
        </w:rPr>
        <w:t xml:space="preserve">. The </w:t>
      </w:r>
      <w:r w:rsidRPr="00472D1C">
        <w:rPr>
          <w:rStyle w:val="StyleUnderline"/>
          <w:sz w:val="18"/>
          <w:szCs w:val="18"/>
        </w:rPr>
        <w:t>distribution and scarcity of resources is</w:t>
      </w:r>
      <w:r w:rsidRPr="00472D1C">
        <w:rPr>
          <w:sz w:val="16"/>
          <w:szCs w:val="18"/>
        </w:rPr>
        <w:t xml:space="preserve"> </w:t>
      </w:r>
      <w:r w:rsidRPr="00472D1C">
        <w:rPr>
          <w:rStyle w:val="Emphasis"/>
          <w:sz w:val="18"/>
          <w:szCs w:val="18"/>
        </w:rPr>
        <w:t>intertwined</w:t>
      </w:r>
      <w:r w:rsidRPr="00472D1C">
        <w:rPr>
          <w:sz w:val="16"/>
          <w:szCs w:val="18"/>
        </w:rPr>
        <w:t xml:space="preserve"> </w:t>
      </w:r>
      <w:r w:rsidRPr="00472D1C">
        <w:rPr>
          <w:rStyle w:val="StyleUnderline"/>
          <w:sz w:val="18"/>
          <w:szCs w:val="18"/>
        </w:rPr>
        <w:t>with socio-economic and geopolitical dynamics that</w:t>
      </w:r>
      <w:r w:rsidRPr="00472D1C">
        <w:rPr>
          <w:sz w:val="16"/>
          <w:szCs w:val="18"/>
        </w:rPr>
        <w:t xml:space="preserve"> </w:t>
      </w:r>
      <w:r w:rsidRPr="00472D1C">
        <w:rPr>
          <w:rStyle w:val="Emphasis"/>
          <w:sz w:val="18"/>
          <w:szCs w:val="18"/>
        </w:rPr>
        <w:t>exacerbate inequality and conflict</w:t>
      </w:r>
      <w:r w:rsidRPr="00472D1C">
        <w:rPr>
          <w:sz w:val="16"/>
          <w:szCs w:val="18"/>
        </w:rPr>
        <w:t xml:space="preserve"> </w:t>
      </w:r>
      <w:r w:rsidRPr="00472D1C">
        <w:rPr>
          <w:rStyle w:val="StyleUnderline"/>
          <w:sz w:val="18"/>
          <w:szCs w:val="18"/>
        </w:rPr>
        <w:t>as much as environmental degradation and climate change</w:t>
      </w:r>
      <w:r w:rsidRPr="00472D1C">
        <w:rPr>
          <w:sz w:val="16"/>
          <w:szCs w:val="18"/>
        </w:rPr>
        <w:t xml:space="preserve">. From the perspective of political ecology and integrative geography, there are significant differences for different resource types and their material and energy flows. </w:t>
      </w:r>
      <w:r w:rsidRPr="00472D1C">
        <w:rPr>
          <w:rStyle w:val="Emphasis"/>
          <w:sz w:val="18"/>
          <w:szCs w:val="18"/>
          <w:highlight w:val="darkGray"/>
        </w:rPr>
        <w:t>Non-renewable</w:t>
      </w:r>
      <w:r w:rsidRPr="00472D1C">
        <w:rPr>
          <w:sz w:val="16"/>
          <w:szCs w:val="18"/>
        </w:rPr>
        <w:t xml:space="preserve"> </w:t>
      </w:r>
      <w:r w:rsidRPr="00472D1C">
        <w:rPr>
          <w:rStyle w:val="StyleUnderline"/>
          <w:sz w:val="18"/>
          <w:szCs w:val="18"/>
        </w:rPr>
        <w:t>resources</w:t>
      </w:r>
      <w:r w:rsidRPr="00472D1C">
        <w:rPr>
          <w:sz w:val="16"/>
          <w:szCs w:val="18"/>
        </w:rPr>
        <w:t xml:space="preserve"> (</w:t>
      </w:r>
      <w:r w:rsidRPr="00472D1C">
        <w:rPr>
          <w:rStyle w:val="Emphasis"/>
          <w:sz w:val="18"/>
          <w:szCs w:val="18"/>
          <w:highlight w:val="darkGray"/>
        </w:rPr>
        <w:t>minerals</w:t>
      </w:r>
      <w:r w:rsidRPr="00472D1C">
        <w:rPr>
          <w:sz w:val="16"/>
          <w:szCs w:val="18"/>
          <w:highlight w:val="darkGray"/>
        </w:rPr>
        <w:t xml:space="preserve">, </w:t>
      </w:r>
      <w:r w:rsidRPr="00472D1C">
        <w:rPr>
          <w:rStyle w:val="Emphasis"/>
          <w:sz w:val="18"/>
          <w:szCs w:val="18"/>
          <w:highlight w:val="darkGray"/>
        </w:rPr>
        <w:t>metals</w:t>
      </w:r>
      <w:r w:rsidRPr="00472D1C">
        <w:rPr>
          <w:sz w:val="16"/>
          <w:szCs w:val="18"/>
          <w:highlight w:val="darkGray"/>
        </w:rPr>
        <w:t xml:space="preserve">, </w:t>
      </w:r>
      <w:r w:rsidRPr="00472D1C">
        <w:rPr>
          <w:rStyle w:val="Emphasis"/>
          <w:sz w:val="18"/>
          <w:szCs w:val="18"/>
          <w:highlight w:val="darkGray"/>
        </w:rPr>
        <w:t>rocks</w:t>
      </w:r>
      <w:r w:rsidRPr="00472D1C">
        <w:rPr>
          <w:sz w:val="16"/>
          <w:szCs w:val="18"/>
          <w:highlight w:val="darkGray"/>
        </w:rPr>
        <w:t xml:space="preserve">, </w:t>
      </w:r>
      <w:r w:rsidRPr="00472D1C">
        <w:rPr>
          <w:rStyle w:val="Emphasis"/>
          <w:sz w:val="18"/>
          <w:szCs w:val="18"/>
          <w:highlight w:val="darkGray"/>
        </w:rPr>
        <w:t>sand</w:t>
      </w:r>
      <w:r w:rsidRPr="00472D1C">
        <w:rPr>
          <w:sz w:val="16"/>
          <w:szCs w:val="18"/>
          <w:highlight w:val="darkGray"/>
        </w:rPr>
        <w:t xml:space="preserve">, </w:t>
      </w:r>
      <w:r w:rsidRPr="00472D1C">
        <w:rPr>
          <w:rStyle w:val="StyleUnderline"/>
          <w:sz w:val="18"/>
          <w:szCs w:val="18"/>
          <w:highlight w:val="darkGray"/>
        </w:rPr>
        <w:t>and</w:t>
      </w:r>
      <w:r w:rsidRPr="00472D1C">
        <w:rPr>
          <w:sz w:val="16"/>
          <w:szCs w:val="18"/>
          <w:highlight w:val="darkGray"/>
        </w:rPr>
        <w:t xml:space="preserve"> </w:t>
      </w:r>
      <w:r w:rsidRPr="00472D1C">
        <w:rPr>
          <w:rStyle w:val="Emphasis"/>
          <w:sz w:val="18"/>
          <w:szCs w:val="18"/>
          <w:highlight w:val="darkGray"/>
        </w:rPr>
        <w:t>fossil fuels</w:t>
      </w:r>
      <w:r w:rsidRPr="00472D1C">
        <w:rPr>
          <w:sz w:val="16"/>
          <w:szCs w:val="18"/>
        </w:rPr>
        <w:t xml:space="preserve">) </w:t>
      </w:r>
      <w:r w:rsidRPr="00472D1C">
        <w:rPr>
          <w:rStyle w:val="StyleUnderline"/>
          <w:sz w:val="18"/>
          <w:szCs w:val="18"/>
        </w:rPr>
        <w:t>were created over long</w:t>
      </w:r>
      <w:r w:rsidRPr="00472D1C">
        <w:rPr>
          <w:sz w:val="16"/>
          <w:szCs w:val="18"/>
        </w:rPr>
        <w:t xml:space="preserve"> geological </w:t>
      </w:r>
      <w:r w:rsidRPr="00472D1C">
        <w:rPr>
          <w:rStyle w:val="StyleUnderline"/>
          <w:sz w:val="18"/>
          <w:szCs w:val="18"/>
        </w:rPr>
        <w:t>periods but are</w:t>
      </w:r>
      <w:r w:rsidRPr="00472D1C">
        <w:rPr>
          <w:sz w:val="16"/>
          <w:szCs w:val="18"/>
        </w:rPr>
        <w:t xml:space="preserve"> </w:t>
      </w:r>
      <w:r w:rsidRPr="00472D1C">
        <w:rPr>
          <w:rStyle w:val="Emphasis"/>
          <w:sz w:val="18"/>
          <w:szCs w:val="18"/>
        </w:rPr>
        <w:t>depleted</w:t>
      </w:r>
      <w:r w:rsidRPr="00472D1C">
        <w:rPr>
          <w:sz w:val="16"/>
          <w:szCs w:val="18"/>
        </w:rPr>
        <w:t xml:space="preserve"> </w:t>
      </w:r>
      <w:r w:rsidRPr="00472D1C">
        <w:rPr>
          <w:rStyle w:val="StyleUnderline"/>
          <w:sz w:val="18"/>
          <w:szCs w:val="18"/>
        </w:rPr>
        <w:t>over short geological periods</w:t>
      </w:r>
      <w:r w:rsidRPr="00472D1C">
        <w:rPr>
          <w:sz w:val="18"/>
          <w:szCs w:val="18"/>
        </w:rPr>
        <w:t>. In contrast, inanimate (water, air, wind, sun, soils) and animate renewable resources (biodiversity, genetic resources, bioenergy, cereals, grasses, forests, fish, meat, wool, etc.) allow steady flows within limits.</w:t>
      </w:r>
    </w:p>
    <w:p w14:paraId="20217E99" w14:textId="77777777" w:rsidR="006C24A9" w:rsidRDefault="006C24A9" w:rsidP="006C24A9">
      <w:pPr>
        <w:pStyle w:val="Heading4"/>
      </w:pPr>
      <w:r>
        <w:t xml:space="preserve">2. </w:t>
      </w:r>
      <w:r w:rsidRPr="00D8330C">
        <w:rPr>
          <w:u w:val="single"/>
        </w:rPr>
        <w:t>INEQUALITY &amp; FINANCIALIZATION</w:t>
      </w:r>
      <w:r>
        <w:t xml:space="preserve">. They cause </w:t>
      </w:r>
      <w:r w:rsidRPr="00D413E1">
        <w:rPr>
          <w:u w:val="single"/>
        </w:rPr>
        <w:t>inevitable</w:t>
      </w:r>
      <w:r>
        <w:t xml:space="preserve"> boom-and-bust market crashes.</w:t>
      </w:r>
    </w:p>
    <w:p w14:paraId="40026FF9" w14:textId="77777777" w:rsidR="006C24A9" w:rsidRDefault="006C24A9" w:rsidP="006C24A9">
      <w:r>
        <w:t>&lt;&lt;FOR REFERENCE&gt;&gt;</w:t>
      </w:r>
    </w:p>
    <w:p w14:paraId="388E8CBB" w14:textId="77777777" w:rsidR="006C24A9" w:rsidRPr="00472D1C" w:rsidRDefault="006C24A9" w:rsidP="006C24A9">
      <w:pPr>
        <w:rPr>
          <w:sz w:val="16"/>
          <w:szCs w:val="18"/>
        </w:rPr>
      </w:pPr>
      <w:r w:rsidRPr="00472D1C">
        <w:rPr>
          <w:sz w:val="16"/>
          <w:szCs w:val="18"/>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472D1C">
        <w:rPr>
          <w:rStyle w:val="StyleUnderline"/>
          <w:sz w:val="18"/>
          <w:szCs w:val="18"/>
        </w:rPr>
        <w:t>capitalist economy continues to</w:t>
      </w:r>
      <w:r w:rsidRPr="00472D1C">
        <w:rPr>
          <w:sz w:val="16"/>
          <w:szCs w:val="18"/>
        </w:rPr>
        <w:t xml:space="preserve"> </w:t>
      </w:r>
      <w:r w:rsidRPr="00472D1C">
        <w:rPr>
          <w:rStyle w:val="Emphasis"/>
          <w:sz w:val="18"/>
          <w:szCs w:val="18"/>
        </w:rPr>
        <w:t>rely on growth</w:t>
      </w:r>
      <w:r w:rsidRPr="00472D1C">
        <w:rPr>
          <w:sz w:val="16"/>
          <w:szCs w:val="18"/>
        </w:rPr>
        <w:t xml:space="preserve"> </w:t>
      </w:r>
      <w:r w:rsidRPr="00472D1C">
        <w:rPr>
          <w:rStyle w:val="StyleUnderline"/>
          <w:sz w:val="18"/>
          <w:szCs w:val="18"/>
        </w:rPr>
        <w:t>and aims to</w:t>
      </w:r>
      <w:r w:rsidRPr="00472D1C">
        <w:rPr>
          <w:sz w:val="16"/>
          <w:szCs w:val="18"/>
        </w:rPr>
        <w:t xml:space="preserve"> </w:t>
      </w:r>
      <w:r w:rsidRPr="00472D1C">
        <w:rPr>
          <w:rStyle w:val="Emphasis"/>
          <w:sz w:val="18"/>
          <w:szCs w:val="18"/>
        </w:rPr>
        <w:t>conquer</w:t>
      </w:r>
      <w:r w:rsidRPr="00472D1C">
        <w:rPr>
          <w:sz w:val="16"/>
          <w:szCs w:val="18"/>
        </w:rPr>
        <w:t xml:space="preserve"> </w:t>
      </w:r>
      <w:r w:rsidRPr="00472D1C">
        <w:rPr>
          <w:rStyle w:val="StyleUnderline"/>
          <w:sz w:val="18"/>
          <w:szCs w:val="18"/>
        </w:rPr>
        <w:t>global markets with new products</w:t>
      </w:r>
      <w:r w:rsidRPr="00472D1C">
        <w:rPr>
          <w:sz w:val="16"/>
          <w:szCs w:val="18"/>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472D1C">
        <w:rPr>
          <w:rStyle w:val="StyleUnderline"/>
          <w:sz w:val="18"/>
          <w:szCs w:val="18"/>
        </w:rPr>
        <w:t>accumulation of capital</w:t>
      </w:r>
      <w:r w:rsidRPr="00472D1C">
        <w:rPr>
          <w:sz w:val="16"/>
          <w:szCs w:val="18"/>
        </w:rPr>
        <w:t xml:space="preserve">, which is part of the market economy, </w:t>
      </w:r>
      <w:r w:rsidRPr="00472D1C">
        <w:rPr>
          <w:rStyle w:val="StyleUnderline"/>
          <w:sz w:val="18"/>
          <w:szCs w:val="18"/>
        </w:rPr>
        <w:t>corresponds to the</w:t>
      </w:r>
      <w:r w:rsidRPr="00472D1C">
        <w:rPr>
          <w:sz w:val="16"/>
          <w:szCs w:val="18"/>
        </w:rPr>
        <w:t xml:space="preserve"> </w:t>
      </w:r>
      <w:r w:rsidRPr="00472D1C">
        <w:rPr>
          <w:rStyle w:val="Emphasis"/>
          <w:sz w:val="18"/>
          <w:szCs w:val="18"/>
        </w:rPr>
        <w:t>principles</w:t>
      </w:r>
      <w:r w:rsidRPr="00472D1C">
        <w:rPr>
          <w:sz w:val="16"/>
          <w:szCs w:val="18"/>
        </w:rPr>
        <w:t xml:space="preserve"> </w:t>
      </w:r>
      <w:r w:rsidRPr="00472D1C">
        <w:rPr>
          <w:rStyle w:val="StyleUnderline"/>
          <w:sz w:val="18"/>
          <w:szCs w:val="18"/>
        </w:rPr>
        <w:t>of exponential growth and</w:t>
      </w:r>
      <w:r w:rsidRPr="00472D1C">
        <w:rPr>
          <w:sz w:val="16"/>
          <w:szCs w:val="18"/>
        </w:rPr>
        <w:t xml:space="preserve"> the </w:t>
      </w:r>
      <w:r w:rsidRPr="00472D1C">
        <w:rPr>
          <w:rStyle w:val="StyleUnderline"/>
          <w:sz w:val="18"/>
          <w:szCs w:val="18"/>
        </w:rPr>
        <w:t>concentration of power</w:t>
      </w:r>
      <w:r w:rsidRPr="00472D1C">
        <w:rPr>
          <w:sz w:val="16"/>
          <w:szCs w:val="18"/>
        </w:rPr>
        <w:t xml:space="preserve">, which is based on the ownership of wealth and means of production and influences political decisions. Accordingly, processes of concentration occur in economic competition, in which the strongest have the best chances. </w:t>
      </w:r>
      <w:r w:rsidRPr="00472D1C">
        <w:rPr>
          <w:rStyle w:val="StyleUnderline"/>
          <w:sz w:val="18"/>
          <w:szCs w:val="18"/>
        </w:rPr>
        <w:t>The</w:t>
      </w:r>
      <w:r w:rsidRPr="00472D1C">
        <w:rPr>
          <w:sz w:val="16"/>
          <w:szCs w:val="18"/>
        </w:rPr>
        <w:t xml:space="preserve"> </w:t>
      </w:r>
      <w:r w:rsidRPr="00472D1C">
        <w:rPr>
          <w:rStyle w:val="Emphasis"/>
          <w:sz w:val="18"/>
          <w:szCs w:val="18"/>
        </w:rPr>
        <w:t>globalisation</w:t>
      </w:r>
      <w:r w:rsidRPr="00472D1C">
        <w:rPr>
          <w:sz w:val="16"/>
          <w:szCs w:val="18"/>
        </w:rPr>
        <w:t xml:space="preserve"> </w:t>
      </w:r>
      <w:r w:rsidRPr="00472D1C">
        <w:rPr>
          <w:rStyle w:val="StyleUnderline"/>
          <w:sz w:val="18"/>
          <w:szCs w:val="18"/>
        </w:rPr>
        <w:t>of the</w:t>
      </w:r>
      <w:r w:rsidRPr="00472D1C">
        <w:rPr>
          <w:sz w:val="16"/>
          <w:szCs w:val="18"/>
        </w:rPr>
        <w:t xml:space="preserve"> Western </w:t>
      </w:r>
      <w:r w:rsidRPr="00472D1C">
        <w:rPr>
          <w:rStyle w:val="StyleUnderline"/>
          <w:sz w:val="18"/>
          <w:szCs w:val="18"/>
        </w:rPr>
        <w:t>growth model thus contributes to the</w:t>
      </w:r>
      <w:r w:rsidRPr="00472D1C">
        <w:rPr>
          <w:sz w:val="16"/>
          <w:szCs w:val="18"/>
        </w:rPr>
        <w:t xml:space="preserve"> </w:t>
      </w:r>
      <w:r w:rsidRPr="00472D1C">
        <w:rPr>
          <w:rStyle w:val="Emphasis"/>
          <w:sz w:val="18"/>
          <w:szCs w:val="18"/>
          <w:highlight w:val="darkGray"/>
        </w:rPr>
        <w:t>accumulation</w:t>
      </w:r>
      <w:r w:rsidRPr="00472D1C">
        <w:rPr>
          <w:sz w:val="16"/>
          <w:szCs w:val="18"/>
        </w:rPr>
        <w:t xml:space="preserve"> </w:t>
      </w:r>
      <w:r w:rsidRPr="00472D1C">
        <w:rPr>
          <w:rStyle w:val="StyleUnderline"/>
          <w:sz w:val="18"/>
          <w:szCs w:val="18"/>
        </w:rPr>
        <w:t>of wealth and power</w:t>
      </w:r>
      <w:r w:rsidRPr="00472D1C">
        <w:rPr>
          <w:sz w:val="16"/>
          <w:szCs w:val="18"/>
        </w:rPr>
        <w:t xml:space="preserve">. </w:t>
      </w:r>
      <w:r w:rsidRPr="00472D1C">
        <w:rPr>
          <w:rStyle w:val="StyleUnderline"/>
          <w:sz w:val="18"/>
          <w:szCs w:val="18"/>
        </w:rPr>
        <w:t>This</w:t>
      </w:r>
      <w:r w:rsidRPr="00472D1C">
        <w:rPr>
          <w:sz w:val="16"/>
          <w:szCs w:val="18"/>
        </w:rPr>
        <w:t xml:space="preserve"> </w:t>
      </w:r>
      <w:r w:rsidRPr="00472D1C">
        <w:rPr>
          <w:rStyle w:val="Emphasis"/>
          <w:sz w:val="18"/>
          <w:szCs w:val="18"/>
          <w:highlight w:val="darkGray"/>
        </w:rPr>
        <w:t>reinforces</w:t>
      </w:r>
      <w:r w:rsidRPr="00472D1C">
        <w:rPr>
          <w:sz w:val="16"/>
          <w:szCs w:val="18"/>
        </w:rPr>
        <w:t xml:space="preserve"> </w:t>
      </w:r>
      <w:r w:rsidRPr="00472D1C">
        <w:rPr>
          <w:rStyle w:val="StyleUnderline"/>
          <w:sz w:val="18"/>
          <w:szCs w:val="18"/>
        </w:rPr>
        <w:t>the</w:t>
      </w:r>
      <w:r w:rsidRPr="00472D1C">
        <w:rPr>
          <w:sz w:val="16"/>
          <w:szCs w:val="18"/>
        </w:rPr>
        <w:t xml:space="preserve"> </w:t>
      </w:r>
      <w:r w:rsidRPr="00472D1C">
        <w:rPr>
          <w:rStyle w:val="Emphasis"/>
          <w:sz w:val="18"/>
          <w:szCs w:val="18"/>
          <w:highlight w:val="darkGray"/>
        </w:rPr>
        <w:t>unjust gap</w:t>
      </w:r>
      <w:r w:rsidRPr="00472D1C">
        <w:rPr>
          <w:sz w:val="16"/>
          <w:szCs w:val="18"/>
          <w:highlight w:val="darkGray"/>
        </w:rPr>
        <w:t xml:space="preserve"> </w:t>
      </w:r>
      <w:r w:rsidRPr="00472D1C">
        <w:rPr>
          <w:rStyle w:val="StyleUnderline"/>
          <w:sz w:val="18"/>
          <w:szCs w:val="18"/>
          <w:highlight w:val="darkGray"/>
        </w:rPr>
        <w:t>between rich and poor</w:t>
      </w:r>
      <w:r w:rsidRPr="00472D1C">
        <w:rPr>
          <w:rStyle w:val="StyleUnderline"/>
          <w:sz w:val="18"/>
          <w:szCs w:val="18"/>
        </w:rPr>
        <w:t xml:space="preserve"> as well as</w:t>
      </w:r>
      <w:r w:rsidRPr="00472D1C">
        <w:rPr>
          <w:sz w:val="16"/>
          <w:szCs w:val="18"/>
        </w:rPr>
        <w:t xml:space="preserve"> the </w:t>
      </w:r>
      <w:r w:rsidRPr="00472D1C">
        <w:rPr>
          <w:rStyle w:val="StyleUnderline"/>
          <w:sz w:val="18"/>
          <w:szCs w:val="18"/>
        </w:rPr>
        <w:t>unsustainable exploitation of nature</w:t>
      </w:r>
      <w:r w:rsidRPr="00472D1C">
        <w:rPr>
          <w:sz w:val="16"/>
          <w:szCs w:val="18"/>
        </w:rPr>
        <w:t xml:space="preserve">. Falling costs and wages and the technical substitution of labour </w:t>
      </w:r>
      <w:r w:rsidRPr="00472D1C">
        <w:rPr>
          <w:rStyle w:val="StyleUnderline"/>
          <w:sz w:val="18"/>
          <w:szCs w:val="18"/>
        </w:rPr>
        <w:t>exclude</w:t>
      </w:r>
      <w:r w:rsidRPr="00472D1C">
        <w:rPr>
          <w:sz w:val="16"/>
          <w:szCs w:val="18"/>
        </w:rPr>
        <w:t xml:space="preserve"> </w:t>
      </w:r>
      <w:r w:rsidRPr="00472D1C">
        <w:rPr>
          <w:rStyle w:val="Emphasis"/>
          <w:sz w:val="18"/>
          <w:szCs w:val="18"/>
        </w:rPr>
        <w:t>large parts</w:t>
      </w:r>
      <w:r w:rsidRPr="00472D1C">
        <w:rPr>
          <w:sz w:val="16"/>
          <w:szCs w:val="18"/>
        </w:rPr>
        <w:t xml:space="preserve"> </w:t>
      </w:r>
      <w:r w:rsidRPr="00472D1C">
        <w:rPr>
          <w:rStyle w:val="StyleUnderline"/>
          <w:sz w:val="18"/>
          <w:szCs w:val="18"/>
        </w:rPr>
        <w:t>of the world’s population from prosperity and</w:t>
      </w:r>
      <w:r w:rsidRPr="00472D1C">
        <w:rPr>
          <w:sz w:val="16"/>
          <w:szCs w:val="18"/>
        </w:rPr>
        <w:t xml:space="preserve"> </w:t>
      </w:r>
      <w:r w:rsidRPr="00472D1C">
        <w:rPr>
          <w:rStyle w:val="Emphasis"/>
          <w:sz w:val="18"/>
          <w:szCs w:val="18"/>
        </w:rPr>
        <w:t>drive entire regions</w:t>
      </w:r>
      <w:r w:rsidRPr="00472D1C">
        <w:rPr>
          <w:sz w:val="16"/>
          <w:szCs w:val="18"/>
        </w:rPr>
        <w:t xml:space="preserve"> </w:t>
      </w:r>
      <w:r w:rsidRPr="00472D1C">
        <w:rPr>
          <w:rStyle w:val="StyleUnderline"/>
          <w:sz w:val="18"/>
          <w:szCs w:val="18"/>
        </w:rPr>
        <w:t>into marginalisation</w:t>
      </w:r>
      <w:r w:rsidRPr="00472D1C">
        <w:rPr>
          <w:sz w:val="16"/>
          <w:szCs w:val="18"/>
        </w:rPr>
        <w:t xml:space="preserve">. </w:t>
      </w:r>
      <w:r w:rsidRPr="00472D1C">
        <w:rPr>
          <w:rStyle w:val="Emphasis"/>
          <w:sz w:val="18"/>
          <w:szCs w:val="18"/>
          <w:highlight w:val="darkGray"/>
        </w:rPr>
        <w:t>Lack of capital</w:t>
      </w:r>
      <w:r w:rsidRPr="00472D1C">
        <w:rPr>
          <w:sz w:val="16"/>
          <w:szCs w:val="18"/>
          <w:highlight w:val="darkGray"/>
        </w:rPr>
        <w:t xml:space="preserve">, </w:t>
      </w:r>
      <w:r w:rsidRPr="00472D1C">
        <w:rPr>
          <w:rStyle w:val="Emphasis"/>
          <w:sz w:val="18"/>
          <w:szCs w:val="18"/>
          <w:highlight w:val="darkGray"/>
        </w:rPr>
        <w:t>debt</w:t>
      </w:r>
      <w:r w:rsidRPr="00472D1C">
        <w:rPr>
          <w:sz w:val="16"/>
          <w:szCs w:val="18"/>
          <w:highlight w:val="darkGray"/>
        </w:rPr>
        <w:t xml:space="preserve"> </w:t>
      </w:r>
      <w:r w:rsidRPr="00472D1C">
        <w:rPr>
          <w:rStyle w:val="StyleUnderline"/>
          <w:sz w:val="18"/>
          <w:szCs w:val="18"/>
          <w:highlight w:val="darkGray"/>
        </w:rPr>
        <w:t>and</w:t>
      </w:r>
      <w:r w:rsidRPr="00472D1C">
        <w:rPr>
          <w:sz w:val="16"/>
          <w:szCs w:val="18"/>
          <w:highlight w:val="darkGray"/>
        </w:rPr>
        <w:t xml:space="preserve"> </w:t>
      </w:r>
      <w:r w:rsidRPr="00472D1C">
        <w:rPr>
          <w:rStyle w:val="Emphasis"/>
          <w:sz w:val="18"/>
          <w:szCs w:val="18"/>
          <w:highlight w:val="darkGray"/>
        </w:rPr>
        <w:t>competitive pressures</w:t>
      </w:r>
      <w:r w:rsidRPr="00472D1C">
        <w:rPr>
          <w:sz w:val="16"/>
          <w:szCs w:val="18"/>
        </w:rPr>
        <w:t xml:space="preserve"> </w:t>
      </w:r>
      <w:r w:rsidRPr="00472D1C">
        <w:rPr>
          <w:rStyle w:val="StyleUnderline"/>
          <w:sz w:val="18"/>
          <w:szCs w:val="18"/>
        </w:rPr>
        <w:t xml:space="preserve">are </w:t>
      </w:r>
      <w:r w:rsidRPr="00472D1C">
        <w:rPr>
          <w:rStyle w:val="StyleUnderline"/>
          <w:sz w:val="18"/>
          <w:szCs w:val="18"/>
          <w:highlight w:val="darkGray"/>
        </w:rPr>
        <w:t>block</w:t>
      </w:r>
      <w:r w:rsidRPr="00472D1C">
        <w:rPr>
          <w:rStyle w:val="StyleUnderline"/>
          <w:sz w:val="18"/>
          <w:szCs w:val="18"/>
        </w:rPr>
        <w:t xml:space="preserve">ing </w:t>
      </w:r>
      <w:r w:rsidRPr="00472D1C">
        <w:rPr>
          <w:rStyle w:val="StyleUnderline"/>
          <w:sz w:val="18"/>
          <w:szCs w:val="18"/>
          <w:highlight w:val="darkGray"/>
        </w:rPr>
        <w:t>development</w:t>
      </w:r>
      <w:r w:rsidRPr="00472D1C">
        <w:rPr>
          <w:sz w:val="16"/>
          <w:szCs w:val="18"/>
        </w:rPr>
        <w:t xml:space="preserve"> in many countries of the Global South. In the globalised and interconnected world, </w:t>
      </w:r>
      <w:r w:rsidRPr="00472D1C">
        <w:rPr>
          <w:rStyle w:val="StyleUnderline"/>
          <w:sz w:val="18"/>
          <w:szCs w:val="18"/>
        </w:rPr>
        <w:t>the</w:t>
      </w:r>
      <w:r w:rsidRPr="00472D1C">
        <w:rPr>
          <w:sz w:val="16"/>
          <w:szCs w:val="18"/>
        </w:rPr>
        <w:t xml:space="preserve"> </w:t>
      </w:r>
      <w:r w:rsidRPr="00472D1C">
        <w:rPr>
          <w:rStyle w:val="Emphasis"/>
          <w:sz w:val="18"/>
          <w:szCs w:val="18"/>
        </w:rPr>
        <w:t>financial system</w:t>
      </w:r>
      <w:r w:rsidRPr="00472D1C">
        <w:rPr>
          <w:sz w:val="16"/>
          <w:szCs w:val="18"/>
        </w:rPr>
        <w:t xml:space="preserve"> </w:t>
      </w:r>
      <w:r w:rsidRPr="00472D1C">
        <w:rPr>
          <w:rStyle w:val="StyleUnderline"/>
          <w:sz w:val="18"/>
          <w:szCs w:val="18"/>
        </w:rPr>
        <w:t>is becoming increasingly dominant, rendering political control and governance mechanisms ineffective</w:t>
      </w:r>
      <w:r w:rsidRPr="00472D1C">
        <w:rPr>
          <w:sz w:val="16"/>
          <w:szCs w:val="18"/>
        </w:rPr>
        <w:t xml:space="preserve"> (Sachs 2020). </w:t>
      </w:r>
      <w:r w:rsidRPr="00472D1C">
        <w:rPr>
          <w:rStyle w:val="StyleUnderline"/>
          <w:sz w:val="18"/>
          <w:szCs w:val="18"/>
        </w:rPr>
        <w:t>Huge investment flows in</w:t>
      </w:r>
      <w:r w:rsidRPr="00472D1C">
        <w:rPr>
          <w:sz w:val="16"/>
          <w:szCs w:val="18"/>
        </w:rPr>
        <w:t xml:space="preserve"> </w:t>
      </w:r>
      <w:r w:rsidRPr="00472D1C">
        <w:rPr>
          <w:rStyle w:val="Emphasis"/>
          <w:sz w:val="18"/>
          <w:szCs w:val="18"/>
          <w:highlight w:val="darkGray"/>
        </w:rPr>
        <w:t>digi</w:t>
      </w:r>
      <w:r w:rsidRPr="00472D1C">
        <w:rPr>
          <w:rStyle w:val="Emphasis"/>
          <w:sz w:val="18"/>
          <w:szCs w:val="18"/>
        </w:rPr>
        <w:t xml:space="preserve">tal </w:t>
      </w:r>
      <w:r w:rsidRPr="00472D1C">
        <w:rPr>
          <w:rStyle w:val="Emphasis"/>
          <w:sz w:val="18"/>
          <w:szCs w:val="18"/>
          <w:highlight w:val="darkGray"/>
        </w:rPr>
        <w:t>worlds</w:t>
      </w:r>
      <w:r w:rsidRPr="00472D1C">
        <w:rPr>
          <w:sz w:val="16"/>
          <w:szCs w:val="18"/>
          <w:highlight w:val="darkGray"/>
        </w:rPr>
        <w:t xml:space="preserve"> </w:t>
      </w:r>
      <w:r w:rsidRPr="00472D1C">
        <w:rPr>
          <w:rStyle w:val="StyleUnderline"/>
          <w:sz w:val="18"/>
          <w:szCs w:val="18"/>
          <w:highlight w:val="darkGray"/>
        </w:rPr>
        <w:t>find</w:t>
      </w:r>
      <w:r w:rsidRPr="00472D1C">
        <w:rPr>
          <w:sz w:val="16"/>
          <w:szCs w:val="18"/>
          <w:highlight w:val="darkGray"/>
        </w:rPr>
        <w:t xml:space="preserve"> </w:t>
      </w:r>
      <w:r w:rsidRPr="00472D1C">
        <w:rPr>
          <w:rStyle w:val="Emphasis"/>
          <w:sz w:val="18"/>
          <w:szCs w:val="18"/>
          <w:highlight w:val="darkGray"/>
        </w:rPr>
        <w:t>no counterpart</w:t>
      </w:r>
      <w:r w:rsidRPr="00472D1C">
        <w:rPr>
          <w:sz w:val="16"/>
          <w:szCs w:val="18"/>
        </w:rPr>
        <w:t xml:space="preserve"> </w:t>
      </w:r>
      <w:r w:rsidRPr="00472D1C">
        <w:rPr>
          <w:rStyle w:val="StyleUnderline"/>
          <w:sz w:val="18"/>
          <w:szCs w:val="18"/>
        </w:rPr>
        <w:t>in material</w:t>
      </w:r>
      <w:r w:rsidRPr="00472D1C">
        <w:rPr>
          <w:sz w:val="16"/>
          <w:szCs w:val="18"/>
        </w:rPr>
        <w:t xml:space="preserve"> production </w:t>
      </w:r>
      <w:r w:rsidRPr="00472D1C">
        <w:rPr>
          <w:rStyle w:val="StyleUnderline"/>
          <w:sz w:val="18"/>
          <w:szCs w:val="18"/>
        </w:rPr>
        <w:t>or population needs</w:t>
      </w:r>
      <w:r w:rsidRPr="00472D1C">
        <w:rPr>
          <w:sz w:val="16"/>
          <w:szCs w:val="18"/>
        </w:rPr>
        <w:t xml:space="preserve">. This became </w:t>
      </w:r>
      <w:r w:rsidRPr="00472D1C">
        <w:rPr>
          <w:rStyle w:val="StyleUnderline"/>
          <w:sz w:val="18"/>
          <w:szCs w:val="18"/>
          <w:highlight w:val="darkGray"/>
        </w:rPr>
        <w:t>evident in</w:t>
      </w:r>
      <w:r w:rsidRPr="00472D1C">
        <w:rPr>
          <w:rStyle w:val="StyleUnderline"/>
          <w:sz w:val="18"/>
          <w:szCs w:val="18"/>
        </w:rPr>
        <w:t xml:space="preserve"> the</w:t>
      </w:r>
      <w:r w:rsidRPr="00472D1C">
        <w:rPr>
          <w:sz w:val="16"/>
          <w:szCs w:val="18"/>
        </w:rPr>
        <w:t xml:space="preserve"> </w:t>
      </w:r>
      <w:r w:rsidRPr="00472D1C">
        <w:rPr>
          <w:rStyle w:val="Emphasis"/>
          <w:sz w:val="18"/>
          <w:szCs w:val="18"/>
        </w:rPr>
        <w:t>financial and banking crisis of 20</w:t>
      </w:r>
      <w:r w:rsidRPr="00472D1C">
        <w:rPr>
          <w:rStyle w:val="Emphasis"/>
          <w:sz w:val="18"/>
          <w:szCs w:val="18"/>
          <w:highlight w:val="darkGray"/>
        </w:rPr>
        <w:t>08</w:t>
      </w:r>
      <w:r w:rsidRPr="00472D1C">
        <w:rPr>
          <w:sz w:val="16"/>
          <w:szCs w:val="18"/>
        </w:rPr>
        <w:t xml:space="preserve">, </w:t>
      </w:r>
      <w:r w:rsidRPr="00472D1C">
        <w:rPr>
          <w:rStyle w:val="StyleUnderline"/>
          <w:sz w:val="18"/>
          <w:szCs w:val="18"/>
        </w:rPr>
        <w:t>with its</w:t>
      </w:r>
      <w:r w:rsidRPr="00472D1C">
        <w:rPr>
          <w:sz w:val="16"/>
          <w:szCs w:val="18"/>
        </w:rPr>
        <w:t xml:space="preserve"> </w:t>
      </w:r>
      <w:r w:rsidRPr="00472D1C">
        <w:rPr>
          <w:rStyle w:val="Emphasis"/>
          <w:sz w:val="18"/>
          <w:szCs w:val="18"/>
        </w:rPr>
        <w:t>manifold after-effects</w:t>
      </w:r>
      <w:r w:rsidRPr="00472D1C">
        <w:rPr>
          <w:sz w:val="16"/>
          <w:szCs w:val="18"/>
        </w:rPr>
        <w:t xml:space="preserve"> such as the Greek crisis or the price fluctuations that contributed to the Arabic Spring.</w:t>
      </w:r>
    </w:p>
    <w:p w14:paraId="4FB9C3A4" w14:textId="77777777" w:rsidR="006C24A9" w:rsidRPr="00472D1C" w:rsidRDefault="006C24A9" w:rsidP="006C24A9">
      <w:pPr>
        <w:rPr>
          <w:sz w:val="16"/>
          <w:szCs w:val="18"/>
        </w:rPr>
      </w:pPr>
      <w:r w:rsidRPr="00472D1C">
        <w:rPr>
          <w:sz w:val="16"/>
          <w:szCs w:val="18"/>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472D1C">
        <w:rPr>
          <w:rStyle w:val="Emphasis"/>
          <w:sz w:val="18"/>
          <w:szCs w:val="18"/>
        </w:rPr>
        <w:t>gap</w:t>
      </w:r>
      <w:r w:rsidRPr="00472D1C">
        <w:rPr>
          <w:sz w:val="16"/>
          <w:szCs w:val="18"/>
        </w:rPr>
        <w:t xml:space="preserve"> </w:t>
      </w:r>
      <w:r w:rsidRPr="00472D1C">
        <w:rPr>
          <w:rStyle w:val="StyleUnderline"/>
          <w:sz w:val="18"/>
          <w:szCs w:val="18"/>
        </w:rPr>
        <w:t>between rich and poor, winners and losers</w:t>
      </w:r>
      <w:r w:rsidRPr="00472D1C">
        <w:rPr>
          <w:sz w:val="16"/>
          <w:szCs w:val="18"/>
        </w:rPr>
        <w:t xml:space="preserve">, North and South </w:t>
      </w:r>
      <w:r w:rsidRPr="00472D1C">
        <w:rPr>
          <w:rStyle w:val="StyleUnderline"/>
          <w:sz w:val="18"/>
          <w:szCs w:val="18"/>
        </w:rPr>
        <w:t>is growing</w:t>
      </w:r>
      <w:r w:rsidRPr="00472D1C">
        <w:rPr>
          <w:sz w:val="16"/>
          <w:szCs w:val="18"/>
        </w:rPr>
        <w:t xml:space="preserve">. </w:t>
      </w:r>
      <w:r w:rsidRPr="00472D1C">
        <w:rPr>
          <w:rStyle w:val="StyleUnderline"/>
          <w:sz w:val="18"/>
          <w:szCs w:val="18"/>
        </w:rPr>
        <w:t>A</w:t>
      </w:r>
      <w:r w:rsidRPr="00472D1C">
        <w:rPr>
          <w:sz w:val="16"/>
          <w:szCs w:val="18"/>
        </w:rPr>
        <w:t xml:space="preserve"> </w:t>
      </w:r>
      <w:r w:rsidRPr="00472D1C">
        <w:rPr>
          <w:rStyle w:val="Emphasis"/>
          <w:sz w:val="18"/>
          <w:szCs w:val="18"/>
        </w:rPr>
        <w:t>vicious circle</w:t>
      </w:r>
      <w:r w:rsidRPr="00472D1C">
        <w:rPr>
          <w:sz w:val="16"/>
          <w:szCs w:val="18"/>
        </w:rPr>
        <w:t xml:space="preserve"> </w:t>
      </w:r>
      <w:r w:rsidRPr="00472D1C">
        <w:rPr>
          <w:rStyle w:val="StyleUnderline"/>
          <w:sz w:val="18"/>
          <w:szCs w:val="18"/>
        </w:rPr>
        <w:t>of</w:t>
      </w:r>
      <w:r w:rsidRPr="00472D1C">
        <w:rPr>
          <w:sz w:val="16"/>
          <w:szCs w:val="18"/>
        </w:rPr>
        <w:t xml:space="preserve"> personal problems and </w:t>
      </w:r>
      <w:r w:rsidRPr="00472D1C">
        <w:rPr>
          <w:rStyle w:val="Emphasis"/>
          <w:sz w:val="18"/>
          <w:szCs w:val="18"/>
        </w:rPr>
        <w:t>social decline</w:t>
      </w:r>
      <w:r w:rsidRPr="00472D1C">
        <w:rPr>
          <w:sz w:val="16"/>
          <w:szCs w:val="18"/>
        </w:rPr>
        <w:t xml:space="preserve"> </w:t>
      </w:r>
      <w:r w:rsidRPr="00472D1C">
        <w:rPr>
          <w:rStyle w:val="StyleUnderline"/>
          <w:sz w:val="18"/>
          <w:szCs w:val="18"/>
        </w:rPr>
        <w:t>develops</w:t>
      </w:r>
      <w:r w:rsidRPr="00472D1C">
        <w:rPr>
          <w:sz w:val="16"/>
          <w:szCs w:val="18"/>
        </w:rPr>
        <w:t xml:space="preserve">. Especially in poor countries, </w:t>
      </w:r>
      <w:r w:rsidRPr="00472D1C">
        <w:rPr>
          <w:rStyle w:val="StyleUnderline"/>
          <w:sz w:val="18"/>
          <w:szCs w:val="18"/>
        </w:rPr>
        <w:t>many people suffer from a</w:t>
      </w:r>
      <w:r w:rsidRPr="00472D1C">
        <w:rPr>
          <w:sz w:val="16"/>
          <w:szCs w:val="18"/>
        </w:rPr>
        <w:t xml:space="preserve"> </w:t>
      </w:r>
      <w:r w:rsidRPr="00472D1C">
        <w:rPr>
          <w:rStyle w:val="Emphasis"/>
          <w:sz w:val="18"/>
          <w:szCs w:val="18"/>
        </w:rPr>
        <w:t>bundle</w:t>
      </w:r>
      <w:r w:rsidRPr="00472D1C">
        <w:rPr>
          <w:sz w:val="16"/>
          <w:szCs w:val="18"/>
        </w:rPr>
        <w:t xml:space="preserve"> </w:t>
      </w:r>
      <w:r w:rsidRPr="00472D1C">
        <w:rPr>
          <w:rStyle w:val="StyleUnderline"/>
          <w:sz w:val="18"/>
          <w:szCs w:val="18"/>
        </w:rPr>
        <w:t>of interwoven problems</w:t>
      </w:r>
      <w:r w:rsidRPr="00472D1C">
        <w:rPr>
          <w:sz w:val="16"/>
          <w:szCs w:val="18"/>
        </w:rPr>
        <w:t xml:space="preserve">: </w:t>
      </w:r>
      <w:r w:rsidRPr="00472D1C">
        <w:rPr>
          <w:rStyle w:val="Emphasis"/>
          <w:sz w:val="18"/>
          <w:szCs w:val="18"/>
        </w:rPr>
        <w:t>Hunger</w:t>
      </w:r>
      <w:r w:rsidRPr="00472D1C">
        <w:rPr>
          <w:sz w:val="16"/>
          <w:szCs w:val="18"/>
        </w:rPr>
        <w:t xml:space="preserve">, </w:t>
      </w:r>
      <w:r w:rsidRPr="00472D1C">
        <w:rPr>
          <w:rStyle w:val="Emphasis"/>
          <w:sz w:val="18"/>
          <w:szCs w:val="18"/>
        </w:rPr>
        <w:t>poverty</w:t>
      </w:r>
      <w:r w:rsidRPr="00472D1C">
        <w:rPr>
          <w:sz w:val="16"/>
          <w:szCs w:val="18"/>
        </w:rPr>
        <w:t xml:space="preserve">, </w:t>
      </w:r>
      <w:r w:rsidRPr="00472D1C">
        <w:rPr>
          <w:rStyle w:val="Emphasis"/>
          <w:sz w:val="18"/>
          <w:szCs w:val="18"/>
        </w:rPr>
        <w:t>lack of resources</w:t>
      </w:r>
      <w:r w:rsidRPr="00472D1C">
        <w:rPr>
          <w:sz w:val="16"/>
          <w:szCs w:val="18"/>
        </w:rPr>
        <w:t xml:space="preserve"> and </w:t>
      </w:r>
      <w:r w:rsidRPr="00472D1C">
        <w:rPr>
          <w:rStyle w:val="Emphasis"/>
          <w:sz w:val="18"/>
          <w:szCs w:val="18"/>
        </w:rPr>
        <w:t>environmental destruction</w:t>
      </w:r>
      <w:r w:rsidRPr="00472D1C">
        <w:rPr>
          <w:sz w:val="16"/>
          <w:szCs w:val="18"/>
        </w:rPr>
        <w:t xml:space="preserve">, </w:t>
      </w:r>
      <w:r w:rsidRPr="00472D1C">
        <w:rPr>
          <w:rStyle w:val="Emphasis"/>
          <w:sz w:val="18"/>
          <w:szCs w:val="18"/>
        </w:rPr>
        <w:t>diseases</w:t>
      </w:r>
      <w:r w:rsidRPr="00472D1C">
        <w:rPr>
          <w:sz w:val="16"/>
          <w:szCs w:val="18"/>
        </w:rPr>
        <w:t xml:space="preserve"> </w:t>
      </w:r>
      <w:r w:rsidRPr="00472D1C">
        <w:rPr>
          <w:rStyle w:val="StyleUnderline"/>
          <w:sz w:val="18"/>
          <w:szCs w:val="18"/>
        </w:rPr>
        <w:t>and epidemics</w:t>
      </w:r>
      <w:r w:rsidRPr="00472D1C">
        <w:rPr>
          <w:sz w:val="16"/>
          <w:szCs w:val="18"/>
        </w:rPr>
        <w:t xml:space="preserve">, </w:t>
      </w:r>
      <w:r w:rsidRPr="00472D1C">
        <w:rPr>
          <w:rStyle w:val="Emphasis"/>
          <w:sz w:val="18"/>
          <w:szCs w:val="18"/>
        </w:rPr>
        <w:t>repression</w:t>
      </w:r>
      <w:r w:rsidRPr="00472D1C">
        <w:rPr>
          <w:sz w:val="16"/>
          <w:szCs w:val="18"/>
        </w:rPr>
        <w:t xml:space="preserve"> </w:t>
      </w:r>
      <w:r w:rsidRPr="00472D1C">
        <w:rPr>
          <w:rStyle w:val="StyleUnderline"/>
          <w:sz w:val="18"/>
          <w:szCs w:val="18"/>
        </w:rPr>
        <w:t>and</w:t>
      </w:r>
      <w:r w:rsidRPr="00472D1C">
        <w:rPr>
          <w:sz w:val="16"/>
          <w:szCs w:val="18"/>
        </w:rPr>
        <w:t xml:space="preserve"> </w:t>
      </w:r>
      <w:r w:rsidRPr="00472D1C">
        <w:rPr>
          <w:rStyle w:val="Emphasis"/>
          <w:sz w:val="18"/>
          <w:szCs w:val="18"/>
        </w:rPr>
        <w:t>violence</w:t>
      </w:r>
      <w:r w:rsidRPr="00472D1C">
        <w:rPr>
          <w:sz w:val="16"/>
          <w:szCs w:val="18"/>
        </w:rPr>
        <w:t xml:space="preserve">. </w:t>
      </w:r>
      <w:r w:rsidRPr="00472D1C">
        <w:rPr>
          <w:rStyle w:val="StyleUnderline"/>
          <w:sz w:val="18"/>
          <w:szCs w:val="18"/>
        </w:rPr>
        <w:t>Precarious</w:t>
      </w:r>
      <w:r w:rsidRPr="00472D1C">
        <w:rPr>
          <w:sz w:val="16"/>
          <w:szCs w:val="18"/>
        </w:rPr>
        <w:t xml:space="preserve"> living </w:t>
      </w:r>
      <w:r w:rsidRPr="00472D1C">
        <w:rPr>
          <w:rStyle w:val="StyleUnderline"/>
          <w:sz w:val="18"/>
          <w:szCs w:val="18"/>
        </w:rPr>
        <w:t>conditions</w:t>
      </w:r>
      <w:r w:rsidRPr="00472D1C">
        <w:rPr>
          <w:sz w:val="16"/>
          <w:szCs w:val="18"/>
        </w:rPr>
        <w:t xml:space="preserve"> and social problems </w:t>
      </w:r>
      <w:r w:rsidRPr="00472D1C">
        <w:rPr>
          <w:rStyle w:val="StyleUnderline"/>
          <w:sz w:val="18"/>
          <w:szCs w:val="18"/>
        </w:rPr>
        <w:t>promote</w:t>
      </w:r>
      <w:r w:rsidRPr="00472D1C">
        <w:rPr>
          <w:sz w:val="16"/>
          <w:szCs w:val="18"/>
        </w:rPr>
        <w:t xml:space="preserve"> uprooting and </w:t>
      </w:r>
      <w:r w:rsidRPr="00472D1C">
        <w:rPr>
          <w:rStyle w:val="Emphasis"/>
          <w:sz w:val="18"/>
          <w:szCs w:val="18"/>
        </w:rPr>
        <w:t>displacement</w:t>
      </w:r>
      <w:r w:rsidRPr="00472D1C">
        <w:rPr>
          <w:sz w:val="16"/>
          <w:szCs w:val="18"/>
        </w:rPr>
        <w:t xml:space="preserve"> </w:t>
      </w:r>
      <w:r w:rsidRPr="00472D1C">
        <w:rPr>
          <w:rStyle w:val="StyleUnderline"/>
          <w:sz w:val="18"/>
          <w:szCs w:val="18"/>
        </w:rPr>
        <w:t>of large populations</w:t>
      </w:r>
      <w:r w:rsidRPr="00472D1C">
        <w:rPr>
          <w:sz w:val="16"/>
          <w:szCs w:val="18"/>
        </w:rPr>
        <w:t xml:space="preserve">. More and more </w:t>
      </w:r>
      <w:r w:rsidRPr="00472D1C">
        <w:rPr>
          <w:rStyle w:val="StyleUnderline"/>
          <w:sz w:val="18"/>
          <w:szCs w:val="18"/>
          <w:highlight w:val="darkGray"/>
        </w:rPr>
        <w:t>people</w:t>
      </w:r>
      <w:r w:rsidRPr="00472D1C">
        <w:rPr>
          <w:rStyle w:val="StyleUnderline"/>
          <w:sz w:val="18"/>
          <w:szCs w:val="18"/>
        </w:rPr>
        <w:t xml:space="preserve"> from poor rural regions are migrating to</w:t>
      </w:r>
      <w:r w:rsidRPr="00472D1C">
        <w:rPr>
          <w:sz w:val="16"/>
          <w:szCs w:val="18"/>
        </w:rPr>
        <w:t xml:space="preserve"> </w:t>
      </w:r>
      <w:r w:rsidRPr="00472D1C">
        <w:rPr>
          <w:rStyle w:val="Emphasis"/>
          <w:sz w:val="18"/>
          <w:szCs w:val="18"/>
          <w:highlight w:val="darkGray"/>
        </w:rPr>
        <w:t>expanding megacities</w:t>
      </w:r>
      <w:r w:rsidRPr="00472D1C">
        <w:rPr>
          <w:sz w:val="16"/>
          <w:szCs w:val="18"/>
        </w:rPr>
        <w:t xml:space="preserve">, </w:t>
      </w:r>
      <w:r w:rsidRPr="00472D1C">
        <w:rPr>
          <w:rStyle w:val="StyleUnderline"/>
          <w:sz w:val="18"/>
          <w:szCs w:val="18"/>
        </w:rPr>
        <w:t>where some</w:t>
      </w:r>
      <w:r w:rsidRPr="00472D1C">
        <w:rPr>
          <w:sz w:val="16"/>
          <w:szCs w:val="18"/>
        </w:rPr>
        <w:t xml:space="preserve"> find work and others </w:t>
      </w:r>
      <w:r w:rsidRPr="00472D1C">
        <w:rPr>
          <w:rStyle w:val="StyleUnderline"/>
          <w:sz w:val="18"/>
          <w:szCs w:val="18"/>
        </w:rPr>
        <w:t>contribute to</w:t>
      </w:r>
      <w:r w:rsidRPr="00472D1C">
        <w:rPr>
          <w:sz w:val="16"/>
          <w:szCs w:val="18"/>
        </w:rPr>
        <w:t xml:space="preserve"> </w:t>
      </w:r>
      <w:r w:rsidRPr="00472D1C">
        <w:rPr>
          <w:rStyle w:val="Emphasis"/>
          <w:sz w:val="18"/>
          <w:szCs w:val="18"/>
        </w:rPr>
        <w:t>worsening</w:t>
      </w:r>
      <w:r w:rsidRPr="00472D1C">
        <w:rPr>
          <w:sz w:val="16"/>
          <w:szCs w:val="18"/>
        </w:rPr>
        <w:t xml:space="preserve"> </w:t>
      </w:r>
      <w:r w:rsidRPr="00472D1C">
        <w:rPr>
          <w:rStyle w:val="StyleUnderline"/>
          <w:sz w:val="18"/>
          <w:szCs w:val="18"/>
        </w:rPr>
        <w:t>economic, environmental and social problems</w:t>
      </w:r>
      <w:r w:rsidRPr="00472D1C">
        <w:rPr>
          <w:sz w:val="16"/>
          <w:szCs w:val="18"/>
        </w:rPr>
        <w:t>. Tens of millions of people are displaced each year by violent conflict and natural disasters. In the 2015 refugee crisis, hundreds of thousands migrated to the centre of Europe.</w:t>
      </w:r>
    </w:p>
    <w:p w14:paraId="24933F06" w14:textId="77777777" w:rsidR="006C24A9" w:rsidRDefault="006C24A9" w:rsidP="006C24A9">
      <w:pPr>
        <w:rPr>
          <w:sz w:val="18"/>
          <w:szCs w:val="18"/>
        </w:rPr>
      </w:pPr>
      <w:r w:rsidRPr="00472D1C">
        <w:rPr>
          <w:sz w:val="16"/>
          <w:szCs w:val="18"/>
        </w:rPr>
        <w:t xml:space="preserve">Industrialised countries are also affected by social disintegration and loss of control, including crime, violence, terrorism, drugs, diseases, social and political fragmentation. Increasing </w:t>
      </w:r>
      <w:r w:rsidRPr="00472D1C">
        <w:rPr>
          <w:rStyle w:val="StyleUnderline"/>
          <w:sz w:val="18"/>
          <w:szCs w:val="18"/>
          <w:highlight w:val="darkGray"/>
        </w:rPr>
        <w:t>‘social disorder’</w:t>
      </w:r>
      <w:r w:rsidRPr="00472D1C">
        <w:rPr>
          <w:sz w:val="16"/>
          <w:szCs w:val="18"/>
        </w:rPr>
        <w:t xml:space="preserve"> </w:t>
      </w:r>
      <w:r w:rsidRPr="00472D1C">
        <w:rPr>
          <w:rStyle w:val="Emphasis"/>
          <w:sz w:val="18"/>
          <w:szCs w:val="18"/>
        </w:rPr>
        <w:t>endangers internal peace</w:t>
      </w:r>
      <w:r w:rsidRPr="00472D1C">
        <w:rPr>
          <w:sz w:val="16"/>
          <w:szCs w:val="18"/>
        </w:rPr>
        <w:t xml:space="preserve"> </w:t>
      </w:r>
      <w:r w:rsidRPr="00472D1C">
        <w:rPr>
          <w:rStyle w:val="StyleUnderline"/>
          <w:sz w:val="18"/>
          <w:szCs w:val="18"/>
        </w:rPr>
        <w:t>and</w:t>
      </w:r>
      <w:r w:rsidRPr="00472D1C">
        <w:rPr>
          <w:sz w:val="16"/>
          <w:szCs w:val="18"/>
        </w:rPr>
        <w:t xml:space="preserve"> the </w:t>
      </w:r>
      <w:r w:rsidRPr="00472D1C">
        <w:rPr>
          <w:rStyle w:val="StyleUnderline"/>
          <w:sz w:val="18"/>
          <w:szCs w:val="18"/>
        </w:rPr>
        <w:t>social structures that secure individual existence and strengthen social cohesion</w:t>
      </w:r>
      <w:r w:rsidRPr="00472D1C">
        <w:rPr>
          <w:sz w:val="16"/>
          <w:szCs w:val="18"/>
        </w:rPr>
        <w:t xml:space="preserve">. </w:t>
      </w:r>
      <w:r w:rsidRPr="00472D1C">
        <w:rPr>
          <w:rStyle w:val="StyleUnderline"/>
          <w:sz w:val="18"/>
          <w:szCs w:val="18"/>
        </w:rPr>
        <w:t>Social cuts</w:t>
      </w:r>
      <w:r w:rsidRPr="00472D1C">
        <w:rPr>
          <w:sz w:val="16"/>
          <w:szCs w:val="18"/>
        </w:rPr>
        <w:t xml:space="preserve"> </w:t>
      </w:r>
      <w:r w:rsidRPr="00472D1C">
        <w:rPr>
          <w:rStyle w:val="Emphasis"/>
          <w:sz w:val="18"/>
          <w:szCs w:val="18"/>
          <w:highlight w:val="darkGray"/>
        </w:rPr>
        <w:t>shift</w:t>
      </w:r>
      <w:r w:rsidRPr="00472D1C">
        <w:rPr>
          <w:rStyle w:val="Emphasis"/>
          <w:sz w:val="18"/>
          <w:szCs w:val="18"/>
        </w:rPr>
        <w:t xml:space="preserve"> the </w:t>
      </w:r>
      <w:r w:rsidRPr="00472D1C">
        <w:rPr>
          <w:rStyle w:val="Emphasis"/>
          <w:sz w:val="18"/>
          <w:szCs w:val="18"/>
          <w:highlight w:val="darkGray"/>
        </w:rPr>
        <w:t>limits</w:t>
      </w:r>
      <w:r w:rsidRPr="00472D1C">
        <w:rPr>
          <w:rStyle w:val="Emphasis"/>
          <w:sz w:val="18"/>
          <w:szCs w:val="18"/>
        </w:rPr>
        <w:t xml:space="preserve"> of growth</w:t>
      </w:r>
      <w:r w:rsidRPr="00472D1C">
        <w:rPr>
          <w:sz w:val="16"/>
          <w:szCs w:val="18"/>
        </w:rPr>
        <w:t xml:space="preserve"> </w:t>
      </w:r>
      <w:r w:rsidRPr="00472D1C">
        <w:rPr>
          <w:rStyle w:val="StyleUnderline"/>
          <w:sz w:val="18"/>
          <w:szCs w:val="18"/>
        </w:rPr>
        <w:t>to the periphery of society</w:t>
      </w:r>
      <w:r w:rsidRPr="00472D1C">
        <w:rPr>
          <w:sz w:val="16"/>
          <w:szCs w:val="18"/>
        </w:rPr>
        <w:t xml:space="preserve">, and the strongest have the best chances to survive. Violence is both a cause and a consequence of the other problem areas </w:t>
      </w:r>
      <w:r w:rsidRPr="00472D1C">
        <w:rPr>
          <w:rStyle w:val="StyleUnderline"/>
          <w:sz w:val="18"/>
          <w:szCs w:val="18"/>
        </w:rPr>
        <w:t>and acts like a</w:t>
      </w:r>
      <w:r w:rsidRPr="00472D1C">
        <w:rPr>
          <w:sz w:val="16"/>
          <w:szCs w:val="18"/>
        </w:rPr>
        <w:t xml:space="preserve"> </w:t>
      </w:r>
      <w:r w:rsidRPr="00472D1C">
        <w:rPr>
          <w:rStyle w:val="Emphasis"/>
          <w:sz w:val="18"/>
          <w:szCs w:val="18"/>
        </w:rPr>
        <w:t>disaster amplifier</w:t>
      </w:r>
      <w:r w:rsidRPr="00472D1C">
        <w:rPr>
          <w:sz w:val="16"/>
          <w:szCs w:val="18"/>
        </w:rPr>
        <w:t xml:space="preserve">. Thus, </w:t>
      </w:r>
      <w:r w:rsidRPr="00472D1C">
        <w:rPr>
          <w:rStyle w:val="StyleUnderline"/>
          <w:sz w:val="18"/>
          <w:szCs w:val="18"/>
        </w:rPr>
        <w:t>ecological and social structures</w:t>
      </w:r>
      <w:r w:rsidRPr="00472D1C">
        <w:rPr>
          <w:sz w:val="16"/>
          <w:szCs w:val="18"/>
        </w:rPr>
        <w:t xml:space="preserve"> that are </w:t>
      </w:r>
      <w:r w:rsidRPr="00472D1C">
        <w:rPr>
          <w:rStyle w:val="StyleUnderline"/>
          <w:sz w:val="18"/>
          <w:szCs w:val="18"/>
        </w:rPr>
        <w:t>supposed to protect</w:t>
      </w:r>
      <w:r w:rsidRPr="00472D1C">
        <w:rPr>
          <w:sz w:val="16"/>
          <w:szCs w:val="18"/>
        </w:rPr>
        <w:t xml:space="preserve"> individuals </w:t>
      </w:r>
      <w:r w:rsidRPr="00472D1C">
        <w:rPr>
          <w:rStyle w:val="StyleUnderline"/>
          <w:sz w:val="18"/>
          <w:szCs w:val="18"/>
        </w:rPr>
        <w:t>and strengthen social cohesion are</w:t>
      </w:r>
      <w:r w:rsidRPr="00472D1C">
        <w:rPr>
          <w:sz w:val="16"/>
          <w:szCs w:val="18"/>
        </w:rPr>
        <w:t xml:space="preserve"> </w:t>
      </w:r>
      <w:r w:rsidRPr="00472D1C">
        <w:rPr>
          <w:rStyle w:val="Emphasis"/>
          <w:sz w:val="18"/>
          <w:szCs w:val="18"/>
        </w:rPr>
        <w:t>disintegrating</w:t>
      </w:r>
      <w:r w:rsidRPr="00472D1C">
        <w:rPr>
          <w:sz w:val="16"/>
          <w:szCs w:val="18"/>
        </w:rPr>
        <w:t xml:space="preserve">. Expansive </w:t>
      </w:r>
      <w:r w:rsidRPr="00472D1C">
        <w:rPr>
          <w:rStyle w:val="StyleUnderline"/>
          <w:sz w:val="18"/>
          <w:szCs w:val="18"/>
        </w:rPr>
        <w:t>globalisation is</w:t>
      </w:r>
      <w:r w:rsidRPr="00472D1C">
        <w:rPr>
          <w:sz w:val="16"/>
          <w:szCs w:val="18"/>
        </w:rPr>
        <w:t xml:space="preserve"> </w:t>
      </w:r>
      <w:r w:rsidRPr="00472D1C">
        <w:rPr>
          <w:rStyle w:val="Emphasis"/>
          <w:sz w:val="18"/>
          <w:szCs w:val="18"/>
        </w:rPr>
        <w:t>reaching limits</w:t>
      </w:r>
      <w:r w:rsidRPr="00472D1C">
        <w:rPr>
          <w:sz w:val="16"/>
          <w:szCs w:val="18"/>
        </w:rPr>
        <w:t xml:space="preserve"> </w:t>
      </w:r>
      <w:r w:rsidRPr="00472D1C">
        <w:rPr>
          <w:rStyle w:val="StyleUnderline"/>
          <w:sz w:val="18"/>
          <w:szCs w:val="18"/>
        </w:rPr>
        <w:t>associated with a</w:t>
      </w:r>
      <w:r w:rsidRPr="00472D1C">
        <w:rPr>
          <w:sz w:val="16"/>
          <w:szCs w:val="18"/>
        </w:rPr>
        <w:t xml:space="preserve"> </w:t>
      </w:r>
      <w:r w:rsidRPr="00472D1C">
        <w:rPr>
          <w:rStyle w:val="Emphasis"/>
          <w:sz w:val="18"/>
          <w:szCs w:val="18"/>
        </w:rPr>
        <w:t>fragmentation</w:t>
      </w:r>
      <w:r w:rsidRPr="00472D1C">
        <w:rPr>
          <w:sz w:val="16"/>
          <w:szCs w:val="18"/>
        </w:rPr>
        <w:t xml:space="preserve"> </w:t>
      </w:r>
      <w:r w:rsidRPr="00472D1C">
        <w:rPr>
          <w:rStyle w:val="StyleUnderline"/>
          <w:sz w:val="18"/>
          <w:szCs w:val="18"/>
        </w:rPr>
        <w:t>and</w:t>
      </w:r>
      <w:r w:rsidRPr="00472D1C">
        <w:rPr>
          <w:sz w:val="16"/>
          <w:szCs w:val="18"/>
        </w:rPr>
        <w:t xml:space="preserve"> </w:t>
      </w:r>
      <w:r w:rsidRPr="00472D1C">
        <w:rPr>
          <w:rStyle w:val="Emphasis"/>
          <w:sz w:val="18"/>
          <w:szCs w:val="18"/>
        </w:rPr>
        <w:t>disintegration</w:t>
      </w:r>
      <w:r w:rsidRPr="00472D1C">
        <w:rPr>
          <w:sz w:val="16"/>
          <w:szCs w:val="18"/>
        </w:rPr>
        <w:t xml:space="preserve"> </w:t>
      </w:r>
      <w:r w:rsidRPr="00472D1C">
        <w:rPr>
          <w:rStyle w:val="StyleUnderline"/>
          <w:sz w:val="18"/>
          <w:szCs w:val="18"/>
        </w:rPr>
        <w:t>of society</w:t>
      </w:r>
      <w:r w:rsidRPr="00472D1C">
        <w:rPr>
          <w:sz w:val="16"/>
          <w:szCs w:val="18"/>
        </w:rPr>
        <w:t xml:space="preserve">, represented by demarcations and a dismantling of social structures, </w:t>
      </w:r>
      <w:r w:rsidRPr="00472D1C">
        <w:rPr>
          <w:rStyle w:val="StyleUnderline"/>
          <w:sz w:val="18"/>
          <w:szCs w:val="18"/>
        </w:rPr>
        <w:t>which shifts problems and conflicts to social peripheries</w:t>
      </w:r>
      <w:r w:rsidRPr="00472D1C">
        <w:rPr>
          <w:sz w:val="18"/>
          <w:szCs w:val="18"/>
        </w:rPr>
        <w:t>. The challenge is whether social structures are strong enough to mitigate and preserve peace against the tipping dynamics of growth, power and violence.</w:t>
      </w:r>
    </w:p>
    <w:p w14:paraId="3FE597DB" w14:textId="77777777" w:rsidR="006C24A9" w:rsidRDefault="006C24A9" w:rsidP="006C24A9">
      <w:pPr>
        <w:pStyle w:val="Heading4"/>
      </w:pPr>
      <w:r>
        <w:t xml:space="preserve">3. </w:t>
      </w:r>
      <w:r w:rsidRPr="00D8330C">
        <w:rPr>
          <w:u w:val="single"/>
        </w:rPr>
        <w:t>DISINFO</w:t>
      </w:r>
      <w:r>
        <w:t xml:space="preserve">. It prevents </w:t>
      </w:r>
      <w:r w:rsidRPr="00D8330C">
        <w:rPr>
          <w:u w:val="single"/>
        </w:rPr>
        <w:t>scientific</w:t>
      </w:r>
      <w:r>
        <w:t xml:space="preserve"> progress. That’s Scheffran.</w:t>
      </w:r>
    </w:p>
    <w:p w14:paraId="65FF7BC1" w14:textId="77777777" w:rsidR="006C24A9" w:rsidRPr="00D8330C" w:rsidRDefault="006C24A9" w:rsidP="006C24A9">
      <w:r>
        <w:t>&lt;&lt;FOR REFERENCE&gt;&gt;</w:t>
      </w:r>
    </w:p>
    <w:p w14:paraId="153B9B18" w14:textId="77777777" w:rsidR="006C24A9" w:rsidRDefault="006C24A9" w:rsidP="006C24A9">
      <w:pPr>
        <w:rPr>
          <w:sz w:val="16"/>
          <w:szCs w:val="16"/>
        </w:rPr>
      </w:pPr>
      <w:r w:rsidRPr="00472D1C">
        <w:rPr>
          <w:rStyle w:val="StyleUnderline"/>
          <w:sz w:val="18"/>
          <w:szCs w:val="18"/>
        </w:rPr>
        <w:t>The more scientific-technical civilization becomes</w:t>
      </w:r>
      <w:r w:rsidRPr="00472D1C">
        <w:rPr>
          <w:sz w:val="16"/>
          <w:szCs w:val="18"/>
        </w:rPr>
        <w:t xml:space="preserve"> a problem, </w:t>
      </w:r>
      <w:r w:rsidRPr="00472D1C">
        <w:rPr>
          <w:rStyle w:val="StyleUnderline"/>
          <w:sz w:val="18"/>
          <w:szCs w:val="18"/>
        </w:rPr>
        <w:t>the greater are</w:t>
      </w:r>
      <w:r w:rsidRPr="00472D1C">
        <w:rPr>
          <w:sz w:val="16"/>
          <w:szCs w:val="18"/>
        </w:rPr>
        <w:t xml:space="preserve"> the </w:t>
      </w:r>
      <w:r w:rsidRPr="00472D1C">
        <w:rPr>
          <w:rStyle w:val="Emphasis"/>
          <w:sz w:val="18"/>
          <w:szCs w:val="18"/>
        </w:rPr>
        <w:t>temptations</w:t>
      </w:r>
      <w:r w:rsidRPr="00472D1C">
        <w:rPr>
          <w:sz w:val="16"/>
          <w:szCs w:val="18"/>
        </w:rPr>
        <w:t xml:space="preserve"> </w:t>
      </w:r>
      <w:r w:rsidRPr="00472D1C">
        <w:rPr>
          <w:rStyle w:val="StyleUnderline"/>
          <w:sz w:val="18"/>
          <w:szCs w:val="18"/>
        </w:rPr>
        <w:t xml:space="preserve">for technical </w:t>
      </w:r>
      <w:r w:rsidRPr="00472D1C">
        <w:rPr>
          <w:rStyle w:val="StyleUnderline"/>
          <w:sz w:val="18"/>
          <w:szCs w:val="18"/>
          <w:highlight w:val="darkGray"/>
        </w:rPr>
        <w:t>intervention</w:t>
      </w:r>
      <w:r w:rsidRPr="00472D1C">
        <w:rPr>
          <w:rStyle w:val="StyleUnderline"/>
          <w:sz w:val="18"/>
          <w:szCs w:val="18"/>
        </w:rPr>
        <w:t xml:space="preserve">, which in turn </w:t>
      </w:r>
      <w:r w:rsidRPr="00472D1C">
        <w:rPr>
          <w:rStyle w:val="StyleUnderline"/>
          <w:sz w:val="18"/>
          <w:szCs w:val="18"/>
          <w:highlight w:val="darkGray"/>
        </w:rPr>
        <w:t>brings</w:t>
      </w:r>
      <w:r w:rsidRPr="00472D1C">
        <w:rPr>
          <w:sz w:val="16"/>
          <w:szCs w:val="18"/>
        </w:rPr>
        <w:t xml:space="preserve"> </w:t>
      </w:r>
      <w:r w:rsidRPr="00472D1C">
        <w:rPr>
          <w:rStyle w:val="Emphasis"/>
          <w:sz w:val="18"/>
          <w:szCs w:val="18"/>
        </w:rPr>
        <w:t>new</w:t>
      </w:r>
      <w:r w:rsidRPr="00472D1C">
        <w:rPr>
          <w:sz w:val="16"/>
          <w:szCs w:val="18"/>
        </w:rPr>
        <w:t xml:space="preserve"> </w:t>
      </w:r>
      <w:r w:rsidRPr="00472D1C">
        <w:rPr>
          <w:rStyle w:val="StyleUnderline"/>
          <w:sz w:val="18"/>
          <w:szCs w:val="18"/>
        </w:rPr>
        <w:t>problems</w:t>
      </w:r>
      <w:r w:rsidRPr="00472D1C">
        <w:rPr>
          <w:sz w:val="16"/>
          <w:szCs w:val="18"/>
        </w:rPr>
        <w:t xml:space="preserve">. This is </w:t>
      </w:r>
      <w:r w:rsidRPr="00472D1C">
        <w:rPr>
          <w:rStyle w:val="StyleUnderline"/>
          <w:sz w:val="18"/>
          <w:szCs w:val="18"/>
        </w:rPr>
        <w:t>shown by</w:t>
      </w:r>
      <w:r w:rsidRPr="00472D1C">
        <w:rPr>
          <w:sz w:val="16"/>
          <w:szCs w:val="18"/>
        </w:rPr>
        <w:t xml:space="preserve"> critical discourses on </w:t>
      </w:r>
      <w:r w:rsidRPr="00472D1C">
        <w:rPr>
          <w:rStyle w:val="Emphasis"/>
          <w:sz w:val="18"/>
          <w:szCs w:val="18"/>
          <w:highlight w:val="darkGray"/>
        </w:rPr>
        <w:t>genetic engineering</w:t>
      </w:r>
      <w:r w:rsidRPr="00472D1C">
        <w:rPr>
          <w:sz w:val="16"/>
          <w:szCs w:val="18"/>
        </w:rPr>
        <w:t xml:space="preserve">, geoengineering </w:t>
      </w:r>
      <w:r w:rsidRPr="00472D1C">
        <w:rPr>
          <w:rStyle w:val="StyleUnderline"/>
          <w:sz w:val="18"/>
          <w:szCs w:val="18"/>
          <w:highlight w:val="darkGray"/>
        </w:rPr>
        <w:t>or</w:t>
      </w:r>
      <w:r w:rsidRPr="00472D1C">
        <w:rPr>
          <w:sz w:val="16"/>
          <w:szCs w:val="18"/>
          <w:highlight w:val="darkGray"/>
        </w:rPr>
        <w:t xml:space="preserve"> </w:t>
      </w:r>
      <w:r w:rsidRPr="00472D1C">
        <w:rPr>
          <w:rStyle w:val="Emphasis"/>
          <w:sz w:val="18"/>
          <w:szCs w:val="18"/>
          <w:highlight w:val="darkGray"/>
        </w:rPr>
        <w:t>a</w:t>
      </w:r>
      <w:r w:rsidRPr="00472D1C">
        <w:rPr>
          <w:sz w:val="16"/>
          <w:szCs w:val="18"/>
        </w:rPr>
        <w:t xml:space="preserve">rtificial </w:t>
      </w:r>
      <w:r w:rsidRPr="00472D1C">
        <w:rPr>
          <w:rStyle w:val="Emphasis"/>
          <w:sz w:val="18"/>
          <w:szCs w:val="18"/>
          <w:highlight w:val="darkGray"/>
        </w:rPr>
        <w:t>i</w:t>
      </w:r>
      <w:r w:rsidRPr="00472D1C">
        <w:rPr>
          <w:sz w:val="16"/>
          <w:szCs w:val="18"/>
        </w:rPr>
        <w:t xml:space="preserve">ntelligence. </w:t>
      </w:r>
      <w:r w:rsidRPr="00472D1C">
        <w:rPr>
          <w:rStyle w:val="StyleUnderline"/>
          <w:sz w:val="18"/>
          <w:szCs w:val="18"/>
        </w:rPr>
        <w:t>In the</w:t>
      </w:r>
      <w:r w:rsidRPr="00472D1C">
        <w:rPr>
          <w:sz w:val="16"/>
          <w:szCs w:val="18"/>
        </w:rPr>
        <w:t xml:space="preserve"> post-factual </w:t>
      </w:r>
      <w:r w:rsidRPr="00472D1C">
        <w:rPr>
          <w:rStyle w:val="StyleUnderline"/>
          <w:sz w:val="18"/>
          <w:szCs w:val="18"/>
          <w:highlight w:val="darkGray"/>
        </w:rPr>
        <w:t>age of</w:t>
      </w:r>
      <w:r w:rsidRPr="00472D1C">
        <w:rPr>
          <w:sz w:val="16"/>
          <w:szCs w:val="18"/>
          <w:highlight w:val="darkGray"/>
        </w:rPr>
        <w:t xml:space="preserve"> </w:t>
      </w:r>
      <w:r w:rsidRPr="00472D1C">
        <w:rPr>
          <w:rStyle w:val="Emphasis"/>
          <w:i/>
          <w:iCs w:val="0"/>
          <w:sz w:val="18"/>
          <w:szCs w:val="18"/>
          <w:highlight w:val="darkGray"/>
        </w:rPr>
        <w:t>fake news</w:t>
      </w:r>
      <w:r w:rsidRPr="00472D1C">
        <w:rPr>
          <w:sz w:val="16"/>
          <w:szCs w:val="18"/>
        </w:rPr>
        <w:t xml:space="preserve">, </w:t>
      </w:r>
      <w:r w:rsidRPr="00472D1C">
        <w:rPr>
          <w:rStyle w:val="StyleUnderline"/>
          <w:sz w:val="18"/>
          <w:szCs w:val="18"/>
        </w:rPr>
        <w:t xml:space="preserve">scientific </w:t>
      </w:r>
      <w:r w:rsidRPr="00472D1C">
        <w:rPr>
          <w:rStyle w:val="StyleUnderline"/>
          <w:sz w:val="18"/>
          <w:szCs w:val="18"/>
          <w:highlight w:val="darkGray"/>
        </w:rPr>
        <w:t>knowledge</w:t>
      </w:r>
      <w:r w:rsidRPr="00472D1C">
        <w:rPr>
          <w:sz w:val="16"/>
          <w:szCs w:val="18"/>
        </w:rPr>
        <w:t xml:space="preserve"> also </w:t>
      </w:r>
      <w:r w:rsidRPr="00472D1C">
        <w:rPr>
          <w:rStyle w:val="StyleUnderline"/>
          <w:sz w:val="18"/>
          <w:szCs w:val="18"/>
        </w:rPr>
        <w:t xml:space="preserve">comes </w:t>
      </w:r>
      <w:r w:rsidRPr="00472D1C">
        <w:rPr>
          <w:rStyle w:val="StyleUnderline"/>
          <w:sz w:val="18"/>
          <w:szCs w:val="18"/>
          <w:highlight w:val="darkGray"/>
        </w:rPr>
        <w:t>under pressure</w:t>
      </w:r>
      <w:r w:rsidRPr="00472D1C">
        <w:rPr>
          <w:rStyle w:val="StyleUnderline"/>
          <w:sz w:val="18"/>
          <w:szCs w:val="18"/>
        </w:rPr>
        <w:t xml:space="preserve"> by</w:t>
      </w:r>
      <w:r w:rsidRPr="00472D1C">
        <w:rPr>
          <w:sz w:val="16"/>
          <w:szCs w:val="18"/>
        </w:rPr>
        <w:t xml:space="preserve"> </w:t>
      </w:r>
      <w:r w:rsidRPr="00472D1C">
        <w:rPr>
          <w:rStyle w:val="Emphasis"/>
          <w:sz w:val="18"/>
          <w:szCs w:val="18"/>
        </w:rPr>
        <w:t>nurturing doubts</w:t>
      </w:r>
      <w:r w:rsidRPr="00472D1C">
        <w:rPr>
          <w:sz w:val="16"/>
          <w:szCs w:val="18"/>
        </w:rPr>
        <w:t xml:space="preserve"> </w:t>
      </w:r>
      <w:r w:rsidRPr="00472D1C">
        <w:rPr>
          <w:rStyle w:val="StyleUnderline"/>
          <w:sz w:val="18"/>
          <w:szCs w:val="18"/>
        </w:rPr>
        <w:t>about its truth and validity</w:t>
      </w:r>
      <w:r w:rsidRPr="00472D1C">
        <w:rPr>
          <w:sz w:val="16"/>
          <w:szCs w:val="18"/>
        </w:rPr>
        <w:t xml:space="preserve">. </w:t>
      </w:r>
      <w:r w:rsidRPr="00472D1C">
        <w:rPr>
          <w:rStyle w:val="StyleUnderline"/>
          <w:sz w:val="18"/>
          <w:szCs w:val="18"/>
        </w:rPr>
        <w:t>The</w:t>
      </w:r>
      <w:r w:rsidRPr="00472D1C">
        <w:rPr>
          <w:sz w:val="16"/>
          <w:szCs w:val="18"/>
        </w:rPr>
        <w:t xml:space="preserve"> </w:t>
      </w:r>
      <w:r w:rsidRPr="00472D1C">
        <w:rPr>
          <w:rStyle w:val="Emphasis"/>
          <w:sz w:val="18"/>
          <w:szCs w:val="18"/>
          <w:highlight w:val="darkGray"/>
        </w:rPr>
        <w:t>complexity</w:t>
      </w:r>
      <w:r w:rsidRPr="00472D1C">
        <w:rPr>
          <w:sz w:val="16"/>
          <w:szCs w:val="18"/>
        </w:rPr>
        <w:t xml:space="preserve"> </w:t>
      </w:r>
      <w:r w:rsidRPr="00472D1C">
        <w:rPr>
          <w:rStyle w:val="StyleUnderline"/>
          <w:sz w:val="18"/>
          <w:szCs w:val="18"/>
        </w:rPr>
        <w:t>of the</w:t>
      </w:r>
      <w:r w:rsidRPr="00472D1C">
        <w:rPr>
          <w:sz w:val="16"/>
          <w:szCs w:val="18"/>
        </w:rPr>
        <w:t xml:space="preserve"> constructed </w:t>
      </w:r>
      <w:r w:rsidRPr="00472D1C">
        <w:rPr>
          <w:rStyle w:val="StyleUnderline"/>
          <w:sz w:val="18"/>
          <w:szCs w:val="18"/>
        </w:rPr>
        <w:t>world</w:t>
      </w:r>
      <w:r w:rsidRPr="00472D1C">
        <w:rPr>
          <w:sz w:val="16"/>
          <w:szCs w:val="18"/>
        </w:rPr>
        <w:t xml:space="preserve"> </w:t>
      </w:r>
      <w:r w:rsidRPr="00472D1C">
        <w:rPr>
          <w:rStyle w:val="Emphasis"/>
          <w:sz w:val="18"/>
          <w:szCs w:val="18"/>
        </w:rPr>
        <w:t>increases immeasurably</w:t>
      </w:r>
      <w:r w:rsidRPr="00472D1C">
        <w:rPr>
          <w:sz w:val="16"/>
          <w:szCs w:val="18"/>
        </w:rPr>
        <w:t xml:space="preserve">, </w:t>
      </w:r>
      <w:r w:rsidRPr="00472D1C">
        <w:rPr>
          <w:rStyle w:val="StyleUnderline"/>
          <w:sz w:val="18"/>
          <w:szCs w:val="18"/>
          <w:highlight w:val="darkGray"/>
        </w:rPr>
        <w:t>making</w:t>
      </w:r>
      <w:r w:rsidRPr="00472D1C">
        <w:rPr>
          <w:sz w:val="16"/>
          <w:szCs w:val="18"/>
        </w:rPr>
        <w:t xml:space="preserve"> social </w:t>
      </w:r>
      <w:r w:rsidRPr="00472D1C">
        <w:rPr>
          <w:rStyle w:val="StyleUnderline"/>
          <w:sz w:val="18"/>
          <w:szCs w:val="18"/>
        </w:rPr>
        <w:t xml:space="preserve">control and political </w:t>
      </w:r>
      <w:r w:rsidRPr="00472D1C">
        <w:rPr>
          <w:rStyle w:val="StyleUnderline"/>
          <w:sz w:val="18"/>
          <w:szCs w:val="18"/>
          <w:highlight w:val="darkGray"/>
        </w:rPr>
        <w:t>governance</w:t>
      </w:r>
      <w:r w:rsidRPr="00472D1C">
        <w:rPr>
          <w:rStyle w:val="StyleUnderline"/>
          <w:sz w:val="18"/>
          <w:szCs w:val="18"/>
        </w:rPr>
        <w:t xml:space="preserve"> more </w:t>
      </w:r>
      <w:r w:rsidRPr="00472D1C">
        <w:rPr>
          <w:rStyle w:val="StyleUnderline"/>
          <w:sz w:val="18"/>
          <w:szCs w:val="18"/>
          <w:highlight w:val="darkGray"/>
        </w:rPr>
        <w:t>difficult</w:t>
      </w:r>
      <w:r w:rsidRPr="00472D1C">
        <w:rPr>
          <w:sz w:val="16"/>
          <w:szCs w:val="18"/>
        </w:rPr>
        <w:t xml:space="preserve">. </w:t>
      </w:r>
      <w:r w:rsidRPr="00472D1C">
        <w:rPr>
          <w:rStyle w:val="StyleUnderline"/>
          <w:sz w:val="18"/>
          <w:szCs w:val="18"/>
        </w:rPr>
        <w:t>Complex systems tend to</w:t>
      </w:r>
      <w:r w:rsidRPr="00472D1C">
        <w:rPr>
          <w:sz w:val="16"/>
          <w:szCs w:val="18"/>
        </w:rPr>
        <w:t xml:space="preserve"> </w:t>
      </w:r>
      <w:r w:rsidRPr="00472D1C">
        <w:rPr>
          <w:rStyle w:val="Emphasis"/>
          <w:sz w:val="18"/>
          <w:szCs w:val="18"/>
        </w:rPr>
        <w:t>surprise</w:t>
      </w:r>
      <w:r w:rsidRPr="00472D1C">
        <w:rPr>
          <w:sz w:val="16"/>
          <w:szCs w:val="18"/>
        </w:rPr>
        <w:t xml:space="preserve">, </w:t>
      </w:r>
      <w:r w:rsidRPr="00472D1C">
        <w:rPr>
          <w:rStyle w:val="StyleUnderline"/>
          <w:sz w:val="18"/>
          <w:szCs w:val="18"/>
        </w:rPr>
        <w:t>react</w:t>
      </w:r>
      <w:r w:rsidRPr="00472D1C">
        <w:rPr>
          <w:sz w:val="16"/>
          <w:szCs w:val="18"/>
        </w:rPr>
        <w:t xml:space="preserve"> </w:t>
      </w:r>
      <w:r w:rsidRPr="00472D1C">
        <w:rPr>
          <w:rStyle w:val="Emphasis"/>
          <w:sz w:val="18"/>
          <w:szCs w:val="18"/>
        </w:rPr>
        <w:t>sensitively to fluctuations</w:t>
      </w:r>
      <w:r w:rsidRPr="00472D1C">
        <w:rPr>
          <w:sz w:val="16"/>
          <w:szCs w:val="18"/>
        </w:rPr>
        <w:t xml:space="preserve">, </w:t>
      </w:r>
      <w:r w:rsidRPr="00472D1C">
        <w:rPr>
          <w:rStyle w:val="StyleUnderline"/>
          <w:sz w:val="18"/>
          <w:szCs w:val="18"/>
        </w:rPr>
        <w:t>make the future</w:t>
      </w:r>
      <w:r w:rsidRPr="00472D1C">
        <w:rPr>
          <w:sz w:val="16"/>
          <w:szCs w:val="18"/>
        </w:rPr>
        <w:t xml:space="preserve"> </w:t>
      </w:r>
      <w:r w:rsidRPr="00472D1C">
        <w:rPr>
          <w:rStyle w:val="Emphasis"/>
          <w:sz w:val="18"/>
          <w:szCs w:val="18"/>
        </w:rPr>
        <w:t>uncertain</w:t>
      </w:r>
      <w:r w:rsidRPr="00472D1C">
        <w:rPr>
          <w:sz w:val="16"/>
          <w:szCs w:val="18"/>
        </w:rPr>
        <w:t xml:space="preserve"> </w:t>
      </w:r>
      <w:r w:rsidRPr="00472D1C">
        <w:rPr>
          <w:rStyle w:val="StyleUnderline"/>
          <w:sz w:val="18"/>
          <w:szCs w:val="18"/>
        </w:rPr>
        <w:t>and open up many options, which</w:t>
      </w:r>
      <w:r w:rsidRPr="00472D1C">
        <w:rPr>
          <w:sz w:val="16"/>
          <w:szCs w:val="18"/>
        </w:rPr>
        <w:t xml:space="preserve"> </w:t>
      </w:r>
      <w:r w:rsidRPr="00472D1C">
        <w:rPr>
          <w:rStyle w:val="Emphasis"/>
          <w:sz w:val="18"/>
          <w:szCs w:val="18"/>
        </w:rPr>
        <w:t>sets limits</w:t>
      </w:r>
      <w:r w:rsidRPr="00472D1C">
        <w:rPr>
          <w:sz w:val="16"/>
          <w:szCs w:val="18"/>
        </w:rPr>
        <w:t xml:space="preserve"> to knowledge </w:t>
      </w:r>
      <w:r w:rsidRPr="00472D1C">
        <w:rPr>
          <w:rStyle w:val="StyleUnderline"/>
          <w:sz w:val="18"/>
          <w:szCs w:val="18"/>
        </w:rPr>
        <w:t>and makes decisions more difficult</w:t>
      </w:r>
      <w:r w:rsidRPr="00472D1C">
        <w:rPr>
          <w:sz w:val="16"/>
          <w:szCs w:val="16"/>
        </w:rPr>
        <w:t xml:space="preserve"> (Scheffran 2008).</w:t>
      </w:r>
    </w:p>
    <w:p w14:paraId="2AB9A47D" w14:textId="77777777" w:rsidR="006C24A9" w:rsidRDefault="006C24A9" w:rsidP="006C24A9">
      <w:pPr>
        <w:pStyle w:val="Heading3"/>
      </w:pPr>
      <w:r>
        <w:t>AT: No Link and Turn---2NC</w:t>
      </w:r>
    </w:p>
    <w:p w14:paraId="2EE80ECD" w14:textId="77777777" w:rsidR="006C24A9" w:rsidRDefault="006C24A9" w:rsidP="006C24A9">
      <w:pPr>
        <w:pStyle w:val="Analytic"/>
      </w:pPr>
    </w:p>
    <w:p w14:paraId="178C9B94" w14:textId="77777777" w:rsidR="006C24A9" w:rsidRDefault="006C24A9" w:rsidP="006C24A9">
      <w:pPr>
        <w:pStyle w:val="Heading4"/>
      </w:pPr>
      <w:r w:rsidRPr="00F93209">
        <w:t xml:space="preserve">2. </w:t>
      </w:r>
      <w:r>
        <w:t>Non-</w:t>
      </w:r>
      <w:r w:rsidRPr="00965AE3">
        <w:rPr>
          <w:u w:val="single"/>
        </w:rPr>
        <w:t>REFORMISM LINK</w:t>
      </w:r>
      <w:r>
        <w:t xml:space="preserve">. Attempts to ‘strengthen collective bargaining’ both </w:t>
      </w:r>
      <w:r w:rsidRPr="000D47CE">
        <w:rPr>
          <w:u w:val="single"/>
        </w:rPr>
        <w:t>intensifies</w:t>
      </w:r>
      <w:r>
        <w:t xml:space="preserve"> AND </w:t>
      </w:r>
      <w:r w:rsidRPr="000D47CE">
        <w:rPr>
          <w:u w:val="single"/>
        </w:rPr>
        <w:t>conceals</w:t>
      </w:r>
      <w:r>
        <w:t xml:space="preserve"> capital.</w:t>
      </w:r>
    </w:p>
    <w:p w14:paraId="08392CB9" w14:textId="77777777" w:rsidR="006C24A9" w:rsidRDefault="006C24A9" w:rsidP="006C24A9">
      <w:r>
        <w:t xml:space="preserve">Dr. Sam </w:t>
      </w:r>
      <w:r w:rsidRPr="00A232A1">
        <w:rPr>
          <w:rStyle w:val="Style13ptBold"/>
        </w:rPr>
        <w:t>Scott 19</w:t>
      </w:r>
      <w:r>
        <w:t>, PhD, Senior Lecturer, Geography, University of Gloucestershire, "Protecting Workers from Exploitation in Neoliberal States: A Social Harm Perspective," Justice, Power &amp; Resistance, Vol. 3, No. 1, 03/01/2019, pg. 6-36.</w:t>
      </w:r>
    </w:p>
    <w:p w14:paraId="14757247" w14:textId="77777777" w:rsidR="006C24A9" w:rsidRPr="000C7280" w:rsidRDefault="006C24A9" w:rsidP="006C24A9">
      <w:pPr>
        <w:rPr>
          <w:sz w:val="16"/>
        </w:rPr>
      </w:pPr>
      <w:r w:rsidRPr="000C7280">
        <w:rPr>
          <w:sz w:val="16"/>
        </w:rPr>
        <w:t xml:space="preserve">This article adopts a critical social harm perspective (Hillyard et al., 2004; Pemberton, 2015) to </w:t>
      </w:r>
      <w:r w:rsidRPr="00F4121C">
        <w:rPr>
          <w:rStyle w:val="StyleUnderline"/>
        </w:rPr>
        <w:t xml:space="preserve">investigate and </w:t>
      </w:r>
      <w:r w:rsidRPr="00F93209">
        <w:rPr>
          <w:rStyle w:val="StyleUnderline"/>
          <w:b/>
          <w:bCs/>
        </w:rPr>
        <w:t>interrogate</w:t>
      </w:r>
      <w:r w:rsidRPr="00F4121C">
        <w:rPr>
          <w:rStyle w:val="StyleUnderline"/>
        </w:rPr>
        <w:t xml:space="preserve"> the ways in which</w:t>
      </w:r>
      <w:r w:rsidRPr="000C7280">
        <w:rPr>
          <w:sz w:val="16"/>
        </w:rPr>
        <w:t xml:space="preserve"> </w:t>
      </w:r>
      <w:r w:rsidRPr="00F4121C">
        <w:rPr>
          <w:rStyle w:val="Emphasis"/>
        </w:rPr>
        <w:t>neoliberal</w:t>
      </w:r>
      <w:r w:rsidRPr="000C7280">
        <w:rPr>
          <w:sz w:val="16"/>
        </w:rPr>
        <w:t xml:space="preserve"> developed-world </w:t>
      </w:r>
      <w:r w:rsidRPr="00F4121C">
        <w:rPr>
          <w:rStyle w:val="Emphasis"/>
        </w:rPr>
        <w:t>states</w:t>
      </w:r>
      <w:r w:rsidRPr="000C7280">
        <w:rPr>
          <w:sz w:val="16"/>
        </w:rPr>
        <w:t xml:space="preserve"> now </w:t>
      </w:r>
      <w:r w:rsidRPr="00F4121C">
        <w:rPr>
          <w:rStyle w:val="StyleUnderline"/>
        </w:rPr>
        <w:t>claim to be tackling labour exploitation</w:t>
      </w:r>
      <w:r w:rsidRPr="000C7280">
        <w:rPr>
          <w:sz w:val="16"/>
        </w:rPr>
        <w:t xml:space="preserve">. Out of this social harm perspective, four </w:t>
      </w:r>
      <w:r w:rsidRPr="00F4121C">
        <w:rPr>
          <w:rStyle w:val="StyleUnderline"/>
        </w:rPr>
        <w:t>critiques of the</w:t>
      </w:r>
      <w:r w:rsidRPr="000C7280">
        <w:rPr>
          <w:sz w:val="16"/>
        </w:rPr>
        <w:t xml:space="preserve"> recent </w:t>
      </w:r>
      <w:r w:rsidRPr="00F4121C">
        <w:rPr>
          <w:rStyle w:val="StyleUnderline"/>
        </w:rPr>
        <w:t>neoliberal fight</w:t>
      </w:r>
      <w:r w:rsidRPr="000C7280">
        <w:rPr>
          <w:sz w:val="16"/>
        </w:rPr>
        <w:t xml:space="preserve"> </w:t>
      </w:r>
      <w:r w:rsidRPr="00F4121C">
        <w:rPr>
          <w:rStyle w:val="Emphasis"/>
        </w:rPr>
        <w:t>against</w:t>
      </w:r>
      <w:r w:rsidRPr="000C7280">
        <w:rPr>
          <w:sz w:val="16"/>
        </w:rPr>
        <w:t xml:space="preserve"> trafficking, forced </w:t>
      </w:r>
      <w:r w:rsidRPr="00F4121C">
        <w:rPr>
          <w:rStyle w:val="Emphasis"/>
        </w:rPr>
        <w:t>labour</w:t>
      </w:r>
      <w:r w:rsidRPr="000C7280">
        <w:rPr>
          <w:sz w:val="16"/>
        </w:rPr>
        <w:t xml:space="preserve"> and modern slavery </w:t>
      </w:r>
      <w:r w:rsidRPr="00F4121C">
        <w:rPr>
          <w:rStyle w:val="StyleUnderline"/>
        </w:rPr>
        <w:t>are advanced</w:t>
      </w:r>
      <w:r w:rsidRPr="000C7280">
        <w:rPr>
          <w:sz w:val="16"/>
        </w:rPr>
        <w:t xml:space="preserve">, drawing on the UK as a case-study. The main argument of the article is that </w:t>
      </w:r>
      <w:r w:rsidRPr="00F4121C">
        <w:rPr>
          <w:rStyle w:val="StyleUnderline"/>
        </w:rPr>
        <w:t xml:space="preserve">we must be </w:t>
      </w:r>
      <w:r w:rsidRPr="00BC77C4">
        <w:rPr>
          <w:rStyle w:val="StyleUnderline"/>
          <w:highlight w:val="yellow"/>
        </w:rPr>
        <w:t>wary of claims made</w:t>
      </w:r>
      <w:r w:rsidRPr="00BC77C4">
        <w:rPr>
          <w:rStyle w:val="StyleUnderline"/>
        </w:rPr>
        <w:t xml:space="preserve"> </w:t>
      </w:r>
      <w:r w:rsidRPr="00F4121C">
        <w:rPr>
          <w:rStyle w:val="StyleUnderline"/>
        </w:rPr>
        <w:t>by states to be</w:t>
      </w:r>
      <w:r w:rsidRPr="000C7280">
        <w:rPr>
          <w:sz w:val="16"/>
        </w:rPr>
        <w:t xml:space="preserve"> </w:t>
      </w:r>
      <w:r w:rsidRPr="00BC77C4">
        <w:rPr>
          <w:rStyle w:val="Emphasis"/>
          <w:highlight w:val="yellow"/>
        </w:rPr>
        <w:t>on the side of labour</w:t>
      </w:r>
      <w:r w:rsidRPr="000C7280">
        <w:rPr>
          <w:sz w:val="16"/>
        </w:rPr>
        <w:t xml:space="preserve"> </w:t>
      </w:r>
      <w:r w:rsidRPr="00F4121C">
        <w:rPr>
          <w:rStyle w:val="StyleUnderline"/>
        </w:rPr>
        <w:t>in the face of work-based exploitation and harm</w:t>
      </w:r>
      <w:r w:rsidRPr="000C7280">
        <w:rPr>
          <w:sz w:val="16"/>
        </w:rPr>
        <w:t xml:space="preserve">. This may be true in some extreme cases, but it is certainly not uniformly true. Put another way, </w:t>
      </w:r>
      <w:r w:rsidRPr="00F4121C">
        <w:rPr>
          <w:rStyle w:val="StyleUnderline"/>
        </w:rPr>
        <w:t xml:space="preserve">the </w:t>
      </w:r>
      <w:r w:rsidRPr="00BC77C4">
        <w:rPr>
          <w:rStyle w:val="StyleUnderline"/>
          <w:highlight w:val="yellow"/>
        </w:rPr>
        <w:t>neoliberal state</w:t>
      </w:r>
      <w:r w:rsidRPr="00F4121C">
        <w:rPr>
          <w:rStyle w:val="StyleUnderline"/>
        </w:rPr>
        <w:t xml:space="preserve"> is </w:t>
      </w:r>
      <w:r w:rsidRPr="00BC77C4">
        <w:rPr>
          <w:rStyle w:val="StyleUnderline"/>
        </w:rPr>
        <w:t>often</w:t>
      </w:r>
      <w:r w:rsidRPr="00BC77C4">
        <w:rPr>
          <w:sz w:val="16"/>
        </w:rPr>
        <w:t xml:space="preserve"> </w:t>
      </w:r>
      <w:r w:rsidRPr="00BC77C4">
        <w:rPr>
          <w:rStyle w:val="Emphasis"/>
        </w:rPr>
        <w:t>torn</w:t>
      </w:r>
      <w:r w:rsidRPr="00BC77C4">
        <w:rPr>
          <w:sz w:val="16"/>
        </w:rPr>
        <w:t xml:space="preserve"> </w:t>
      </w:r>
      <w:r w:rsidRPr="00BC77C4">
        <w:rPr>
          <w:rStyle w:val="StyleUnderline"/>
        </w:rPr>
        <w:t>between</w:t>
      </w:r>
      <w:r w:rsidRPr="00BC77C4">
        <w:rPr>
          <w:sz w:val="16"/>
        </w:rPr>
        <w:t xml:space="preserve"> the </w:t>
      </w:r>
      <w:r w:rsidRPr="00BC77C4">
        <w:rPr>
          <w:rStyle w:val="StyleUnderline"/>
        </w:rPr>
        <w:t>demands</w:t>
      </w:r>
      <w:r w:rsidRPr="00F4121C">
        <w:rPr>
          <w:rStyle w:val="StyleUnderline"/>
        </w:rPr>
        <w:t xml:space="preserve"> of labour and</w:t>
      </w:r>
      <w:r w:rsidRPr="000C7280">
        <w:rPr>
          <w:sz w:val="16"/>
        </w:rPr>
        <w:t xml:space="preserve"> the </w:t>
      </w:r>
      <w:r w:rsidRPr="00F4121C">
        <w:rPr>
          <w:rStyle w:val="StyleUnderline"/>
        </w:rPr>
        <w:t xml:space="preserve">demands of capital </w:t>
      </w:r>
      <w:r w:rsidRPr="00BC77C4">
        <w:rPr>
          <w:rStyle w:val="StyleUnderline"/>
        </w:rPr>
        <w:t>and</w:t>
      </w:r>
      <w:r w:rsidRPr="00F4121C">
        <w:rPr>
          <w:rStyle w:val="StyleUnderline"/>
        </w:rPr>
        <w:t xml:space="preserve"> its</w:t>
      </w:r>
      <w:r w:rsidRPr="000C7280">
        <w:rPr>
          <w:sz w:val="16"/>
        </w:rPr>
        <w:t xml:space="preserve"> </w:t>
      </w:r>
      <w:r w:rsidRPr="00BC77C4">
        <w:rPr>
          <w:rStyle w:val="Emphasis"/>
          <w:highlight w:val="yellow"/>
        </w:rPr>
        <w:t>framing of</w:t>
      </w:r>
      <w:r w:rsidRPr="00F4121C">
        <w:rPr>
          <w:rStyle w:val="Emphasis"/>
        </w:rPr>
        <w:t xml:space="preserve"> contemporary </w:t>
      </w:r>
      <w:r w:rsidRPr="00BC77C4">
        <w:rPr>
          <w:rStyle w:val="Emphasis"/>
          <w:highlight w:val="yellow"/>
        </w:rPr>
        <w:t>labour exploitation</w:t>
      </w:r>
      <w:r w:rsidRPr="00BC77C4">
        <w:rPr>
          <w:sz w:val="16"/>
          <w:highlight w:val="yellow"/>
        </w:rPr>
        <w:t xml:space="preserve"> </w:t>
      </w:r>
      <w:r w:rsidRPr="00BC77C4">
        <w:rPr>
          <w:rStyle w:val="StyleUnderline"/>
          <w:highlight w:val="yellow"/>
        </w:rPr>
        <w:t>is</w:t>
      </w:r>
      <w:r w:rsidRPr="00F4121C">
        <w:rPr>
          <w:rStyle w:val="StyleUnderline"/>
        </w:rPr>
        <w:t xml:space="preserve"> essentially </w:t>
      </w:r>
      <w:r w:rsidRPr="00BC77C4">
        <w:rPr>
          <w:rStyle w:val="StyleUnderline"/>
          <w:highlight w:val="yellow"/>
        </w:rPr>
        <w:t>a</w:t>
      </w:r>
      <w:r w:rsidRPr="00BC77C4">
        <w:rPr>
          <w:sz w:val="16"/>
          <w:highlight w:val="yellow"/>
        </w:rPr>
        <w:t xml:space="preserve"> </w:t>
      </w:r>
      <w:r w:rsidRPr="00BC77C4">
        <w:rPr>
          <w:rStyle w:val="Emphasis"/>
          <w:highlight w:val="yellow"/>
        </w:rPr>
        <w:t>compromise</w:t>
      </w:r>
      <w:r w:rsidRPr="000C7280">
        <w:rPr>
          <w:sz w:val="16"/>
        </w:rPr>
        <w:t xml:space="preserve"> </w:t>
      </w:r>
      <w:r w:rsidRPr="00F4121C">
        <w:rPr>
          <w:rStyle w:val="StyleUnderline"/>
        </w:rPr>
        <w:t>that offers insight into this tension and how it is</w:t>
      </w:r>
      <w:r w:rsidRPr="000C7280">
        <w:rPr>
          <w:sz w:val="16"/>
        </w:rPr>
        <w:t xml:space="preserve"> </w:t>
      </w:r>
      <w:r w:rsidRPr="00F4121C">
        <w:rPr>
          <w:rStyle w:val="Emphasis"/>
        </w:rPr>
        <w:t>pragmatically</w:t>
      </w:r>
      <w:r w:rsidRPr="000C7280">
        <w:rPr>
          <w:sz w:val="16"/>
        </w:rPr>
        <w:t xml:space="preserve"> </w:t>
      </w:r>
      <w:r w:rsidRPr="00F4121C">
        <w:rPr>
          <w:rStyle w:val="StyleUnderline"/>
        </w:rPr>
        <w:t>and</w:t>
      </w:r>
      <w:r w:rsidRPr="000C7280">
        <w:rPr>
          <w:sz w:val="16"/>
        </w:rPr>
        <w:t xml:space="preserve"> </w:t>
      </w:r>
      <w:r w:rsidRPr="00F4121C">
        <w:rPr>
          <w:rStyle w:val="Emphasis"/>
        </w:rPr>
        <w:t>politically</w:t>
      </w:r>
      <w:r w:rsidRPr="000C7280">
        <w:rPr>
          <w:sz w:val="16"/>
        </w:rPr>
        <w:t xml:space="preserve"> </w:t>
      </w:r>
      <w:r w:rsidRPr="00F4121C">
        <w:rPr>
          <w:rStyle w:val="StyleUnderline"/>
        </w:rPr>
        <w:t>managed</w:t>
      </w:r>
      <w:r w:rsidRPr="000C7280">
        <w:rPr>
          <w:sz w:val="16"/>
        </w:rPr>
        <w:t>.</w:t>
      </w:r>
    </w:p>
    <w:p w14:paraId="78ADC2B0" w14:textId="77777777" w:rsidR="006C24A9" w:rsidRPr="000C7280" w:rsidRDefault="006C24A9" w:rsidP="006C24A9">
      <w:pPr>
        <w:rPr>
          <w:sz w:val="16"/>
        </w:rPr>
      </w:pPr>
      <w:r w:rsidRPr="000C7280">
        <w:rPr>
          <w:sz w:val="16"/>
        </w:rPr>
        <w:t xml:space="preserve">Neoliberal states share both basic principles and history (Harvey, 2005). Most obviously, neoliberalism is linked to: global competition driven by western corporations; allowing the logic of the market to dominate; intense commodification; individualism trumping collectivism; deregulation; privatization; a shift in power from labour to capital; and a weakening of social transfer and redistribution (Brenner et al., 2010; Ferguson, 2010; Peck, 2001a; Peck and Tickell, 2002). Given these trends and tendencies, it is hardly surprising that scholars have documented that pay and working conditions in neoliberal states have been deteriorating and the importance of the standard employment contract has been in decline (Blanton et al., 2015; Blanton and Peksen, 2016; ILO, 2016; Scott, 2017a; Stone and Arthurs, 2013; Weil, 2014). Moreover, </w:t>
      </w:r>
      <w:r w:rsidRPr="00325D10">
        <w:rPr>
          <w:rStyle w:val="StyleUnderline"/>
        </w:rPr>
        <w:t>there have</w:t>
      </w:r>
      <w:r w:rsidRPr="000C7280">
        <w:rPr>
          <w:sz w:val="16"/>
        </w:rPr>
        <w:t xml:space="preserve"> also </w:t>
      </w:r>
      <w:r w:rsidRPr="00325D10">
        <w:rPr>
          <w:rStyle w:val="StyleUnderline"/>
        </w:rPr>
        <w:t>been</w:t>
      </w:r>
      <w:r w:rsidRPr="000C7280">
        <w:rPr>
          <w:sz w:val="16"/>
        </w:rPr>
        <w:t xml:space="preserve"> </w:t>
      </w:r>
      <w:r w:rsidRPr="00325D10">
        <w:rPr>
          <w:rStyle w:val="Emphasis"/>
        </w:rPr>
        <w:t>direct linkages</w:t>
      </w:r>
      <w:r w:rsidRPr="000C7280">
        <w:rPr>
          <w:sz w:val="16"/>
        </w:rPr>
        <w:t xml:space="preserve"> </w:t>
      </w:r>
      <w:r w:rsidRPr="00325D10">
        <w:rPr>
          <w:rStyle w:val="StyleUnderline"/>
        </w:rPr>
        <w:t>made between changing employment conditions under neoliberalism</w:t>
      </w:r>
      <w:r w:rsidRPr="000C7280">
        <w:rPr>
          <w:sz w:val="16"/>
        </w:rPr>
        <w:t xml:space="preserve"> (especially around greater work insecurity and/ or intensity) </w:t>
      </w:r>
      <w:r w:rsidRPr="00325D10">
        <w:rPr>
          <w:rStyle w:val="StyleUnderline"/>
        </w:rPr>
        <w:t>and</w:t>
      </w:r>
      <w:r w:rsidRPr="000C7280">
        <w:rPr>
          <w:sz w:val="16"/>
        </w:rPr>
        <w:t xml:space="preserve"> actual physical and psychological </w:t>
      </w:r>
      <w:r w:rsidRPr="00325D10">
        <w:rPr>
          <w:rStyle w:val="Emphasis"/>
        </w:rPr>
        <w:t>harm</w:t>
      </w:r>
      <w:r w:rsidRPr="000C7280">
        <w:rPr>
          <w:sz w:val="16"/>
        </w:rPr>
        <w:t xml:space="preserve"> </w:t>
      </w:r>
      <w:r w:rsidRPr="00325D10">
        <w:rPr>
          <w:rStyle w:val="StyleUnderline"/>
        </w:rPr>
        <w:t>to workers</w:t>
      </w:r>
      <w:r w:rsidRPr="000C7280">
        <w:rPr>
          <w:sz w:val="16"/>
        </w:rPr>
        <w:t xml:space="preserve"> (Quinlan and Bohle, 2009; Quinlan et al., 2001; Schrecker and Bambra, 2015; Sumner et al., forthcoming).</w:t>
      </w:r>
    </w:p>
    <w:p w14:paraId="3D12E348" w14:textId="77777777" w:rsidR="006C24A9" w:rsidRPr="000C7280" w:rsidRDefault="006C24A9" w:rsidP="006C24A9">
      <w:pPr>
        <w:rPr>
          <w:sz w:val="16"/>
        </w:rPr>
      </w:pPr>
      <w:r w:rsidRPr="000C7280">
        <w:rPr>
          <w:sz w:val="16"/>
        </w:rPr>
        <w:t xml:space="preserve">Given the above, </w:t>
      </w:r>
      <w:r w:rsidRPr="00CC3A16">
        <w:rPr>
          <w:rStyle w:val="StyleUnderline"/>
        </w:rPr>
        <w:t>what is</w:t>
      </w:r>
      <w:r w:rsidRPr="000C7280">
        <w:rPr>
          <w:sz w:val="16"/>
        </w:rPr>
        <w:t xml:space="preserve"> particularly </w:t>
      </w:r>
      <w:r w:rsidRPr="00CC3A16">
        <w:rPr>
          <w:rStyle w:val="StyleUnderline"/>
        </w:rPr>
        <w:t>interesting is the way that neoliberal states</w:t>
      </w:r>
      <w:r w:rsidRPr="000C7280">
        <w:rPr>
          <w:sz w:val="16"/>
        </w:rPr>
        <w:t xml:space="preserve"> still </w:t>
      </w:r>
      <w:r w:rsidRPr="00BC77C4">
        <w:rPr>
          <w:rStyle w:val="Emphasis"/>
          <w:highlight w:val="yellow"/>
        </w:rPr>
        <w:t>develop solutions</w:t>
      </w:r>
      <w:r w:rsidRPr="00BC77C4">
        <w:rPr>
          <w:sz w:val="16"/>
          <w:highlight w:val="yellow"/>
        </w:rPr>
        <w:t xml:space="preserve"> </w:t>
      </w:r>
      <w:r w:rsidRPr="00BC77C4">
        <w:rPr>
          <w:rStyle w:val="StyleUnderline"/>
          <w:highlight w:val="yellow"/>
        </w:rPr>
        <w:t>to</w:t>
      </w:r>
      <w:r w:rsidRPr="00CC3A16">
        <w:rPr>
          <w:rStyle w:val="StyleUnderline"/>
        </w:rPr>
        <w:t xml:space="preserve"> the workplace </w:t>
      </w:r>
      <w:r w:rsidRPr="00BC77C4">
        <w:rPr>
          <w:rStyle w:val="StyleUnderline"/>
          <w:highlight w:val="yellow"/>
        </w:rPr>
        <w:t>problems they</w:t>
      </w:r>
      <w:r w:rsidRPr="00CC3A16">
        <w:rPr>
          <w:rStyle w:val="StyleUnderline"/>
        </w:rPr>
        <w:t xml:space="preserve"> help to </w:t>
      </w:r>
      <w:r w:rsidRPr="00BC77C4">
        <w:rPr>
          <w:rStyle w:val="StyleUnderline"/>
          <w:highlight w:val="yellow"/>
        </w:rPr>
        <w:t>generate</w:t>
      </w:r>
      <w:r w:rsidRPr="000C7280">
        <w:rPr>
          <w:sz w:val="16"/>
        </w:rPr>
        <w:t xml:space="preserve">: but </w:t>
      </w:r>
      <w:r w:rsidRPr="00BC77C4">
        <w:rPr>
          <w:rStyle w:val="StyleUnderline"/>
          <w:highlight w:val="yellow"/>
        </w:rPr>
        <w:t>in ways that</w:t>
      </w:r>
      <w:r w:rsidRPr="00CC3A16">
        <w:rPr>
          <w:rStyle w:val="StyleUnderline"/>
        </w:rPr>
        <w:t xml:space="preserve"> are</w:t>
      </w:r>
      <w:r w:rsidRPr="000C7280">
        <w:rPr>
          <w:sz w:val="16"/>
        </w:rPr>
        <w:t xml:space="preserve"> </w:t>
      </w:r>
      <w:r w:rsidRPr="00CC3A16">
        <w:rPr>
          <w:rStyle w:val="Emphasis"/>
        </w:rPr>
        <w:t>non-threatening and</w:t>
      </w:r>
      <w:r w:rsidRPr="000C7280">
        <w:rPr>
          <w:sz w:val="16"/>
        </w:rPr>
        <w:t xml:space="preserve"> in ways that </w:t>
      </w:r>
      <w:r w:rsidRPr="00CC3A16">
        <w:rPr>
          <w:rStyle w:val="Emphasis"/>
        </w:rPr>
        <w:t xml:space="preserve">seek to </w:t>
      </w:r>
      <w:r w:rsidRPr="00BC77C4">
        <w:rPr>
          <w:rStyle w:val="Emphasis"/>
          <w:highlight w:val="yellow"/>
        </w:rPr>
        <w:t>preserve the status-quo</w:t>
      </w:r>
      <w:r w:rsidRPr="000C7280">
        <w:rPr>
          <w:sz w:val="16"/>
        </w:rPr>
        <w:t xml:space="preserve">. </w:t>
      </w:r>
      <w:r w:rsidRPr="00CC3A16">
        <w:rPr>
          <w:rStyle w:val="StyleUnderline"/>
        </w:rPr>
        <w:t xml:space="preserve">This creates </w:t>
      </w:r>
      <w:r w:rsidRPr="00BC77C4">
        <w:rPr>
          <w:rStyle w:val="StyleUnderline"/>
          <w:highlight w:val="yellow"/>
        </w:rPr>
        <w:t>a</w:t>
      </w:r>
      <w:r w:rsidRPr="00BC77C4">
        <w:rPr>
          <w:sz w:val="16"/>
          <w:highlight w:val="yellow"/>
        </w:rPr>
        <w:t xml:space="preserve"> </w:t>
      </w:r>
      <w:r w:rsidRPr="00BC77C4">
        <w:rPr>
          <w:rStyle w:val="Emphasis"/>
          <w:highlight w:val="yellow"/>
        </w:rPr>
        <w:t>paradox</w:t>
      </w:r>
      <w:r w:rsidRPr="000C7280">
        <w:rPr>
          <w:sz w:val="16"/>
        </w:rPr>
        <w:t xml:space="preserve">. On the one hand, neoliberalism is associated with worker exploitation and harm, or at very least increasing worker insecurity and vulnerability. On the other hand, </w:t>
      </w:r>
      <w:r w:rsidRPr="00CC3A16">
        <w:rPr>
          <w:rStyle w:val="StyleUnderline"/>
        </w:rPr>
        <w:t>neoliberalism is positioned as</w:t>
      </w:r>
      <w:r w:rsidRPr="000C7280">
        <w:rPr>
          <w:sz w:val="16"/>
        </w:rPr>
        <w:t xml:space="preserve"> </w:t>
      </w:r>
      <w:r w:rsidRPr="00CC3A16">
        <w:rPr>
          <w:rStyle w:val="Emphasis"/>
        </w:rPr>
        <w:t>saviour</w:t>
      </w:r>
      <w:r w:rsidRPr="000C7280">
        <w:rPr>
          <w:sz w:val="16"/>
        </w:rPr>
        <w:t xml:space="preserve">, </w:t>
      </w:r>
      <w:r w:rsidRPr="00CC3A16">
        <w:rPr>
          <w:rStyle w:val="StyleUnderline"/>
        </w:rPr>
        <w:t>with states developing new policies and laws to</w:t>
      </w:r>
      <w:r w:rsidRPr="000C7280">
        <w:rPr>
          <w:sz w:val="16"/>
        </w:rPr>
        <w:t xml:space="preserve"> </w:t>
      </w:r>
      <w:r w:rsidRPr="00CC3A16">
        <w:rPr>
          <w:rStyle w:val="Emphasis"/>
        </w:rPr>
        <w:t>purportedly</w:t>
      </w:r>
      <w:r w:rsidRPr="000C7280">
        <w:rPr>
          <w:sz w:val="16"/>
        </w:rPr>
        <w:t xml:space="preserve"> </w:t>
      </w:r>
      <w:r w:rsidRPr="00CC3A16">
        <w:rPr>
          <w:rStyle w:val="StyleUnderline"/>
        </w:rPr>
        <w:t>protect workers</w:t>
      </w:r>
      <w:r w:rsidRPr="000C7280">
        <w:rPr>
          <w:sz w:val="16"/>
        </w:rPr>
        <w:t xml:space="preserve">. With this paradox in mind, it is interesting that David Harvey (one of the leading critical scholars on neoliberalism) argues that </w:t>
      </w:r>
      <w:r w:rsidRPr="00CC3A16">
        <w:rPr>
          <w:rStyle w:val="StyleUnderline"/>
        </w:rPr>
        <w:t>states</w:t>
      </w:r>
      <w:r w:rsidRPr="000C7280">
        <w:rPr>
          <w:sz w:val="16"/>
        </w:rPr>
        <w:t xml:space="preserve"> typically </w:t>
      </w:r>
      <w:r w:rsidRPr="00CC3A16">
        <w:rPr>
          <w:rStyle w:val="StyleUnderline"/>
        </w:rPr>
        <w:t>produce legislation and regulatory frameworks that</w:t>
      </w:r>
      <w:r w:rsidRPr="000C7280">
        <w:rPr>
          <w:sz w:val="16"/>
        </w:rPr>
        <w:t xml:space="preserve"> </w:t>
      </w:r>
      <w:r w:rsidRPr="00CC3A16">
        <w:rPr>
          <w:rStyle w:val="Emphasis"/>
        </w:rPr>
        <w:t>advantage</w:t>
      </w:r>
      <w:r w:rsidRPr="000C7280">
        <w:rPr>
          <w:sz w:val="16"/>
        </w:rPr>
        <w:t xml:space="preserve"> </w:t>
      </w:r>
      <w:r w:rsidRPr="00CC3A16">
        <w:rPr>
          <w:rStyle w:val="StyleUnderline"/>
        </w:rPr>
        <w:t>corporations</w:t>
      </w:r>
      <w:r w:rsidRPr="000C7280">
        <w:rPr>
          <w:sz w:val="16"/>
        </w:rPr>
        <w:t xml:space="preserve">. At the same time, he argues, </w:t>
      </w:r>
      <w:r w:rsidRPr="00CC3A16">
        <w:rPr>
          <w:rStyle w:val="StyleUnderline"/>
        </w:rPr>
        <w:t>states</w:t>
      </w:r>
      <w:r w:rsidRPr="000C7280">
        <w:rPr>
          <w:sz w:val="16"/>
        </w:rPr>
        <w:t xml:space="preserve"> also </w:t>
      </w:r>
      <w:r w:rsidRPr="00BC77C4">
        <w:rPr>
          <w:rStyle w:val="StyleUnderline"/>
          <w:highlight w:val="yellow"/>
        </w:rPr>
        <w:t>construct a</w:t>
      </w:r>
      <w:r w:rsidRPr="00BC77C4">
        <w:rPr>
          <w:sz w:val="16"/>
          <w:highlight w:val="yellow"/>
        </w:rPr>
        <w:t xml:space="preserve"> ‘</w:t>
      </w:r>
      <w:r w:rsidRPr="00BC77C4">
        <w:rPr>
          <w:rStyle w:val="Emphasis"/>
          <w:sz w:val="24"/>
          <w:szCs w:val="24"/>
          <w:highlight w:val="yellow"/>
        </w:rPr>
        <w:t>benevolent mask</w:t>
      </w:r>
      <w:r w:rsidRPr="000C7280">
        <w:rPr>
          <w:sz w:val="16"/>
        </w:rPr>
        <w:t xml:space="preserve"> full of wonderful-sounding words…</w:t>
      </w:r>
      <w:r w:rsidRPr="00BC77C4">
        <w:rPr>
          <w:rStyle w:val="Emphasis"/>
          <w:sz w:val="24"/>
          <w:szCs w:val="24"/>
          <w:highlight w:val="yellow"/>
        </w:rPr>
        <w:t>to hide</w:t>
      </w:r>
      <w:r w:rsidRPr="00CC3A16">
        <w:rPr>
          <w:rStyle w:val="Emphasis"/>
          <w:sz w:val="24"/>
          <w:szCs w:val="24"/>
        </w:rPr>
        <w:t xml:space="preserve"> the </w:t>
      </w:r>
      <w:r w:rsidRPr="00BC77C4">
        <w:rPr>
          <w:rStyle w:val="Emphasis"/>
          <w:sz w:val="24"/>
          <w:szCs w:val="24"/>
          <w:highlight w:val="yellow"/>
        </w:rPr>
        <w:t>grim realities of the</w:t>
      </w:r>
      <w:r w:rsidRPr="000C7280">
        <w:rPr>
          <w:sz w:val="16"/>
        </w:rPr>
        <w:t xml:space="preserve"> restoration or </w:t>
      </w:r>
      <w:r w:rsidRPr="00BC77C4">
        <w:rPr>
          <w:rStyle w:val="Emphasis"/>
          <w:sz w:val="24"/>
          <w:szCs w:val="24"/>
          <w:highlight w:val="yellow"/>
        </w:rPr>
        <w:t>reconstitution of</w:t>
      </w:r>
      <w:r w:rsidRPr="00CC3A16">
        <w:rPr>
          <w:rStyle w:val="Emphasis"/>
          <w:sz w:val="24"/>
          <w:szCs w:val="24"/>
        </w:rPr>
        <w:t xml:space="preserve"> naked </w:t>
      </w:r>
      <w:r w:rsidRPr="00BC77C4">
        <w:rPr>
          <w:rStyle w:val="Emphasis"/>
          <w:sz w:val="24"/>
          <w:szCs w:val="24"/>
          <w:highlight w:val="yellow"/>
        </w:rPr>
        <w:t>class power</w:t>
      </w:r>
      <w:r w:rsidRPr="00BC77C4">
        <w:rPr>
          <w:sz w:val="16"/>
        </w:rPr>
        <w:t>’</w:t>
      </w:r>
      <w:r w:rsidRPr="000C7280">
        <w:rPr>
          <w:sz w:val="16"/>
        </w:rPr>
        <w:t xml:space="preserve"> (Harvey, 2005: 119).</w:t>
      </w:r>
    </w:p>
    <w:p w14:paraId="18A6190D" w14:textId="77777777" w:rsidR="006C24A9" w:rsidRPr="000C7280" w:rsidRDefault="006C24A9" w:rsidP="006C24A9">
      <w:pPr>
        <w:rPr>
          <w:sz w:val="16"/>
        </w:rPr>
      </w:pPr>
      <w:r w:rsidRPr="000C7280">
        <w:rPr>
          <w:sz w:val="16"/>
        </w:rPr>
        <w:t xml:space="preserve">Thus, when </w:t>
      </w:r>
      <w:r w:rsidRPr="000D3376">
        <w:rPr>
          <w:rStyle w:val="StyleUnderline"/>
        </w:rPr>
        <w:t>neoliberal states purport to be</w:t>
      </w:r>
      <w:r w:rsidRPr="000C7280">
        <w:rPr>
          <w:sz w:val="16"/>
        </w:rPr>
        <w:t xml:space="preserve"> </w:t>
      </w:r>
      <w:r w:rsidRPr="000D3376">
        <w:rPr>
          <w:rStyle w:val="Emphasis"/>
        </w:rPr>
        <w:t>protecting</w:t>
      </w:r>
      <w:r w:rsidRPr="000C7280">
        <w:rPr>
          <w:sz w:val="16"/>
        </w:rPr>
        <w:t xml:space="preserve"> </w:t>
      </w:r>
      <w:r w:rsidRPr="000D3376">
        <w:rPr>
          <w:rStyle w:val="StyleUnderline"/>
        </w:rPr>
        <w:t>the interests of workers it is sensible to subject this claim to critical scrutiny rather than</w:t>
      </w:r>
      <w:r w:rsidRPr="000C7280">
        <w:rPr>
          <w:sz w:val="16"/>
        </w:rPr>
        <w:t xml:space="preserve"> to </w:t>
      </w:r>
      <w:r w:rsidRPr="000D3376">
        <w:rPr>
          <w:rStyle w:val="StyleUnderline"/>
        </w:rPr>
        <w:t>accept it at face value</w:t>
      </w:r>
      <w:r w:rsidRPr="000C7280">
        <w:rPr>
          <w:sz w:val="16"/>
        </w:rPr>
        <w:t xml:space="preserve">. Does new trafficking, forced labour and modern slavery legislation, for example, really show that neoliberal states are willing to address contemporary forms of labour exploitation? Or, are these moves more limited, and possibly strategic and even cynical, in nature? To be sure, we </w:t>
      </w:r>
      <w:r w:rsidRPr="000D3376">
        <w:rPr>
          <w:rStyle w:val="StyleUnderline"/>
        </w:rPr>
        <w:t>should</w:t>
      </w:r>
      <w:r w:rsidRPr="000C7280">
        <w:rPr>
          <w:sz w:val="16"/>
        </w:rPr>
        <w:t xml:space="preserve"> </w:t>
      </w:r>
      <w:r w:rsidRPr="000D3376">
        <w:rPr>
          <w:rStyle w:val="Emphasis"/>
        </w:rPr>
        <w:t>celebrate</w:t>
      </w:r>
      <w:r w:rsidRPr="000C7280">
        <w:rPr>
          <w:sz w:val="16"/>
        </w:rPr>
        <w:t xml:space="preserve"> </w:t>
      </w:r>
      <w:r w:rsidRPr="000D3376">
        <w:rPr>
          <w:rStyle w:val="StyleUnderline"/>
        </w:rPr>
        <w:t>attempts to combat extreme exploitation, but</w:t>
      </w:r>
      <w:r w:rsidRPr="000C7280">
        <w:rPr>
          <w:sz w:val="16"/>
        </w:rPr>
        <w:t xml:space="preserve"> we </w:t>
      </w:r>
      <w:r w:rsidRPr="000D3376">
        <w:rPr>
          <w:rStyle w:val="StyleUnderline"/>
        </w:rPr>
        <w:t>should</w:t>
      </w:r>
      <w:r w:rsidRPr="000C7280">
        <w:rPr>
          <w:sz w:val="16"/>
        </w:rPr>
        <w:t xml:space="preserve"> also </w:t>
      </w:r>
      <w:r w:rsidRPr="000D3376">
        <w:rPr>
          <w:rStyle w:val="StyleUnderline"/>
        </w:rPr>
        <w:t>recognise that they represent a</w:t>
      </w:r>
      <w:r w:rsidRPr="000C7280">
        <w:rPr>
          <w:sz w:val="16"/>
        </w:rPr>
        <w:t xml:space="preserve"> relatively </w:t>
      </w:r>
      <w:r w:rsidRPr="000D3376">
        <w:rPr>
          <w:rStyle w:val="Emphasis"/>
        </w:rPr>
        <w:t>small victory for workers</w:t>
      </w:r>
      <w:r w:rsidRPr="000C7280">
        <w:rPr>
          <w:sz w:val="16"/>
        </w:rPr>
        <w:t xml:space="preserve"> </w:t>
      </w:r>
      <w:r w:rsidRPr="000D3376">
        <w:rPr>
          <w:rStyle w:val="StyleUnderline"/>
        </w:rPr>
        <w:t>who, under neoliberalism, appear to be losing traction</w:t>
      </w:r>
      <w:r w:rsidRPr="000C7280">
        <w:rPr>
          <w:sz w:val="16"/>
        </w:rPr>
        <w:t>.</w:t>
      </w:r>
    </w:p>
    <w:p w14:paraId="371BBDAC" w14:textId="77777777" w:rsidR="006C24A9" w:rsidRPr="000C7280" w:rsidRDefault="006C24A9" w:rsidP="006C24A9">
      <w:pPr>
        <w:rPr>
          <w:sz w:val="16"/>
        </w:rPr>
      </w:pPr>
      <w:r w:rsidRPr="000C7280">
        <w:rPr>
          <w:sz w:val="16"/>
        </w:rPr>
        <w:t xml:space="preserve">Whether neoliberal solutions to protect workers from exploitation and harm are genuine, or whether they are a strategic and even cynical ‘benevolent mask’, the article will argue that they are necessary but deficient. They fail to address the structural conditions governing working conditions and a more critical ‘social harm’ approach is required (Hillyard et al., 2004; Pemberton, 2015). A social harm </w:t>
      </w:r>
      <w:r w:rsidRPr="000D3376">
        <w:rPr>
          <w:rStyle w:val="StyleUnderline"/>
        </w:rPr>
        <w:t>approach calls</w:t>
      </w:r>
      <w:r w:rsidRPr="000C7280">
        <w:rPr>
          <w:sz w:val="16"/>
        </w:rPr>
        <w:t xml:space="preserve"> one </w:t>
      </w:r>
      <w:r w:rsidRPr="000D3376">
        <w:rPr>
          <w:rStyle w:val="StyleUnderline"/>
        </w:rPr>
        <w:t xml:space="preserve">to </w:t>
      </w:r>
      <w:r w:rsidRPr="00965AE3">
        <w:rPr>
          <w:rStyle w:val="StyleUnderline"/>
          <w:highlight w:val="yellow"/>
        </w:rPr>
        <w:t>look beyond</w:t>
      </w:r>
      <w:r w:rsidRPr="00965AE3">
        <w:rPr>
          <w:sz w:val="16"/>
          <w:highlight w:val="yellow"/>
        </w:rPr>
        <w:t xml:space="preserve"> </w:t>
      </w:r>
      <w:r w:rsidRPr="00965AE3">
        <w:rPr>
          <w:rStyle w:val="Emphasis"/>
          <w:highlight w:val="yellow"/>
        </w:rPr>
        <w:t>basic neoliberal</w:t>
      </w:r>
      <w:r w:rsidRPr="000D3376">
        <w:rPr>
          <w:rStyle w:val="Emphasis"/>
        </w:rPr>
        <w:t xml:space="preserve"> residual </w:t>
      </w:r>
      <w:r w:rsidRPr="00965AE3">
        <w:rPr>
          <w:rStyle w:val="Emphasis"/>
          <w:highlight w:val="yellow"/>
        </w:rPr>
        <w:t>safety-nets</w:t>
      </w:r>
      <w:r w:rsidRPr="000C7280">
        <w:rPr>
          <w:sz w:val="16"/>
        </w:rPr>
        <w:t xml:space="preserve"> </w:t>
      </w:r>
      <w:r w:rsidRPr="000D3376">
        <w:rPr>
          <w:rStyle w:val="StyleUnderline"/>
        </w:rPr>
        <w:t xml:space="preserve">for labour </w:t>
      </w:r>
      <w:r w:rsidRPr="00965AE3">
        <w:rPr>
          <w:rStyle w:val="StyleUnderline"/>
          <w:highlight w:val="yellow"/>
        </w:rPr>
        <w:t>to consider</w:t>
      </w:r>
      <w:r w:rsidRPr="000D3376">
        <w:rPr>
          <w:rStyle w:val="StyleUnderline"/>
        </w:rPr>
        <w:t xml:space="preserve"> a</w:t>
      </w:r>
      <w:r w:rsidRPr="000C7280">
        <w:rPr>
          <w:sz w:val="16"/>
        </w:rPr>
        <w:t xml:space="preserve"> </w:t>
      </w:r>
      <w:r w:rsidRPr="00965AE3">
        <w:rPr>
          <w:rStyle w:val="Emphasis"/>
          <w:highlight w:val="yellow"/>
        </w:rPr>
        <w:t>wider</w:t>
      </w:r>
      <w:r w:rsidRPr="000C7280">
        <w:rPr>
          <w:sz w:val="16"/>
        </w:rPr>
        <w:t xml:space="preserve"> </w:t>
      </w:r>
      <w:r w:rsidRPr="000D3376">
        <w:rPr>
          <w:rStyle w:val="StyleUnderline"/>
        </w:rPr>
        <w:t xml:space="preserve">range of </w:t>
      </w:r>
      <w:r w:rsidRPr="00965AE3">
        <w:rPr>
          <w:rStyle w:val="StyleUnderline"/>
          <w:highlight w:val="yellow"/>
        </w:rPr>
        <w:t>solutions</w:t>
      </w:r>
      <w:r w:rsidRPr="000D3376">
        <w:rPr>
          <w:rStyle w:val="StyleUnderline"/>
        </w:rPr>
        <w:t xml:space="preserve"> to tackle workplace exploitation</w:t>
      </w:r>
      <w:r w:rsidRPr="000C7280">
        <w:rPr>
          <w:sz w:val="16"/>
        </w:rPr>
        <w:t xml:space="preserve">. </w:t>
      </w:r>
      <w:r w:rsidRPr="000D3376">
        <w:rPr>
          <w:rStyle w:val="StyleUnderline"/>
        </w:rPr>
        <w:t>It</w:t>
      </w:r>
      <w:r w:rsidRPr="000C7280">
        <w:rPr>
          <w:sz w:val="16"/>
        </w:rPr>
        <w:t xml:space="preserve"> also </w:t>
      </w:r>
      <w:r w:rsidRPr="000D3376">
        <w:rPr>
          <w:rStyle w:val="StyleUnderline"/>
        </w:rPr>
        <w:t>requires one to</w:t>
      </w:r>
      <w:r w:rsidRPr="000C7280">
        <w:rPr>
          <w:sz w:val="16"/>
        </w:rPr>
        <w:t xml:space="preserve"> adopt a more open and nebulous definition of labour exploitation that </w:t>
      </w:r>
      <w:r w:rsidRPr="00BC77C4">
        <w:rPr>
          <w:rStyle w:val="Emphasis"/>
          <w:sz w:val="24"/>
          <w:szCs w:val="24"/>
          <w:highlight w:val="yellow"/>
        </w:rPr>
        <w:t>focus</w:t>
      </w:r>
      <w:r w:rsidRPr="000C7280">
        <w:rPr>
          <w:sz w:val="16"/>
        </w:rPr>
        <w:t xml:space="preserve">es </w:t>
      </w:r>
      <w:r w:rsidRPr="00BC77C4">
        <w:rPr>
          <w:rStyle w:val="Emphasis"/>
          <w:sz w:val="24"/>
          <w:szCs w:val="24"/>
          <w:highlight w:val="yellow"/>
        </w:rPr>
        <w:t>beyond</w:t>
      </w:r>
      <w:r w:rsidRPr="000C7280">
        <w:rPr>
          <w:sz w:val="16"/>
        </w:rPr>
        <w:t xml:space="preserve"> existing </w:t>
      </w:r>
      <w:r w:rsidRPr="000D3376">
        <w:rPr>
          <w:rStyle w:val="Emphasis"/>
          <w:sz w:val="24"/>
          <w:szCs w:val="24"/>
        </w:rPr>
        <w:t xml:space="preserve">legal and </w:t>
      </w:r>
      <w:r w:rsidRPr="00BC77C4">
        <w:rPr>
          <w:rStyle w:val="Emphasis"/>
          <w:sz w:val="24"/>
          <w:szCs w:val="24"/>
          <w:highlight w:val="yellow"/>
        </w:rPr>
        <w:t>policy demarcations</w:t>
      </w:r>
      <w:r w:rsidRPr="000C7280">
        <w:rPr>
          <w:sz w:val="16"/>
        </w:rPr>
        <w:t>. In short, a social harm approach calls us to question not only the neoliberal solutions used to combat exploitation but also the definition of exploitation itself adopted by neoliberal states (Scott, 2017b). It is through a critical social harm perspective that the UK’s recent and very prominent framing of exploitation around trafficking, forced labour and modern slavery will now be examined.</w:t>
      </w:r>
    </w:p>
    <w:p w14:paraId="3E4840EF" w14:textId="77777777" w:rsidR="006C24A9" w:rsidRPr="000C7280" w:rsidRDefault="006C24A9" w:rsidP="006C24A9">
      <w:pPr>
        <w:rPr>
          <w:sz w:val="16"/>
        </w:rPr>
      </w:pPr>
      <w:r w:rsidRPr="000C7280">
        <w:rPr>
          <w:sz w:val="16"/>
        </w:rPr>
        <w:t>Neoliberalism and the Regulation of Labour</w:t>
      </w:r>
    </w:p>
    <w:p w14:paraId="74EFD54E" w14:textId="77777777" w:rsidR="006C24A9" w:rsidRPr="000C7280" w:rsidRDefault="006C24A9" w:rsidP="006C24A9">
      <w:pPr>
        <w:rPr>
          <w:sz w:val="16"/>
        </w:rPr>
      </w:pPr>
      <w:r w:rsidRPr="000C7280">
        <w:rPr>
          <w:sz w:val="16"/>
        </w:rPr>
        <w:t>Across the world deregulation is seen to be a feature of neoliberal capitalism. In the UK, the case-study for this article, it is clear that the government is keen to follow such an agenda. In 2010, for example, a review of UK employment law was announced and as part of this the government celebrated the fact that the UK has one of the most lightly-regulated labour markets amongst developed countries (BIS, 2012: 4). The government went on to stress though that despite this fact ‘we are not complacent’ (ibid.). Similarly, and following a ‘Red-Tape Challenge’ (announced in 2011), the UK government proudly concluded: ‘the UK already has the lowest burden of regulation in the G7, according to the World Economic Forum’ and quoted the Business Secretary as saying: ‘we are extending the scope of our deregulation target to cover the actions of regulators, going further than ever before to tackle troublesome red tape’.2 The 2010 review of employment law and 2011 challenge to cut redtape were followed by the ‘Beecroft Review’ (Beecroft, 2011), which proposed the further freeing of capital from the ‘shackles’ of regulation (most infamously by advocating an easier system for worker lay-off).</w:t>
      </w:r>
    </w:p>
    <w:p w14:paraId="2FD7124A" w14:textId="77777777" w:rsidR="006C24A9" w:rsidRPr="000C7280" w:rsidRDefault="006C24A9" w:rsidP="006C24A9">
      <w:pPr>
        <w:rPr>
          <w:sz w:val="16"/>
        </w:rPr>
      </w:pPr>
      <w:r w:rsidRPr="00C8119A">
        <w:rPr>
          <w:rStyle w:val="StyleUnderline"/>
        </w:rPr>
        <w:t>It would be</w:t>
      </w:r>
      <w:r w:rsidRPr="000C7280">
        <w:rPr>
          <w:sz w:val="16"/>
        </w:rPr>
        <w:t xml:space="preserve"> </w:t>
      </w:r>
      <w:r w:rsidRPr="00C8119A">
        <w:rPr>
          <w:rStyle w:val="Emphasis"/>
        </w:rPr>
        <w:t>simplistic</w:t>
      </w:r>
      <w:r w:rsidRPr="000C7280">
        <w:rPr>
          <w:sz w:val="16"/>
        </w:rPr>
        <w:t xml:space="preserve">, however, </w:t>
      </w:r>
      <w:r w:rsidRPr="00C8119A">
        <w:rPr>
          <w:rStyle w:val="StyleUnderline"/>
        </w:rPr>
        <w:t>to assume</w:t>
      </w:r>
      <w:r w:rsidRPr="000C7280">
        <w:rPr>
          <w:sz w:val="16"/>
        </w:rPr>
        <w:t xml:space="preserve"> that </w:t>
      </w:r>
      <w:r w:rsidRPr="00C8119A">
        <w:rPr>
          <w:rStyle w:val="StyleUnderline"/>
        </w:rPr>
        <w:t>neoliberalism is</w:t>
      </w:r>
      <w:r w:rsidRPr="000C7280">
        <w:rPr>
          <w:sz w:val="16"/>
        </w:rPr>
        <w:t xml:space="preserve"> </w:t>
      </w:r>
      <w:r w:rsidRPr="00C8119A">
        <w:rPr>
          <w:rStyle w:val="Emphasis"/>
        </w:rPr>
        <w:t>always</w:t>
      </w:r>
      <w:r w:rsidRPr="000C7280">
        <w:rPr>
          <w:sz w:val="16"/>
        </w:rPr>
        <w:t xml:space="preserve"> </w:t>
      </w:r>
      <w:r w:rsidRPr="00C8119A">
        <w:rPr>
          <w:rStyle w:val="StyleUnderline"/>
        </w:rPr>
        <w:t>about deregulation</w:t>
      </w:r>
      <w:r w:rsidRPr="000C7280">
        <w:rPr>
          <w:sz w:val="16"/>
        </w:rPr>
        <w:t xml:space="preserve">. Indeed, </w:t>
      </w:r>
      <w:r w:rsidRPr="00C8119A">
        <w:rPr>
          <w:rStyle w:val="StyleUnderline"/>
        </w:rPr>
        <w:t>capital will often call on the state</w:t>
      </w:r>
      <w:r w:rsidRPr="000C7280">
        <w:rPr>
          <w:sz w:val="16"/>
        </w:rPr>
        <w:t xml:space="preserve"> in order </w:t>
      </w:r>
      <w:r w:rsidRPr="00C8119A">
        <w:rPr>
          <w:rStyle w:val="Emphasis"/>
        </w:rPr>
        <w:t>to regulate</w:t>
      </w:r>
      <w:r w:rsidRPr="000C7280">
        <w:rPr>
          <w:sz w:val="16"/>
        </w:rPr>
        <w:t xml:space="preserve"> </w:t>
      </w:r>
      <w:r w:rsidRPr="00C8119A">
        <w:rPr>
          <w:rStyle w:val="StyleUnderline"/>
        </w:rPr>
        <w:t>to serve its interests</w:t>
      </w:r>
      <w:r w:rsidRPr="000C7280">
        <w:rPr>
          <w:sz w:val="16"/>
        </w:rPr>
        <w:t>. Indicative of this, is the way in which governments have been used to curtail organised labour and reduce worker collectivism and union action. In the UK, for instance, there were nine acts of Parliament from 1980-1993 (all under a Conservative government) designed to restrict trade unions: the Employment Act 1980; the Employment Act 1982; the Trade Union Act 1984; the Public Order Act 1986; the Employment Act 1988; the Dock Work Act 1989; the Employment Act 1990; the Trade Union and Labour Relations (Consolidation) Act 1992; and the Trade Union Reform and Employment Rights Act 1993 (Pyper, 2017). Moreover, even though the Labour party accepted these acts made the UK trade union laws ‘the most restrictive in the western world’3 little was done to challenge this situation when Labour came to power (1997-2010). In fact, latterly, a further restrictive act (the Trade Union Act 2016) has been passed, again by a Conservative government. Corresponding with the myriad restrictive changes in trade union legislation, the UK has also seen trade union membership and collective bargaining fall sharply (see Table 1).</w:t>
      </w:r>
    </w:p>
    <w:p w14:paraId="68E56B96" w14:textId="77777777" w:rsidR="006C24A9" w:rsidRPr="000C7280" w:rsidRDefault="006C24A9" w:rsidP="006C24A9">
      <w:pPr>
        <w:rPr>
          <w:sz w:val="16"/>
        </w:rPr>
      </w:pPr>
      <w:r w:rsidRPr="000C7280">
        <w:rPr>
          <w:sz w:val="16"/>
        </w:rPr>
        <w:t>[Figure omitted]</w:t>
      </w:r>
    </w:p>
    <w:p w14:paraId="445D3701" w14:textId="77777777" w:rsidR="006C24A9" w:rsidRPr="000C7280" w:rsidRDefault="006C24A9" w:rsidP="006C24A9">
      <w:pPr>
        <w:rPr>
          <w:sz w:val="16"/>
        </w:rPr>
      </w:pPr>
      <w:r w:rsidRPr="000C7280">
        <w:rPr>
          <w:sz w:val="16"/>
        </w:rPr>
        <w:t>Regulation to dispossess labour has also come in the form of: welfare residualism and workfare (Burnett, 2018; Hamnett, 2013; Peck, 2001b); the activation of detained (irregular immigrant) and imprisoned labour (LeBaron, 2012; Scott, 2017b; Taylor, 2018); the toughening of immigration enforcement rendering undocumented workers extremely vulnerable (Burnett, 2018; Burnett and Whyte, 2010); and the use of immigration policies to create workers who are tied to their employer (Scott, 2015; Strauss and McGrath, 2017). Even if it might be prone to deregulate, the neoliberal state, it seems, is clearly ready and willing to pass legislation to both reduce worker collectivism and to create certain categories of what might be termed captive or coerced labour (Clark, 2015).</w:t>
      </w:r>
    </w:p>
    <w:p w14:paraId="4713EF37" w14:textId="77777777" w:rsidR="006C24A9" w:rsidRPr="000C7280" w:rsidRDefault="006C24A9" w:rsidP="006C24A9">
      <w:pPr>
        <w:rPr>
          <w:sz w:val="16"/>
        </w:rPr>
      </w:pPr>
      <w:r w:rsidRPr="000C7280">
        <w:rPr>
          <w:sz w:val="16"/>
        </w:rPr>
        <w:t xml:space="preserve">Given the above, </w:t>
      </w:r>
      <w:r w:rsidRPr="00372015">
        <w:rPr>
          <w:rStyle w:val="StyleUnderline"/>
        </w:rPr>
        <w:t>it might seem a little surprising</w:t>
      </w:r>
      <w:r w:rsidRPr="000C7280">
        <w:rPr>
          <w:sz w:val="16"/>
        </w:rPr>
        <w:t xml:space="preserve"> that some </w:t>
      </w:r>
      <w:r w:rsidRPr="00372015">
        <w:rPr>
          <w:rStyle w:val="StyleUnderline"/>
        </w:rPr>
        <w:t>neoliberal states have</w:t>
      </w:r>
      <w:r w:rsidRPr="000C7280">
        <w:rPr>
          <w:sz w:val="16"/>
        </w:rPr>
        <w:t xml:space="preserve"> recently </w:t>
      </w:r>
      <w:r w:rsidRPr="00372015">
        <w:rPr>
          <w:rStyle w:val="StyleUnderline"/>
        </w:rPr>
        <w:t>committed themselves to</w:t>
      </w:r>
      <w:r w:rsidRPr="000C7280">
        <w:rPr>
          <w:sz w:val="16"/>
        </w:rPr>
        <w:t xml:space="preserve"> </w:t>
      </w:r>
      <w:r w:rsidRPr="00372015">
        <w:rPr>
          <w:rStyle w:val="Emphasis"/>
        </w:rPr>
        <w:t>fighting</w:t>
      </w:r>
      <w:r w:rsidRPr="000C7280">
        <w:rPr>
          <w:sz w:val="16"/>
        </w:rPr>
        <w:t xml:space="preserve"> </w:t>
      </w:r>
      <w:r w:rsidRPr="00372015">
        <w:rPr>
          <w:rStyle w:val="StyleUnderline"/>
        </w:rPr>
        <w:t>certain forms of labour exploitation, and</w:t>
      </w:r>
      <w:r w:rsidRPr="000C7280">
        <w:rPr>
          <w:sz w:val="16"/>
        </w:rPr>
        <w:t xml:space="preserve"> that </w:t>
      </w:r>
      <w:r w:rsidRPr="00372015">
        <w:rPr>
          <w:rStyle w:val="StyleUnderline"/>
        </w:rPr>
        <w:t>corporations have</w:t>
      </w:r>
      <w:r w:rsidRPr="000C7280">
        <w:rPr>
          <w:sz w:val="16"/>
        </w:rPr>
        <w:t xml:space="preserve"> </w:t>
      </w:r>
      <w:r w:rsidRPr="00372015">
        <w:rPr>
          <w:rStyle w:val="Emphasis"/>
        </w:rPr>
        <w:t>often</w:t>
      </w:r>
      <w:r w:rsidRPr="000C7280">
        <w:rPr>
          <w:sz w:val="16"/>
        </w:rPr>
        <w:t xml:space="preserve"> </w:t>
      </w:r>
      <w:r w:rsidRPr="00372015">
        <w:rPr>
          <w:rStyle w:val="StyleUnderline"/>
        </w:rPr>
        <w:t>supported this fight</w:t>
      </w:r>
      <w:r w:rsidRPr="000C7280">
        <w:rPr>
          <w:sz w:val="16"/>
        </w:rPr>
        <w:t xml:space="preserve"> (LeBaron and Rühmkorf, 2017). The UK, for example, has brought in three Acts of Parliament in a little over a decade:</w:t>
      </w:r>
    </w:p>
    <w:p w14:paraId="62CCE041" w14:textId="77777777" w:rsidR="006C24A9" w:rsidRPr="000C7280" w:rsidRDefault="006C24A9" w:rsidP="006C24A9">
      <w:pPr>
        <w:numPr>
          <w:ilvl w:val="0"/>
          <w:numId w:val="52"/>
        </w:numPr>
        <w:rPr>
          <w:sz w:val="16"/>
        </w:rPr>
      </w:pPr>
      <w:r w:rsidRPr="000C7280">
        <w:rPr>
          <w:sz w:val="16"/>
        </w:rPr>
        <w:t xml:space="preserve">Section 4 of the UK Immigration and Asylum (Treatment of Claimants etc.) Act 2004 which creates an offence of trafficking for labour exploitation; </w:t>
      </w:r>
    </w:p>
    <w:p w14:paraId="68C3FE32" w14:textId="77777777" w:rsidR="006C24A9" w:rsidRPr="000C7280" w:rsidRDefault="006C24A9" w:rsidP="006C24A9">
      <w:pPr>
        <w:numPr>
          <w:ilvl w:val="0"/>
          <w:numId w:val="52"/>
        </w:numPr>
        <w:rPr>
          <w:sz w:val="16"/>
        </w:rPr>
      </w:pPr>
      <w:r w:rsidRPr="000C7280">
        <w:rPr>
          <w:sz w:val="16"/>
        </w:rPr>
        <w:t xml:space="preserve">Section 71 of the 2009 Coroners and Justice Act which creates an offence of ‘forced labour’; 4 </w:t>
      </w:r>
    </w:p>
    <w:p w14:paraId="41FBA32C" w14:textId="77777777" w:rsidR="006C24A9" w:rsidRPr="000C7280" w:rsidRDefault="006C24A9" w:rsidP="006C24A9">
      <w:pPr>
        <w:numPr>
          <w:ilvl w:val="0"/>
          <w:numId w:val="52"/>
        </w:numPr>
        <w:rPr>
          <w:sz w:val="16"/>
        </w:rPr>
      </w:pPr>
      <w:r w:rsidRPr="000C7280">
        <w:rPr>
          <w:sz w:val="16"/>
        </w:rPr>
        <w:t>The 2015 Modern Slavery Act which has Section 1 (Slavery, servitude and forced or compulsory labour) and Section 2 (Human trafficking) offences.5</w:t>
      </w:r>
    </w:p>
    <w:p w14:paraId="6DAFB51C" w14:textId="77777777" w:rsidR="006C24A9" w:rsidRPr="000C7280" w:rsidRDefault="006C24A9" w:rsidP="006C24A9">
      <w:pPr>
        <w:rPr>
          <w:sz w:val="16"/>
        </w:rPr>
      </w:pPr>
      <w:r w:rsidRPr="000C7280">
        <w:rPr>
          <w:sz w:val="16"/>
        </w:rPr>
        <w:t xml:space="preserve">When considered in isolation, these Acts reflect an unparalleled concern towards worker welfare. However, </w:t>
      </w:r>
      <w:r w:rsidRPr="00372015">
        <w:rPr>
          <w:rStyle w:val="StyleUnderline"/>
        </w:rPr>
        <w:t>given</w:t>
      </w:r>
      <w:r w:rsidRPr="000C7280">
        <w:rPr>
          <w:sz w:val="16"/>
        </w:rPr>
        <w:t xml:space="preserve"> that </w:t>
      </w:r>
      <w:r w:rsidRPr="00372015">
        <w:rPr>
          <w:rStyle w:val="StyleUnderline"/>
        </w:rPr>
        <w:t>neoliberal states are</w:t>
      </w:r>
      <w:r w:rsidRPr="000C7280">
        <w:rPr>
          <w:sz w:val="16"/>
        </w:rPr>
        <w:t xml:space="preserve"> also </w:t>
      </w:r>
      <w:r w:rsidRPr="00372015">
        <w:rPr>
          <w:rStyle w:val="Emphasis"/>
        </w:rPr>
        <w:t>prone towards</w:t>
      </w:r>
      <w:r w:rsidRPr="000C7280">
        <w:rPr>
          <w:sz w:val="16"/>
        </w:rPr>
        <w:t xml:space="preserve"> </w:t>
      </w:r>
      <w:r w:rsidRPr="00372015">
        <w:rPr>
          <w:rStyle w:val="StyleUnderline"/>
        </w:rPr>
        <w:t>deregulation and re-regulation in the interests of capital, one must</w:t>
      </w:r>
      <w:r w:rsidRPr="000C7280">
        <w:rPr>
          <w:sz w:val="16"/>
        </w:rPr>
        <w:t xml:space="preserve"> </w:t>
      </w:r>
      <w:r w:rsidRPr="00372015">
        <w:rPr>
          <w:rStyle w:val="Emphasis"/>
        </w:rPr>
        <w:t>exercise caution</w:t>
      </w:r>
      <w:r w:rsidRPr="000C7280">
        <w:rPr>
          <w:sz w:val="16"/>
        </w:rPr>
        <w:t xml:space="preserve"> </w:t>
      </w:r>
      <w:r w:rsidRPr="00372015">
        <w:rPr>
          <w:rStyle w:val="StyleUnderline"/>
        </w:rPr>
        <w:t>in any interpretation</w:t>
      </w:r>
      <w:r w:rsidRPr="000C7280">
        <w:rPr>
          <w:sz w:val="16"/>
        </w:rPr>
        <w:t>.</w:t>
      </w:r>
    </w:p>
    <w:p w14:paraId="08C3E31E" w14:textId="77777777" w:rsidR="006C24A9" w:rsidRDefault="006C24A9" w:rsidP="006C24A9">
      <w:pPr>
        <w:rPr>
          <w:sz w:val="16"/>
        </w:rPr>
      </w:pPr>
      <w:r w:rsidRPr="000C7280">
        <w:rPr>
          <w:sz w:val="16"/>
        </w:rPr>
        <w:t xml:space="preserve">Specifically, the article will now identify and evidence four main criticisms of the recent criminal-legal framing of labour exploitation around the three new trafficking, forced labour, and modern slavery offences. It will argue that, far from reflecting a Damascene conversion amongst neoliberals, </w:t>
      </w:r>
      <w:r w:rsidRPr="00372015">
        <w:rPr>
          <w:rStyle w:val="StyleUnderline"/>
        </w:rPr>
        <w:t>the offences are</w:t>
      </w:r>
      <w:r w:rsidRPr="000C7280">
        <w:rPr>
          <w:sz w:val="16"/>
        </w:rPr>
        <w:t xml:space="preserve"> </w:t>
      </w:r>
      <w:r w:rsidRPr="00372015">
        <w:rPr>
          <w:rStyle w:val="Emphasis"/>
        </w:rPr>
        <w:t>more bluster than bite</w:t>
      </w:r>
      <w:r w:rsidRPr="000C7280">
        <w:rPr>
          <w:sz w:val="16"/>
        </w:rPr>
        <w:t xml:space="preserve">; </w:t>
      </w:r>
      <w:r w:rsidRPr="00372015">
        <w:rPr>
          <w:rStyle w:val="StyleUnderline"/>
        </w:rPr>
        <w:t>and</w:t>
      </w:r>
      <w:r w:rsidRPr="000C7280">
        <w:rPr>
          <w:sz w:val="16"/>
        </w:rPr>
        <w:t xml:space="preserve"> certainly </w:t>
      </w:r>
      <w:r w:rsidRPr="00372015">
        <w:rPr>
          <w:rStyle w:val="Emphasis"/>
        </w:rPr>
        <w:t>do not shift power</w:t>
      </w:r>
      <w:r w:rsidRPr="000C7280">
        <w:rPr>
          <w:sz w:val="16"/>
        </w:rPr>
        <w:t xml:space="preserve"> </w:t>
      </w:r>
      <w:r w:rsidRPr="00372015">
        <w:rPr>
          <w:rStyle w:val="StyleUnderline"/>
        </w:rPr>
        <w:t>from capital back to labour</w:t>
      </w:r>
      <w:r w:rsidRPr="000C7280">
        <w:rPr>
          <w:sz w:val="16"/>
        </w:rPr>
        <w:t xml:space="preserve">. In short, </w:t>
      </w:r>
      <w:r w:rsidRPr="00372015">
        <w:rPr>
          <w:rStyle w:val="StyleUnderline"/>
        </w:rPr>
        <w:t xml:space="preserve">the </w:t>
      </w:r>
      <w:r w:rsidRPr="00965AE3">
        <w:rPr>
          <w:rStyle w:val="StyleUnderline"/>
          <w:highlight w:val="yellow"/>
        </w:rPr>
        <w:t>neoliberal</w:t>
      </w:r>
      <w:r w:rsidRPr="00372015">
        <w:rPr>
          <w:rStyle w:val="StyleUnderline"/>
        </w:rPr>
        <w:t xml:space="preserve"> political </w:t>
      </w:r>
      <w:r w:rsidRPr="00965AE3">
        <w:rPr>
          <w:rStyle w:val="StyleUnderline"/>
          <w:highlight w:val="yellow"/>
        </w:rPr>
        <w:t>economy creates a</w:t>
      </w:r>
      <w:r w:rsidRPr="00965AE3">
        <w:rPr>
          <w:sz w:val="16"/>
          <w:highlight w:val="yellow"/>
        </w:rPr>
        <w:t xml:space="preserve"> </w:t>
      </w:r>
      <w:r w:rsidRPr="00965AE3">
        <w:rPr>
          <w:rStyle w:val="Emphasis"/>
          <w:highlight w:val="yellow"/>
        </w:rPr>
        <w:t>problem</w:t>
      </w:r>
      <w:r w:rsidRPr="000C7280">
        <w:rPr>
          <w:sz w:val="16"/>
        </w:rPr>
        <w:t xml:space="preserve"> (labour exploitation) </w:t>
      </w:r>
      <w:r w:rsidRPr="00372015">
        <w:rPr>
          <w:rStyle w:val="StyleUnderline"/>
        </w:rPr>
        <w:t xml:space="preserve">that </w:t>
      </w:r>
      <w:r w:rsidRPr="00965AE3">
        <w:rPr>
          <w:rStyle w:val="StyleUnderline"/>
          <w:highlight w:val="yellow"/>
        </w:rPr>
        <w:t>its</w:t>
      </w:r>
      <w:r w:rsidRPr="00965AE3">
        <w:rPr>
          <w:sz w:val="16"/>
          <w:highlight w:val="yellow"/>
        </w:rPr>
        <w:t xml:space="preserve"> </w:t>
      </w:r>
      <w:r w:rsidRPr="00965AE3">
        <w:rPr>
          <w:rStyle w:val="Emphasis"/>
          <w:highlight w:val="yellow"/>
        </w:rPr>
        <w:t>principal</w:t>
      </w:r>
      <w:r w:rsidRPr="000C7280">
        <w:rPr>
          <w:sz w:val="16"/>
        </w:rPr>
        <w:t xml:space="preserve"> (state and corporate) </w:t>
      </w:r>
      <w:r w:rsidRPr="00965AE3">
        <w:rPr>
          <w:rStyle w:val="Emphasis"/>
          <w:highlight w:val="yellow"/>
        </w:rPr>
        <w:t>agents</w:t>
      </w:r>
      <w:r w:rsidRPr="000C7280">
        <w:rPr>
          <w:sz w:val="16"/>
        </w:rPr>
        <w:t xml:space="preserve"> </w:t>
      </w:r>
      <w:r w:rsidRPr="00372015">
        <w:rPr>
          <w:rStyle w:val="StyleUnderline"/>
        </w:rPr>
        <w:t>then seek to (</w:t>
      </w:r>
      <w:r w:rsidRPr="00965AE3">
        <w:rPr>
          <w:rStyle w:val="StyleUnderline"/>
          <w:highlight w:val="yellow"/>
        </w:rPr>
        <w:t>selectively</w:t>
      </w:r>
      <w:r w:rsidRPr="00372015">
        <w:rPr>
          <w:rStyle w:val="StyleUnderline"/>
        </w:rPr>
        <w:t xml:space="preserve">) define and </w:t>
      </w:r>
      <w:r w:rsidRPr="00965AE3">
        <w:rPr>
          <w:rStyle w:val="StyleUnderline"/>
          <w:highlight w:val="yellow"/>
        </w:rPr>
        <w:t>solve</w:t>
      </w:r>
      <w:r w:rsidRPr="00372015">
        <w:rPr>
          <w:rStyle w:val="StyleUnderline"/>
        </w:rPr>
        <w:t>, but</w:t>
      </w:r>
      <w:r w:rsidRPr="000C7280">
        <w:rPr>
          <w:sz w:val="16"/>
        </w:rPr>
        <w:t xml:space="preserve"> </w:t>
      </w:r>
      <w:r w:rsidRPr="00965AE3">
        <w:rPr>
          <w:rStyle w:val="Emphasis"/>
          <w:highlight w:val="yellow"/>
        </w:rPr>
        <w:t>without</w:t>
      </w:r>
      <w:r w:rsidRPr="00965AE3">
        <w:rPr>
          <w:sz w:val="16"/>
          <w:highlight w:val="yellow"/>
        </w:rPr>
        <w:t xml:space="preserve"> </w:t>
      </w:r>
      <w:r w:rsidRPr="00965AE3">
        <w:rPr>
          <w:rStyle w:val="StyleUnderline"/>
          <w:highlight w:val="yellow"/>
        </w:rPr>
        <w:t>harming their</w:t>
      </w:r>
      <w:r w:rsidRPr="00372015">
        <w:rPr>
          <w:rStyle w:val="StyleUnderline"/>
        </w:rPr>
        <w:t xml:space="preserve"> own </w:t>
      </w:r>
      <w:r w:rsidRPr="00965AE3">
        <w:rPr>
          <w:rStyle w:val="StyleUnderline"/>
          <w:highlight w:val="yellow"/>
        </w:rPr>
        <w:t>interests</w:t>
      </w:r>
      <w:r w:rsidRPr="000C7280">
        <w:rPr>
          <w:sz w:val="16"/>
        </w:rPr>
        <w:t xml:space="preserve">. To then celebrate these agents as neo-Abolitionists is, therefore, somewhat problematic.6 </w:t>
      </w:r>
      <w:r w:rsidRPr="00965AE3">
        <w:rPr>
          <w:rStyle w:val="Emphasis"/>
          <w:sz w:val="24"/>
          <w:szCs w:val="24"/>
          <w:highlight w:val="yellow"/>
        </w:rPr>
        <w:t>Even if intentions are good</w:t>
      </w:r>
      <w:r w:rsidRPr="000C7280">
        <w:rPr>
          <w:sz w:val="16"/>
        </w:rPr>
        <w:t xml:space="preserve">, </w:t>
      </w:r>
      <w:r w:rsidRPr="00372015">
        <w:rPr>
          <w:rStyle w:val="StyleUnderline"/>
        </w:rPr>
        <w:t xml:space="preserve">a </w:t>
      </w:r>
      <w:r w:rsidRPr="00965AE3">
        <w:rPr>
          <w:rStyle w:val="StyleUnderline"/>
          <w:highlight w:val="yellow"/>
        </w:rPr>
        <w:t>failure to deal with</w:t>
      </w:r>
      <w:r w:rsidRPr="00372015">
        <w:rPr>
          <w:rStyle w:val="StyleUnderline"/>
        </w:rPr>
        <w:t xml:space="preserve"> the</w:t>
      </w:r>
      <w:r w:rsidRPr="000C7280">
        <w:rPr>
          <w:sz w:val="16"/>
        </w:rPr>
        <w:t xml:space="preserve"> </w:t>
      </w:r>
      <w:r w:rsidRPr="00965AE3">
        <w:rPr>
          <w:rStyle w:val="Emphasis"/>
          <w:highlight w:val="yellow"/>
        </w:rPr>
        <w:t>structural</w:t>
      </w:r>
      <w:r w:rsidRPr="000C7280">
        <w:rPr>
          <w:sz w:val="16"/>
        </w:rPr>
        <w:t xml:space="preserve"> </w:t>
      </w:r>
      <w:r w:rsidRPr="00372015">
        <w:rPr>
          <w:rStyle w:val="StyleUnderline"/>
        </w:rPr>
        <w:t xml:space="preserve">basis of </w:t>
      </w:r>
      <w:r w:rsidRPr="00965AE3">
        <w:rPr>
          <w:rStyle w:val="StyleUnderline"/>
          <w:highlight w:val="yellow"/>
        </w:rPr>
        <w:t>exploitation</w:t>
      </w:r>
      <w:r w:rsidRPr="00372015">
        <w:rPr>
          <w:rStyle w:val="StyleUnderline"/>
        </w:rPr>
        <w:t>, and</w:t>
      </w:r>
      <w:r w:rsidRPr="000C7280">
        <w:rPr>
          <w:sz w:val="16"/>
        </w:rPr>
        <w:t xml:space="preserve"> a </w:t>
      </w:r>
      <w:r w:rsidRPr="00372015">
        <w:rPr>
          <w:rStyle w:val="StyleUnderline"/>
        </w:rPr>
        <w:t>failure to conceive of labour exploitation beyond the extremes, are</w:t>
      </w:r>
      <w:r w:rsidRPr="000C7280">
        <w:rPr>
          <w:sz w:val="16"/>
        </w:rPr>
        <w:t xml:space="preserve"> </w:t>
      </w:r>
      <w:r w:rsidRPr="00372015">
        <w:rPr>
          <w:rStyle w:val="Emphasis"/>
        </w:rPr>
        <w:t>failures</w:t>
      </w:r>
      <w:r w:rsidRPr="000C7280">
        <w:rPr>
          <w:sz w:val="16"/>
        </w:rPr>
        <w:t xml:space="preserve"> </w:t>
      </w:r>
      <w:r w:rsidRPr="00372015">
        <w:rPr>
          <w:rStyle w:val="StyleUnderline"/>
        </w:rPr>
        <w:t xml:space="preserve">that </w:t>
      </w:r>
      <w:r w:rsidRPr="00965AE3">
        <w:rPr>
          <w:rStyle w:val="StyleUnderline"/>
          <w:highlight w:val="yellow"/>
        </w:rPr>
        <w:t>warrant</w:t>
      </w:r>
      <w:r w:rsidRPr="00372015">
        <w:rPr>
          <w:rStyle w:val="StyleUnderline"/>
        </w:rPr>
        <w:t xml:space="preserve"> critical </w:t>
      </w:r>
      <w:r w:rsidRPr="00965AE3">
        <w:rPr>
          <w:rStyle w:val="StyleUnderline"/>
          <w:highlight w:val="yellow"/>
        </w:rPr>
        <w:t>attention</w:t>
      </w:r>
      <w:r w:rsidRPr="00372015">
        <w:rPr>
          <w:rStyle w:val="StyleUnderline"/>
        </w:rPr>
        <w:t xml:space="preserve"> (via a social harm perspective) </w:t>
      </w:r>
      <w:r w:rsidRPr="00965AE3">
        <w:rPr>
          <w:rStyle w:val="StyleUnderline"/>
          <w:highlight w:val="yellow"/>
        </w:rPr>
        <w:t>and</w:t>
      </w:r>
      <w:r w:rsidRPr="00965AE3">
        <w:rPr>
          <w:sz w:val="16"/>
          <w:highlight w:val="yellow"/>
        </w:rPr>
        <w:t xml:space="preserve"> </w:t>
      </w:r>
      <w:r w:rsidRPr="00965AE3">
        <w:rPr>
          <w:rStyle w:val="Emphasis"/>
          <w:highlight w:val="yellow"/>
        </w:rPr>
        <w:t>cannot</w:t>
      </w:r>
      <w:r w:rsidRPr="00965AE3">
        <w:rPr>
          <w:sz w:val="16"/>
          <w:highlight w:val="yellow"/>
        </w:rPr>
        <w:t xml:space="preserve"> </w:t>
      </w:r>
      <w:r w:rsidRPr="00965AE3">
        <w:rPr>
          <w:rStyle w:val="StyleUnderline"/>
          <w:highlight w:val="yellow"/>
        </w:rPr>
        <w:t>be</w:t>
      </w:r>
      <w:r w:rsidRPr="00372015">
        <w:rPr>
          <w:rStyle w:val="StyleUnderline"/>
        </w:rPr>
        <w:t xml:space="preserve"> passed off as merely </w:t>
      </w:r>
      <w:r w:rsidRPr="00965AE3">
        <w:rPr>
          <w:rStyle w:val="StyleUnderline"/>
          <w:highlight w:val="yellow"/>
        </w:rPr>
        <w:t>naïve oversights</w:t>
      </w:r>
      <w:r w:rsidRPr="000C7280">
        <w:rPr>
          <w:sz w:val="16"/>
        </w:rPr>
        <w:t xml:space="preserve">. On the contrary, </w:t>
      </w:r>
      <w:r w:rsidRPr="00372015">
        <w:rPr>
          <w:rStyle w:val="StyleUnderline"/>
        </w:rPr>
        <w:t>the</w:t>
      </w:r>
      <w:r w:rsidRPr="000C7280">
        <w:rPr>
          <w:sz w:val="16"/>
        </w:rPr>
        <w:t xml:space="preserve"> recent </w:t>
      </w:r>
      <w:r w:rsidRPr="00372015">
        <w:rPr>
          <w:rStyle w:val="Emphasis"/>
        </w:rPr>
        <w:t>re-regulation</w:t>
      </w:r>
      <w:r w:rsidRPr="000C7280">
        <w:rPr>
          <w:sz w:val="16"/>
        </w:rPr>
        <w:t xml:space="preserve"> </w:t>
      </w:r>
      <w:r w:rsidRPr="00372015">
        <w:rPr>
          <w:rStyle w:val="StyleUnderline"/>
        </w:rPr>
        <w:t>of the</w:t>
      </w:r>
      <w:r w:rsidRPr="000C7280">
        <w:rPr>
          <w:sz w:val="16"/>
        </w:rPr>
        <w:t xml:space="preserve"> UK </w:t>
      </w:r>
      <w:r w:rsidRPr="00372015">
        <w:rPr>
          <w:rStyle w:val="StyleUnderline"/>
        </w:rPr>
        <w:t>labour market</w:t>
      </w:r>
      <w:r w:rsidRPr="000C7280">
        <w:rPr>
          <w:sz w:val="16"/>
        </w:rPr>
        <w:t xml:space="preserve">, and other developed world labour markets, may even </w:t>
      </w:r>
      <w:r w:rsidRPr="00372015">
        <w:rPr>
          <w:rStyle w:val="StyleUnderline"/>
        </w:rPr>
        <w:t>function as a</w:t>
      </w:r>
      <w:r w:rsidRPr="000C7280">
        <w:rPr>
          <w:sz w:val="16"/>
        </w:rPr>
        <w:t xml:space="preserve"> </w:t>
      </w:r>
      <w:r w:rsidRPr="00372015">
        <w:rPr>
          <w:rStyle w:val="Emphasis"/>
        </w:rPr>
        <w:t>‘benevolent mask’</w:t>
      </w:r>
      <w:r w:rsidRPr="000C7280">
        <w:rPr>
          <w:sz w:val="16"/>
        </w:rPr>
        <w:t xml:space="preserve"> </w:t>
      </w:r>
      <w:r w:rsidRPr="00372015">
        <w:rPr>
          <w:rStyle w:val="StyleUnderline"/>
        </w:rPr>
        <w:t>strategically obfuscating an underpinning disempowerment of labour</w:t>
      </w:r>
      <w:r w:rsidRPr="000C7280">
        <w:rPr>
          <w:sz w:val="16"/>
        </w:rPr>
        <w:t>. Whether through deregulation or re-regulation, neoliberalism, to use Ferguson’s (2010) terminology, may well be both a ‘class-based project’ and an ‘art of government’.</w:t>
      </w:r>
    </w:p>
    <w:p w14:paraId="5DECB7C2" w14:textId="77777777" w:rsidR="006C24A9" w:rsidRDefault="006C24A9" w:rsidP="006C24A9">
      <w:pPr>
        <w:pStyle w:val="Heading4"/>
      </w:pPr>
      <w:r>
        <w:t xml:space="preserve">3. </w:t>
      </w:r>
      <w:r w:rsidRPr="007C28A3">
        <w:rPr>
          <w:u w:val="single"/>
        </w:rPr>
        <w:t>ASYMMETRY</w:t>
      </w:r>
      <w:r>
        <w:t xml:space="preserve">. It’s inevitable </w:t>
      </w:r>
      <w:r w:rsidRPr="007C28A3">
        <w:rPr>
          <w:u w:val="single"/>
        </w:rPr>
        <w:t>within</w:t>
      </w:r>
      <w:r>
        <w:t xml:space="preserve"> bargaining, ensuring </w:t>
      </w:r>
      <w:r w:rsidRPr="007C28A3">
        <w:rPr>
          <w:u w:val="single"/>
        </w:rPr>
        <w:t>all returns</w:t>
      </w:r>
      <w:r>
        <w:t xml:space="preserve"> favor the employer and capital.</w:t>
      </w:r>
    </w:p>
    <w:p w14:paraId="5D5280B7" w14:textId="77777777" w:rsidR="006C24A9" w:rsidRDefault="006C24A9" w:rsidP="006C24A9">
      <w:r>
        <w:t xml:space="preserve">Dr. Marietta </w:t>
      </w:r>
      <w:r w:rsidRPr="002D3ADA">
        <w:rPr>
          <w:rStyle w:val="Style13ptBold"/>
        </w:rPr>
        <w:t>Auer 24</w:t>
      </w:r>
      <w:r>
        <w:t>, PhD, LLM, SJD, Director, Legal History &amp; Legal Theory, Max Planck Institute for Legal History &amp; Legal Theory, Professor, Law, University of Frankfurt &amp; University of Giessen, "</w:t>
      </w:r>
      <w:r w:rsidRPr="002D3ADA">
        <w:t>Bargaining with Giants and Immortals; Bargaining Power as the Core of Theorizing Inequality</w:t>
      </w:r>
      <w:r>
        <w:t>," Law &amp; Contemporary Problems, Vol. 86, No. 4, pg. 53-76, 2024, HeinOnline. [italics in original]</w:t>
      </w:r>
    </w:p>
    <w:p w14:paraId="4120D442" w14:textId="77777777" w:rsidR="006C24A9" w:rsidRPr="00B13FB2" w:rsidRDefault="006C24A9" w:rsidP="006C24A9">
      <w:pPr>
        <w:rPr>
          <w:sz w:val="16"/>
        </w:rPr>
      </w:pPr>
      <w:r w:rsidRPr="00B13FB2">
        <w:rPr>
          <w:sz w:val="16"/>
        </w:rPr>
        <w:t>IV BARGAINING POWER, TIME-SENSITIVITY, AND THE CAPITALIST DISTRIBUTION PATTERN</w:t>
      </w:r>
    </w:p>
    <w:p w14:paraId="237BB169" w14:textId="77777777" w:rsidR="006C24A9" w:rsidRPr="00B13FB2" w:rsidRDefault="006C24A9" w:rsidP="006C24A9">
      <w:pPr>
        <w:rPr>
          <w:sz w:val="16"/>
        </w:rPr>
      </w:pPr>
      <w:r w:rsidRPr="00B13FB2">
        <w:rPr>
          <w:sz w:val="16"/>
        </w:rPr>
        <w:t>Bargaining power, when theorized in economic terms, provides the missing link between the power relations underlying markets, their distributive effects, and the greater or lesser power of the law to regulate both. While bargaining power has been the subject of much discussion in both law and economic theory</w:t>
      </w:r>
      <w:r w:rsidRPr="005E6340">
        <w:rPr>
          <w:sz w:val="16"/>
        </w:rPr>
        <w:t xml:space="preserve">, </w:t>
      </w:r>
      <w:r w:rsidRPr="005E6340">
        <w:rPr>
          <w:rStyle w:val="StyleUnderline"/>
        </w:rPr>
        <w:t>the conceptualization of</w:t>
      </w:r>
      <w:r w:rsidRPr="005E6340">
        <w:rPr>
          <w:sz w:val="16"/>
        </w:rPr>
        <w:t xml:space="preserve"> u</w:t>
      </w:r>
      <w:r w:rsidRPr="00B13FB2">
        <w:rPr>
          <w:sz w:val="16"/>
        </w:rPr>
        <w:t xml:space="preserve">nequal </w:t>
      </w:r>
      <w:r w:rsidRPr="005E6340">
        <w:rPr>
          <w:rStyle w:val="StyleUnderline"/>
          <w:highlight w:val="yellow"/>
        </w:rPr>
        <w:t>bargaining</w:t>
      </w:r>
      <w:r w:rsidRPr="00545E45">
        <w:rPr>
          <w:rStyle w:val="StyleUnderline"/>
        </w:rPr>
        <w:t xml:space="preserve"> power</w:t>
      </w:r>
      <w:r w:rsidRPr="00B13FB2">
        <w:rPr>
          <w:sz w:val="16"/>
        </w:rPr>
        <w:t xml:space="preserve"> </w:t>
      </w:r>
      <w:r w:rsidRPr="00545E45">
        <w:rPr>
          <w:rStyle w:val="Emphasis"/>
        </w:rPr>
        <w:t>in the law</w:t>
      </w:r>
      <w:r w:rsidRPr="00B13FB2">
        <w:rPr>
          <w:sz w:val="16"/>
        </w:rPr>
        <w:t xml:space="preserve"> often </w:t>
      </w:r>
      <w:r w:rsidRPr="005E6340">
        <w:rPr>
          <w:rStyle w:val="StyleUnderline"/>
          <w:highlight w:val="yellow"/>
        </w:rPr>
        <w:t>remains</w:t>
      </w:r>
      <w:r w:rsidRPr="00545E45">
        <w:rPr>
          <w:rStyle w:val="StyleUnderline"/>
        </w:rPr>
        <w:t xml:space="preserve"> on a</w:t>
      </w:r>
      <w:r w:rsidRPr="00B13FB2">
        <w:rPr>
          <w:sz w:val="16"/>
        </w:rPr>
        <w:t xml:space="preserve"> </w:t>
      </w:r>
      <w:r w:rsidRPr="00545E45">
        <w:rPr>
          <w:rStyle w:val="Emphasis"/>
        </w:rPr>
        <w:t>pre-theoretical</w:t>
      </w:r>
      <w:r w:rsidRPr="00B13FB2">
        <w:rPr>
          <w:sz w:val="16"/>
        </w:rPr>
        <w:t xml:space="preserve">, </w:t>
      </w:r>
      <w:r w:rsidRPr="00545E45">
        <w:rPr>
          <w:rStyle w:val="StyleUnderline"/>
        </w:rPr>
        <w:t>if not to say</w:t>
      </w:r>
      <w:r w:rsidRPr="00B13FB2">
        <w:rPr>
          <w:sz w:val="16"/>
        </w:rPr>
        <w:t xml:space="preserve"> </w:t>
      </w:r>
      <w:r w:rsidRPr="00545E45">
        <w:rPr>
          <w:rStyle w:val="Emphasis"/>
        </w:rPr>
        <w:t xml:space="preserve">economically </w:t>
      </w:r>
      <w:r w:rsidRPr="005E6340">
        <w:rPr>
          <w:rStyle w:val="Emphasis"/>
          <w:highlight w:val="yellow"/>
        </w:rPr>
        <w:t>naive</w:t>
      </w:r>
      <w:r w:rsidRPr="00B13FB2">
        <w:rPr>
          <w:sz w:val="16"/>
        </w:rPr>
        <w:t xml:space="preserve"> </w:t>
      </w:r>
      <w:r w:rsidRPr="00545E45">
        <w:rPr>
          <w:rStyle w:val="StyleUnderline"/>
        </w:rPr>
        <w:t>level</w:t>
      </w:r>
      <w:r w:rsidRPr="00B13FB2">
        <w:rPr>
          <w:sz w:val="16"/>
        </w:rPr>
        <w:t>. Courts and regulators, both applauded and harshly criticized within the legal scholarship, have used concepts like "structurally unequal bargaining power"-in which "structural" remains notoriously underdetermined-or "contractual imparity" to fill in blanket doctrines like good faith, duress, and unconscionability in cases where contracts seem "unfair" because of the perceived power differential between the parties.5 There is, however, no clear methodology to measure this perceived power differential. The rough idea is that slight imparities that do not deviate far from the ideal 50%-50% distribution of bargaining power between both parties leave the contract intact, but can be compensated for by means of regulations like information duties, mandatory terms, or collective bargaining. Thus, if the perceived balance lies at, say, 60%-40%, the courts' response, in accordance with the law, will be to regulate and adjudicate 10% of the bargaining power to the disadvantaged party in order to put things back into balance. The farther the balance tilts to one side, however, the more likely it becomes that the contract will be voidable under doctrines like duress or unconscionability. The threshold for when the court has to act to restore balance and what exactly has to happen between the parties in order to reach that line, however, remains wholly undefined and largely a matter of judicial lay sociology and the courts' discretion.52</w:t>
      </w:r>
    </w:p>
    <w:p w14:paraId="5B51BCEB" w14:textId="77777777" w:rsidR="006C24A9" w:rsidRPr="00B13FB2" w:rsidRDefault="006C24A9" w:rsidP="006C24A9">
      <w:pPr>
        <w:rPr>
          <w:sz w:val="16"/>
        </w:rPr>
      </w:pPr>
      <w:r w:rsidRPr="00B13FB2">
        <w:rPr>
          <w:sz w:val="16"/>
        </w:rPr>
        <w:t xml:space="preserve">I argue that this </w:t>
      </w:r>
      <w:r w:rsidRPr="00545E45">
        <w:rPr>
          <w:rStyle w:val="StyleUnderline"/>
        </w:rPr>
        <w:t>understanding of unequal bargaining power is</w:t>
      </w:r>
      <w:r w:rsidRPr="00B13FB2">
        <w:rPr>
          <w:sz w:val="16"/>
        </w:rPr>
        <w:t xml:space="preserve"> </w:t>
      </w:r>
      <w:r w:rsidRPr="00545E45">
        <w:rPr>
          <w:rStyle w:val="Emphasis"/>
        </w:rPr>
        <w:t>undertheorized</w:t>
      </w:r>
      <w:r w:rsidRPr="00B13FB2">
        <w:rPr>
          <w:sz w:val="16"/>
        </w:rPr>
        <w:t xml:space="preserve"> </w:t>
      </w:r>
      <w:r w:rsidRPr="00545E45">
        <w:rPr>
          <w:rStyle w:val="StyleUnderline"/>
        </w:rPr>
        <w:t>because it</w:t>
      </w:r>
      <w:r w:rsidRPr="00B13FB2">
        <w:rPr>
          <w:sz w:val="16"/>
        </w:rPr>
        <w:t xml:space="preserve"> </w:t>
      </w:r>
      <w:r w:rsidRPr="005E6340">
        <w:rPr>
          <w:rStyle w:val="Emphasis"/>
        </w:rPr>
        <w:t>misses</w:t>
      </w:r>
      <w:r w:rsidRPr="00B13FB2">
        <w:rPr>
          <w:sz w:val="16"/>
        </w:rPr>
        <w:t xml:space="preserve"> </w:t>
      </w:r>
      <w:r w:rsidRPr="00545E45">
        <w:rPr>
          <w:rStyle w:val="StyleUnderline"/>
        </w:rPr>
        <w:t>the economic functioning of the</w:t>
      </w:r>
      <w:r w:rsidRPr="00B13FB2">
        <w:rPr>
          <w:sz w:val="16"/>
        </w:rPr>
        <w:t xml:space="preserve"> </w:t>
      </w:r>
      <w:r w:rsidRPr="00545E45">
        <w:rPr>
          <w:rStyle w:val="Emphasis"/>
        </w:rPr>
        <w:t>mechanism</w:t>
      </w:r>
      <w:r w:rsidRPr="00B13FB2">
        <w:rPr>
          <w:sz w:val="16"/>
        </w:rPr>
        <w:t xml:space="preserve"> </w:t>
      </w:r>
      <w:r w:rsidRPr="00545E45">
        <w:rPr>
          <w:rStyle w:val="StyleUnderline"/>
        </w:rPr>
        <w:t>of bargaining power in capitalist bargaining situations</w:t>
      </w:r>
      <w:r w:rsidRPr="00B13FB2">
        <w:rPr>
          <w:sz w:val="16"/>
        </w:rPr>
        <w:t xml:space="preserve">. This is </w:t>
      </w:r>
      <w:r w:rsidRPr="00545E45">
        <w:rPr>
          <w:rStyle w:val="StyleUnderline"/>
        </w:rPr>
        <w:t>a</w:t>
      </w:r>
      <w:r w:rsidRPr="00B13FB2">
        <w:rPr>
          <w:sz w:val="16"/>
        </w:rPr>
        <w:t xml:space="preserve"> </w:t>
      </w:r>
      <w:r w:rsidRPr="00545E45">
        <w:rPr>
          <w:rStyle w:val="Emphasis"/>
        </w:rPr>
        <w:t>serious</w:t>
      </w:r>
      <w:r w:rsidRPr="00B13FB2">
        <w:rPr>
          <w:sz w:val="16"/>
        </w:rPr>
        <w:t xml:space="preserve"> theoretical </w:t>
      </w:r>
      <w:r w:rsidRPr="00545E45">
        <w:rPr>
          <w:rStyle w:val="Emphasis"/>
        </w:rPr>
        <w:t>shortcoming</w:t>
      </w:r>
      <w:r w:rsidRPr="00B13FB2">
        <w:rPr>
          <w:sz w:val="16"/>
        </w:rPr>
        <w:t xml:space="preserve"> </w:t>
      </w:r>
      <w:r w:rsidRPr="00545E45">
        <w:rPr>
          <w:rStyle w:val="StyleUnderline"/>
        </w:rPr>
        <w:t>because lawyers</w:t>
      </w:r>
      <w:r w:rsidRPr="00B13FB2">
        <w:rPr>
          <w:sz w:val="16"/>
        </w:rPr>
        <w:t xml:space="preserve"> </w:t>
      </w:r>
      <w:r w:rsidRPr="005E6340">
        <w:rPr>
          <w:rStyle w:val="Emphasis"/>
          <w:highlight w:val="yellow"/>
        </w:rPr>
        <w:t>systematically overestimate</w:t>
      </w:r>
      <w:r w:rsidRPr="00B13FB2">
        <w:rPr>
          <w:sz w:val="16"/>
        </w:rPr>
        <w:t xml:space="preserve"> </w:t>
      </w:r>
      <w:r w:rsidRPr="00545E45">
        <w:rPr>
          <w:rStyle w:val="StyleUnderline"/>
        </w:rPr>
        <w:t xml:space="preserve">the </w:t>
      </w:r>
      <w:r w:rsidRPr="005E6340">
        <w:rPr>
          <w:rStyle w:val="StyleUnderline"/>
        </w:rPr>
        <w:t>regulatory</w:t>
      </w:r>
      <w:r w:rsidRPr="00545E45">
        <w:rPr>
          <w:rStyle w:val="StyleUnderline"/>
        </w:rPr>
        <w:t xml:space="preserve"> </w:t>
      </w:r>
      <w:r w:rsidRPr="005E6340">
        <w:rPr>
          <w:rStyle w:val="StyleUnderline"/>
          <w:highlight w:val="yellow"/>
        </w:rPr>
        <w:t>potential of</w:t>
      </w:r>
      <w:r w:rsidRPr="00545E45">
        <w:rPr>
          <w:rStyle w:val="StyleUnderline"/>
        </w:rPr>
        <w:t xml:space="preserve"> the </w:t>
      </w:r>
      <w:r w:rsidRPr="005E6340">
        <w:rPr>
          <w:rStyle w:val="StyleUnderline"/>
          <w:highlight w:val="yellow"/>
        </w:rPr>
        <w:t>law</w:t>
      </w:r>
      <w:r w:rsidRPr="00545E45">
        <w:rPr>
          <w:rStyle w:val="StyleUnderline"/>
        </w:rPr>
        <w:t xml:space="preserve"> with respect </w:t>
      </w:r>
      <w:r w:rsidRPr="005E6340">
        <w:rPr>
          <w:rStyle w:val="StyleUnderline"/>
          <w:highlight w:val="yellow"/>
        </w:rPr>
        <w:t>to</w:t>
      </w:r>
      <w:r w:rsidRPr="005E6340">
        <w:rPr>
          <w:sz w:val="16"/>
          <w:highlight w:val="yellow"/>
        </w:rPr>
        <w:t xml:space="preserve"> </w:t>
      </w:r>
      <w:r w:rsidRPr="005E6340">
        <w:rPr>
          <w:rStyle w:val="Emphasis"/>
          <w:highlight w:val="yellow"/>
        </w:rPr>
        <w:t>offset</w:t>
      </w:r>
      <w:r w:rsidRPr="00545E45">
        <w:rPr>
          <w:rStyle w:val="Emphasis"/>
        </w:rPr>
        <w:t>ting</w:t>
      </w:r>
      <w:r w:rsidRPr="00B13FB2">
        <w:rPr>
          <w:sz w:val="16"/>
        </w:rPr>
        <w:t xml:space="preserve"> the </w:t>
      </w:r>
      <w:r w:rsidRPr="00545E45">
        <w:rPr>
          <w:rStyle w:val="StyleUnderline"/>
        </w:rPr>
        <w:t xml:space="preserve">effects of </w:t>
      </w:r>
      <w:r w:rsidRPr="005E6340">
        <w:rPr>
          <w:rStyle w:val="StyleUnderline"/>
        </w:rPr>
        <w:t xml:space="preserve">unequal bargaining </w:t>
      </w:r>
      <w:r w:rsidRPr="005E6340">
        <w:rPr>
          <w:rStyle w:val="StyleUnderline"/>
          <w:highlight w:val="yellow"/>
        </w:rPr>
        <w:t>power</w:t>
      </w:r>
      <w:r w:rsidRPr="00B13FB2">
        <w:rPr>
          <w:sz w:val="16"/>
        </w:rPr>
        <w:t xml:space="preserve">. Lawyers do so </w:t>
      </w:r>
      <w:r w:rsidRPr="00545E45">
        <w:rPr>
          <w:rStyle w:val="StyleUnderline"/>
        </w:rPr>
        <w:t>as a consequence of the</w:t>
      </w:r>
      <w:r w:rsidRPr="00B13FB2">
        <w:rPr>
          <w:sz w:val="16"/>
        </w:rPr>
        <w:t xml:space="preserve"> </w:t>
      </w:r>
      <w:r w:rsidRPr="00545E45">
        <w:rPr>
          <w:rStyle w:val="Emphasis"/>
        </w:rPr>
        <w:t xml:space="preserve">sociological </w:t>
      </w:r>
      <w:r w:rsidRPr="005E6340">
        <w:rPr>
          <w:rStyle w:val="Emphasis"/>
          <w:highlight w:val="yellow"/>
        </w:rPr>
        <w:t>fallacy</w:t>
      </w:r>
      <w:r w:rsidRPr="005E6340">
        <w:rPr>
          <w:sz w:val="16"/>
          <w:highlight w:val="yellow"/>
        </w:rPr>
        <w:t xml:space="preserve"> </w:t>
      </w:r>
      <w:r w:rsidRPr="005E6340">
        <w:rPr>
          <w:rStyle w:val="StyleUnderline"/>
          <w:highlight w:val="yellow"/>
        </w:rPr>
        <w:t>of intuiting</w:t>
      </w:r>
      <w:r w:rsidRPr="00545E45">
        <w:rPr>
          <w:rStyle w:val="StyleUnderline"/>
        </w:rPr>
        <w:t xml:space="preserve"> the power </w:t>
      </w:r>
      <w:r w:rsidRPr="005E6340">
        <w:rPr>
          <w:rStyle w:val="StyleUnderline"/>
          <w:highlight w:val="yellow"/>
        </w:rPr>
        <w:t>differential</w:t>
      </w:r>
      <w:r w:rsidRPr="00545E45">
        <w:rPr>
          <w:rStyle w:val="StyleUnderline"/>
        </w:rPr>
        <w:t xml:space="preserve"> between the parties </w:t>
      </w:r>
      <w:r w:rsidRPr="005E6340">
        <w:rPr>
          <w:rStyle w:val="StyleUnderline"/>
          <w:highlight w:val="yellow"/>
        </w:rPr>
        <w:t>from</w:t>
      </w:r>
      <w:r w:rsidRPr="00545E45">
        <w:rPr>
          <w:rStyle w:val="StyleUnderline"/>
        </w:rPr>
        <w:t xml:space="preserve"> an</w:t>
      </w:r>
      <w:r w:rsidRPr="00B13FB2">
        <w:rPr>
          <w:sz w:val="16"/>
        </w:rPr>
        <w:t xml:space="preserve"> </w:t>
      </w:r>
      <w:r w:rsidRPr="005E6340">
        <w:rPr>
          <w:rStyle w:val="Emphasis"/>
          <w:highlight w:val="yellow"/>
        </w:rPr>
        <w:t>ad hoc</w:t>
      </w:r>
      <w:r w:rsidRPr="00545E45">
        <w:rPr>
          <w:rStyle w:val="Emphasis"/>
        </w:rPr>
        <w:t xml:space="preserve"> melange of </w:t>
      </w:r>
      <w:r w:rsidRPr="005E6340">
        <w:rPr>
          <w:rStyle w:val="Emphasis"/>
          <w:highlight w:val="yellow"/>
        </w:rPr>
        <w:t>criteria</w:t>
      </w:r>
      <w:r w:rsidRPr="00B13FB2">
        <w:rPr>
          <w:sz w:val="16"/>
        </w:rPr>
        <w:t xml:space="preserve"> </w:t>
      </w:r>
      <w:r w:rsidRPr="00545E45">
        <w:rPr>
          <w:rStyle w:val="StyleUnderline"/>
        </w:rPr>
        <w:t>oscillating between</w:t>
      </w:r>
      <w:r w:rsidRPr="00B13FB2">
        <w:rPr>
          <w:sz w:val="16"/>
        </w:rPr>
        <w:t xml:space="preserve"> the </w:t>
      </w:r>
      <w:r w:rsidRPr="00545E45">
        <w:rPr>
          <w:rStyle w:val="StyleUnderline"/>
        </w:rPr>
        <w:t>actual power</w:t>
      </w:r>
      <w:r w:rsidRPr="00B13FB2">
        <w:rPr>
          <w:sz w:val="16"/>
        </w:rPr>
        <w:t xml:space="preserve"> to negotiate </w:t>
      </w:r>
      <w:r w:rsidRPr="00545E45">
        <w:rPr>
          <w:rStyle w:val="StyleUnderline"/>
        </w:rPr>
        <w:t>and</w:t>
      </w:r>
      <w:r w:rsidRPr="00B13FB2">
        <w:rPr>
          <w:sz w:val="16"/>
        </w:rPr>
        <w:t xml:space="preserve"> the </w:t>
      </w:r>
      <w:r w:rsidRPr="00545E45">
        <w:rPr>
          <w:rStyle w:val="StyleUnderline"/>
        </w:rPr>
        <w:t>social status</w:t>
      </w:r>
      <w:r w:rsidRPr="00B13FB2">
        <w:rPr>
          <w:sz w:val="16"/>
        </w:rPr>
        <w:t xml:space="preserve"> of the negotiators.5 3 As it turns out, the law cannot do much about unequal bargaining power in capitalist market transactions.</w:t>
      </w:r>
    </w:p>
    <w:p w14:paraId="69C970EA" w14:textId="77777777" w:rsidR="006C24A9" w:rsidRPr="00B13FB2" w:rsidRDefault="006C24A9" w:rsidP="006C24A9">
      <w:pPr>
        <w:rPr>
          <w:sz w:val="12"/>
          <w:szCs w:val="12"/>
        </w:rPr>
      </w:pPr>
      <w:r w:rsidRPr="00B13FB2">
        <w:rPr>
          <w:sz w:val="12"/>
          <w:szCs w:val="12"/>
        </w:rPr>
        <w:t xml:space="preserve">In order to make this argument, one need not consider advanced economic theories nor subtle economic modeling. In fact, the core argument can be found in the classic works of economics, namely in David Ricardo's </w:t>
      </w:r>
      <w:r w:rsidRPr="00B13FB2">
        <w:rPr>
          <w:i/>
          <w:iCs/>
          <w:sz w:val="12"/>
          <w:szCs w:val="12"/>
        </w:rPr>
        <w:t>Principles of Political Economy and Taxation</w:t>
      </w:r>
      <w:r w:rsidRPr="00B13FB2">
        <w:rPr>
          <w:sz w:val="12"/>
          <w:szCs w:val="12"/>
        </w:rPr>
        <w:t xml:space="preserve"> and Marx's </w:t>
      </w:r>
      <w:r w:rsidRPr="00B13FB2">
        <w:rPr>
          <w:i/>
          <w:iCs/>
          <w:sz w:val="12"/>
          <w:szCs w:val="12"/>
        </w:rPr>
        <w:t>Capital</w:t>
      </w:r>
      <w:r w:rsidRPr="00B13FB2">
        <w:rPr>
          <w:sz w:val="12"/>
          <w:szCs w:val="12"/>
        </w:rPr>
        <w:t>.54 Duncan Kennedy provides a concise account of both authors' surprisingly similar analytical theories on how the cooperative surplus of a capitalist market transaction is distributed amongst the parties.55</w:t>
      </w:r>
    </w:p>
    <w:p w14:paraId="6FFDB046" w14:textId="77777777" w:rsidR="006C24A9" w:rsidRPr="00B13FB2" w:rsidRDefault="006C24A9" w:rsidP="006C24A9">
      <w:pPr>
        <w:rPr>
          <w:sz w:val="12"/>
          <w:szCs w:val="12"/>
        </w:rPr>
      </w:pPr>
      <w:r w:rsidRPr="00B13FB2">
        <w:rPr>
          <w:sz w:val="12"/>
          <w:szCs w:val="12"/>
        </w:rPr>
        <w:t>In Ricardo's model, the capitalists are landlords who rent their land to farmers. Between landlords and farmers, there is a competitive rental market over agricultural land. Both parties will bargain over the price to be paid as rent to the landlord for the farmer's right to raise crops on the land and to sell them. This rent is the profit the landlord can extract "just by owning the land."5 6 The landlords will try to maximize their profit by renting out the land to the farmers at the maximal rate of return, or the maximum share of profit the marginal farmer is willing to cede to the landlord as rent. But not each piece of land will yield the same profit because not all parcels are of the same quality. The more fertile the land, the lower the cost of production per unit of wheat compared to less fertile land. Since the selling price for wheat remains the same for all farmers on all types of land, less fertile land results in a higher cost of production per unit of wheat. The rent the prospective farmer will offer to the landlord will, therefore, depend on the average rate of return the farmers can expect on their capital. If renting this particular parcel of land does not appear profitable, the farmer will abstain from renting it and will invest his or her capital into another parcel or into an altogether different activity.57</w:t>
      </w:r>
    </w:p>
    <w:p w14:paraId="72606384" w14:textId="77777777" w:rsidR="006C24A9" w:rsidRPr="00B13FB2" w:rsidRDefault="006C24A9" w:rsidP="006C24A9">
      <w:pPr>
        <w:rPr>
          <w:sz w:val="12"/>
          <w:szCs w:val="12"/>
        </w:rPr>
      </w:pPr>
      <w:r w:rsidRPr="00B13FB2">
        <w:rPr>
          <w:sz w:val="12"/>
          <w:szCs w:val="12"/>
        </w:rPr>
        <w:t>Ricardo's insight is this: All the farmers receive the same return on their capital investment regardless of whether the land is good or bad, meaning that it makes no difference whether the production cost per unit is low or high. At first glance, this appears counterintuitive. Wouldn't one expect the farmer on the good land to make more profit than the farmer on the bad land, given that the price for wheat is constant for all farmers? Kennedy's answer-in line with Ricardo-is that the farmer on the good land "won't make more profit on each bushel of wheat because he will pay all the difference in cost to the landlord as rent."5 8 The reason is that the demand for wheat regulates the market price and thus the number of potential farmers competing for farms. If the demand for wheat is low, the market price will fall under the cost of production on all but the most productive land. In this case, only the landlords with the best land will find farmers to rent, while farming on the bad land will not be profitable, even if the landlords forgo demanding the payment of rent. But when prices for wheat go up, farming will become a profitable activity on more than only the best land. Now all parcels will be under cultivation where farmers can at least reap the standard average profit from farming. On the bad land, this is exactly what the farmers will get as the difference between the selling price for wheat and the cost of production.</w:t>
      </w:r>
    </w:p>
    <w:p w14:paraId="76D6A2FB" w14:textId="77777777" w:rsidR="006C24A9" w:rsidRPr="00B13FB2" w:rsidRDefault="006C24A9" w:rsidP="006C24A9">
      <w:pPr>
        <w:rPr>
          <w:sz w:val="12"/>
          <w:szCs w:val="12"/>
        </w:rPr>
      </w:pPr>
      <w:r w:rsidRPr="00B13FB2">
        <w:rPr>
          <w:sz w:val="12"/>
          <w:szCs w:val="12"/>
        </w:rPr>
        <w:t>But what happens on the good land, where the cost of production per unit is much lower? Ricardo's insight is that the farmers on the good land are nonetheless in no position to bargain with the landlord for more than the average rate of profit. Farmers will compete for the good land, and landlords only have to wait until they find a farmer who will work for the average profit. The higher the price of wheat, the more profitable the land, the greater the number of potential farmers, the greater the competition for good land, and the more pressure to farm the good land for the standard profit. In effect, the entire surplus beyond the average profit will go to the landlord as rent, regardless of the quality of the land.59</w:t>
      </w:r>
    </w:p>
    <w:p w14:paraId="233763E8" w14:textId="77777777" w:rsidR="006C24A9" w:rsidRPr="00B13FB2" w:rsidRDefault="006C24A9" w:rsidP="006C24A9">
      <w:pPr>
        <w:rPr>
          <w:sz w:val="12"/>
          <w:szCs w:val="12"/>
        </w:rPr>
      </w:pPr>
      <w:r w:rsidRPr="00B13FB2">
        <w:rPr>
          <w:sz w:val="12"/>
          <w:szCs w:val="12"/>
        </w:rPr>
        <w:t>Kennedy uses the following example to illustrate the point. The price of wheat is $50. The cost of production is $49 on the worst land and only $29 on the best land. The average profit for the farmer is $1. On the worst land, the landlord will earn no rent. On the best land, the landlord will put up a rental price of $20 and wait until he finds a farmer willing to work for $1. Such a farmer exists and the landlord knows it; otherwise, the bad land would not be under cultivation. Thus, the farmer on the good land is in no position to bargain for a greater share than the $1 the landlord will offer out of the cooperative surplus of $21. Whenever the farmer attempts such a move, "the landlord just says 'bye-bye!' and puts up a little sign saying 'farmer wanted' and a line of a hundred people forms, and he waits for a person to say, 'well, I'll do it for the standard profit."' 60</w:t>
      </w:r>
    </w:p>
    <w:p w14:paraId="1F008457" w14:textId="77777777" w:rsidR="006C24A9" w:rsidRPr="00B13FB2" w:rsidRDefault="006C24A9" w:rsidP="006C24A9">
      <w:pPr>
        <w:rPr>
          <w:sz w:val="16"/>
        </w:rPr>
      </w:pPr>
      <w:r w:rsidRPr="00B13FB2">
        <w:rPr>
          <w:sz w:val="16"/>
        </w:rPr>
        <w:t xml:space="preserve">The </w:t>
      </w:r>
      <w:r w:rsidRPr="005E6340">
        <w:rPr>
          <w:rStyle w:val="StyleUnderline"/>
          <w:highlight w:val="yellow"/>
        </w:rPr>
        <w:t>market</w:t>
      </w:r>
      <w:r w:rsidRPr="00B13FB2">
        <w:rPr>
          <w:sz w:val="16"/>
        </w:rPr>
        <w:t xml:space="preserve"> between landlords and farmers </w:t>
      </w:r>
      <w:r w:rsidRPr="005E6340">
        <w:rPr>
          <w:rStyle w:val="StyleUnderline"/>
          <w:highlight w:val="yellow"/>
        </w:rPr>
        <w:t>is a</w:t>
      </w:r>
      <w:r w:rsidRPr="005E6340">
        <w:rPr>
          <w:sz w:val="16"/>
          <w:highlight w:val="yellow"/>
        </w:rPr>
        <w:t xml:space="preserve"> </w:t>
      </w:r>
      <w:r w:rsidRPr="005E6340">
        <w:rPr>
          <w:rStyle w:val="Emphasis"/>
          <w:sz w:val="24"/>
          <w:szCs w:val="24"/>
          <w:highlight w:val="yellow"/>
        </w:rPr>
        <w:t>true Halean</w:t>
      </w:r>
      <w:r w:rsidRPr="005E6340">
        <w:rPr>
          <w:rStyle w:val="Emphasis"/>
          <w:sz w:val="24"/>
          <w:szCs w:val="24"/>
        </w:rPr>
        <w:t xml:space="preserve"> bargaining </w:t>
      </w:r>
      <w:r w:rsidRPr="005E6340">
        <w:rPr>
          <w:rStyle w:val="Emphasis"/>
          <w:sz w:val="24"/>
          <w:szCs w:val="24"/>
          <w:highlight w:val="yellow"/>
        </w:rPr>
        <w:t>situation</w:t>
      </w:r>
      <w:r w:rsidRPr="00B13FB2">
        <w:rPr>
          <w:sz w:val="16"/>
        </w:rPr>
        <w:t xml:space="preserve">. 6 ' The farmers know they will be "exploited" because the landlords will take </w:t>
      </w:r>
      <w:r w:rsidRPr="00B13FB2">
        <w:rPr>
          <w:i/>
          <w:iCs/>
          <w:sz w:val="16"/>
        </w:rPr>
        <w:t>all</w:t>
      </w:r>
      <w:r w:rsidRPr="00B13FB2">
        <w:rPr>
          <w:sz w:val="16"/>
        </w:rPr>
        <w:t xml:space="preserve"> the surplus value beyond the standard profit. The farmers contract nonetheless because they have to earn an income and thus freely consent to forego most of the profit reaped from their activity. Note that the farmers are not consumers; they are entrepreneurs who choose farming as a profession because it offers an average rate of profit above subsistence. 62 If this condition is not met, farmers will change to another line of work, and farming will discontinue altogether. At the same time, the landlords have no other choice than to rent out their land. If the land is bad and the price of wheat is low, the lack of profitability might make it difficult to find any farmers to cultivate the land. In that case, ownership of the land is useless. On the other hand, the owners of good land will always be able to control prices because they can hold out until they find a farmer willing to rent for the average rate of profit. It's a winner-takes-all situation in which the capitalist, through the very composition of the market, siphons the lion's share of the cooperative benefit generated by the market transaction.</w:t>
      </w:r>
    </w:p>
    <w:p w14:paraId="71E1B4E6" w14:textId="77777777" w:rsidR="006C24A9" w:rsidRPr="00B13FB2" w:rsidRDefault="006C24A9" w:rsidP="006C24A9">
      <w:pPr>
        <w:rPr>
          <w:sz w:val="16"/>
        </w:rPr>
      </w:pPr>
      <w:r w:rsidRPr="00B13FB2">
        <w:rPr>
          <w:sz w:val="16"/>
        </w:rPr>
        <w:t xml:space="preserve">Moreover, in Kennedy's reading, Marx's theory of profit makes a similar point about the bargaining situation between capitalists and workers.63 </w:t>
      </w:r>
      <w:r w:rsidRPr="005E6340">
        <w:rPr>
          <w:rStyle w:val="StyleUnderline"/>
          <w:highlight w:val="yellow"/>
        </w:rPr>
        <w:t>Capitalists</w:t>
      </w:r>
      <w:r w:rsidRPr="00545E45">
        <w:rPr>
          <w:rStyle w:val="StyleUnderline"/>
        </w:rPr>
        <w:t xml:space="preserve"> are the</w:t>
      </w:r>
      <w:r w:rsidRPr="00B13FB2">
        <w:rPr>
          <w:sz w:val="16"/>
        </w:rPr>
        <w:t xml:space="preserve"> </w:t>
      </w:r>
      <w:r w:rsidRPr="005E6340">
        <w:rPr>
          <w:rStyle w:val="Emphasis"/>
          <w:highlight w:val="yellow"/>
        </w:rPr>
        <w:t>own</w:t>
      </w:r>
      <w:r w:rsidRPr="00545E45">
        <w:rPr>
          <w:rStyle w:val="Emphasis"/>
        </w:rPr>
        <w:t>ers</w:t>
      </w:r>
      <w:r w:rsidRPr="00B13FB2">
        <w:rPr>
          <w:sz w:val="16"/>
        </w:rPr>
        <w:t xml:space="preserve"> </w:t>
      </w:r>
      <w:r w:rsidRPr="00545E45">
        <w:rPr>
          <w:rStyle w:val="StyleUnderline"/>
        </w:rPr>
        <w:t>of the</w:t>
      </w:r>
      <w:r w:rsidRPr="00B13FB2">
        <w:rPr>
          <w:sz w:val="16"/>
        </w:rPr>
        <w:t xml:space="preserve"> </w:t>
      </w:r>
      <w:r w:rsidRPr="005E6340">
        <w:rPr>
          <w:rStyle w:val="Emphasis"/>
          <w:highlight w:val="yellow"/>
        </w:rPr>
        <w:t>means of production</w:t>
      </w:r>
      <w:r w:rsidRPr="00B13FB2">
        <w:rPr>
          <w:sz w:val="16"/>
        </w:rPr>
        <w:t xml:space="preserve">. They </w:t>
      </w:r>
      <w:r w:rsidRPr="00545E45">
        <w:rPr>
          <w:rStyle w:val="StyleUnderline"/>
        </w:rPr>
        <w:t>hire workers to</w:t>
      </w:r>
      <w:r w:rsidRPr="00B13FB2">
        <w:rPr>
          <w:sz w:val="16"/>
        </w:rPr>
        <w:t xml:space="preserve"> </w:t>
      </w:r>
      <w:r w:rsidRPr="00545E45">
        <w:rPr>
          <w:rStyle w:val="Emphasis"/>
        </w:rPr>
        <w:t>produce</w:t>
      </w:r>
      <w:r w:rsidRPr="00B13FB2">
        <w:rPr>
          <w:sz w:val="16"/>
        </w:rPr>
        <w:t xml:space="preserve"> </w:t>
      </w:r>
      <w:r w:rsidRPr="00545E45">
        <w:rPr>
          <w:rStyle w:val="StyleUnderline"/>
        </w:rPr>
        <w:t>commodities</w:t>
      </w:r>
      <w:r w:rsidRPr="00B13FB2">
        <w:rPr>
          <w:sz w:val="16"/>
        </w:rPr>
        <w:t xml:space="preserve"> that are </w:t>
      </w:r>
      <w:r w:rsidRPr="00545E45">
        <w:rPr>
          <w:rStyle w:val="StyleUnderline"/>
        </w:rPr>
        <w:t>sold on</w:t>
      </w:r>
      <w:r w:rsidRPr="00B13FB2">
        <w:rPr>
          <w:sz w:val="16"/>
        </w:rPr>
        <w:t xml:space="preserve"> </w:t>
      </w:r>
      <w:r w:rsidRPr="00545E45">
        <w:rPr>
          <w:rStyle w:val="Emphasis"/>
        </w:rPr>
        <w:t>competitive</w:t>
      </w:r>
      <w:r w:rsidRPr="00B13FB2">
        <w:rPr>
          <w:sz w:val="16"/>
        </w:rPr>
        <w:t xml:space="preserve"> </w:t>
      </w:r>
      <w:r w:rsidRPr="00545E45">
        <w:rPr>
          <w:rStyle w:val="StyleUnderline"/>
        </w:rPr>
        <w:t>markets</w:t>
      </w:r>
      <w:r w:rsidRPr="00B13FB2">
        <w:rPr>
          <w:sz w:val="16"/>
        </w:rPr>
        <w:t xml:space="preserve">. The </w:t>
      </w:r>
      <w:r w:rsidRPr="00545E45">
        <w:rPr>
          <w:rStyle w:val="StyleUnderline"/>
        </w:rPr>
        <w:t>difference between the market price and</w:t>
      </w:r>
      <w:r w:rsidRPr="00B13FB2">
        <w:rPr>
          <w:sz w:val="16"/>
        </w:rPr>
        <w:t xml:space="preserve"> the </w:t>
      </w:r>
      <w:r w:rsidRPr="00545E45">
        <w:rPr>
          <w:rStyle w:val="StyleUnderline"/>
        </w:rPr>
        <w:t>cost of production</w:t>
      </w:r>
      <w:r w:rsidRPr="00B13FB2">
        <w:rPr>
          <w:sz w:val="16"/>
        </w:rPr>
        <w:t xml:space="preserve">, including the cost of labor, </w:t>
      </w:r>
      <w:r w:rsidRPr="00545E45">
        <w:rPr>
          <w:rStyle w:val="StyleUnderline"/>
        </w:rPr>
        <w:t xml:space="preserve">is </w:t>
      </w:r>
      <w:r w:rsidRPr="005E6340">
        <w:rPr>
          <w:rStyle w:val="StyleUnderline"/>
          <w:highlight w:val="yellow"/>
        </w:rPr>
        <w:t>profit</w:t>
      </w:r>
      <w:r w:rsidRPr="00545E45">
        <w:rPr>
          <w:rStyle w:val="StyleUnderline"/>
        </w:rPr>
        <w:t xml:space="preserve"> that</w:t>
      </w:r>
      <w:r w:rsidRPr="00B13FB2">
        <w:rPr>
          <w:sz w:val="16"/>
        </w:rPr>
        <w:t xml:space="preserve"> </w:t>
      </w:r>
      <w:r w:rsidRPr="005E6340">
        <w:rPr>
          <w:rStyle w:val="Emphasis"/>
          <w:highlight w:val="yellow"/>
        </w:rPr>
        <w:t>goes entirely</w:t>
      </w:r>
      <w:r w:rsidRPr="005E6340">
        <w:rPr>
          <w:sz w:val="16"/>
          <w:highlight w:val="yellow"/>
        </w:rPr>
        <w:t xml:space="preserve"> </w:t>
      </w:r>
      <w:r w:rsidRPr="005E6340">
        <w:rPr>
          <w:rStyle w:val="StyleUnderline"/>
          <w:highlight w:val="yellow"/>
        </w:rPr>
        <w:t>to</w:t>
      </w:r>
      <w:r w:rsidRPr="00545E45">
        <w:rPr>
          <w:rStyle w:val="StyleUnderline"/>
        </w:rPr>
        <w:t xml:space="preserve"> the </w:t>
      </w:r>
      <w:r w:rsidRPr="005E6340">
        <w:rPr>
          <w:rStyle w:val="StyleUnderline"/>
          <w:highlight w:val="yellow"/>
        </w:rPr>
        <w:t>capitalist</w:t>
      </w:r>
      <w:r w:rsidRPr="00B13FB2">
        <w:rPr>
          <w:sz w:val="16"/>
        </w:rPr>
        <w:t xml:space="preserve">. Similar to Ricardo, Marx argues that </w:t>
      </w:r>
      <w:r w:rsidRPr="00545E45">
        <w:rPr>
          <w:rStyle w:val="StyleUnderline"/>
        </w:rPr>
        <w:t>the</w:t>
      </w:r>
      <w:r w:rsidRPr="00B13FB2">
        <w:rPr>
          <w:sz w:val="16"/>
        </w:rPr>
        <w:t xml:space="preserve"> </w:t>
      </w:r>
      <w:r w:rsidRPr="005E6340">
        <w:rPr>
          <w:rStyle w:val="Emphasis"/>
          <w:highlight w:val="yellow"/>
        </w:rPr>
        <w:t>competition</w:t>
      </w:r>
      <w:r w:rsidRPr="005E6340">
        <w:rPr>
          <w:sz w:val="16"/>
          <w:highlight w:val="yellow"/>
        </w:rPr>
        <w:t xml:space="preserve"> </w:t>
      </w:r>
      <w:r w:rsidRPr="005E6340">
        <w:rPr>
          <w:rStyle w:val="StyleUnderline"/>
          <w:highlight w:val="yellow"/>
        </w:rPr>
        <w:t>among workers</w:t>
      </w:r>
      <w:r w:rsidRPr="00545E45">
        <w:rPr>
          <w:rStyle w:val="StyleUnderline"/>
        </w:rPr>
        <w:t xml:space="preserve"> will</w:t>
      </w:r>
      <w:r w:rsidRPr="00B13FB2">
        <w:rPr>
          <w:sz w:val="16"/>
        </w:rPr>
        <w:t xml:space="preserve"> </w:t>
      </w:r>
      <w:r w:rsidRPr="005E6340">
        <w:rPr>
          <w:rStyle w:val="Emphasis"/>
          <w:highlight w:val="yellow"/>
        </w:rPr>
        <w:t>drive wages down</w:t>
      </w:r>
      <w:r w:rsidRPr="00B13FB2">
        <w:rPr>
          <w:sz w:val="16"/>
        </w:rPr>
        <w:t xml:space="preserve"> </w:t>
      </w:r>
      <w:r w:rsidRPr="00545E45">
        <w:rPr>
          <w:rStyle w:val="StyleUnderline"/>
        </w:rPr>
        <w:t>to subsistence levels, regardless of how much surplus a given worker creates</w:t>
      </w:r>
      <w:r w:rsidRPr="00B13FB2">
        <w:rPr>
          <w:sz w:val="16"/>
        </w:rPr>
        <w:t xml:space="preserve">. </w:t>
      </w:r>
      <w:r w:rsidRPr="00545E45">
        <w:rPr>
          <w:rStyle w:val="StyleUnderline"/>
        </w:rPr>
        <w:t>All workers</w:t>
      </w:r>
      <w:r w:rsidRPr="00B13FB2">
        <w:rPr>
          <w:sz w:val="16"/>
        </w:rPr>
        <w:t xml:space="preserve">, whether more or less productive, </w:t>
      </w:r>
      <w:r w:rsidRPr="00545E45">
        <w:rPr>
          <w:rStyle w:val="StyleUnderline"/>
        </w:rPr>
        <w:t>have to</w:t>
      </w:r>
      <w:r w:rsidRPr="00B13FB2">
        <w:rPr>
          <w:sz w:val="16"/>
        </w:rPr>
        <w:t xml:space="preserve"> </w:t>
      </w:r>
      <w:r w:rsidRPr="00545E45">
        <w:rPr>
          <w:rStyle w:val="Emphasis"/>
        </w:rPr>
        <w:t>contract</w:t>
      </w:r>
      <w:r w:rsidRPr="00B13FB2">
        <w:rPr>
          <w:sz w:val="16"/>
        </w:rPr>
        <w:t xml:space="preserve"> </w:t>
      </w:r>
      <w:r w:rsidRPr="00545E45">
        <w:rPr>
          <w:rStyle w:val="StyleUnderline"/>
        </w:rPr>
        <w:t>with the capitalist</w:t>
      </w:r>
      <w:r w:rsidRPr="00B13FB2">
        <w:rPr>
          <w:sz w:val="16"/>
        </w:rPr>
        <w:t xml:space="preserve"> in order </w:t>
      </w:r>
      <w:r w:rsidRPr="00545E45">
        <w:rPr>
          <w:rStyle w:val="StyleUnderline"/>
        </w:rPr>
        <w:t>to gain</w:t>
      </w:r>
      <w:r w:rsidRPr="00B13FB2">
        <w:rPr>
          <w:sz w:val="16"/>
        </w:rPr>
        <w:t xml:space="preserve"> their </w:t>
      </w:r>
      <w:r w:rsidRPr="00545E45">
        <w:rPr>
          <w:rStyle w:val="StyleUnderline"/>
        </w:rPr>
        <w:t>subsistence, where</w:t>
      </w:r>
      <w:r w:rsidRPr="005E6340">
        <w:rPr>
          <w:rStyle w:val="StyleUnderline"/>
          <w:highlight w:val="yellow"/>
        </w:rPr>
        <w:t>as</w:t>
      </w:r>
      <w:r w:rsidRPr="00545E45">
        <w:rPr>
          <w:rStyle w:val="StyleUnderline"/>
        </w:rPr>
        <w:t xml:space="preserve"> the </w:t>
      </w:r>
      <w:r w:rsidRPr="005E6340">
        <w:rPr>
          <w:rStyle w:val="StyleUnderline"/>
          <w:highlight w:val="yellow"/>
        </w:rPr>
        <w:t>capitalist can</w:t>
      </w:r>
      <w:r w:rsidRPr="005E6340">
        <w:rPr>
          <w:sz w:val="16"/>
          <w:highlight w:val="yellow"/>
        </w:rPr>
        <w:t xml:space="preserve"> </w:t>
      </w:r>
      <w:r w:rsidRPr="005E6340">
        <w:rPr>
          <w:rStyle w:val="Emphasis"/>
          <w:highlight w:val="yellow"/>
        </w:rPr>
        <w:t>hold out</w:t>
      </w:r>
      <w:r w:rsidRPr="00B13FB2">
        <w:rPr>
          <w:sz w:val="16"/>
        </w:rPr>
        <w:t xml:space="preserve"> </w:t>
      </w:r>
      <w:r w:rsidRPr="00545E45">
        <w:rPr>
          <w:rStyle w:val="StyleUnderline"/>
        </w:rPr>
        <w:t>for the lineup of workers for as long as the commodity</w:t>
      </w:r>
      <w:r w:rsidRPr="00B13FB2">
        <w:rPr>
          <w:sz w:val="16"/>
        </w:rPr>
        <w:t xml:space="preserve"> produced </w:t>
      </w:r>
      <w:r w:rsidRPr="00545E45">
        <w:rPr>
          <w:rStyle w:val="StyleUnderline"/>
        </w:rPr>
        <w:t>is in demand</w:t>
      </w:r>
      <w:r w:rsidRPr="00B13FB2">
        <w:rPr>
          <w:sz w:val="16"/>
        </w:rPr>
        <w:t xml:space="preserve">. Kennedy concludes that "for both Ricardo and Marx, </w:t>
      </w:r>
      <w:r w:rsidRPr="00545E45">
        <w:rPr>
          <w:rStyle w:val="StyleUnderline"/>
        </w:rPr>
        <w:t>it is</w:t>
      </w:r>
      <w:r w:rsidRPr="00B13FB2">
        <w:rPr>
          <w:sz w:val="16"/>
        </w:rPr>
        <w:t xml:space="preserve"> </w:t>
      </w:r>
      <w:r w:rsidRPr="00545E45">
        <w:rPr>
          <w:rStyle w:val="Emphasis"/>
        </w:rPr>
        <w:t>'mere ownership'</w:t>
      </w:r>
      <w:r w:rsidRPr="00B13FB2">
        <w:rPr>
          <w:sz w:val="16"/>
        </w:rPr>
        <w:t xml:space="preserve"> </w:t>
      </w:r>
      <w:r w:rsidRPr="00545E45">
        <w:rPr>
          <w:rStyle w:val="StyleUnderline"/>
        </w:rPr>
        <w:t>that permits appropriation of</w:t>
      </w:r>
      <w:r w:rsidRPr="00B13FB2">
        <w:rPr>
          <w:sz w:val="16"/>
        </w:rPr>
        <w:t xml:space="preserve"> all the </w:t>
      </w:r>
      <w:r w:rsidRPr="00545E45">
        <w:rPr>
          <w:rStyle w:val="StyleUnderline"/>
        </w:rPr>
        <w:t>surplus</w:t>
      </w:r>
      <w:r w:rsidRPr="00B13FB2">
        <w:rPr>
          <w:sz w:val="16"/>
        </w:rPr>
        <w:t xml:space="preserve">." 64 But what exactly turns "mere ownership" into the capitalist power of being able to extract nearly all the surplus from the bargain? Given that the farm or the factory cannot run without farmers or workers, why does the other party have almost no bargaining power at all? The abstract concept of capital alonelet alone its "metaphysical fertility"-cannot explain this dramatically one-sided distributive effect. 65 This raises the question of whether </w:t>
      </w:r>
      <w:r w:rsidRPr="00545E45">
        <w:rPr>
          <w:rStyle w:val="StyleUnderline"/>
        </w:rPr>
        <w:t>the explanation is</w:t>
      </w:r>
      <w:r w:rsidRPr="00B13FB2">
        <w:rPr>
          <w:sz w:val="16"/>
        </w:rPr>
        <w:t xml:space="preserve"> </w:t>
      </w:r>
      <w:r w:rsidRPr="00545E45">
        <w:rPr>
          <w:rStyle w:val="Emphasis"/>
        </w:rPr>
        <w:t>hidden</w:t>
      </w:r>
      <w:r w:rsidRPr="00B13FB2">
        <w:rPr>
          <w:sz w:val="16"/>
        </w:rPr>
        <w:t xml:space="preserve"> inside any of </w:t>
      </w:r>
      <w:r w:rsidRPr="00545E45">
        <w:rPr>
          <w:rStyle w:val="StyleUnderline"/>
        </w:rPr>
        <w:t>the</w:t>
      </w:r>
      <w:r w:rsidRPr="00B13FB2">
        <w:rPr>
          <w:sz w:val="16"/>
        </w:rPr>
        <w:t xml:space="preserve"> </w:t>
      </w:r>
      <w:r w:rsidRPr="00545E45">
        <w:rPr>
          <w:rStyle w:val="Emphasis"/>
        </w:rPr>
        <w:t>legal ground rules</w:t>
      </w:r>
      <w:r w:rsidRPr="00B13FB2">
        <w:rPr>
          <w:sz w:val="16"/>
        </w:rPr>
        <w:t xml:space="preserve"> </w:t>
      </w:r>
      <w:r w:rsidRPr="00545E45">
        <w:rPr>
          <w:rStyle w:val="StyleUnderline"/>
        </w:rPr>
        <w:t>that define the properties of capital</w:t>
      </w:r>
      <w:r w:rsidRPr="00B13FB2">
        <w:rPr>
          <w:sz w:val="16"/>
        </w:rPr>
        <w:t>. 66</w:t>
      </w:r>
    </w:p>
    <w:p w14:paraId="7AE5DDB4" w14:textId="77777777" w:rsidR="006C24A9" w:rsidRPr="00B13FB2" w:rsidRDefault="006C24A9" w:rsidP="006C24A9">
      <w:pPr>
        <w:rPr>
          <w:sz w:val="16"/>
        </w:rPr>
      </w:pPr>
      <w:r w:rsidRPr="00B13FB2">
        <w:rPr>
          <w:sz w:val="16"/>
        </w:rPr>
        <w:t xml:space="preserve">Let us briefly return to Katharina Pistor's four features of legally coded capital-priority, durability, convertibility, and universality.67 The four features of capital define a legal structure that uses every legally possible means to achieve one central goal that Pistor never makes explicit: to escape the bonds of time. Durability stands out because endowing assets with this quality literally forges them into a source of wealth of superhuman scope. Property rights by far surpass the lifespan of human beings. </w:t>
      </w:r>
      <w:r w:rsidRPr="00B13FB2">
        <w:rPr>
          <w:rStyle w:val="StyleUnderline"/>
        </w:rPr>
        <w:t>When</w:t>
      </w:r>
      <w:r w:rsidRPr="00B13FB2">
        <w:rPr>
          <w:sz w:val="16"/>
        </w:rPr>
        <w:t xml:space="preserve"> such </w:t>
      </w:r>
      <w:r w:rsidRPr="005E6340">
        <w:rPr>
          <w:rStyle w:val="Emphasis"/>
          <w:highlight w:val="yellow"/>
        </w:rPr>
        <w:t>rights</w:t>
      </w:r>
      <w:r w:rsidRPr="00B13FB2">
        <w:rPr>
          <w:sz w:val="16"/>
        </w:rPr>
        <w:t xml:space="preserve"> </w:t>
      </w:r>
      <w:r w:rsidRPr="00B13FB2">
        <w:rPr>
          <w:rStyle w:val="StyleUnderline"/>
        </w:rPr>
        <w:t>are attached to sources of productivity, they</w:t>
      </w:r>
      <w:r w:rsidRPr="00B13FB2">
        <w:rPr>
          <w:sz w:val="16"/>
        </w:rPr>
        <w:t xml:space="preserve"> </w:t>
      </w:r>
      <w:r w:rsidRPr="005E6340">
        <w:rPr>
          <w:rStyle w:val="Emphasis"/>
          <w:highlight w:val="yellow"/>
        </w:rPr>
        <w:t>create</w:t>
      </w:r>
      <w:r w:rsidRPr="00B13FB2">
        <w:rPr>
          <w:sz w:val="16"/>
        </w:rPr>
        <w:t xml:space="preserve"> the </w:t>
      </w:r>
      <w:r w:rsidRPr="00B13FB2">
        <w:rPr>
          <w:rStyle w:val="Emphasis"/>
        </w:rPr>
        <w:t>possibility</w:t>
      </w:r>
      <w:r w:rsidRPr="00B13FB2">
        <w:rPr>
          <w:sz w:val="16"/>
        </w:rPr>
        <w:t xml:space="preserve"> </w:t>
      </w:r>
      <w:r w:rsidRPr="00B13FB2">
        <w:rPr>
          <w:rStyle w:val="StyleUnderline"/>
        </w:rPr>
        <w:t>for</w:t>
      </w:r>
      <w:r w:rsidRPr="00B13FB2">
        <w:rPr>
          <w:sz w:val="16"/>
        </w:rPr>
        <w:t xml:space="preserve"> the owners-as well as their heirs, suggesting that the law of </w:t>
      </w:r>
      <w:r w:rsidRPr="005E6340">
        <w:rPr>
          <w:rStyle w:val="Emphasis"/>
          <w:highlight w:val="yellow"/>
        </w:rPr>
        <w:t>succession</w:t>
      </w:r>
      <w:r w:rsidRPr="00B13FB2">
        <w:rPr>
          <w:sz w:val="16"/>
        </w:rPr>
        <w:t xml:space="preserve"> is one of the neglected fields of capitalist law within Pistor's analysis-</w:t>
      </w:r>
      <w:r w:rsidRPr="005E6340">
        <w:rPr>
          <w:rStyle w:val="StyleUnderline"/>
          <w:highlight w:val="yellow"/>
        </w:rPr>
        <w:t>to hold out</w:t>
      </w:r>
      <w:r w:rsidRPr="005E6340">
        <w:rPr>
          <w:sz w:val="16"/>
          <w:highlight w:val="yellow"/>
        </w:rPr>
        <w:t xml:space="preserve"> </w:t>
      </w:r>
      <w:r w:rsidRPr="005E6340">
        <w:rPr>
          <w:rStyle w:val="Emphasis"/>
          <w:highlight w:val="yellow"/>
        </w:rPr>
        <w:t>indefinitely</w:t>
      </w:r>
      <w:r w:rsidRPr="00B13FB2">
        <w:rPr>
          <w:sz w:val="16"/>
        </w:rPr>
        <w:t xml:space="preserve"> </w:t>
      </w:r>
      <w:r w:rsidRPr="00B13FB2">
        <w:rPr>
          <w:rStyle w:val="StyleUnderline"/>
        </w:rPr>
        <w:t>in a given bargaining situation</w:t>
      </w:r>
      <w:r w:rsidRPr="00B13FB2">
        <w:rPr>
          <w:sz w:val="16"/>
        </w:rPr>
        <w:t>.</w:t>
      </w:r>
    </w:p>
    <w:p w14:paraId="5F772FDC" w14:textId="77777777" w:rsidR="006C24A9" w:rsidRPr="00B13FB2" w:rsidRDefault="006C24A9" w:rsidP="006C24A9">
      <w:pPr>
        <w:rPr>
          <w:sz w:val="16"/>
        </w:rPr>
      </w:pPr>
      <w:r w:rsidRPr="00B13FB2">
        <w:rPr>
          <w:sz w:val="16"/>
        </w:rPr>
        <w:t>Durable property rights detach the sources of wealth production from the individual owner and turn them into a social institution. For the unentitled other party, bargaining with such an institution must indeed feel like bargaining with a giant or an immortal being. While the capitalist can afford to hold out, the bargaining table constantly reminds the individual farmer or worker of the finitude of their situation. Since they have nothing to which durability can be attached, their marketable labor force declines with each passing day and year. Thus, it is not strictly speaking the durable property right as such which provides the capital owner with superior bargaining power over the worker or farmer, nor is it the priority, convertibility, or universality of property rights. It is one particular feature of property, namely, the legal construction of time-insensitivity embodied in the property right that turns it into an institutionalized, quasiimmortal source of surplus production. Capitalism has created more than just a fetish-it has created a god. 68</w:t>
      </w:r>
    </w:p>
    <w:p w14:paraId="7A73F34B" w14:textId="77777777" w:rsidR="006C24A9" w:rsidRPr="00B13FB2" w:rsidRDefault="006C24A9" w:rsidP="006C24A9">
      <w:pPr>
        <w:rPr>
          <w:sz w:val="16"/>
        </w:rPr>
      </w:pPr>
      <w:r w:rsidRPr="00B13FB2">
        <w:rPr>
          <w:sz w:val="16"/>
        </w:rPr>
        <w:t xml:space="preserve">There remains one further argumentative step to be taken from the timeinsensitivity embodied in capital and the crucial impact of time on the bargaining process. Why does time matter for bargaining, and why does its passing hurt the unentitled much more than the capitalist-who is, after all, also a human being? This is where bargaining as a game comes into play. In the competitive market between capitalists and farmers or workers, bargaining can be imagined as an effectively simultaneous cooperative two-player game where capitalist C bargains with a group of farmers or workers F1 , F2 ,. . . F,. Of course, there is more than one capitalist involved in the market, and bargaining between different actors will likely not be simultaneous, but de facto sequential. Yet, </w:t>
      </w:r>
      <w:r w:rsidRPr="00B13FB2">
        <w:rPr>
          <w:rStyle w:val="StyleUnderline"/>
        </w:rPr>
        <w:t>the</w:t>
      </w:r>
      <w:r w:rsidRPr="00B13FB2">
        <w:rPr>
          <w:sz w:val="16"/>
        </w:rPr>
        <w:t xml:space="preserve"> </w:t>
      </w:r>
      <w:r w:rsidRPr="00B13FB2">
        <w:rPr>
          <w:rStyle w:val="Emphasis"/>
        </w:rPr>
        <w:t>analytically important point</w:t>
      </w:r>
      <w:r w:rsidRPr="00B13FB2">
        <w:rPr>
          <w:sz w:val="16"/>
        </w:rPr>
        <w:t xml:space="preserve"> </w:t>
      </w:r>
      <w:r w:rsidRPr="00B13FB2">
        <w:rPr>
          <w:rStyle w:val="StyleUnderline"/>
        </w:rPr>
        <w:t xml:space="preserve">is to </w:t>
      </w:r>
      <w:r w:rsidRPr="005E6340">
        <w:rPr>
          <w:rStyle w:val="StyleUnderline"/>
        </w:rPr>
        <w:t>break down the</w:t>
      </w:r>
      <w:r w:rsidRPr="005E6340">
        <w:rPr>
          <w:sz w:val="16"/>
        </w:rPr>
        <w:t xml:space="preserve"> </w:t>
      </w:r>
      <w:r w:rsidRPr="005E6340">
        <w:rPr>
          <w:rStyle w:val="Emphasis"/>
        </w:rPr>
        <w:t>multipolar</w:t>
      </w:r>
      <w:r w:rsidRPr="00B13FB2">
        <w:rPr>
          <w:sz w:val="16"/>
        </w:rPr>
        <w:t xml:space="preserve"> </w:t>
      </w:r>
      <w:r w:rsidRPr="00B13FB2">
        <w:rPr>
          <w:rStyle w:val="StyleUnderline"/>
        </w:rPr>
        <w:t>network of market relations into</w:t>
      </w:r>
      <w:r w:rsidRPr="00B13FB2">
        <w:rPr>
          <w:sz w:val="16"/>
        </w:rPr>
        <w:t xml:space="preserve"> </w:t>
      </w:r>
      <w:r w:rsidRPr="00B13FB2">
        <w:rPr>
          <w:rStyle w:val="Emphasis"/>
        </w:rPr>
        <w:t>discrete</w:t>
      </w:r>
      <w:r w:rsidRPr="00B13FB2">
        <w:rPr>
          <w:sz w:val="16"/>
        </w:rPr>
        <w:t xml:space="preserve"> </w:t>
      </w:r>
      <w:r w:rsidRPr="00B13FB2">
        <w:rPr>
          <w:rStyle w:val="StyleUnderline"/>
        </w:rPr>
        <w:t>one-shot two-player games</w:t>
      </w:r>
      <w:r w:rsidRPr="00B13FB2">
        <w:rPr>
          <w:sz w:val="16"/>
        </w:rPr>
        <w:t xml:space="preserve"> in order </w:t>
      </w:r>
      <w:r w:rsidRPr="00B13FB2">
        <w:rPr>
          <w:rStyle w:val="StyleUnderline"/>
        </w:rPr>
        <w:t xml:space="preserve">to assess the crucial </w:t>
      </w:r>
      <w:r w:rsidRPr="005E6340">
        <w:rPr>
          <w:rStyle w:val="StyleUnderline"/>
          <w:highlight w:val="yellow"/>
        </w:rPr>
        <w:t>relationship between</w:t>
      </w:r>
      <w:r w:rsidRPr="005E6340">
        <w:rPr>
          <w:sz w:val="16"/>
          <w:highlight w:val="yellow"/>
        </w:rPr>
        <w:t xml:space="preserve"> </w:t>
      </w:r>
      <w:r w:rsidRPr="005E6340">
        <w:rPr>
          <w:rStyle w:val="Emphasis"/>
          <w:highlight w:val="yellow"/>
        </w:rPr>
        <w:t>time-sensitivity</w:t>
      </w:r>
      <w:r w:rsidRPr="005E6340">
        <w:rPr>
          <w:sz w:val="16"/>
          <w:highlight w:val="yellow"/>
        </w:rPr>
        <w:t xml:space="preserve"> </w:t>
      </w:r>
      <w:r w:rsidRPr="005E6340">
        <w:rPr>
          <w:rStyle w:val="StyleUnderline"/>
          <w:highlight w:val="yellow"/>
        </w:rPr>
        <w:t>and</w:t>
      </w:r>
      <w:r w:rsidRPr="00B13FB2">
        <w:rPr>
          <w:rStyle w:val="StyleUnderline"/>
        </w:rPr>
        <w:t xml:space="preserve"> the</w:t>
      </w:r>
      <w:r w:rsidRPr="00B13FB2">
        <w:rPr>
          <w:sz w:val="16"/>
        </w:rPr>
        <w:t xml:space="preserve"> </w:t>
      </w:r>
      <w:r w:rsidRPr="005E6340">
        <w:rPr>
          <w:rStyle w:val="Emphasis"/>
          <w:highlight w:val="yellow"/>
        </w:rPr>
        <w:t>distribution</w:t>
      </w:r>
      <w:r w:rsidRPr="00B13FB2">
        <w:rPr>
          <w:sz w:val="16"/>
        </w:rPr>
        <w:t xml:space="preserve"> </w:t>
      </w:r>
      <w:r w:rsidRPr="00B13FB2">
        <w:rPr>
          <w:rStyle w:val="StyleUnderline"/>
        </w:rPr>
        <w:t>of the bargaining output</w:t>
      </w:r>
      <w:r w:rsidRPr="00B13FB2">
        <w:rPr>
          <w:sz w:val="16"/>
        </w:rPr>
        <w:t xml:space="preserve"> for each of the independent two-party relations.</w:t>
      </w:r>
    </w:p>
    <w:p w14:paraId="4D49856C" w14:textId="77777777" w:rsidR="006C24A9" w:rsidRPr="00B13FB2" w:rsidRDefault="006C24A9" w:rsidP="006C24A9">
      <w:pPr>
        <w:rPr>
          <w:sz w:val="16"/>
        </w:rPr>
      </w:pPr>
      <w:r w:rsidRPr="00B13FB2">
        <w:rPr>
          <w:sz w:val="16"/>
        </w:rPr>
        <w:t xml:space="preserve">As Ariel Rubinstein has shown, the distribution of the bargaining outcome between two players directly reflects their relative time-sensitivity. 69 The key insight of Rubinstein's bargaining model is that </w:t>
      </w:r>
      <w:r w:rsidRPr="00B13FB2">
        <w:rPr>
          <w:rStyle w:val="StyleUnderline"/>
        </w:rPr>
        <w:t>the</w:t>
      </w:r>
      <w:r w:rsidRPr="00B13FB2">
        <w:rPr>
          <w:sz w:val="16"/>
        </w:rPr>
        <w:t xml:space="preserve"> </w:t>
      </w:r>
      <w:r w:rsidRPr="005E6340">
        <w:rPr>
          <w:rStyle w:val="Emphasis"/>
          <w:highlight w:val="yellow"/>
        </w:rPr>
        <w:t>cost</w:t>
      </w:r>
      <w:r w:rsidRPr="005E6340">
        <w:rPr>
          <w:sz w:val="16"/>
          <w:highlight w:val="yellow"/>
        </w:rPr>
        <w:t xml:space="preserve"> </w:t>
      </w:r>
      <w:r w:rsidRPr="005E6340">
        <w:rPr>
          <w:rStyle w:val="StyleUnderline"/>
          <w:highlight w:val="yellow"/>
        </w:rPr>
        <w:t>of bargaining</w:t>
      </w:r>
      <w:r w:rsidRPr="00B13FB2">
        <w:rPr>
          <w:rStyle w:val="StyleUnderline"/>
        </w:rPr>
        <w:t xml:space="preserve"> can be expressed </w:t>
      </w:r>
      <w:r w:rsidRPr="005E6340">
        <w:rPr>
          <w:rStyle w:val="StyleUnderline"/>
          <w:highlight w:val="yellow"/>
        </w:rPr>
        <w:t>as a</w:t>
      </w:r>
      <w:r w:rsidRPr="005E6340">
        <w:rPr>
          <w:sz w:val="16"/>
          <w:highlight w:val="yellow"/>
        </w:rPr>
        <w:t xml:space="preserve"> </w:t>
      </w:r>
      <w:r w:rsidRPr="005E6340">
        <w:rPr>
          <w:rStyle w:val="Emphasis"/>
          <w:highlight w:val="yellow"/>
        </w:rPr>
        <w:t>discount rate</w:t>
      </w:r>
      <w:r w:rsidRPr="00B13FB2">
        <w:rPr>
          <w:sz w:val="16"/>
        </w:rPr>
        <w:t xml:space="preserve"> </w:t>
      </w:r>
      <w:r w:rsidRPr="00B13FB2">
        <w:rPr>
          <w:rStyle w:val="StyleUnderline"/>
        </w:rPr>
        <w:t>that represents the</w:t>
      </w:r>
      <w:r w:rsidRPr="00B13FB2">
        <w:rPr>
          <w:sz w:val="16"/>
        </w:rPr>
        <w:t xml:space="preserve"> players' </w:t>
      </w:r>
      <w:r w:rsidRPr="00B13FB2">
        <w:rPr>
          <w:rStyle w:val="StyleUnderline"/>
        </w:rPr>
        <w:t>relative valuation of time</w:t>
      </w:r>
      <w:r w:rsidRPr="00B13FB2">
        <w:rPr>
          <w:sz w:val="16"/>
        </w:rPr>
        <w:t xml:space="preserve">. Rubinstein's </w:t>
      </w:r>
      <w:r w:rsidRPr="00B13FB2">
        <w:rPr>
          <w:rStyle w:val="StyleUnderline"/>
        </w:rPr>
        <w:t>model</w:t>
      </w:r>
      <w:r w:rsidRPr="00B13FB2">
        <w:rPr>
          <w:sz w:val="16"/>
        </w:rPr>
        <w:t xml:space="preserve"> thus </w:t>
      </w:r>
      <w:r w:rsidRPr="00B13FB2">
        <w:rPr>
          <w:rStyle w:val="StyleUnderline"/>
        </w:rPr>
        <w:t>shows that if bargaining has a cost, the</w:t>
      </w:r>
      <w:r w:rsidRPr="00B13FB2">
        <w:rPr>
          <w:sz w:val="16"/>
        </w:rPr>
        <w:t xml:space="preserve"> </w:t>
      </w:r>
      <w:r w:rsidRPr="005E6340">
        <w:rPr>
          <w:rStyle w:val="Emphasis"/>
          <w:highlight w:val="yellow"/>
        </w:rPr>
        <w:t>equilibrium partition</w:t>
      </w:r>
      <w:r w:rsidRPr="00B13FB2">
        <w:rPr>
          <w:sz w:val="16"/>
        </w:rPr>
        <w:t xml:space="preserve">, that is, </w:t>
      </w:r>
      <w:r w:rsidRPr="00B13FB2">
        <w:rPr>
          <w:rStyle w:val="StyleUnderline"/>
        </w:rPr>
        <w:t>the ratio between the</w:t>
      </w:r>
      <w:r w:rsidRPr="00B13FB2">
        <w:rPr>
          <w:sz w:val="16"/>
        </w:rPr>
        <w:t xml:space="preserve"> </w:t>
      </w:r>
      <w:r w:rsidRPr="00B13FB2">
        <w:rPr>
          <w:rStyle w:val="Emphasis"/>
        </w:rPr>
        <w:t>shares</w:t>
      </w:r>
      <w:r w:rsidRPr="00B13FB2">
        <w:rPr>
          <w:sz w:val="16"/>
        </w:rPr>
        <w:t xml:space="preserve"> </w:t>
      </w:r>
      <w:r w:rsidRPr="00B13FB2">
        <w:rPr>
          <w:rStyle w:val="StyleUnderline"/>
        </w:rPr>
        <w:t>of the outcome</w:t>
      </w:r>
      <w:r w:rsidRPr="00B13FB2">
        <w:rPr>
          <w:sz w:val="16"/>
        </w:rPr>
        <w:t xml:space="preserve"> both </w:t>
      </w:r>
      <w:r w:rsidRPr="00B13FB2">
        <w:rPr>
          <w:rStyle w:val="StyleUnderline"/>
        </w:rPr>
        <w:t>players can obtain, directly depends on the ratio between both players' discount rates</w:t>
      </w:r>
      <w:r w:rsidRPr="00B13FB2">
        <w:rPr>
          <w:sz w:val="16"/>
        </w:rPr>
        <w:t xml:space="preserve"> </w:t>
      </w:r>
      <w:r w:rsidRPr="00B13FB2">
        <w:rPr>
          <w:rStyle w:val="Emphasis"/>
        </w:rPr>
        <w:t>reflecting</w:t>
      </w:r>
      <w:r w:rsidRPr="00B13FB2">
        <w:rPr>
          <w:sz w:val="16"/>
        </w:rPr>
        <w:t xml:space="preserve"> </w:t>
      </w:r>
      <w:r w:rsidRPr="00B13FB2">
        <w:rPr>
          <w:rStyle w:val="StyleUnderline"/>
        </w:rPr>
        <w:t>their time-sensitivity</w:t>
      </w:r>
      <w:r w:rsidRPr="00B13FB2">
        <w:rPr>
          <w:sz w:val="16"/>
        </w:rPr>
        <w:t xml:space="preserve">. 70 Moreover, </w:t>
      </w:r>
      <w:r w:rsidRPr="00B13FB2">
        <w:rPr>
          <w:rStyle w:val="StyleUnderline"/>
        </w:rPr>
        <w:t xml:space="preserve">the game's sequential structure </w:t>
      </w:r>
      <w:r w:rsidRPr="005E6340">
        <w:rPr>
          <w:rStyle w:val="StyleUnderline"/>
          <w:highlight w:val="yellow"/>
        </w:rPr>
        <w:t>implies</w:t>
      </w:r>
      <w:r w:rsidRPr="00B13FB2">
        <w:rPr>
          <w:rStyle w:val="StyleUnderline"/>
        </w:rPr>
        <w:t xml:space="preserve"> a</w:t>
      </w:r>
      <w:r w:rsidRPr="00B13FB2">
        <w:rPr>
          <w:sz w:val="16"/>
        </w:rPr>
        <w:t xml:space="preserve"> </w:t>
      </w:r>
      <w:r w:rsidRPr="005E6340">
        <w:rPr>
          <w:rStyle w:val="Emphasis"/>
          <w:highlight w:val="yellow"/>
        </w:rPr>
        <w:t>first-mover advantage</w:t>
      </w:r>
      <w:r w:rsidRPr="00B13FB2">
        <w:rPr>
          <w:sz w:val="16"/>
        </w:rPr>
        <w:t xml:space="preserve"> </w:t>
      </w:r>
      <w:r w:rsidRPr="00B13FB2">
        <w:rPr>
          <w:rStyle w:val="StyleUnderline"/>
        </w:rPr>
        <w:t>favoring the player who gets to make the</w:t>
      </w:r>
      <w:r w:rsidRPr="00B13FB2">
        <w:rPr>
          <w:sz w:val="16"/>
        </w:rPr>
        <w:t xml:space="preserve"> </w:t>
      </w:r>
      <w:r w:rsidRPr="00B13FB2">
        <w:rPr>
          <w:rStyle w:val="Emphasis"/>
        </w:rPr>
        <w:t>first offer</w:t>
      </w:r>
      <w:r w:rsidRPr="00B13FB2">
        <w:rPr>
          <w:sz w:val="16"/>
        </w:rPr>
        <w:t xml:space="preserve">.7 ' </w:t>
      </w:r>
      <w:r w:rsidRPr="00B13FB2">
        <w:rPr>
          <w:rStyle w:val="StyleUnderline"/>
        </w:rPr>
        <w:t>It is</w:t>
      </w:r>
      <w:r w:rsidRPr="00B13FB2">
        <w:rPr>
          <w:sz w:val="16"/>
        </w:rPr>
        <w:t xml:space="preserve"> </w:t>
      </w:r>
      <w:r w:rsidRPr="005E6340">
        <w:rPr>
          <w:rStyle w:val="Emphasis"/>
          <w:highlight w:val="yellow"/>
        </w:rPr>
        <w:t>not unrealistic</w:t>
      </w:r>
      <w:r w:rsidRPr="00B13FB2">
        <w:rPr>
          <w:sz w:val="16"/>
        </w:rPr>
        <w:t xml:space="preserve"> </w:t>
      </w:r>
      <w:r w:rsidRPr="00B13FB2">
        <w:rPr>
          <w:rStyle w:val="StyleUnderline"/>
        </w:rPr>
        <w:t>to assume</w:t>
      </w:r>
      <w:r w:rsidRPr="00B13FB2">
        <w:rPr>
          <w:sz w:val="16"/>
        </w:rPr>
        <w:t xml:space="preserve"> that </w:t>
      </w:r>
      <w:r w:rsidRPr="005E6340">
        <w:rPr>
          <w:rStyle w:val="StyleUnderline"/>
          <w:highlight w:val="yellow"/>
        </w:rPr>
        <w:t>this will</w:t>
      </w:r>
      <w:r w:rsidRPr="00B13FB2">
        <w:rPr>
          <w:rStyle w:val="StyleUnderline"/>
        </w:rPr>
        <w:t xml:space="preserve"> often </w:t>
      </w:r>
      <w:r w:rsidRPr="005E6340">
        <w:rPr>
          <w:rStyle w:val="StyleUnderline"/>
          <w:highlight w:val="yellow"/>
        </w:rPr>
        <w:t>be the</w:t>
      </w:r>
      <w:r w:rsidRPr="005E6340">
        <w:rPr>
          <w:sz w:val="16"/>
          <w:highlight w:val="yellow"/>
        </w:rPr>
        <w:t xml:space="preserve"> </w:t>
      </w:r>
      <w:r w:rsidRPr="005E6340">
        <w:rPr>
          <w:rStyle w:val="Emphasis"/>
          <w:highlight w:val="yellow"/>
        </w:rPr>
        <w:t>capitalist</w:t>
      </w:r>
      <w:r w:rsidRPr="00B13FB2">
        <w:rPr>
          <w:sz w:val="16"/>
        </w:rPr>
        <w:t xml:space="preserve"> </w:t>
      </w:r>
      <w:r w:rsidRPr="00B13FB2">
        <w:rPr>
          <w:rStyle w:val="StyleUnderline"/>
        </w:rPr>
        <w:t>who</w:t>
      </w:r>
      <w:r w:rsidRPr="00B13FB2">
        <w:rPr>
          <w:sz w:val="16"/>
        </w:rPr>
        <w:t xml:space="preserve">, armed with boilerplate language, </w:t>
      </w:r>
      <w:r w:rsidRPr="00B13FB2">
        <w:rPr>
          <w:rStyle w:val="StyleUnderline"/>
        </w:rPr>
        <w:t>deals with</w:t>
      </w:r>
      <w:r w:rsidRPr="00B13FB2">
        <w:rPr>
          <w:sz w:val="16"/>
        </w:rPr>
        <w:t xml:space="preserve"> farmers or </w:t>
      </w:r>
      <w:r w:rsidRPr="00B13FB2">
        <w:rPr>
          <w:rStyle w:val="StyleUnderline"/>
        </w:rPr>
        <w:t>workers on a daily basis</w:t>
      </w:r>
      <w:r w:rsidRPr="00B13FB2">
        <w:rPr>
          <w:sz w:val="16"/>
        </w:rPr>
        <w:t xml:space="preserve">. Note that to obtain a larger share of the cake, it is enough to be relatively more patient than one's opponent.7 2 Thus, </w:t>
      </w:r>
      <w:r w:rsidRPr="00B13FB2">
        <w:rPr>
          <w:rStyle w:val="StyleUnderline"/>
        </w:rPr>
        <w:t>capitalist property rights need not be protected absolutely</w:t>
      </w:r>
      <w:r w:rsidRPr="00B13FB2">
        <w:rPr>
          <w:sz w:val="16"/>
        </w:rPr>
        <w:t xml:space="preserve"> in order </w:t>
      </w:r>
      <w:r w:rsidRPr="00B13FB2">
        <w:rPr>
          <w:rStyle w:val="StyleUnderline"/>
        </w:rPr>
        <w:t>to create a</w:t>
      </w:r>
      <w:r w:rsidRPr="00B13FB2">
        <w:rPr>
          <w:sz w:val="16"/>
        </w:rPr>
        <w:t xml:space="preserve"> </w:t>
      </w:r>
      <w:r w:rsidRPr="00B13FB2">
        <w:rPr>
          <w:rStyle w:val="Emphasis"/>
        </w:rPr>
        <w:t>huge difference</w:t>
      </w:r>
      <w:r w:rsidRPr="00B13FB2">
        <w:rPr>
          <w:sz w:val="16"/>
        </w:rPr>
        <w:t xml:space="preserve"> </w:t>
      </w:r>
      <w:r w:rsidRPr="00B13FB2">
        <w:rPr>
          <w:rStyle w:val="StyleUnderline"/>
        </w:rPr>
        <w:t>in time-sensitivity between capitalists and</w:t>
      </w:r>
      <w:r w:rsidRPr="00B13FB2">
        <w:rPr>
          <w:sz w:val="16"/>
        </w:rPr>
        <w:t xml:space="preserve"> their </w:t>
      </w:r>
      <w:r w:rsidRPr="00B13FB2">
        <w:rPr>
          <w:rStyle w:val="StyleUnderline"/>
        </w:rPr>
        <w:t>unentitled counterparts</w:t>
      </w:r>
      <w:r w:rsidRPr="00B13FB2">
        <w:rPr>
          <w:sz w:val="16"/>
        </w:rPr>
        <w:t xml:space="preserve">. What matters is only their relative durability when compared with the position of the unentitled counterpart. For this relative durability, it makes no difference whether property rights are protected-like some intellectual property rights-for 20 years,73 70 years, 74 or infinitely. From the point of view of the unentitled player, these durations all more or less amount to the same time span: infinity. But if infinity, and thus the potential to hold out indefinitely, is all on one side of the equation, </w:t>
      </w:r>
      <w:r w:rsidRPr="00B13FB2">
        <w:rPr>
          <w:rStyle w:val="StyleUnderline"/>
        </w:rPr>
        <w:t>it mathematically follows</w:t>
      </w:r>
      <w:r w:rsidRPr="00B13FB2">
        <w:rPr>
          <w:sz w:val="16"/>
        </w:rPr>
        <w:t xml:space="preserve"> that </w:t>
      </w:r>
      <w:r w:rsidRPr="00B13FB2">
        <w:rPr>
          <w:rStyle w:val="StyleUnderline"/>
        </w:rPr>
        <w:t xml:space="preserve">the </w:t>
      </w:r>
      <w:r w:rsidRPr="005E6340">
        <w:rPr>
          <w:rStyle w:val="StyleUnderline"/>
          <w:highlight w:val="yellow"/>
        </w:rPr>
        <w:t>other</w:t>
      </w:r>
      <w:r w:rsidRPr="00B13FB2">
        <w:rPr>
          <w:rStyle w:val="StyleUnderline"/>
        </w:rPr>
        <w:t xml:space="preserve"> player's </w:t>
      </w:r>
      <w:r w:rsidRPr="005E6340">
        <w:rPr>
          <w:rStyle w:val="StyleUnderline"/>
          <w:highlight w:val="yellow"/>
        </w:rPr>
        <w:t>share</w:t>
      </w:r>
      <w:r w:rsidRPr="00B13FB2">
        <w:rPr>
          <w:rStyle w:val="StyleUnderline"/>
        </w:rPr>
        <w:t xml:space="preserve"> of the outcome</w:t>
      </w:r>
      <w:r w:rsidRPr="00B13FB2">
        <w:rPr>
          <w:sz w:val="16"/>
        </w:rPr>
        <w:t xml:space="preserve"> </w:t>
      </w:r>
      <w:r w:rsidRPr="005E6340">
        <w:rPr>
          <w:rStyle w:val="Emphasis"/>
          <w:highlight w:val="yellow"/>
        </w:rPr>
        <w:t>approaches zero</w:t>
      </w:r>
      <w:r w:rsidRPr="005E6340">
        <w:rPr>
          <w:sz w:val="16"/>
          <w:highlight w:val="yellow"/>
        </w:rPr>
        <w:t xml:space="preserve"> </w:t>
      </w:r>
      <w:r w:rsidRPr="005E6340">
        <w:rPr>
          <w:rStyle w:val="StyleUnderline"/>
          <w:highlight w:val="yellow"/>
        </w:rPr>
        <w:t>regardless</w:t>
      </w:r>
      <w:r w:rsidRPr="00B13FB2">
        <w:rPr>
          <w:rStyle w:val="StyleUnderline"/>
        </w:rPr>
        <w:t xml:space="preserve"> of </w:t>
      </w:r>
      <w:r w:rsidRPr="005E6340">
        <w:rPr>
          <w:rStyle w:val="StyleUnderline"/>
          <w:highlight w:val="yellow"/>
        </w:rPr>
        <w:t>how</w:t>
      </w:r>
      <w:r w:rsidRPr="00B13FB2">
        <w:rPr>
          <w:rStyle w:val="StyleUnderline"/>
        </w:rPr>
        <w:t xml:space="preserve"> hard </w:t>
      </w:r>
      <w:r w:rsidRPr="005E6340">
        <w:rPr>
          <w:rStyle w:val="StyleUnderline"/>
          <w:highlight w:val="yellow"/>
        </w:rPr>
        <w:t>they bargain</w:t>
      </w:r>
      <w:r w:rsidRPr="00B13FB2">
        <w:rPr>
          <w:sz w:val="16"/>
        </w:rPr>
        <w:t xml:space="preserve">. In the end, </w:t>
      </w:r>
      <w:r w:rsidRPr="005E6340">
        <w:rPr>
          <w:rStyle w:val="StyleUnderline"/>
          <w:highlight w:val="yellow"/>
        </w:rPr>
        <w:t>they</w:t>
      </w:r>
      <w:r w:rsidRPr="00B13FB2">
        <w:rPr>
          <w:sz w:val="16"/>
        </w:rPr>
        <w:t xml:space="preserve"> simply </w:t>
      </w:r>
      <w:r w:rsidRPr="005E6340">
        <w:rPr>
          <w:rStyle w:val="Emphasis"/>
          <w:highlight w:val="yellow"/>
        </w:rPr>
        <w:t>lose out</w:t>
      </w:r>
      <w:r w:rsidRPr="00B13FB2">
        <w:rPr>
          <w:sz w:val="16"/>
        </w:rPr>
        <w:t xml:space="preserve"> </w:t>
      </w:r>
      <w:r w:rsidRPr="00B13FB2">
        <w:rPr>
          <w:rStyle w:val="StyleUnderline"/>
        </w:rPr>
        <w:t>against the capitalist</w:t>
      </w:r>
      <w:r w:rsidRPr="00B13FB2">
        <w:rPr>
          <w:sz w:val="16"/>
        </w:rPr>
        <w:t>.</w:t>
      </w:r>
    </w:p>
    <w:p w14:paraId="18905FC5" w14:textId="77777777" w:rsidR="006C24A9" w:rsidRPr="005E6340" w:rsidRDefault="006C24A9" w:rsidP="006C24A9">
      <w:pPr>
        <w:rPr>
          <w:sz w:val="16"/>
        </w:rPr>
      </w:pPr>
      <w:r w:rsidRPr="00B13FB2">
        <w:rPr>
          <w:sz w:val="16"/>
        </w:rPr>
        <w:t xml:space="preserve">This insight is important because it </w:t>
      </w:r>
      <w:r w:rsidRPr="00B13FB2">
        <w:rPr>
          <w:rStyle w:val="StyleUnderline"/>
        </w:rPr>
        <w:t>implies</w:t>
      </w:r>
      <w:r w:rsidRPr="00B13FB2">
        <w:rPr>
          <w:sz w:val="16"/>
        </w:rPr>
        <w:t xml:space="preserve"> that </w:t>
      </w:r>
      <w:r w:rsidRPr="00B13FB2">
        <w:rPr>
          <w:rStyle w:val="StyleUnderline"/>
        </w:rPr>
        <w:t>the</w:t>
      </w:r>
      <w:r w:rsidRPr="00B13FB2">
        <w:rPr>
          <w:sz w:val="16"/>
        </w:rPr>
        <w:t xml:space="preserve"> </w:t>
      </w:r>
      <w:r w:rsidRPr="00B13FB2">
        <w:rPr>
          <w:rStyle w:val="Emphasis"/>
        </w:rPr>
        <w:t>conventional legal reading</w:t>
      </w:r>
      <w:r w:rsidRPr="00B13FB2">
        <w:rPr>
          <w:sz w:val="16"/>
        </w:rPr>
        <w:t xml:space="preserve"> </w:t>
      </w:r>
      <w:r w:rsidRPr="00B13FB2">
        <w:rPr>
          <w:rStyle w:val="StyleUnderline"/>
        </w:rPr>
        <w:t>that envisions unequal bargaining power as a</w:t>
      </w:r>
      <w:r w:rsidRPr="00B13FB2">
        <w:rPr>
          <w:sz w:val="16"/>
        </w:rPr>
        <w:t xml:space="preserve"> </w:t>
      </w:r>
      <w:r w:rsidRPr="00B13FB2">
        <w:rPr>
          <w:rStyle w:val="Emphasis"/>
        </w:rPr>
        <w:t>straightforward</w:t>
      </w:r>
      <w:r w:rsidRPr="00B13FB2">
        <w:rPr>
          <w:sz w:val="16"/>
        </w:rPr>
        <w:t xml:space="preserve"> </w:t>
      </w:r>
      <w:r w:rsidRPr="00B13FB2">
        <w:rPr>
          <w:rStyle w:val="StyleUnderline"/>
        </w:rPr>
        <w:t>differential of social power capable of being measured against a</w:t>
      </w:r>
      <w:r w:rsidRPr="00B13FB2">
        <w:rPr>
          <w:sz w:val="16"/>
        </w:rPr>
        <w:t xml:space="preserve"> </w:t>
      </w:r>
      <w:r w:rsidRPr="00B13FB2">
        <w:rPr>
          <w:rStyle w:val="Emphasis"/>
        </w:rPr>
        <w:t>host of</w:t>
      </w:r>
      <w:r w:rsidRPr="00B13FB2">
        <w:rPr>
          <w:sz w:val="16"/>
        </w:rPr>
        <w:t xml:space="preserve"> sociological </w:t>
      </w:r>
      <w:r w:rsidRPr="00B13FB2">
        <w:rPr>
          <w:rStyle w:val="Emphasis"/>
        </w:rPr>
        <w:t>criteria</w:t>
      </w:r>
      <w:r w:rsidRPr="00B13FB2">
        <w:rPr>
          <w:sz w:val="16"/>
        </w:rPr>
        <w:t xml:space="preserve"> </w:t>
      </w:r>
      <w:r w:rsidRPr="00B13FB2">
        <w:rPr>
          <w:rStyle w:val="StyleUnderline"/>
        </w:rPr>
        <w:t>and readjusted on an imaginary sliding scale towards the ideal of parity is</w:t>
      </w:r>
      <w:r w:rsidRPr="00B13FB2">
        <w:rPr>
          <w:sz w:val="16"/>
        </w:rPr>
        <w:t xml:space="preserve"> </w:t>
      </w:r>
      <w:r w:rsidRPr="00B13FB2">
        <w:rPr>
          <w:rStyle w:val="Emphasis"/>
        </w:rPr>
        <w:t>utterly wrong</w:t>
      </w:r>
      <w:r w:rsidRPr="00B13FB2">
        <w:rPr>
          <w:sz w:val="16"/>
        </w:rPr>
        <w:t xml:space="preserve">. 75 Rubinstein's model shows that </w:t>
      </w:r>
      <w:r w:rsidRPr="005E6340">
        <w:rPr>
          <w:rStyle w:val="StyleUnderline"/>
          <w:highlight w:val="yellow"/>
        </w:rPr>
        <w:t>there is</w:t>
      </w:r>
      <w:r w:rsidRPr="005E6340">
        <w:rPr>
          <w:sz w:val="16"/>
          <w:highlight w:val="yellow"/>
        </w:rPr>
        <w:t xml:space="preserve"> </w:t>
      </w:r>
      <w:r w:rsidRPr="005E6340">
        <w:rPr>
          <w:rStyle w:val="Emphasis"/>
          <w:sz w:val="24"/>
          <w:szCs w:val="24"/>
          <w:highlight w:val="yellow"/>
        </w:rPr>
        <w:t>no legally viable way to restore equal bargaining</w:t>
      </w:r>
      <w:r w:rsidRPr="00B13FB2">
        <w:rPr>
          <w:rStyle w:val="Emphasis"/>
          <w:sz w:val="24"/>
          <w:szCs w:val="24"/>
        </w:rPr>
        <w:t xml:space="preserve"> power</w:t>
      </w:r>
      <w:r w:rsidRPr="00B13FB2">
        <w:rPr>
          <w:sz w:val="16"/>
        </w:rPr>
        <w:t xml:space="preserve"> or to establish contractual parity in capitalist market transactions </w:t>
      </w:r>
      <w:r w:rsidRPr="00B13FB2">
        <w:rPr>
          <w:rStyle w:val="StyleUnderline"/>
        </w:rPr>
        <w:t>short of</w:t>
      </w:r>
      <w:r w:rsidRPr="00B13FB2">
        <w:rPr>
          <w:sz w:val="16"/>
        </w:rPr>
        <w:t xml:space="preserve"> </w:t>
      </w:r>
      <w:r w:rsidRPr="00B13FB2">
        <w:rPr>
          <w:rStyle w:val="Emphasis"/>
        </w:rPr>
        <w:t>abolishing</w:t>
      </w:r>
      <w:r w:rsidRPr="00B13FB2">
        <w:rPr>
          <w:sz w:val="16"/>
        </w:rPr>
        <w:t xml:space="preserve"> </w:t>
      </w:r>
      <w:r w:rsidRPr="00B13FB2">
        <w:rPr>
          <w:rStyle w:val="StyleUnderline"/>
        </w:rPr>
        <w:t>property</w:t>
      </w:r>
      <w:r w:rsidRPr="00B13FB2">
        <w:rPr>
          <w:sz w:val="16"/>
        </w:rPr>
        <w:t xml:space="preserve">. </w:t>
      </w:r>
      <w:r w:rsidRPr="00B13FB2">
        <w:rPr>
          <w:rStyle w:val="StyleUnderline"/>
        </w:rPr>
        <w:t>Irrespective of how much</w:t>
      </w:r>
      <w:r w:rsidRPr="00B13FB2">
        <w:rPr>
          <w:sz w:val="16"/>
        </w:rPr>
        <w:t xml:space="preserve"> </w:t>
      </w:r>
      <w:r w:rsidRPr="00B13FB2">
        <w:rPr>
          <w:rStyle w:val="Emphasis"/>
        </w:rPr>
        <w:t>additional</w:t>
      </w:r>
      <w:r w:rsidRPr="00B13FB2">
        <w:rPr>
          <w:sz w:val="16"/>
        </w:rPr>
        <w:t xml:space="preserve"> </w:t>
      </w:r>
      <w:r w:rsidRPr="00B13FB2">
        <w:rPr>
          <w:rStyle w:val="StyleUnderline"/>
        </w:rPr>
        <w:t>bargaining power the unentitled player brings to the table</w:t>
      </w:r>
      <w:r w:rsidRPr="00B13FB2">
        <w:rPr>
          <w:sz w:val="16"/>
        </w:rPr>
        <w:t xml:space="preserve"> compared to other unentitled players-for example, in the form of skills, education, social status, or even political organization-</w:t>
      </w:r>
      <w:r w:rsidRPr="00B13FB2">
        <w:rPr>
          <w:rStyle w:val="StyleUnderline"/>
        </w:rPr>
        <w:t xml:space="preserve">these </w:t>
      </w:r>
      <w:r w:rsidRPr="005E6340">
        <w:rPr>
          <w:rStyle w:val="StyleUnderline"/>
          <w:highlight w:val="yellow"/>
        </w:rPr>
        <w:t>differences</w:t>
      </w:r>
      <w:r w:rsidRPr="00B13FB2">
        <w:rPr>
          <w:rStyle w:val="StyleUnderline"/>
        </w:rPr>
        <w:t xml:space="preserve"> tend to be</w:t>
      </w:r>
      <w:r w:rsidRPr="00B13FB2">
        <w:rPr>
          <w:sz w:val="16"/>
        </w:rPr>
        <w:t xml:space="preserve"> </w:t>
      </w:r>
      <w:r w:rsidRPr="005E6340">
        <w:rPr>
          <w:rStyle w:val="Emphasis"/>
          <w:highlight w:val="yellow"/>
        </w:rPr>
        <w:t>negligible</w:t>
      </w:r>
      <w:r w:rsidRPr="005E6340">
        <w:rPr>
          <w:sz w:val="16"/>
          <w:highlight w:val="yellow"/>
        </w:rPr>
        <w:t xml:space="preserve"> </w:t>
      </w:r>
      <w:r w:rsidRPr="005E6340">
        <w:rPr>
          <w:rStyle w:val="StyleUnderline"/>
          <w:highlight w:val="yellow"/>
        </w:rPr>
        <w:t>when weighed against</w:t>
      </w:r>
      <w:r w:rsidRPr="00B13FB2">
        <w:rPr>
          <w:rStyle w:val="StyleUnderline"/>
        </w:rPr>
        <w:t xml:space="preserve"> the</w:t>
      </w:r>
      <w:r w:rsidRPr="00B13FB2">
        <w:rPr>
          <w:sz w:val="16"/>
        </w:rPr>
        <w:t xml:space="preserve"> </w:t>
      </w:r>
      <w:r w:rsidRPr="005E6340">
        <w:rPr>
          <w:rStyle w:val="Emphasis"/>
          <w:highlight w:val="yellow"/>
        </w:rPr>
        <w:t>infinity factor</w:t>
      </w:r>
      <w:r w:rsidRPr="005E6340">
        <w:rPr>
          <w:sz w:val="16"/>
        </w:rPr>
        <w:t xml:space="preserve"> </w:t>
      </w:r>
      <w:r w:rsidRPr="005E6340">
        <w:rPr>
          <w:rStyle w:val="StyleUnderline"/>
        </w:rPr>
        <w:t>brought into the equation by capitalist p</w:t>
      </w:r>
      <w:r w:rsidRPr="00B13FB2">
        <w:rPr>
          <w:rStyle w:val="StyleUnderline"/>
        </w:rPr>
        <w:t>roperty</w:t>
      </w:r>
      <w:r w:rsidRPr="00B13FB2">
        <w:rPr>
          <w:sz w:val="16"/>
        </w:rPr>
        <w:t xml:space="preserve">. By the same token, </w:t>
      </w:r>
      <w:r w:rsidRPr="00B13FB2">
        <w:rPr>
          <w:rStyle w:val="StyleUnderline"/>
        </w:rPr>
        <w:t xml:space="preserve">legal attempts </w:t>
      </w:r>
      <w:r w:rsidRPr="005E6340">
        <w:rPr>
          <w:rStyle w:val="StyleUnderline"/>
          <w:highlight w:val="yellow"/>
        </w:rPr>
        <w:t>to</w:t>
      </w:r>
      <w:r w:rsidRPr="005E6340">
        <w:rPr>
          <w:sz w:val="16"/>
          <w:highlight w:val="yellow"/>
        </w:rPr>
        <w:t xml:space="preserve"> </w:t>
      </w:r>
      <w:r w:rsidRPr="005E6340">
        <w:rPr>
          <w:rStyle w:val="Emphasis"/>
          <w:highlight w:val="yellow"/>
        </w:rPr>
        <w:t>remedy</w:t>
      </w:r>
      <w:r w:rsidRPr="00B13FB2">
        <w:rPr>
          <w:sz w:val="16"/>
        </w:rPr>
        <w:t xml:space="preserve"> </w:t>
      </w:r>
      <w:r w:rsidRPr="00B13FB2">
        <w:rPr>
          <w:rStyle w:val="StyleUnderline"/>
        </w:rPr>
        <w:t>unequal bargaining power</w:t>
      </w:r>
      <w:r w:rsidRPr="00B13FB2">
        <w:rPr>
          <w:sz w:val="16"/>
        </w:rPr>
        <w:t xml:space="preserve"> </w:t>
      </w:r>
      <w:r w:rsidRPr="005E6340">
        <w:rPr>
          <w:rStyle w:val="Emphasis"/>
          <w:highlight w:val="yellow"/>
        </w:rPr>
        <w:t>via</w:t>
      </w:r>
      <w:r w:rsidRPr="00B13FB2">
        <w:rPr>
          <w:sz w:val="16"/>
        </w:rPr>
        <w:t xml:space="preserve"> judicial review of unfair contracts, information and cancellation rights, mandatory clauses, or </w:t>
      </w:r>
      <w:r w:rsidRPr="005E6340">
        <w:rPr>
          <w:rStyle w:val="Emphasis"/>
          <w:highlight w:val="yellow"/>
        </w:rPr>
        <w:t>collective bargaining</w:t>
      </w:r>
      <w:r w:rsidRPr="00B13FB2">
        <w:rPr>
          <w:sz w:val="16"/>
        </w:rPr>
        <w:t xml:space="preserve"> </w:t>
      </w:r>
      <w:r w:rsidRPr="00B13FB2">
        <w:rPr>
          <w:rStyle w:val="StyleUnderline"/>
        </w:rPr>
        <w:t xml:space="preserve">will </w:t>
      </w:r>
      <w:r w:rsidRPr="005E6340">
        <w:rPr>
          <w:rStyle w:val="StyleUnderline"/>
          <w:highlight w:val="yellow"/>
        </w:rPr>
        <w:t>have</w:t>
      </w:r>
      <w:r w:rsidRPr="00B13FB2">
        <w:rPr>
          <w:sz w:val="16"/>
        </w:rPr>
        <w:t xml:space="preserve"> little or </w:t>
      </w:r>
      <w:r w:rsidRPr="005E6340">
        <w:rPr>
          <w:rStyle w:val="Emphasis"/>
          <w:highlight w:val="yellow"/>
        </w:rPr>
        <w:t>no effect</w:t>
      </w:r>
      <w:r w:rsidRPr="00B13FB2">
        <w:rPr>
          <w:sz w:val="16"/>
        </w:rPr>
        <w:t xml:space="preserve"> </w:t>
      </w:r>
      <w:r w:rsidRPr="00B13FB2">
        <w:rPr>
          <w:rStyle w:val="StyleUnderline"/>
        </w:rPr>
        <w:t>on the overall distribution of bargaining power in capitalist market transactions</w:t>
      </w:r>
      <w:r w:rsidRPr="00B13FB2">
        <w:rPr>
          <w:sz w:val="16"/>
        </w:rPr>
        <w:t xml:space="preserve">. They simply do not remedy the crucial time-sensitivity on the side of the players who have no durable right on their side. To sketch out the numbers, let us </w:t>
      </w:r>
      <w:r w:rsidRPr="00B13FB2">
        <w:rPr>
          <w:rStyle w:val="StyleUnderline"/>
        </w:rPr>
        <w:t>assume that the</w:t>
      </w:r>
      <w:r w:rsidRPr="00B13FB2">
        <w:rPr>
          <w:sz w:val="16"/>
        </w:rPr>
        <w:t xml:space="preserve"> </w:t>
      </w:r>
      <w:r w:rsidRPr="00B13FB2">
        <w:rPr>
          <w:rStyle w:val="Emphasis"/>
        </w:rPr>
        <w:t>cooperative benefit</w:t>
      </w:r>
      <w:r w:rsidRPr="00B13FB2">
        <w:rPr>
          <w:sz w:val="16"/>
        </w:rPr>
        <w:t xml:space="preserve"> </w:t>
      </w:r>
      <w:r w:rsidRPr="00B13FB2">
        <w:rPr>
          <w:rStyle w:val="StyleUnderline"/>
        </w:rPr>
        <w:t>in a typical bargaining situation will go</w:t>
      </w:r>
      <w:r w:rsidRPr="00B13FB2">
        <w:rPr>
          <w:sz w:val="16"/>
        </w:rPr>
        <w:t xml:space="preserve"> almost </w:t>
      </w:r>
      <w:r w:rsidRPr="00B13FB2">
        <w:rPr>
          <w:rStyle w:val="Emphasis"/>
        </w:rPr>
        <w:t>100%</w:t>
      </w:r>
      <w:r w:rsidRPr="00B13FB2">
        <w:rPr>
          <w:sz w:val="16"/>
        </w:rPr>
        <w:t xml:space="preserve"> </w:t>
      </w:r>
      <w:r w:rsidRPr="00B13FB2">
        <w:rPr>
          <w:rStyle w:val="StyleUnderline"/>
        </w:rPr>
        <w:t>to the capitalist</w:t>
      </w:r>
      <w:r w:rsidRPr="00B13FB2">
        <w:rPr>
          <w:sz w:val="16"/>
        </w:rPr>
        <w:t xml:space="preserve">. </w:t>
      </w:r>
      <w:r w:rsidRPr="00B13FB2">
        <w:rPr>
          <w:rStyle w:val="StyleUnderline"/>
        </w:rPr>
        <w:t>This outcome will</w:t>
      </w:r>
      <w:r w:rsidRPr="00B13FB2">
        <w:rPr>
          <w:sz w:val="16"/>
        </w:rPr>
        <w:t xml:space="preserve"> </w:t>
      </w:r>
      <w:r w:rsidRPr="00B13FB2">
        <w:rPr>
          <w:rStyle w:val="Emphasis"/>
        </w:rPr>
        <w:t>remain</w:t>
      </w:r>
      <w:r w:rsidRPr="00B13FB2">
        <w:rPr>
          <w:sz w:val="16"/>
        </w:rPr>
        <w:t xml:space="preserve"> surprisingly </w:t>
      </w:r>
      <w:r w:rsidRPr="00B13FB2">
        <w:rPr>
          <w:rStyle w:val="Emphasis"/>
        </w:rPr>
        <w:t>stable</w:t>
      </w:r>
      <w:r w:rsidRPr="00B13FB2">
        <w:rPr>
          <w:sz w:val="16"/>
        </w:rPr>
        <w:t xml:space="preserve"> </w:t>
      </w:r>
      <w:r w:rsidRPr="00B13FB2">
        <w:rPr>
          <w:rStyle w:val="StyleUnderline"/>
        </w:rPr>
        <w:t>irrespective of what the law does to protect the unentitled party</w:t>
      </w:r>
      <w:r w:rsidRPr="00B13FB2">
        <w:rPr>
          <w:sz w:val="16"/>
        </w:rPr>
        <w:t xml:space="preserve">. </w:t>
      </w:r>
      <w:r w:rsidRPr="00B13FB2">
        <w:rPr>
          <w:rStyle w:val="StyleUnderline"/>
        </w:rPr>
        <w:t>Perhaps</w:t>
      </w:r>
      <w:r w:rsidRPr="00B13FB2">
        <w:rPr>
          <w:sz w:val="16"/>
        </w:rPr>
        <w:t xml:space="preserve"> the </w:t>
      </w:r>
      <w:r w:rsidRPr="005E6340">
        <w:rPr>
          <w:rStyle w:val="StyleUnderline"/>
          <w:highlight w:val="yellow"/>
        </w:rPr>
        <w:t>law can shift</w:t>
      </w:r>
      <w:r w:rsidRPr="00B13FB2">
        <w:rPr>
          <w:rStyle w:val="StyleUnderline"/>
        </w:rPr>
        <w:t xml:space="preserve"> the balance </w:t>
      </w:r>
      <w:r w:rsidRPr="005E6340">
        <w:rPr>
          <w:rStyle w:val="StyleUnderline"/>
          <w:highlight w:val="yellow"/>
        </w:rPr>
        <w:t>a</w:t>
      </w:r>
      <w:r w:rsidRPr="005E6340">
        <w:rPr>
          <w:sz w:val="16"/>
          <w:highlight w:val="yellow"/>
        </w:rPr>
        <w:t xml:space="preserve"> </w:t>
      </w:r>
      <w:r w:rsidRPr="005E6340">
        <w:rPr>
          <w:rStyle w:val="Emphasis"/>
          <w:highlight w:val="yellow"/>
        </w:rPr>
        <w:t>little</w:t>
      </w:r>
      <w:r w:rsidRPr="005E6340">
        <w:rPr>
          <w:sz w:val="16"/>
          <w:highlight w:val="yellow"/>
        </w:rPr>
        <w:t xml:space="preserve"> </w:t>
      </w:r>
      <w:r w:rsidRPr="005E6340">
        <w:rPr>
          <w:rStyle w:val="StyleUnderline"/>
        </w:rPr>
        <w:t>to something like</w:t>
      </w:r>
      <w:r w:rsidRPr="00B13FB2">
        <w:rPr>
          <w:sz w:val="16"/>
        </w:rPr>
        <w:t xml:space="preserve"> </w:t>
      </w:r>
      <w:r w:rsidRPr="00B13FB2">
        <w:rPr>
          <w:rStyle w:val="Emphasis"/>
        </w:rPr>
        <w:t>95%-5%</w:t>
      </w:r>
      <w:r w:rsidRPr="00B13FB2">
        <w:rPr>
          <w:sz w:val="16"/>
        </w:rPr>
        <w:t xml:space="preserve"> or, at best, 90%-</w:t>
      </w:r>
      <w:r w:rsidRPr="005E6340">
        <w:rPr>
          <w:sz w:val="16"/>
        </w:rPr>
        <w:t xml:space="preserve">10%. </w:t>
      </w:r>
      <w:r w:rsidRPr="005E6340">
        <w:rPr>
          <w:rStyle w:val="StyleUnderline"/>
        </w:rPr>
        <w:t>But the hope of achieving equal</w:t>
      </w:r>
      <w:r w:rsidRPr="005E6340">
        <w:rPr>
          <w:sz w:val="16"/>
        </w:rPr>
        <w:t xml:space="preserve"> or near-equal </w:t>
      </w:r>
      <w:r w:rsidRPr="005E6340">
        <w:rPr>
          <w:rStyle w:val="StyleUnderline"/>
        </w:rPr>
        <w:t>bargaining power between entitled and unentitled parties in capitalist market transactions</w:t>
      </w:r>
      <w:r w:rsidRPr="005E6340">
        <w:rPr>
          <w:sz w:val="16"/>
        </w:rPr>
        <w:t>-parity or even 70%-30%-</w:t>
      </w:r>
      <w:r w:rsidRPr="005E6340">
        <w:rPr>
          <w:rStyle w:val="StyleUnderline"/>
        </w:rPr>
        <w:t>will</w:t>
      </w:r>
      <w:r w:rsidRPr="005E6340">
        <w:rPr>
          <w:sz w:val="16"/>
        </w:rPr>
        <w:t xml:space="preserve"> </w:t>
      </w:r>
      <w:r w:rsidRPr="005E6340">
        <w:rPr>
          <w:rStyle w:val="Emphasis"/>
        </w:rPr>
        <w:t>prove</w:t>
      </w:r>
      <w:r w:rsidRPr="005E6340">
        <w:rPr>
          <w:sz w:val="16"/>
        </w:rPr>
        <w:t xml:space="preserve"> </w:t>
      </w:r>
      <w:r w:rsidRPr="005E6340">
        <w:rPr>
          <w:rStyle w:val="StyleUnderline"/>
        </w:rPr>
        <w:t>futile</w:t>
      </w:r>
      <w:r w:rsidRPr="00B13FB2">
        <w:rPr>
          <w:sz w:val="16"/>
        </w:rPr>
        <w:t>. The reason is the crucial importance of time-sensitivity for the distribution of bargaining power in capitalist market transactions.</w:t>
      </w:r>
    </w:p>
    <w:p w14:paraId="75B6D2BE" w14:textId="77777777" w:rsidR="006C24A9" w:rsidRDefault="006C24A9" w:rsidP="006C24A9">
      <w:pPr>
        <w:pStyle w:val="Heading4"/>
      </w:pPr>
      <w:r>
        <w:t xml:space="preserve">4. </w:t>
      </w:r>
      <w:r w:rsidRPr="007C28A3">
        <w:rPr>
          <w:u w:val="single"/>
        </w:rPr>
        <w:t>ENTRENCHMENT</w:t>
      </w:r>
      <w:r>
        <w:t xml:space="preserve">. </w:t>
      </w:r>
      <w:r w:rsidRPr="007C28A3">
        <w:rPr>
          <w:u w:val="single"/>
        </w:rPr>
        <w:t>Empirics demonstrate</w:t>
      </w:r>
      <w:r>
        <w:t xml:space="preserve"> firms’ </w:t>
      </w:r>
      <w:r w:rsidRPr="007C28A3">
        <w:rPr>
          <w:u w:val="single"/>
        </w:rPr>
        <w:t>backlash</w:t>
      </w:r>
      <w:r>
        <w:t xml:space="preserve">, </w:t>
      </w:r>
      <w:r w:rsidRPr="007C28A3">
        <w:rPr>
          <w:u w:val="single"/>
        </w:rPr>
        <w:t>circumvent</w:t>
      </w:r>
      <w:r>
        <w:t xml:space="preserve">, and </w:t>
      </w:r>
      <w:r w:rsidRPr="007C28A3">
        <w:rPr>
          <w:u w:val="single"/>
        </w:rPr>
        <w:t>undermine</w:t>
      </w:r>
      <w:r>
        <w:t xml:space="preserve"> reforms.</w:t>
      </w:r>
    </w:p>
    <w:p w14:paraId="01BFBC7D" w14:textId="77777777" w:rsidR="006C24A9" w:rsidRPr="003B5516" w:rsidRDefault="006C24A9" w:rsidP="006C24A9">
      <w:r>
        <w:t xml:space="preserve">Dr. Nelson </w:t>
      </w:r>
      <w:r w:rsidRPr="003B5516">
        <w:rPr>
          <w:rStyle w:val="Style13ptBold"/>
        </w:rPr>
        <w:t>Lichtenstein 22</w:t>
      </w:r>
      <w:r>
        <w:t>, PhD, Research Professor, History, University of California, Santa Barbara, "Sectoral Bargaining in the United States Historical Roots of a Twenty-First Century Renewal," in The Cambridge Handbook of Labor &amp; Democracy, Chapter 5, 2022, pg. 87-101.</w:t>
      </w:r>
    </w:p>
    <w:p w14:paraId="33AEA575" w14:textId="77777777" w:rsidR="006C24A9" w:rsidRPr="00D13A1B" w:rsidRDefault="006C24A9" w:rsidP="006C24A9">
      <w:pPr>
        <w:rPr>
          <w:sz w:val="16"/>
        </w:rPr>
      </w:pPr>
      <w:r w:rsidRPr="00D13A1B">
        <w:rPr>
          <w:sz w:val="16"/>
        </w:rPr>
        <w:t xml:space="preserve">The </w:t>
      </w:r>
      <w:r w:rsidRPr="00B40888">
        <w:rPr>
          <w:rStyle w:val="StyleUnderline"/>
        </w:rPr>
        <w:t>multiple, intertwined</w:t>
      </w:r>
      <w:r w:rsidRPr="00D13A1B">
        <w:rPr>
          <w:sz w:val="16"/>
        </w:rPr>
        <w:t xml:space="preserve"> set of </w:t>
      </w:r>
      <w:r w:rsidRPr="00B40888">
        <w:rPr>
          <w:rStyle w:val="StyleUnderline"/>
        </w:rPr>
        <w:t>debilitations that have</w:t>
      </w:r>
      <w:r w:rsidRPr="00D13A1B">
        <w:rPr>
          <w:sz w:val="16"/>
        </w:rPr>
        <w:t xml:space="preserve"> </w:t>
      </w:r>
      <w:r w:rsidRPr="00B40888">
        <w:rPr>
          <w:rStyle w:val="Emphasis"/>
        </w:rPr>
        <w:t>beset working</w:t>
      </w:r>
      <w:r w:rsidRPr="00D13A1B">
        <w:rPr>
          <w:sz w:val="16"/>
        </w:rPr>
        <w:t xml:space="preserve">-class </w:t>
      </w:r>
      <w:r w:rsidRPr="00B40888">
        <w:rPr>
          <w:rStyle w:val="Emphasis"/>
        </w:rPr>
        <w:t>Americans</w:t>
      </w:r>
      <w:r w:rsidRPr="00D13A1B">
        <w:rPr>
          <w:sz w:val="16"/>
        </w:rPr>
        <w:t xml:space="preserve"> in recent years </w:t>
      </w:r>
      <w:r w:rsidRPr="00B40888">
        <w:rPr>
          <w:rStyle w:val="StyleUnderline"/>
        </w:rPr>
        <w:t>has had one salutatory impact: forcing us to think</w:t>
      </w:r>
      <w:r w:rsidRPr="00D13A1B">
        <w:rPr>
          <w:sz w:val="16"/>
        </w:rPr>
        <w:t xml:space="preserve"> </w:t>
      </w:r>
      <w:r w:rsidRPr="00B40888">
        <w:rPr>
          <w:rStyle w:val="Emphasis"/>
        </w:rPr>
        <w:t>broadly and boldly</w:t>
      </w:r>
      <w:r w:rsidRPr="00D13A1B">
        <w:rPr>
          <w:sz w:val="16"/>
        </w:rPr>
        <w:t xml:space="preserve"> </w:t>
      </w:r>
      <w:r w:rsidRPr="00B40888">
        <w:rPr>
          <w:rStyle w:val="StyleUnderline"/>
        </w:rPr>
        <w:t>about</w:t>
      </w:r>
      <w:r w:rsidRPr="00D13A1B">
        <w:rPr>
          <w:sz w:val="16"/>
        </w:rPr>
        <w:t xml:space="preserve"> the </w:t>
      </w:r>
      <w:r w:rsidRPr="00B40888">
        <w:rPr>
          <w:rStyle w:val="StyleUnderline"/>
        </w:rPr>
        <w:t>political and organizational reforms</w:t>
      </w:r>
      <w:r w:rsidRPr="00D13A1B">
        <w:rPr>
          <w:sz w:val="16"/>
        </w:rPr>
        <w:t xml:space="preserve"> necessary </w:t>
      </w:r>
      <w:r w:rsidRPr="00B40888">
        <w:rPr>
          <w:rStyle w:val="StyleUnderline"/>
        </w:rPr>
        <w:t>to</w:t>
      </w:r>
      <w:r w:rsidRPr="00D13A1B">
        <w:rPr>
          <w:sz w:val="16"/>
        </w:rPr>
        <w:t xml:space="preserve"> </w:t>
      </w:r>
      <w:r w:rsidRPr="00B40888">
        <w:rPr>
          <w:rStyle w:val="Emphasis"/>
        </w:rPr>
        <w:t>empower</w:t>
      </w:r>
      <w:r w:rsidRPr="00D13A1B">
        <w:rPr>
          <w:sz w:val="16"/>
        </w:rPr>
        <w:t xml:space="preserve"> </w:t>
      </w:r>
      <w:r w:rsidRPr="00B40888">
        <w:rPr>
          <w:rStyle w:val="StyleUnderline"/>
        </w:rPr>
        <w:t>workers</w:t>
      </w:r>
      <w:r w:rsidRPr="00D13A1B">
        <w:rPr>
          <w:sz w:val="16"/>
        </w:rPr>
        <w:t xml:space="preserve">, eliminate racial and gender discrimination, reduce inequality, and raise living standards. Yet </w:t>
      </w:r>
      <w:r w:rsidRPr="00B40888">
        <w:rPr>
          <w:rStyle w:val="StyleUnderline"/>
        </w:rPr>
        <w:t>even as we probe</w:t>
      </w:r>
      <w:r w:rsidRPr="00D13A1B">
        <w:rPr>
          <w:sz w:val="16"/>
        </w:rPr>
        <w:t xml:space="preserve"> the historic </w:t>
      </w:r>
      <w:r w:rsidRPr="00B40888">
        <w:rPr>
          <w:rStyle w:val="Emphasis"/>
        </w:rPr>
        <w:t>New Deal</w:t>
      </w:r>
      <w:r w:rsidRPr="00D13A1B">
        <w:rPr>
          <w:sz w:val="16"/>
        </w:rPr>
        <w:t xml:space="preserve"> for </w:t>
      </w:r>
      <w:r w:rsidRPr="00B40888">
        <w:rPr>
          <w:rStyle w:val="Emphasis"/>
        </w:rPr>
        <w:t>models</w:t>
      </w:r>
      <w:r w:rsidRPr="00D13A1B">
        <w:rPr>
          <w:sz w:val="16"/>
        </w:rPr>
        <w:t xml:space="preserve"> </w:t>
      </w:r>
      <w:r w:rsidRPr="00B40888">
        <w:rPr>
          <w:rStyle w:val="StyleUnderline"/>
        </w:rPr>
        <w:t>of social reconstruction, it has become clear that the industrial relations system</w:t>
      </w:r>
      <w:r w:rsidRPr="00D13A1B">
        <w:rPr>
          <w:sz w:val="16"/>
        </w:rPr>
        <w:t xml:space="preserve"> that emerged out of the Great Depression </w:t>
      </w:r>
      <w:r w:rsidRPr="00B40888">
        <w:rPr>
          <w:rStyle w:val="Emphasis"/>
        </w:rPr>
        <w:t>cannot be reconstructed</w:t>
      </w:r>
      <w:r w:rsidRPr="00D13A1B">
        <w:rPr>
          <w:sz w:val="16"/>
        </w:rPr>
        <w:t xml:space="preserve"> </w:t>
      </w:r>
      <w:r w:rsidRPr="00B40888">
        <w:rPr>
          <w:rStyle w:val="StyleUnderline"/>
        </w:rPr>
        <w:t>to any useful twenty-first century purpose</w:t>
      </w:r>
      <w:r w:rsidRPr="00D13A1B">
        <w:rPr>
          <w:sz w:val="16"/>
        </w:rPr>
        <w:t xml:space="preserve">. The </w:t>
      </w:r>
      <w:r w:rsidRPr="00B40888">
        <w:rPr>
          <w:rStyle w:val="StyleUnderline"/>
        </w:rPr>
        <w:t>future for</w:t>
      </w:r>
      <w:r w:rsidRPr="00D13A1B">
        <w:rPr>
          <w:sz w:val="16"/>
        </w:rPr>
        <w:t xml:space="preserve"> traditional, </w:t>
      </w:r>
      <w:r w:rsidRPr="00B40888">
        <w:rPr>
          <w:rStyle w:val="Emphasis"/>
        </w:rPr>
        <w:t>enterprise-based unionism</w:t>
      </w:r>
      <w:r w:rsidRPr="00D13A1B">
        <w:rPr>
          <w:sz w:val="16"/>
        </w:rPr>
        <w:t xml:space="preserve"> in the USA </w:t>
      </w:r>
      <w:r w:rsidRPr="00B40888">
        <w:rPr>
          <w:rStyle w:val="StyleUnderline"/>
        </w:rPr>
        <w:t>looks bleak, not because workers</w:t>
      </w:r>
      <w:r w:rsidRPr="00D13A1B">
        <w:rPr>
          <w:sz w:val="16"/>
        </w:rPr>
        <w:t xml:space="preserve"> </w:t>
      </w:r>
      <w:r w:rsidRPr="00B40888">
        <w:rPr>
          <w:rStyle w:val="Emphasis"/>
        </w:rPr>
        <w:t>don’t</w:t>
      </w:r>
      <w:r w:rsidRPr="00D13A1B">
        <w:rPr>
          <w:sz w:val="16"/>
        </w:rPr>
        <w:t xml:space="preserve"> </w:t>
      </w:r>
      <w:r w:rsidRPr="00B40888">
        <w:rPr>
          <w:rStyle w:val="StyleUnderline"/>
        </w:rPr>
        <w:t>want to be represented in a</w:t>
      </w:r>
      <w:r w:rsidRPr="00D13A1B">
        <w:rPr>
          <w:sz w:val="16"/>
        </w:rPr>
        <w:t xml:space="preserve"> </w:t>
      </w:r>
      <w:r w:rsidRPr="00B40888">
        <w:rPr>
          <w:rStyle w:val="Emphasis"/>
        </w:rPr>
        <w:t>collective fashion</w:t>
      </w:r>
      <w:r w:rsidRPr="00D13A1B">
        <w:rPr>
          <w:sz w:val="16"/>
        </w:rPr>
        <w:t xml:space="preserve"> or because new technologies have eviscerated the need for social solidarity and collective voice, </w:t>
      </w:r>
      <w:r w:rsidRPr="00B40888">
        <w:rPr>
          <w:rStyle w:val="StyleUnderline"/>
        </w:rPr>
        <w:t>but because</w:t>
      </w:r>
      <w:r w:rsidRPr="00D13A1B">
        <w:rPr>
          <w:sz w:val="16"/>
        </w:rPr>
        <w:t xml:space="preserve"> </w:t>
      </w:r>
      <w:r w:rsidRPr="00B40888">
        <w:rPr>
          <w:rStyle w:val="Emphasis"/>
        </w:rPr>
        <w:t>opponents</w:t>
      </w:r>
      <w:r w:rsidRPr="00D13A1B">
        <w:rPr>
          <w:sz w:val="16"/>
        </w:rPr>
        <w:t xml:space="preserve"> </w:t>
      </w:r>
      <w:r w:rsidRPr="00B40888">
        <w:rPr>
          <w:rStyle w:val="StyleUnderline"/>
        </w:rPr>
        <w:t>of such unionism</w:t>
      </w:r>
      <w:r w:rsidRPr="00D13A1B">
        <w:rPr>
          <w:sz w:val="16"/>
        </w:rPr>
        <w:t xml:space="preserve"> – among employers, politicians, anti-union law firms, the conservative judiciary – </w:t>
      </w:r>
      <w:r w:rsidRPr="00B40888">
        <w:rPr>
          <w:rStyle w:val="StyleUnderline"/>
        </w:rPr>
        <w:t>have had decades to</w:t>
      </w:r>
      <w:r w:rsidRPr="00D13A1B">
        <w:rPr>
          <w:sz w:val="16"/>
        </w:rPr>
        <w:t xml:space="preserve"> </w:t>
      </w:r>
      <w:r w:rsidRPr="00B40888">
        <w:rPr>
          <w:rStyle w:val="Emphasis"/>
        </w:rPr>
        <w:t>perfect</w:t>
      </w:r>
      <w:r w:rsidRPr="00D13A1B">
        <w:rPr>
          <w:sz w:val="16"/>
        </w:rPr>
        <w:t xml:space="preserve"> </w:t>
      </w:r>
      <w:r w:rsidRPr="00B40888">
        <w:rPr>
          <w:rStyle w:val="StyleUnderline"/>
        </w:rPr>
        <w:t>the legal and organizational weapons they deploy against it</w:t>
      </w:r>
      <w:r w:rsidRPr="00D13A1B">
        <w:rPr>
          <w:sz w:val="16"/>
        </w:rPr>
        <w:t>.</w:t>
      </w:r>
    </w:p>
    <w:p w14:paraId="4E0E4D20" w14:textId="77777777" w:rsidR="006C24A9" w:rsidRPr="00D13A1B" w:rsidRDefault="006C24A9" w:rsidP="006C24A9">
      <w:pPr>
        <w:rPr>
          <w:sz w:val="16"/>
        </w:rPr>
      </w:pPr>
      <w:r w:rsidRPr="00D13A1B">
        <w:rPr>
          <w:sz w:val="16"/>
        </w:rPr>
        <w:t xml:space="preserve">Today, fully 62 percent of Americans support unions, according to a recent Gallup poll, a number that has increased 14 points over the last decade. But </w:t>
      </w:r>
      <w:r w:rsidRPr="00D13A1B">
        <w:rPr>
          <w:rStyle w:val="StyleUnderline"/>
        </w:rPr>
        <w:t>even the</w:t>
      </w:r>
      <w:r w:rsidRPr="00D13A1B">
        <w:rPr>
          <w:sz w:val="16"/>
        </w:rPr>
        <w:t xml:space="preserve"> </w:t>
      </w:r>
      <w:r w:rsidRPr="00D569E0">
        <w:rPr>
          <w:rStyle w:val="Emphasis"/>
          <w:highlight w:val="yellow"/>
        </w:rPr>
        <w:t>most robust and imaginative</w:t>
      </w:r>
      <w:r w:rsidRPr="00D569E0">
        <w:rPr>
          <w:sz w:val="16"/>
          <w:highlight w:val="yellow"/>
        </w:rPr>
        <w:t xml:space="preserve"> </w:t>
      </w:r>
      <w:r w:rsidRPr="00D569E0">
        <w:rPr>
          <w:rStyle w:val="StyleUnderline"/>
          <w:highlight w:val="yellow"/>
        </w:rPr>
        <w:t>organizing</w:t>
      </w:r>
      <w:r w:rsidRPr="00D13A1B">
        <w:rPr>
          <w:rStyle w:val="StyleUnderline"/>
        </w:rPr>
        <w:t xml:space="preserve"> drive can be </w:t>
      </w:r>
      <w:r w:rsidRPr="00D569E0">
        <w:rPr>
          <w:rStyle w:val="StyleUnderline"/>
          <w:highlight w:val="yellow"/>
        </w:rPr>
        <w:t>defeated if corporate exec</w:t>
      </w:r>
      <w:r w:rsidRPr="00D13A1B">
        <w:rPr>
          <w:rStyle w:val="StyleUnderline"/>
        </w:rPr>
        <w:t>utive</w:t>
      </w:r>
      <w:r w:rsidRPr="00D569E0">
        <w:rPr>
          <w:rStyle w:val="StyleUnderline"/>
          <w:highlight w:val="yellow"/>
        </w:rPr>
        <w:t>s</w:t>
      </w:r>
      <w:r w:rsidRPr="00D13A1B">
        <w:rPr>
          <w:sz w:val="16"/>
        </w:rPr>
        <w:t xml:space="preserve"> are willing to </w:t>
      </w:r>
      <w:r w:rsidRPr="00D569E0">
        <w:rPr>
          <w:rStyle w:val="Emphasis"/>
          <w:highlight w:val="yellow"/>
        </w:rPr>
        <w:t>spend</w:t>
      </w:r>
      <w:r w:rsidRPr="00D13A1B">
        <w:rPr>
          <w:sz w:val="16"/>
        </w:rPr>
        <w:t xml:space="preserve"> </w:t>
      </w:r>
      <w:r w:rsidRPr="00D13A1B">
        <w:rPr>
          <w:rStyle w:val="StyleUnderline"/>
        </w:rPr>
        <w:t xml:space="preserve">enough </w:t>
      </w:r>
      <w:r w:rsidRPr="00D569E0">
        <w:rPr>
          <w:rStyle w:val="StyleUnderline"/>
          <w:highlight w:val="yellow"/>
        </w:rPr>
        <w:t>money</w:t>
      </w:r>
      <w:r w:rsidRPr="00D569E0">
        <w:rPr>
          <w:sz w:val="16"/>
          <w:highlight w:val="yellow"/>
        </w:rPr>
        <w:t xml:space="preserve">, </w:t>
      </w:r>
      <w:r w:rsidRPr="00D569E0">
        <w:rPr>
          <w:rStyle w:val="Emphasis"/>
          <w:highlight w:val="yellow"/>
        </w:rPr>
        <w:t>retal</w:t>
      </w:r>
      <w:r w:rsidRPr="00D13A1B">
        <w:rPr>
          <w:rStyle w:val="Emphasis"/>
        </w:rPr>
        <w:t>iate</w:t>
      </w:r>
      <w:r w:rsidRPr="00D13A1B">
        <w:rPr>
          <w:sz w:val="16"/>
        </w:rPr>
        <w:t xml:space="preserve"> </w:t>
      </w:r>
      <w:r w:rsidRPr="00D13A1B">
        <w:rPr>
          <w:rStyle w:val="StyleUnderline"/>
        </w:rPr>
        <w:t>against</w:t>
      </w:r>
      <w:r w:rsidRPr="00D13A1B">
        <w:rPr>
          <w:sz w:val="16"/>
        </w:rPr>
        <w:t xml:space="preserve"> those </w:t>
      </w:r>
      <w:r w:rsidRPr="00D13A1B">
        <w:rPr>
          <w:rStyle w:val="StyleUnderline"/>
        </w:rPr>
        <w:t xml:space="preserve">employees wishing to organize, </w:t>
      </w:r>
      <w:r w:rsidRPr="00D569E0">
        <w:rPr>
          <w:rStyle w:val="StyleUnderline"/>
          <w:highlight w:val="yellow"/>
        </w:rPr>
        <w:t>or</w:t>
      </w:r>
      <w:r w:rsidRPr="00D569E0">
        <w:rPr>
          <w:sz w:val="16"/>
          <w:highlight w:val="yellow"/>
        </w:rPr>
        <w:t xml:space="preserve"> </w:t>
      </w:r>
      <w:r w:rsidRPr="00D569E0">
        <w:rPr>
          <w:rStyle w:val="Emphasis"/>
          <w:highlight w:val="yellow"/>
        </w:rPr>
        <w:t>appeal</w:t>
      </w:r>
      <w:r w:rsidRPr="00D13A1B">
        <w:rPr>
          <w:sz w:val="16"/>
        </w:rPr>
        <w:t xml:space="preserve"> </w:t>
      </w:r>
      <w:r w:rsidRPr="00D13A1B">
        <w:rPr>
          <w:rStyle w:val="StyleUnderline"/>
        </w:rPr>
        <w:t>any</w:t>
      </w:r>
      <w:r w:rsidRPr="00D13A1B">
        <w:rPr>
          <w:sz w:val="16"/>
        </w:rPr>
        <w:t xml:space="preserve"> </w:t>
      </w:r>
      <w:r w:rsidRPr="00D13A1B">
        <w:rPr>
          <w:rStyle w:val="Emphasis"/>
        </w:rPr>
        <w:t>pro-union NLRB</w:t>
      </w:r>
      <w:r w:rsidRPr="00D13A1B">
        <w:rPr>
          <w:sz w:val="16"/>
        </w:rPr>
        <w:t xml:space="preserve"> or court </w:t>
      </w:r>
      <w:r w:rsidRPr="00D13A1B">
        <w:rPr>
          <w:rStyle w:val="StyleUnderline"/>
        </w:rPr>
        <w:t>decision</w:t>
      </w:r>
      <w:r w:rsidRPr="00D13A1B">
        <w:rPr>
          <w:sz w:val="16"/>
        </w:rPr>
        <w:t xml:space="preserve">. Above all </w:t>
      </w:r>
      <w:r w:rsidRPr="00D13A1B">
        <w:rPr>
          <w:rStyle w:val="StyleUnderline"/>
        </w:rPr>
        <w:t xml:space="preserve">they seek </w:t>
      </w:r>
      <w:r w:rsidRPr="00D569E0">
        <w:rPr>
          <w:rStyle w:val="StyleUnderline"/>
          <w:highlight w:val="yellow"/>
        </w:rPr>
        <w:t>to</w:t>
      </w:r>
      <w:r w:rsidRPr="00D569E0">
        <w:rPr>
          <w:sz w:val="16"/>
          <w:highlight w:val="yellow"/>
        </w:rPr>
        <w:t xml:space="preserve"> </w:t>
      </w:r>
      <w:r w:rsidRPr="00D569E0">
        <w:rPr>
          <w:rStyle w:val="Emphasis"/>
          <w:highlight w:val="yellow"/>
        </w:rPr>
        <w:t>delay, delay, delay</w:t>
      </w:r>
      <w:r w:rsidRPr="00D13A1B">
        <w:rPr>
          <w:sz w:val="16"/>
        </w:rPr>
        <w:t xml:space="preserve"> (Lichtenstein &amp; Shermer 2012; Logan 2006: 651–675; Saad 2018). And of course, all this implies that workers know who is their real boss. The </w:t>
      </w:r>
      <w:r w:rsidRPr="00D13A1B">
        <w:rPr>
          <w:rStyle w:val="StyleUnderline"/>
        </w:rPr>
        <w:t>rise of</w:t>
      </w:r>
      <w:r w:rsidRPr="00D13A1B">
        <w:rPr>
          <w:sz w:val="16"/>
        </w:rPr>
        <w:t xml:space="preserve"> </w:t>
      </w:r>
      <w:r w:rsidRPr="00D569E0">
        <w:rPr>
          <w:rStyle w:val="Emphasis"/>
          <w:highlight w:val="yellow"/>
        </w:rPr>
        <w:t>fissured</w:t>
      </w:r>
      <w:r w:rsidRPr="00D569E0">
        <w:rPr>
          <w:sz w:val="16"/>
          <w:szCs w:val="16"/>
          <w:highlight w:val="yellow"/>
        </w:rPr>
        <w:t xml:space="preserve"> </w:t>
      </w:r>
      <w:r w:rsidRPr="00D569E0">
        <w:rPr>
          <w:rStyle w:val="StyleUnderline"/>
          <w:highlight w:val="yellow"/>
        </w:rPr>
        <w:t>employment</w:t>
      </w:r>
      <w:r w:rsidRPr="00D569E0">
        <w:rPr>
          <w:sz w:val="16"/>
          <w:szCs w:val="16"/>
          <w:highlight w:val="yellow"/>
        </w:rPr>
        <w:t xml:space="preserve"> – </w:t>
      </w:r>
      <w:r w:rsidRPr="00D569E0">
        <w:rPr>
          <w:rStyle w:val="Emphasis"/>
          <w:highlight w:val="yellow"/>
        </w:rPr>
        <w:t>sub-contracting</w:t>
      </w:r>
      <w:r w:rsidRPr="00D569E0">
        <w:rPr>
          <w:sz w:val="16"/>
          <w:highlight w:val="yellow"/>
        </w:rPr>
        <w:t xml:space="preserve">, </w:t>
      </w:r>
      <w:r w:rsidRPr="00D569E0">
        <w:rPr>
          <w:rStyle w:val="Emphasis"/>
          <w:highlight w:val="yellow"/>
        </w:rPr>
        <w:t>franchising</w:t>
      </w:r>
      <w:r w:rsidRPr="00D569E0">
        <w:rPr>
          <w:sz w:val="16"/>
          <w:highlight w:val="yellow"/>
        </w:rPr>
        <w:t xml:space="preserve">, </w:t>
      </w:r>
      <w:r w:rsidRPr="00D569E0">
        <w:rPr>
          <w:rStyle w:val="StyleUnderline"/>
          <w:highlight w:val="yellow"/>
        </w:rPr>
        <w:t>and</w:t>
      </w:r>
      <w:r w:rsidRPr="00D569E0">
        <w:rPr>
          <w:rStyle w:val="StyleUnderline"/>
        </w:rPr>
        <w:t xml:space="preserve"> the</w:t>
      </w:r>
      <w:r w:rsidRPr="00D13A1B">
        <w:rPr>
          <w:sz w:val="16"/>
        </w:rPr>
        <w:t xml:space="preserve"> </w:t>
      </w:r>
      <w:r w:rsidRPr="00D569E0">
        <w:rPr>
          <w:rStyle w:val="Emphasis"/>
        </w:rPr>
        <w:t xml:space="preserve">corporate </w:t>
      </w:r>
      <w:r w:rsidRPr="00D569E0">
        <w:rPr>
          <w:rStyle w:val="Emphasis"/>
          <w:highlight w:val="yellow"/>
        </w:rPr>
        <w:t>transformation</w:t>
      </w:r>
      <w:r w:rsidRPr="00D13A1B">
        <w:rPr>
          <w:sz w:val="16"/>
        </w:rPr>
        <w:t xml:space="preserve"> </w:t>
      </w:r>
      <w:r w:rsidRPr="00D569E0">
        <w:rPr>
          <w:rStyle w:val="StyleUnderline"/>
        </w:rPr>
        <w:t xml:space="preserve">of millions of workers </w:t>
      </w:r>
      <w:r w:rsidRPr="00D569E0">
        <w:rPr>
          <w:rStyle w:val="StyleUnderline"/>
          <w:highlight w:val="yellow"/>
        </w:rPr>
        <w:t>into</w:t>
      </w:r>
      <w:r w:rsidRPr="00D569E0">
        <w:rPr>
          <w:sz w:val="16"/>
          <w:highlight w:val="yellow"/>
        </w:rPr>
        <w:t xml:space="preserve"> </w:t>
      </w:r>
      <w:r w:rsidRPr="00D569E0">
        <w:rPr>
          <w:rStyle w:val="Emphasis"/>
          <w:highlight w:val="yellow"/>
        </w:rPr>
        <w:t>“independent contractors”</w:t>
      </w:r>
      <w:r w:rsidRPr="00D13A1B">
        <w:rPr>
          <w:sz w:val="16"/>
        </w:rPr>
        <w:t xml:space="preserve"> – </w:t>
      </w:r>
      <w:r w:rsidRPr="00D13A1B">
        <w:rPr>
          <w:rStyle w:val="StyleUnderline"/>
        </w:rPr>
        <w:t xml:space="preserve">has </w:t>
      </w:r>
      <w:r w:rsidRPr="00D569E0">
        <w:rPr>
          <w:rStyle w:val="StyleUnderline"/>
          <w:highlight w:val="yellow"/>
        </w:rPr>
        <w:t>obscured</w:t>
      </w:r>
      <w:r w:rsidRPr="00D13A1B">
        <w:rPr>
          <w:rStyle w:val="StyleUnderline"/>
        </w:rPr>
        <w:t xml:space="preserve"> where power, money, and responsibility lie in the employment </w:t>
      </w:r>
      <w:r w:rsidRPr="00D569E0">
        <w:rPr>
          <w:rStyle w:val="StyleUnderline"/>
          <w:highlight w:val="yellow"/>
        </w:rPr>
        <w:t>relations</w:t>
      </w:r>
      <w:r w:rsidRPr="00D13A1B">
        <w:rPr>
          <w:rStyle w:val="StyleUnderline"/>
        </w:rPr>
        <w:t>hip</w:t>
      </w:r>
      <w:r w:rsidRPr="00D13A1B">
        <w:rPr>
          <w:sz w:val="16"/>
        </w:rPr>
        <w:t xml:space="preserve"> (Lichtenstein 2017: 329–358; Weil 2014).</w:t>
      </w:r>
    </w:p>
    <w:p w14:paraId="15B1AA61" w14:textId="77777777" w:rsidR="006C24A9" w:rsidRPr="00D13A1B" w:rsidRDefault="006C24A9" w:rsidP="006C24A9">
      <w:pPr>
        <w:rPr>
          <w:sz w:val="16"/>
        </w:rPr>
      </w:pPr>
      <w:r w:rsidRPr="00D13A1B">
        <w:rPr>
          <w:sz w:val="16"/>
        </w:rPr>
        <w:t>Back in the first Gilded Age, workers knew who their boss was. Andrew Carnegie, John D. Rockefeller, and Henry Ford owned and controlled a set of giant enterprises, running them in a feudal, authoritarian fashion. President Franklin Roosevelt saw these “economic royalists” who had “created a new despotism” as a threat to the republic (Roosevelt 1936). The 1935 National Labor Relations Act (NLRA or Wagner Act) was therefore designed to empower workers by providing a set of legal rights and administrative mechanisms by which the employees of a Ford or Rockefeller could collectively organize and then bargain with the boss on behalf of all who worked in one or more factories, mills, and offices. Detroit unionists put out a leaflet right after FDR’s sweeping victory in 1936: “You voted New Deal at the polls and defeated the Auto Barons: Now get a New Deal in the shop” (Fine 1969: 96).</w:t>
      </w:r>
    </w:p>
    <w:p w14:paraId="5BE21857" w14:textId="77777777" w:rsidR="006C24A9" w:rsidRPr="00D13A1B" w:rsidRDefault="006C24A9" w:rsidP="006C24A9">
      <w:pPr>
        <w:rPr>
          <w:sz w:val="16"/>
        </w:rPr>
      </w:pPr>
      <w:r w:rsidRPr="00D13A1B">
        <w:rPr>
          <w:sz w:val="16"/>
        </w:rPr>
        <w:t xml:space="preserve">Today, </w:t>
      </w:r>
      <w:r w:rsidRPr="00D13A1B">
        <w:rPr>
          <w:rStyle w:val="StyleUnderline"/>
        </w:rPr>
        <w:t>the</w:t>
      </w:r>
      <w:r w:rsidRPr="00D13A1B">
        <w:rPr>
          <w:sz w:val="16"/>
        </w:rPr>
        <w:t xml:space="preserve"> </w:t>
      </w:r>
      <w:r w:rsidRPr="00D13A1B">
        <w:rPr>
          <w:rStyle w:val="Emphasis"/>
        </w:rPr>
        <w:t>translation</w:t>
      </w:r>
      <w:r w:rsidRPr="00D13A1B">
        <w:rPr>
          <w:sz w:val="16"/>
        </w:rPr>
        <w:t xml:space="preserve"> </w:t>
      </w:r>
      <w:r w:rsidRPr="00D13A1B">
        <w:rPr>
          <w:rStyle w:val="StyleUnderline"/>
        </w:rPr>
        <w:t>of political power at the ballot box</w:t>
      </w:r>
      <w:r w:rsidRPr="00D13A1B">
        <w:rPr>
          <w:sz w:val="16"/>
        </w:rPr>
        <w:t xml:space="preserve">, even in reliably Democratic Partyaligned states and cities, </w:t>
      </w:r>
      <w:r w:rsidRPr="00D13A1B">
        <w:rPr>
          <w:rStyle w:val="StyleUnderline"/>
        </w:rPr>
        <w:t>into organizational power at the worksite is</w:t>
      </w:r>
      <w:r w:rsidRPr="00D13A1B">
        <w:rPr>
          <w:sz w:val="16"/>
        </w:rPr>
        <w:t xml:space="preserve"> </w:t>
      </w:r>
      <w:r w:rsidRPr="00D13A1B">
        <w:rPr>
          <w:rStyle w:val="Emphasis"/>
        </w:rPr>
        <w:t>far more difficult</w:t>
      </w:r>
      <w:r w:rsidRPr="00D13A1B">
        <w:rPr>
          <w:sz w:val="16"/>
        </w:rPr>
        <w:t xml:space="preserve">. On the Western Front in the First World War a handful of German machine guns could mow down a regiment of stout-hearted British heroes. The same is true of union organizing in our twenty-first century era of industrial trench warfare. Under the system of firm-centered collective bargaining envisioned by the Wagner Act and refined by the National Labor Relations Board (NLRB) and the judiciary, </w:t>
      </w:r>
      <w:r w:rsidRPr="00D13A1B">
        <w:rPr>
          <w:rStyle w:val="StyleUnderline"/>
        </w:rPr>
        <w:t xml:space="preserve">virtually </w:t>
      </w:r>
      <w:r w:rsidRPr="00D569E0">
        <w:rPr>
          <w:rStyle w:val="StyleUnderline"/>
          <w:highlight w:val="yellow"/>
        </w:rPr>
        <w:t>any employer can</w:t>
      </w:r>
      <w:r w:rsidRPr="00D569E0">
        <w:rPr>
          <w:sz w:val="16"/>
          <w:highlight w:val="yellow"/>
        </w:rPr>
        <w:t xml:space="preserve"> </w:t>
      </w:r>
      <w:r w:rsidRPr="00D569E0">
        <w:rPr>
          <w:rStyle w:val="Emphasis"/>
          <w:highlight w:val="yellow"/>
        </w:rPr>
        <w:t>thwart</w:t>
      </w:r>
      <w:r w:rsidRPr="00D13A1B">
        <w:rPr>
          <w:sz w:val="16"/>
        </w:rPr>
        <w:t xml:space="preserve"> the </w:t>
      </w:r>
      <w:r w:rsidRPr="00D569E0">
        <w:rPr>
          <w:rStyle w:val="Emphasis"/>
          <w:highlight w:val="yellow"/>
        </w:rPr>
        <w:t>unionizing</w:t>
      </w:r>
      <w:r w:rsidRPr="00D13A1B">
        <w:rPr>
          <w:rStyle w:val="Emphasis"/>
        </w:rPr>
        <w:t xml:space="preserve"> efforts</w:t>
      </w:r>
      <w:r w:rsidRPr="00D13A1B">
        <w:rPr>
          <w:sz w:val="16"/>
        </w:rPr>
        <w:t xml:space="preserve"> </w:t>
      </w:r>
      <w:r w:rsidRPr="00D13A1B">
        <w:rPr>
          <w:rStyle w:val="StyleUnderline"/>
        </w:rPr>
        <w:t>of even the most enthusiastic and dedicated set of organizers</w:t>
      </w:r>
      <w:r w:rsidRPr="00D13A1B">
        <w:rPr>
          <w:sz w:val="16"/>
        </w:rPr>
        <w:t>. In consequence, says Larry Cohen, former president of the Communications Workers of America and later head of Our Revolution, “It is now clear that enterprise-based organizing and bargaining in the United States has a dim future.” David Rolf, the Seattle labor leader who was a key activist in the “Fight for $15” movement, concurs. Of collective bargaining and private sector unionism he has said, “The twentieth century model is dead. It will not come back” (Cohen 2018; Matthews 2017; Rolf 2016).</w:t>
      </w:r>
    </w:p>
    <w:p w14:paraId="0BCC97ED" w14:textId="77777777" w:rsidR="006C24A9" w:rsidRPr="00D13A1B" w:rsidRDefault="006C24A9" w:rsidP="006C24A9">
      <w:r w:rsidRPr="00D13A1B">
        <w:rPr>
          <w:sz w:val="16"/>
        </w:rPr>
        <w:t xml:space="preserve">Thus, </w:t>
      </w:r>
      <w:r w:rsidRPr="00D13A1B">
        <w:rPr>
          <w:rStyle w:val="StyleUnderline"/>
        </w:rPr>
        <w:t xml:space="preserve">if liberals and </w:t>
      </w:r>
      <w:r w:rsidRPr="00D569E0">
        <w:rPr>
          <w:rStyle w:val="StyleUnderline"/>
        </w:rPr>
        <w:t>labor</w:t>
      </w:r>
      <w:r w:rsidRPr="00D13A1B">
        <w:rPr>
          <w:rStyle w:val="StyleUnderline"/>
        </w:rPr>
        <w:t xml:space="preserve"> partisans continue to</w:t>
      </w:r>
      <w:r w:rsidRPr="00D13A1B">
        <w:rPr>
          <w:sz w:val="16"/>
        </w:rPr>
        <w:t xml:space="preserve"> </w:t>
      </w:r>
      <w:r w:rsidRPr="00D13A1B">
        <w:rPr>
          <w:rStyle w:val="Emphasis"/>
        </w:rPr>
        <w:t>build power</w:t>
      </w:r>
      <w:r w:rsidRPr="00D13A1B">
        <w:rPr>
          <w:sz w:val="16"/>
        </w:rPr>
        <w:t xml:space="preserve"> in a post-Trump America, </w:t>
      </w:r>
      <w:r w:rsidRPr="00D569E0">
        <w:rPr>
          <w:rStyle w:val="StyleUnderline"/>
          <w:highlight w:val="yellow"/>
        </w:rPr>
        <w:t>they will</w:t>
      </w:r>
      <w:r w:rsidRPr="00D569E0">
        <w:rPr>
          <w:sz w:val="16"/>
          <w:highlight w:val="yellow"/>
        </w:rPr>
        <w:t xml:space="preserve"> </w:t>
      </w:r>
      <w:r w:rsidRPr="00D569E0">
        <w:rPr>
          <w:rStyle w:val="Emphasis"/>
          <w:highlight w:val="yellow"/>
        </w:rPr>
        <w:t>not</w:t>
      </w:r>
      <w:r w:rsidRPr="00D13A1B">
        <w:rPr>
          <w:sz w:val="16"/>
        </w:rPr>
        <w:t xml:space="preserve"> try to </w:t>
      </w:r>
      <w:r w:rsidRPr="00D569E0">
        <w:rPr>
          <w:rStyle w:val="Emphasis"/>
          <w:highlight w:val="yellow"/>
        </w:rPr>
        <w:t>“revitalize”</w:t>
      </w:r>
      <w:r w:rsidRPr="00D13A1B">
        <w:rPr>
          <w:sz w:val="16"/>
        </w:rPr>
        <w:t xml:space="preserve"> </w:t>
      </w:r>
      <w:r w:rsidRPr="00D13A1B">
        <w:rPr>
          <w:rStyle w:val="StyleUnderline"/>
        </w:rPr>
        <w:t>the</w:t>
      </w:r>
      <w:r w:rsidRPr="00D13A1B">
        <w:rPr>
          <w:sz w:val="16"/>
        </w:rPr>
        <w:t xml:space="preserve"> existing </w:t>
      </w:r>
      <w:r w:rsidRPr="00D569E0">
        <w:rPr>
          <w:rStyle w:val="StyleUnderline"/>
          <w:highlight w:val="yellow"/>
        </w:rPr>
        <w:t>labor</w:t>
      </w:r>
      <w:r w:rsidRPr="00D13A1B">
        <w:rPr>
          <w:rStyle w:val="StyleUnderline"/>
        </w:rPr>
        <w:t xml:space="preserve"> movement</w:t>
      </w:r>
      <w:r w:rsidRPr="00D13A1B">
        <w:rPr>
          <w:sz w:val="16"/>
        </w:rPr>
        <w:t xml:space="preserve">. </w:t>
      </w:r>
      <w:r w:rsidRPr="00D13A1B">
        <w:rPr>
          <w:rStyle w:val="StyleUnderline"/>
        </w:rPr>
        <w:t xml:space="preserve">For </w:t>
      </w:r>
      <w:r w:rsidRPr="00D569E0">
        <w:rPr>
          <w:rStyle w:val="StyleUnderline"/>
          <w:highlight w:val="yellow"/>
        </w:rPr>
        <w:t>more than</w:t>
      </w:r>
      <w:r w:rsidRPr="00D569E0">
        <w:rPr>
          <w:sz w:val="16"/>
          <w:highlight w:val="yellow"/>
        </w:rPr>
        <w:t xml:space="preserve"> </w:t>
      </w:r>
      <w:r w:rsidRPr="00D569E0">
        <w:rPr>
          <w:rStyle w:val="Emphasis"/>
          <w:highlight w:val="yellow"/>
        </w:rPr>
        <w:t>half a century</w:t>
      </w:r>
      <w:r w:rsidRPr="00D13A1B">
        <w:rPr>
          <w:sz w:val="16"/>
        </w:rPr>
        <w:t xml:space="preserve">, from the mid-1960s effort to curb state “right to work” laws,1 through the 1977–78 contest over legislation to strengthen the NLRB’s enforcement powers, the attempt to ban “striker replacements” in the Clinton years, and the Obama Administration’s proposal for an Employee Free Choice Act, </w:t>
      </w:r>
      <w:r w:rsidRPr="00D13A1B">
        <w:rPr>
          <w:rStyle w:val="StyleUnderline"/>
        </w:rPr>
        <w:t>labor and its allies have</w:t>
      </w:r>
      <w:r w:rsidRPr="00D13A1B">
        <w:rPr>
          <w:sz w:val="16"/>
        </w:rPr>
        <w:t xml:space="preserve"> </w:t>
      </w:r>
      <w:r w:rsidRPr="00D13A1B">
        <w:rPr>
          <w:rStyle w:val="Emphasis"/>
        </w:rPr>
        <w:t>repeatedly</w:t>
      </w:r>
      <w:r w:rsidRPr="00D13A1B">
        <w:rPr>
          <w:sz w:val="16"/>
        </w:rPr>
        <w:t xml:space="preserve"> </w:t>
      </w:r>
      <w:r w:rsidRPr="00D13A1B">
        <w:rPr>
          <w:rStyle w:val="StyleUnderline"/>
        </w:rPr>
        <w:t>sought to make the</w:t>
      </w:r>
      <w:r w:rsidRPr="00D13A1B">
        <w:rPr>
          <w:sz w:val="16"/>
        </w:rPr>
        <w:t xml:space="preserve"> </w:t>
      </w:r>
      <w:r w:rsidRPr="00D13A1B">
        <w:rPr>
          <w:rStyle w:val="Emphasis"/>
        </w:rPr>
        <w:t>New Deal-era system</w:t>
      </w:r>
      <w:r w:rsidRPr="00D13A1B">
        <w:rPr>
          <w:sz w:val="16"/>
        </w:rPr>
        <w:t xml:space="preserve"> </w:t>
      </w:r>
      <w:r w:rsidRPr="00D13A1B">
        <w:rPr>
          <w:rStyle w:val="StyleUnderline"/>
        </w:rPr>
        <w:t>of enterprise unionism function effectively</w:t>
      </w:r>
      <w:r w:rsidRPr="00D13A1B">
        <w:rPr>
          <w:sz w:val="16"/>
        </w:rPr>
        <w:t xml:space="preserve">. </w:t>
      </w:r>
      <w:r w:rsidRPr="00D569E0">
        <w:rPr>
          <w:rStyle w:val="Emphasis"/>
          <w:sz w:val="24"/>
          <w:szCs w:val="24"/>
          <w:highlight w:val="yellow"/>
        </w:rPr>
        <w:t>No</w:t>
      </w:r>
      <w:r w:rsidRPr="00D13A1B">
        <w:rPr>
          <w:sz w:val="16"/>
        </w:rPr>
        <w:t xml:space="preserve">ne of these legislative </w:t>
      </w:r>
      <w:r w:rsidRPr="00D569E0">
        <w:rPr>
          <w:rStyle w:val="Emphasis"/>
          <w:sz w:val="24"/>
          <w:szCs w:val="24"/>
          <w:highlight w:val="yellow"/>
        </w:rPr>
        <w:t>reforms passed</w:t>
      </w:r>
      <w:r w:rsidRPr="00D569E0">
        <w:rPr>
          <w:sz w:val="16"/>
          <w:highlight w:val="yellow"/>
        </w:rPr>
        <w:t xml:space="preserve">, </w:t>
      </w:r>
      <w:r w:rsidRPr="00D569E0">
        <w:rPr>
          <w:rStyle w:val="StyleUnderline"/>
          <w:highlight w:val="yellow"/>
        </w:rPr>
        <w:t>but</w:t>
      </w:r>
      <w:r w:rsidRPr="00D13A1B">
        <w:rPr>
          <w:rStyle w:val="StyleUnderline"/>
        </w:rPr>
        <w:t xml:space="preserve"> even if they had, their </w:t>
      </w:r>
      <w:r w:rsidRPr="00D569E0">
        <w:rPr>
          <w:rStyle w:val="StyleUnderline"/>
          <w:highlight w:val="yellow"/>
        </w:rPr>
        <w:t>impact</w:t>
      </w:r>
      <w:r w:rsidRPr="00D13A1B">
        <w:rPr>
          <w:rStyle w:val="StyleUnderline"/>
        </w:rPr>
        <w:t xml:space="preserve"> on labor’s capacity to organize and bargain</w:t>
      </w:r>
      <w:r w:rsidRPr="00D13A1B">
        <w:rPr>
          <w:sz w:val="16"/>
        </w:rPr>
        <w:t xml:space="preserve"> for a better work life </w:t>
      </w:r>
      <w:r w:rsidRPr="00D569E0">
        <w:rPr>
          <w:rStyle w:val="StyleUnderline"/>
          <w:highlight w:val="yellow"/>
        </w:rPr>
        <w:t>would have been</w:t>
      </w:r>
      <w:r w:rsidRPr="00D569E0">
        <w:rPr>
          <w:sz w:val="16"/>
          <w:highlight w:val="yellow"/>
        </w:rPr>
        <w:t xml:space="preserve"> </w:t>
      </w:r>
      <w:r w:rsidRPr="00D569E0">
        <w:rPr>
          <w:rStyle w:val="Emphasis"/>
          <w:highlight w:val="yellow"/>
        </w:rPr>
        <w:t>marginal</w:t>
      </w:r>
      <w:r w:rsidRPr="00D13A1B">
        <w:rPr>
          <w:sz w:val="16"/>
        </w:rPr>
        <w:t xml:space="preserve">. The </w:t>
      </w:r>
      <w:r w:rsidRPr="00D569E0">
        <w:rPr>
          <w:rStyle w:val="StyleUnderline"/>
          <w:highlight w:val="yellow"/>
        </w:rPr>
        <w:t>structures of capital</w:t>
      </w:r>
      <w:r w:rsidRPr="00D13A1B">
        <w:rPr>
          <w:rStyle w:val="StyleUnderline"/>
        </w:rPr>
        <w:t xml:space="preserve"> have</w:t>
      </w:r>
      <w:r w:rsidRPr="00D13A1B">
        <w:rPr>
          <w:sz w:val="16"/>
        </w:rPr>
        <w:t xml:space="preserve"> </w:t>
      </w:r>
      <w:r w:rsidRPr="00D13A1B">
        <w:rPr>
          <w:rStyle w:val="Emphasis"/>
        </w:rPr>
        <w:t>shifted too much</w:t>
      </w:r>
      <w:r w:rsidRPr="00D13A1B">
        <w:rPr>
          <w:sz w:val="16"/>
        </w:rPr>
        <w:t xml:space="preserve">, </w:t>
      </w:r>
      <w:r w:rsidRPr="00D13A1B">
        <w:rPr>
          <w:rStyle w:val="StyleUnderline"/>
        </w:rPr>
        <w:t xml:space="preserve">the managerial mindset has </w:t>
      </w:r>
      <w:r w:rsidRPr="00D569E0">
        <w:rPr>
          <w:rStyle w:val="StyleUnderline"/>
          <w:highlight w:val="yellow"/>
        </w:rPr>
        <w:t>become</w:t>
      </w:r>
      <w:r w:rsidRPr="00D569E0">
        <w:rPr>
          <w:sz w:val="16"/>
          <w:highlight w:val="yellow"/>
        </w:rPr>
        <w:t xml:space="preserve"> </w:t>
      </w:r>
      <w:r w:rsidRPr="00D569E0">
        <w:rPr>
          <w:rStyle w:val="Emphasis"/>
          <w:highlight w:val="yellow"/>
        </w:rPr>
        <w:t>too hostile</w:t>
      </w:r>
      <w:r w:rsidRPr="00D569E0">
        <w:rPr>
          <w:sz w:val="16"/>
          <w:highlight w:val="yellow"/>
        </w:rPr>
        <w:t xml:space="preserve">, </w:t>
      </w:r>
      <w:r w:rsidRPr="00D569E0">
        <w:rPr>
          <w:rStyle w:val="StyleUnderline"/>
          <w:highlight w:val="yellow"/>
        </w:rPr>
        <w:t>and neolib</w:t>
      </w:r>
      <w:r w:rsidRPr="00D13A1B">
        <w:rPr>
          <w:rStyle w:val="StyleUnderline"/>
        </w:rPr>
        <w:t>eralism has been</w:t>
      </w:r>
      <w:r w:rsidRPr="00D13A1B">
        <w:rPr>
          <w:sz w:val="16"/>
        </w:rPr>
        <w:t xml:space="preserve"> </w:t>
      </w:r>
      <w:r w:rsidRPr="00D569E0">
        <w:rPr>
          <w:rStyle w:val="Emphasis"/>
          <w:highlight w:val="yellow"/>
        </w:rPr>
        <w:t>embedded too securely</w:t>
      </w:r>
      <w:r w:rsidRPr="00D13A1B">
        <w:rPr>
          <w:sz w:val="16"/>
        </w:rPr>
        <w:t xml:space="preserve"> </w:t>
      </w:r>
      <w:r w:rsidRPr="00D13A1B">
        <w:rPr>
          <w:rStyle w:val="StyleUnderline"/>
        </w:rPr>
        <w:t>within the</w:t>
      </w:r>
      <w:r w:rsidRPr="00D13A1B">
        <w:rPr>
          <w:sz w:val="16"/>
        </w:rPr>
        <w:t xml:space="preserve"> nation’s </w:t>
      </w:r>
      <w:r w:rsidRPr="00D13A1B">
        <w:rPr>
          <w:rStyle w:val="StyleUnderline"/>
        </w:rPr>
        <w:t>labor-law regime</w:t>
      </w:r>
      <w:r w:rsidRPr="00D13A1B">
        <w:rPr>
          <w:sz w:val="16"/>
        </w:rPr>
        <w:t>.</w:t>
      </w:r>
    </w:p>
    <w:p w14:paraId="42ED1C2A" w14:textId="77777777" w:rsidR="006C24A9" w:rsidRDefault="006C24A9" w:rsidP="006C24A9"/>
    <w:p w14:paraId="1D5E5286" w14:textId="77777777" w:rsidR="006C24A9" w:rsidRDefault="006C24A9" w:rsidP="006C24A9">
      <w:pPr>
        <w:pStyle w:val="Heading3"/>
      </w:pPr>
      <w:r>
        <w:t>Perm---AT: Do Both---2NC</w:t>
      </w:r>
    </w:p>
    <w:p w14:paraId="46909B4C" w14:textId="77777777" w:rsidR="006C24A9" w:rsidRDefault="006C24A9" w:rsidP="006C24A9">
      <w:pPr>
        <w:pStyle w:val="Analytic"/>
      </w:pPr>
    </w:p>
    <w:p w14:paraId="34A28A6D" w14:textId="77777777" w:rsidR="006C24A9" w:rsidRPr="00E64C6D" w:rsidRDefault="006C24A9" w:rsidP="006C24A9">
      <w:pPr>
        <w:pStyle w:val="Heading4"/>
      </w:pPr>
      <w:r w:rsidRPr="00E64C6D">
        <w:t xml:space="preserve">They’re </w:t>
      </w:r>
      <w:r w:rsidRPr="00E64C6D">
        <w:rPr>
          <w:u w:val="single"/>
        </w:rPr>
        <w:t>fundamentally incompatible</w:t>
      </w:r>
      <w:r w:rsidRPr="00E64C6D">
        <w:t>.</w:t>
      </w:r>
    </w:p>
    <w:p w14:paraId="5AA54CF1" w14:textId="77777777" w:rsidR="006C24A9" w:rsidRDefault="006C24A9" w:rsidP="006C24A9">
      <w:r>
        <w:t xml:space="preserve">Hannah </w:t>
      </w:r>
      <w:r w:rsidRPr="0056315E">
        <w:rPr>
          <w:rStyle w:val="Style13ptBold"/>
        </w:rPr>
        <w:t>Johnston &amp;</w:t>
      </w:r>
      <w:r>
        <w:t xml:space="preserve"> Chris Land-</w:t>
      </w:r>
      <w:r w:rsidRPr="0056315E">
        <w:rPr>
          <w:rStyle w:val="Style13ptBold"/>
        </w:rPr>
        <w:t>Kazlauskas 18</w:t>
      </w:r>
      <w:r>
        <w:t>, PhD, Labor Studies, Queens University; MS, Freedom of Association &amp; Collective Bargaining Specialist, International Labor Organization, "Organizing On-Demand: Representation, Voice, and Collective Bargaining in the Gig Economy," Conditions of Work &amp; Employment Series No. 94, 01/01/2018, pg. 1-47.</w:t>
      </w:r>
    </w:p>
    <w:p w14:paraId="12858F1F" w14:textId="77777777" w:rsidR="006C24A9" w:rsidRPr="0056315E" w:rsidRDefault="006C24A9" w:rsidP="006C24A9">
      <w:pPr>
        <w:rPr>
          <w:sz w:val="16"/>
        </w:rPr>
      </w:pPr>
      <w:r w:rsidRPr="0056315E">
        <w:rPr>
          <w:sz w:val="16"/>
        </w:rPr>
        <w:t xml:space="preserve">Over the past two decades, </w:t>
      </w:r>
      <w:r w:rsidRPr="0056315E">
        <w:rPr>
          <w:rStyle w:val="StyleUnderline"/>
          <w:highlight w:val="yellow"/>
        </w:rPr>
        <w:t>worker centres</w:t>
      </w:r>
      <w:r w:rsidRPr="00553D9B">
        <w:rPr>
          <w:sz w:val="16"/>
        </w:rPr>
        <w:t xml:space="preserve"> have</w:t>
      </w:r>
      <w:r w:rsidRPr="0056315E">
        <w:rPr>
          <w:sz w:val="16"/>
        </w:rPr>
        <w:t xml:space="preserve"> </w:t>
      </w:r>
      <w:r w:rsidRPr="0056315E">
        <w:rPr>
          <w:rStyle w:val="StyleUnderline"/>
        </w:rPr>
        <w:t>emerged as</w:t>
      </w:r>
      <w:r w:rsidRPr="0056315E">
        <w:rPr>
          <w:sz w:val="16"/>
        </w:rPr>
        <w:t xml:space="preserve"> </w:t>
      </w:r>
      <w:r w:rsidRPr="003B70A6">
        <w:rPr>
          <w:rStyle w:val="Emphasis"/>
        </w:rPr>
        <w:t>new type of institution</w:t>
      </w:r>
      <w:r w:rsidRPr="003B70A6">
        <w:rPr>
          <w:sz w:val="16"/>
        </w:rPr>
        <w:t xml:space="preserve"> </w:t>
      </w:r>
      <w:r w:rsidRPr="00553D9B">
        <w:rPr>
          <w:rStyle w:val="StyleUnderline"/>
          <w:highlight w:val="yellow"/>
        </w:rPr>
        <w:t xml:space="preserve">advocating </w:t>
      </w:r>
      <w:r w:rsidRPr="0056315E">
        <w:rPr>
          <w:rStyle w:val="StyleUnderline"/>
          <w:highlight w:val="yellow"/>
        </w:rPr>
        <w:t>for worker rights</w:t>
      </w:r>
      <w:r w:rsidRPr="0056315E">
        <w:rPr>
          <w:sz w:val="16"/>
        </w:rPr>
        <w:t xml:space="preserve">, mainly </w:t>
      </w:r>
      <w:r w:rsidRPr="0056315E">
        <w:rPr>
          <w:rStyle w:val="StyleUnderline"/>
          <w:highlight w:val="yellow"/>
        </w:rPr>
        <w:t>in the</w:t>
      </w:r>
      <w:r w:rsidRPr="0056315E">
        <w:rPr>
          <w:sz w:val="16"/>
          <w:highlight w:val="yellow"/>
        </w:rPr>
        <w:t xml:space="preserve"> </w:t>
      </w:r>
      <w:r w:rsidRPr="0056315E">
        <w:rPr>
          <w:rStyle w:val="Emphasis"/>
          <w:highlight w:val="yellow"/>
        </w:rPr>
        <w:t>U</w:t>
      </w:r>
      <w:r w:rsidRPr="0056315E">
        <w:rPr>
          <w:sz w:val="16"/>
        </w:rPr>
        <w:t xml:space="preserve">nited </w:t>
      </w:r>
      <w:r w:rsidRPr="0056315E">
        <w:rPr>
          <w:rStyle w:val="Emphasis"/>
          <w:highlight w:val="yellow"/>
        </w:rPr>
        <w:t>S</w:t>
      </w:r>
      <w:r w:rsidRPr="0056315E">
        <w:rPr>
          <w:sz w:val="16"/>
        </w:rPr>
        <w:t xml:space="preserve">tates. </w:t>
      </w:r>
      <w:r w:rsidRPr="0056315E">
        <w:rPr>
          <w:rStyle w:val="StyleUnderline"/>
          <w:highlight w:val="yellow"/>
        </w:rPr>
        <w:t>Operating</w:t>
      </w:r>
      <w:r w:rsidRPr="0056315E">
        <w:rPr>
          <w:sz w:val="16"/>
          <w:highlight w:val="yellow"/>
        </w:rPr>
        <w:t xml:space="preserve"> </w:t>
      </w:r>
      <w:r w:rsidRPr="0056315E">
        <w:rPr>
          <w:rStyle w:val="Emphasis"/>
          <w:highlight w:val="yellow"/>
        </w:rPr>
        <w:t>independently</w:t>
      </w:r>
      <w:r w:rsidRPr="0056315E">
        <w:rPr>
          <w:sz w:val="16"/>
        </w:rPr>
        <w:t xml:space="preserve"> and often within a limited geographical scope, </w:t>
      </w:r>
      <w:r w:rsidRPr="0056315E">
        <w:rPr>
          <w:rStyle w:val="StyleUnderline"/>
        </w:rPr>
        <w:t>they provide social services and labour resources to</w:t>
      </w:r>
      <w:r w:rsidRPr="0056315E">
        <w:rPr>
          <w:sz w:val="16"/>
        </w:rPr>
        <w:t xml:space="preserve"> </w:t>
      </w:r>
      <w:r w:rsidRPr="0056315E">
        <w:rPr>
          <w:rStyle w:val="Emphasis"/>
        </w:rPr>
        <w:t>wage earners</w:t>
      </w:r>
      <w:r w:rsidRPr="0056315E">
        <w:rPr>
          <w:sz w:val="16"/>
        </w:rPr>
        <w:t xml:space="preserve"> </w:t>
      </w:r>
      <w:r w:rsidRPr="0056315E">
        <w:rPr>
          <w:rStyle w:val="StyleUnderline"/>
        </w:rPr>
        <w:t>in a variety of sectors</w:t>
      </w:r>
      <w:r w:rsidRPr="0056315E">
        <w:rPr>
          <w:sz w:val="16"/>
        </w:rPr>
        <w:t xml:space="preserve"> (Fine and Gordon, 2010). The emergence of worker centres has helped to fill an organizing void in sectors where non-standard forms of employment predominate, (Peck and Theodore, 2012; Ness, 2010; Cobble and Vosko, 2000; Heery, 2009; Cranford et al., 2005)24 and in industries where workers face barriers to formal unionization, they provide a forum to seek individual support services and to build agency (Rosenfeld, 2006).</w:t>
      </w:r>
    </w:p>
    <w:p w14:paraId="28D05C60" w14:textId="77777777" w:rsidR="006C24A9" w:rsidRPr="0056315E" w:rsidRDefault="006C24A9" w:rsidP="006C24A9">
      <w:pPr>
        <w:rPr>
          <w:sz w:val="16"/>
        </w:rPr>
      </w:pPr>
      <w:r w:rsidRPr="0056315E">
        <w:rPr>
          <w:sz w:val="16"/>
        </w:rPr>
        <w:t>Many of the sectors where worker centres are currently active have not yet made the leap to digital labour processes or digital labour marketplaces, however some of the successful approaches that worker centres have adopted to improve the conditions among their members hold promise for potential application in the gig economy. We contend these applications may be particularly helpful for those working for platforms which facilitate work-on demand via apps, and perhaps less so for crowdworkers.</w:t>
      </w:r>
    </w:p>
    <w:p w14:paraId="5C74869F" w14:textId="77777777" w:rsidR="006C24A9" w:rsidRPr="0056315E" w:rsidRDefault="006C24A9" w:rsidP="006C24A9">
      <w:pPr>
        <w:rPr>
          <w:sz w:val="16"/>
        </w:rPr>
      </w:pPr>
      <w:r w:rsidRPr="0056315E">
        <w:rPr>
          <w:sz w:val="16"/>
        </w:rPr>
        <w:t xml:space="preserve">The search for solutions to improve employment and working conditions has led a number of worker centres to develop fair labour certification programmes and standards. In the United States the Coalition of Immokalee Workers (CIW) has taken to lobbying for increases in remuneration and immigration reform for Central Florida’s agricultural workers (Walsh, 2005). While unable to push for formal unionization due to legal restrictions, CIW has pursued a multiparty bargaining strategy to bring together farmers, purchasers, and farmworkers to create the Fair Food Program. The programme resulted in fastfood purchasers increasing prices paid for produce, leading to improved farmworker remuneration. While </w:t>
      </w:r>
      <w:r w:rsidRPr="003B70A6">
        <w:rPr>
          <w:rStyle w:val="StyleUnderline"/>
        </w:rPr>
        <w:t>a</w:t>
      </w:r>
      <w:r w:rsidRPr="003B70A6">
        <w:rPr>
          <w:sz w:val="16"/>
        </w:rPr>
        <w:t xml:space="preserve"> </w:t>
      </w:r>
      <w:r w:rsidRPr="0056315E">
        <w:rPr>
          <w:rStyle w:val="Emphasis"/>
          <w:highlight w:val="yellow"/>
        </w:rPr>
        <w:t>triangular</w:t>
      </w:r>
      <w:r w:rsidRPr="0056315E">
        <w:rPr>
          <w:rStyle w:val="Emphasis"/>
        </w:rPr>
        <w:t xml:space="preserve"> bargaining </w:t>
      </w:r>
      <w:r w:rsidRPr="0056315E">
        <w:rPr>
          <w:rStyle w:val="Emphasis"/>
          <w:highlight w:val="yellow"/>
        </w:rPr>
        <w:t>model</w:t>
      </w:r>
      <w:r w:rsidRPr="0056315E">
        <w:rPr>
          <w:sz w:val="16"/>
        </w:rPr>
        <w:t xml:space="preserve"> has not yet been used with platform-based work, it </w:t>
      </w:r>
      <w:r w:rsidRPr="0056315E">
        <w:rPr>
          <w:rStyle w:val="StyleUnderline"/>
        </w:rPr>
        <w:t>presents an</w:t>
      </w:r>
      <w:r w:rsidRPr="0056315E">
        <w:rPr>
          <w:sz w:val="16"/>
        </w:rPr>
        <w:t xml:space="preserve"> </w:t>
      </w:r>
      <w:r w:rsidRPr="0056315E">
        <w:rPr>
          <w:rStyle w:val="Emphasis"/>
        </w:rPr>
        <w:t>interesting</w:t>
      </w:r>
      <w:r w:rsidRPr="0056315E">
        <w:rPr>
          <w:sz w:val="16"/>
        </w:rPr>
        <w:t xml:space="preserve"> </w:t>
      </w:r>
      <w:r w:rsidRPr="0056315E">
        <w:rPr>
          <w:rStyle w:val="StyleUnderline"/>
        </w:rPr>
        <w:t>approach that could hold promise</w:t>
      </w:r>
      <w:r w:rsidRPr="0056315E">
        <w:rPr>
          <w:sz w:val="16"/>
        </w:rPr>
        <w:t xml:space="preserve"> in that context.</w:t>
      </w:r>
    </w:p>
    <w:p w14:paraId="7D5D60FE" w14:textId="77777777" w:rsidR="006C24A9" w:rsidRPr="0056315E" w:rsidRDefault="006C24A9" w:rsidP="006C24A9">
      <w:pPr>
        <w:rPr>
          <w:sz w:val="16"/>
        </w:rPr>
      </w:pPr>
      <w:r w:rsidRPr="0056315E">
        <w:rPr>
          <w:sz w:val="16"/>
        </w:rPr>
        <w:t xml:space="preserve">For example, </w:t>
      </w:r>
      <w:r w:rsidRPr="0056315E">
        <w:rPr>
          <w:rStyle w:val="StyleUnderline"/>
        </w:rPr>
        <w:t>within industries</w:t>
      </w:r>
      <w:r w:rsidRPr="0056315E">
        <w:rPr>
          <w:sz w:val="16"/>
        </w:rPr>
        <w:t xml:space="preserve"> that are overseen by municipal and/or state government the three </w:t>
      </w:r>
      <w:r w:rsidRPr="0056315E">
        <w:rPr>
          <w:rStyle w:val="StyleUnderline"/>
        </w:rPr>
        <w:t>parties would likely include representatives for</w:t>
      </w:r>
      <w:r w:rsidRPr="0056315E">
        <w:rPr>
          <w:sz w:val="16"/>
        </w:rPr>
        <w:t xml:space="preserve"> gig and platform </w:t>
      </w:r>
      <w:r w:rsidRPr="0056315E">
        <w:rPr>
          <w:rStyle w:val="Emphasis"/>
        </w:rPr>
        <w:t>workers</w:t>
      </w:r>
      <w:r w:rsidRPr="0056315E">
        <w:rPr>
          <w:sz w:val="16"/>
        </w:rPr>
        <w:t xml:space="preserve">, representatives </w:t>
      </w:r>
      <w:r w:rsidRPr="0056315E">
        <w:rPr>
          <w:rStyle w:val="StyleUnderline"/>
        </w:rPr>
        <w:t>for the</w:t>
      </w:r>
      <w:r w:rsidRPr="0056315E">
        <w:rPr>
          <w:sz w:val="16"/>
        </w:rPr>
        <w:t xml:space="preserve"> online </w:t>
      </w:r>
      <w:r w:rsidRPr="0056315E">
        <w:rPr>
          <w:rStyle w:val="Emphasis"/>
        </w:rPr>
        <w:t>platforms</w:t>
      </w:r>
      <w:r w:rsidRPr="0056315E">
        <w:rPr>
          <w:sz w:val="16"/>
        </w:rPr>
        <w:t xml:space="preserve">, </w:t>
      </w:r>
      <w:r w:rsidRPr="0056315E">
        <w:rPr>
          <w:rStyle w:val="StyleUnderline"/>
        </w:rPr>
        <w:t>and</w:t>
      </w:r>
      <w:r w:rsidRPr="0056315E">
        <w:rPr>
          <w:sz w:val="16"/>
        </w:rPr>
        <w:t xml:space="preserve"> </w:t>
      </w:r>
      <w:r w:rsidRPr="0056315E">
        <w:rPr>
          <w:rStyle w:val="Emphasis"/>
        </w:rPr>
        <w:t>officials</w:t>
      </w:r>
      <w:r w:rsidRPr="0056315E">
        <w:rPr>
          <w:sz w:val="16"/>
        </w:rPr>
        <w:t xml:space="preserve"> </w:t>
      </w:r>
      <w:r w:rsidRPr="0056315E">
        <w:rPr>
          <w:rStyle w:val="StyleUnderline"/>
        </w:rPr>
        <w:t>from the</w:t>
      </w:r>
      <w:r w:rsidRPr="0056315E">
        <w:rPr>
          <w:sz w:val="16"/>
        </w:rPr>
        <w:t xml:space="preserve"> </w:t>
      </w:r>
      <w:r w:rsidRPr="0056315E">
        <w:rPr>
          <w:rStyle w:val="Emphasis"/>
        </w:rPr>
        <w:t>regulatory authority</w:t>
      </w:r>
      <w:r w:rsidRPr="0056315E">
        <w:rPr>
          <w:sz w:val="16"/>
        </w:rPr>
        <w:t xml:space="preserve"> </w:t>
      </w:r>
      <w:r w:rsidRPr="0056315E">
        <w:rPr>
          <w:rStyle w:val="StyleUnderline"/>
        </w:rPr>
        <w:t>in the</w:t>
      </w:r>
      <w:r w:rsidRPr="0056315E">
        <w:rPr>
          <w:sz w:val="16"/>
        </w:rPr>
        <w:t xml:space="preserve"> municipality or </w:t>
      </w:r>
      <w:r w:rsidRPr="0056315E">
        <w:rPr>
          <w:rStyle w:val="StyleUnderline"/>
        </w:rPr>
        <w:t>region where the work takes place</w:t>
      </w:r>
      <w:r w:rsidRPr="0056315E">
        <w:rPr>
          <w:sz w:val="16"/>
        </w:rPr>
        <w:t xml:space="preserve">. Within this type of arrangement, </w:t>
      </w:r>
      <w:r w:rsidRPr="0056315E">
        <w:rPr>
          <w:rStyle w:val="StyleUnderline"/>
          <w:highlight w:val="yellow"/>
        </w:rPr>
        <w:t>market</w:t>
      </w:r>
      <w:r w:rsidRPr="0056315E">
        <w:rPr>
          <w:sz w:val="16"/>
        </w:rPr>
        <w:t xml:space="preserve"> access </w:t>
      </w:r>
      <w:r w:rsidRPr="0056315E">
        <w:rPr>
          <w:rStyle w:val="StyleUnderline"/>
        </w:rPr>
        <w:t>would be</w:t>
      </w:r>
      <w:r w:rsidRPr="0056315E">
        <w:rPr>
          <w:sz w:val="16"/>
        </w:rPr>
        <w:t xml:space="preserve"> </w:t>
      </w:r>
      <w:r w:rsidRPr="0056315E">
        <w:rPr>
          <w:rStyle w:val="Emphasis"/>
          <w:highlight w:val="yellow"/>
        </w:rPr>
        <w:t>dictated</w:t>
      </w:r>
      <w:r w:rsidRPr="0056315E">
        <w:rPr>
          <w:sz w:val="16"/>
          <w:highlight w:val="yellow"/>
        </w:rPr>
        <w:t xml:space="preserve"> </w:t>
      </w:r>
      <w:r w:rsidRPr="0056315E">
        <w:rPr>
          <w:rStyle w:val="StyleUnderline"/>
          <w:highlight w:val="yellow"/>
        </w:rPr>
        <w:t>by</w:t>
      </w:r>
      <w:r w:rsidRPr="0056315E">
        <w:rPr>
          <w:sz w:val="16"/>
        </w:rPr>
        <w:t xml:space="preserve"> municipalities through their </w:t>
      </w:r>
      <w:r w:rsidRPr="0056315E">
        <w:rPr>
          <w:rStyle w:val="StyleUnderline"/>
          <w:highlight w:val="yellow"/>
        </w:rPr>
        <w:t>reg</w:t>
      </w:r>
      <w:r w:rsidRPr="003B70A6">
        <w:rPr>
          <w:rStyle w:val="StyleUnderline"/>
        </w:rPr>
        <w:t xml:space="preserve">ulatory </w:t>
      </w:r>
      <w:r w:rsidRPr="0056315E">
        <w:rPr>
          <w:rStyle w:val="StyleUnderline"/>
          <w:highlight w:val="yellow"/>
        </w:rPr>
        <w:t>authorities</w:t>
      </w:r>
      <w:r w:rsidRPr="0056315E">
        <w:rPr>
          <w:sz w:val="16"/>
        </w:rPr>
        <w:t>.</w:t>
      </w:r>
    </w:p>
    <w:p w14:paraId="025EEB4F" w14:textId="77777777" w:rsidR="006C24A9" w:rsidRPr="0056315E" w:rsidRDefault="006C24A9" w:rsidP="006C24A9">
      <w:pPr>
        <w:rPr>
          <w:sz w:val="16"/>
        </w:rPr>
      </w:pPr>
      <w:r w:rsidRPr="0056315E">
        <w:rPr>
          <w:sz w:val="16"/>
        </w:rPr>
        <w:t xml:space="preserve">While </w:t>
      </w:r>
      <w:r w:rsidRPr="0056315E">
        <w:rPr>
          <w:rStyle w:val="StyleUnderline"/>
          <w:highlight w:val="yellow"/>
        </w:rPr>
        <w:t>such</w:t>
      </w:r>
      <w:r w:rsidRPr="0056315E">
        <w:rPr>
          <w:rStyle w:val="StyleUnderline"/>
        </w:rPr>
        <w:t xml:space="preserve"> an arrangement </w:t>
      </w:r>
      <w:r w:rsidRPr="0056315E">
        <w:rPr>
          <w:rStyle w:val="StyleUnderline"/>
          <w:highlight w:val="yellow"/>
        </w:rPr>
        <w:t>is</w:t>
      </w:r>
      <w:r w:rsidRPr="0056315E">
        <w:rPr>
          <w:sz w:val="16"/>
          <w:highlight w:val="yellow"/>
        </w:rPr>
        <w:t xml:space="preserve"> </w:t>
      </w:r>
      <w:r w:rsidRPr="0056315E">
        <w:rPr>
          <w:rStyle w:val="Emphasis"/>
          <w:sz w:val="24"/>
          <w:szCs w:val="24"/>
          <w:highlight w:val="yellow"/>
        </w:rPr>
        <w:t>inconsistent with the definition of collective bargaining</w:t>
      </w:r>
      <w:r w:rsidRPr="003B70A6">
        <w:rPr>
          <w:sz w:val="16"/>
        </w:rPr>
        <w:t xml:space="preserve"> - </w:t>
      </w:r>
      <w:r w:rsidRPr="003B70A6">
        <w:rPr>
          <w:rStyle w:val="StyleUnderline"/>
        </w:rPr>
        <w:t>which takes place</w:t>
      </w:r>
      <w:r w:rsidRPr="003B70A6">
        <w:rPr>
          <w:sz w:val="16"/>
        </w:rPr>
        <w:t xml:space="preserve"> </w:t>
      </w:r>
      <w:r w:rsidRPr="003B70A6">
        <w:rPr>
          <w:rStyle w:val="Emphasis"/>
        </w:rPr>
        <w:t>bilaterally</w:t>
      </w:r>
      <w:r w:rsidRPr="0056315E">
        <w:rPr>
          <w:sz w:val="16"/>
        </w:rPr>
        <w:t xml:space="preserve"> </w:t>
      </w:r>
      <w:r w:rsidRPr="0056315E">
        <w:rPr>
          <w:rStyle w:val="StyleUnderline"/>
        </w:rPr>
        <w:t>between “an employer, a group of employers or one or more employers' organisations</w:t>
      </w:r>
      <w:r w:rsidRPr="0056315E">
        <w:rPr>
          <w:sz w:val="16"/>
        </w:rPr>
        <w:t xml:space="preserve">, on the one hand, </w:t>
      </w:r>
      <w:r w:rsidRPr="0056315E">
        <w:rPr>
          <w:rStyle w:val="StyleUnderline"/>
        </w:rPr>
        <w:t>and one or more workers' organisations, on the other”</w:t>
      </w:r>
      <w:r w:rsidRPr="0056315E">
        <w:rPr>
          <w:sz w:val="16"/>
        </w:rPr>
        <w:t>25 – regulatory regimes in sectors such as the taxi or transport network industries have for many years engaged in broad consultative processes with representatives of employers and trade unions, as discussed elsewhere in the paper. It is not beyond the realm of possibility that some portion of this regulatory space could be ceded, on a pilot basis in a particular locality, to a process of bilateral negotiations between worker and employer representatives. Similarly, a large user-base of on-demand services may provide another opportunity for developing tripartite agreements. Large user groups may include governments (or recipients of government monies directed for particular use), academic institutions or consortiums, or corporations using gig services.</w:t>
      </w:r>
    </w:p>
    <w:p w14:paraId="0E75F312" w14:textId="77777777" w:rsidR="006C24A9" w:rsidRDefault="006C24A9" w:rsidP="006C24A9">
      <w:pPr>
        <w:pStyle w:val="Analytic"/>
      </w:pPr>
    </w:p>
    <w:p w14:paraId="5DFAA3F3" w14:textId="77777777" w:rsidR="006C24A9" w:rsidRDefault="006C24A9" w:rsidP="006C24A9">
      <w:pPr>
        <w:pStyle w:val="Heading4"/>
      </w:pPr>
      <w:r>
        <w:t xml:space="preserve">‘Collective bargaining’ prohibits </w:t>
      </w:r>
      <w:r w:rsidRPr="00631F9D">
        <w:rPr>
          <w:u w:val="single"/>
        </w:rPr>
        <w:t>individual</w:t>
      </w:r>
      <w:r>
        <w:t xml:space="preserve"> democratic power.</w:t>
      </w:r>
    </w:p>
    <w:p w14:paraId="73708AC6" w14:textId="77777777" w:rsidR="006C24A9" w:rsidRDefault="006C24A9" w:rsidP="006C24A9">
      <w:r>
        <w:t xml:space="preserve">Dr. Charles W. </w:t>
      </w:r>
      <w:r w:rsidRPr="00631F9D">
        <w:rPr>
          <w:rStyle w:val="Style13ptBold"/>
        </w:rPr>
        <w:t>Baird 10</w:t>
      </w:r>
      <w:r>
        <w:t>, PhD, Professor Emeritus, Economics, California State University, East Bay, "Toward a Free-Market Union Law," Cato Journal, Vol. 30, No. 1, 01/01/2010, pg. 215-234. [language edited]</w:t>
      </w:r>
    </w:p>
    <w:p w14:paraId="3F88C48B" w14:textId="77777777" w:rsidR="006C24A9" w:rsidRPr="00631F9D" w:rsidRDefault="006C24A9" w:rsidP="006C24A9">
      <w:pPr>
        <w:rPr>
          <w:sz w:val="16"/>
        </w:rPr>
      </w:pPr>
      <w:r w:rsidRPr="00631F9D">
        <w:rPr>
          <w:sz w:val="16"/>
        </w:rPr>
        <w:t xml:space="preserve">Section 9(a) of the NLRA imposes “exclusive representation” (monopoly bargaining) on employees and employers. If, in a certification election, a majority of workers in a bargaining unit vote to be represented by Union A, then all the workers who were eligible to vote must submit to those representation services. Union A, by force of law, represents the workers who voted for it; but it also represents the workers who voted for another union, the workers who voted to remain union-free, and the workers who did not vote. It is a winner-take-all election rule. </w:t>
      </w:r>
      <w:r w:rsidRPr="00631F9D">
        <w:rPr>
          <w:rStyle w:val="StyleUnderline"/>
          <w:highlight w:val="yellow"/>
        </w:rPr>
        <w:t>Individuals</w:t>
      </w:r>
      <w:r w:rsidRPr="00631F9D">
        <w:rPr>
          <w:rStyle w:val="StyleUnderline"/>
        </w:rPr>
        <w:t xml:space="preserve"> are</w:t>
      </w:r>
      <w:r w:rsidRPr="00631F9D">
        <w:rPr>
          <w:sz w:val="16"/>
        </w:rPr>
        <w:t xml:space="preserve"> </w:t>
      </w:r>
      <w:r w:rsidRPr="00631F9D">
        <w:rPr>
          <w:rStyle w:val="Emphasis"/>
          <w:highlight w:val="yellow"/>
        </w:rPr>
        <w:t>prohibited</w:t>
      </w:r>
      <w:r w:rsidRPr="00631F9D">
        <w:rPr>
          <w:sz w:val="16"/>
        </w:rPr>
        <w:t xml:space="preserve"> even </w:t>
      </w:r>
      <w:r w:rsidRPr="00631F9D">
        <w:rPr>
          <w:rStyle w:val="StyleUnderline"/>
          <w:highlight w:val="yellow"/>
        </w:rPr>
        <w:t>from</w:t>
      </w:r>
      <w:r w:rsidRPr="00631F9D">
        <w:rPr>
          <w:sz w:val="16"/>
          <w:highlight w:val="yellow"/>
        </w:rPr>
        <w:t xml:space="preserve"> </w:t>
      </w:r>
      <w:r w:rsidRPr="00631F9D">
        <w:rPr>
          <w:rStyle w:val="Emphasis"/>
          <w:highlight w:val="yellow"/>
        </w:rPr>
        <w:t>representing themselves</w:t>
      </w:r>
      <w:r w:rsidRPr="00631F9D">
        <w:rPr>
          <w:sz w:val="16"/>
        </w:rPr>
        <w:t xml:space="preserve"> </w:t>
      </w:r>
      <w:r w:rsidRPr="00631F9D">
        <w:rPr>
          <w:rStyle w:val="StyleUnderline"/>
        </w:rPr>
        <w:t>on terms and conditions of employment and other matters</w:t>
      </w:r>
      <w:r w:rsidRPr="00631F9D">
        <w:rPr>
          <w:sz w:val="16"/>
        </w:rPr>
        <w:t xml:space="preserve"> that come </w:t>
      </w:r>
      <w:r w:rsidRPr="00631F9D">
        <w:rPr>
          <w:rStyle w:val="StyleUnderline"/>
          <w:highlight w:val="yellow"/>
        </w:rPr>
        <w:t>under</w:t>
      </w:r>
      <w:r w:rsidRPr="00631F9D">
        <w:rPr>
          <w:sz w:val="16"/>
        </w:rPr>
        <w:t xml:space="preserve"> “the scope of </w:t>
      </w:r>
      <w:r w:rsidRPr="00631F9D">
        <w:rPr>
          <w:rStyle w:val="Emphasis"/>
          <w:highlight w:val="yellow"/>
        </w:rPr>
        <w:t>collective bargaining</w:t>
      </w:r>
      <w:r w:rsidRPr="00631F9D">
        <w:rPr>
          <w:sz w:val="16"/>
        </w:rPr>
        <w:t xml:space="preserve">.” </w:t>
      </w:r>
      <w:r w:rsidRPr="00631F9D">
        <w:rPr>
          <w:rStyle w:val="StyleUnderline"/>
        </w:rPr>
        <w:t>Employers may</w:t>
      </w:r>
      <w:r w:rsidRPr="00631F9D">
        <w:rPr>
          <w:sz w:val="16"/>
        </w:rPr>
        <w:t xml:space="preserve"> </w:t>
      </w:r>
      <w:r w:rsidRPr="00631F9D">
        <w:rPr>
          <w:rStyle w:val="Emphasis"/>
        </w:rPr>
        <w:t>not</w:t>
      </w:r>
      <w:r w:rsidRPr="00631F9D">
        <w:rPr>
          <w:sz w:val="16"/>
        </w:rPr>
        <w:t xml:space="preserve"> </w:t>
      </w:r>
      <w:r w:rsidRPr="00631F9D">
        <w:rPr>
          <w:rStyle w:val="StyleUnderline"/>
        </w:rPr>
        <w:t>deal directly with</w:t>
      </w:r>
      <w:r w:rsidRPr="00631F9D">
        <w:rPr>
          <w:sz w:val="16"/>
        </w:rPr>
        <w:t xml:space="preserve"> </w:t>
      </w:r>
      <w:r w:rsidRPr="00631F9D">
        <w:rPr>
          <w:rStyle w:val="Emphasis"/>
        </w:rPr>
        <w:t>individual</w:t>
      </w:r>
      <w:r w:rsidRPr="00631F9D">
        <w:rPr>
          <w:sz w:val="16"/>
        </w:rPr>
        <w:t xml:space="preserve"> </w:t>
      </w:r>
      <w:r w:rsidRPr="00631F9D">
        <w:rPr>
          <w:rStyle w:val="StyleUnderline"/>
        </w:rPr>
        <w:t>workers</w:t>
      </w:r>
      <w:r w:rsidRPr="00631F9D">
        <w:rPr>
          <w:sz w:val="16"/>
        </w:rPr>
        <w:t xml:space="preserve">. </w:t>
      </w:r>
      <w:r w:rsidRPr="00631F9D">
        <w:rPr>
          <w:rStyle w:val="Emphasis"/>
          <w:sz w:val="24"/>
          <w:szCs w:val="24"/>
          <w:highlight w:val="yellow"/>
        </w:rPr>
        <w:t>Individual workers have no voice</w:t>
      </w:r>
      <w:r w:rsidRPr="00631F9D">
        <w:rPr>
          <w:sz w:val="16"/>
        </w:rPr>
        <w:t>. Only a certified union may speak.</w:t>
      </w:r>
    </w:p>
    <w:p w14:paraId="7CE8D0A6" w14:textId="77777777" w:rsidR="006C24A9" w:rsidRPr="00631F9D" w:rsidRDefault="006C24A9" w:rsidP="006C24A9">
      <w:pPr>
        <w:rPr>
          <w:sz w:val="12"/>
          <w:szCs w:val="12"/>
        </w:rPr>
      </w:pPr>
      <w:r w:rsidRPr="00631F9D">
        <w:rPr>
          <w:sz w:val="12"/>
          <w:szCs w:val="12"/>
        </w:rPr>
        <w:t>Unionists justify exclusive representation by analogy to elections of politicians. In a congressional election, the winning candidate is the exclusive representative of all voters in the district. Those who voted against her and those who didn’t vote must accept the winning candidate as their exclusive representative in the House of Representatives. By analogy, unionists argue, it is proper to force all workers to accept the representation services of a union selected by majority vote. It is simply “workplace democracy.”</w:t>
      </w:r>
    </w:p>
    <w:p w14:paraId="0A996D70" w14:textId="77777777" w:rsidR="006C24A9" w:rsidRPr="00631F9D" w:rsidRDefault="006C24A9" w:rsidP="006C24A9">
      <w:pPr>
        <w:rPr>
          <w:sz w:val="16"/>
        </w:rPr>
      </w:pPr>
      <w:r w:rsidRPr="00631F9D">
        <w:rPr>
          <w:sz w:val="12"/>
          <w:szCs w:val="12"/>
        </w:rPr>
        <w:t>To the contrary, unions are not governments. The Framers of the Constitution drew a bright line separating rules for decisionmaking in government and rules for decisionmaking in the private sphere of human action. Governments are natural monopolists of the legal use of force in their respective jurisdictions. Like all monopolists, they are prone to abuse their power. Democracy is a means by which the governed have some (very imperfect) control over those who wield governmental power. According to the Framers, it is legitimate to override individual preferences in favor of majority rule only with respect to the enumerated, limited powers of government. Everything else should be left to individuals to decide irrespective of what a majority of others may prefer. An individual is not forced to submit to the will of a majority in the choice of religion, nor should he be in the choice of a representative in the sale of his labor services.</w:t>
      </w:r>
    </w:p>
    <w:p w14:paraId="3B08225A" w14:textId="77777777" w:rsidR="006C24A9" w:rsidRPr="00F71BD9" w:rsidRDefault="006C24A9" w:rsidP="006C24A9">
      <w:pPr>
        <w:rPr>
          <w:sz w:val="16"/>
        </w:rPr>
      </w:pPr>
      <w:r w:rsidRPr="00631F9D">
        <w:rPr>
          <w:rStyle w:val="StyleUnderline"/>
        </w:rPr>
        <w:t xml:space="preserve">Exclusive representation is </w:t>
      </w:r>
      <w:r w:rsidRPr="00631F9D">
        <w:rPr>
          <w:rStyle w:val="StyleUnderline"/>
          <w:highlight w:val="yellow"/>
        </w:rPr>
        <w:t>a</w:t>
      </w:r>
      <w:r w:rsidRPr="00631F9D">
        <w:rPr>
          <w:sz w:val="16"/>
          <w:highlight w:val="yellow"/>
        </w:rPr>
        <w:t xml:space="preserve"> </w:t>
      </w:r>
      <w:r w:rsidRPr="00631F9D">
        <w:rPr>
          <w:rStyle w:val="Emphasis"/>
          <w:highlight w:val="yellow"/>
        </w:rPr>
        <w:t>violation</w:t>
      </w:r>
      <w:r w:rsidRPr="00631F9D">
        <w:rPr>
          <w:sz w:val="16"/>
          <w:highlight w:val="yellow"/>
        </w:rPr>
        <w:t xml:space="preserve"> </w:t>
      </w:r>
      <w:r w:rsidRPr="00631F9D">
        <w:rPr>
          <w:rStyle w:val="StyleUnderline"/>
          <w:highlight w:val="yellow"/>
        </w:rPr>
        <w:t>of</w:t>
      </w:r>
      <w:r w:rsidRPr="00631F9D">
        <w:rPr>
          <w:sz w:val="16"/>
        </w:rPr>
        <w:t xml:space="preserve"> the entitlement condition for </w:t>
      </w:r>
      <w:r w:rsidRPr="00631F9D">
        <w:rPr>
          <w:rStyle w:val="Emphasis"/>
          <w:highlight w:val="yellow"/>
        </w:rPr>
        <w:t>voluntary</w:t>
      </w:r>
      <w:r w:rsidRPr="00631F9D">
        <w:rPr>
          <w:sz w:val="16"/>
          <w:highlight w:val="yellow"/>
        </w:rPr>
        <w:t xml:space="preserve"> </w:t>
      </w:r>
      <w:r w:rsidRPr="00631F9D">
        <w:rPr>
          <w:rStyle w:val="StyleUnderline"/>
          <w:highlight w:val="yellow"/>
        </w:rPr>
        <w:t>exchange</w:t>
      </w:r>
      <w:r w:rsidRPr="00631F9D">
        <w:rPr>
          <w:sz w:val="16"/>
        </w:rPr>
        <w:t xml:space="preserve">. </w:t>
      </w:r>
      <w:r w:rsidRPr="00631F9D">
        <w:rPr>
          <w:rStyle w:val="StyleUnderline"/>
        </w:rPr>
        <w:t xml:space="preserve">It </w:t>
      </w:r>
      <w:r w:rsidRPr="00631F9D">
        <w:rPr>
          <w:rStyle w:val="StyleUnderline"/>
          <w:highlight w:val="yellow"/>
        </w:rPr>
        <w:t>implies</w:t>
      </w:r>
      <w:r w:rsidRPr="00631F9D">
        <w:rPr>
          <w:sz w:val="16"/>
        </w:rPr>
        <w:t xml:space="preserve"> that </w:t>
      </w:r>
      <w:r w:rsidRPr="00631F9D">
        <w:rPr>
          <w:rStyle w:val="StyleUnderline"/>
        </w:rPr>
        <w:t xml:space="preserve">an </w:t>
      </w:r>
      <w:r w:rsidRPr="00631F9D">
        <w:rPr>
          <w:rStyle w:val="StyleUnderline"/>
          <w:highlight w:val="yellow"/>
        </w:rPr>
        <w:t>individual</w:t>
      </w:r>
      <w:r w:rsidRPr="00631F9D">
        <w:rPr>
          <w:sz w:val="16"/>
          <w:highlight w:val="yellow"/>
        </w:rPr>
        <w:t xml:space="preserve"> </w:t>
      </w:r>
      <w:r w:rsidRPr="00631F9D">
        <w:rPr>
          <w:rStyle w:val="Emphasis"/>
          <w:sz w:val="24"/>
          <w:szCs w:val="24"/>
          <w:highlight w:val="yellow"/>
        </w:rPr>
        <w:t>does not own [their]</w:t>
      </w:r>
      <w:r w:rsidRPr="00631F9D">
        <w:rPr>
          <w:sz w:val="16"/>
        </w:rPr>
        <w:t xml:space="preserve"> </w:t>
      </w:r>
      <w:r w:rsidRPr="00631F9D">
        <w:rPr>
          <w:strike/>
          <w:sz w:val="16"/>
        </w:rPr>
        <w:t>his</w:t>
      </w:r>
      <w:r w:rsidRPr="00631F9D">
        <w:rPr>
          <w:sz w:val="16"/>
        </w:rPr>
        <w:t xml:space="preserve"> </w:t>
      </w:r>
      <w:r w:rsidRPr="00631F9D">
        <w:rPr>
          <w:rStyle w:val="Emphasis"/>
          <w:sz w:val="24"/>
          <w:szCs w:val="24"/>
          <w:highlight w:val="yellow"/>
        </w:rPr>
        <w:t>labor</w:t>
      </w:r>
      <w:r w:rsidRPr="00631F9D">
        <w:rPr>
          <w:sz w:val="16"/>
        </w:rPr>
        <w:t xml:space="preserve">. Rather, a majority of his colleagues own it. </w:t>
      </w:r>
      <w:r w:rsidRPr="00631F9D">
        <w:rPr>
          <w:rStyle w:val="StyleUnderline"/>
        </w:rPr>
        <w:t>It is a</w:t>
      </w:r>
      <w:r w:rsidRPr="00631F9D">
        <w:rPr>
          <w:sz w:val="16"/>
        </w:rPr>
        <w:t xml:space="preserve"> </w:t>
      </w:r>
      <w:r w:rsidRPr="00631F9D">
        <w:rPr>
          <w:rStyle w:val="Emphasis"/>
        </w:rPr>
        <w:t>violation</w:t>
      </w:r>
      <w:r w:rsidRPr="00631F9D">
        <w:rPr>
          <w:sz w:val="16"/>
        </w:rPr>
        <w:t xml:space="preserve"> </w:t>
      </w:r>
      <w:r w:rsidRPr="00631F9D">
        <w:rPr>
          <w:rStyle w:val="StyleUnderline"/>
        </w:rPr>
        <w:t>of</w:t>
      </w:r>
      <w:r w:rsidRPr="00631F9D">
        <w:rPr>
          <w:sz w:val="16"/>
        </w:rPr>
        <w:t xml:space="preserve"> a dissenting worker’s </w:t>
      </w:r>
      <w:r w:rsidRPr="00631F9D">
        <w:rPr>
          <w:rStyle w:val="StyleUnderline"/>
        </w:rPr>
        <w:t>freedom of association</w:t>
      </w:r>
      <w:r w:rsidRPr="00631F9D">
        <w:rPr>
          <w:sz w:val="16"/>
        </w:rPr>
        <w:t>. Freedom of association in private affairs requires that each individual is free to choose whether or not to associate with other individuals, or groups of individuals, who seek to associate with him. Freedom of association forbids any kind of forced association, even by majority vote. The sale of one’s labor services to a willing buyer is a quintessentially private act.</w:t>
      </w:r>
    </w:p>
    <w:p w14:paraId="421AA72B" w14:textId="77777777" w:rsidR="006C24A9" w:rsidRDefault="006C24A9" w:rsidP="006C24A9">
      <w:pPr>
        <w:pStyle w:val="Heading4"/>
      </w:pPr>
      <w:r>
        <w:t xml:space="preserve">‘Rights’ must be </w:t>
      </w:r>
      <w:r>
        <w:rPr>
          <w:u w:val="single"/>
        </w:rPr>
        <w:t>unconditional</w:t>
      </w:r>
      <w:r>
        <w:t>.</w:t>
      </w:r>
    </w:p>
    <w:p w14:paraId="138BF99C" w14:textId="77777777" w:rsidR="006C24A9" w:rsidRPr="0030490F" w:rsidRDefault="006C24A9" w:rsidP="006C24A9">
      <w:r>
        <w:t xml:space="preserve">Miriam </w:t>
      </w:r>
      <w:r w:rsidRPr="00581981">
        <w:rPr>
          <w:rStyle w:val="Style13ptBold"/>
        </w:rPr>
        <w:t>Kullman 15</w:t>
      </w:r>
      <w:r>
        <w:t>, Ph.D., Radboud University, Faculty of Law, Social Law Section, 2015, “Enforcement of labour law in cross-border situations. A legal study of the EU's influence on the Dutch, German, and Swedish enforcement systems,”  https://repository.ubn.ru.nl/bitstream/handle/2066/139739/139739.pdf;sequence=1</w:t>
      </w:r>
    </w:p>
    <w:p w14:paraId="7BF3991B" w14:textId="77777777" w:rsidR="006C24A9" w:rsidRPr="002B3787" w:rsidRDefault="006C24A9" w:rsidP="006C24A9">
      <w:pPr>
        <w:rPr>
          <w:sz w:val="16"/>
        </w:rPr>
      </w:pPr>
      <w:r w:rsidRPr="002B3787">
        <w:rPr>
          <w:sz w:val="16"/>
        </w:rPr>
        <w:t xml:space="preserve">Member States must protect the rights individuals derive from EU law.42 </w:t>
      </w:r>
      <w:r w:rsidRPr="00CD4EDD">
        <w:rPr>
          <w:rStyle w:val="StyleUnderline"/>
        </w:rPr>
        <w:t>The question is</w:t>
      </w:r>
      <w:r w:rsidRPr="002B3787">
        <w:rPr>
          <w:sz w:val="16"/>
        </w:rPr>
        <w:t xml:space="preserve">, however, </w:t>
      </w:r>
      <w:r w:rsidRPr="00CD4EDD">
        <w:rPr>
          <w:rStyle w:val="Emphasis"/>
        </w:rPr>
        <w:t xml:space="preserve">what is </w:t>
      </w:r>
      <w:r w:rsidRPr="00C00BD2">
        <w:rPr>
          <w:rStyle w:val="Emphasis"/>
        </w:rPr>
        <w:t xml:space="preserve">meant by </w:t>
      </w:r>
      <w:r w:rsidRPr="00C00BD2">
        <w:rPr>
          <w:rStyle w:val="Emphasis"/>
          <w:highlight w:val="yellow"/>
        </w:rPr>
        <w:t>rights</w:t>
      </w:r>
      <w:r w:rsidRPr="00CD4EDD">
        <w:rPr>
          <w:rStyle w:val="Emphasis"/>
        </w:rPr>
        <w:t>?</w:t>
      </w:r>
      <w:r w:rsidRPr="00CD4EDD">
        <w:rPr>
          <w:rStyle w:val="StyleUnderline"/>
        </w:rPr>
        <w:t xml:space="preserve"> </w:t>
      </w:r>
      <w:r w:rsidRPr="00C00BD2">
        <w:rPr>
          <w:rStyle w:val="StyleUnderline"/>
          <w:highlight w:val="yellow"/>
        </w:rPr>
        <w:t>Must</w:t>
      </w:r>
      <w:r w:rsidRPr="00CD4EDD">
        <w:rPr>
          <w:rStyle w:val="StyleUnderline"/>
        </w:rPr>
        <w:t xml:space="preserve"> these rights </w:t>
      </w:r>
      <w:r w:rsidRPr="00C00BD2">
        <w:rPr>
          <w:rStyle w:val="StyleUnderline"/>
          <w:highlight w:val="yellow"/>
        </w:rPr>
        <w:t xml:space="preserve">be </w:t>
      </w:r>
      <w:r w:rsidRPr="00C00BD2">
        <w:rPr>
          <w:rStyle w:val="Emphasis"/>
          <w:highlight w:val="yellow"/>
        </w:rPr>
        <w:t>directly effective</w:t>
      </w:r>
      <w:r w:rsidRPr="002B3787">
        <w:rPr>
          <w:sz w:val="16"/>
        </w:rPr>
        <w:t xml:space="preserve"> in order </w:t>
      </w:r>
      <w:r w:rsidRPr="00CD4EDD">
        <w:rPr>
          <w:rStyle w:val="StyleUnderline"/>
        </w:rPr>
        <w:t>to oblige</w:t>
      </w:r>
      <w:r w:rsidRPr="002B3787">
        <w:rPr>
          <w:sz w:val="16"/>
        </w:rPr>
        <w:t xml:space="preserve"> Member </w:t>
      </w:r>
      <w:r w:rsidRPr="00CD4EDD">
        <w:rPr>
          <w:rStyle w:val="StyleUnderline"/>
        </w:rPr>
        <w:t>States to do the utmost to guarantee the full effect of EU law?</w:t>
      </w:r>
      <w:r w:rsidRPr="002B3787">
        <w:rPr>
          <w:sz w:val="16"/>
        </w:rPr>
        <w:t xml:space="preserve"> An </w:t>
      </w:r>
      <w:r w:rsidRPr="00CD4EDD">
        <w:rPr>
          <w:rStyle w:val="StyleUnderline"/>
        </w:rPr>
        <w:t>attempt to clarify the term “rights” was made by Van Gerven, who proposed</w:t>
      </w:r>
      <w:r w:rsidRPr="002B3787">
        <w:rPr>
          <w:sz w:val="16"/>
        </w:rPr>
        <w:t xml:space="preserve"> that </w:t>
      </w:r>
      <w:r w:rsidRPr="00CD4EDD">
        <w:rPr>
          <w:rStyle w:val="StyleUnderline"/>
        </w:rPr>
        <w:t xml:space="preserve">a right refers to </w:t>
      </w:r>
      <w:r w:rsidRPr="00C00BD2">
        <w:rPr>
          <w:rStyle w:val="StyleUnderline"/>
          <w:highlight w:val="yellow"/>
        </w:rPr>
        <w:t xml:space="preserve">a </w:t>
      </w:r>
      <w:r w:rsidRPr="00C00BD2">
        <w:rPr>
          <w:rStyle w:val="Emphasis"/>
          <w:highlight w:val="yellow"/>
        </w:rPr>
        <w:t>legal position</w:t>
      </w:r>
      <w:r w:rsidRPr="00CD4EDD">
        <w:rPr>
          <w:rStyle w:val="StyleUnderline"/>
        </w:rPr>
        <w:t xml:space="preserve">, enabling an individual </w:t>
      </w:r>
      <w:r w:rsidRPr="00C00BD2">
        <w:rPr>
          <w:rStyle w:val="StyleUnderline"/>
          <w:highlight w:val="yellow"/>
        </w:rPr>
        <w:t xml:space="preserve">to </w:t>
      </w:r>
      <w:r w:rsidRPr="00C00BD2">
        <w:rPr>
          <w:rStyle w:val="Emphasis"/>
          <w:highlight w:val="yellow"/>
        </w:rPr>
        <w:t>enforce that</w:t>
      </w:r>
      <w:r w:rsidRPr="00CD4EDD">
        <w:rPr>
          <w:rStyle w:val="Emphasis"/>
        </w:rPr>
        <w:t xml:space="preserve"> right before a court</w:t>
      </w:r>
      <w:r w:rsidRPr="002B3787">
        <w:rPr>
          <w:sz w:val="16"/>
        </w:rPr>
        <w:t xml:space="preserve"> in order </w:t>
      </w:r>
      <w:r w:rsidRPr="00CD4EDD">
        <w:rPr>
          <w:rStyle w:val="StyleUnderline"/>
        </w:rPr>
        <w:t>to make good the damages caused by the violation of such a right</w:t>
      </w:r>
      <w:r w:rsidRPr="002B3787">
        <w:rPr>
          <w:sz w:val="16"/>
        </w:rPr>
        <w:t xml:space="preserve">.43 More specifically, the Rewe (Saarland) case made it clear that </w:t>
      </w:r>
      <w:r w:rsidRPr="00CD4EDD">
        <w:rPr>
          <w:rStyle w:val="StyleUnderline"/>
        </w:rPr>
        <w:t>the ECJ refers to “rights which individuals acquire through the direct effect of Community law</w:t>
      </w:r>
      <w:r w:rsidRPr="002B3787">
        <w:rPr>
          <w:sz w:val="16"/>
        </w:rPr>
        <w:t>”. 44</w:t>
      </w:r>
    </w:p>
    <w:p w14:paraId="4B458CEE" w14:textId="77777777" w:rsidR="006C24A9" w:rsidRDefault="006C24A9" w:rsidP="006C24A9">
      <w:r w:rsidRPr="002B3787">
        <w:rPr>
          <w:sz w:val="16"/>
        </w:rPr>
        <w:t xml:space="preserve">Workers derive rights from the free movement of workers and the posting of workers. </w:t>
      </w:r>
      <w:r w:rsidRPr="0030490F">
        <w:rPr>
          <w:rStyle w:val="StyleUnderline"/>
        </w:rPr>
        <w:t>Regarding</w:t>
      </w:r>
      <w:r w:rsidRPr="002B3787">
        <w:rPr>
          <w:sz w:val="16"/>
        </w:rPr>
        <w:t xml:space="preserve"> the </w:t>
      </w:r>
      <w:r w:rsidRPr="0030490F">
        <w:rPr>
          <w:rStyle w:val="Emphasis"/>
        </w:rPr>
        <w:t>free movement of workers</w:t>
      </w:r>
      <w:r w:rsidRPr="002B3787">
        <w:rPr>
          <w:sz w:val="16"/>
        </w:rPr>
        <w:t xml:space="preserve">, the </w:t>
      </w:r>
      <w:r w:rsidRPr="0030490F">
        <w:rPr>
          <w:rStyle w:val="StyleUnderline"/>
        </w:rPr>
        <w:t>ECJ clearly ruled</w:t>
      </w:r>
      <w:r w:rsidRPr="002B3787">
        <w:rPr>
          <w:sz w:val="16"/>
        </w:rPr>
        <w:t xml:space="preserve"> that </w:t>
      </w:r>
      <w:r w:rsidRPr="0030490F">
        <w:rPr>
          <w:rStyle w:val="StyleUnderline"/>
        </w:rPr>
        <w:t xml:space="preserve">this provision is </w:t>
      </w:r>
      <w:r w:rsidRPr="0030490F">
        <w:rPr>
          <w:rStyle w:val="Emphasis"/>
        </w:rPr>
        <w:t>directly effective</w:t>
      </w:r>
      <w:r w:rsidRPr="002B3787">
        <w:rPr>
          <w:sz w:val="16"/>
        </w:rPr>
        <w:t xml:space="preserve">, in both vertical and horizontal directions.45 Individuals may therefore rely directly on the Treaty provision and the corresponding secondary EU law. Based on the PWD, </w:t>
      </w:r>
      <w:r w:rsidRPr="0030490F">
        <w:rPr>
          <w:rStyle w:val="StyleUnderline"/>
        </w:rPr>
        <w:t>Member States</w:t>
      </w:r>
      <w:r w:rsidRPr="002B3787">
        <w:rPr>
          <w:sz w:val="16"/>
        </w:rPr>
        <w:t xml:space="preserve"> that have minimum employment conditions that apply to national employees </w:t>
      </w:r>
      <w:r w:rsidRPr="0030490F">
        <w:rPr>
          <w:rStyle w:val="StyleUnderline"/>
        </w:rPr>
        <w:t>are</w:t>
      </w:r>
      <w:r w:rsidRPr="002B3787">
        <w:rPr>
          <w:sz w:val="16"/>
        </w:rPr>
        <w:t xml:space="preserve"> under the Directive also </w:t>
      </w:r>
      <w:r w:rsidRPr="0030490F">
        <w:rPr>
          <w:rStyle w:val="StyleUnderline"/>
        </w:rPr>
        <w:t xml:space="preserve">obliged to apply such conditions to posted workers. As long </w:t>
      </w:r>
      <w:r w:rsidRPr="00C00BD2">
        <w:rPr>
          <w:rStyle w:val="StyleUnderline"/>
          <w:highlight w:val="yellow"/>
        </w:rPr>
        <w:t>as</w:t>
      </w:r>
      <w:r w:rsidRPr="002B3787">
        <w:rPr>
          <w:sz w:val="16"/>
        </w:rPr>
        <w:t xml:space="preserve"> the </w:t>
      </w:r>
      <w:r w:rsidRPr="00C00BD2">
        <w:rPr>
          <w:rStyle w:val="StyleUnderline"/>
          <w:highlight w:val="yellow"/>
        </w:rPr>
        <w:t>provisions</w:t>
      </w:r>
      <w:r w:rsidRPr="002B3787">
        <w:rPr>
          <w:sz w:val="16"/>
        </w:rPr>
        <w:t xml:space="preserve"> of the Directive </w:t>
      </w:r>
      <w:r w:rsidRPr="00C00BD2">
        <w:rPr>
          <w:rStyle w:val="StyleUnderline"/>
          <w:highlight w:val="yellow"/>
        </w:rPr>
        <w:t>appear</w:t>
      </w:r>
      <w:r w:rsidRPr="002B3787">
        <w:rPr>
          <w:sz w:val="16"/>
        </w:rPr>
        <w:t xml:space="preserve"> to be clear </w:t>
      </w:r>
      <w:r w:rsidRPr="00C00BD2">
        <w:rPr>
          <w:sz w:val="16"/>
        </w:rPr>
        <w:t>and</w:t>
      </w:r>
      <w:r w:rsidRPr="002B3787">
        <w:rPr>
          <w:sz w:val="16"/>
        </w:rPr>
        <w:t xml:space="preserve"> </w:t>
      </w:r>
      <w:r w:rsidRPr="00C00BD2">
        <w:rPr>
          <w:rStyle w:val="Emphasis"/>
          <w:highlight w:val="yellow"/>
        </w:rPr>
        <w:t>unconditional</w:t>
      </w:r>
      <w:r w:rsidRPr="002B3787">
        <w:rPr>
          <w:sz w:val="16"/>
        </w:rPr>
        <w:t xml:space="preserve">, which appears to be the case with the PWD, </w:t>
      </w:r>
      <w:r w:rsidRPr="00C00BD2">
        <w:rPr>
          <w:rStyle w:val="Emphasis"/>
          <w:highlight w:val="yellow"/>
        </w:rPr>
        <w:t>they have direct effect</w:t>
      </w:r>
      <w:r w:rsidRPr="0030490F">
        <w:rPr>
          <w:rStyle w:val="StyleUnderline"/>
        </w:rPr>
        <w:t xml:space="preserve"> and may be invoked by an individual against a Member State</w:t>
      </w:r>
      <w:r w:rsidRPr="002B3787">
        <w:rPr>
          <w:sz w:val="16"/>
        </w:rPr>
        <w:t>. That individuals derive rights from a directive, then, is only a consequence, not a condition for a directive being directly effective.46 As the PWD does not harmonise the material content of the hard-core employment conditions, but only acts as a conflict-of-law instrument, individuals have to base their claim on national labour law. So far, directives do not have (or cannot have) a horizontal direct effect.47 In case the national provision violates EU law it would be possible to take action against the state.48</w:t>
      </w:r>
    </w:p>
    <w:p w14:paraId="463C647F" w14:textId="77777777" w:rsidR="006C24A9" w:rsidRDefault="006C24A9" w:rsidP="006C24A9">
      <w:pPr>
        <w:pStyle w:val="Heading4"/>
      </w:pPr>
      <w:r>
        <w:t xml:space="preserve">‘Should’ is </w:t>
      </w:r>
      <w:r w:rsidRPr="00EF0E9D">
        <w:rPr>
          <w:u w:val="single"/>
        </w:rPr>
        <w:t>mandatory</w:t>
      </w:r>
      <w:r>
        <w:t>.</w:t>
      </w:r>
    </w:p>
    <w:p w14:paraId="15E83468" w14:textId="77777777" w:rsidR="006C24A9" w:rsidRDefault="006C24A9" w:rsidP="006C24A9">
      <w:r>
        <w:t xml:space="preserve">Henry E. </w:t>
      </w:r>
      <w:r w:rsidRPr="009F0739">
        <w:rPr>
          <w:rStyle w:val="Style13ptBold"/>
        </w:rPr>
        <w:t>Nieto et al. 09</w:t>
      </w:r>
      <w:r>
        <w:t>, JD, Deputy Chief Justice, Colorado Court of Appeals</w:t>
      </w:r>
      <w:r w:rsidRPr="00EF0E9D">
        <w:t>; James S. Casebolt, JD, Judge, Colorado Court of Appeals; Gale T. Miller, JD, Judge, Colorado Court of Appeals, People v. Munoz, Court of Appeals of</w:t>
      </w:r>
      <w:r>
        <w:t xml:space="preserve"> Colorado, Division Two, No. 07CA0697, 08/20/2009, Nexis Uni. [italics in original]</w:t>
      </w:r>
    </w:p>
    <w:p w14:paraId="082F2C36" w14:textId="77777777" w:rsidR="006C24A9" w:rsidRPr="009F0739" w:rsidRDefault="006C24A9" w:rsidP="006C24A9">
      <w:pPr>
        <w:rPr>
          <w:sz w:val="16"/>
        </w:rPr>
      </w:pPr>
      <w:r w:rsidRPr="009F0739">
        <w:rPr>
          <w:sz w:val="16"/>
        </w:rPr>
        <w:t xml:space="preserve">Because </w:t>
      </w:r>
      <w:r w:rsidRPr="009F0739">
        <w:rPr>
          <w:rStyle w:val="StyleUnderline"/>
        </w:rPr>
        <w:t>we</w:t>
      </w:r>
      <w:r w:rsidRPr="009F0739">
        <w:rPr>
          <w:sz w:val="16"/>
        </w:rPr>
        <w:t xml:space="preserve"> </w:t>
      </w:r>
      <w:r w:rsidRPr="0070023A">
        <w:rPr>
          <w:rStyle w:val="Emphasis"/>
          <w:highlight w:val="yellow"/>
        </w:rPr>
        <w:t>conclude</w:t>
      </w:r>
      <w:r w:rsidRPr="009F0739">
        <w:rPr>
          <w:sz w:val="16"/>
        </w:rPr>
        <w:t xml:space="preserve"> </w:t>
      </w:r>
      <w:r w:rsidRPr="009F0739">
        <w:rPr>
          <w:rStyle w:val="StyleUnderline"/>
        </w:rPr>
        <w:t>that the</w:t>
      </w:r>
      <w:r w:rsidRPr="009F0739">
        <w:rPr>
          <w:sz w:val="16"/>
        </w:rPr>
        <w:t xml:space="preserve"> </w:t>
      </w:r>
      <w:r w:rsidRPr="0070023A">
        <w:rPr>
          <w:rStyle w:val="Emphasis"/>
          <w:highlight w:val="yellow"/>
        </w:rPr>
        <w:t>common meaning of "should"</w:t>
      </w:r>
      <w:r w:rsidRPr="0070023A">
        <w:rPr>
          <w:sz w:val="16"/>
        </w:rPr>
        <w:t xml:space="preserve"> </w:t>
      </w:r>
      <w:r w:rsidRPr="0070023A">
        <w:rPr>
          <w:rStyle w:val="StyleUnderline"/>
        </w:rPr>
        <w:t>conveys</w:t>
      </w:r>
      <w:r w:rsidRPr="009F0739">
        <w:rPr>
          <w:rStyle w:val="StyleUnderline"/>
        </w:rPr>
        <w:t xml:space="preserve"> </w:t>
      </w:r>
      <w:r w:rsidRPr="0070023A">
        <w:rPr>
          <w:rStyle w:val="StyleUnderline"/>
        </w:rPr>
        <w:t>an</w:t>
      </w:r>
      <w:r w:rsidRPr="009F0739">
        <w:rPr>
          <w:sz w:val="16"/>
        </w:rPr>
        <w:t xml:space="preserve"> </w:t>
      </w:r>
      <w:r w:rsidRPr="009F0739">
        <w:rPr>
          <w:rStyle w:val="Emphasis"/>
        </w:rPr>
        <w:t>obligatory</w:t>
      </w:r>
      <w:r w:rsidRPr="009F0739">
        <w:rPr>
          <w:sz w:val="16"/>
        </w:rPr>
        <w:t xml:space="preserve"> </w:t>
      </w:r>
      <w:r w:rsidRPr="009F0739">
        <w:rPr>
          <w:rStyle w:val="StyleUnderline"/>
        </w:rPr>
        <w:t>command and not a permissive request</w:t>
      </w:r>
      <w:r w:rsidRPr="009F0739">
        <w:rPr>
          <w:sz w:val="16"/>
        </w:rPr>
        <w:t xml:space="preserve"> and after considering the use of the term in the context of all of the court's instructions, we conclude that the instructions using that word adequately informed the jury of its obligation to adhere to the reasonable doubt standard in deciding defendant's guilt. Further, </w:t>
      </w:r>
      <w:r w:rsidRPr="009F0739">
        <w:rPr>
          <w:rStyle w:val="StyleUnderline"/>
        </w:rPr>
        <w:t>when the instructions are</w:t>
      </w:r>
      <w:r w:rsidRPr="009F0739">
        <w:rPr>
          <w:sz w:val="16"/>
        </w:rPr>
        <w:t xml:space="preserve"> </w:t>
      </w:r>
      <w:r w:rsidRPr="009F0739">
        <w:rPr>
          <w:rStyle w:val="Emphasis"/>
        </w:rPr>
        <w:t>read in context</w:t>
      </w:r>
      <w:r w:rsidRPr="009F0739">
        <w:rPr>
          <w:sz w:val="16"/>
        </w:rPr>
        <w:t xml:space="preserve"> with the court's general instruction on reasonable doubt, </w:t>
      </w:r>
      <w:r w:rsidRPr="009F0739">
        <w:rPr>
          <w:rStyle w:val="StyleUnderline"/>
        </w:rPr>
        <w:t>it is evident</w:t>
      </w:r>
      <w:r w:rsidRPr="009F0739">
        <w:rPr>
          <w:sz w:val="16"/>
        </w:rPr>
        <w:t xml:space="preserve"> that the jury was adequately informed of its duty to decide the case based on the law and the evidence offered at trial.</w:t>
      </w:r>
    </w:p>
    <w:p w14:paraId="14BFD076" w14:textId="77777777" w:rsidR="006C24A9" w:rsidRPr="00EF0E9D" w:rsidRDefault="006C24A9" w:rsidP="006C24A9">
      <w:pPr>
        <w:rPr>
          <w:sz w:val="16"/>
        </w:rPr>
      </w:pPr>
      <w:r w:rsidRPr="009F0739">
        <w:rPr>
          <w:sz w:val="16"/>
        </w:rPr>
        <w:t>Initially, we note that the challenged instruction was authorized for use by the supreme court in 1983. See CJI- Crim page V. We also note that it has been used in many, if not most, criminal trials since that time without a challenge in th</w:t>
      </w:r>
      <w:r w:rsidRPr="00EF0E9D">
        <w:rPr>
          <w:sz w:val="16"/>
        </w:rPr>
        <w:t>e appellate courts.</w:t>
      </w:r>
    </w:p>
    <w:p w14:paraId="1DAD053A" w14:textId="77777777" w:rsidR="006C24A9" w:rsidRPr="009F0739" w:rsidRDefault="006C24A9" w:rsidP="006C24A9">
      <w:pPr>
        <w:rPr>
          <w:sz w:val="16"/>
        </w:rPr>
      </w:pPr>
      <w:r w:rsidRPr="00EF0E9D">
        <w:rPr>
          <w:rStyle w:val="Emphasis"/>
        </w:rPr>
        <w:t>"Should"</w:t>
      </w:r>
      <w:r w:rsidRPr="00EF0E9D">
        <w:rPr>
          <w:sz w:val="16"/>
        </w:rPr>
        <w:t xml:space="preserve"> </w:t>
      </w:r>
      <w:r w:rsidRPr="00EF0E9D">
        <w:rPr>
          <w:rStyle w:val="StyleUnderline"/>
        </w:rPr>
        <w:t>is "used . . . to express</w:t>
      </w:r>
      <w:r w:rsidRPr="00EF0E9D">
        <w:rPr>
          <w:sz w:val="16"/>
        </w:rPr>
        <w:t xml:space="preserve"> duty, </w:t>
      </w:r>
      <w:r w:rsidRPr="00EF0E9D">
        <w:rPr>
          <w:rStyle w:val="Emphasis"/>
        </w:rPr>
        <w:t>obligation</w:t>
      </w:r>
      <w:r w:rsidRPr="00EF0E9D">
        <w:rPr>
          <w:sz w:val="16"/>
        </w:rPr>
        <w:t xml:space="preserve">, propriety, </w:t>
      </w:r>
      <w:r w:rsidRPr="00EF0E9D">
        <w:rPr>
          <w:rStyle w:val="StyleUnderline"/>
        </w:rPr>
        <w:t>or</w:t>
      </w:r>
      <w:r w:rsidRPr="00EF0E9D">
        <w:rPr>
          <w:sz w:val="16"/>
        </w:rPr>
        <w:t xml:space="preserve"> </w:t>
      </w:r>
      <w:r w:rsidRPr="00EF0E9D">
        <w:rPr>
          <w:rStyle w:val="Emphasis"/>
        </w:rPr>
        <w:t>expediency</w:t>
      </w:r>
      <w:r w:rsidRPr="00EF0E9D">
        <w:rPr>
          <w:sz w:val="16"/>
        </w:rPr>
        <w:t xml:space="preserve">." </w:t>
      </w:r>
      <w:r w:rsidRPr="00EF0E9D">
        <w:rPr>
          <w:i/>
          <w:iCs/>
          <w:sz w:val="16"/>
        </w:rPr>
        <w:t>Webster'</w:t>
      </w:r>
      <w:r w:rsidRPr="009F0739">
        <w:rPr>
          <w:i/>
          <w:iCs/>
          <w:sz w:val="16"/>
        </w:rPr>
        <w:t xml:space="preserve">s Third </w:t>
      </w:r>
      <w:r w:rsidRPr="0070023A">
        <w:rPr>
          <w:i/>
          <w:iCs/>
          <w:sz w:val="16"/>
        </w:rPr>
        <w:t>New International Dictionary</w:t>
      </w:r>
      <w:r w:rsidRPr="0070023A">
        <w:rPr>
          <w:sz w:val="16"/>
        </w:rPr>
        <w:t xml:space="preserve"> 2104 (2002). </w:t>
      </w:r>
      <w:r w:rsidRPr="0070023A">
        <w:rPr>
          <w:rStyle w:val="StyleUnderline"/>
        </w:rPr>
        <w:t>Courts</w:t>
      </w:r>
      <w:r w:rsidRPr="0070023A">
        <w:rPr>
          <w:sz w:val="16"/>
        </w:rPr>
        <w:t xml:space="preserve"> [**15] </w:t>
      </w:r>
      <w:r w:rsidRPr="0070023A">
        <w:rPr>
          <w:rStyle w:val="StyleUnderline"/>
        </w:rPr>
        <w:t xml:space="preserve">interpreting the word in </w:t>
      </w:r>
      <w:r w:rsidRPr="0070023A">
        <w:rPr>
          <w:rStyle w:val="Emphasis"/>
        </w:rPr>
        <w:t>various contexts</w:t>
      </w:r>
      <w:r w:rsidRPr="0070023A">
        <w:rPr>
          <w:sz w:val="16"/>
        </w:rPr>
        <w:t xml:space="preserve"> </w:t>
      </w:r>
      <w:r w:rsidRPr="0070023A">
        <w:rPr>
          <w:rStyle w:val="StyleUnderline"/>
        </w:rPr>
        <w:t>have drawn conflicting conclusions, although</w:t>
      </w:r>
      <w:r w:rsidRPr="009F0739">
        <w:rPr>
          <w:rStyle w:val="StyleUnderline"/>
        </w:rPr>
        <w:t xml:space="preserve"> the</w:t>
      </w:r>
      <w:r w:rsidRPr="009F0739">
        <w:rPr>
          <w:sz w:val="16"/>
        </w:rPr>
        <w:t xml:space="preserve"> </w:t>
      </w:r>
      <w:r w:rsidRPr="0070023A">
        <w:rPr>
          <w:rStyle w:val="Emphasis"/>
          <w:sz w:val="24"/>
          <w:szCs w:val="24"/>
          <w:highlight w:val="yellow"/>
        </w:rPr>
        <w:t>weight of authority</w:t>
      </w:r>
      <w:r w:rsidRPr="009F0739">
        <w:rPr>
          <w:sz w:val="16"/>
        </w:rPr>
        <w:t xml:space="preserve"> appears to </w:t>
      </w:r>
      <w:r w:rsidRPr="0070023A">
        <w:rPr>
          <w:rStyle w:val="Emphasis"/>
          <w:sz w:val="24"/>
          <w:szCs w:val="24"/>
          <w:highlight w:val="yellow"/>
        </w:rPr>
        <w:t>favor</w:t>
      </w:r>
      <w:r w:rsidRPr="009F0739">
        <w:rPr>
          <w:rStyle w:val="Emphasis"/>
          <w:sz w:val="24"/>
          <w:szCs w:val="24"/>
        </w:rPr>
        <w:t xml:space="preserve"> interpreting "should" in </w:t>
      </w:r>
      <w:r w:rsidRPr="00EE08A3">
        <w:rPr>
          <w:rStyle w:val="Emphasis"/>
          <w:sz w:val="24"/>
          <w:szCs w:val="24"/>
          <w:highlight w:val="yellow"/>
        </w:rPr>
        <w:t>an</w:t>
      </w:r>
      <w:r w:rsidRPr="0070023A">
        <w:rPr>
          <w:rStyle w:val="Emphasis"/>
          <w:sz w:val="24"/>
          <w:szCs w:val="24"/>
          <w:highlight w:val="yellow"/>
        </w:rPr>
        <w:t xml:space="preserve"> imperative, obligatory sense</w:t>
      </w:r>
      <w:r w:rsidRPr="009F0739">
        <w:rPr>
          <w:sz w:val="16"/>
        </w:rPr>
        <w:t xml:space="preserve">. A </w:t>
      </w:r>
      <w:r w:rsidRPr="0070023A">
        <w:rPr>
          <w:rStyle w:val="StyleUnderline"/>
          <w:highlight w:val="yellow"/>
        </w:rPr>
        <w:t>number of courts</w:t>
      </w:r>
      <w:r w:rsidRPr="009F0739">
        <w:rPr>
          <w:rStyle w:val="StyleUnderline"/>
        </w:rPr>
        <w:t>, confronted with the</w:t>
      </w:r>
      <w:r w:rsidRPr="009F0739">
        <w:rPr>
          <w:sz w:val="16"/>
        </w:rPr>
        <w:t xml:space="preserve"> </w:t>
      </w:r>
      <w:r w:rsidRPr="009F0739">
        <w:rPr>
          <w:rStyle w:val="Emphasis"/>
        </w:rPr>
        <w:t>question</w:t>
      </w:r>
      <w:r w:rsidRPr="009F0739">
        <w:rPr>
          <w:sz w:val="16"/>
        </w:rPr>
        <w:t xml:space="preserve"> </w:t>
      </w:r>
      <w:r w:rsidRPr="009F0739">
        <w:rPr>
          <w:rStyle w:val="StyleUnderline"/>
        </w:rPr>
        <w:t>of</w:t>
      </w:r>
      <w:r w:rsidRPr="009F0739">
        <w:rPr>
          <w:sz w:val="16"/>
        </w:rPr>
        <w:t xml:space="preserve"> whether using </w:t>
      </w:r>
      <w:r w:rsidRPr="009F0739">
        <w:rPr>
          <w:rStyle w:val="StyleUnderline"/>
        </w:rPr>
        <w:t>the word "should"</w:t>
      </w:r>
      <w:r w:rsidRPr="009F0739">
        <w:rPr>
          <w:sz w:val="16"/>
        </w:rPr>
        <w:t xml:space="preserve"> in jury instructions conforms with the Fifth and Sixth Amendment protections governing the reasonable doubt standard, </w:t>
      </w:r>
      <w:r w:rsidRPr="009F0739">
        <w:rPr>
          <w:rStyle w:val="StyleUnderline"/>
        </w:rPr>
        <w:t>have</w:t>
      </w:r>
      <w:r w:rsidRPr="009F0739">
        <w:rPr>
          <w:sz w:val="16"/>
        </w:rPr>
        <w:t xml:space="preserve"> </w:t>
      </w:r>
      <w:r w:rsidRPr="0070023A">
        <w:rPr>
          <w:rStyle w:val="Emphasis"/>
          <w:highlight w:val="yellow"/>
        </w:rPr>
        <w:t>upheld</w:t>
      </w:r>
      <w:r w:rsidRPr="009F0739">
        <w:rPr>
          <w:sz w:val="16"/>
        </w:rPr>
        <w:t xml:space="preserve"> </w:t>
      </w:r>
      <w:r w:rsidRPr="009F0739">
        <w:rPr>
          <w:rStyle w:val="StyleUnderline"/>
        </w:rPr>
        <w:t>instructions using the word</w:t>
      </w:r>
      <w:r w:rsidRPr="009F0739">
        <w:rPr>
          <w:sz w:val="16"/>
        </w:rPr>
        <w:t xml:space="preserve">. In the </w:t>
      </w:r>
      <w:r w:rsidRPr="009F0739">
        <w:rPr>
          <w:rStyle w:val="StyleUnderline"/>
        </w:rPr>
        <w:t>courts of</w:t>
      </w:r>
      <w:r w:rsidRPr="009F0739">
        <w:rPr>
          <w:sz w:val="16"/>
        </w:rPr>
        <w:t xml:space="preserve"> </w:t>
      </w:r>
      <w:r w:rsidRPr="009F0739">
        <w:rPr>
          <w:rStyle w:val="Emphasis"/>
        </w:rPr>
        <w:t>other states</w:t>
      </w:r>
      <w:r w:rsidRPr="009F0739">
        <w:rPr>
          <w:sz w:val="16"/>
        </w:rPr>
        <w:t xml:space="preserve"> in which a defendant has argued that the word "should" in the reasonable doubt instruction does not sufficiently inform the jury that it is bound to find the defendant not guilty if insufficient proof is submitted at trial, the courts have squarely rejected the argument. They </w:t>
      </w:r>
      <w:r w:rsidRPr="009F0739">
        <w:rPr>
          <w:rStyle w:val="StyleUnderline"/>
        </w:rPr>
        <w:t>reasoned</w:t>
      </w:r>
      <w:r w:rsidRPr="009F0739">
        <w:rPr>
          <w:sz w:val="16"/>
        </w:rPr>
        <w:t xml:space="preserve"> that </w:t>
      </w:r>
      <w:r w:rsidRPr="009F0739">
        <w:rPr>
          <w:rStyle w:val="StyleUnderline"/>
        </w:rPr>
        <w:t>the word "conveys a</w:t>
      </w:r>
      <w:r w:rsidRPr="009F0739">
        <w:rPr>
          <w:sz w:val="16"/>
        </w:rPr>
        <w:t xml:space="preserve"> </w:t>
      </w:r>
      <w:r w:rsidRPr="009F0739">
        <w:rPr>
          <w:rStyle w:val="Emphasis"/>
        </w:rPr>
        <w:t>sense of duty and obligation</w:t>
      </w:r>
      <w:r w:rsidRPr="009F0739">
        <w:rPr>
          <w:sz w:val="16"/>
        </w:rPr>
        <w:t xml:space="preserve"> </w:t>
      </w:r>
      <w:r w:rsidRPr="009F0739">
        <w:rPr>
          <w:rStyle w:val="StyleUnderline"/>
        </w:rPr>
        <w:t>and could not be misunderstood</w:t>
      </w:r>
      <w:r w:rsidRPr="009F0739">
        <w:rPr>
          <w:sz w:val="16"/>
        </w:rPr>
        <w:t xml:space="preserve"> by a jury." </w:t>
      </w:r>
      <w:r w:rsidRPr="009F0739">
        <w:rPr>
          <w:i/>
          <w:iCs/>
          <w:sz w:val="16"/>
        </w:rPr>
        <w:t>See State v. McCloud</w:t>
      </w:r>
      <w:r w:rsidRPr="009F0739">
        <w:rPr>
          <w:sz w:val="16"/>
        </w:rPr>
        <w:t xml:space="preserve">, 257 Kan. 1, 891 P.2d 324, 335 (Kan. 1995); </w:t>
      </w:r>
      <w:r w:rsidRPr="009F0739">
        <w:rPr>
          <w:i/>
          <w:iCs/>
          <w:sz w:val="16"/>
        </w:rPr>
        <w:t>see also Tyson v. State</w:t>
      </w:r>
      <w:r w:rsidRPr="009F0739">
        <w:rPr>
          <w:sz w:val="16"/>
        </w:rPr>
        <w:t xml:space="preserve">, 217 Ga. App. 428, 457 S.E.2d 690, 691-92 (Ga. Ct. App. 1995) (finding argument that "should" is directional but not instructional to be without merit); </w:t>
      </w:r>
      <w:r w:rsidRPr="009F0739">
        <w:rPr>
          <w:i/>
          <w:iCs/>
          <w:sz w:val="16"/>
        </w:rPr>
        <w:t>Commonwealth v. Hammond</w:t>
      </w:r>
      <w:r w:rsidRPr="009F0739">
        <w:rPr>
          <w:sz w:val="16"/>
        </w:rPr>
        <w:t>, 350 Pa. Super. 477, 504 A.2d 940, 941-42 (Pa. Super. Ct. 1986).</w:t>
      </w:r>
    </w:p>
    <w:p w14:paraId="11AE4B0E" w14:textId="77777777" w:rsidR="006C24A9" w:rsidRPr="009F0739" w:rsidRDefault="006C24A9" w:rsidP="006C24A9">
      <w:pPr>
        <w:rPr>
          <w:sz w:val="16"/>
        </w:rPr>
      </w:pPr>
      <w:r w:rsidRPr="009F0739">
        <w:rPr>
          <w:sz w:val="16"/>
        </w:rPr>
        <w:t xml:space="preserve">Notably, </w:t>
      </w:r>
      <w:r w:rsidRPr="009F0739">
        <w:rPr>
          <w:rStyle w:val="StyleUnderline"/>
        </w:rPr>
        <w:t>courts interpreting the word</w:t>
      </w:r>
      <w:r w:rsidRPr="009F0739">
        <w:rPr>
          <w:sz w:val="16"/>
        </w:rPr>
        <w:t xml:space="preserve"> </w:t>
      </w:r>
      <w:r w:rsidRPr="009F0739">
        <w:rPr>
          <w:rStyle w:val="Emphasis"/>
        </w:rPr>
        <w:t>"should"</w:t>
      </w:r>
      <w:r w:rsidRPr="009F0739">
        <w:rPr>
          <w:sz w:val="16"/>
        </w:rPr>
        <w:t xml:space="preserve"> in other types of jury instructions [**16] </w:t>
      </w:r>
      <w:r w:rsidRPr="009F0739">
        <w:rPr>
          <w:rStyle w:val="StyleUnderline"/>
        </w:rPr>
        <w:t>have</w:t>
      </w:r>
      <w:r w:rsidRPr="009F0739">
        <w:rPr>
          <w:sz w:val="16"/>
        </w:rPr>
        <w:t xml:space="preserve"> also </w:t>
      </w:r>
      <w:r w:rsidRPr="009F0739">
        <w:rPr>
          <w:rStyle w:val="StyleUnderline"/>
        </w:rPr>
        <w:t>found that the word conveys</w:t>
      </w:r>
      <w:r w:rsidRPr="009F0739">
        <w:rPr>
          <w:sz w:val="16"/>
        </w:rPr>
        <w:t xml:space="preserve"> to the jury </w:t>
      </w:r>
      <w:r w:rsidRPr="009F0739">
        <w:rPr>
          <w:rStyle w:val="StyleUnderline"/>
        </w:rPr>
        <w:t>a sense of</w:t>
      </w:r>
      <w:r w:rsidRPr="009F0739">
        <w:rPr>
          <w:sz w:val="16"/>
        </w:rPr>
        <w:t xml:space="preserve"> duty or </w:t>
      </w:r>
      <w:r w:rsidRPr="009F0739">
        <w:rPr>
          <w:rStyle w:val="Emphasis"/>
        </w:rPr>
        <w:t>obligation</w:t>
      </w:r>
      <w:r w:rsidRPr="009F0739">
        <w:rPr>
          <w:sz w:val="16"/>
        </w:rPr>
        <w:t xml:space="preserve"> </w:t>
      </w:r>
      <w:r w:rsidRPr="009F0739">
        <w:rPr>
          <w:rStyle w:val="StyleUnderline"/>
        </w:rPr>
        <w:t>and</w:t>
      </w:r>
      <w:r w:rsidRPr="009F0739">
        <w:rPr>
          <w:sz w:val="16"/>
        </w:rPr>
        <w:t xml:space="preserve"> </w:t>
      </w:r>
      <w:r w:rsidRPr="009F0739">
        <w:rPr>
          <w:rStyle w:val="Emphasis"/>
        </w:rPr>
        <w:t>not discretion</w:t>
      </w:r>
      <w:r w:rsidRPr="009F0739">
        <w:rPr>
          <w:sz w:val="16"/>
        </w:rPr>
        <w:t xml:space="preserve">. In </w:t>
      </w:r>
      <w:r w:rsidRPr="009F0739">
        <w:rPr>
          <w:i/>
          <w:iCs/>
          <w:sz w:val="16"/>
        </w:rPr>
        <w:t>Little v. State</w:t>
      </w:r>
      <w:r w:rsidRPr="009F0739">
        <w:rPr>
          <w:sz w:val="16"/>
        </w:rPr>
        <w:t xml:space="preserve">, 261 Ark. 859, 554 S.W.2d 312, 324 (Ark. 1977), </w:t>
      </w:r>
      <w:r w:rsidRPr="009F0739">
        <w:rPr>
          <w:rStyle w:val="StyleUnderline"/>
        </w:rPr>
        <w:t>t</w:t>
      </w:r>
      <w:r w:rsidRPr="00EF0E9D">
        <w:rPr>
          <w:rStyle w:val="StyleUnderline"/>
        </w:rPr>
        <w:t>he</w:t>
      </w:r>
      <w:r w:rsidRPr="00EF0E9D">
        <w:rPr>
          <w:sz w:val="16"/>
        </w:rPr>
        <w:t xml:space="preserve"> </w:t>
      </w:r>
      <w:r w:rsidRPr="00EF0E9D">
        <w:rPr>
          <w:rStyle w:val="Emphasis"/>
        </w:rPr>
        <w:t>Arkansas Supreme Court</w:t>
      </w:r>
      <w:r w:rsidRPr="00EF0E9D">
        <w:rPr>
          <w:sz w:val="16"/>
        </w:rPr>
        <w:t xml:space="preserve"> </w:t>
      </w:r>
      <w:r w:rsidRPr="00EF0E9D">
        <w:rPr>
          <w:rStyle w:val="StyleUnderline"/>
        </w:rPr>
        <w:t>interpreted the w</w:t>
      </w:r>
      <w:r w:rsidRPr="007D18A4">
        <w:rPr>
          <w:rStyle w:val="StyleUnderline"/>
        </w:rPr>
        <w:t>ord "should"</w:t>
      </w:r>
      <w:r w:rsidRPr="007D18A4">
        <w:rPr>
          <w:sz w:val="16"/>
        </w:rPr>
        <w:t xml:space="preserve"> in</w:t>
      </w:r>
      <w:r w:rsidRPr="009F0739">
        <w:rPr>
          <w:sz w:val="16"/>
        </w:rPr>
        <w:t xml:space="preserve"> an instruction on circumstantial evidence </w:t>
      </w:r>
      <w:r w:rsidRPr="00EF0E9D">
        <w:rPr>
          <w:rStyle w:val="StyleUnderline"/>
        </w:rPr>
        <w:t>as</w:t>
      </w:r>
      <w:r w:rsidRPr="009F0739">
        <w:rPr>
          <w:sz w:val="16"/>
        </w:rPr>
        <w:t xml:space="preserve"> </w:t>
      </w:r>
      <w:r w:rsidRPr="0070023A">
        <w:rPr>
          <w:rStyle w:val="Emphasis"/>
          <w:highlight w:val="yellow"/>
        </w:rPr>
        <w:t>synonymous</w:t>
      </w:r>
      <w:r w:rsidRPr="0070023A">
        <w:rPr>
          <w:sz w:val="16"/>
          <w:highlight w:val="yellow"/>
        </w:rPr>
        <w:t xml:space="preserve"> </w:t>
      </w:r>
      <w:r w:rsidRPr="0070023A">
        <w:rPr>
          <w:rStyle w:val="StyleUnderline"/>
          <w:highlight w:val="yellow"/>
        </w:rPr>
        <w:t>with</w:t>
      </w:r>
      <w:r w:rsidRPr="009F0739">
        <w:rPr>
          <w:rStyle w:val="StyleUnderline"/>
        </w:rPr>
        <w:t xml:space="preserve"> the word</w:t>
      </w:r>
      <w:r w:rsidRPr="009F0739">
        <w:rPr>
          <w:sz w:val="16"/>
        </w:rPr>
        <w:t xml:space="preserve"> </w:t>
      </w:r>
      <w:r w:rsidRPr="0070023A">
        <w:rPr>
          <w:rStyle w:val="Emphasis"/>
          <w:highlight w:val="yellow"/>
        </w:rPr>
        <w:t>"must"</w:t>
      </w:r>
      <w:r w:rsidRPr="009F0739">
        <w:rPr>
          <w:sz w:val="16"/>
        </w:rPr>
        <w:t xml:space="preserve"> and rejected the defendant's argument that the jury may have been misled by the court's use of the word in the instruction. Similarly, </w:t>
      </w:r>
      <w:r w:rsidRPr="009F0739">
        <w:rPr>
          <w:rStyle w:val="StyleUnderline"/>
        </w:rPr>
        <w:t>the</w:t>
      </w:r>
      <w:r w:rsidRPr="009F0739">
        <w:rPr>
          <w:sz w:val="16"/>
        </w:rPr>
        <w:t xml:space="preserve"> </w:t>
      </w:r>
      <w:r w:rsidRPr="00EF0E9D">
        <w:rPr>
          <w:rStyle w:val="Emphasis"/>
        </w:rPr>
        <w:t>Missouri Supreme Court</w:t>
      </w:r>
      <w:r w:rsidRPr="00EF0E9D">
        <w:rPr>
          <w:sz w:val="16"/>
        </w:rPr>
        <w:t xml:space="preserve"> </w:t>
      </w:r>
      <w:r w:rsidRPr="00EF0E9D">
        <w:rPr>
          <w:rStyle w:val="StyleUnderline"/>
        </w:rPr>
        <w:t>rejected a</w:t>
      </w:r>
      <w:r w:rsidRPr="00EF0E9D">
        <w:rPr>
          <w:sz w:val="16"/>
        </w:rPr>
        <w:t xml:space="preserve"> defendant's </w:t>
      </w:r>
      <w:r w:rsidRPr="00EF0E9D">
        <w:rPr>
          <w:rStyle w:val="StyleUnderline"/>
        </w:rPr>
        <w:t>argument</w:t>
      </w:r>
      <w:r w:rsidRPr="00EF0E9D">
        <w:rPr>
          <w:sz w:val="16"/>
        </w:rPr>
        <w:t xml:space="preserve"> that the court erred by not using the word "should" in an instruction on witness credibility which used the word "must" </w:t>
      </w:r>
      <w:r w:rsidRPr="00EF0E9D">
        <w:rPr>
          <w:rStyle w:val="StyleUnderline"/>
        </w:rPr>
        <w:t>because the two words have the</w:t>
      </w:r>
      <w:r w:rsidRPr="00EF0E9D">
        <w:rPr>
          <w:sz w:val="16"/>
        </w:rPr>
        <w:t xml:space="preserve"> </w:t>
      </w:r>
      <w:r w:rsidRPr="00EF0E9D">
        <w:rPr>
          <w:rStyle w:val="Emphasis"/>
        </w:rPr>
        <w:t>same</w:t>
      </w:r>
      <w:r w:rsidRPr="00EF0E9D">
        <w:rPr>
          <w:sz w:val="16"/>
        </w:rPr>
        <w:t xml:space="preserve"> </w:t>
      </w:r>
      <w:r w:rsidRPr="00EF0E9D">
        <w:rPr>
          <w:rStyle w:val="StyleUnderline"/>
        </w:rPr>
        <w:t>m</w:t>
      </w:r>
      <w:r w:rsidRPr="009F0739">
        <w:rPr>
          <w:rStyle w:val="StyleUnderline"/>
        </w:rPr>
        <w:t>eaning</w:t>
      </w:r>
      <w:r w:rsidRPr="009F0739">
        <w:rPr>
          <w:sz w:val="16"/>
        </w:rPr>
        <w:t xml:space="preserve">. </w:t>
      </w:r>
      <w:r w:rsidRPr="009F0739">
        <w:rPr>
          <w:i/>
          <w:iCs/>
          <w:sz w:val="16"/>
        </w:rPr>
        <w:t>State v. Rack</w:t>
      </w:r>
      <w:r w:rsidRPr="009F0739">
        <w:rPr>
          <w:sz w:val="16"/>
        </w:rPr>
        <w:t>, 318 S.W.2d 211, 215 (Mo. 1958).</w:t>
      </w:r>
    </w:p>
    <w:p w14:paraId="6682086A" w14:textId="77777777" w:rsidR="006C24A9" w:rsidRPr="009F0739" w:rsidRDefault="006C24A9" w:rsidP="006C24A9">
      <w:pPr>
        <w:rPr>
          <w:sz w:val="16"/>
        </w:rPr>
      </w:pPr>
      <w:r w:rsidRPr="009F0739">
        <w:rPr>
          <w:sz w:val="16"/>
        </w:rPr>
        <w:t xml:space="preserve">[*318]  In applying a child support statute, the Arizona Court of Appeals concluded that a legislature's or commission's use of the word "should" is meant to convey duty or obligation. </w:t>
      </w:r>
      <w:r w:rsidRPr="009F0739">
        <w:rPr>
          <w:i/>
          <w:iCs/>
          <w:sz w:val="16"/>
        </w:rPr>
        <w:t>McNutt v. McNutt</w:t>
      </w:r>
      <w:r w:rsidRPr="009F0739">
        <w:rPr>
          <w:sz w:val="16"/>
        </w:rPr>
        <w:t>, 203 Ariz. 28, 49 P.3d 300, 306 (Ariz. Ct. App. 2002) (finding a statute stating that child support expenditures "should" be allocated for the purpose of parents' federal tax exemption to be mandatory).</w:t>
      </w:r>
    </w:p>
    <w:p w14:paraId="2589AA6B" w14:textId="77777777" w:rsidR="006C24A9" w:rsidRPr="00F71BD9" w:rsidRDefault="006C24A9" w:rsidP="006C24A9">
      <w:r w:rsidRPr="009F0739">
        <w:rPr>
          <w:sz w:val="16"/>
        </w:rPr>
        <w:t xml:space="preserve">In other </w:t>
      </w:r>
      <w:r w:rsidRPr="0070023A">
        <w:rPr>
          <w:sz w:val="16"/>
        </w:rPr>
        <w:t xml:space="preserve">cases, </w:t>
      </w:r>
      <w:r w:rsidRPr="0070023A">
        <w:rPr>
          <w:rStyle w:val="StyleUnderline"/>
        </w:rPr>
        <w:t>the word "should" in</w:t>
      </w:r>
      <w:r w:rsidRPr="0070023A">
        <w:rPr>
          <w:sz w:val="16"/>
        </w:rPr>
        <w:t xml:space="preserve"> contexts other than jury instructio</w:t>
      </w:r>
      <w:r w:rsidRPr="00EF0E9D">
        <w:rPr>
          <w:sz w:val="16"/>
        </w:rPr>
        <w:t xml:space="preserve">ns </w:t>
      </w:r>
      <w:r w:rsidRPr="00EF0E9D">
        <w:rPr>
          <w:rStyle w:val="StyleUnderline"/>
        </w:rPr>
        <w:t>has been held to have a</w:t>
      </w:r>
      <w:r w:rsidRPr="009F0739">
        <w:rPr>
          <w:sz w:val="16"/>
        </w:rPr>
        <w:t xml:space="preserve"> </w:t>
      </w:r>
      <w:r w:rsidRPr="0070023A">
        <w:rPr>
          <w:rStyle w:val="Emphasis"/>
          <w:highlight w:val="yellow"/>
        </w:rPr>
        <w:t>permissive</w:t>
      </w:r>
      <w:r w:rsidRPr="0070023A">
        <w:rPr>
          <w:sz w:val="16"/>
          <w:highlight w:val="yellow"/>
        </w:rPr>
        <w:t xml:space="preserve"> </w:t>
      </w:r>
      <w:r w:rsidRPr="0070023A">
        <w:rPr>
          <w:rStyle w:val="StyleUnderline"/>
          <w:highlight w:val="yellow"/>
        </w:rPr>
        <w:t>meaning</w:t>
      </w:r>
      <w:r w:rsidRPr="009F0739">
        <w:rPr>
          <w:sz w:val="16"/>
        </w:rPr>
        <w:t xml:space="preserve">. Other [**17] divisions of this court, in interpreting the Code of Penal Discipline, have held that the word "should" was not mandatory. </w:t>
      </w:r>
      <w:r w:rsidRPr="009F0739">
        <w:rPr>
          <w:i/>
          <w:iCs/>
          <w:sz w:val="16"/>
        </w:rPr>
        <w:t>Woolsey v. Colo. Dep't of Corrections</w:t>
      </w:r>
      <w:r w:rsidRPr="009F0739">
        <w:rPr>
          <w:sz w:val="16"/>
        </w:rPr>
        <w:t xml:space="preserve">, 66 P.3d 151, 154 (Colo. App. 2002); </w:t>
      </w:r>
      <w:r w:rsidRPr="009F0739">
        <w:rPr>
          <w:i/>
          <w:iCs/>
          <w:sz w:val="16"/>
        </w:rPr>
        <w:t>Washington v. Crowder</w:t>
      </w:r>
      <w:r w:rsidRPr="009F0739">
        <w:rPr>
          <w:sz w:val="16"/>
        </w:rPr>
        <w:t xml:space="preserve">, 12 P.3d 857, 859 (Colo. App. 2000). These </w:t>
      </w:r>
      <w:r w:rsidRPr="00DC3C78">
        <w:rPr>
          <w:rStyle w:val="StyleUnderline"/>
        </w:rPr>
        <w:t>cases are</w:t>
      </w:r>
      <w:r w:rsidRPr="00DC3C78">
        <w:rPr>
          <w:sz w:val="16"/>
        </w:rPr>
        <w:t xml:space="preserve"> </w:t>
      </w:r>
      <w:r w:rsidRPr="00F1439F">
        <w:rPr>
          <w:rStyle w:val="Emphasis"/>
          <w:highlight w:val="yellow"/>
        </w:rPr>
        <w:t>distin</w:t>
      </w:r>
      <w:r w:rsidRPr="00EF0E9D">
        <w:rPr>
          <w:rStyle w:val="Emphasis"/>
          <w:highlight w:val="yellow"/>
        </w:rPr>
        <w:t>guishable</w:t>
      </w:r>
      <w:r w:rsidRPr="00EF0E9D">
        <w:rPr>
          <w:sz w:val="16"/>
          <w:highlight w:val="yellow"/>
        </w:rPr>
        <w:t xml:space="preserve"> </w:t>
      </w:r>
      <w:r w:rsidRPr="00EF0E9D">
        <w:rPr>
          <w:rStyle w:val="StyleUnderline"/>
          <w:highlight w:val="yellow"/>
        </w:rPr>
        <w:t>because they</w:t>
      </w:r>
      <w:r w:rsidRPr="00F1439F">
        <w:rPr>
          <w:rStyle w:val="StyleUnderline"/>
        </w:rPr>
        <w:t xml:space="preserve"> concern</w:t>
      </w:r>
      <w:r w:rsidRPr="00F1439F">
        <w:rPr>
          <w:sz w:val="16"/>
        </w:rPr>
        <w:t xml:space="preserve"> very short </w:t>
      </w:r>
      <w:r w:rsidRPr="00F1439F">
        <w:rPr>
          <w:rStyle w:val="StyleUnderline"/>
        </w:rPr>
        <w:t>procedural</w:t>
      </w:r>
      <w:r w:rsidRPr="00F1439F">
        <w:rPr>
          <w:sz w:val="16"/>
        </w:rPr>
        <w:t xml:space="preserve"> time </w:t>
      </w:r>
      <w:r w:rsidRPr="00F1439F">
        <w:rPr>
          <w:rStyle w:val="StyleUnderline"/>
        </w:rPr>
        <w:t xml:space="preserve">lines </w:t>
      </w:r>
      <w:r w:rsidRPr="00EF0E9D">
        <w:rPr>
          <w:rStyle w:val="StyleUnderline"/>
        </w:rPr>
        <w:t>that</w:t>
      </w:r>
      <w:r w:rsidRPr="00EF0E9D">
        <w:rPr>
          <w:sz w:val="16"/>
        </w:rPr>
        <w:t xml:space="preserve"> </w:t>
      </w:r>
      <w:r w:rsidRPr="00F1439F">
        <w:rPr>
          <w:rStyle w:val="Emphasis"/>
          <w:sz w:val="24"/>
          <w:szCs w:val="24"/>
          <w:highlight w:val="yellow"/>
        </w:rPr>
        <w:t>do not implicate</w:t>
      </w:r>
      <w:r w:rsidRPr="00F1439F">
        <w:rPr>
          <w:sz w:val="16"/>
        </w:rPr>
        <w:t xml:space="preserve"> constitutional </w:t>
      </w:r>
      <w:r w:rsidRPr="00F1439F">
        <w:rPr>
          <w:rStyle w:val="Emphasis"/>
          <w:sz w:val="24"/>
          <w:szCs w:val="24"/>
          <w:highlight w:val="yellow"/>
        </w:rPr>
        <w:t>rights</w:t>
      </w:r>
      <w:r w:rsidRPr="00EF0E9D">
        <w:rPr>
          <w:sz w:val="16"/>
          <w:szCs w:val="16"/>
        </w:rPr>
        <w:t xml:space="preserve"> or standards for dec</w:t>
      </w:r>
      <w:r w:rsidRPr="009F0739">
        <w:rPr>
          <w:sz w:val="16"/>
        </w:rPr>
        <w:t xml:space="preserve">iding alleged violations of the penal code. Another division of this court concluded that "should" in an urban renewal redevelopment plan gave discretion and was not mandatory. </w:t>
      </w:r>
      <w:r w:rsidRPr="009F0739">
        <w:rPr>
          <w:i/>
          <w:iCs/>
          <w:sz w:val="16"/>
        </w:rPr>
        <w:t>Sheridan Redevelopment Agency v. Knightsbridge Land Co.</w:t>
      </w:r>
      <w:r w:rsidRPr="009F0739">
        <w:rPr>
          <w:sz w:val="16"/>
        </w:rPr>
        <w:t>, 166 P.3d 259, 264 (Colo. App. 2007). The opinion recognized that "</w:t>
      </w:r>
      <w:r w:rsidRPr="00F1439F">
        <w:rPr>
          <w:rStyle w:val="StyleUnderline"/>
        </w:rPr>
        <w:t>should</w:t>
      </w:r>
      <w:r w:rsidRPr="009F0739">
        <w:rPr>
          <w:sz w:val="16"/>
        </w:rPr>
        <w:t xml:space="preserve"> in some instances </w:t>
      </w:r>
      <w:r w:rsidRPr="00F1439F">
        <w:rPr>
          <w:rStyle w:val="Emphasis"/>
        </w:rPr>
        <w:t>connotes</w:t>
      </w:r>
      <w:r w:rsidRPr="009F0739">
        <w:rPr>
          <w:sz w:val="16"/>
        </w:rPr>
        <w:t xml:space="preserve"> </w:t>
      </w:r>
      <w:r w:rsidRPr="00F1439F">
        <w:rPr>
          <w:rStyle w:val="StyleUnderline"/>
        </w:rPr>
        <w:t>mandatory language</w:t>
      </w:r>
      <w:r w:rsidRPr="009F0739">
        <w:rPr>
          <w:sz w:val="16"/>
        </w:rPr>
        <w:t xml:space="preserve">". This case is distinguishable because </w:t>
      </w:r>
      <w:r w:rsidRPr="00F1439F">
        <w:rPr>
          <w:rStyle w:val="StyleUnderline"/>
        </w:rPr>
        <w:t>the term 'should' was held to be discretionary where it was used in the</w:t>
      </w:r>
      <w:r w:rsidRPr="009F0739">
        <w:rPr>
          <w:sz w:val="16"/>
        </w:rPr>
        <w:t xml:space="preserve"> </w:t>
      </w:r>
      <w:r w:rsidRPr="00F1439F">
        <w:rPr>
          <w:rStyle w:val="Emphasis"/>
        </w:rPr>
        <w:t>same paragraph</w:t>
      </w:r>
      <w:r w:rsidRPr="009F0739">
        <w:rPr>
          <w:sz w:val="16"/>
        </w:rPr>
        <w:t xml:space="preserve"> </w:t>
      </w:r>
      <w:r w:rsidRPr="00F1439F">
        <w:rPr>
          <w:rStyle w:val="StyleUnderline"/>
        </w:rPr>
        <w:t>with "will" and "shall" that were</w:t>
      </w:r>
      <w:r w:rsidRPr="009F0739">
        <w:rPr>
          <w:sz w:val="16"/>
        </w:rPr>
        <w:t xml:space="preserve"> </w:t>
      </w:r>
      <w:r w:rsidRPr="00F1439F">
        <w:rPr>
          <w:rStyle w:val="Emphasis"/>
        </w:rPr>
        <w:t>clearly</w:t>
      </w:r>
      <w:r w:rsidRPr="009F0739">
        <w:rPr>
          <w:sz w:val="16"/>
        </w:rPr>
        <w:t xml:space="preserve"> </w:t>
      </w:r>
      <w:r w:rsidRPr="00F1439F">
        <w:rPr>
          <w:rStyle w:val="StyleUnderline"/>
        </w:rPr>
        <w:t>designating mandatory provisions</w:t>
      </w:r>
      <w:r w:rsidRPr="009F0739">
        <w:rPr>
          <w:sz w:val="16"/>
        </w:rPr>
        <w:t>.</w:t>
      </w:r>
    </w:p>
    <w:p w14:paraId="2D5B9188" w14:textId="77777777" w:rsidR="006C24A9" w:rsidRDefault="006C24A9" w:rsidP="006C24A9">
      <w:pPr>
        <w:pStyle w:val="Heading4"/>
      </w:pPr>
      <w:r>
        <w:t xml:space="preserve">‘Resolved’ is </w:t>
      </w:r>
      <w:r w:rsidRPr="006C74F1">
        <w:rPr>
          <w:u w:val="single"/>
        </w:rPr>
        <w:t>certain</w:t>
      </w:r>
      <w:r>
        <w:t>.</w:t>
      </w:r>
    </w:p>
    <w:p w14:paraId="2CEACCE6" w14:textId="77777777" w:rsidR="006C24A9" w:rsidRPr="006C6D9E" w:rsidRDefault="006C24A9" w:rsidP="006C24A9">
      <w:r w:rsidRPr="006C6D9E">
        <w:rPr>
          <w:rStyle w:val="Style13ptBold"/>
        </w:rPr>
        <w:t>Oxford 19</w:t>
      </w:r>
      <w:r>
        <w:rPr>
          <w:rStyle w:val="Style13ptBold"/>
        </w:rPr>
        <w:t xml:space="preserve">, </w:t>
      </w:r>
      <w:r w:rsidRPr="006C6D9E">
        <w:t>Oxford Advanced Learner's Dictionary, “resolved”, http://www.oxforddictionaries.com/us/definition/american_english/resolved</w:t>
      </w:r>
    </w:p>
    <w:p w14:paraId="46C359C3" w14:textId="77777777" w:rsidR="006C24A9" w:rsidRPr="00AB5B64" w:rsidRDefault="006C24A9" w:rsidP="006C24A9">
      <w:pPr>
        <w:rPr>
          <w:sz w:val="16"/>
        </w:rPr>
      </w:pPr>
      <w:r w:rsidRPr="00AB5B64">
        <w:rPr>
          <w:sz w:val="16"/>
        </w:rPr>
        <w:t xml:space="preserve">Definition of </w:t>
      </w:r>
      <w:r w:rsidRPr="006C6D9E">
        <w:rPr>
          <w:rStyle w:val="StyleUnderline"/>
        </w:rPr>
        <w:t>resolved</w:t>
      </w:r>
      <w:r w:rsidRPr="00AB5B64">
        <w:rPr>
          <w:sz w:val="16"/>
        </w:rPr>
        <w:t xml:space="preserve"> in English:</w:t>
      </w:r>
    </w:p>
    <w:p w14:paraId="4F576F3F" w14:textId="77777777" w:rsidR="006C24A9" w:rsidRPr="00AB5B64" w:rsidRDefault="006C24A9" w:rsidP="006C24A9">
      <w:pPr>
        <w:rPr>
          <w:sz w:val="16"/>
        </w:rPr>
      </w:pPr>
      <w:r w:rsidRPr="00AB5B64">
        <w:rPr>
          <w:sz w:val="16"/>
        </w:rPr>
        <w:t>adjective</w:t>
      </w:r>
    </w:p>
    <w:p w14:paraId="6853A2D2" w14:textId="77777777" w:rsidR="006C24A9" w:rsidRPr="00AB5B64" w:rsidRDefault="006C24A9" w:rsidP="006C24A9">
      <w:pPr>
        <w:rPr>
          <w:sz w:val="16"/>
        </w:rPr>
      </w:pPr>
      <w:r w:rsidRPr="00AB5B64">
        <w:rPr>
          <w:sz w:val="16"/>
        </w:rPr>
        <w:t>[PREDICATIVE, WITH INFINITIVE]</w:t>
      </w:r>
    </w:p>
    <w:p w14:paraId="6B9A3172" w14:textId="77777777" w:rsidR="006C24A9" w:rsidRPr="006C6D9E" w:rsidRDefault="006C24A9" w:rsidP="006C24A9">
      <w:pPr>
        <w:rPr>
          <w:rStyle w:val="StyleUnderline"/>
        </w:rPr>
      </w:pPr>
      <w:r w:rsidRPr="006C74F1">
        <w:rPr>
          <w:rStyle w:val="Emphasis"/>
          <w:highlight w:val="yellow"/>
        </w:rPr>
        <w:t>Firmly</w:t>
      </w:r>
      <w:r w:rsidRPr="00600243">
        <w:rPr>
          <w:rStyle w:val="StyleUnderline"/>
          <w:highlight w:val="yellow"/>
        </w:rPr>
        <w:t xml:space="preserve"> determined</w:t>
      </w:r>
      <w:r w:rsidRPr="006C6D9E">
        <w:rPr>
          <w:rStyle w:val="StyleUnderline"/>
        </w:rPr>
        <w:t xml:space="preserve"> to do something:</w:t>
      </w:r>
    </w:p>
    <w:p w14:paraId="1567D67B" w14:textId="77777777" w:rsidR="006C24A9" w:rsidRPr="00817EFF" w:rsidRDefault="006C24A9" w:rsidP="006C24A9">
      <w:r w:rsidRPr="00AB5B64">
        <w:rPr>
          <w:sz w:val="16"/>
        </w:rPr>
        <w:t>Constance was resolved not to cry</w:t>
      </w:r>
    </w:p>
    <w:p w14:paraId="4B9BEE18" w14:textId="77777777" w:rsidR="006C24A9" w:rsidRDefault="006C24A9" w:rsidP="006C24A9">
      <w:pPr>
        <w:pStyle w:val="Analytic"/>
      </w:pPr>
    </w:p>
    <w:p w14:paraId="3809FE83" w14:textId="77777777" w:rsidR="006C24A9" w:rsidRDefault="006C24A9" w:rsidP="006C24A9">
      <w:pPr>
        <w:pStyle w:val="Heading4"/>
      </w:pPr>
      <w:r>
        <w:t xml:space="preserve">The plan and Alt </w:t>
      </w:r>
      <w:r w:rsidRPr="00F71BD9">
        <w:rPr>
          <w:u w:val="single"/>
        </w:rPr>
        <w:t>cannot</w:t>
      </w:r>
      <w:r>
        <w:t xml:space="preserve"> co-exist. That’s Barenberg.</w:t>
      </w:r>
    </w:p>
    <w:p w14:paraId="7275C1BA" w14:textId="77777777" w:rsidR="006C24A9" w:rsidRDefault="006C24A9" w:rsidP="006C24A9">
      <w:r>
        <w:t>&lt;&lt;FOR REFERENCE&gt;&gt;</w:t>
      </w:r>
    </w:p>
    <w:p w14:paraId="2A95EA1E" w14:textId="77777777" w:rsidR="006C24A9" w:rsidRPr="002A1F18" w:rsidRDefault="006C24A9" w:rsidP="006C24A9">
      <w:pPr>
        <w:rPr>
          <w:sz w:val="16"/>
          <w:szCs w:val="18"/>
        </w:rPr>
      </w:pPr>
      <w:r w:rsidRPr="002A1F18">
        <w:rPr>
          <w:sz w:val="16"/>
          <w:szCs w:val="18"/>
        </w:rPr>
        <w:t xml:space="preserve">The previous section suggests radical </w:t>
      </w:r>
      <w:r w:rsidRPr="002A1F18">
        <w:rPr>
          <w:rStyle w:val="StyleUnderline"/>
          <w:sz w:val="18"/>
          <w:szCs w:val="18"/>
          <w:highlight w:val="darkGray"/>
        </w:rPr>
        <w:t>reforms</w:t>
      </w:r>
      <w:r w:rsidRPr="002A1F18">
        <w:rPr>
          <w:sz w:val="16"/>
          <w:szCs w:val="18"/>
        </w:rPr>
        <w:t xml:space="preserve"> of several fields of law </w:t>
      </w:r>
      <w:r w:rsidRPr="002A1F18">
        <w:rPr>
          <w:rStyle w:val="StyleUnderline"/>
          <w:sz w:val="18"/>
          <w:szCs w:val="18"/>
        </w:rPr>
        <w:t>in the service of a form of social democracy suited to</w:t>
      </w:r>
      <w:r w:rsidRPr="002A1F18">
        <w:rPr>
          <w:sz w:val="16"/>
          <w:szCs w:val="18"/>
        </w:rPr>
        <w:t xml:space="preserve"> contemporary </w:t>
      </w:r>
      <w:r w:rsidRPr="002A1F18">
        <w:rPr>
          <w:rStyle w:val="StyleUnderline"/>
          <w:sz w:val="18"/>
          <w:szCs w:val="18"/>
        </w:rPr>
        <w:t>economic organization</w:t>
      </w:r>
      <w:r w:rsidRPr="002A1F18">
        <w:rPr>
          <w:sz w:val="16"/>
          <w:szCs w:val="18"/>
        </w:rPr>
        <w:t xml:space="preserve">, but it </w:t>
      </w:r>
      <w:r w:rsidRPr="002A1F18">
        <w:rPr>
          <w:rStyle w:val="StyleUnderline"/>
          <w:sz w:val="18"/>
          <w:szCs w:val="18"/>
          <w:highlight w:val="darkGray"/>
        </w:rPr>
        <w:t>assume</w:t>
      </w:r>
      <w:r w:rsidRPr="002A1F18">
        <w:rPr>
          <w:rStyle w:val="StyleUnderline"/>
          <w:sz w:val="18"/>
          <w:szCs w:val="18"/>
        </w:rPr>
        <w:t>s the</w:t>
      </w:r>
      <w:r w:rsidRPr="002A1F18">
        <w:rPr>
          <w:sz w:val="16"/>
          <w:szCs w:val="18"/>
        </w:rPr>
        <w:t xml:space="preserve"> </w:t>
      </w:r>
      <w:r w:rsidRPr="002A1F18">
        <w:rPr>
          <w:rStyle w:val="Emphasis"/>
          <w:sz w:val="18"/>
          <w:szCs w:val="18"/>
          <w:highlight w:val="darkGray"/>
        </w:rPr>
        <w:t>continuation</w:t>
      </w:r>
      <w:r w:rsidRPr="002A1F18">
        <w:rPr>
          <w:sz w:val="16"/>
          <w:szCs w:val="18"/>
          <w:highlight w:val="darkGray"/>
        </w:rPr>
        <w:t xml:space="preserve"> </w:t>
      </w:r>
      <w:r w:rsidRPr="002A1F18">
        <w:rPr>
          <w:rStyle w:val="StyleUnderline"/>
          <w:sz w:val="18"/>
          <w:szCs w:val="18"/>
          <w:highlight w:val="darkGray"/>
        </w:rPr>
        <w:t>of</w:t>
      </w:r>
      <w:r w:rsidRPr="002A1F18">
        <w:rPr>
          <w:rStyle w:val="StyleUnderline"/>
          <w:sz w:val="18"/>
          <w:szCs w:val="18"/>
        </w:rPr>
        <w:t xml:space="preserve"> the</w:t>
      </w:r>
      <w:r w:rsidRPr="002A1F18">
        <w:rPr>
          <w:sz w:val="16"/>
          <w:szCs w:val="18"/>
        </w:rPr>
        <w:t xml:space="preserve"> </w:t>
      </w:r>
      <w:r w:rsidRPr="002A1F18">
        <w:rPr>
          <w:rStyle w:val="Emphasis"/>
          <w:sz w:val="18"/>
          <w:szCs w:val="18"/>
        </w:rPr>
        <w:t xml:space="preserve">defining </w:t>
      </w:r>
      <w:r w:rsidRPr="002A1F18">
        <w:rPr>
          <w:rStyle w:val="Emphasis"/>
          <w:sz w:val="18"/>
          <w:szCs w:val="18"/>
          <w:highlight w:val="darkGray"/>
        </w:rPr>
        <w:t>capitalist institutions</w:t>
      </w:r>
      <w:r w:rsidRPr="002A1F18">
        <w:rPr>
          <w:sz w:val="16"/>
          <w:szCs w:val="18"/>
        </w:rPr>
        <w:t xml:space="preserve"> </w:t>
      </w:r>
      <w:r w:rsidRPr="002A1F18">
        <w:rPr>
          <w:rStyle w:val="StyleUnderline"/>
          <w:sz w:val="18"/>
          <w:szCs w:val="18"/>
        </w:rPr>
        <w:t>of wage labor, capital-controlled enterprises, and</w:t>
      </w:r>
      <w:r w:rsidRPr="002A1F18">
        <w:rPr>
          <w:sz w:val="16"/>
          <w:szCs w:val="18"/>
        </w:rPr>
        <w:t xml:space="preserve"> relatively </w:t>
      </w:r>
      <w:r w:rsidRPr="002A1F18">
        <w:rPr>
          <w:rStyle w:val="StyleUnderline"/>
          <w:sz w:val="18"/>
          <w:szCs w:val="18"/>
        </w:rPr>
        <w:t>competitive product markets</w:t>
      </w:r>
      <w:r w:rsidRPr="002A1F18">
        <w:rPr>
          <w:sz w:val="16"/>
          <w:szCs w:val="18"/>
        </w:rPr>
        <w:t xml:space="preserve">, together with the multiple economic and political institutions without which those defining institutions could not function. </w:t>
      </w:r>
      <w:r w:rsidRPr="002A1F18">
        <w:rPr>
          <w:rStyle w:val="StyleUnderline"/>
          <w:sz w:val="18"/>
          <w:szCs w:val="18"/>
        </w:rPr>
        <w:t>In</w:t>
      </w:r>
      <w:r w:rsidRPr="002A1F18">
        <w:rPr>
          <w:sz w:val="16"/>
          <w:szCs w:val="18"/>
        </w:rPr>
        <w:t xml:space="preserve"> </w:t>
      </w:r>
      <w:r w:rsidRPr="002A1F18">
        <w:rPr>
          <w:rStyle w:val="Emphasis"/>
          <w:sz w:val="18"/>
          <w:szCs w:val="18"/>
        </w:rPr>
        <w:t>such a regime</w:t>
      </w:r>
      <w:r w:rsidRPr="002A1F18">
        <w:rPr>
          <w:sz w:val="16"/>
          <w:szCs w:val="18"/>
        </w:rPr>
        <w:t xml:space="preserve">, </w:t>
      </w:r>
      <w:r w:rsidRPr="002A1F18">
        <w:rPr>
          <w:rStyle w:val="StyleUnderline"/>
          <w:sz w:val="18"/>
          <w:szCs w:val="18"/>
        </w:rPr>
        <w:t xml:space="preserve">worker power and democracy are </w:t>
      </w:r>
      <w:r w:rsidRPr="002A1F18">
        <w:rPr>
          <w:rStyle w:val="StyleUnderline"/>
          <w:sz w:val="18"/>
          <w:szCs w:val="18"/>
          <w:highlight w:val="darkGray"/>
        </w:rPr>
        <w:t>strengthened through</w:t>
      </w:r>
      <w:r w:rsidRPr="002A1F18">
        <w:rPr>
          <w:sz w:val="16"/>
          <w:szCs w:val="18"/>
          <w:highlight w:val="darkGray"/>
        </w:rPr>
        <w:t xml:space="preserve"> </w:t>
      </w:r>
      <w:r w:rsidRPr="002A1F18">
        <w:rPr>
          <w:rStyle w:val="Emphasis"/>
          <w:sz w:val="18"/>
          <w:szCs w:val="18"/>
          <w:highlight w:val="darkGray"/>
        </w:rPr>
        <w:t>legal</w:t>
      </w:r>
      <w:r w:rsidRPr="002A1F18">
        <w:rPr>
          <w:rStyle w:val="Emphasis"/>
          <w:sz w:val="18"/>
          <w:szCs w:val="18"/>
        </w:rPr>
        <w:t xml:space="preserve"> construction of</w:t>
      </w:r>
      <w:r w:rsidRPr="002A1F18">
        <w:rPr>
          <w:sz w:val="16"/>
          <w:szCs w:val="18"/>
        </w:rPr>
        <w:t xml:space="preserve"> (a) the institutions of unionization, </w:t>
      </w:r>
      <w:r w:rsidRPr="002A1F18">
        <w:rPr>
          <w:rStyle w:val="Emphasis"/>
          <w:sz w:val="18"/>
          <w:szCs w:val="18"/>
          <w:highlight w:val="darkGray"/>
        </w:rPr>
        <w:t>collective bargaining</w:t>
      </w:r>
      <w:r w:rsidRPr="002A1F18">
        <w:rPr>
          <w:sz w:val="16"/>
          <w:szCs w:val="18"/>
        </w:rPr>
        <w:t>, and channels of political action by worker organizations, and (b) worker-empowering variants of the many political and economic institutions that sustain wage labor.</w:t>
      </w:r>
    </w:p>
    <w:p w14:paraId="544349F4" w14:textId="77777777" w:rsidR="006C24A9" w:rsidRPr="002A1F18" w:rsidRDefault="006C24A9" w:rsidP="006C24A9">
      <w:pPr>
        <w:rPr>
          <w:sz w:val="16"/>
          <w:szCs w:val="18"/>
        </w:rPr>
      </w:pPr>
      <w:r w:rsidRPr="002A1F18">
        <w:rPr>
          <w:sz w:val="16"/>
          <w:szCs w:val="18"/>
        </w:rPr>
        <w:t xml:space="preserve">In the shift from a capitalist social-democratic to a post-capitalist democratic-socialist political economy, </w:t>
      </w:r>
      <w:r w:rsidRPr="002A1F18">
        <w:rPr>
          <w:rStyle w:val="StyleUnderline"/>
          <w:sz w:val="18"/>
          <w:szCs w:val="18"/>
        </w:rPr>
        <w:t>the</w:t>
      </w:r>
      <w:r w:rsidRPr="002A1F18">
        <w:rPr>
          <w:sz w:val="16"/>
          <w:szCs w:val="18"/>
        </w:rPr>
        <w:t xml:space="preserve"> </w:t>
      </w:r>
      <w:r w:rsidRPr="002A1F18">
        <w:rPr>
          <w:rStyle w:val="Emphasis"/>
          <w:sz w:val="18"/>
          <w:szCs w:val="18"/>
          <w:highlight w:val="darkGray"/>
        </w:rPr>
        <w:t>central</w:t>
      </w:r>
      <w:r w:rsidRPr="002A1F18">
        <w:rPr>
          <w:sz w:val="16"/>
          <w:szCs w:val="18"/>
        </w:rPr>
        <w:t xml:space="preserve"> institutional </w:t>
      </w:r>
      <w:r w:rsidRPr="002A1F18">
        <w:rPr>
          <w:rStyle w:val="Emphasis"/>
          <w:sz w:val="18"/>
          <w:szCs w:val="18"/>
          <w:highlight w:val="darkGray"/>
        </w:rPr>
        <w:t>transformation</w:t>
      </w:r>
      <w:r w:rsidRPr="002A1F18">
        <w:rPr>
          <w:sz w:val="16"/>
          <w:szCs w:val="18"/>
          <w:highlight w:val="darkGray"/>
        </w:rPr>
        <w:t xml:space="preserve"> </w:t>
      </w:r>
      <w:r w:rsidRPr="002A1F18">
        <w:rPr>
          <w:rStyle w:val="StyleUnderline"/>
          <w:sz w:val="18"/>
          <w:szCs w:val="18"/>
          <w:highlight w:val="darkGray"/>
        </w:rPr>
        <w:t>is</w:t>
      </w:r>
      <w:r w:rsidRPr="002A1F18">
        <w:rPr>
          <w:rStyle w:val="StyleUnderline"/>
          <w:sz w:val="18"/>
          <w:szCs w:val="18"/>
        </w:rPr>
        <w:t xml:space="preserve"> the</w:t>
      </w:r>
      <w:r w:rsidRPr="002A1F18">
        <w:rPr>
          <w:sz w:val="16"/>
          <w:szCs w:val="18"/>
        </w:rPr>
        <w:t xml:space="preserve"> </w:t>
      </w:r>
      <w:r w:rsidRPr="002A1F18">
        <w:rPr>
          <w:rStyle w:val="Emphasis"/>
          <w:sz w:val="18"/>
          <w:szCs w:val="18"/>
          <w:highlight w:val="darkGray"/>
        </w:rPr>
        <w:t>end of wage labor</w:t>
      </w:r>
      <w:r w:rsidRPr="002A1F18">
        <w:rPr>
          <w:sz w:val="16"/>
          <w:szCs w:val="18"/>
        </w:rPr>
        <w:t xml:space="preserve"> </w:t>
      </w:r>
      <w:r w:rsidRPr="002A1F18">
        <w:rPr>
          <w:rStyle w:val="StyleUnderline"/>
          <w:sz w:val="18"/>
          <w:szCs w:val="18"/>
        </w:rPr>
        <w:t>in enterprises controlled by their capital suppliers</w:t>
      </w:r>
      <w:r w:rsidRPr="002A1F18">
        <w:rPr>
          <w:sz w:val="16"/>
          <w:szCs w:val="18"/>
        </w:rPr>
        <w:t xml:space="preserve">. What replaces that central institution of capitalism? Louis Brandeis answered the question simply, though he did not use the term “socialism.” He wrote that </w:t>
      </w:r>
      <w:r w:rsidRPr="002A1F18">
        <w:rPr>
          <w:rStyle w:val="StyleUnderline"/>
          <w:sz w:val="18"/>
          <w:szCs w:val="18"/>
        </w:rPr>
        <w:t xml:space="preserve">the </w:t>
      </w:r>
      <w:r w:rsidRPr="002A1F18">
        <w:rPr>
          <w:rStyle w:val="StyleUnderline"/>
          <w:sz w:val="18"/>
          <w:szCs w:val="18"/>
          <w:highlight w:val="darkGray"/>
        </w:rPr>
        <w:t>ultimate aim</w:t>
      </w:r>
      <w:r w:rsidRPr="002A1F18">
        <w:rPr>
          <w:rStyle w:val="StyleUnderline"/>
          <w:sz w:val="18"/>
          <w:szCs w:val="18"/>
        </w:rPr>
        <w:t xml:space="preserve"> of industrial democracy was</w:t>
      </w:r>
      <w:r w:rsidRPr="002A1F18">
        <w:rPr>
          <w:sz w:val="16"/>
          <w:szCs w:val="18"/>
        </w:rPr>
        <w:t xml:space="preserve"> </w:t>
      </w:r>
      <w:r w:rsidRPr="002A1F18">
        <w:rPr>
          <w:rStyle w:val="Emphasis"/>
          <w:sz w:val="18"/>
          <w:szCs w:val="18"/>
        </w:rPr>
        <w:t>workers’ assumption</w:t>
      </w:r>
      <w:r w:rsidRPr="002A1F18">
        <w:rPr>
          <w:sz w:val="16"/>
          <w:szCs w:val="18"/>
        </w:rPr>
        <w:t xml:space="preserve"> </w:t>
      </w:r>
      <w:r w:rsidRPr="002A1F18">
        <w:rPr>
          <w:rStyle w:val="StyleUnderline"/>
          <w:sz w:val="18"/>
          <w:szCs w:val="18"/>
        </w:rPr>
        <w:t>of “full responsibility for business, as in</w:t>
      </w:r>
      <w:r w:rsidRPr="002A1F18">
        <w:rPr>
          <w:sz w:val="16"/>
          <w:szCs w:val="18"/>
        </w:rPr>
        <w:t xml:space="preserve"> </w:t>
      </w:r>
      <w:r w:rsidRPr="002A1F18">
        <w:rPr>
          <w:rStyle w:val="Emphasis"/>
          <w:sz w:val="18"/>
          <w:szCs w:val="18"/>
        </w:rPr>
        <w:t>cooperative</w:t>
      </w:r>
      <w:r w:rsidRPr="002A1F18">
        <w:rPr>
          <w:sz w:val="16"/>
          <w:szCs w:val="18"/>
        </w:rPr>
        <w:t xml:space="preserve"> </w:t>
      </w:r>
      <w:r w:rsidRPr="002A1F18">
        <w:rPr>
          <w:rStyle w:val="StyleUnderline"/>
          <w:sz w:val="18"/>
          <w:szCs w:val="18"/>
        </w:rPr>
        <w:t>enterprises</w:t>
      </w:r>
      <w:r w:rsidRPr="002A1F18">
        <w:rPr>
          <w:sz w:val="16"/>
          <w:szCs w:val="18"/>
        </w:rPr>
        <w:t xml:space="preserve">” (Strum 1984: 192, quoting Brandeis’ letter to Henry Bruère). In US history, Brandeis’ </w:t>
      </w:r>
      <w:r w:rsidRPr="002A1F18">
        <w:rPr>
          <w:rStyle w:val="StyleUnderline"/>
          <w:sz w:val="18"/>
          <w:szCs w:val="18"/>
        </w:rPr>
        <w:t xml:space="preserve">conception of </w:t>
      </w:r>
      <w:r w:rsidRPr="002A1F18">
        <w:rPr>
          <w:rStyle w:val="StyleUnderline"/>
          <w:sz w:val="18"/>
          <w:szCs w:val="18"/>
          <w:highlight w:val="darkGray"/>
        </w:rPr>
        <w:t>a</w:t>
      </w:r>
      <w:r w:rsidRPr="002A1F18">
        <w:rPr>
          <w:sz w:val="16"/>
          <w:szCs w:val="18"/>
          <w:highlight w:val="darkGray"/>
        </w:rPr>
        <w:t xml:space="preserve"> </w:t>
      </w:r>
      <w:r w:rsidRPr="002A1F18">
        <w:rPr>
          <w:rStyle w:val="Emphasis"/>
          <w:sz w:val="18"/>
          <w:szCs w:val="18"/>
          <w:highlight w:val="darkGray"/>
        </w:rPr>
        <w:t>non-capitalist, worker-controlled enterprise</w:t>
      </w:r>
      <w:r w:rsidRPr="002A1F18">
        <w:rPr>
          <w:sz w:val="16"/>
          <w:szCs w:val="18"/>
        </w:rPr>
        <w:t xml:space="preserve"> </w:t>
      </w:r>
      <w:r w:rsidRPr="002A1F18">
        <w:rPr>
          <w:rStyle w:val="StyleUnderline"/>
          <w:sz w:val="18"/>
          <w:szCs w:val="18"/>
        </w:rPr>
        <w:t>is traceable to</w:t>
      </w:r>
      <w:r w:rsidRPr="002A1F18">
        <w:rPr>
          <w:sz w:val="16"/>
          <w:szCs w:val="18"/>
        </w:rPr>
        <w:t xml:space="preserve"> the post-Civil War decades, when the Knights of Labor led the </w:t>
      </w:r>
      <w:r w:rsidRPr="002A1F18">
        <w:rPr>
          <w:rStyle w:val="Emphasis"/>
          <w:sz w:val="18"/>
          <w:szCs w:val="18"/>
        </w:rPr>
        <w:t>opposition</w:t>
      </w:r>
      <w:r w:rsidRPr="002A1F18">
        <w:rPr>
          <w:sz w:val="16"/>
          <w:szCs w:val="18"/>
        </w:rPr>
        <w:t xml:space="preserve"> </w:t>
      </w:r>
      <w:r w:rsidRPr="002A1F18">
        <w:rPr>
          <w:rStyle w:val="StyleUnderline"/>
          <w:sz w:val="18"/>
          <w:szCs w:val="18"/>
        </w:rPr>
        <w:t>to what appeared then as a</w:t>
      </w:r>
      <w:r w:rsidRPr="002A1F18">
        <w:rPr>
          <w:sz w:val="16"/>
          <w:szCs w:val="18"/>
        </w:rPr>
        <w:t xml:space="preserve"> strange new </w:t>
      </w:r>
      <w:r w:rsidRPr="002A1F18">
        <w:rPr>
          <w:rStyle w:val="StyleUnderline"/>
          <w:sz w:val="18"/>
          <w:szCs w:val="18"/>
        </w:rPr>
        <w:t>social order based on an economy of</w:t>
      </w:r>
      <w:r w:rsidRPr="002A1F18">
        <w:rPr>
          <w:sz w:val="16"/>
          <w:szCs w:val="18"/>
        </w:rPr>
        <w:t xml:space="preserve"> </w:t>
      </w:r>
      <w:r w:rsidRPr="002A1F18">
        <w:rPr>
          <w:rStyle w:val="Emphasis"/>
          <w:sz w:val="18"/>
          <w:szCs w:val="18"/>
        </w:rPr>
        <w:t>mass</w:t>
      </w:r>
      <w:r w:rsidRPr="002A1F18">
        <w:rPr>
          <w:sz w:val="16"/>
          <w:szCs w:val="18"/>
        </w:rPr>
        <w:t xml:space="preserve"> </w:t>
      </w:r>
      <w:r w:rsidRPr="002A1F18">
        <w:rPr>
          <w:rStyle w:val="StyleUnderline"/>
          <w:sz w:val="18"/>
          <w:szCs w:val="18"/>
        </w:rPr>
        <w:t>wage labor</w:t>
      </w:r>
      <w:r w:rsidRPr="002A1F18">
        <w:rPr>
          <w:sz w:val="16"/>
          <w:szCs w:val="18"/>
        </w:rPr>
        <w:t>.</w:t>
      </w:r>
    </w:p>
    <w:p w14:paraId="3478F34D" w14:textId="77777777" w:rsidR="006C24A9" w:rsidRPr="002A1F18" w:rsidRDefault="006C24A9" w:rsidP="006C24A9">
      <w:pPr>
        <w:rPr>
          <w:i/>
          <w:iCs/>
          <w:sz w:val="16"/>
          <w:szCs w:val="18"/>
        </w:rPr>
      </w:pPr>
      <w:r w:rsidRPr="002A1F18">
        <w:rPr>
          <w:i/>
          <w:iCs/>
          <w:sz w:val="16"/>
          <w:szCs w:val="18"/>
        </w:rPr>
        <w:t>The Normative Argument for the Replacement of Collective Bargaining with Full Workers’ Control</w:t>
      </w:r>
    </w:p>
    <w:p w14:paraId="1F1AACC3" w14:textId="77777777" w:rsidR="006C24A9" w:rsidRPr="002A1F18" w:rsidRDefault="006C24A9" w:rsidP="006C24A9">
      <w:pPr>
        <w:rPr>
          <w:sz w:val="16"/>
          <w:szCs w:val="18"/>
        </w:rPr>
      </w:pPr>
      <w:r w:rsidRPr="002A1F18">
        <w:rPr>
          <w:sz w:val="16"/>
          <w:szCs w:val="18"/>
        </w:rPr>
        <w:t xml:space="preserve">For the Knights of Labor and for labor-progressives like Brandeis, </w:t>
      </w:r>
      <w:r w:rsidRPr="002A1F18">
        <w:rPr>
          <w:rStyle w:val="Emphasis"/>
          <w:sz w:val="24"/>
          <w:szCs w:val="24"/>
          <w:highlight w:val="darkGray"/>
        </w:rPr>
        <w:t>wage labor</w:t>
      </w:r>
      <w:r w:rsidRPr="002A1F18">
        <w:rPr>
          <w:rStyle w:val="Emphasis"/>
          <w:sz w:val="24"/>
          <w:szCs w:val="24"/>
        </w:rPr>
        <w:t xml:space="preserve"> was </w:t>
      </w:r>
      <w:r w:rsidRPr="002A1F18">
        <w:rPr>
          <w:rStyle w:val="Emphasis"/>
          <w:sz w:val="24"/>
          <w:szCs w:val="24"/>
          <w:highlight w:val="darkGray"/>
        </w:rPr>
        <w:t>incompatible with political democracy</w:t>
      </w:r>
      <w:r w:rsidRPr="002A1F18">
        <w:rPr>
          <w:sz w:val="16"/>
          <w:szCs w:val="18"/>
        </w:rPr>
        <w:t xml:space="preserve"> – at least if the wage-laborers were employed by capital suppliers and not by worker-owned enterprises. Indeed, the Knights of Labor argued that </w:t>
      </w:r>
      <w:r w:rsidRPr="002A1F18">
        <w:rPr>
          <w:rStyle w:val="StyleUnderline"/>
          <w:sz w:val="18"/>
          <w:szCs w:val="18"/>
        </w:rPr>
        <w:t xml:space="preserve">the </w:t>
      </w:r>
      <w:r w:rsidRPr="002A1F18">
        <w:rPr>
          <w:rStyle w:val="StyleUnderline"/>
          <w:sz w:val="18"/>
          <w:szCs w:val="18"/>
          <w:highlight w:val="darkGray"/>
        </w:rPr>
        <w:t>subordination</w:t>
      </w:r>
      <w:r w:rsidRPr="002A1F18">
        <w:rPr>
          <w:sz w:val="16"/>
          <w:szCs w:val="18"/>
          <w:highlight w:val="darkGray"/>
        </w:rPr>
        <w:t xml:space="preserve"> </w:t>
      </w:r>
      <w:r w:rsidRPr="002A1F18">
        <w:rPr>
          <w:rStyle w:val="Emphasis"/>
          <w:sz w:val="18"/>
          <w:szCs w:val="18"/>
          <w:highlight w:val="darkGray"/>
        </w:rPr>
        <w:t>inherent</w:t>
      </w:r>
      <w:r w:rsidRPr="002A1F18">
        <w:rPr>
          <w:sz w:val="16"/>
          <w:szCs w:val="18"/>
        </w:rPr>
        <w:t xml:space="preserve"> </w:t>
      </w:r>
      <w:r w:rsidRPr="002A1F18">
        <w:rPr>
          <w:rStyle w:val="StyleUnderline"/>
          <w:sz w:val="18"/>
          <w:szCs w:val="18"/>
        </w:rPr>
        <w:t>in wage labor</w:t>
      </w:r>
      <w:r w:rsidRPr="002A1F18">
        <w:rPr>
          <w:sz w:val="16"/>
          <w:szCs w:val="18"/>
        </w:rPr>
        <w:t xml:space="preserve"> </w:t>
      </w:r>
      <w:r w:rsidRPr="002A1F18">
        <w:rPr>
          <w:rStyle w:val="Emphasis"/>
          <w:sz w:val="18"/>
          <w:szCs w:val="18"/>
          <w:highlight w:val="darkGray"/>
        </w:rPr>
        <w:t>violates</w:t>
      </w:r>
      <w:r w:rsidRPr="002A1F18">
        <w:rPr>
          <w:sz w:val="16"/>
          <w:szCs w:val="18"/>
          <w:highlight w:val="darkGray"/>
        </w:rPr>
        <w:t xml:space="preserve"> </w:t>
      </w:r>
      <w:r w:rsidRPr="002A1F18">
        <w:rPr>
          <w:rStyle w:val="StyleUnderline"/>
          <w:sz w:val="18"/>
          <w:szCs w:val="18"/>
          <w:highlight w:val="darkGray"/>
        </w:rPr>
        <w:t>the</w:t>
      </w:r>
      <w:r w:rsidRPr="002A1F18">
        <w:rPr>
          <w:rStyle w:val="StyleUnderline"/>
          <w:sz w:val="18"/>
          <w:szCs w:val="18"/>
        </w:rPr>
        <w:t xml:space="preserve"> Constitution’s </w:t>
      </w:r>
      <w:r w:rsidRPr="002A1F18">
        <w:rPr>
          <w:rStyle w:val="StyleUnderline"/>
          <w:sz w:val="18"/>
          <w:szCs w:val="18"/>
          <w:highlight w:val="darkGray"/>
        </w:rPr>
        <w:t>vision of</w:t>
      </w:r>
      <w:r w:rsidRPr="002A1F18">
        <w:rPr>
          <w:rStyle w:val="StyleUnderline"/>
          <w:sz w:val="18"/>
          <w:szCs w:val="18"/>
        </w:rPr>
        <w:t xml:space="preserve"> independent </w:t>
      </w:r>
      <w:r w:rsidRPr="002A1F18">
        <w:rPr>
          <w:rStyle w:val="StyleUnderline"/>
          <w:sz w:val="18"/>
          <w:szCs w:val="18"/>
          <w:highlight w:val="darkGray"/>
        </w:rPr>
        <w:t>citizens unbeholden to others</w:t>
      </w:r>
      <w:r w:rsidRPr="002A1F18">
        <w:rPr>
          <w:sz w:val="16"/>
          <w:szCs w:val="18"/>
        </w:rPr>
        <w:t xml:space="preserve"> (Forbath 1985).</w:t>
      </w:r>
    </w:p>
    <w:p w14:paraId="5D627BDF" w14:textId="77777777" w:rsidR="006C24A9" w:rsidRPr="002A1F18" w:rsidRDefault="006C24A9" w:rsidP="006C24A9">
      <w:pPr>
        <w:rPr>
          <w:sz w:val="16"/>
          <w:szCs w:val="18"/>
        </w:rPr>
      </w:pPr>
      <w:r w:rsidRPr="002A1F18">
        <w:rPr>
          <w:rStyle w:val="StyleUnderline"/>
          <w:sz w:val="18"/>
          <w:szCs w:val="18"/>
        </w:rPr>
        <w:t>While</w:t>
      </w:r>
      <w:r w:rsidRPr="002A1F18">
        <w:rPr>
          <w:sz w:val="16"/>
          <w:szCs w:val="18"/>
        </w:rPr>
        <w:t xml:space="preserve"> that </w:t>
      </w:r>
      <w:r w:rsidRPr="002A1F18">
        <w:rPr>
          <w:rStyle w:val="StyleUnderline"/>
          <w:sz w:val="18"/>
          <w:szCs w:val="18"/>
        </w:rPr>
        <w:t>normative argument rests on the</w:t>
      </w:r>
      <w:r w:rsidRPr="002A1F18">
        <w:rPr>
          <w:sz w:val="16"/>
          <w:szCs w:val="18"/>
        </w:rPr>
        <w:t xml:space="preserve"> </w:t>
      </w:r>
      <w:r w:rsidRPr="002A1F18">
        <w:rPr>
          <w:rStyle w:val="Emphasis"/>
          <w:sz w:val="18"/>
          <w:szCs w:val="18"/>
        </w:rPr>
        <w:t>commitment</w:t>
      </w:r>
      <w:r w:rsidRPr="002A1F18">
        <w:rPr>
          <w:sz w:val="16"/>
          <w:szCs w:val="18"/>
        </w:rPr>
        <w:t xml:space="preserve"> </w:t>
      </w:r>
      <w:r w:rsidRPr="002A1F18">
        <w:rPr>
          <w:rStyle w:val="StyleUnderline"/>
          <w:sz w:val="18"/>
          <w:szCs w:val="18"/>
        </w:rPr>
        <w:t>to political democracy, a</w:t>
      </w:r>
      <w:r w:rsidRPr="002A1F18">
        <w:rPr>
          <w:sz w:val="16"/>
          <w:szCs w:val="18"/>
        </w:rPr>
        <w:t xml:space="preserve"> second </w:t>
      </w:r>
      <w:r w:rsidRPr="002A1F18">
        <w:rPr>
          <w:rStyle w:val="StyleUnderline"/>
          <w:sz w:val="18"/>
          <w:szCs w:val="18"/>
        </w:rPr>
        <w:t>argument for full workers’ control rests on the commitment to</w:t>
      </w:r>
      <w:r w:rsidRPr="002A1F18">
        <w:rPr>
          <w:sz w:val="16"/>
          <w:szCs w:val="18"/>
        </w:rPr>
        <w:t xml:space="preserve"> </w:t>
      </w:r>
      <w:r w:rsidRPr="002A1F18">
        <w:rPr>
          <w:rStyle w:val="Emphasis"/>
          <w:sz w:val="18"/>
          <w:szCs w:val="18"/>
        </w:rPr>
        <w:t>workplace democracy</w:t>
      </w:r>
      <w:r w:rsidRPr="002A1F18">
        <w:rPr>
          <w:sz w:val="16"/>
          <w:szCs w:val="18"/>
        </w:rPr>
        <w:t xml:space="preserve">, reflected in Brandeis’ proposition quoted above. The latter argument begins, as does the argument for unionization in a social-democratic capitalist economy, with the understanding that </w:t>
      </w:r>
      <w:r w:rsidRPr="002A1F18">
        <w:rPr>
          <w:rStyle w:val="StyleUnderline"/>
          <w:sz w:val="18"/>
          <w:szCs w:val="18"/>
        </w:rPr>
        <w:t>workplaces have the</w:t>
      </w:r>
      <w:r w:rsidRPr="002A1F18">
        <w:rPr>
          <w:sz w:val="16"/>
          <w:szCs w:val="18"/>
        </w:rPr>
        <w:t xml:space="preserve"> </w:t>
      </w:r>
      <w:r w:rsidRPr="002A1F18">
        <w:rPr>
          <w:rStyle w:val="Emphasis"/>
          <w:sz w:val="18"/>
          <w:szCs w:val="18"/>
        </w:rPr>
        <w:t>key feature</w:t>
      </w:r>
      <w:r w:rsidRPr="002A1F18">
        <w:rPr>
          <w:sz w:val="16"/>
          <w:szCs w:val="18"/>
        </w:rPr>
        <w:t xml:space="preserve"> </w:t>
      </w:r>
      <w:r w:rsidRPr="002A1F18">
        <w:rPr>
          <w:rStyle w:val="StyleUnderline"/>
          <w:sz w:val="18"/>
          <w:szCs w:val="18"/>
        </w:rPr>
        <w:t>that defines a political system</w:t>
      </w:r>
      <w:r w:rsidRPr="002A1F18">
        <w:rPr>
          <w:sz w:val="16"/>
          <w:szCs w:val="18"/>
        </w:rPr>
        <w:t xml:space="preserve">. The </w:t>
      </w:r>
      <w:r w:rsidRPr="002A1F18">
        <w:rPr>
          <w:rStyle w:val="StyleUnderline"/>
          <w:sz w:val="18"/>
          <w:szCs w:val="18"/>
        </w:rPr>
        <w:t>enterprise</w:t>
      </w:r>
      <w:r w:rsidRPr="002A1F18">
        <w:rPr>
          <w:sz w:val="16"/>
          <w:szCs w:val="18"/>
        </w:rPr>
        <w:t xml:space="preserve"> </w:t>
      </w:r>
      <w:r w:rsidRPr="002A1F18">
        <w:rPr>
          <w:rStyle w:val="Emphasis"/>
          <w:sz w:val="18"/>
          <w:szCs w:val="18"/>
        </w:rPr>
        <w:t>makes</w:t>
      </w:r>
      <w:r w:rsidRPr="002A1F18">
        <w:rPr>
          <w:sz w:val="16"/>
          <w:szCs w:val="18"/>
        </w:rPr>
        <w:t xml:space="preserve"> </w:t>
      </w:r>
      <w:r w:rsidRPr="002A1F18">
        <w:rPr>
          <w:rStyle w:val="StyleUnderline"/>
          <w:sz w:val="18"/>
          <w:szCs w:val="18"/>
        </w:rPr>
        <w:t>workplace rules</w:t>
      </w:r>
      <w:r w:rsidRPr="002A1F18">
        <w:rPr>
          <w:sz w:val="16"/>
          <w:szCs w:val="18"/>
        </w:rPr>
        <w:t xml:space="preserve"> (analogous to the legal rules of a political regime) </w:t>
      </w:r>
      <w:r w:rsidRPr="002A1F18">
        <w:rPr>
          <w:rStyle w:val="StyleUnderline"/>
          <w:sz w:val="18"/>
          <w:szCs w:val="18"/>
        </w:rPr>
        <w:t>and</w:t>
      </w:r>
      <w:r w:rsidRPr="002A1F18">
        <w:rPr>
          <w:sz w:val="16"/>
          <w:szCs w:val="18"/>
        </w:rPr>
        <w:t xml:space="preserve"> </w:t>
      </w:r>
      <w:r w:rsidRPr="002A1F18">
        <w:rPr>
          <w:rStyle w:val="Emphasis"/>
          <w:sz w:val="18"/>
          <w:szCs w:val="18"/>
        </w:rPr>
        <w:t>enforces</w:t>
      </w:r>
      <w:r w:rsidRPr="002A1F18">
        <w:rPr>
          <w:sz w:val="16"/>
          <w:szCs w:val="18"/>
        </w:rPr>
        <w:t xml:space="preserve"> </w:t>
      </w:r>
      <w:r w:rsidRPr="002A1F18">
        <w:rPr>
          <w:rStyle w:val="StyleUnderline"/>
          <w:sz w:val="18"/>
          <w:szCs w:val="18"/>
        </w:rPr>
        <w:t>those rules under the coercive penalty of discharge</w:t>
      </w:r>
      <w:r w:rsidRPr="002A1F18">
        <w:rPr>
          <w:sz w:val="16"/>
          <w:szCs w:val="18"/>
        </w:rPr>
        <w:t xml:space="preserve"> (analogous to the coercive legal sanctions imposed by a political regime).</w:t>
      </w:r>
    </w:p>
    <w:p w14:paraId="2636FB58" w14:textId="77777777" w:rsidR="006C24A9" w:rsidRDefault="006C24A9" w:rsidP="006C24A9">
      <w:r w:rsidRPr="002A1F18">
        <w:rPr>
          <w:sz w:val="16"/>
          <w:szCs w:val="18"/>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2A1F18">
        <w:rPr>
          <w:rStyle w:val="StyleUnderline"/>
          <w:sz w:val="18"/>
          <w:szCs w:val="18"/>
        </w:rPr>
        <w:t>while</w:t>
      </w:r>
      <w:r w:rsidRPr="002A1F18">
        <w:rPr>
          <w:sz w:val="16"/>
          <w:szCs w:val="18"/>
        </w:rPr>
        <w:t xml:space="preserve"> </w:t>
      </w:r>
      <w:r w:rsidRPr="002A1F18">
        <w:rPr>
          <w:rStyle w:val="Emphasis"/>
          <w:sz w:val="18"/>
          <w:szCs w:val="18"/>
          <w:highlight w:val="darkGray"/>
        </w:rPr>
        <w:t>collective bargaining</w:t>
      </w:r>
      <w:r w:rsidRPr="002A1F18">
        <w:rPr>
          <w:sz w:val="16"/>
          <w:szCs w:val="18"/>
        </w:rPr>
        <w:t xml:space="preserve"> </w:t>
      </w:r>
      <w:r w:rsidRPr="002A1F18">
        <w:rPr>
          <w:rStyle w:val="StyleUnderline"/>
          <w:sz w:val="18"/>
          <w:szCs w:val="18"/>
        </w:rPr>
        <w:t>represents a step</w:t>
      </w:r>
      <w:r w:rsidRPr="002A1F18">
        <w:rPr>
          <w:sz w:val="16"/>
          <w:szCs w:val="18"/>
        </w:rPr>
        <w:t xml:space="preserve"> </w:t>
      </w:r>
      <w:r w:rsidRPr="002A1F18">
        <w:rPr>
          <w:rStyle w:val="Emphasis"/>
          <w:sz w:val="18"/>
          <w:szCs w:val="18"/>
        </w:rPr>
        <w:t>toward</w:t>
      </w:r>
      <w:r w:rsidRPr="002A1F18">
        <w:rPr>
          <w:sz w:val="16"/>
          <w:szCs w:val="18"/>
        </w:rPr>
        <w:t xml:space="preserve"> </w:t>
      </w:r>
      <w:r w:rsidRPr="002A1F18">
        <w:rPr>
          <w:rStyle w:val="StyleUnderline"/>
          <w:sz w:val="18"/>
          <w:szCs w:val="18"/>
        </w:rPr>
        <w:t>democracy in a capitalist economy, it</w:t>
      </w:r>
      <w:r w:rsidRPr="002A1F18">
        <w:rPr>
          <w:sz w:val="16"/>
          <w:szCs w:val="18"/>
        </w:rPr>
        <w:t xml:space="preserve"> </w:t>
      </w:r>
      <w:r w:rsidRPr="002A1F18">
        <w:rPr>
          <w:rStyle w:val="Emphasis"/>
          <w:sz w:val="18"/>
          <w:szCs w:val="18"/>
          <w:highlight w:val="darkGray"/>
        </w:rPr>
        <w:t>fails</w:t>
      </w:r>
      <w:r w:rsidRPr="002A1F18">
        <w:rPr>
          <w:sz w:val="16"/>
          <w:szCs w:val="18"/>
          <w:highlight w:val="darkGray"/>
        </w:rPr>
        <w:t xml:space="preserve"> </w:t>
      </w:r>
      <w:r w:rsidRPr="002A1F18">
        <w:rPr>
          <w:rStyle w:val="StyleUnderline"/>
          <w:sz w:val="18"/>
          <w:szCs w:val="18"/>
          <w:highlight w:val="darkGray"/>
        </w:rPr>
        <w:t>to achieve the</w:t>
      </w:r>
      <w:r w:rsidRPr="002A1F18">
        <w:rPr>
          <w:sz w:val="16"/>
          <w:szCs w:val="18"/>
          <w:highlight w:val="darkGray"/>
        </w:rPr>
        <w:t xml:space="preserve"> </w:t>
      </w:r>
      <w:r w:rsidRPr="002A1F18">
        <w:rPr>
          <w:rStyle w:val="Emphasis"/>
          <w:sz w:val="18"/>
          <w:szCs w:val="18"/>
          <w:highlight w:val="darkGray"/>
        </w:rPr>
        <w:t>deepest democracy</w:t>
      </w:r>
      <w:r w:rsidRPr="002A1F18">
        <w:rPr>
          <w:sz w:val="16"/>
          <w:szCs w:val="18"/>
        </w:rPr>
        <w:t xml:space="preserve"> </w:t>
      </w:r>
      <w:r w:rsidRPr="002A1F18">
        <w:rPr>
          <w:rStyle w:val="StyleUnderline"/>
          <w:sz w:val="18"/>
          <w:szCs w:val="18"/>
        </w:rPr>
        <w:t>in either the workplace or the polity</w:t>
      </w:r>
      <w:r w:rsidRPr="002A1F18">
        <w:rPr>
          <w:sz w:val="16"/>
          <w:szCs w:val="18"/>
        </w:rPr>
        <w:t xml:space="preserve">. As for deepening industrial democracy, workers are the </w:t>
      </w:r>
      <w:r w:rsidRPr="002A1F18">
        <w:rPr>
          <w:i/>
          <w:iCs/>
          <w:sz w:val="16"/>
          <w:szCs w:val="18"/>
        </w:rPr>
        <w:t>only</w:t>
      </w:r>
      <w:r w:rsidRPr="002A1F18">
        <w:rPr>
          <w:sz w:val="16"/>
          <w:szCs w:val="18"/>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2A1F18">
        <w:rPr>
          <w:rStyle w:val="StyleUnderline"/>
          <w:sz w:val="18"/>
          <w:szCs w:val="18"/>
        </w:rPr>
        <w:t>The unionized enterprise is</w:t>
      </w:r>
      <w:r w:rsidRPr="002A1F18">
        <w:rPr>
          <w:sz w:val="16"/>
          <w:szCs w:val="18"/>
        </w:rPr>
        <w:t xml:space="preserve"> </w:t>
      </w:r>
      <w:r w:rsidRPr="002A1F18">
        <w:rPr>
          <w:rStyle w:val="Emphasis"/>
          <w:sz w:val="18"/>
          <w:szCs w:val="18"/>
        </w:rPr>
        <w:t>analogous</w:t>
      </w:r>
      <w:r w:rsidRPr="002A1F18">
        <w:rPr>
          <w:sz w:val="16"/>
          <w:szCs w:val="18"/>
        </w:rPr>
        <w:t xml:space="preserve"> </w:t>
      </w:r>
      <w:r w:rsidRPr="002A1F18">
        <w:rPr>
          <w:rStyle w:val="StyleUnderline"/>
          <w:sz w:val="18"/>
          <w:szCs w:val="18"/>
        </w:rPr>
        <w:t>to a political system in which the citizenry</w:t>
      </w:r>
      <w:r w:rsidRPr="002A1F18">
        <w:rPr>
          <w:sz w:val="16"/>
          <w:szCs w:val="18"/>
        </w:rPr>
        <w:t xml:space="preserve"> </w:t>
      </w:r>
      <w:r w:rsidRPr="002A1F18">
        <w:rPr>
          <w:rStyle w:val="Emphasis"/>
          <w:sz w:val="18"/>
          <w:szCs w:val="18"/>
        </w:rPr>
        <w:t>influences legal rule-making</w:t>
      </w:r>
      <w:r w:rsidRPr="002A1F18">
        <w:rPr>
          <w:sz w:val="16"/>
          <w:szCs w:val="18"/>
        </w:rPr>
        <w:t xml:space="preserve"> </w:t>
      </w:r>
      <w:r w:rsidRPr="002A1F18">
        <w:rPr>
          <w:rStyle w:val="StyleUnderline"/>
          <w:sz w:val="18"/>
          <w:szCs w:val="18"/>
        </w:rPr>
        <w:t>only through</w:t>
      </w:r>
      <w:r w:rsidRPr="002A1F18">
        <w:rPr>
          <w:sz w:val="16"/>
          <w:szCs w:val="18"/>
        </w:rPr>
        <w:t xml:space="preserve"> tax </w:t>
      </w:r>
      <w:r w:rsidRPr="002A1F18">
        <w:rPr>
          <w:rStyle w:val="Emphasis"/>
          <w:sz w:val="18"/>
          <w:szCs w:val="18"/>
        </w:rPr>
        <w:t>strikes</w:t>
      </w:r>
      <w:r w:rsidRPr="002A1F18">
        <w:rPr>
          <w:sz w:val="16"/>
          <w:szCs w:val="18"/>
        </w:rPr>
        <w:t xml:space="preserve"> </w:t>
      </w:r>
      <w:r w:rsidRPr="002A1F18">
        <w:rPr>
          <w:rStyle w:val="StyleUnderline"/>
          <w:sz w:val="18"/>
          <w:szCs w:val="18"/>
        </w:rPr>
        <w:t>or</w:t>
      </w:r>
      <w:r w:rsidRPr="002A1F18">
        <w:rPr>
          <w:sz w:val="16"/>
          <w:szCs w:val="18"/>
        </w:rPr>
        <w:t xml:space="preserve"> </w:t>
      </w:r>
      <w:r w:rsidRPr="002A1F18">
        <w:rPr>
          <w:rStyle w:val="Emphasis"/>
          <w:sz w:val="18"/>
          <w:szCs w:val="18"/>
        </w:rPr>
        <w:t>other</w:t>
      </w:r>
      <w:r w:rsidRPr="002A1F18">
        <w:rPr>
          <w:sz w:val="16"/>
          <w:szCs w:val="18"/>
        </w:rPr>
        <w:t xml:space="preserve"> </w:t>
      </w:r>
      <w:r w:rsidRPr="002A1F18">
        <w:rPr>
          <w:rStyle w:val="StyleUnderline"/>
          <w:sz w:val="18"/>
          <w:szCs w:val="18"/>
        </w:rPr>
        <w:t>modes of inflicting economic harm</w:t>
      </w:r>
      <w:r w:rsidRPr="002A1F18">
        <w:rPr>
          <w:sz w:val="16"/>
          <w:szCs w:val="18"/>
        </w:rPr>
        <w:t xml:space="preserve"> against an authoritarian government. The </w:t>
      </w:r>
      <w:r w:rsidRPr="002A1F18">
        <w:rPr>
          <w:rStyle w:val="StyleUnderline"/>
          <w:sz w:val="18"/>
          <w:szCs w:val="18"/>
        </w:rPr>
        <w:t>workplace must</w:t>
      </w:r>
      <w:r w:rsidRPr="002A1F18">
        <w:rPr>
          <w:sz w:val="16"/>
          <w:szCs w:val="18"/>
        </w:rPr>
        <w:t xml:space="preserve"> </w:t>
      </w:r>
      <w:r w:rsidRPr="002A1F18">
        <w:rPr>
          <w:rStyle w:val="Emphasis"/>
          <w:sz w:val="18"/>
          <w:szCs w:val="18"/>
        </w:rPr>
        <w:t>instead</w:t>
      </w:r>
      <w:r w:rsidRPr="002A1F18">
        <w:rPr>
          <w:sz w:val="16"/>
          <w:szCs w:val="18"/>
        </w:rPr>
        <w:t xml:space="preserve"> </w:t>
      </w:r>
      <w:r w:rsidRPr="002A1F18">
        <w:rPr>
          <w:rStyle w:val="StyleUnderline"/>
          <w:sz w:val="18"/>
          <w:szCs w:val="18"/>
        </w:rPr>
        <w:t>be governed entirely by workers, to</w:t>
      </w:r>
      <w:r w:rsidRPr="002A1F18">
        <w:rPr>
          <w:sz w:val="16"/>
          <w:szCs w:val="18"/>
        </w:rPr>
        <w:t xml:space="preserve"> </w:t>
      </w:r>
      <w:r w:rsidRPr="002A1F18">
        <w:rPr>
          <w:rStyle w:val="Emphasis"/>
          <w:sz w:val="18"/>
          <w:szCs w:val="18"/>
        </w:rPr>
        <w:t>fulfill</w:t>
      </w:r>
      <w:r w:rsidRPr="002A1F18">
        <w:rPr>
          <w:sz w:val="16"/>
          <w:szCs w:val="18"/>
        </w:rPr>
        <w:t xml:space="preserve"> </w:t>
      </w:r>
      <w:r w:rsidRPr="002A1F18">
        <w:rPr>
          <w:rStyle w:val="StyleUnderline"/>
          <w:sz w:val="18"/>
          <w:szCs w:val="18"/>
        </w:rPr>
        <w:t>the principle of industrial democracy, while</w:t>
      </w:r>
      <w:r w:rsidRPr="002A1F18">
        <w:rPr>
          <w:sz w:val="16"/>
          <w:szCs w:val="18"/>
        </w:rPr>
        <w:t xml:space="preserve"> </w:t>
      </w:r>
      <w:r w:rsidRPr="002A1F18">
        <w:rPr>
          <w:rStyle w:val="Emphasis"/>
          <w:sz w:val="18"/>
          <w:szCs w:val="18"/>
        </w:rPr>
        <w:t>concurrently</w:t>
      </w:r>
      <w:r w:rsidRPr="002A1F18">
        <w:rPr>
          <w:sz w:val="16"/>
          <w:szCs w:val="18"/>
        </w:rPr>
        <w:t xml:space="preserve"> </w:t>
      </w:r>
      <w:r w:rsidRPr="002A1F18">
        <w:rPr>
          <w:rStyle w:val="StyleUnderline"/>
          <w:sz w:val="18"/>
          <w:szCs w:val="18"/>
        </w:rPr>
        <w:t>deepening political democracy</w:t>
      </w:r>
      <w:r w:rsidRPr="002A1F18">
        <w:rPr>
          <w:sz w:val="16"/>
          <w:szCs w:val="18"/>
        </w:rPr>
        <w:t xml:space="preserve"> in the manner articulated by the Knights of Labor, Karl Marx, and many others.</w:t>
      </w:r>
    </w:p>
    <w:p w14:paraId="265536F0" w14:textId="77777777" w:rsidR="006C24A9" w:rsidRDefault="006C24A9" w:rsidP="006C24A9">
      <w:pPr>
        <w:pStyle w:val="Heading4"/>
      </w:pPr>
      <w:r>
        <w:t xml:space="preserve">The perm and plan </w:t>
      </w:r>
      <w:r w:rsidRPr="00EF2117">
        <w:rPr>
          <w:u w:val="single"/>
        </w:rPr>
        <w:t>entrench</w:t>
      </w:r>
      <w:r>
        <w:t xml:space="preserve"> capitalist managerialism by </w:t>
      </w:r>
      <w:r w:rsidRPr="00EF2117">
        <w:rPr>
          <w:u w:val="single"/>
        </w:rPr>
        <w:t>externalizing the law</w:t>
      </w:r>
      <w:r>
        <w:t xml:space="preserve"> from markets, guaranteeing plan </w:t>
      </w:r>
      <w:r w:rsidRPr="00EF2117">
        <w:rPr>
          <w:u w:val="single"/>
        </w:rPr>
        <w:t>rollback</w:t>
      </w:r>
      <w:r>
        <w:t xml:space="preserve">, and </w:t>
      </w:r>
      <w:r w:rsidRPr="00EF2117">
        <w:rPr>
          <w:u w:val="single"/>
        </w:rPr>
        <w:t>circumvention</w:t>
      </w:r>
      <w:r>
        <w:t xml:space="preserve">, including </w:t>
      </w:r>
      <w:r w:rsidRPr="00EF2117">
        <w:rPr>
          <w:u w:val="single"/>
        </w:rPr>
        <w:t>offshoring</w:t>
      </w:r>
      <w:r>
        <w:t>.</w:t>
      </w:r>
    </w:p>
    <w:p w14:paraId="2E29521B" w14:textId="77777777" w:rsidR="006C24A9" w:rsidRDefault="006C24A9" w:rsidP="006C24A9">
      <w:r>
        <w:t xml:space="preserve">Eric M. </w:t>
      </w:r>
      <w:r w:rsidRPr="00276CB5">
        <w:rPr>
          <w:rStyle w:val="Style13ptBold"/>
        </w:rPr>
        <w:t>Tucker 24</w:t>
      </w:r>
      <w:r>
        <w:t>, LLM, LLB, Professor, Law, Osgoode Hall Law School, "Political Economic Reflections on Worker Subordination and the Law in Contemporary Capitalism: Something Old, Something New and a Lot That's Blue," Comparative Labor Law &amp; Policy Journal, Vol. 44, 2024, pg. 327-356. [italics in original]</w:t>
      </w:r>
    </w:p>
    <w:p w14:paraId="023FA324" w14:textId="77777777" w:rsidR="006C24A9" w:rsidRPr="000C7280" w:rsidRDefault="006C24A9" w:rsidP="006C24A9">
      <w:pPr>
        <w:rPr>
          <w:sz w:val="16"/>
        </w:rPr>
      </w:pPr>
      <w:r w:rsidRPr="000C7280">
        <w:rPr>
          <w:sz w:val="16"/>
        </w:rPr>
        <w:t xml:space="preserve">Workplace </w:t>
      </w:r>
      <w:r w:rsidRPr="000C7280">
        <w:rPr>
          <w:rStyle w:val="Emphasis"/>
        </w:rPr>
        <w:t>subordination</w:t>
      </w:r>
      <w:r w:rsidRPr="000C7280">
        <w:rPr>
          <w:sz w:val="16"/>
        </w:rPr>
        <w:t xml:space="preserve"> is the third dimension and </w:t>
      </w:r>
      <w:r w:rsidRPr="000C7280">
        <w:rPr>
          <w:rStyle w:val="StyleUnderline"/>
        </w:rPr>
        <w:t>is</w:t>
      </w:r>
      <w:r w:rsidRPr="000C7280">
        <w:rPr>
          <w:sz w:val="16"/>
        </w:rPr>
        <w:t xml:space="preserve"> also </w:t>
      </w:r>
      <w:r w:rsidRPr="000C7280">
        <w:rPr>
          <w:rStyle w:val="StyleUnderline"/>
        </w:rPr>
        <w:t>a</w:t>
      </w:r>
      <w:r w:rsidRPr="000C7280">
        <w:rPr>
          <w:sz w:val="16"/>
        </w:rPr>
        <w:t xml:space="preserve"> </w:t>
      </w:r>
      <w:r w:rsidRPr="000C7280">
        <w:rPr>
          <w:rStyle w:val="Emphasis"/>
        </w:rPr>
        <w:t>structural feature</w:t>
      </w:r>
      <w:r w:rsidRPr="000C7280">
        <w:rPr>
          <w:sz w:val="16"/>
        </w:rPr>
        <w:t xml:space="preserve"> </w:t>
      </w:r>
      <w:r w:rsidRPr="000C7280">
        <w:rPr>
          <w:rStyle w:val="StyleUnderline"/>
        </w:rPr>
        <w:t>of capitalism</w:t>
      </w:r>
      <w:r w:rsidRPr="000C7280">
        <w:rPr>
          <w:sz w:val="16"/>
        </w:rPr>
        <w:t xml:space="preserve">. </w:t>
      </w:r>
      <w:r w:rsidRPr="000C7280">
        <w:rPr>
          <w:rStyle w:val="StyleUnderline"/>
        </w:rPr>
        <w:t>It arises from the</w:t>
      </w:r>
      <w:r w:rsidRPr="000C7280">
        <w:rPr>
          <w:sz w:val="16"/>
        </w:rPr>
        <w:t xml:space="preserve"> </w:t>
      </w:r>
      <w:r w:rsidRPr="000C7280">
        <w:rPr>
          <w:rStyle w:val="Emphasis"/>
        </w:rPr>
        <w:t>necessity</w:t>
      </w:r>
      <w:r w:rsidRPr="000C7280">
        <w:rPr>
          <w:sz w:val="16"/>
        </w:rPr>
        <w:t xml:space="preserve"> </w:t>
      </w:r>
      <w:r w:rsidRPr="000C7280">
        <w:rPr>
          <w:rStyle w:val="StyleUnderline"/>
        </w:rPr>
        <w:t>of treating labor power as a commodity and</w:t>
      </w:r>
      <w:r w:rsidRPr="000C7280">
        <w:rPr>
          <w:sz w:val="16"/>
        </w:rPr>
        <w:t xml:space="preserve"> then </w:t>
      </w:r>
      <w:r w:rsidRPr="000C7280">
        <w:rPr>
          <w:rStyle w:val="StyleUnderline"/>
        </w:rPr>
        <w:t>assigning</w:t>
      </w:r>
      <w:r w:rsidRPr="000C7280">
        <w:rPr>
          <w:sz w:val="16"/>
        </w:rPr>
        <w:t xml:space="preserve"> </w:t>
      </w:r>
      <w:r w:rsidRPr="000C7280">
        <w:rPr>
          <w:rStyle w:val="Emphasis"/>
        </w:rPr>
        <w:t>to the employer</w:t>
      </w:r>
      <w:r w:rsidRPr="000C7280">
        <w:rPr>
          <w:sz w:val="16"/>
        </w:rPr>
        <w:t xml:space="preserve"> </w:t>
      </w:r>
      <w:r w:rsidRPr="000C7280">
        <w:rPr>
          <w:rStyle w:val="StyleUnderline"/>
        </w:rPr>
        <w:t>the power to convert that commodity into a</w:t>
      </w:r>
      <w:r w:rsidRPr="000C7280">
        <w:rPr>
          <w:sz w:val="16"/>
        </w:rPr>
        <w:t xml:space="preserve"> </w:t>
      </w:r>
      <w:r w:rsidRPr="000C7280">
        <w:rPr>
          <w:rStyle w:val="Emphasis"/>
        </w:rPr>
        <w:t>use value</w:t>
      </w:r>
      <w:r w:rsidRPr="000C7280">
        <w:rPr>
          <w:sz w:val="16"/>
        </w:rPr>
        <w:t xml:space="preserve">, </w:t>
      </w:r>
      <w:r w:rsidRPr="000C7280">
        <w:rPr>
          <w:rStyle w:val="StyleUnderline"/>
        </w:rPr>
        <w:t>that is to put the</w:t>
      </w:r>
      <w:r w:rsidRPr="000C7280">
        <w:rPr>
          <w:sz w:val="16"/>
        </w:rPr>
        <w:t xml:space="preserve"> </w:t>
      </w:r>
      <w:r w:rsidRPr="000C7280">
        <w:rPr>
          <w:rStyle w:val="Emphasis"/>
        </w:rPr>
        <w:t>wage laborer</w:t>
      </w:r>
      <w:r w:rsidRPr="000C7280">
        <w:rPr>
          <w:sz w:val="16"/>
        </w:rPr>
        <w:t xml:space="preserve"> </w:t>
      </w:r>
      <w:r w:rsidRPr="000C7280">
        <w:rPr>
          <w:rStyle w:val="StyleUnderline"/>
        </w:rPr>
        <w:t>to work for the employer’s benefit</w:t>
      </w:r>
      <w:r w:rsidRPr="000C7280">
        <w:rPr>
          <w:sz w:val="16"/>
        </w:rPr>
        <w:t>. Therefore, the worker must subsume their personal needs, desires and ambitions to their employers’ demands when they conflict. Harry Glasbeek eloquently captures this reality:</w:t>
      </w:r>
    </w:p>
    <w:p w14:paraId="5E623A93" w14:textId="77777777" w:rsidR="006C24A9" w:rsidRPr="000C7280" w:rsidRDefault="006C24A9" w:rsidP="006C24A9">
      <w:pPr>
        <w:rPr>
          <w:sz w:val="16"/>
        </w:rPr>
      </w:pPr>
      <w:r w:rsidRPr="000C7280">
        <w:rPr>
          <w:sz w:val="16"/>
        </w:rPr>
        <w:t xml:space="preserve">Employers are given potential power to </w:t>
      </w:r>
      <w:r w:rsidRPr="000C7280">
        <w:rPr>
          <w:i/>
          <w:iCs/>
          <w:sz w:val="16"/>
        </w:rPr>
        <w:t>force</w:t>
      </w:r>
      <w:r w:rsidRPr="000C7280">
        <w:rPr>
          <w:sz w:val="16"/>
        </w:rPr>
        <w:t xml:space="preserve"> their workers to use their capacities to suit the employers’ desires…[a]nd liberal law that self-consciously claims to support the inherent equality of all human being beings, deliberately and paradoxically gives employers an astonishing amount of help to reduce human traits to objects, to equipment to be disposed of as it suits them.60</w:t>
      </w:r>
    </w:p>
    <w:p w14:paraId="796DF078" w14:textId="77777777" w:rsidR="006C24A9" w:rsidRPr="000C7280" w:rsidRDefault="006C24A9" w:rsidP="006C24A9">
      <w:pPr>
        <w:rPr>
          <w:sz w:val="16"/>
        </w:rPr>
      </w:pPr>
      <w:r w:rsidRPr="000C7280">
        <w:rPr>
          <w:sz w:val="16"/>
        </w:rPr>
        <w:t xml:space="preserve">While we might conceptualize the worker’s duty to obey as one that is externally imposed by law (we will return to the role of law), </w:t>
      </w:r>
      <w:r w:rsidRPr="000C7280">
        <w:rPr>
          <w:rStyle w:val="StyleUnderline"/>
        </w:rPr>
        <w:t>it is</w:t>
      </w:r>
      <w:r w:rsidRPr="000C7280">
        <w:rPr>
          <w:sz w:val="16"/>
        </w:rPr>
        <w:t xml:space="preserve"> of cou</w:t>
      </w:r>
      <w:r w:rsidRPr="00C06150">
        <w:rPr>
          <w:sz w:val="16"/>
        </w:rPr>
        <w:t xml:space="preserve">rse </w:t>
      </w:r>
      <w:r w:rsidRPr="00C06150">
        <w:rPr>
          <w:rStyle w:val="StyleUnderline"/>
        </w:rPr>
        <w:t>the</w:t>
      </w:r>
      <w:r w:rsidRPr="00C06150">
        <w:rPr>
          <w:sz w:val="16"/>
        </w:rPr>
        <w:t xml:space="preserve"> </w:t>
      </w:r>
      <w:r w:rsidRPr="004D2414">
        <w:rPr>
          <w:rStyle w:val="Emphasis"/>
          <w:sz w:val="24"/>
          <w:szCs w:val="24"/>
          <w:highlight w:val="yellow"/>
        </w:rPr>
        <w:t>essence of the bargain</w:t>
      </w:r>
      <w:r w:rsidRPr="000C7280">
        <w:rPr>
          <w:sz w:val="16"/>
        </w:rPr>
        <w:t xml:space="preserve">. The </w:t>
      </w:r>
      <w:r w:rsidRPr="004D2414">
        <w:rPr>
          <w:rStyle w:val="StyleUnderline"/>
          <w:highlight w:val="yellow"/>
        </w:rPr>
        <w:t>employer has</w:t>
      </w:r>
      <w:r w:rsidRPr="000C7280">
        <w:rPr>
          <w:rStyle w:val="StyleUnderline"/>
        </w:rPr>
        <w:t xml:space="preserve"> purchased the</w:t>
      </w:r>
      <w:r w:rsidRPr="000C7280">
        <w:rPr>
          <w:sz w:val="16"/>
        </w:rPr>
        <w:t xml:space="preserve"> </w:t>
      </w:r>
      <w:r w:rsidRPr="004D2414">
        <w:rPr>
          <w:rStyle w:val="Emphasis"/>
          <w:highlight w:val="yellow"/>
        </w:rPr>
        <w:t>capacity</w:t>
      </w:r>
      <w:r w:rsidRPr="000C7280">
        <w:rPr>
          <w:sz w:val="16"/>
        </w:rPr>
        <w:t xml:space="preserve"> </w:t>
      </w:r>
      <w:r w:rsidRPr="000C7280">
        <w:rPr>
          <w:rStyle w:val="StyleUnderline"/>
        </w:rPr>
        <w:t xml:space="preserve">of the employee to work </w:t>
      </w:r>
      <w:r w:rsidRPr="004D2414">
        <w:rPr>
          <w:rStyle w:val="StyleUnderline"/>
          <w:highlight w:val="yellow"/>
        </w:rPr>
        <w:t>and</w:t>
      </w:r>
      <w:r w:rsidRPr="000C7280">
        <w:rPr>
          <w:rStyle w:val="StyleUnderline"/>
        </w:rPr>
        <w:t xml:space="preserve"> so must have the</w:t>
      </w:r>
      <w:r w:rsidRPr="000C7280">
        <w:rPr>
          <w:sz w:val="16"/>
        </w:rPr>
        <w:t xml:space="preserve"> </w:t>
      </w:r>
      <w:r w:rsidRPr="004D2414">
        <w:rPr>
          <w:rStyle w:val="Emphasis"/>
          <w:highlight w:val="yellow"/>
        </w:rPr>
        <w:t>authority</w:t>
      </w:r>
      <w:r w:rsidRPr="004D2414">
        <w:rPr>
          <w:sz w:val="16"/>
          <w:highlight w:val="yellow"/>
        </w:rPr>
        <w:t xml:space="preserve"> </w:t>
      </w:r>
      <w:r w:rsidRPr="004D2414">
        <w:rPr>
          <w:rStyle w:val="StyleUnderline"/>
          <w:highlight w:val="yellow"/>
        </w:rPr>
        <w:t>to</w:t>
      </w:r>
      <w:r w:rsidRPr="000C7280">
        <w:rPr>
          <w:rStyle w:val="StyleUnderline"/>
        </w:rPr>
        <w:t xml:space="preserve"> determine, within very broad limits, how the work will be performed, its pace etc.</w:t>
      </w:r>
      <w:r w:rsidRPr="000C7280">
        <w:rPr>
          <w:sz w:val="16"/>
        </w:rPr>
        <w:t xml:space="preserve"> That </w:t>
      </w:r>
      <w:r w:rsidRPr="000C7280">
        <w:rPr>
          <w:rStyle w:val="StyleUnderline"/>
        </w:rPr>
        <w:t>the</w:t>
      </w:r>
      <w:r w:rsidRPr="000C7280">
        <w:rPr>
          <w:sz w:val="16"/>
        </w:rPr>
        <w:t xml:space="preserve"> </w:t>
      </w:r>
      <w:r w:rsidRPr="000C7280">
        <w:rPr>
          <w:rStyle w:val="Emphasis"/>
        </w:rPr>
        <w:t>employment relation</w:t>
      </w:r>
      <w:r w:rsidRPr="000C7280">
        <w:rPr>
          <w:sz w:val="16"/>
        </w:rPr>
        <w:t xml:space="preserve"> </w:t>
      </w:r>
      <w:r w:rsidRPr="000C7280">
        <w:rPr>
          <w:rStyle w:val="StyleUnderline"/>
        </w:rPr>
        <w:t>is at its</w:t>
      </w:r>
      <w:r w:rsidRPr="000C7280">
        <w:rPr>
          <w:sz w:val="16"/>
        </w:rPr>
        <w:t xml:space="preserve"> </w:t>
      </w:r>
      <w:r w:rsidRPr="000C7280">
        <w:rPr>
          <w:rStyle w:val="Emphasis"/>
        </w:rPr>
        <w:t>core</w:t>
      </w:r>
      <w:r w:rsidRPr="000C7280">
        <w:rPr>
          <w:sz w:val="16"/>
        </w:rPr>
        <w:t xml:space="preserve"> </w:t>
      </w:r>
      <w:r w:rsidRPr="000C7280">
        <w:rPr>
          <w:rStyle w:val="StyleUnderline"/>
        </w:rPr>
        <w:t xml:space="preserve">one of </w:t>
      </w:r>
      <w:r w:rsidRPr="004D2414">
        <w:rPr>
          <w:rStyle w:val="StyleUnderline"/>
          <w:highlight w:val="yellow"/>
        </w:rPr>
        <w:t>subordinat</w:t>
      </w:r>
      <w:r w:rsidRPr="000C7280">
        <w:rPr>
          <w:rStyle w:val="StyleUnderline"/>
        </w:rPr>
        <w:t>ion is hardly a radical observation</w:t>
      </w:r>
      <w:r w:rsidRPr="000C7280">
        <w:rPr>
          <w:sz w:val="16"/>
        </w:rPr>
        <w:t xml:space="preserve">. As Otto Kahn Freund famously remarked, </w:t>
      </w:r>
      <w:r w:rsidRPr="000C7280">
        <w:rPr>
          <w:rStyle w:val="StyleUnderline"/>
        </w:rPr>
        <w:t>employment</w:t>
      </w:r>
      <w:r w:rsidRPr="000C7280">
        <w:rPr>
          <w:sz w:val="16"/>
        </w:rPr>
        <w:t xml:space="preserve"> “in its inception it is an act of submission, in its operation it </w:t>
      </w:r>
      <w:r w:rsidRPr="000C7280">
        <w:rPr>
          <w:rStyle w:val="StyleUnderline"/>
        </w:rPr>
        <w:t>is a</w:t>
      </w:r>
      <w:r w:rsidRPr="000C7280">
        <w:rPr>
          <w:sz w:val="16"/>
        </w:rPr>
        <w:t xml:space="preserve"> </w:t>
      </w:r>
      <w:r w:rsidRPr="000C7280">
        <w:rPr>
          <w:rStyle w:val="Emphasis"/>
        </w:rPr>
        <w:t>condition</w:t>
      </w:r>
      <w:r w:rsidRPr="000C7280">
        <w:rPr>
          <w:sz w:val="16"/>
        </w:rPr>
        <w:t xml:space="preserve"> </w:t>
      </w:r>
      <w:r w:rsidRPr="000C7280">
        <w:rPr>
          <w:rStyle w:val="StyleUnderline"/>
        </w:rPr>
        <w:t>of subordination</w:t>
      </w:r>
      <w:r w:rsidRPr="000C7280">
        <w:rPr>
          <w:sz w:val="16"/>
        </w:rPr>
        <w:t xml:space="preserve">.”61 </w:t>
      </w:r>
      <w:r w:rsidRPr="000C7280">
        <w:t>***FOOTNOTE BEGINS***</w:t>
      </w:r>
      <w:r w:rsidRPr="000C7280">
        <w:rPr>
          <w:sz w:val="16"/>
          <w:szCs w:val="16"/>
        </w:rPr>
        <w:t xml:space="preserve"> </w:t>
      </w:r>
      <w:r w:rsidRPr="000C7280">
        <w:rPr>
          <w:sz w:val="16"/>
        </w:rPr>
        <w:t>OTTO KAHN FREUND, LABOUR and the Law 8. Also, see CANADIAN INDUSTRIAL RELATIONS: THE REPORT OF THE TASK FORCE ON LABOUR RELATIONS para. 291 (Ottawa: Privy Council Office 1968) (“</w:t>
      </w:r>
      <w:r w:rsidRPr="000C7280">
        <w:rPr>
          <w:rStyle w:val="StyleUnderline"/>
        </w:rPr>
        <w:t>The</w:t>
      </w:r>
      <w:r w:rsidRPr="000C7280">
        <w:rPr>
          <w:sz w:val="16"/>
        </w:rPr>
        <w:t xml:space="preserve"> </w:t>
      </w:r>
      <w:r w:rsidRPr="00474AC3">
        <w:rPr>
          <w:rStyle w:val="Emphasis"/>
          <w:highlight w:val="yellow"/>
        </w:rPr>
        <w:t>collective bargaining</w:t>
      </w:r>
      <w:r w:rsidRPr="00C06150">
        <w:rPr>
          <w:rStyle w:val="Emphasis"/>
        </w:rPr>
        <w:t xml:space="preserve"> process</w:t>
      </w:r>
      <w:r w:rsidRPr="000C7280">
        <w:rPr>
          <w:sz w:val="16"/>
        </w:rPr>
        <w:t xml:space="preserve"> </w:t>
      </w:r>
      <w:r w:rsidRPr="000C7280">
        <w:rPr>
          <w:rStyle w:val="StyleUnderline"/>
        </w:rPr>
        <w:t xml:space="preserve">becomes </w:t>
      </w:r>
      <w:r w:rsidRPr="00474AC3">
        <w:rPr>
          <w:rStyle w:val="StyleUnderline"/>
        </w:rPr>
        <w:t>a means of</w:t>
      </w:r>
      <w:r w:rsidRPr="00474AC3">
        <w:rPr>
          <w:sz w:val="16"/>
        </w:rPr>
        <w:t xml:space="preserve"> </w:t>
      </w:r>
      <w:r w:rsidRPr="00474AC3">
        <w:rPr>
          <w:rStyle w:val="Emphasis"/>
          <w:highlight w:val="yellow"/>
        </w:rPr>
        <w:t>legitimiz</w:t>
      </w:r>
      <w:r w:rsidRPr="00474AC3">
        <w:rPr>
          <w:rStyle w:val="Emphasis"/>
        </w:rPr>
        <w:t>ing</w:t>
      </w:r>
      <w:r w:rsidRPr="00474AC3">
        <w:rPr>
          <w:sz w:val="16"/>
        </w:rPr>
        <w:t xml:space="preserve"> </w:t>
      </w:r>
      <w:r w:rsidRPr="00C06150">
        <w:rPr>
          <w:rStyle w:val="StyleUnderline"/>
        </w:rPr>
        <w:t xml:space="preserve">and </w:t>
      </w:r>
      <w:r w:rsidRPr="00C06150">
        <w:rPr>
          <w:rStyle w:val="StyleUnderline"/>
          <w:highlight w:val="yellow"/>
        </w:rPr>
        <w:t>making</w:t>
      </w:r>
      <w:r w:rsidRPr="00C06150">
        <w:rPr>
          <w:sz w:val="16"/>
          <w:highlight w:val="yellow"/>
        </w:rPr>
        <w:t xml:space="preserve"> </w:t>
      </w:r>
      <w:r w:rsidRPr="00C06150">
        <w:rPr>
          <w:rStyle w:val="Emphasis"/>
          <w:highlight w:val="yellow"/>
        </w:rPr>
        <w:t xml:space="preserve">more </w:t>
      </w:r>
      <w:r w:rsidRPr="004D2414">
        <w:rPr>
          <w:rStyle w:val="Emphasis"/>
          <w:highlight w:val="yellow"/>
        </w:rPr>
        <w:t>acceptable</w:t>
      </w:r>
      <w:r w:rsidRPr="00C06150">
        <w:rPr>
          <w:sz w:val="16"/>
        </w:rPr>
        <w:t xml:space="preserve"> </w:t>
      </w:r>
      <w:r w:rsidRPr="00C06150">
        <w:rPr>
          <w:rStyle w:val="StyleUnderline"/>
        </w:rPr>
        <w:t>the</w:t>
      </w:r>
      <w:r w:rsidRPr="000C7280">
        <w:rPr>
          <w:rStyle w:val="StyleUnderline"/>
        </w:rPr>
        <w:t xml:space="preserve"> superior-</w:t>
      </w:r>
      <w:r w:rsidRPr="004D2414">
        <w:rPr>
          <w:rStyle w:val="StyleUnderline"/>
        </w:rPr>
        <w:t xml:space="preserve">subordinate </w:t>
      </w:r>
      <w:r w:rsidRPr="006B23B9">
        <w:rPr>
          <w:rStyle w:val="StyleUnderline"/>
        </w:rPr>
        <w:t xml:space="preserve">nexus </w:t>
      </w:r>
      <w:r w:rsidRPr="00C06150">
        <w:rPr>
          <w:rStyle w:val="StyleUnderline"/>
        </w:rPr>
        <w:t>inherent</w:t>
      </w:r>
      <w:r w:rsidRPr="006B23B9">
        <w:rPr>
          <w:rStyle w:val="StyleUnderline"/>
        </w:rPr>
        <w:t xml:space="preserve"> in</w:t>
      </w:r>
      <w:r w:rsidRPr="000C7280">
        <w:rPr>
          <w:rStyle w:val="StyleUnderline"/>
        </w:rPr>
        <w:t xml:space="preserve"> the employer-employee </w:t>
      </w:r>
      <w:r w:rsidRPr="00474AC3">
        <w:rPr>
          <w:rStyle w:val="StyleUnderline"/>
          <w:highlight w:val="yellow"/>
        </w:rPr>
        <w:t>relations</w:t>
      </w:r>
      <w:r w:rsidRPr="000C7280">
        <w:rPr>
          <w:rStyle w:val="StyleUnderline"/>
        </w:rPr>
        <w:t>hip</w:t>
      </w:r>
      <w:r w:rsidRPr="000C7280">
        <w:rPr>
          <w:sz w:val="16"/>
        </w:rPr>
        <w:t xml:space="preserve">.”). </w:t>
      </w:r>
      <w:r w:rsidRPr="000C7280">
        <w:t>***FOOTNOTE ENDS***</w:t>
      </w:r>
    </w:p>
    <w:p w14:paraId="09AF1EFD" w14:textId="77777777" w:rsidR="006C24A9" w:rsidRPr="000C7280" w:rsidRDefault="006C24A9" w:rsidP="006C24A9">
      <w:pPr>
        <w:rPr>
          <w:sz w:val="8"/>
          <w:szCs w:val="8"/>
        </w:rPr>
      </w:pPr>
      <w:r w:rsidRPr="000C7280">
        <w:rPr>
          <w:sz w:val="8"/>
          <w:szCs w:val="8"/>
        </w:rPr>
        <w:t>Roughly speaking, we can identify three previous work regimes. The first, craft control, was one in which skilled workers exercised considerable control over production through organization and a partial monopoly of skill. Craft control and a rejection of employee servility, however, were always limited to a small and diminishing minority of the male workforce.62 The majority labored under a despotic workplace regime, where the foreman’s rule was near absolute. As law limited the length of the working day, employers focused more on real subsumption of labor to their command, resulting in work intensification through managerial and technological innovations. This regime achieved its highest expression during the second industrial revolution in F.W. Taylor’s scientific management, and its use of timemotion studies, minute division of labor and mechanization, with the ultimate goal of depriving workers, and particularly the remaining rump of craft workers, of their ability to control any aspect of the labor process.63 Skilled workers fiercely resisted this assault on their historic prerogatives and, as they perceived it, their masculinity, but despite a deep craft culture and strong organization, they could not stop the real subsumption of their labor to capital.64</w:t>
      </w:r>
    </w:p>
    <w:p w14:paraId="1E4478E6" w14:textId="77777777" w:rsidR="006C24A9" w:rsidRPr="000C7280" w:rsidRDefault="006C24A9" w:rsidP="006C24A9">
      <w:pPr>
        <w:rPr>
          <w:sz w:val="8"/>
          <w:szCs w:val="8"/>
        </w:rPr>
      </w:pPr>
      <w:r w:rsidRPr="000C7280">
        <w:rPr>
          <w:sz w:val="8"/>
          <w:szCs w:val="8"/>
        </w:rPr>
        <w:t>The era after World War II until the 1970s is often characterized as a hegemonic regime, at least in those areas of the economy where industrial unions were successfully established and negotiated collective agreements that instituted seniority regimes and placed formal limits on the arbitrary exercise of disciplinary power backed up by a grievance procedure. Employers sometimes faced shopfloor rebellions or sabotage when the intensification of work or the exercise of disciplinary power exceed workers’ tolerances, although these actions were relatively sporadic and time limited.65 As well, waves of occupational health and safety struggles succeeded in the enactment of laws that aimed to limit the exercise of managerial prerogative when it (excessively) endangered the lives and health of workers.66 However, beyond these limits, unions and labor regulation largely ceded managerial control over the labor process, permitting Fordist production regimes characterized by the assembly line, task fragmentation and monotonous work routines and so could do little to limit the introduction of new technologies and managerial strategies during the life of the collective agreement.67 The principle benefit for unionized workers was that they shared in the productivity gains.</w:t>
      </w:r>
    </w:p>
    <w:p w14:paraId="43DED0BE" w14:textId="77777777" w:rsidR="006C24A9" w:rsidRPr="000C7280" w:rsidRDefault="006C24A9" w:rsidP="006C24A9">
      <w:pPr>
        <w:rPr>
          <w:sz w:val="8"/>
          <w:szCs w:val="8"/>
        </w:rPr>
      </w:pPr>
      <w:r w:rsidRPr="000C7280">
        <w:rPr>
          <w:sz w:val="8"/>
          <w:szCs w:val="8"/>
        </w:rPr>
        <w:t>While capital’s relentless drive for economic and workplace subordination was partially blunted by an institutionalized hegemonic regime in some core sectors, it resumed in the last decades of the twentieth century as capital rebelled against its strictures on surplus value production and extraction through attacks on collective bargaining, mobilization of technology and the globalization of production.68</w:t>
      </w:r>
    </w:p>
    <w:p w14:paraId="55FAE3E9" w14:textId="77777777" w:rsidR="006C24A9" w:rsidRPr="000C7280" w:rsidRDefault="006C24A9" w:rsidP="006C24A9">
      <w:pPr>
        <w:rPr>
          <w:sz w:val="8"/>
          <w:szCs w:val="8"/>
        </w:rPr>
      </w:pPr>
      <w:r w:rsidRPr="000C7280">
        <w:rPr>
          <w:sz w:val="8"/>
          <w:szCs w:val="8"/>
        </w:rPr>
        <w:t>The erosion of union density and collective bargaining coverage is well documented. A recent survey concluded that union density has fallen over the last decades in most countries and regions, although the rate of decline and the density rate varies considerably.69 Looking just at Canada, the unionization rate in the public sector has grown from about 70 percent in 1997 to 74 percent in 2021, but over the same period, private sector unionization dropped from about 19 percent to about 14 percent.70 The trend is even worse in the United States where the overall union membership rate in 2021 was about 10 percent (6 percent in the private sector) compared to about 20 percent in 1983.71 As already noted, declining unionization contributes to economic subordination, but it also reduces the ability of workers to regulate hours of work, exercise voice in the workplace, resist work intensification and generally limit workplace subordination.</w:t>
      </w:r>
    </w:p>
    <w:p w14:paraId="15064826" w14:textId="77777777" w:rsidR="006C24A9" w:rsidRPr="000C7280" w:rsidRDefault="006C24A9" w:rsidP="006C24A9">
      <w:pPr>
        <w:rPr>
          <w:sz w:val="8"/>
          <w:szCs w:val="8"/>
        </w:rPr>
      </w:pPr>
      <w:r w:rsidRPr="000C7280">
        <w:rPr>
          <w:sz w:val="8"/>
          <w:szCs w:val="8"/>
        </w:rPr>
        <w:t>Technological and organizational innovation was also directed to labor intensification and heightened managerial control. Weakened industrial unions were unable to resist the imposition of post-Fordist regimes that squeezed workers even harder than they had been under Fordism. Lean production, the team concept, kaizen (continuous improvement), assembly line speed-ups intensified work in the industrial setting and, where possible, spread to the service sector.72 In their wake, repetitive strain injuries and psychological stress emerged as major new OHS issues, ones that the regulatory regime was ill-equipped to address.73</w:t>
      </w:r>
    </w:p>
    <w:p w14:paraId="2D0A9FDD" w14:textId="77777777" w:rsidR="006C24A9" w:rsidRPr="000C7280" w:rsidRDefault="006C24A9" w:rsidP="006C24A9">
      <w:pPr>
        <w:rPr>
          <w:sz w:val="8"/>
          <w:szCs w:val="8"/>
        </w:rPr>
      </w:pPr>
      <w:r w:rsidRPr="000C7280">
        <w:rPr>
          <w:sz w:val="8"/>
          <w:szCs w:val="8"/>
        </w:rPr>
        <w:t>Depending on how you count them, we have moved to the third or fourth industrial revolutions, made possible by exponential increases in computing power, that allow for the massive collection and analysis of data, including information gathered from intensive surveillance, linked to advances in artificial intelligence and algorithmic controls. These technological advances, however, do not occur in a vacuum but rather are put in the service of capital accumulation, with the goal of further subordinating labor to its needs, in a process aptly described as digital Taylorism.74</w:t>
      </w:r>
    </w:p>
    <w:p w14:paraId="0BA3B4C2" w14:textId="77777777" w:rsidR="006C24A9" w:rsidRPr="000C7280" w:rsidRDefault="006C24A9" w:rsidP="006C24A9">
      <w:pPr>
        <w:rPr>
          <w:sz w:val="8"/>
          <w:szCs w:val="8"/>
        </w:rPr>
      </w:pPr>
      <w:r w:rsidRPr="000C7280">
        <w:rPr>
          <w:sz w:val="8"/>
          <w:szCs w:val="8"/>
        </w:rPr>
        <w:t xml:space="preserve">The impact of these developments on work has been thoroughly explored, including in two recent books, </w:t>
      </w:r>
      <w:r w:rsidRPr="000C7280">
        <w:rPr>
          <w:i/>
          <w:iCs/>
          <w:sz w:val="8"/>
          <w:szCs w:val="8"/>
        </w:rPr>
        <w:t>Your Boss is an Algorithm</w:t>
      </w:r>
      <w:r w:rsidRPr="000C7280">
        <w:rPr>
          <w:sz w:val="8"/>
          <w:szCs w:val="8"/>
        </w:rPr>
        <w:t xml:space="preserve">, by Antonio Aloisi and Valerio De Stefano, and </w:t>
      </w:r>
      <w:r w:rsidRPr="000C7280">
        <w:rPr>
          <w:i/>
          <w:iCs/>
          <w:sz w:val="8"/>
          <w:szCs w:val="8"/>
        </w:rPr>
        <w:t>Data and Democracy at Work: Advanced Information Technologies, Labor Law and the New Working Class</w:t>
      </w:r>
      <w:r w:rsidRPr="000C7280">
        <w:rPr>
          <w:sz w:val="8"/>
          <w:szCs w:val="8"/>
        </w:rPr>
        <w:t xml:space="preserve"> by Brishen Rogers.75 Aloisi and De Stefano find:</w:t>
      </w:r>
    </w:p>
    <w:p w14:paraId="225A374B" w14:textId="77777777" w:rsidR="006C24A9" w:rsidRPr="000C7280" w:rsidRDefault="006C24A9" w:rsidP="006C24A9">
      <w:pPr>
        <w:rPr>
          <w:sz w:val="8"/>
          <w:szCs w:val="8"/>
        </w:rPr>
      </w:pPr>
      <w:r w:rsidRPr="000C7280">
        <w:rPr>
          <w:sz w:val="8"/>
          <w:szCs w:val="8"/>
        </w:rPr>
        <w:t>Mounting evidence reveals a widespread trend toward workforce homogenisation and, in turn, deskilling, which can be considered enabling factors in introducing automated decision-making systems. This causes a process of simultaneous regimentation, parcellisation and uniformization of work, compounded by the risk of individual harm….[W]orkers are increasingly forced to comply with standardised rules in unchangeable environments.76</w:t>
      </w:r>
    </w:p>
    <w:p w14:paraId="7A07F04A" w14:textId="77777777" w:rsidR="006C24A9" w:rsidRPr="000C7280" w:rsidRDefault="006C24A9" w:rsidP="006C24A9">
      <w:pPr>
        <w:rPr>
          <w:sz w:val="8"/>
          <w:szCs w:val="8"/>
        </w:rPr>
      </w:pPr>
      <w:r w:rsidRPr="000C7280">
        <w:rPr>
          <w:sz w:val="8"/>
          <w:szCs w:val="8"/>
        </w:rPr>
        <w:t>In a similar vein, Rogers concludes:</w:t>
      </w:r>
    </w:p>
    <w:p w14:paraId="1D9A41FE" w14:textId="77777777" w:rsidR="006C24A9" w:rsidRPr="000C7280" w:rsidRDefault="006C24A9" w:rsidP="006C24A9">
      <w:pPr>
        <w:rPr>
          <w:sz w:val="8"/>
          <w:szCs w:val="8"/>
        </w:rPr>
      </w:pPr>
      <w:r w:rsidRPr="000C7280">
        <w:rPr>
          <w:sz w:val="8"/>
          <w:szCs w:val="8"/>
        </w:rPr>
        <w:t>Digital Taylorism reflects a clear underlying logic: Companies are using their legal operational powers over data to automate some tasks, to reorganize production accordingly, and to supervise workers much more intensely. By doing so, companies can both enhance productivity and ensure that workers cannot capture a significant share of profits.77</w:t>
      </w:r>
    </w:p>
    <w:p w14:paraId="41E27189" w14:textId="77777777" w:rsidR="006C24A9" w:rsidRPr="000C7280" w:rsidRDefault="006C24A9" w:rsidP="006C24A9">
      <w:pPr>
        <w:rPr>
          <w:sz w:val="8"/>
          <w:szCs w:val="8"/>
        </w:rPr>
      </w:pPr>
      <w:r w:rsidRPr="000C7280">
        <w:rPr>
          <w:sz w:val="8"/>
          <w:szCs w:val="8"/>
        </w:rPr>
        <w:t>Another researcher, Robert Ovetz, has described the new regime as “algorithmic despotism”:</w:t>
      </w:r>
    </w:p>
    <w:p w14:paraId="272A5A74" w14:textId="77777777" w:rsidR="006C24A9" w:rsidRPr="000C7280" w:rsidRDefault="006C24A9" w:rsidP="006C24A9">
      <w:pPr>
        <w:rPr>
          <w:sz w:val="16"/>
        </w:rPr>
      </w:pPr>
      <w:r w:rsidRPr="000C7280">
        <w:rPr>
          <w:sz w:val="8"/>
          <w:szCs w:val="8"/>
        </w:rPr>
        <w:t>Today, algorithms have become what I call “Taylor’s digital stopwatch.” They are always on and never miss any details. Algorithmic management makes many jobs extremely tedious, repetitive, and stress inducing…. This results in high rates of turnover, injury, and mental anguish as workers literally burn out from the microscopic, tyrannical surveillance and control of their every movement….78</w:t>
      </w:r>
    </w:p>
    <w:p w14:paraId="1EDCEB22" w14:textId="77777777" w:rsidR="006C24A9" w:rsidRPr="000C7280" w:rsidRDefault="006C24A9" w:rsidP="006C24A9">
      <w:pPr>
        <w:rPr>
          <w:sz w:val="16"/>
        </w:rPr>
      </w:pPr>
      <w:r w:rsidRPr="000C7280">
        <w:rPr>
          <w:sz w:val="16"/>
        </w:rPr>
        <w:t xml:space="preserve">In short, </w:t>
      </w:r>
      <w:r w:rsidRPr="000C7280">
        <w:rPr>
          <w:rStyle w:val="StyleUnderline"/>
        </w:rPr>
        <w:t>there is</w:t>
      </w:r>
      <w:r w:rsidRPr="000C7280">
        <w:rPr>
          <w:sz w:val="16"/>
        </w:rPr>
        <w:t xml:space="preserve"> </w:t>
      </w:r>
      <w:r w:rsidRPr="000C7280">
        <w:rPr>
          <w:rStyle w:val="Emphasis"/>
        </w:rPr>
        <w:t>ample evidence</w:t>
      </w:r>
      <w:r w:rsidRPr="000C7280">
        <w:rPr>
          <w:sz w:val="16"/>
        </w:rPr>
        <w:t xml:space="preserve"> that </w:t>
      </w:r>
      <w:r w:rsidRPr="000C7280">
        <w:rPr>
          <w:rStyle w:val="StyleUnderline"/>
        </w:rPr>
        <w:t>workplace subordination is</w:t>
      </w:r>
      <w:r w:rsidRPr="000C7280">
        <w:rPr>
          <w:sz w:val="16"/>
        </w:rPr>
        <w:t xml:space="preserve"> </w:t>
      </w:r>
      <w:r w:rsidRPr="000C7280">
        <w:rPr>
          <w:rStyle w:val="Emphasis"/>
        </w:rPr>
        <w:t>deepening</w:t>
      </w:r>
      <w:r w:rsidRPr="000C7280">
        <w:rPr>
          <w:sz w:val="16"/>
        </w:rPr>
        <w:t xml:space="preserve">, </w:t>
      </w:r>
      <w:r w:rsidRPr="000C7280">
        <w:rPr>
          <w:rStyle w:val="StyleUnderline"/>
        </w:rPr>
        <w:t>as is economic and time subordination</w:t>
      </w:r>
      <w:r w:rsidRPr="000C7280">
        <w:rPr>
          <w:sz w:val="16"/>
        </w:rPr>
        <w:t>, and while workers in many places are resisting these developments, whether through informal gamification or more formal collective bargaining or political action for now the trajectory is unchanged.</w:t>
      </w:r>
    </w:p>
    <w:p w14:paraId="1C354CC6" w14:textId="77777777" w:rsidR="006C24A9" w:rsidRPr="000C7280" w:rsidRDefault="006C24A9" w:rsidP="006C24A9">
      <w:pPr>
        <w:rPr>
          <w:sz w:val="16"/>
        </w:rPr>
      </w:pPr>
      <w:r w:rsidRPr="000C7280">
        <w:rPr>
          <w:sz w:val="16"/>
        </w:rPr>
        <w:t>PROTECTIVE LABOR LAW AND THE DIMENSIONS OF SUBORDINATION</w:t>
      </w:r>
    </w:p>
    <w:p w14:paraId="43CEFE1A" w14:textId="77777777" w:rsidR="006C24A9" w:rsidRPr="000C7280" w:rsidRDefault="006C24A9" w:rsidP="006C24A9">
      <w:pPr>
        <w:rPr>
          <w:sz w:val="16"/>
        </w:rPr>
      </w:pPr>
      <w:r w:rsidRPr="000C7280">
        <w:rPr>
          <w:sz w:val="16"/>
        </w:rPr>
        <w:t xml:space="preserve">To this point, little has been said about the role of protective labor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362AE6">
        <w:rPr>
          <w:rStyle w:val="StyleUnderline"/>
        </w:rPr>
        <w:t>labor law’s ameliorative mission of</w:t>
      </w:r>
      <w:r w:rsidRPr="00362AE6">
        <w:rPr>
          <w:sz w:val="16"/>
        </w:rPr>
        <w:t xml:space="preserve"> </w:t>
      </w:r>
      <w:r w:rsidRPr="004D2414">
        <w:rPr>
          <w:rStyle w:val="Emphasis"/>
          <w:highlight w:val="yellow"/>
        </w:rPr>
        <w:t>reducing</w:t>
      </w:r>
      <w:r w:rsidRPr="000C7280">
        <w:rPr>
          <w:sz w:val="16"/>
        </w:rPr>
        <w:t xml:space="preserve"> </w:t>
      </w:r>
      <w:r w:rsidRPr="000C7280">
        <w:rPr>
          <w:rStyle w:val="StyleUnderline"/>
        </w:rPr>
        <w:t xml:space="preserve">workplace </w:t>
      </w:r>
      <w:r w:rsidRPr="004D2414">
        <w:rPr>
          <w:rStyle w:val="StyleUnderline"/>
          <w:highlight w:val="yellow"/>
        </w:rPr>
        <w:t>subordination</w:t>
      </w:r>
      <w:r w:rsidRPr="00362AE6">
        <w:rPr>
          <w:sz w:val="16"/>
        </w:rPr>
        <w:t xml:space="preserve"> </w:t>
      </w:r>
      <w:r w:rsidRPr="00362AE6">
        <w:rPr>
          <w:rStyle w:val="Emphasis"/>
        </w:rPr>
        <w:t>within capitalis</w:t>
      </w:r>
      <w:r w:rsidRPr="000C7280">
        <w:rPr>
          <w:rStyle w:val="Emphasis"/>
        </w:rPr>
        <w:t>m</w:t>
      </w:r>
      <w:r w:rsidRPr="000C7280">
        <w:rPr>
          <w:sz w:val="16"/>
        </w:rPr>
        <w:t xml:space="preserve"> </w:t>
      </w:r>
      <w:r w:rsidRPr="004D2414">
        <w:rPr>
          <w:rStyle w:val="StyleUnderline"/>
          <w:highlight w:val="yellow"/>
        </w:rPr>
        <w:t>face</w:t>
      </w:r>
      <w:r w:rsidRPr="00362AE6">
        <w:rPr>
          <w:rStyle w:val="StyleUnderline"/>
        </w:rPr>
        <w:t>s</w:t>
      </w:r>
      <w:r w:rsidRPr="00362AE6">
        <w:rPr>
          <w:sz w:val="16"/>
        </w:rPr>
        <w:t xml:space="preserve"> </w:t>
      </w:r>
      <w:r w:rsidRPr="004D2414">
        <w:rPr>
          <w:rStyle w:val="Emphasis"/>
          <w:highlight w:val="yellow"/>
        </w:rPr>
        <w:t>recurring</w:t>
      </w:r>
      <w:r w:rsidRPr="000C7280">
        <w:rPr>
          <w:rStyle w:val="Emphasis"/>
        </w:rPr>
        <w:t xml:space="preserve"> regulatory </w:t>
      </w:r>
      <w:r w:rsidRPr="004D2414">
        <w:rPr>
          <w:rStyle w:val="Emphasis"/>
          <w:highlight w:val="yellow"/>
        </w:rPr>
        <w:t>dilemmas</w:t>
      </w:r>
      <w:r w:rsidRPr="000C7280">
        <w:rPr>
          <w:sz w:val="16"/>
        </w:rPr>
        <w:t xml:space="preserve"> </w:t>
      </w:r>
      <w:r w:rsidRPr="000C7280">
        <w:rPr>
          <w:rStyle w:val="StyleUnderline"/>
        </w:rPr>
        <w:t>arising from the logic of capitalism that limit is efficacy</w:t>
      </w:r>
      <w:r w:rsidRPr="000C7280">
        <w:rPr>
          <w:sz w:val="16"/>
        </w:rPr>
        <w:t xml:space="preserve">. </w:t>
      </w:r>
      <w:r w:rsidRPr="000C7280">
        <w:rPr>
          <w:rStyle w:val="StyleUnderline"/>
        </w:rPr>
        <w:t>This is an argument that</w:t>
      </w:r>
      <w:r w:rsidRPr="000C7280">
        <w:rPr>
          <w:sz w:val="16"/>
        </w:rPr>
        <w:t xml:space="preserve"> </w:t>
      </w:r>
      <w:r w:rsidRPr="000C7280">
        <w:rPr>
          <w:rStyle w:val="Emphasis"/>
        </w:rPr>
        <w:t>challenges</w:t>
      </w:r>
      <w:r w:rsidRPr="000C7280">
        <w:rPr>
          <w:sz w:val="16"/>
        </w:rPr>
        <w:t xml:space="preserve"> </w:t>
      </w:r>
      <w:r w:rsidRPr="000C7280">
        <w:rPr>
          <w:rStyle w:val="StyleUnderline"/>
        </w:rPr>
        <w:t>the view</w:t>
      </w:r>
      <w:r w:rsidRPr="000C7280">
        <w:rPr>
          <w:sz w:val="16"/>
        </w:rPr>
        <w:t xml:space="preserve"> that </w:t>
      </w:r>
      <w:r w:rsidRPr="000C7280">
        <w:rPr>
          <w:rStyle w:val="StyleUnderline"/>
        </w:rPr>
        <w:t>capitalism can be</w:t>
      </w:r>
      <w:r w:rsidRPr="000C7280">
        <w:rPr>
          <w:sz w:val="16"/>
        </w:rPr>
        <w:t xml:space="preserve"> </w:t>
      </w:r>
      <w:r w:rsidRPr="000C7280">
        <w:rPr>
          <w:rStyle w:val="Emphasis"/>
        </w:rPr>
        <w:t>tamed</w:t>
      </w:r>
      <w:r w:rsidRPr="000C7280">
        <w:rPr>
          <w:sz w:val="16"/>
        </w:rPr>
        <w:t xml:space="preserve"> </w:t>
      </w:r>
      <w:r w:rsidRPr="000C7280">
        <w:rPr>
          <w:rStyle w:val="StyleUnderline"/>
        </w:rPr>
        <w:t>to make structural subordination acceptable</w:t>
      </w:r>
      <w:r w:rsidRPr="000C7280">
        <w:rPr>
          <w:sz w:val="16"/>
        </w:rPr>
        <w:t xml:space="preserve">. The second is that </w:t>
      </w:r>
      <w:r w:rsidRPr="000C7280">
        <w:rPr>
          <w:rStyle w:val="StyleUnderline"/>
        </w:rPr>
        <w:t>the</w:t>
      </w:r>
      <w:r w:rsidRPr="000C7280">
        <w:rPr>
          <w:sz w:val="16"/>
        </w:rPr>
        <w:t xml:space="preserve"> </w:t>
      </w:r>
      <w:r w:rsidRPr="000C7280">
        <w:rPr>
          <w:rStyle w:val="Emphasis"/>
        </w:rPr>
        <w:t>deeper</w:t>
      </w:r>
      <w:r w:rsidRPr="000C7280">
        <w:rPr>
          <w:sz w:val="16"/>
        </w:rPr>
        <w:t xml:space="preserve"> </w:t>
      </w:r>
      <w:r w:rsidRPr="000C7280">
        <w:rPr>
          <w:rStyle w:val="StyleUnderline"/>
        </w:rPr>
        <w:t>we descend into the</w:t>
      </w:r>
      <w:r w:rsidRPr="000C7280">
        <w:rPr>
          <w:sz w:val="16"/>
        </w:rPr>
        <w:t xml:space="preserve"> </w:t>
      </w:r>
      <w:r w:rsidRPr="000C7280">
        <w:rPr>
          <w:rStyle w:val="Emphasis"/>
        </w:rPr>
        <w:t>abode of production</w:t>
      </w:r>
      <w:r w:rsidRPr="000C7280">
        <w:rPr>
          <w:sz w:val="16"/>
        </w:rPr>
        <w:t xml:space="preserve"> </w:t>
      </w:r>
      <w:r w:rsidRPr="000C7280">
        <w:rPr>
          <w:rStyle w:val="StyleUnderline"/>
        </w:rPr>
        <w:t>the less likely protective labor law will follow</w:t>
      </w:r>
      <w:r w:rsidRPr="000C7280">
        <w:rPr>
          <w:sz w:val="16"/>
        </w:rPr>
        <w:t>.</w:t>
      </w:r>
    </w:p>
    <w:p w14:paraId="76F711CB" w14:textId="77777777" w:rsidR="006C24A9" w:rsidRPr="000C7280" w:rsidRDefault="006C24A9" w:rsidP="006C24A9">
      <w:pPr>
        <w:rPr>
          <w:sz w:val="16"/>
        </w:rPr>
      </w:pPr>
      <w:r w:rsidRPr="000C7280">
        <w:rPr>
          <w:sz w:val="16"/>
        </w:rPr>
        <w:t xml:space="preserve">Before turning to these claims, it is helpful to first set out what most agree is </w:t>
      </w:r>
      <w:r w:rsidRPr="000C7280">
        <w:rPr>
          <w:rStyle w:val="StyleUnderline"/>
        </w:rPr>
        <w:t>the mission of protective labor law</w:t>
      </w:r>
      <w:r w:rsidRPr="000C7280">
        <w:rPr>
          <w:sz w:val="16"/>
        </w:rPr>
        <w:t xml:space="preserve">, which </w:t>
      </w:r>
      <w:r w:rsidRPr="000C7280">
        <w:rPr>
          <w:rStyle w:val="StyleUnderline"/>
        </w:rPr>
        <w:t>is to</w:t>
      </w:r>
      <w:r w:rsidRPr="000C7280">
        <w:rPr>
          <w:sz w:val="16"/>
        </w:rPr>
        <w:t xml:space="preserve"> </w:t>
      </w:r>
      <w:r w:rsidRPr="000C7280">
        <w:rPr>
          <w:rStyle w:val="Emphasis"/>
        </w:rPr>
        <w:t>ameliorate</w:t>
      </w:r>
      <w:r w:rsidRPr="000C7280">
        <w:rPr>
          <w:sz w:val="16"/>
        </w:rPr>
        <w:t xml:space="preserve"> </w:t>
      </w:r>
      <w:r w:rsidRPr="000C7280">
        <w:rPr>
          <w:rStyle w:val="StyleUnderline"/>
        </w:rPr>
        <w:t>worker subordination within capitalism</w:t>
      </w:r>
      <w:r w:rsidRPr="000C7280">
        <w:rPr>
          <w:sz w:val="16"/>
        </w:rPr>
        <w:t xml:space="preserve">, </w:t>
      </w:r>
      <w:r w:rsidRPr="000C7280">
        <w:rPr>
          <w:rStyle w:val="Emphasis"/>
        </w:rPr>
        <w:t>not to challenge the structures</w:t>
      </w:r>
      <w:r w:rsidRPr="000C7280">
        <w:rPr>
          <w:sz w:val="16"/>
        </w:rPr>
        <w:t xml:space="preserve"> </w:t>
      </w:r>
      <w:r w:rsidRPr="000C7280">
        <w:rPr>
          <w:rStyle w:val="StyleUnderline"/>
        </w:rPr>
        <w:t>that produce subordination in the first place</w:t>
      </w:r>
      <w:r w:rsidRPr="000C7280">
        <w:rPr>
          <w:sz w:val="16"/>
        </w:rPr>
        <w:t xml:space="preserve">. For example, both Bogg and Estlund (“We concede that impersonal or structural </w:t>
      </w:r>
      <w:r w:rsidRPr="004D2414">
        <w:rPr>
          <w:rStyle w:val="StyleUnderline"/>
          <w:highlight w:val="yellow"/>
        </w:rPr>
        <w:t>domination</w:t>
      </w:r>
      <w:r w:rsidRPr="000C7280">
        <w:rPr>
          <w:rStyle w:val="StyleUnderline"/>
        </w:rPr>
        <w:t xml:space="preserve"> [that workers experience within capitalism] </w:t>
      </w:r>
      <w:r w:rsidRPr="004D2414">
        <w:rPr>
          <w:rStyle w:val="StyleUnderline"/>
          <w:highlight w:val="yellow"/>
        </w:rPr>
        <w:t>is</w:t>
      </w:r>
      <w:r w:rsidRPr="000C7280">
        <w:rPr>
          <w:sz w:val="16"/>
        </w:rPr>
        <w:t xml:space="preserve"> </w:t>
      </w:r>
      <w:r w:rsidRPr="000C7280">
        <w:rPr>
          <w:rStyle w:val="Emphasis"/>
        </w:rPr>
        <w:t xml:space="preserve">largely </w:t>
      </w:r>
      <w:r w:rsidRPr="004D2414">
        <w:rPr>
          <w:rStyle w:val="Emphasis"/>
          <w:highlight w:val="yellow"/>
        </w:rPr>
        <w:t>hardwired</w:t>
      </w:r>
      <w:r w:rsidRPr="000C7280">
        <w:rPr>
          <w:sz w:val="16"/>
        </w:rPr>
        <w:t xml:space="preserve"> </w:t>
      </w:r>
      <w:r w:rsidRPr="000C7280">
        <w:rPr>
          <w:rStyle w:val="StyleUnderline"/>
        </w:rPr>
        <w:t>into capitalism and</w:t>
      </w:r>
      <w:r w:rsidRPr="000C7280">
        <w:rPr>
          <w:sz w:val="16"/>
        </w:rPr>
        <w:t xml:space="preserve"> have </w:t>
      </w:r>
      <w:r w:rsidRPr="000C7280">
        <w:rPr>
          <w:rStyle w:val="StyleUnderline"/>
        </w:rPr>
        <w:t>focused our attention on</w:t>
      </w:r>
      <w:r w:rsidRPr="000C7280">
        <w:rPr>
          <w:sz w:val="16"/>
        </w:rPr>
        <w:t xml:space="preserve"> [</w:t>
      </w:r>
      <w:r w:rsidRPr="000C7280">
        <w:rPr>
          <w:rStyle w:val="Emphasis"/>
        </w:rPr>
        <w:t>diadic domination</w:t>
      </w:r>
      <w:r w:rsidRPr="000C7280">
        <w:rPr>
          <w:sz w:val="16"/>
        </w:rPr>
        <w:t xml:space="preserve"> </w:t>
      </w:r>
      <w:r w:rsidRPr="000C7280">
        <w:rPr>
          <w:rStyle w:val="StyleUnderline"/>
        </w:rPr>
        <w:t>of individual workers by employers</w:t>
      </w:r>
      <w:r w:rsidRPr="000C7280">
        <w:rPr>
          <w:sz w:val="16"/>
        </w:rPr>
        <w:t xml:space="preserve">]”, and Davidov (“we should focus on the vulnerabilities that are </w:t>
      </w:r>
      <w:r w:rsidRPr="000C7280">
        <w:rPr>
          <w:i/>
          <w:iCs/>
          <w:sz w:val="16"/>
        </w:rPr>
        <w:t>internal</w:t>
      </w:r>
      <w:r w:rsidRPr="000C7280">
        <w:rPr>
          <w:sz w:val="16"/>
        </w:rPr>
        <w:t xml:space="preserve"> to the relationship…rather than background facts that led to these relations”) make this abundantly clear.79</w:t>
      </w:r>
    </w:p>
    <w:p w14:paraId="7F729D97" w14:textId="77777777" w:rsidR="006C24A9" w:rsidRPr="000C7280" w:rsidRDefault="006C24A9" w:rsidP="006C24A9">
      <w:pPr>
        <w:rPr>
          <w:sz w:val="16"/>
        </w:rPr>
      </w:pPr>
      <w:r w:rsidRPr="000C7280">
        <w:rPr>
          <w:sz w:val="16"/>
        </w:rPr>
        <w:t xml:space="preserve">My first argument, then, which is only sketched out here, is that </w:t>
      </w:r>
      <w:r w:rsidRPr="000C7280">
        <w:rPr>
          <w:rStyle w:val="StyleUnderline"/>
        </w:rPr>
        <w:t>the</w:t>
      </w:r>
      <w:r w:rsidRPr="000C7280">
        <w:rPr>
          <w:sz w:val="16"/>
        </w:rPr>
        <w:t xml:space="preserve"> </w:t>
      </w:r>
      <w:r w:rsidRPr="000C7280">
        <w:rPr>
          <w:rStyle w:val="Emphasis"/>
        </w:rPr>
        <w:t>project of protective labor law</w:t>
      </w:r>
      <w:r w:rsidRPr="000C7280">
        <w:rPr>
          <w:sz w:val="16"/>
        </w:rPr>
        <w:t xml:space="preserve"> </w:t>
      </w:r>
      <w:r w:rsidRPr="000C7280">
        <w:rPr>
          <w:rStyle w:val="StyleUnderline"/>
        </w:rPr>
        <w:t>so conceived concedes</w:t>
      </w:r>
      <w:r w:rsidRPr="000C7280">
        <w:rPr>
          <w:sz w:val="16"/>
        </w:rPr>
        <w:t xml:space="preserve"> </w:t>
      </w:r>
      <w:r w:rsidRPr="000C7280">
        <w:rPr>
          <w:rStyle w:val="Emphasis"/>
        </w:rPr>
        <w:t>too much</w:t>
      </w:r>
      <w:r w:rsidRPr="000C7280">
        <w:rPr>
          <w:sz w:val="16"/>
        </w:rPr>
        <w:t xml:space="preserve"> </w:t>
      </w:r>
      <w:r w:rsidRPr="000C7280">
        <w:rPr>
          <w:rStyle w:val="StyleUnderline"/>
        </w:rPr>
        <w:t>by accepting the background condition of capitalism as the</w:t>
      </w:r>
      <w:r w:rsidRPr="000C7280">
        <w:rPr>
          <w:sz w:val="16"/>
        </w:rPr>
        <w:t xml:space="preserve"> </w:t>
      </w:r>
      <w:r w:rsidRPr="000C7280">
        <w:rPr>
          <w:rStyle w:val="Emphasis"/>
        </w:rPr>
        <w:t>unchallenged</w:t>
      </w:r>
      <w:r w:rsidRPr="000C7280">
        <w:rPr>
          <w:sz w:val="16"/>
        </w:rPr>
        <w:t xml:space="preserve"> </w:t>
      </w:r>
      <w:r w:rsidRPr="000C7280">
        <w:rPr>
          <w:rStyle w:val="StyleUnderline"/>
        </w:rPr>
        <w:t>terrain on which it must operate</w:t>
      </w:r>
      <w:r w:rsidRPr="000C7280">
        <w:rPr>
          <w:sz w:val="16"/>
        </w:rPr>
        <w:t xml:space="preserve">. In earlier work, I argued that </w:t>
      </w:r>
      <w:r w:rsidRPr="000C7280">
        <w:rPr>
          <w:rStyle w:val="StyleUnderline"/>
        </w:rPr>
        <w:t>labor law is</w:t>
      </w:r>
      <w:r w:rsidRPr="000C7280">
        <w:rPr>
          <w:sz w:val="16"/>
        </w:rPr>
        <w:t xml:space="preserve"> </w:t>
      </w:r>
      <w:r w:rsidRPr="000C7280">
        <w:rPr>
          <w:rStyle w:val="Emphasis"/>
        </w:rPr>
        <w:t>beset</w:t>
      </w:r>
      <w:r w:rsidRPr="000C7280">
        <w:rPr>
          <w:sz w:val="16"/>
        </w:rPr>
        <w:t xml:space="preserve"> </w:t>
      </w:r>
      <w:r w:rsidRPr="000C7280">
        <w:rPr>
          <w:rStyle w:val="StyleUnderline"/>
        </w:rPr>
        <w:t>by</w:t>
      </w:r>
      <w:r w:rsidRPr="000C7280">
        <w:rPr>
          <w:sz w:val="16"/>
        </w:rPr>
        <w:t xml:space="preserve"> recurring </w:t>
      </w:r>
      <w:r w:rsidRPr="000C7280">
        <w:rPr>
          <w:rStyle w:val="StyleUnderline"/>
        </w:rPr>
        <w:t>regulatory dilemmas in the sense th</w:t>
      </w:r>
      <w:r w:rsidRPr="00362AE6">
        <w:rPr>
          <w:rStyle w:val="StyleUnderline"/>
        </w:rPr>
        <w:t>at its disciplinary and protective dimensions are</w:t>
      </w:r>
      <w:r w:rsidRPr="00362AE6">
        <w:rPr>
          <w:sz w:val="16"/>
        </w:rPr>
        <w:t xml:space="preserve"> generally </w:t>
      </w:r>
      <w:r w:rsidRPr="00362AE6">
        <w:rPr>
          <w:rStyle w:val="Emphasis"/>
        </w:rPr>
        <w:t>in conflict</w:t>
      </w:r>
      <w:r w:rsidRPr="00362AE6">
        <w:rPr>
          <w:sz w:val="16"/>
        </w:rPr>
        <w:t xml:space="preserve">: </w:t>
      </w:r>
      <w:r w:rsidRPr="00362AE6">
        <w:rPr>
          <w:rStyle w:val="StyleUnderline"/>
        </w:rPr>
        <w:t>workers’ interests in reducing</w:t>
      </w:r>
      <w:r w:rsidRPr="00362AE6">
        <w:rPr>
          <w:sz w:val="16"/>
        </w:rPr>
        <w:t xml:space="preserve"> their </w:t>
      </w:r>
      <w:r w:rsidRPr="00362AE6">
        <w:rPr>
          <w:rStyle w:val="StyleUnderline"/>
        </w:rPr>
        <w:t>subordination</w:t>
      </w:r>
      <w:r w:rsidRPr="00362AE6">
        <w:rPr>
          <w:sz w:val="16"/>
        </w:rPr>
        <w:t xml:space="preserve"> </w:t>
      </w:r>
      <w:r w:rsidRPr="00362AE6">
        <w:rPr>
          <w:rStyle w:val="Emphasis"/>
        </w:rPr>
        <w:t>run into and are contrary</w:t>
      </w:r>
      <w:r w:rsidRPr="00362AE6">
        <w:rPr>
          <w:sz w:val="16"/>
        </w:rPr>
        <w:t xml:space="preserve"> </w:t>
      </w:r>
      <w:r w:rsidRPr="00362AE6">
        <w:rPr>
          <w:rStyle w:val="StyleUnderline"/>
        </w:rPr>
        <w:t>to employers’ interests in advancing labor law’s disciplinary function and</w:t>
      </w:r>
      <w:r w:rsidRPr="00362AE6">
        <w:rPr>
          <w:sz w:val="16"/>
        </w:rPr>
        <w:t xml:space="preserve"> by </w:t>
      </w:r>
      <w:r w:rsidRPr="00362AE6">
        <w:rPr>
          <w:rStyle w:val="StyleUnderline"/>
        </w:rPr>
        <w:t>leaving undisturbed</w:t>
      </w:r>
      <w:r w:rsidRPr="00362AE6">
        <w:rPr>
          <w:sz w:val="16"/>
        </w:rPr>
        <w:t xml:space="preserve"> the</w:t>
      </w:r>
      <w:r w:rsidRPr="000C7280">
        <w:rPr>
          <w:sz w:val="16"/>
        </w:rPr>
        <w:t xml:space="preserve"> </w:t>
      </w:r>
      <w:r w:rsidRPr="004D2414">
        <w:rPr>
          <w:rStyle w:val="StyleUnderline"/>
          <w:highlight w:val="yellow"/>
        </w:rPr>
        <w:t>structures</w:t>
      </w:r>
      <w:r w:rsidRPr="00362AE6">
        <w:rPr>
          <w:rStyle w:val="StyleUnderline"/>
        </w:rPr>
        <w:t xml:space="preserve"> that allow the</w:t>
      </w:r>
      <w:r w:rsidRPr="00362AE6">
        <w:rPr>
          <w:sz w:val="16"/>
        </w:rPr>
        <w:t xml:space="preserve"> </w:t>
      </w:r>
      <w:r w:rsidRPr="00362AE6">
        <w:rPr>
          <w:rStyle w:val="Emphasis"/>
        </w:rPr>
        <w:t>extraction of surplus value</w:t>
      </w:r>
      <w:r w:rsidRPr="00362AE6">
        <w:rPr>
          <w:sz w:val="16"/>
        </w:rPr>
        <w:t xml:space="preserve"> </w:t>
      </w:r>
      <w:r w:rsidRPr="00362AE6">
        <w:rPr>
          <w:rStyle w:val="StyleUnderline"/>
        </w:rPr>
        <w:t>through mute economic compulsion</w:t>
      </w:r>
      <w:r w:rsidRPr="00362AE6">
        <w:rPr>
          <w:sz w:val="16"/>
        </w:rPr>
        <w:t xml:space="preserve">.80 However, </w:t>
      </w:r>
      <w:r w:rsidRPr="00362AE6">
        <w:rPr>
          <w:rStyle w:val="StyleUnderline"/>
        </w:rPr>
        <w:t>the resolution of</w:t>
      </w:r>
      <w:r w:rsidRPr="00362AE6">
        <w:rPr>
          <w:sz w:val="16"/>
        </w:rPr>
        <w:t xml:space="preserve"> recurring </w:t>
      </w:r>
      <w:r w:rsidRPr="00362AE6">
        <w:rPr>
          <w:rStyle w:val="StyleUnderline"/>
        </w:rPr>
        <w:t>regulatory dilemmas is</w:t>
      </w:r>
      <w:r w:rsidRPr="00362AE6">
        <w:rPr>
          <w:sz w:val="16"/>
        </w:rPr>
        <w:t xml:space="preserve"> </w:t>
      </w:r>
      <w:r w:rsidRPr="00362AE6">
        <w:rPr>
          <w:rStyle w:val="Emphasis"/>
        </w:rPr>
        <w:t>not</w:t>
      </w:r>
      <w:r w:rsidRPr="00362AE6">
        <w:rPr>
          <w:sz w:val="16"/>
        </w:rPr>
        <w:t xml:space="preserve"> somehow </w:t>
      </w:r>
      <w:r w:rsidRPr="00362AE6">
        <w:rPr>
          <w:rStyle w:val="Emphasis"/>
        </w:rPr>
        <w:t>independent</w:t>
      </w:r>
      <w:r w:rsidRPr="00362AE6">
        <w:rPr>
          <w:sz w:val="16"/>
        </w:rPr>
        <w:t xml:space="preserve"> </w:t>
      </w:r>
      <w:r w:rsidRPr="00362AE6">
        <w:rPr>
          <w:rStyle w:val="StyleUnderline"/>
        </w:rPr>
        <w:t>of capitalist class relations so</w:t>
      </w:r>
      <w:r w:rsidRPr="00362AE6">
        <w:rPr>
          <w:sz w:val="16"/>
        </w:rPr>
        <w:t xml:space="preserve"> that </w:t>
      </w:r>
      <w:r w:rsidRPr="00362AE6">
        <w:rPr>
          <w:rStyle w:val="StyleUnderline"/>
        </w:rPr>
        <w:t>labor law can equally be bent toward a more</w:t>
      </w:r>
      <w:r w:rsidRPr="00362AE6">
        <w:rPr>
          <w:sz w:val="16"/>
        </w:rPr>
        <w:t xml:space="preserve"> </w:t>
      </w:r>
      <w:r w:rsidRPr="00362AE6">
        <w:rPr>
          <w:rStyle w:val="Emphasis"/>
        </w:rPr>
        <w:t>disciplinary</w:t>
      </w:r>
      <w:r w:rsidRPr="00362AE6">
        <w:rPr>
          <w:sz w:val="16"/>
        </w:rPr>
        <w:t xml:space="preserve"> </w:t>
      </w:r>
      <w:r w:rsidRPr="00362AE6">
        <w:rPr>
          <w:rStyle w:val="StyleUnderline"/>
        </w:rPr>
        <w:t>or</w:t>
      </w:r>
      <w:r w:rsidRPr="00362AE6">
        <w:rPr>
          <w:sz w:val="16"/>
        </w:rPr>
        <w:t xml:space="preserve"> more </w:t>
      </w:r>
      <w:r w:rsidRPr="00362AE6">
        <w:rPr>
          <w:rStyle w:val="Emphasis"/>
        </w:rPr>
        <w:t>protective</w:t>
      </w:r>
      <w:r w:rsidRPr="00362AE6">
        <w:rPr>
          <w:sz w:val="16"/>
        </w:rPr>
        <w:t xml:space="preserve"> </w:t>
      </w:r>
      <w:r w:rsidRPr="00362AE6">
        <w:rPr>
          <w:rStyle w:val="StyleUnderline"/>
        </w:rPr>
        <w:t>direction depending on transitory differences in political or bargaining power</w:t>
      </w:r>
      <w:r w:rsidRPr="00362AE6">
        <w:rPr>
          <w:sz w:val="16"/>
        </w:rPr>
        <w:t>, or swayed by the more attractive normative theory. While law generally is shaped and limited by the structur</w:t>
      </w:r>
      <w:r w:rsidRPr="000C7280">
        <w:rPr>
          <w:sz w:val="16"/>
        </w:rPr>
        <w:t xml:space="preserve">es of capitalism, so that </w:t>
      </w:r>
      <w:r w:rsidRPr="000C7280">
        <w:rPr>
          <w:rStyle w:val="StyleUnderline"/>
        </w:rPr>
        <w:t>it</w:t>
      </w:r>
      <w:r w:rsidRPr="000C7280">
        <w:rPr>
          <w:sz w:val="16"/>
        </w:rPr>
        <w:t xml:space="preserve"> </w:t>
      </w:r>
      <w:r w:rsidRPr="004D2414">
        <w:rPr>
          <w:rStyle w:val="Emphasis"/>
          <w:highlight w:val="yellow"/>
        </w:rPr>
        <w:t>reliably reproduce</w:t>
      </w:r>
      <w:r w:rsidRPr="00362AE6">
        <w:rPr>
          <w:rStyle w:val="Emphasis"/>
        </w:rPr>
        <w:t>s</w:t>
      </w:r>
      <w:r w:rsidRPr="000C7280">
        <w:rPr>
          <w:sz w:val="16"/>
        </w:rPr>
        <w:t xml:space="preserve"> </w:t>
      </w:r>
      <w:r w:rsidRPr="000C7280">
        <w:rPr>
          <w:rStyle w:val="StyleUnderline"/>
        </w:rPr>
        <w:t>the essentials of</w:t>
      </w:r>
      <w:r w:rsidRPr="000C7280">
        <w:rPr>
          <w:sz w:val="16"/>
        </w:rPr>
        <w:t xml:space="preserve"> </w:t>
      </w:r>
      <w:r w:rsidRPr="004D2414">
        <w:rPr>
          <w:rStyle w:val="Emphasis"/>
          <w:highlight w:val="yellow"/>
        </w:rPr>
        <w:t>capitalist legality</w:t>
      </w:r>
      <w:r w:rsidRPr="000C7280">
        <w:rPr>
          <w:sz w:val="16"/>
        </w:rPr>
        <w:t xml:space="preserve"> </w:t>
      </w:r>
      <w:r w:rsidRPr="000C7280">
        <w:rPr>
          <w:rStyle w:val="StyleUnderline"/>
        </w:rPr>
        <w:t>that produce the workers’ structural subordination, labor law in particular tends</w:t>
      </w:r>
      <w:r w:rsidRPr="000C7280">
        <w:rPr>
          <w:sz w:val="16"/>
        </w:rPr>
        <w:t xml:space="preserve"> over time </w:t>
      </w:r>
      <w:r w:rsidRPr="000C7280">
        <w:rPr>
          <w:rStyle w:val="StyleUnderline"/>
        </w:rPr>
        <w:t>to sustain and prioritize employers’ ability to extract and appropriate surplus and limit protection accordingly</w:t>
      </w:r>
      <w:r w:rsidRPr="000C7280">
        <w:rPr>
          <w:sz w:val="16"/>
        </w:rPr>
        <w:t>. Of course, this is not to say that protective labor law is not partially shaped by (or cannot partially shape) shifting balances in political or economic power or changing ideological or cultural norms. Rather, it is that terrain on which conflicts over labor law play out tilts in favour of and is ultimately limited by capitalist class relations.</w:t>
      </w:r>
    </w:p>
    <w:p w14:paraId="6B14AC01" w14:textId="77777777" w:rsidR="006C24A9" w:rsidRPr="000C7280" w:rsidRDefault="006C24A9" w:rsidP="006C24A9">
      <w:pPr>
        <w:rPr>
          <w:sz w:val="16"/>
        </w:rPr>
      </w:pPr>
      <w:r w:rsidRPr="000C7280">
        <w:rPr>
          <w:sz w:val="16"/>
        </w:rPr>
        <w:t xml:space="preserve">Zoe Adams’ has developed a complementary analysis. Following Pashukanis, she argues that </w:t>
      </w:r>
      <w:r w:rsidRPr="000C7280">
        <w:rPr>
          <w:rStyle w:val="StyleUnderline"/>
        </w:rPr>
        <w:t>law is</w:t>
      </w:r>
      <w:r w:rsidRPr="000C7280">
        <w:rPr>
          <w:sz w:val="16"/>
        </w:rPr>
        <w:t xml:space="preserve"> </w:t>
      </w:r>
      <w:r w:rsidRPr="000C7280">
        <w:rPr>
          <w:rStyle w:val="Emphasis"/>
        </w:rPr>
        <w:t>embedded</w:t>
      </w:r>
      <w:r w:rsidRPr="000C7280">
        <w:rPr>
          <w:sz w:val="16"/>
        </w:rPr>
        <w:t xml:space="preserve"> </w:t>
      </w:r>
      <w:r w:rsidRPr="000C7280">
        <w:rPr>
          <w:rStyle w:val="StyleUnderline"/>
        </w:rPr>
        <w:t>within capitalism’s constitutive practice</w:t>
      </w:r>
      <w:r w:rsidRPr="00362AE6">
        <w:rPr>
          <w:rStyle w:val="StyleUnderline"/>
        </w:rPr>
        <w:t>s and relations</w:t>
      </w:r>
      <w:r w:rsidRPr="00362AE6">
        <w:rPr>
          <w:sz w:val="16"/>
        </w:rPr>
        <w:t xml:space="preserve"> in the sense that capitalist legality is a condition of the existence of capitalism. As such, </w:t>
      </w:r>
      <w:r w:rsidRPr="00362AE6">
        <w:rPr>
          <w:rStyle w:val="StyleUnderline"/>
        </w:rPr>
        <w:t>the law will reliably reproduce its</w:t>
      </w:r>
      <w:r w:rsidRPr="00362AE6">
        <w:rPr>
          <w:sz w:val="16"/>
        </w:rPr>
        <w:t xml:space="preserve"> </w:t>
      </w:r>
      <w:r w:rsidRPr="00362AE6">
        <w:rPr>
          <w:rStyle w:val="Emphasis"/>
        </w:rPr>
        <w:t>core features</w:t>
      </w:r>
      <w:r w:rsidRPr="00362AE6">
        <w:rPr>
          <w:sz w:val="16"/>
        </w:rPr>
        <w:t xml:space="preserve"> </w:t>
      </w:r>
      <w:r w:rsidRPr="00362AE6">
        <w:rPr>
          <w:rStyle w:val="StyleUnderline"/>
        </w:rPr>
        <w:t>foundational to capitalism, including those</w:t>
      </w:r>
      <w:r w:rsidRPr="00362AE6">
        <w:rPr>
          <w:sz w:val="16"/>
        </w:rPr>
        <w:t xml:space="preserve"> </w:t>
      </w:r>
      <w:r w:rsidRPr="00362AE6">
        <w:rPr>
          <w:rStyle w:val="Emphasis"/>
        </w:rPr>
        <w:t>intrinsic</w:t>
      </w:r>
      <w:r w:rsidRPr="00362AE6">
        <w:rPr>
          <w:sz w:val="16"/>
        </w:rPr>
        <w:t xml:space="preserve"> </w:t>
      </w:r>
      <w:r w:rsidRPr="00362AE6">
        <w:rPr>
          <w:rStyle w:val="StyleUnderline"/>
        </w:rPr>
        <w:t>to market practices</w:t>
      </w:r>
      <w:r w:rsidRPr="00362AE6">
        <w:rPr>
          <w:sz w:val="16"/>
        </w:rPr>
        <w:t>. To b</w:t>
      </w:r>
      <w:r w:rsidRPr="000C7280">
        <w:rPr>
          <w:sz w:val="16"/>
        </w:rPr>
        <w:t xml:space="preserve">e consistent with the assumptions embedded in market practices, </w:t>
      </w:r>
      <w:r w:rsidRPr="004D2414">
        <w:rPr>
          <w:rStyle w:val="StyleUnderline"/>
          <w:highlight w:val="yellow"/>
        </w:rPr>
        <w:t>includ</w:t>
      </w:r>
      <w:r w:rsidRPr="000C7280">
        <w:rPr>
          <w:rStyle w:val="StyleUnderline"/>
        </w:rPr>
        <w:t>ing the</w:t>
      </w:r>
      <w:r w:rsidRPr="000C7280">
        <w:rPr>
          <w:sz w:val="16"/>
        </w:rPr>
        <w:t xml:space="preserve"> </w:t>
      </w:r>
      <w:r w:rsidRPr="004D2414">
        <w:rPr>
          <w:rStyle w:val="Emphasis"/>
          <w:highlight w:val="yellow"/>
        </w:rPr>
        <w:t>abstract idea</w:t>
      </w:r>
      <w:r w:rsidRPr="004D2414">
        <w:rPr>
          <w:sz w:val="16"/>
          <w:highlight w:val="yellow"/>
        </w:rPr>
        <w:t xml:space="preserve"> </w:t>
      </w:r>
      <w:r w:rsidRPr="004D2414">
        <w:rPr>
          <w:rStyle w:val="StyleUnderline"/>
          <w:highlight w:val="yellow"/>
        </w:rPr>
        <w:t>of formal</w:t>
      </w:r>
      <w:r w:rsidRPr="000C7280">
        <w:rPr>
          <w:rStyle w:val="StyleUnderline"/>
        </w:rPr>
        <w:t xml:space="preserve"> legal </w:t>
      </w:r>
      <w:r w:rsidRPr="004D2414">
        <w:rPr>
          <w:rStyle w:val="StyleUnderline"/>
          <w:highlight w:val="yellow"/>
        </w:rPr>
        <w:t>equality and freedom</w:t>
      </w:r>
      <w:r w:rsidRPr="000C7280">
        <w:rPr>
          <w:rStyle w:val="StyleUnderline"/>
        </w:rPr>
        <w:t xml:space="preserve">, the </w:t>
      </w:r>
      <w:r w:rsidRPr="004D2414">
        <w:rPr>
          <w:rStyle w:val="StyleUnderline"/>
          <w:highlight w:val="yellow"/>
        </w:rPr>
        <w:t>law</w:t>
      </w:r>
      <w:r w:rsidRPr="000C7280">
        <w:rPr>
          <w:sz w:val="16"/>
        </w:rPr>
        <w:t xml:space="preserve"> </w:t>
      </w:r>
      <w:r w:rsidRPr="000C7280">
        <w:rPr>
          <w:rStyle w:val="Emphasis"/>
          <w:sz w:val="24"/>
          <w:szCs w:val="24"/>
        </w:rPr>
        <w:t xml:space="preserve">must </w:t>
      </w:r>
      <w:r w:rsidRPr="004D2414">
        <w:rPr>
          <w:rStyle w:val="Emphasis"/>
          <w:sz w:val="24"/>
          <w:szCs w:val="24"/>
          <w:highlight w:val="yellow"/>
        </w:rPr>
        <w:t>appear</w:t>
      </w:r>
      <w:r w:rsidRPr="000C7280">
        <w:rPr>
          <w:sz w:val="16"/>
        </w:rPr>
        <w:t xml:space="preserve"> to be </w:t>
      </w:r>
      <w:r w:rsidRPr="004D2414">
        <w:rPr>
          <w:rStyle w:val="Emphasis"/>
          <w:sz w:val="24"/>
          <w:szCs w:val="24"/>
          <w:highlight w:val="yellow"/>
        </w:rPr>
        <w:t>external to</w:t>
      </w:r>
      <w:r w:rsidRPr="000C7280">
        <w:rPr>
          <w:rStyle w:val="Emphasis"/>
          <w:sz w:val="24"/>
          <w:szCs w:val="24"/>
        </w:rPr>
        <w:t xml:space="preserve"> the </w:t>
      </w:r>
      <w:r w:rsidRPr="004D2414">
        <w:rPr>
          <w:rStyle w:val="Emphasis"/>
          <w:sz w:val="24"/>
          <w:szCs w:val="24"/>
          <w:highlight w:val="yellow"/>
        </w:rPr>
        <w:t>market itself</w:t>
      </w:r>
      <w:r w:rsidRPr="000C7280">
        <w:rPr>
          <w:sz w:val="16"/>
        </w:rPr>
        <w:t xml:space="preserve">, </w:t>
      </w:r>
      <w:r w:rsidRPr="000C7280">
        <w:rPr>
          <w:rStyle w:val="StyleUnderline"/>
        </w:rPr>
        <w:t>requiring a degree of relative autonomy to sustain that belief</w:t>
      </w:r>
      <w:r w:rsidRPr="000C7280">
        <w:rPr>
          <w:sz w:val="16"/>
        </w:rPr>
        <w:t>. However, the precise form and expression of that autonomy is an historical question.81</w:t>
      </w:r>
    </w:p>
    <w:p w14:paraId="13178FD6" w14:textId="77777777" w:rsidR="006C24A9" w:rsidRPr="000C7280" w:rsidRDefault="006C24A9" w:rsidP="006C24A9">
      <w:pPr>
        <w:rPr>
          <w:sz w:val="16"/>
        </w:rPr>
      </w:pPr>
      <w:r w:rsidRPr="000C7280">
        <w:rPr>
          <w:sz w:val="16"/>
        </w:rPr>
        <w:t xml:space="preserve">By way of illustration, </w:t>
      </w:r>
      <w:r w:rsidRPr="000C7280">
        <w:rPr>
          <w:rStyle w:val="StyleUnderline"/>
        </w:rPr>
        <w:t>labor law</w:t>
      </w:r>
      <w:r w:rsidRPr="000C7280">
        <w:rPr>
          <w:sz w:val="16"/>
        </w:rPr>
        <w:t xml:space="preserve"> </w:t>
      </w:r>
      <w:r w:rsidRPr="000C7280">
        <w:rPr>
          <w:rStyle w:val="Emphasis"/>
        </w:rPr>
        <w:t>institutionalizes</w:t>
      </w:r>
      <w:r w:rsidRPr="000C7280">
        <w:rPr>
          <w:sz w:val="16"/>
        </w:rPr>
        <w:t xml:space="preserve"> </w:t>
      </w:r>
      <w:r w:rsidRPr="000C7280">
        <w:rPr>
          <w:rStyle w:val="StyleUnderline"/>
        </w:rPr>
        <w:t xml:space="preserve">workers’ subordination at the point of production by </w:t>
      </w:r>
      <w:r w:rsidRPr="00362AE6">
        <w:rPr>
          <w:rStyle w:val="StyleUnderline"/>
        </w:rPr>
        <w:t>implying a</w:t>
      </w:r>
      <w:r w:rsidRPr="00362AE6">
        <w:rPr>
          <w:sz w:val="16"/>
        </w:rPr>
        <w:t xml:space="preserve"> </w:t>
      </w:r>
      <w:r w:rsidRPr="004D2414">
        <w:rPr>
          <w:rStyle w:val="Emphasis"/>
          <w:highlight w:val="yellow"/>
        </w:rPr>
        <w:t>duty to obey</w:t>
      </w:r>
      <w:r w:rsidRPr="004D2414">
        <w:rPr>
          <w:sz w:val="16"/>
          <w:highlight w:val="yellow"/>
        </w:rPr>
        <w:t xml:space="preserve"> </w:t>
      </w:r>
      <w:r w:rsidRPr="004D2414">
        <w:rPr>
          <w:rStyle w:val="StyleUnderline"/>
          <w:highlight w:val="yellow"/>
        </w:rPr>
        <w:t>in</w:t>
      </w:r>
      <w:r w:rsidRPr="00362AE6">
        <w:rPr>
          <w:rStyle w:val="StyleUnderline"/>
        </w:rPr>
        <w:t xml:space="preserve">to </w:t>
      </w:r>
      <w:r w:rsidRPr="004D2414">
        <w:rPr>
          <w:rStyle w:val="StyleUnderline"/>
          <w:highlight w:val="yellow"/>
        </w:rPr>
        <w:t>every</w:t>
      </w:r>
      <w:r w:rsidRPr="000C7280">
        <w:rPr>
          <w:rStyle w:val="StyleUnderline"/>
        </w:rPr>
        <w:t xml:space="preserve"> employment </w:t>
      </w:r>
      <w:r w:rsidRPr="004D2414">
        <w:rPr>
          <w:rStyle w:val="StyleUnderline"/>
          <w:highlight w:val="yellow"/>
        </w:rPr>
        <w:t>contract</w:t>
      </w:r>
      <w:r w:rsidRPr="000C7280">
        <w:rPr>
          <w:rStyle w:val="StyleUnderline"/>
        </w:rPr>
        <w:t xml:space="preserve"> and providing employers with</w:t>
      </w:r>
      <w:r w:rsidRPr="000C7280">
        <w:rPr>
          <w:sz w:val="16"/>
        </w:rPr>
        <w:t xml:space="preserve"> the </w:t>
      </w:r>
      <w:r w:rsidRPr="000C7280">
        <w:rPr>
          <w:rStyle w:val="StyleUnderline"/>
        </w:rPr>
        <w:t>means to</w:t>
      </w:r>
      <w:r w:rsidRPr="000C7280">
        <w:rPr>
          <w:sz w:val="16"/>
        </w:rPr>
        <w:t xml:space="preserve"> </w:t>
      </w:r>
      <w:r w:rsidRPr="000C7280">
        <w:rPr>
          <w:rStyle w:val="Emphasis"/>
        </w:rPr>
        <w:t>enforce it</w:t>
      </w:r>
      <w:r w:rsidRPr="000C7280">
        <w:rPr>
          <w:sz w:val="16"/>
        </w:rPr>
        <w:t xml:space="preserve">, whether by the use of criminal sanctions up until the 1870s in England and Canada, or now </w:t>
      </w:r>
      <w:r w:rsidRPr="000C7280">
        <w:rPr>
          <w:rStyle w:val="StyleUnderline"/>
        </w:rPr>
        <w:t>by the power of the sack</w:t>
      </w:r>
      <w:r w:rsidRPr="000C7280">
        <w:rPr>
          <w:sz w:val="16"/>
        </w:rPr>
        <w:t>.82 On the other hand, workers have resisted the exercise of arbitrary disciplinary power with varying degrees of success.</w:t>
      </w:r>
    </w:p>
    <w:p w14:paraId="09F5C6C2" w14:textId="77777777" w:rsidR="006C24A9" w:rsidRPr="000C7280" w:rsidRDefault="006C24A9" w:rsidP="006C24A9">
      <w:pPr>
        <w:rPr>
          <w:sz w:val="16"/>
        </w:rPr>
      </w:pPr>
      <w:r w:rsidRPr="000C7280">
        <w:rPr>
          <w:sz w:val="16"/>
        </w:rPr>
        <w:t>Unionized workers were the most successful. Just cause provisions in collective agreements limit the exercise of arbitrary managerial authority and allow arbitrators to moderate penalties. While it undoubtedly provides unionized workers with meaningful job protection and a modicum of fair treatment, it also subjects them to an effective disciplinary regime that draws on concepts derived from criminal punishment that speak of worker violations of the collective agreements as “offences,” inquires as to whether or not “offences” were “premeditated” and asks whether “progressive discipline” has been applied, ensuring that legitimately exercised management authority to discipline is effective and undiminished.83</w:t>
      </w:r>
    </w:p>
    <w:p w14:paraId="34D6B4ED" w14:textId="77777777" w:rsidR="006C24A9" w:rsidRPr="000C7280" w:rsidRDefault="006C24A9" w:rsidP="006C24A9">
      <w:pPr>
        <w:rPr>
          <w:sz w:val="16"/>
        </w:rPr>
      </w:pPr>
      <w:r w:rsidRPr="000C7280">
        <w:rPr>
          <w:sz w:val="16"/>
        </w:rPr>
        <w:t xml:space="preserve">Where protective labor and employment law limit the extraction and appropriation of surplus value, </w:t>
      </w:r>
      <w:r w:rsidRPr="00474AC3">
        <w:rPr>
          <w:rStyle w:val="StyleUnderline"/>
          <w:highlight w:val="yellow"/>
        </w:rPr>
        <w:t>employers</w:t>
      </w:r>
      <w:r w:rsidRPr="000C7280">
        <w:rPr>
          <w:rStyle w:val="StyleUnderline"/>
        </w:rPr>
        <w:t xml:space="preserve"> tend to view the law</w:t>
      </w:r>
      <w:r w:rsidRPr="000C7280">
        <w:rPr>
          <w:sz w:val="16"/>
        </w:rPr>
        <w:t xml:space="preserve"> </w:t>
      </w:r>
      <w:r w:rsidRPr="000C7280">
        <w:rPr>
          <w:rStyle w:val="Emphasis"/>
        </w:rPr>
        <w:t>as a barrier</w:t>
      </w:r>
      <w:r w:rsidRPr="000C7280">
        <w:rPr>
          <w:sz w:val="16"/>
        </w:rPr>
        <w:t xml:space="preserve"> </w:t>
      </w:r>
      <w:r w:rsidRPr="000C7280">
        <w:rPr>
          <w:rStyle w:val="StyleUnderline"/>
        </w:rPr>
        <w:t>to be overcome if and when</w:t>
      </w:r>
      <w:r w:rsidRPr="000C7280">
        <w:rPr>
          <w:sz w:val="16"/>
        </w:rPr>
        <w:t xml:space="preserve"> the </w:t>
      </w:r>
      <w:r w:rsidRPr="000C7280">
        <w:rPr>
          <w:rStyle w:val="StyleUnderline"/>
        </w:rPr>
        <w:t>opportunity arises</w:t>
      </w:r>
      <w:r w:rsidRPr="000C7280">
        <w:rPr>
          <w:sz w:val="16"/>
        </w:rPr>
        <w:t xml:space="preserve">. That may </w:t>
      </w:r>
      <w:r w:rsidRPr="000C7280">
        <w:rPr>
          <w:rStyle w:val="StyleUnderline"/>
        </w:rPr>
        <w:t>involve</w:t>
      </w:r>
      <w:r w:rsidRPr="000C7280">
        <w:rPr>
          <w:sz w:val="16"/>
        </w:rPr>
        <w:t xml:space="preserve"> </w:t>
      </w:r>
      <w:r w:rsidRPr="00474AC3">
        <w:rPr>
          <w:rStyle w:val="Emphasis"/>
          <w:highlight w:val="yellow"/>
        </w:rPr>
        <w:t>weaken</w:t>
      </w:r>
      <w:r w:rsidRPr="000C7280">
        <w:rPr>
          <w:rStyle w:val="Emphasis"/>
        </w:rPr>
        <w:t>ing</w:t>
      </w:r>
      <w:r w:rsidRPr="000C7280">
        <w:rPr>
          <w:sz w:val="16"/>
        </w:rPr>
        <w:t xml:space="preserve"> </w:t>
      </w:r>
      <w:r w:rsidRPr="000C7280">
        <w:rPr>
          <w:rStyle w:val="StyleUnderline"/>
        </w:rPr>
        <w:t xml:space="preserve">the </w:t>
      </w:r>
      <w:r w:rsidRPr="00474AC3">
        <w:rPr>
          <w:rStyle w:val="StyleUnderline"/>
          <w:highlight w:val="yellow"/>
        </w:rPr>
        <w:t>laws</w:t>
      </w:r>
      <w:r w:rsidRPr="000C7280">
        <w:rPr>
          <w:rStyle w:val="StyleUnderline"/>
        </w:rPr>
        <w:t xml:space="preserve"> themselves</w:t>
      </w:r>
      <w:r w:rsidRPr="000C7280">
        <w:rPr>
          <w:sz w:val="16"/>
        </w:rPr>
        <w:t xml:space="preserve">, </w:t>
      </w:r>
      <w:r w:rsidRPr="00474AC3">
        <w:rPr>
          <w:rStyle w:val="Emphasis"/>
          <w:highlight w:val="yellow"/>
        </w:rPr>
        <w:t>undermin</w:t>
      </w:r>
      <w:r w:rsidRPr="000C7280">
        <w:rPr>
          <w:rStyle w:val="Emphasis"/>
        </w:rPr>
        <w:t>ing</w:t>
      </w:r>
      <w:r w:rsidRPr="000C7280">
        <w:rPr>
          <w:sz w:val="16"/>
        </w:rPr>
        <w:t xml:space="preserve"> their </w:t>
      </w:r>
      <w:r w:rsidRPr="00474AC3">
        <w:rPr>
          <w:rStyle w:val="Emphasis"/>
          <w:highlight w:val="yellow"/>
        </w:rPr>
        <w:t>enforcement</w:t>
      </w:r>
      <w:r w:rsidRPr="000C7280">
        <w:rPr>
          <w:sz w:val="16"/>
        </w:rPr>
        <w:t xml:space="preserve">, or </w:t>
      </w:r>
      <w:r w:rsidRPr="00474AC3">
        <w:rPr>
          <w:rStyle w:val="Emphasis"/>
          <w:highlight w:val="yellow"/>
        </w:rPr>
        <w:t>chang</w:t>
      </w:r>
      <w:r w:rsidRPr="000C7280">
        <w:rPr>
          <w:rStyle w:val="Emphasis"/>
        </w:rPr>
        <w:t>ing</w:t>
      </w:r>
      <w:r w:rsidRPr="000C7280">
        <w:rPr>
          <w:sz w:val="16"/>
        </w:rPr>
        <w:t xml:space="preserve"> work </w:t>
      </w:r>
      <w:r w:rsidRPr="00474AC3">
        <w:rPr>
          <w:rStyle w:val="Emphasis"/>
          <w:highlight w:val="yellow"/>
        </w:rPr>
        <w:t>arrangements</w:t>
      </w:r>
      <w:r w:rsidRPr="00474AC3">
        <w:rPr>
          <w:sz w:val="16"/>
          <w:highlight w:val="yellow"/>
        </w:rPr>
        <w:t xml:space="preserve"> </w:t>
      </w:r>
      <w:r w:rsidRPr="00474AC3">
        <w:rPr>
          <w:rStyle w:val="StyleUnderline"/>
          <w:highlight w:val="yellow"/>
        </w:rPr>
        <w:t>or</w:t>
      </w:r>
      <w:r w:rsidRPr="000C7280">
        <w:rPr>
          <w:rStyle w:val="StyleUnderline"/>
        </w:rPr>
        <w:t xml:space="preserve"> their</w:t>
      </w:r>
      <w:r w:rsidRPr="000C7280">
        <w:rPr>
          <w:sz w:val="16"/>
        </w:rPr>
        <w:t xml:space="preserve"> </w:t>
      </w:r>
      <w:r w:rsidRPr="00474AC3">
        <w:rPr>
          <w:rStyle w:val="Emphasis"/>
          <w:highlight w:val="yellow"/>
        </w:rPr>
        <w:t>geographic location</w:t>
      </w:r>
      <w:r w:rsidRPr="00474AC3">
        <w:rPr>
          <w:sz w:val="16"/>
          <w:highlight w:val="yellow"/>
        </w:rPr>
        <w:t xml:space="preserve"> </w:t>
      </w:r>
      <w:r w:rsidRPr="00474AC3">
        <w:rPr>
          <w:rStyle w:val="StyleUnderline"/>
          <w:highlight w:val="yellow"/>
        </w:rPr>
        <w:t>to escape</w:t>
      </w:r>
      <w:r w:rsidRPr="000C7280">
        <w:rPr>
          <w:rStyle w:val="StyleUnderline"/>
        </w:rPr>
        <w:t xml:space="preserve"> those limits</w:t>
      </w:r>
      <w:r w:rsidRPr="000C7280">
        <w:rPr>
          <w:sz w:val="16"/>
        </w:rPr>
        <w:t xml:space="preserve">. The attack post-war </w:t>
      </w:r>
      <w:r w:rsidRPr="000C7280">
        <w:rPr>
          <w:rStyle w:val="StyleUnderline"/>
        </w:rPr>
        <w:t xml:space="preserve">collective bargaining </w:t>
      </w:r>
      <w:r w:rsidRPr="00474AC3">
        <w:rPr>
          <w:rStyle w:val="StyleUnderline"/>
          <w:highlight w:val="yellow"/>
        </w:rPr>
        <w:t>regimes provide</w:t>
      </w:r>
      <w:r w:rsidRPr="000C7280">
        <w:rPr>
          <w:rStyle w:val="StyleUnderline"/>
        </w:rPr>
        <w:t>s</w:t>
      </w:r>
      <w:r w:rsidRPr="000C7280">
        <w:rPr>
          <w:sz w:val="16"/>
        </w:rPr>
        <w:t xml:space="preserve"> </w:t>
      </w:r>
      <w:r w:rsidRPr="00474AC3">
        <w:rPr>
          <w:rStyle w:val="Emphasis"/>
          <w:highlight w:val="yellow"/>
        </w:rPr>
        <w:t>ample ev</w:t>
      </w:r>
      <w:r w:rsidRPr="000C7280">
        <w:rPr>
          <w:rStyle w:val="Emphasis"/>
        </w:rPr>
        <w:t>idence</w:t>
      </w:r>
      <w:r w:rsidRPr="000C7280">
        <w:rPr>
          <w:sz w:val="16"/>
        </w:rPr>
        <w:t xml:space="preserve"> </w:t>
      </w:r>
      <w:r w:rsidRPr="000C7280">
        <w:rPr>
          <w:rStyle w:val="StyleUnderline"/>
        </w:rPr>
        <w:t>of these phenomena</w:t>
      </w:r>
      <w:r w:rsidRPr="000C7280">
        <w:rPr>
          <w:sz w:val="16"/>
        </w:rPr>
        <w:t xml:space="preserve">.84 Thus, </w:t>
      </w:r>
      <w:r w:rsidRPr="000C7280">
        <w:rPr>
          <w:rStyle w:val="StyleUnderline"/>
        </w:rPr>
        <w:t xml:space="preserve">not only is </w:t>
      </w:r>
      <w:r w:rsidRPr="00474AC3">
        <w:rPr>
          <w:rStyle w:val="StyleUnderline"/>
          <w:highlight w:val="yellow"/>
        </w:rPr>
        <w:t>labor</w:t>
      </w:r>
      <w:r w:rsidRPr="000C7280">
        <w:rPr>
          <w:sz w:val="16"/>
        </w:rPr>
        <w:t xml:space="preserve"> and employment </w:t>
      </w:r>
      <w:r w:rsidRPr="00474AC3">
        <w:rPr>
          <w:rStyle w:val="StyleUnderline"/>
          <w:highlight w:val="yellow"/>
        </w:rPr>
        <w:t>law</w:t>
      </w:r>
      <w:r w:rsidRPr="000C7280">
        <w:rPr>
          <w:rStyle w:val="StyleUnderline"/>
        </w:rPr>
        <w:t xml:space="preserve"> enacted and reenacted against a structure that</w:t>
      </w:r>
      <w:r w:rsidRPr="000C7280">
        <w:rPr>
          <w:sz w:val="16"/>
        </w:rPr>
        <w:t xml:space="preserve"> </w:t>
      </w:r>
      <w:r w:rsidRPr="000C7280">
        <w:rPr>
          <w:rStyle w:val="Emphasis"/>
        </w:rPr>
        <w:t>underwrites</w:t>
      </w:r>
      <w:r w:rsidRPr="000C7280">
        <w:rPr>
          <w:sz w:val="16"/>
        </w:rPr>
        <w:t xml:space="preserve"> </w:t>
      </w:r>
      <w:r w:rsidRPr="000C7280">
        <w:rPr>
          <w:rStyle w:val="StyleUnderline"/>
        </w:rPr>
        <w:t>worker subordination in the first instance, but that</w:t>
      </w:r>
      <w:r w:rsidRPr="000C7280">
        <w:rPr>
          <w:sz w:val="16"/>
        </w:rPr>
        <w:t xml:space="preserve"> structure </w:t>
      </w:r>
      <w:r w:rsidRPr="000C7280">
        <w:rPr>
          <w:rStyle w:val="StyleUnderline"/>
        </w:rPr>
        <w:t>also</w:t>
      </w:r>
      <w:r w:rsidRPr="000C7280">
        <w:rPr>
          <w:sz w:val="16"/>
        </w:rPr>
        <w:t xml:space="preserve"> </w:t>
      </w:r>
      <w:r w:rsidRPr="00474AC3">
        <w:rPr>
          <w:rStyle w:val="Emphasis"/>
          <w:highlight w:val="yellow"/>
        </w:rPr>
        <w:t>advantages employers</w:t>
      </w:r>
      <w:r w:rsidRPr="000C7280">
        <w:rPr>
          <w:sz w:val="16"/>
        </w:rPr>
        <w:t xml:space="preserve"> </w:t>
      </w:r>
      <w:r w:rsidRPr="000C7280">
        <w:rPr>
          <w:rStyle w:val="StyleUnderline"/>
        </w:rPr>
        <w:t xml:space="preserve">in shaping law and using it </w:t>
      </w:r>
      <w:r w:rsidRPr="00474AC3">
        <w:rPr>
          <w:rStyle w:val="StyleUnderline"/>
          <w:highlight w:val="yellow"/>
        </w:rPr>
        <w:t>to</w:t>
      </w:r>
      <w:r w:rsidRPr="00474AC3">
        <w:rPr>
          <w:sz w:val="16"/>
          <w:highlight w:val="yellow"/>
        </w:rPr>
        <w:t xml:space="preserve"> </w:t>
      </w:r>
      <w:r w:rsidRPr="00474AC3">
        <w:rPr>
          <w:rStyle w:val="Emphasis"/>
          <w:highlight w:val="yellow"/>
        </w:rPr>
        <w:t>legally entrench</w:t>
      </w:r>
      <w:r w:rsidRPr="000C7280">
        <w:rPr>
          <w:sz w:val="16"/>
        </w:rPr>
        <w:t xml:space="preserve"> </w:t>
      </w:r>
      <w:r w:rsidRPr="000C7280">
        <w:rPr>
          <w:rStyle w:val="StyleUnderline"/>
        </w:rPr>
        <w:t xml:space="preserve">their structural </w:t>
      </w:r>
      <w:r w:rsidRPr="00474AC3">
        <w:rPr>
          <w:rStyle w:val="StyleUnderline"/>
          <w:highlight w:val="yellow"/>
        </w:rPr>
        <w:t>power</w:t>
      </w:r>
      <w:r w:rsidRPr="000C7280">
        <w:rPr>
          <w:sz w:val="16"/>
        </w:rPr>
        <w:t>.</w:t>
      </w:r>
    </w:p>
    <w:p w14:paraId="2BE7C7A2" w14:textId="77777777" w:rsidR="006C24A9" w:rsidRPr="000C7280" w:rsidRDefault="006C24A9" w:rsidP="006C24A9">
      <w:pPr>
        <w:rPr>
          <w:sz w:val="16"/>
        </w:rPr>
      </w:pPr>
      <w:r w:rsidRPr="000C7280">
        <w:rPr>
          <w:sz w:val="16"/>
        </w:rPr>
        <w:t>Against that background, my second argument, that protective labor law is least likely to follow workers into the depths of the abode of production. There are theoretical reasons why that would be so, beginning with the distinction Marx drew between the realm of exchange, where workers sell their labor power, and the abode of production, where employers produce and extract surplus value. While market exchange is private, in principle both employers and employees are subject to market forces, which limits the range of agreements.85 Capital can use its bargaining strength to appropriate more of the surplus that is available to be distributed and some will resist efforts to limit its take through exchange. However, surplus value is not produced at the level of exchange, but in the abode of production and so it can be predicted that capital is likely to even more ferociously resist laws that limit the production of surplus value in the first place.</w:t>
      </w:r>
    </w:p>
    <w:p w14:paraId="75E25C07" w14:textId="77777777" w:rsidR="006C24A9" w:rsidRPr="000C7280" w:rsidRDefault="006C24A9" w:rsidP="006C24A9">
      <w:pPr>
        <w:rPr>
          <w:sz w:val="16"/>
        </w:rPr>
      </w:pPr>
      <w:r w:rsidRPr="000C7280">
        <w:rPr>
          <w:sz w:val="16"/>
        </w:rPr>
        <w:t>There is also ample evidence to support this hypothesis. Bracketing OHS for the moment, if we look at the history of modern protective labor law, it starts with limits at the level of exchange, most notably the length of the working day, but leaves untouched what employers can demand of workers during the hours available to them. Indeed, historians point to the restrictions on the length of the working day as an incentive for capital to transform the labor process to bring about the real subsumption of labor to capital and the intensification of work. Law was not an impediment to the deepening of workplace subordination that followed.</w:t>
      </w:r>
    </w:p>
    <w:p w14:paraId="07F17201" w14:textId="77777777" w:rsidR="006C24A9" w:rsidRPr="000C7280" w:rsidRDefault="006C24A9" w:rsidP="006C24A9">
      <w:pPr>
        <w:rPr>
          <w:sz w:val="16"/>
        </w:rPr>
      </w:pPr>
      <w:r w:rsidRPr="000C7280">
        <w:rPr>
          <w:sz w:val="16"/>
        </w:rPr>
        <w:t>It was nearly one-hundred years later before minimum wage laws were first enacted, initially applicable exclusively to women, but again they set a floor for market exchanges and did not directly limit what went on in the abode of production. However, like hours of work laws, they spurred employers to extract more value out of the labor power they purchased. Similarly, the post-WWII expansion of employment standards to include paid vacations and public holidays, termination and severance entitlements, leaves of absence, or even eating periods provided regulations on the terms of the exchange, but posed no restrictions on the intensity of work during the time available to the employer.</w:t>
      </w:r>
    </w:p>
    <w:p w14:paraId="54AF54C6" w14:textId="77777777" w:rsidR="006C24A9" w:rsidRPr="000C7280" w:rsidRDefault="006C24A9" w:rsidP="006C24A9">
      <w:pPr>
        <w:rPr>
          <w:sz w:val="16"/>
        </w:rPr>
      </w:pPr>
      <w:r w:rsidRPr="000C7280">
        <w:rPr>
          <w:rStyle w:val="StyleUnderline"/>
        </w:rPr>
        <w:t>While</w:t>
      </w:r>
      <w:r w:rsidRPr="000C7280">
        <w:rPr>
          <w:sz w:val="16"/>
        </w:rPr>
        <w:t xml:space="preserve"> statutory </w:t>
      </w:r>
      <w:r w:rsidRPr="000C7280">
        <w:rPr>
          <w:rStyle w:val="StyleUnderline"/>
        </w:rPr>
        <w:t>collective bargaining regimes</w:t>
      </w:r>
      <w:r w:rsidRPr="000C7280">
        <w:rPr>
          <w:sz w:val="16"/>
        </w:rPr>
        <w:t xml:space="preserve"> in varying degrees </w:t>
      </w:r>
      <w:r w:rsidRPr="000C7280">
        <w:rPr>
          <w:rStyle w:val="StyleUnderline"/>
        </w:rPr>
        <w:t>facilitated</w:t>
      </w:r>
      <w:r w:rsidRPr="000C7280">
        <w:rPr>
          <w:sz w:val="16"/>
        </w:rPr>
        <w:t xml:space="preserve"> </w:t>
      </w:r>
      <w:r w:rsidRPr="000C7280">
        <w:rPr>
          <w:rStyle w:val="Emphasis"/>
        </w:rPr>
        <w:t>access</w:t>
      </w:r>
      <w:r w:rsidRPr="000C7280">
        <w:rPr>
          <w:sz w:val="16"/>
        </w:rPr>
        <w:t xml:space="preserve"> </w:t>
      </w:r>
      <w:r w:rsidRPr="000C7280">
        <w:rPr>
          <w:rStyle w:val="StyleUnderline"/>
        </w:rPr>
        <w:t>to unionization and collective bargaining, the</w:t>
      </w:r>
      <w:r w:rsidRPr="000C7280">
        <w:rPr>
          <w:sz w:val="16"/>
        </w:rPr>
        <w:t xml:space="preserve"> </w:t>
      </w:r>
      <w:r w:rsidRPr="000C7280">
        <w:rPr>
          <w:rStyle w:val="Emphasis"/>
        </w:rPr>
        <w:t xml:space="preserve">resulting </w:t>
      </w:r>
      <w:r w:rsidRPr="00B40888">
        <w:rPr>
          <w:rStyle w:val="Emphasis"/>
          <w:highlight w:val="yellow"/>
        </w:rPr>
        <w:t>agreements</w:t>
      </w:r>
      <w:r w:rsidRPr="000C7280">
        <w:rPr>
          <w:sz w:val="16"/>
        </w:rPr>
        <w:t xml:space="preserve"> </w:t>
      </w:r>
      <w:r w:rsidRPr="000C7280">
        <w:rPr>
          <w:rStyle w:val="StyleUnderline"/>
        </w:rPr>
        <w:t>were the product of</w:t>
      </w:r>
      <w:r w:rsidRPr="000C7280">
        <w:rPr>
          <w:sz w:val="16"/>
        </w:rPr>
        <w:t xml:space="preserve"> </w:t>
      </w:r>
      <w:r w:rsidRPr="000C7280">
        <w:rPr>
          <w:rStyle w:val="Emphasis"/>
        </w:rPr>
        <w:t>negotiation</w:t>
      </w:r>
      <w:r w:rsidRPr="000C7280">
        <w:rPr>
          <w:sz w:val="16"/>
        </w:rPr>
        <w:t xml:space="preserve">. Some scholars, speaking from the perspective of legal pluralism, </w:t>
      </w:r>
      <w:r w:rsidRPr="000C7280">
        <w:rPr>
          <w:rStyle w:val="StyleUnderline"/>
        </w:rPr>
        <w:t xml:space="preserve">characterized the collective agreement as </w:t>
      </w:r>
      <w:r w:rsidRPr="00362AE6">
        <w:rPr>
          <w:rStyle w:val="StyleUnderline"/>
        </w:rPr>
        <w:t>the</w:t>
      </w:r>
      <w:r w:rsidRPr="00362AE6">
        <w:rPr>
          <w:sz w:val="16"/>
        </w:rPr>
        <w:t xml:space="preserve"> </w:t>
      </w:r>
      <w:r w:rsidRPr="00362AE6">
        <w:rPr>
          <w:rStyle w:val="Emphasis"/>
        </w:rPr>
        <w:t>foundation of industrial citizenship</w:t>
      </w:r>
      <w:r w:rsidRPr="00362AE6">
        <w:rPr>
          <w:sz w:val="16"/>
        </w:rPr>
        <w:t xml:space="preserve"> </w:t>
      </w:r>
      <w:r w:rsidRPr="00362AE6">
        <w:rPr>
          <w:rStyle w:val="StyleUnderline"/>
        </w:rPr>
        <w:t>that brought law</w:t>
      </w:r>
      <w:r w:rsidRPr="00362AE6">
        <w:rPr>
          <w:sz w:val="16"/>
        </w:rPr>
        <w:t xml:space="preserve"> </w:t>
      </w:r>
      <w:r w:rsidRPr="00362AE6">
        <w:rPr>
          <w:rStyle w:val="Emphasis"/>
        </w:rPr>
        <w:t>into</w:t>
      </w:r>
      <w:r w:rsidRPr="00362AE6">
        <w:rPr>
          <w:sz w:val="16"/>
        </w:rPr>
        <w:t xml:space="preserve"> </w:t>
      </w:r>
      <w:r w:rsidRPr="00362AE6">
        <w:rPr>
          <w:rStyle w:val="StyleUnderline"/>
        </w:rPr>
        <w:t>the workplace</w:t>
      </w:r>
      <w:r w:rsidRPr="00362AE6">
        <w:rPr>
          <w:sz w:val="16"/>
        </w:rPr>
        <w:t xml:space="preserve">.86 But as we have already noted, </w:t>
      </w:r>
      <w:r w:rsidRPr="00362AE6">
        <w:rPr>
          <w:rStyle w:val="StyleUnderline"/>
        </w:rPr>
        <w:t>while that regime</w:t>
      </w:r>
      <w:r w:rsidRPr="000C7280">
        <w:rPr>
          <w:sz w:val="16"/>
        </w:rPr>
        <w:t xml:space="preserve"> clearly </w:t>
      </w:r>
      <w:r w:rsidRPr="000C7280">
        <w:rPr>
          <w:rStyle w:val="StyleUnderline"/>
        </w:rPr>
        <w:t>ameliorated economic and time subordination</w:t>
      </w:r>
      <w:r w:rsidRPr="000C7280">
        <w:rPr>
          <w:sz w:val="16"/>
        </w:rPr>
        <w:t xml:space="preserve">, and placed limits on the exercise of arbitrary managerial authority, </w:t>
      </w:r>
      <w:r w:rsidRPr="00B40888">
        <w:rPr>
          <w:rStyle w:val="StyleUnderline"/>
        </w:rPr>
        <w:t>it</w:t>
      </w:r>
      <w:r w:rsidRPr="000C7280">
        <w:rPr>
          <w:sz w:val="16"/>
        </w:rPr>
        <w:t xml:space="preserve"> largely </w:t>
      </w:r>
      <w:r w:rsidRPr="00474AC3">
        <w:rPr>
          <w:rStyle w:val="Emphasis"/>
          <w:sz w:val="24"/>
          <w:szCs w:val="24"/>
          <w:highlight w:val="yellow"/>
        </w:rPr>
        <w:t>concede</w:t>
      </w:r>
      <w:r w:rsidRPr="00362AE6">
        <w:rPr>
          <w:rStyle w:val="Emphasis"/>
          <w:sz w:val="24"/>
          <w:szCs w:val="24"/>
        </w:rPr>
        <w:t xml:space="preserve">d </w:t>
      </w:r>
      <w:r w:rsidRPr="00474AC3">
        <w:rPr>
          <w:rStyle w:val="Emphasis"/>
          <w:sz w:val="24"/>
          <w:szCs w:val="24"/>
          <w:highlight w:val="yellow"/>
        </w:rPr>
        <w:t>management control over</w:t>
      </w:r>
      <w:r w:rsidRPr="000C7280">
        <w:rPr>
          <w:rStyle w:val="Emphasis"/>
          <w:sz w:val="24"/>
          <w:szCs w:val="24"/>
        </w:rPr>
        <w:t xml:space="preserve"> the </w:t>
      </w:r>
      <w:r w:rsidRPr="00474AC3">
        <w:rPr>
          <w:rStyle w:val="Emphasis"/>
          <w:sz w:val="24"/>
          <w:szCs w:val="24"/>
          <w:highlight w:val="yellow"/>
        </w:rPr>
        <w:t>production</w:t>
      </w:r>
      <w:r w:rsidRPr="000C7280">
        <w:rPr>
          <w:rStyle w:val="Emphasis"/>
          <w:sz w:val="24"/>
          <w:szCs w:val="24"/>
        </w:rPr>
        <w:t xml:space="preserve"> process</w:t>
      </w:r>
      <w:r w:rsidRPr="000C7280">
        <w:rPr>
          <w:sz w:val="16"/>
        </w:rPr>
        <w:t xml:space="preserve">, </w:t>
      </w:r>
      <w:r w:rsidRPr="000C7280">
        <w:rPr>
          <w:rStyle w:val="StyleUnderline"/>
        </w:rPr>
        <w:t>indicating that the closer unions came to the abode of production the</w:t>
      </w:r>
      <w:r w:rsidRPr="000C7280">
        <w:rPr>
          <w:sz w:val="16"/>
        </w:rPr>
        <w:t xml:space="preserve"> </w:t>
      </w:r>
      <w:r w:rsidRPr="000C7280">
        <w:rPr>
          <w:rStyle w:val="Emphasis"/>
        </w:rPr>
        <w:t>more difficult</w:t>
      </w:r>
      <w:r w:rsidRPr="000C7280">
        <w:rPr>
          <w:sz w:val="16"/>
        </w:rPr>
        <w:t xml:space="preserve"> </w:t>
      </w:r>
      <w:r w:rsidRPr="000C7280">
        <w:rPr>
          <w:rStyle w:val="StyleUnderline"/>
        </w:rPr>
        <w:t>it was to bring industrial citizenship with them</w:t>
      </w:r>
      <w:r w:rsidRPr="000C7280">
        <w:rPr>
          <w:sz w:val="16"/>
        </w:rPr>
        <w:t>.</w:t>
      </w:r>
    </w:p>
    <w:p w14:paraId="6554038C" w14:textId="77777777" w:rsidR="006C24A9" w:rsidRPr="000C7280" w:rsidRDefault="006C24A9" w:rsidP="006C24A9">
      <w:pPr>
        <w:rPr>
          <w:sz w:val="8"/>
          <w:szCs w:val="8"/>
        </w:rPr>
      </w:pPr>
      <w:r w:rsidRPr="000C7280">
        <w:rPr>
          <w:sz w:val="8"/>
          <w:szCs w:val="8"/>
        </w:rPr>
        <w:t>Occupational health and safety regulation is arguably the exception to this pattern. Laws requiring employers to take reasonable precautions for the health and safety of workers were first enacted in the nineteenth century, overriding the common law view that health and safety conditions should be regulated through notionally voluntary exchanges in the labor market. These laws clearly extended into the abode of production and prohibited employers from producing surplus value in ways that came to be recognized as posing serious dangers to workers’ lives and health.</w:t>
      </w:r>
    </w:p>
    <w:p w14:paraId="631906F8" w14:textId="77777777" w:rsidR="006C24A9" w:rsidRPr="000C7280" w:rsidRDefault="006C24A9" w:rsidP="006C24A9">
      <w:pPr>
        <w:rPr>
          <w:sz w:val="8"/>
          <w:szCs w:val="8"/>
        </w:rPr>
      </w:pPr>
      <w:r w:rsidRPr="000C7280">
        <w:rPr>
          <w:sz w:val="8"/>
          <w:szCs w:val="8"/>
        </w:rPr>
        <w:t>Employer opposition to the enactment of health and safety laws is well documented and often blunted their reach.87 But perhaps even more significant were the barriers to effective enforcement. For example, OHS laws typically required employers to take such measures as are reasonably practicable. When interpreting these provisions, Ontario factory inspectors accepted difficult economic conditions as a reason for failing to correct hazardous conditions identified on previous inspections. More generally, employers were rarely penalized even when violations resulted in worker injuries or even fatalities. By the early twentieth century doubt about the efficacy of OHS law ran so deep that work-related injuries and diseases came to viewed as the inevitable consequence of industrial production, leading to a shift in focus from prevention to compensation.88</w:t>
      </w:r>
    </w:p>
    <w:p w14:paraId="522D54A0" w14:textId="77777777" w:rsidR="006C24A9" w:rsidRPr="000C7280" w:rsidRDefault="006C24A9" w:rsidP="006C24A9">
      <w:pPr>
        <w:rPr>
          <w:sz w:val="8"/>
          <w:szCs w:val="8"/>
        </w:rPr>
      </w:pPr>
      <w:r w:rsidRPr="000C7280">
        <w:rPr>
          <w:sz w:val="8"/>
          <w:szCs w:val="8"/>
        </w:rPr>
        <w:t>In the late twentieth century, a new generation of workers rebelled against the failure of OHS regulation to reach into the abode of production to provide protection against hazardous working conditions. Workers recognized their health and safety had become more a matter of market exchange than effective regulation. Under the slogan, “Our health is not for sale,” OHS activists pressed for new laws limiting their exposure to hazardous conditions in the abode of production and for worker participation rights, including a right to be informed about hazards in the workplace, a right to collective representation on joint health and safety committees and a right to refuse unsafe work. Employers fiercely resisted these rights, and in particular objected to the right to refuse, which challenged the foundation of workplace subordination, the duty to obey and to giving joint committees of any decision-making power. Nevertheless, for a time, workers made some progress in bringing OHS law into the abode of production.89</w:t>
      </w:r>
    </w:p>
    <w:p w14:paraId="3014539F" w14:textId="77777777" w:rsidR="006C24A9" w:rsidRPr="000C7280" w:rsidRDefault="006C24A9" w:rsidP="006C24A9">
      <w:pPr>
        <w:rPr>
          <w:sz w:val="8"/>
          <w:szCs w:val="8"/>
        </w:rPr>
      </w:pPr>
      <w:r w:rsidRPr="000C7280">
        <w:rPr>
          <w:sz w:val="8"/>
          <w:szCs w:val="8"/>
        </w:rPr>
        <w:t>However, the efficacy of the reformed OHS regime has been difficult to sustain. Despite legal protection against retaliation, work refusals have become less common. As workers experienced greater precarity, including in unionized workplaces, workers became less willing to directly challenge employer orders. Joint health and safety committees have also shifted from being sites where worker representatives acted as protagonists of an autonomous worker perspective to ones where representatives are more likely to be transmitters of management OHS policy.90 In short, even when workers lives and health are at risk, effective regulation of the abode of production has proven to be exceedingly difficult.</w:t>
      </w:r>
    </w:p>
    <w:p w14:paraId="16D8B7E8" w14:textId="77777777" w:rsidR="006C24A9" w:rsidRPr="000C7280" w:rsidRDefault="006C24A9" w:rsidP="006C24A9">
      <w:pPr>
        <w:rPr>
          <w:sz w:val="8"/>
          <w:szCs w:val="8"/>
        </w:rPr>
      </w:pPr>
      <w:r w:rsidRPr="000C7280">
        <w:rPr>
          <w:sz w:val="8"/>
          <w:szCs w:val="8"/>
        </w:rPr>
        <w:t>The two strands of my argument, that protective labor law is enacted and enforced against unfavourable structural conditions and that protective labor laws are least likely to follow workers into the abode of production, come together when we analyze recent developments in the law of Ontario regarding workplace harassment and abusive treatment.</w:t>
      </w:r>
    </w:p>
    <w:p w14:paraId="1313FB27" w14:textId="77777777" w:rsidR="006C24A9" w:rsidRPr="000C7280" w:rsidRDefault="006C24A9" w:rsidP="006C24A9">
      <w:pPr>
        <w:rPr>
          <w:sz w:val="8"/>
          <w:szCs w:val="8"/>
        </w:rPr>
      </w:pPr>
      <w:r w:rsidRPr="000C7280">
        <w:rPr>
          <w:sz w:val="8"/>
          <w:szCs w:val="8"/>
        </w:rPr>
        <w:t xml:space="preserve">Workplace harassment is not a new phenomenon. The first female inspector of factories in Ontario reported on sexual harassment in the late nineteenth century.91 However, the first set of laws protecting workers against harassment were not enacted until the 1960s, beginning with the prohibition on harassment based on gender and other enumerated grounds in the </w:t>
      </w:r>
      <w:r w:rsidRPr="000C7280">
        <w:rPr>
          <w:i/>
          <w:iCs/>
          <w:sz w:val="8"/>
          <w:szCs w:val="8"/>
        </w:rPr>
        <w:t>Ontario Human Rights Code</w:t>
      </w:r>
      <w:r w:rsidRPr="000C7280">
        <w:rPr>
          <w:sz w:val="8"/>
          <w:szCs w:val="8"/>
        </w:rPr>
        <w:t>. 92 These are, of course, vitally important protections that restrict arbitrary exercises of workplace power that have a marginal relation to the production of surplus value. Cutting more deeply to the bone of managerial prerogatives are protections against workplace harassment generally. The OHSA was amended to provide such protection in 2009 and strengthened in 2016.93 However, the law is crafted to minimize its impact on the exercise of management powers aimed at improving productivity. The law specifies that “reasonable action taken by an employer or supervisor relating to the management and direction of workers or the workplace is not workplace harassment.”94 The Ontario Labor Relations Board has interpreted this section to mean that “workplace harassment provisions do not normally apply to the conduct of a manager that falls within his or her normal work function, even if in the course of carrying out that function a worker suffers unpleasant consequences.”95 Workers who experience mental stress injuries are not eligible for workers’ compensation if that stress is “caused by decisions or actions of the worker’s employer relating to the workers’ employment, including a decision to change the work to be performed or the working conditions, to discipline the worker or to terminate employment.”96</w:t>
      </w:r>
    </w:p>
    <w:p w14:paraId="0096BFAB" w14:textId="77777777" w:rsidR="006C24A9" w:rsidRPr="000C7280" w:rsidRDefault="006C24A9" w:rsidP="006C24A9">
      <w:pPr>
        <w:rPr>
          <w:sz w:val="8"/>
          <w:szCs w:val="8"/>
        </w:rPr>
      </w:pPr>
      <w:r w:rsidRPr="000C7280">
        <w:rPr>
          <w:sz w:val="8"/>
          <w:szCs w:val="8"/>
        </w:rPr>
        <w:t>Notably, the Act does not require employers to provide a harassment free workplace, but rather to have a written policy with respect to workplace harassment, to post it in the workplace and to review it at least annually. In addition, the employer must have a program to implement the policy that is to be developed in consultation with the joint health and safety committee or a health and safety representative. The program must include reporting procedures, set out how incidents will be investigated, etc. Finally, the employer must ensure that an investigation is conducted into complaints “that is appropriate in the circumstances” and that the worker who allegedly experienced the harassment and the alleged harasser are informed in writing of the results.97</w:t>
      </w:r>
    </w:p>
    <w:p w14:paraId="3243B4F3" w14:textId="77777777" w:rsidR="006C24A9" w:rsidRPr="000C7280" w:rsidRDefault="006C24A9" w:rsidP="006C24A9">
      <w:pPr>
        <w:rPr>
          <w:sz w:val="8"/>
          <w:szCs w:val="8"/>
        </w:rPr>
      </w:pPr>
      <w:r w:rsidRPr="000C7280">
        <w:rPr>
          <w:sz w:val="8"/>
          <w:szCs w:val="8"/>
        </w:rPr>
        <w:t>The focus on requiring employers to have policies and procedures indicates that regulation remains largely at the level of exchange rather than reaching into the abode of production itself. A study of found that, despite giving employers considerable leeway to design workplace harassment policies and programs, regulators were issuing a large number of compliance orders but hardly ever penalizing employers for their non-compliance.98</w:t>
      </w:r>
    </w:p>
    <w:p w14:paraId="6A81A019" w14:textId="77777777" w:rsidR="006C24A9" w:rsidRPr="000C7280" w:rsidRDefault="006C24A9" w:rsidP="006C24A9">
      <w:pPr>
        <w:rPr>
          <w:sz w:val="8"/>
          <w:szCs w:val="8"/>
        </w:rPr>
      </w:pPr>
      <w:r w:rsidRPr="000C7280">
        <w:rPr>
          <w:sz w:val="8"/>
          <w:szCs w:val="8"/>
        </w:rPr>
        <w:t>Closely associated with harassment is the issue of abusive workplace management. Workers who experience abuse have the option of claiming it amounts to a constructive dismissal entitling them to claim wrongful dismissal damages, potentially including aggravated and punitive damages. They may also claim damages for intentional infliction of mental suffering.99 However, the courts reserve this protection only for clear cases of abuse, most commonly in the manner of dismissal, and are unwilling to impose a general duty on employers to act fairly throughout the employment relation, notwithstanding that Supreme Court of Canada has recognized good faith as a central organizing principle of contract law.100 The reason is clear: the court does not want to descend too deeply into the abode of production:</w:t>
      </w:r>
    </w:p>
    <w:p w14:paraId="09E7D1EA" w14:textId="77777777" w:rsidR="006C24A9" w:rsidRPr="000C7280" w:rsidRDefault="006C24A9" w:rsidP="006C24A9">
      <w:pPr>
        <w:rPr>
          <w:sz w:val="8"/>
          <w:szCs w:val="8"/>
        </w:rPr>
      </w:pPr>
      <w:r w:rsidRPr="000C7280">
        <w:rPr>
          <w:sz w:val="8"/>
          <w:szCs w:val="8"/>
        </w:rPr>
        <w:t>[M]uch disagreement can be anticipated as to whether criticism is “constructive”, whether work performance is “poor”, and whether the tone of the former was appropriate to the latter. The existence of the tort would require the resolution of such disputes. The court is often called upon to review the work performance of employees and the content and manner of their supervision in dismissal cases. It is unnecessary and undesirable to expand the court’s involvement in such questions. It is unnecessary because if the employees are sufficiently aggrieved, they can claim constructive dismissal. It is undesirable because it would be a considerable intrusion by the courts into the workplace, it has a real potential to constrain efforts to achieve increased efficiencies, and the postulated duty of care is so general and broad it could apply indeterminably.101</w:t>
      </w:r>
    </w:p>
    <w:p w14:paraId="1D6CAC51" w14:textId="77777777" w:rsidR="006C24A9" w:rsidRPr="000C7280" w:rsidRDefault="006C24A9" w:rsidP="006C24A9">
      <w:pPr>
        <w:rPr>
          <w:sz w:val="8"/>
          <w:szCs w:val="8"/>
        </w:rPr>
      </w:pPr>
      <w:r w:rsidRPr="000C7280">
        <w:rPr>
          <w:sz w:val="8"/>
          <w:szCs w:val="8"/>
        </w:rPr>
        <w:t xml:space="preserve">We could multiply the examples of recent workplace laws that not only do not descend into the abode of production, but that also lightly regulate the terms and conditions of the exchange, preferring instead to require employers to be transparent about the terms of exchange on offer. These include the </w:t>
      </w:r>
      <w:r w:rsidRPr="000C7280">
        <w:rPr>
          <w:i/>
          <w:iCs/>
          <w:sz w:val="8"/>
          <w:szCs w:val="8"/>
        </w:rPr>
        <w:t>Digital Platform Workers’ Act</w:t>
      </w:r>
      <w:r w:rsidRPr="000C7280">
        <w:rPr>
          <w:sz w:val="8"/>
          <w:szCs w:val="8"/>
        </w:rPr>
        <w:t xml:space="preserve">, which opens up the black box of algorithmic management, and two amendments to the </w:t>
      </w:r>
      <w:r w:rsidRPr="000C7280">
        <w:rPr>
          <w:i/>
          <w:iCs/>
          <w:sz w:val="8"/>
          <w:szCs w:val="8"/>
        </w:rPr>
        <w:t xml:space="preserve">Employment Standards Act </w:t>
      </w:r>
      <w:r w:rsidRPr="000C7280">
        <w:rPr>
          <w:sz w:val="8"/>
          <w:szCs w:val="8"/>
        </w:rPr>
        <w:t>that require employers to have policies regarding the right to disconnect and electronic monitoring, without any prescriptive elements.102</w:t>
      </w:r>
    </w:p>
    <w:p w14:paraId="6D1B5CA4" w14:textId="77777777" w:rsidR="006C24A9" w:rsidRPr="000C7280" w:rsidRDefault="006C24A9" w:rsidP="006C24A9">
      <w:pPr>
        <w:rPr>
          <w:sz w:val="8"/>
          <w:szCs w:val="8"/>
        </w:rPr>
      </w:pPr>
      <w:r w:rsidRPr="000C7280">
        <w:rPr>
          <w:sz w:val="8"/>
          <w:szCs w:val="8"/>
        </w:rPr>
        <w:t>In sum, the burden of my argument is not that protective labor law never provides meaningful protection or follows workers into the abode of production but rather that legal protections generally are difficult while the capitalist structures of subordination remain untouched and that penetrating the abode of production is even harder because it is the space where surplus value is produced and thus most jealously guarded by employers.</w:t>
      </w:r>
    </w:p>
    <w:p w14:paraId="4DBDE8C7" w14:textId="77777777" w:rsidR="006C24A9" w:rsidRPr="000C7280" w:rsidRDefault="006C24A9" w:rsidP="006C24A9">
      <w:pPr>
        <w:rPr>
          <w:sz w:val="8"/>
          <w:szCs w:val="8"/>
        </w:rPr>
      </w:pPr>
      <w:r w:rsidRPr="000C7280">
        <w:rPr>
          <w:sz w:val="8"/>
          <w:szCs w:val="8"/>
        </w:rPr>
        <w:t>CONCLUSION</w:t>
      </w:r>
    </w:p>
    <w:p w14:paraId="0997F509" w14:textId="77777777" w:rsidR="006C24A9" w:rsidRPr="000C7280" w:rsidRDefault="006C24A9" w:rsidP="006C24A9">
      <w:pPr>
        <w:rPr>
          <w:sz w:val="16"/>
        </w:rPr>
      </w:pPr>
      <w:r w:rsidRPr="000C7280">
        <w:rPr>
          <w:sz w:val="8"/>
          <w:szCs w:val="8"/>
        </w:rPr>
        <w:t>Capitalism matters more than many care to admit.103 Protective labor laws aim to create barriers that limit workers’ subordination, but they do not address the underlying structure that makes subordination possible, indeed, inevitable. While laws sometimes create barriers, capital’s limitless drive to expand leads it to dismantle or push beyond those barriers when they significantly limit the extraction and appropriation of surplus value and when capital has the power to do so. Workers movements arise to resist their subordination and have been partially successful from time to time, securing protective legislation and collectively bargained limits. These forces produce labor law’s recurring regulatory dilemmas.104 However, in the last decades of the twentieth century and continuing into the first decades of the twentyfirst, workers have lost ground organizationally and politically, resulting in the deepening of workers’ subordination in each of the three dimensions examined. The imbalance has become so great that the Supreme Court of Canada has officially recognized it and made it foundational to its legal analysis of the employment relation.105 We now are seeing signs of another wave of worker organizing and political campaigning that has resulted in the enactment of some new protective laws. But the gains so far have been minimal, especially when workers seek to bring protective labor law into the abode of production.</w:t>
      </w:r>
    </w:p>
    <w:p w14:paraId="25A00C79" w14:textId="77777777" w:rsidR="006C24A9" w:rsidRDefault="006C24A9" w:rsidP="006C24A9">
      <w:pPr>
        <w:rPr>
          <w:sz w:val="16"/>
        </w:rPr>
      </w:pPr>
      <w:r w:rsidRPr="000C7280">
        <w:rPr>
          <w:sz w:val="16"/>
        </w:rPr>
        <w:t xml:space="preserve">While labor law as such cannot be the primary vehicle for undermining capitalism, “we need to think about…how we might expose the structural limits to the changes for which we ourselves advocate, and the particular way in which these limits are perpetuated through, and manifest in, law.”106 We might also propose changes that would better meet those challenges and contribute to strengthening anti-capitalist movements and ideologies. At the very least, we can </w:t>
      </w:r>
      <w:r w:rsidRPr="000C7280">
        <w:rPr>
          <w:rStyle w:val="StyleUnderline"/>
        </w:rPr>
        <w:t>begin by</w:t>
      </w:r>
      <w:r w:rsidRPr="000C7280">
        <w:rPr>
          <w:sz w:val="16"/>
        </w:rPr>
        <w:t xml:space="preserve"> </w:t>
      </w:r>
      <w:r w:rsidRPr="000C7280">
        <w:rPr>
          <w:rStyle w:val="Emphasis"/>
        </w:rPr>
        <w:t>naming the system</w:t>
      </w:r>
      <w:r w:rsidRPr="000C7280">
        <w:rPr>
          <w:sz w:val="16"/>
        </w:rPr>
        <w:t xml:space="preserve"> </w:t>
      </w:r>
      <w:r w:rsidRPr="000C7280">
        <w:rPr>
          <w:rStyle w:val="StyleUnderline"/>
        </w:rPr>
        <w:t>that generates subordination</w:t>
      </w:r>
      <w:r w:rsidRPr="000C7280">
        <w:rPr>
          <w:sz w:val="16"/>
        </w:rPr>
        <w:t xml:space="preserve">, </w:t>
      </w:r>
      <w:r w:rsidRPr="000C7280">
        <w:rPr>
          <w:rStyle w:val="Emphasis"/>
        </w:rPr>
        <w:t>rejecting claims</w:t>
      </w:r>
      <w:r w:rsidRPr="000C7280">
        <w:rPr>
          <w:sz w:val="16"/>
        </w:rPr>
        <w:t xml:space="preserve"> </w:t>
      </w:r>
      <w:r w:rsidRPr="000C7280">
        <w:rPr>
          <w:rStyle w:val="StyleUnderline"/>
        </w:rPr>
        <w:t>that protective labor</w:t>
      </w:r>
      <w:r w:rsidRPr="000C7280">
        <w:rPr>
          <w:sz w:val="16"/>
        </w:rPr>
        <w:t xml:space="preserve"> and employment </w:t>
      </w:r>
      <w:r w:rsidRPr="000C7280">
        <w:rPr>
          <w:rStyle w:val="StyleUnderline"/>
        </w:rPr>
        <w:t>laws are capable of</w:t>
      </w:r>
      <w:r w:rsidRPr="000C7280">
        <w:rPr>
          <w:sz w:val="16"/>
        </w:rPr>
        <w:t xml:space="preserve"> </w:t>
      </w:r>
      <w:r w:rsidRPr="000C7280">
        <w:rPr>
          <w:rStyle w:val="Emphasis"/>
        </w:rPr>
        <w:t>taming it</w:t>
      </w:r>
      <w:r w:rsidRPr="000C7280">
        <w:rPr>
          <w:sz w:val="16"/>
        </w:rPr>
        <w:t xml:space="preserve"> </w:t>
      </w:r>
      <w:r w:rsidRPr="000C7280">
        <w:rPr>
          <w:rStyle w:val="StyleUnderline"/>
        </w:rPr>
        <w:t>on a sustained basis, and ceasing to</w:t>
      </w:r>
      <w:r w:rsidRPr="000C7280">
        <w:rPr>
          <w:sz w:val="16"/>
        </w:rPr>
        <w:t xml:space="preserve"> </w:t>
      </w:r>
      <w:r w:rsidRPr="000C7280">
        <w:rPr>
          <w:rStyle w:val="Emphasis"/>
        </w:rPr>
        <w:t>devise arguments</w:t>
      </w:r>
      <w:r w:rsidRPr="000C7280">
        <w:rPr>
          <w:sz w:val="16"/>
        </w:rPr>
        <w:t xml:space="preserve"> </w:t>
      </w:r>
      <w:r w:rsidRPr="000C7280">
        <w:rPr>
          <w:rStyle w:val="StyleUnderline"/>
        </w:rPr>
        <w:t>justifying it as if they were</w:t>
      </w:r>
      <w:r w:rsidRPr="000C7280">
        <w:rPr>
          <w:sz w:val="16"/>
        </w:rPr>
        <w:t xml:space="preserve">. </w:t>
      </w:r>
      <w:r w:rsidRPr="000C7280">
        <w:rPr>
          <w:rStyle w:val="Emphasis"/>
          <w:sz w:val="24"/>
          <w:szCs w:val="24"/>
        </w:rPr>
        <w:t>Other worlds are possible</w:t>
      </w:r>
      <w:r w:rsidRPr="000C7280">
        <w:rPr>
          <w:sz w:val="16"/>
        </w:rPr>
        <w:t xml:space="preserve"> </w:t>
      </w:r>
      <w:r w:rsidRPr="000C7280">
        <w:rPr>
          <w:rStyle w:val="StyleUnderline"/>
        </w:rPr>
        <w:t>and “once in a lifetime the</w:t>
      </w:r>
      <w:r w:rsidRPr="000C7280">
        <w:rPr>
          <w:sz w:val="16"/>
        </w:rPr>
        <w:t xml:space="preserve"> longed-for </w:t>
      </w:r>
      <w:r w:rsidRPr="000C7280">
        <w:rPr>
          <w:rStyle w:val="StyleUnderline"/>
        </w:rPr>
        <w:t>tidal wave of justice can rise up and hope and history rhyme</w:t>
      </w:r>
      <w:r w:rsidRPr="000C7280">
        <w:rPr>
          <w:sz w:val="16"/>
        </w:rPr>
        <w:t xml:space="preserve">”107, </w:t>
      </w:r>
      <w:r w:rsidRPr="000C7280">
        <w:rPr>
          <w:rStyle w:val="StyleUnderline"/>
        </w:rPr>
        <w:t>even though</w:t>
      </w:r>
      <w:r w:rsidRPr="000C7280">
        <w:rPr>
          <w:sz w:val="16"/>
        </w:rPr>
        <w:t xml:space="preserve"> for now </w:t>
      </w:r>
      <w:r w:rsidRPr="000C7280">
        <w:rPr>
          <w:rStyle w:val="StyleUnderline"/>
        </w:rPr>
        <w:t>the ripples of resistance have</w:t>
      </w:r>
      <w:r w:rsidRPr="000C7280">
        <w:rPr>
          <w:sz w:val="16"/>
        </w:rPr>
        <w:t xml:space="preserve"> </w:t>
      </w:r>
      <w:r w:rsidRPr="000C7280">
        <w:rPr>
          <w:rStyle w:val="Emphasis"/>
        </w:rPr>
        <w:t>yet to turn</w:t>
      </w:r>
      <w:r w:rsidRPr="000C7280">
        <w:rPr>
          <w:sz w:val="16"/>
        </w:rPr>
        <w:t xml:space="preserve"> </w:t>
      </w:r>
      <w:r w:rsidRPr="000C7280">
        <w:rPr>
          <w:rStyle w:val="StyleUnderline"/>
        </w:rPr>
        <w:t>the rising tide of worker subordination</w:t>
      </w:r>
      <w:r w:rsidRPr="000C7280">
        <w:rPr>
          <w:sz w:val="16"/>
        </w:rPr>
        <w:t>.</w:t>
      </w:r>
    </w:p>
    <w:p w14:paraId="080B4C43" w14:textId="77777777" w:rsidR="006C24A9" w:rsidRDefault="006C24A9" w:rsidP="006C24A9">
      <w:pPr>
        <w:pStyle w:val="Heading4"/>
      </w:pPr>
      <w:r>
        <w:t xml:space="preserve">3. </w:t>
      </w:r>
      <w:r w:rsidRPr="00AD6162">
        <w:rPr>
          <w:u w:val="single"/>
        </w:rPr>
        <w:t>RIGHTS</w:t>
      </w:r>
      <w:r>
        <w:rPr>
          <w:u w:val="single"/>
        </w:rPr>
        <w:t xml:space="preserve"> LINK</w:t>
      </w:r>
      <w:r>
        <w:t xml:space="preserve">. Collective bargaining ‘needs’ </w:t>
      </w:r>
      <w:r w:rsidRPr="00BF2828">
        <w:rPr>
          <w:u w:val="single"/>
        </w:rPr>
        <w:t>alone solve</w:t>
      </w:r>
      <w:r>
        <w:t xml:space="preserve"> without the alt, BUT the plan and perm </w:t>
      </w:r>
      <w:r w:rsidRPr="00BF2828">
        <w:rPr>
          <w:u w:val="single"/>
        </w:rPr>
        <w:t>fail</w:t>
      </w:r>
      <w:r>
        <w:t xml:space="preserve"> by including </w:t>
      </w:r>
      <w:r w:rsidRPr="00BF2828">
        <w:rPr>
          <w:u w:val="single"/>
        </w:rPr>
        <w:t>market rationalizing</w:t>
      </w:r>
      <w:r>
        <w:t xml:space="preserve"> ‘rights.’</w:t>
      </w:r>
    </w:p>
    <w:p w14:paraId="347952B3" w14:textId="77777777" w:rsidR="006C24A9" w:rsidRDefault="006C24A9" w:rsidP="006C24A9">
      <w:r>
        <w:t xml:space="preserve">Dr. Dimitrios </w:t>
      </w:r>
      <w:r w:rsidRPr="00AD6162">
        <w:rPr>
          <w:rStyle w:val="Style13ptBold"/>
        </w:rPr>
        <w:t>Kivotidis 25</w:t>
      </w:r>
      <w:r>
        <w:t>, PhD, LLM, Lecturer, Law, Goldsmiths University of London, "Against Market Constitutionalism: A Needs-Based Approach to Rights and the Case for a Socialist Constitutionalism," Jurisprudence, 02/10/2025, T&amp;F. [italics in original]</w:t>
      </w:r>
    </w:p>
    <w:p w14:paraId="2D6664E3" w14:textId="77777777" w:rsidR="006C24A9" w:rsidRPr="00BF2828" w:rsidRDefault="006C24A9" w:rsidP="006C24A9">
      <w:pPr>
        <w:rPr>
          <w:sz w:val="16"/>
        </w:rPr>
      </w:pPr>
      <w:r w:rsidRPr="00BF2828">
        <w:rPr>
          <w:sz w:val="16"/>
        </w:rPr>
        <w:t xml:space="preserve">The urgency with which these issues emerged on the surface of juridico-political debate necessitates an exploration of the jurisprudential implications of a stronger emphasis on the concept of needs. I start from the premise that </w:t>
      </w:r>
      <w:r w:rsidRPr="004D32B1">
        <w:rPr>
          <w:rStyle w:val="StyleUnderline"/>
        </w:rPr>
        <w:t>the</w:t>
      </w:r>
      <w:r w:rsidRPr="00BF2828">
        <w:rPr>
          <w:sz w:val="16"/>
        </w:rPr>
        <w:t xml:space="preserve"> restriction of the critical scope and emancipatory </w:t>
      </w:r>
      <w:r w:rsidRPr="004D32B1">
        <w:rPr>
          <w:rStyle w:val="StyleUnderline"/>
        </w:rPr>
        <w:t>potential of</w:t>
      </w:r>
      <w:r w:rsidRPr="00BF2828">
        <w:rPr>
          <w:sz w:val="16"/>
        </w:rPr>
        <w:t xml:space="preserve"> </w:t>
      </w:r>
      <w:r w:rsidRPr="00BF2828">
        <w:rPr>
          <w:rStyle w:val="Emphasis"/>
          <w:highlight w:val="yellow"/>
        </w:rPr>
        <w:t>rights</w:t>
      </w:r>
      <w:r w:rsidRPr="00BF2828">
        <w:rPr>
          <w:sz w:val="16"/>
        </w:rPr>
        <w:t xml:space="preserve">, </w:t>
      </w:r>
      <w:r w:rsidRPr="004D32B1">
        <w:rPr>
          <w:rStyle w:val="StyleUnderline"/>
        </w:rPr>
        <w:t>as well as the</w:t>
      </w:r>
      <w:r w:rsidRPr="00BF2828">
        <w:rPr>
          <w:sz w:val="16"/>
        </w:rPr>
        <w:t xml:space="preserve"> </w:t>
      </w:r>
      <w:r w:rsidRPr="00BF2828">
        <w:rPr>
          <w:rStyle w:val="Emphasis"/>
          <w:highlight w:val="yellow"/>
        </w:rPr>
        <w:t>distort</w:t>
      </w:r>
      <w:r w:rsidRPr="00BF2828">
        <w:rPr>
          <w:rStyle w:val="Emphasis"/>
        </w:rPr>
        <w:t>ed</w:t>
      </w:r>
      <w:r w:rsidRPr="004D32B1">
        <w:rPr>
          <w:rStyle w:val="Emphasis"/>
        </w:rPr>
        <w:t xml:space="preserve"> results</w:t>
      </w:r>
      <w:r w:rsidRPr="00BF2828">
        <w:rPr>
          <w:sz w:val="16"/>
        </w:rPr>
        <w:t xml:space="preserve"> </w:t>
      </w:r>
      <w:r w:rsidRPr="004D32B1">
        <w:rPr>
          <w:rStyle w:val="StyleUnderline"/>
        </w:rPr>
        <w:t>of</w:t>
      </w:r>
      <w:r w:rsidRPr="00BF2828">
        <w:rPr>
          <w:sz w:val="16"/>
        </w:rPr>
        <w:t xml:space="preserve"> judicial </w:t>
      </w:r>
      <w:r w:rsidRPr="004D32B1">
        <w:rPr>
          <w:rStyle w:val="StyleUnderline"/>
        </w:rPr>
        <w:t xml:space="preserve">applications of balancing exercises, are </w:t>
      </w:r>
      <w:r w:rsidRPr="00BF2828">
        <w:rPr>
          <w:rStyle w:val="StyleUnderline"/>
          <w:highlight w:val="yellow"/>
        </w:rPr>
        <w:t>due to</w:t>
      </w:r>
      <w:r w:rsidRPr="004D32B1">
        <w:rPr>
          <w:rStyle w:val="StyleUnderline"/>
        </w:rPr>
        <w:t xml:space="preserve"> the </w:t>
      </w:r>
      <w:r w:rsidRPr="00BF2828">
        <w:rPr>
          <w:rStyle w:val="StyleUnderline"/>
          <w:highlight w:val="yellow"/>
        </w:rPr>
        <w:t>subsumption</w:t>
      </w:r>
      <w:r w:rsidRPr="004D32B1">
        <w:rPr>
          <w:rStyle w:val="StyleUnderline"/>
        </w:rPr>
        <w:t xml:space="preserve"> of constitutional thinking and practices</w:t>
      </w:r>
      <w:r w:rsidRPr="00BF2828">
        <w:rPr>
          <w:sz w:val="16"/>
        </w:rPr>
        <w:t xml:space="preserve"> </w:t>
      </w:r>
      <w:r w:rsidRPr="00BF2828">
        <w:rPr>
          <w:rStyle w:val="Emphasis"/>
          <w:highlight w:val="yellow"/>
        </w:rPr>
        <w:t>by market rationality</w:t>
      </w:r>
      <w:r w:rsidRPr="00BF2828">
        <w:rPr>
          <w:sz w:val="16"/>
        </w:rPr>
        <w:t xml:space="preserve">.4 My hypothesis is that </w:t>
      </w:r>
      <w:r w:rsidRPr="004D32B1">
        <w:rPr>
          <w:rStyle w:val="StyleUnderline"/>
        </w:rPr>
        <w:t>a conception of</w:t>
      </w:r>
      <w:r w:rsidRPr="00BF2828">
        <w:rPr>
          <w:sz w:val="16"/>
        </w:rPr>
        <w:t xml:space="preserve"> right based on </w:t>
      </w:r>
      <w:r w:rsidRPr="00BF2828">
        <w:rPr>
          <w:rStyle w:val="Emphasis"/>
          <w:highlight w:val="yellow"/>
        </w:rPr>
        <w:t>needs</w:t>
      </w:r>
      <w:r w:rsidRPr="00BF2828">
        <w:rPr>
          <w:sz w:val="16"/>
        </w:rPr>
        <w:t xml:space="preserve"> </w:t>
      </w:r>
      <w:r w:rsidRPr="004D32B1">
        <w:rPr>
          <w:rStyle w:val="StyleUnderline"/>
        </w:rPr>
        <w:t>can</w:t>
      </w:r>
      <w:r w:rsidRPr="00BF2828">
        <w:rPr>
          <w:sz w:val="16"/>
        </w:rPr>
        <w:t xml:space="preserve"> contribute to the </w:t>
      </w:r>
      <w:r w:rsidRPr="004D32B1">
        <w:rPr>
          <w:rStyle w:val="Emphasis"/>
        </w:rPr>
        <w:t>critique</w:t>
      </w:r>
      <w:r w:rsidRPr="00BF2828">
        <w:rPr>
          <w:sz w:val="16"/>
        </w:rPr>
        <w:t xml:space="preserve"> of </w:t>
      </w:r>
      <w:r w:rsidRPr="004D32B1">
        <w:rPr>
          <w:rStyle w:val="StyleUnderline"/>
        </w:rPr>
        <w:t xml:space="preserve">this market rationality and </w:t>
      </w:r>
      <w:r w:rsidRPr="00BF2828">
        <w:rPr>
          <w:rStyle w:val="StyleUnderline"/>
          <w:highlight w:val="yellow"/>
        </w:rPr>
        <w:t>point to</w:t>
      </w:r>
      <w:r w:rsidRPr="004D32B1">
        <w:rPr>
          <w:rStyle w:val="StyleUnderline"/>
        </w:rPr>
        <w:t xml:space="preserve">wards </w:t>
      </w:r>
      <w:r w:rsidRPr="00BF2828">
        <w:rPr>
          <w:rStyle w:val="StyleUnderline"/>
          <w:highlight w:val="yellow"/>
        </w:rPr>
        <w:t>an</w:t>
      </w:r>
      <w:r w:rsidRPr="00BF2828">
        <w:rPr>
          <w:sz w:val="16"/>
          <w:highlight w:val="yellow"/>
        </w:rPr>
        <w:t xml:space="preserve"> </w:t>
      </w:r>
      <w:r w:rsidRPr="00BF2828">
        <w:rPr>
          <w:rStyle w:val="Emphasis"/>
          <w:highlight w:val="yellow"/>
        </w:rPr>
        <w:t>alternative</w:t>
      </w:r>
      <w:r w:rsidRPr="004D32B1">
        <w:rPr>
          <w:rStyle w:val="Emphasis"/>
        </w:rPr>
        <w:t xml:space="preserve"> model of </w:t>
      </w:r>
      <w:r w:rsidRPr="00BF2828">
        <w:rPr>
          <w:rStyle w:val="Emphasis"/>
          <w:highlight w:val="yellow"/>
        </w:rPr>
        <w:t>socialist constitutionalism</w:t>
      </w:r>
      <w:r w:rsidRPr="00BF2828">
        <w:rPr>
          <w:sz w:val="16"/>
        </w:rPr>
        <w:t xml:space="preserve">, as well as a more comprehensive critique of extant social conditions. Essentially, I </w:t>
      </w:r>
      <w:r w:rsidRPr="004D32B1">
        <w:rPr>
          <w:rStyle w:val="StyleUnderline"/>
        </w:rPr>
        <w:t>propose the development of</w:t>
      </w:r>
      <w:r w:rsidRPr="00BF2828">
        <w:rPr>
          <w:sz w:val="16"/>
        </w:rPr>
        <w:t xml:space="preserve"> a </w:t>
      </w:r>
      <w:r w:rsidRPr="004D32B1">
        <w:rPr>
          <w:rStyle w:val="Emphasis"/>
        </w:rPr>
        <w:t>needs</w:t>
      </w:r>
      <w:r w:rsidRPr="00BF2828">
        <w:rPr>
          <w:sz w:val="16"/>
        </w:rPr>
        <w:t xml:space="preserve">-based </w:t>
      </w:r>
      <w:r w:rsidRPr="004D32B1">
        <w:rPr>
          <w:rStyle w:val="StyleUnderline"/>
        </w:rPr>
        <w:t>conception</w:t>
      </w:r>
      <w:r w:rsidRPr="00BF2828">
        <w:rPr>
          <w:sz w:val="16"/>
        </w:rPr>
        <w:t xml:space="preserve"> of right, </w:t>
      </w:r>
      <w:r w:rsidRPr="004D32B1">
        <w:rPr>
          <w:rStyle w:val="StyleUnderline"/>
        </w:rPr>
        <w:t>in order to move</w:t>
      </w:r>
      <w:r w:rsidRPr="00BF2828">
        <w:rPr>
          <w:sz w:val="16"/>
        </w:rPr>
        <w:t xml:space="preserve"> </w:t>
      </w:r>
      <w:r w:rsidRPr="004D32B1">
        <w:rPr>
          <w:rStyle w:val="Emphasis"/>
        </w:rPr>
        <w:t>beyond</w:t>
      </w:r>
      <w:r w:rsidRPr="00BF2828">
        <w:rPr>
          <w:sz w:val="16"/>
        </w:rPr>
        <w:t xml:space="preserve"> the balancing dead-end, as well as </w:t>
      </w:r>
      <w:r w:rsidRPr="004D32B1">
        <w:rPr>
          <w:rStyle w:val="StyleUnderline"/>
        </w:rPr>
        <w:t>the</w:t>
      </w:r>
      <w:r w:rsidRPr="00BF2828">
        <w:rPr>
          <w:sz w:val="16"/>
        </w:rPr>
        <w:t xml:space="preserve"> </w:t>
      </w:r>
      <w:r w:rsidRPr="004D32B1">
        <w:rPr>
          <w:rStyle w:val="Emphasis"/>
        </w:rPr>
        <w:t>depoliticisation</w:t>
      </w:r>
      <w:r w:rsidRPr="00BF2828">
        <w:rPr>
          <w:sz w:val="16"/>
        </w:rPr>
        <w:t xml:space="preserve"> </w:t>
      </w:r>
      <w:r w:rsidRPr="004D32B1">
        <w:rPr>
          <w:rStyle w:val="StyleUnderline"/>
        </w:rPr>
        <w:t>and</w:t>
      </w:r>
      <w:r w:rsidRPr="00BF2828">
        <w:rPr>
          <w:sz w:val="16"/>
        </w:rPr>
        <w:t xml:space="preserve"> </w:t>
      </w:r>
      <w:r w:rsidRPr="004D32B1">
        <w:rPr>
          <w:rStyle w:val="Emphasis"/>
        </w:rPr>
        <w:t>individualisation</w:t>
      </w:r>
      <w:r w:rsidRPr="00BF2828">
        <w:rPr>
          <w:sz w:val="16"/>
        </w:rPr>
        <w:t xml:space="preserve">, </w:t>
      </w:r>
      <w:r w:rsidRPr="004D32B1">
        <w:rPr>
          <w:rStyle w:val="StyleUnderline"/>
        </w:rPr>
        <w:t>of</w:t>
      </w:r>
      <w:r w:rsidRPr="00BF2828">
        <w:rPr>
          <w:sz w:val="16"/>
        </w:rPr>
        <w:t xml:space="preserve"> the </w:t>
      </w:r>
      <w:r w:rsidRPr="004D32B1">
        <w:rPr>
          <w:rStyle w:val="StyleUnderline"/>
        </w:rPr>
        <w:t>rights discourse</w:t>
      </w:r>
      <w:r w:rsidRPr="00BF2828">
        <w:rPr>
          <w:sz w:val="16"/>
        </w:rPr>
        <w:t>.</w:t>
      </w:r>
    </w:p>
    <w:p w14:paraId="4C39135C" w14:textId="77777777" w:rsidR="006C24A9" w:rsidRPr="00BF2828" w:rsidRDefault="006C24A9" w:rsidP="006C24A9">
      <w:pPr>
        <w:rPr>
          <w:sz w:val="16"/>
        </w:rPr>
      </w:pPr>
      <w:r w:rsidRPr="00BF2828">
        <w:rPr>
          <w:sz w:val="16"/>
        </w:rPr>
        <w:t xml:space="preserve">To this end, I revisit the debate of ‘needs versus rights’, while simultaneously reviewing Marxist critiques of rights, in an attempt to wed the two together for a needs-based conception of right. I argue that </w:t>
      </w:r>
      <w:r w:rsidRPr="004D32B1">
        <w:rPr>
          <w:rStyle w:val="StyleUnderline"/>
        </w:rPr>
        <w:t>the narrowness, individualism, and depoliticising effect of rights discourse in modern societies is due to</w:t>
      </w:r>
      <w:r w:rsidRPr="00BF2828">
        <w:rPr>
          <w:sz w:val="16"/>
        </w:rPr>
        <w:t xml:space="preserve"> the </w:t>
      </w:r>
      <w:r w:rsidRPr="004D32B1">
        <w:rPr>
          <w:rStyle w:val="Emphasis"/>
        </w:rPr>
        <w:t>dominance</w:t>
      </w:r>
      <w:r w:rsidRPr="00BF2828">
        <w:rPr>
          <w:sz w:val="16"/>
        </w:rPr>
        <w:t xml:space="preserve"> </w:t>
      </w:r>
      <w:r w:rsidRPr="004D32B1">
        <w:rPr>
          <w:rStyle w:val="StyleUnderline"/>
        </w:rPr>
        <w:t>of market rationality</w:t>
      </w:r>
      <w:r w:rsidRPr="00BF2828">
        <w:rPr>
          <w:sz w:val="16"/>
        </w:rPr>
        <w:t>. In this article, needs are not viewed in opposition to rights. Instead, social needs taken together with rights can enrich the notion and discourse of rights. In this sense, the paper picks up a thread from Mark Tushnet’s original contribution to the ‘needs versus rights’ debate for a radical critique of rights that ‘may help us build societies that transcend the failures of capitalism’.5 Last but not least, the argument is intended as a contribution to the growing body of literature engaging with the notion of socialist constitutionalism,6 which denotes a field of study interested in the exploration of institutional forms and principles that challenge and aim at the transformation of the extant social order, from a jurisprudential and constitutionalist perspective.7</w:t>
      </w:r>
    </w:p>
    <w:p w14:paraId="44A8816B" w14:textId="77777777" w:rsidR="006C24A9" w:rsidRPr="00BF2828" w:rsidRDefault="006C24A9" w:rsidP="006C24A9">
      <w:pPr>
        <w:rPr>
          <w:sz w:val="8"/>
          <w:szCs w:val="8"/>
        </w:rPr>
      </w:pPr>
      <w:r w:rsidRPr="00BF2828">
        <w:rPr>
          <w:sz w:val="8"/>
          <w:szCs w:val="8"/>
        </w:rPr>
        <w:t>The article begins with a review of critical approaches to rights and turns to the ‘needs versus rights’ debate, to claim that viewing needs and rights as opposites and approaching rights in an individualistic and depoliticised manner reflects the dictates of the market. The second section focuses on the normative value of needs. It reviews the relevant literature to argue that the dominant, narrow understanding of the normative value of needs is also produced by the pre-eminence of market rationality. It then presents a rich notion of needs based on Marxist critiques of capitalism, focusing on the notion of ‘radical needs’. Based on this rich notion of needs, the final section tentatively explores the constitutional implications of a needs-based conception of rights.</w:t>
      </w:r>
    </w:p>
    <w:p w14:paraId="0F79CD47" w14:textId="77777777" w:rsidR="006C24A9" w:rsidRPr="00BF2828" w:rsidRDefault="006C24A9" w:rsidP="006C24A9">
      <w:pPr>
        <w:rPr>
          <w:sz w:val="8"/>
          <w:szCs w:val="8"/>
        </w:rPr>
      </w:pPr>
      <w:r w:rsidRPr="00BF2828">
        <w:rPr>
          <w:sz w:val="8"/>
          <w:szCs w:val="8"/>
        </w:rPr>
        <w:t>2. ‘Needs versus Rights’?</w:t>
      </w:r>
    </w:p>
    <w:p w14:paraId="4EC4C361" w14:textId="77777777" w:rsidR="006C24A9" w:rsidRPr="00BF2828" w:rsidRDefault="006C24A9" w:rsidP="006C24A9">
      <w:pPr>
        <w:rPr>
          <w:sz w:val="8"/>
          <w:szCs w:val="8"/>
        </w:rPr>
      </w:pPr>
      <w:r w:rsidRPr="00BF2828">
        <w:rPr>
          <w:sz w:val="8"/>
          <w:szCs w:val="8"/>
        </w:rPr>
        <w:t>The idea of ‘right’, similar to the German concept of Recht, may refer to any of the following: ‘a system of law, a legal or moral right, and a standard of rightness or justice’.8 Right can, first, be conceived as objective right, i.e., as a system of law which regulates social behaviour. Second, right can be conceived as subjective right, in other words as a claim. Third, right can be conceived as a normative standard (ius in Latin or δίκαιον in Greek) used to evaluate a system of positive law (lex in Latin, Gesetz in German or νόμος in Greek).</w:t>
      </w:r>
    </w:p>
    <w:p w14:paraId="6D884EFB" w14:textId="77777777" w:rsidR="006C24A9" w:rsidRPr="00BF2828" w:rsidRDefault="006C24A9" w:rsidP="006C24A9">
      <w:pPr>
        <w:rPr>
          <w:sz w:val="8"/>
          <w:szCs w:val="8"/>
        </w:rPr>
      </w:pPr>
      <w:r w:rsidRPr="00BF2828">
        <w:rPr>
          <w:sz w:val="8"/>
          <w:szCs w:val="8"/>
        </w:rPr>
        <w:t>The language and form of rights has historically accommodated significant advances and victories of popular movements. These crystallised in the form of political, social and economic rights enshrined in bourgeois constitutions since the late eighteenth century, as well as rights secured in socialist constitutions throughout the course of the twentieth century. In this sense, rights have been central to the struggle of the masses for the improvement of their living and working conditions. At the same time, rights have played a crucial role for the development and formation of bourgeois society and its juridico-political form.9 Last but not least, rights have been central to the reproduction of capitalist relations of production and the maintenance of the process of valorisation, which is capital’s sine qua non.10</w:t>
      </w:r>
    </w:p>
    <w:p w14:paraId="214ADEDC" w14:textId="77777777" w:rsidR="006C24A9" w:rsidRPr="00BF2828" w:rsidRDefault="006C24A9" w:rsidP="006C24A9">
      <w:pPr>
        <w:rPr>
          <w:sz w:val="8"/>
          <w:szCs w:val="8"/>
        </w:rPr>
      </w:pPr>
      <w:r w:rsidRPr="00BF2828">
        <w:rPr>
          <w:sz w:val="8"/>
          <w:szCs w:val="8"/>
        </w:rPr>
        <w:t>Furthermore, right can be approached as a form of social consciousness.11 Social consciousness refers to ‘collectively-organised’, ‘harmonised’ modes of conceiving reality, which are shared by individuals in a society, and which reflect and act upon social processes, practices, relations and institutions.12 Systems of law and rights are considered objective and ineradicable forms of the external world. They also play a major part in how we understand and experience the totality of social relations. Yet, in reality, they are only ‘fetishised’ or ‘reified’ forms of collectively organised experience.13 These forms have crystallised in social consciousness and are reinforced by force of habit and tradition, but they are certainly not ineradicable or uncontested.14</w:t>
      </w:r>
    </w:p>
    <w:p w14:paraId="50545225" w14:textId="77777777" w:rsidR="006C24A9" w:rsidRPr="00BF2828" w:rsidRDefault="006C24A9" w:rsidP="006C24A9">
      <w:pPr>
        <w:rPr>
          <w:sz w:val="8"/>
          <w:szCs w:val="8"/>
        </w:rPr>
      </w:pPr>
      <w:r w:rsidRPr="00BF2828">
        <w:rPr>
          <w:sz w:val="8"/>
          <w:szCs w:val="8"/>
        </w:rPr>
        <w:t>It follows that right is a contested notion with different social functions depending on the concrete historical context and the interests of the social forces making use of the rights-form or discourse. This fact has given rise to several critical approaches to rights. On the one hand, a variety of scathing critiques of ‘rights talk’ and practice, with particular emphasis on the US constitutional tradition, have been launched.15 Human rights practices and discourses have been criticised for: (i) insulating and valorising subordination in the private sphere; (ii) legitimating, perpetuating and concealing greater injustice than they address; and (iii) tending to be atomistic and alienating people from one another.16 In other words, mobilising the language of human rights tends to distract us from broader, structural causes of injustice, and to undermine other discourses that might better allow us to get to the root causes of injustice.17</w:t>
      </w:r>
    </w:p>
    <w:p w14:paraId="4DE0466F" w14:textId="77777777" w:rsidR="006C24A9" w:rsidRPr="00BF2828" w:rsidRDefault="006C24A9" w:rsidP="006C24A9">
      <w:pPr>
        <w:rPr>
          <w:sz w:val="8"/>
          <w:szCs w:val="8"/>
        </w:rPr>
      </w:pPr>
      <w:r w:rsidRPr="00BF2828">
        <w:rPr>
          <w:sz w:val="8"/>
          <w:szCs w:val="8"/>
        </w:rPr>
        <w:t>On the other hand, there have been various attempts at reconsidering the role of rights and opening them up to a serious evaluation ‘by the Left in order to develop a positive program for a politics of rights.18 According to this approach, rights can and should be deployed in emancipatory political projects, because the recognition of rights, such as welfare or socio-economic rights, can form part of a general strategy of subverting the logic of capital.19 There have been several refreshing approaches to this debate recently.20</w:t>
      </w:r>
    </w:p>
    <w:p w14:paraId="2FFAE6DE" w14:textId="77777777" w:rsidR="006C24A9" w:rsidRPr="00BF2828" w:rsidRDefault="006C24A9" w:rsidP="006C24A9">
      <w:pPr>
        <w:rPr>
          <w:sz w:val="8"/>
          <w:szCs w:val="8"/>
        </w:rPr>
      </w:pPr>
      <w:r w:rsidRPr="00BF2828">
        <w:rPr>
          <w:sz w:val="8"/>
          <w:szCs w:val="8"/>
        </w:rPr>
        <w:t>According to one of these, rights may refer to a broader set of claims and can be pursued as collective demands through collective struggle. The mobilisation of rights language can make important contributions to movements for radical social change, without displacing or precluding the mobilisation of other emancipatory languages, and the challenging of deeper, structural causes of injustice. Movements such as the Focus E15 campaign in London and the Right2Water in Ireland ‘engaged the language of human rights alongside other frames of reference and connected the specific rights struggle its protagonists were engaged in with broader causes of injustice’.21</w:t>
      </w:r>
    </w:p>
    <w:p w14:paraId="4777A49F" w14:textId="77777777" w:rsidR="006C24A9" w:rsidRPr="00BF2828" w:rsidRDefault="006C24A9" w:rsidP="006C24A9">
      <w:pPr>
        <w:rPr>
          <w:sz w:val="16"/>
        </w:rPr>
      </w:pPr>
      <w:r w:rsidRPr="00BF2828">
        <w:rPr>
          <w:sz w:val="8"/>
          <w:szCs w:val="8"/>
        </w:rPr>
        <w:t>In this paper I aim to further this approach by proposing a needs-based conception of right(s) which moves beyond the individualist and depoliticised notion determined by market rationality. It is not the first time that a needs-based critique of rights has been suggested. However, in the discipline of law and legal studies, rights and needs have mostly been approached as opposites. I wish to propose an alternative approach.</w:t>
      </w:r>
    </w:p>
    <w:p w14:paraId="53F336A9" w14:textId="77777777" w:rsidR="006C24A9" w:rsidRPr="00BF2828" w:rsidRDefault="006C24A9" w:rsidP="006C24A9">
      <w:pPr>
        <w:rPr>
          <w:sz w:val="16"/>
        </w:rPr>
      </w:pPr>
      <w:r w:rsidRPr="00BF2828">
        <w:rPr>
          <w:sz w:val="16"/>
        </w:rPr>
        <w:t xml:space="preserve">The debate between Mark Tushnet and Jeremy Waldron illustrates this point. In 1984, Tushnet argued that </w:t>
      </w:r>
      <w:r w:rsidRPr="00C212C6">
        <w:rPr>
          <w:rStyle w:val="StyleUnderline"/>
        </w:rPr>
        <w:t>the</w:t>
      </w:r>
      <w:r w:rsidRPr="00BF2828">
        <w:rPr>
          <w:sz w:val="16"/>
        </w:rPr>
        <w:t xml:space="preserve"> </w:t>
      </w:r>
      <w:r w:rsidRPr="00BF2828">
        <w:rPr>
          <w:rStyle w:val="Emphasis"/>
          <w:highlight w:val="yellow"/>
        </w:rPr>
        <w:t>language of needs</w:t>
      </w:r>
      <w:r w:rsidRPr="00BF2828">
        <w:rPr>
          <w:sz w:val="16"/>
        </w:rPr>
        <w:t xml:space="preserve"> </w:t>
      </w:r>
      <w:r w:rsidRPr="00C212C6">
        <w:rPr>
          <w:rStyle w:val="StyleUnderline"/>
        </w:rPr>
        <w:t>should</w:t>
      </w:r>
      <w:r w:rsidRPr="00BF2828">
        <w:rPr>
          <w:sz w:val="16"/>
        </w:rPr>
        <w:t xml:space="preserve"> </w:t>
      </w:r>
      <w:r w:rsidRPr="00BF2828">
        <w:rPr>
          <w:rStyle w:val="Emphasis"/>
          <w:highlight w:val="yellow"/>
        </w:rPr>
        <w:t>replace</w:t>
      </w:r>
      <w:r w:rsidRPr="00BF2828">
        <w:rPr>
          <w:sz w:val="16"/>
        </w:rPr>
        <w:t xml:space="preserve"> </w:t>
      </w:r>
      <w:r w:rsidRPr="00C212C6">
        <w:rPr>
          <w:rStyle w:val="StyleUnderline"/>
        </w:rPr>
        <w:t xml:space="preserve">the language of </w:t>
      </w:r>
      <w:r w:rsidRPr="00BF2828">
        <w:rPr>
          <w:rStyle w:val="StyleUnderline"/>
          <w:highlight w:val="yellow"/>
        </w:rPr>
        <w:t>rights</w:t>
      </w:r>
      <w:r w:rsidRPr="00BF2828">
        <w:rPr>
          <w:sz w:val="16"/>
        </w:rPr>
        <w:t xml:space="preserve">. Tushnet </w:t>
      </w:r>
      <w:r w:rsidRPr="00C212C6">
        <w:rPr>
          <w:rStyle w:val="StyleUnderline"/>
        </w:rPr>
        <w:t>saw this as a crucial aspect of a</w:t>
      </w:r>
      <w:r w:rsidRPr="00BF2828">
        <w:rPr>
          <w:sz w:val="16"/>
        </w:rPr>
        <w:t xml:space="preserve"> </w:t>
      </w:r>
      <w:r w:rsidRPr="00C212C6">
        <w:rPr>
          <w:rStyle w:val="Emphasis"/>
        </w:rPr>
        <w:t>‘radical critique of rights’</w:t>
      </w:r>
      <w:r w:rsidRPr="00BF2828">
        <w:rPr>
          <w:sz w:val="16"/>
        </w:rPr>
        <w:t xml:space="preserve">.22 Responding to Richard Posner’s view that ‘the concept of liberty in the Fourteenth Amendment does not include a right to basic services’, such as education, housing and welfare assistance,23 Tushnet identified </w:t>
      </w:r>
      <w:r w:rsidRPr="00C212C6">
        <w:rPr>
          <w:rStyle w:val="StyleUnderline"/>
        </w:rPr>
        <w:t>the</w:t>
      </w:r>
      <w:r w:rsidRPr="00BF2828">
        <w:rPr>
          <w:sz w:val="16"/>
        </w:rPr>
        <w:t xml:space="preserve"> </w:t>
      </w:r>
      <w:r w:rsidRPr="00BF2828">
        <w:rPr>
          <w:rStyle w:val="Emphasis"/>
          <w:highlight w:val="yellow"/>
        </w:rPr>
        <w:t>fundamental</w:t>
      </w:r>
      <w:r w:rsidRPr="00BF2828">
        <w:rPr>
          <w:sz w:val="16"/>
          <w:highlight w:val="yellow"/>
        </w:rPr>
        <w:t xml:space="preserve"> </w:t>
      </w:r>
      <w:r w:rsidRPr="00BF2828">
        <w:rPr>
          <w:rStyle w:val="StyleUnderline"/>
          <w:highlight w:val="yellow"/>
        </w:rPr>
        <w:t>flaw of</w:t>
      </w:r>
      <w:r w:rsidRPr="00C212C6">
        <w:rPr>
          <w:rStyle w:val="StyleUnderline"/>
        </w:rPr>
        <w:t xml:space="preserve"> the rhetoric of </w:t>
      </w:r>
      <w:r w:rsidRPr="00BF2828">
        <w:rPr>
          <w:rStyle w:val="StyleUnderline"/>
          <w:highlight w:val="yellow"/>
        </w:rPr>
        <w:t>rights</w:t>
      </w:r>
      <w:r w:rsidRPr="00C212C6">
        <w:rPr>
          <w:rStyle w:val="StyleUnderline"/>
        </w:rPr>
        <w:t xml:space="preserve"> as being that rights </w:t>
      </w:r>
      <w:r w:rsidRPr="00BF2828">
        <w:rPr>
          <w:rStyle w:val="StyleUnderline"/>
          <w:highlight w:val="yellow"/>
        </w:rPr>
        <w:t>are</w:t>
      </w:r>
      <w:r w:rsidRPr="00BF2828">
        <w:rPr>
          <w:sz w:val="16"/>
          <w:highlight w:val="yellow"/>
        </w:rPr>
        <w:t xml:space="preserve"> </w:t>
      </w:r>
      <w:r w:rsidRPr="00BF2828">
        <w:rPr>
          <w:rStyle w:val="Emphasis"/>
          <w:highlight w:val="yellow"/>
        </w:rPr>
        <w:t>indeterminate</w:t>
      </w:r>
      <w:r w:rsidRPr="00BF2828">
        <w:rPr>
          <w:sz w:val="16"/>
          <w:highlight w:val="yellow"/>
        </w:rPr>
        <w:t xml:space="preserve"> </w:t>
      </w:r>
      <w:r w:rsidRPr="00BF2828">
        <w:rPr>
          <w:rStyle w:val="StyleUnderline"/>
          <w:highlight w:val="yellow"/>
        </w:rPr>
        <w:t>and</w:t>
      </w:r>
      <w:r w:rsidRPr="00BF2828">
        <w:rPr>
          <w:sz w:val="16"/>
          <w:highlight w:val="yellow"/>
        </w:rPr>
        <w:t xml:space="preserve"> </w:t>
      </w:r>
      <w:r w:rsidRPr="00BF2828">
        <w:rPr>
          <w:rStyle w:val="Emphasis"/>
          <w:highlight w:val="yellow"/>
        </w:rPr>
        <w:t>contestable</w:t>
      </w:r>
      <w:r w:rsidRPr="00BF2828">
        <w:rPr>
          <w:sz w:val="16"/>
        </w:rPr>
        <w:t xml:space="preserve">. Consequently, </w:t>
      </w:r>
      <w:r w:rsidRPr="00C212C6">
        <w:rPr>
          <w:rStyle w:val="StyleUnderline"/>
        </w:rPr>
        <w:t>they can ‘</w:t>
      </w:r>
      <w:r w:rsidRPr="00BF2828">
        <w:rPr>
          <w:rStyle w:val="StyleUnderline"/>
          <w:highlight w:val="yellow"/>
        </w:rPr>
        <w:t>provide only</w:t>
      </w:r>
      <w:r w:rsidRPr="00BF2828">
        <w:rPr>
          <w:sz w:val="16"/>
          <w:highlight w:val="yellow"/>
        </w:rPr>
        <w:t xml:space="preserve"> </w:t>
      </w:r>
      <w:r w:rsidRPr="00BF2828">
        <w:rPr>
          <w:rStyle w:val="Emphasis"/>
          <w:highlight w:val="yellow"/>
        </w:rPr>
        <w:t>momentary</w:t>
      </w:r>
      <w:r w:rsidRPr="00BF2828">
        <w:rPr>
          <w:sz w:val="16"/>
          <w:highlight w:val="yellow"/>
        </w:rPr>
        <w:t xml:space="preserve"> </w:t>
      </w:r>
      <w:r w:rsidRPr="00BF2828">
        <w:rPr>
          <w:rStyle w:val="StyleUnderline"/>
          <w:highlight w:val="yellow"/>
        </w:rPr>
        <w:t>advantages</w:t>
      </w:r>
      <w:r w:rsidRPr="00C212C6">
        <w:rPr>
          <w:rStyle w:val="StyleUnderline"/>
        </w:rPr>
        <w:t xml:space="preserve"> in ongoing political struggles’, as what is</w:t>
      </w:r>
      <w:r w:rsidRPr="00BF2828">
        <w:rPr>
          <w:sz w:val="16"/>
        </w:rPr>
        <w:t xml:space="preserve"> </w:t>
      </w:r>
      <w:r w:rsidRPr="00C212C6">
        <w:rPr>
          <w:rStyle w:val="Emphasis"/>
        </w:rPr>
        <w:t>today protected</w:t>
      </w:r>
      <w:r w:rsidRPr="00BF2828">
        <w:rPr>
          <w:sz w:val="16"/>
        </w:rPr>
        <w:t xml:space="preserve"> </w:t>
      </w:r>
      <w:r w:rsidRPr="00C212C6">
        <w:rPr>
          <w:rStyle w:val="StyleUnderline"/>
        </w:rPr>
        <w:t>as a right may not be the same</w:t>
      </w:r>
      <w:r w:rsidRPr="00BF2828">
        <w:rPr>
          <w:sz w:val="16"/>
        </w:rPr>
        <w:t xml:space="preserve"> as what is protected </w:t>
      </w:r>
      <w:r w:rsidRPr="00C212C6">
        <w:rPr>
          <w:rStyle w:val="StyleUnderline"/>
        </w:rPr>
        <w:t>in the future</w:t>
      </w:r>
      <w:r w:rsidRPr="00BF2828">
        <w:rPr>
          <w:sz w:val="16"/>
        </w:rPr>
        <w:t xml:space="preserve">.24 Having noted the reifying function of rights,25 Tushnet </w:t>
      </w:r>
      <w:r w:rsidRPr="00C212C6">
        <w:rPr>
          <w:rStyle w:val="StyleUnderline"/>
        </w:rPr>
        <w:t>called for</w:t>
      </w:r>
      <w:r w:rsidRPr="00BF2828">
        <w:rPr>
          <w:sz w:val="16"/>
        </w:rPr>
        <w:t xml:space="preserve"> </w:t>
      </w:r>
      <w:r w:rsidRPr="00C212C6">
        <w:rPr>
          <w:rStyle w:val="Emphasis"/>
          <w:sz w:val="24"/>
          <w:szCs w:val="24"/>
        </w:rPr>
        <w:t>abandoning</w:t>
      </w:r>
      <w:r w:rsidRPr="00BF2828">
        <w:rPr>
          <w:sz w:val="16"/>
        </w:rPr>
        <w:t xml:space="preserve"> the rhetoric of </w:t>
      </w:r>
      <w:r w:rsidRPr="00C212C6">
        <w:rPr>
          <w:rStyle w:val="Emphasis"/>
          <w:sz w:val="24"/>
          <w:szCs w:val="24"/>
        </w:rPr>
        <w:t>rights altogether</w:t>
      </w:r>
      <w:r w:rsidRPr="00BF2828">
        <w:rPr>
          <w:sz w:val="16"/>
        </w:rPr>
        <w:t xml:space="preserve">. This </w:t>
      </w:r>
      <w:r w:rsidRPr="00C212C6">
        <w:rPr>
          <w:rStyle w:val="StyleUnderline"/>
        </w:rPr>
        <w:t>call was necessitated by</w:t>
      </w:r>
      <w:r w:rsidRPr="00BF2828">
        <w:rPr>
          <w:sz w:val="16"/>
        </w:rPr>
        <w:t xml:space="preserve"> </w:t>
      </w:r>
      <w:r w:rsidRPr="00C212C6">
        <w:rPr>
          <w:rStyle w:val="Emphasis"/>
        </w:rPr>
        <w:t>‘substantial pragmatic reasons’</w:t>
      </w:r>
      <w:r w:rsidRPr="00BF2828">
        <w:rPr>
          <w:sz w:val="16"/>
        </w:rPr>
        <w:t xml:space="preserve"> </w:t>
      </w:r>
      <w:r w:rsidRPr="00C212C6">
        <w:rPr>
          <w:rStyle w:val="StyleUnderline"/>
        </w:rPr>
        <w:t>which compelled</w:t>
      </w:r>
      <w:r w:rsidRPr="00BF2828">
        <w:rPr>
          <w:sz w:val="16"/>
        </w:rPr>
        <w:t xml:space="preserve"> him </w:t>
      </w:r>
      <w:r w:rsidRPr="00C212C6">
        <w:rPr>
          <w:rStyle w:val="StyleUnderline"/>
        </w:rPr>
        <w:t>to reject the</w:t>
      </w:r>
      <w:r w:rsidRPr="00BF2828">
        <w:rPr>
          <w:sz w:val="16"/>
        </w:rPr>
        <w:t xml:space="preserve"> alternative </w:t>
      </w:r>
      <w:r w:rsidRPr="00C212C6">
        <w:rPr>
          <w:rStyle w:val="StyleUnderline"/>
        </w:rPr>
        <w:t>path of</w:t>
      </w:r>
      <w:r w:rsidRPr="00BF2828">
        <w:rPr>
          <w:sz w:val="16"/>
        </w:rPr>
        <w:t xml:space="preserve"> </w:t>
      </w:r>
      <w:r w:rsidRPr="00C212C6">
        <w:rPr>
          <w:rStyle w:val="Emphasis"/>
        </w:rPr>
        <w:t>reformulating</w:t>
      </w:r>
      <w:r w:rsidRPr="00BF2828">
        <w:rPr>
          <w:sz w:val="16"/>
        </w:rPr>
        <w:t xml:space="preserve"> ‘the rhetoric of </w:t>
      </w:r>
      <w:r w:rsidRPr="00C212C6">
        <w:rPr>
          <w:rStyle w:val="StyleUnderline"/>
        </w:rPr>
        <w:t>rights</w:t>
      </w:r>
      <w:r w:rsidRPr="00BF2828">
        <w:rPr>
          <w:sz w:val="16"/>
        </w:rPr>
        <w:t>’. As Tushnet argued ‘people need food and shelter right now, and demanding that those needs be satisfied […] strikes me as more likely to succeed than claiming that existing rights to food and shelter must be enforced’.26</w:t>
      </w:r>
    </w:p>
    <w:p w14:paraId="3484D580" w14:textId="77777777" w:rsidR="006C24A9" w:rsidRPr="00BF2828" w:rsidRDefault="006C24A9" w:rsidP="006C24A9">
      <w:pPr>
        <w:rPr>
          <w:sz w:val="8"/>
          <w:szCs w:val="8"/>
        </w:rPr>
      </w:pPr>
      <w:r w:rsidRPr="00BF2828">
        <w:rPr>
          <w:sz w:val="8"/>
          <w:szCs w:val="8"/>
        </w:rPr>
        <w:t>Jeremy Waldron’s response to Tushnet’s critique began by noting that needs are contestable too.27 For Waldron, the argument essentially revolves around the dilemma of choosing between a legal and a political avenue for the vindication of popular claims. Are popular claims more likely to be vindicated through an argumentative battle in a court of law or through political struggle in parliament and the streets? Yet, Waldron continued by arguing that the answer to the dilemma between ‘litigation’ and ‘revolution’ should not necessarily determine whether we endorse the language of rights or not. He points out that in early modernity rights were more often associated with revolution than litigation.28 According to Waldron, few would believe that ‘rights-talk is limited to constitutional litigation’.29</w:t>
      </w:r>
    </w:p>
    <w:p w14:paraId="66FF5CC0" w14:textId="77777777" w:rsidR="006C24A9" w:rsidRPr="00BF2828" w:rsidRDefault="006C24A9" w:rsidP="006C24A9">
      <w:pPr>
        <w:rPr>
          <w:sz w:val="8"/>
          <w:szCs w:val="8"/>
        </w:rPr>
      </w:pPr>
      <w:r w:rsidRPr="00BF2828">
        <w:rPr>
          <w:sz w:val="8"/>
          <w:szCs w:val="8"/>
        </w:rPr>
        <w:t>This raises the question: If rights are not limited to litigation but, as a discourse, have such normative force as to serve revolutionary purposes, then why critique them and why abandon them for the language of needs? I claim that Tushnet’s argument was not adequately developed to give a convincing answer to this question. Indeed, the terms of the debate itself are too restrictive because both thinkers approach needs and rights as opposites. They both accept that needs and rights are contestable, yet they fail to inquire into the factors that determine these different and contested conceptions. Why does the rights discourse serve both revolutionary purposes and the reproduction of relations of exploitation? Additionally, what is the normative value of needs? Is it reduced to the avoidance of harm and to measures addressing extreme poverty? If ‘needs’ are contestable too, can they give rise to a different, more revolutionary interpretation? What determines this interpretation?</w:t>
      </w:r>
    </w:p>
    <w:p w14:paraId="6D961600" w14:textId="77777777" w:rsidR="006C24A9" w:rsidRPr="00BF2828" w:rsidRDefault="006C24A9" w:rsidP="006C24A9">
      <w:pPr>
        <w:rPr>
          <w:sz w:val="8"/>
          <w:szCs w:val="8"/>
        </w:rPr>
      </w:pPr>
      <w:r w:rsidRPr="00BF2828">
        <w:rPr>
          <w:sz w:val="8"/>
          <w:szCs w:val="8"/>
        </w:rPr>
        <w:t>To move this argument forward, the position developed here is that the root of the problem with analyses of the relationship between rights and needs so far has been the lack of appreciation of the effect that market rationality has had on both discourses. In his recent work, Emilios Christodoulidis uses the notion of market constitutionalism to refer to a process of ‘undoing of the constitutional form under the pressure of total market thinking’.30 As a result of this process, constitutional function shrinks to ‘what Hayek calls ‘catallaxy’ – the protection of property title and the stability of expectations’.31 This market capture signifies a ‘paradigmatic shift of constitutional thought from political to a market register’.32 The individualist notion of rights and the consequent depoliticisation of social relations regulated by this form are key characteristics of market constitutional rationality.</w:t>
      </w:r>
    </w:p>
    <w:p w14:paraId="31D6FF8D" w14:textId="77777777" w:rsidR="006C24A9" w:rsidRPr="00BF2828" w:rsidRDefault="006C24A9" w:rsidP="006C24A9">
      <w:pPr>
        <w:rPr>
          <w:sz w:val="8"/>
          <w:szCs w:val="8"/>
        </w:rPr>
      </w:pPr>
      <w:r w:rsidRPr="00BF2828">
        <w:rPr>
          <w:sz w:val="8"/>
          <w:szCs w:val="8"/>
        </w:rPr>
        <w:t>This is most evident in the constitutional role of labour legislation. Labour law theorists accept that the employment relation is essentially a relationship of conflict, intrinsic to capitalist societies, between the owners of capital, who invest in productive activities, and the workers, who supply the necessary labour.33 From a socialist perspective, labour rights, such as the right to unionise or the right to take industrial action, promote the unilateral protection of employees and aim to create, at a constitutional level, a rival authority against that of the employer, which emanates from the right of ownership of the means of production.34 The legal recognition of such rights reflects the social struggle of workers to limit the monopoly power of their social competitor to unilaterally determine the employment status.35</w:t>
      </w:r>
    </w:p>
    <w:p w14:paraId="2016A050" w14:textId="77777777" w:rsidR="006C24A9" w:rsidRPr="00BF2828" w:rsidRDefault="006C24A9" w:rsidP="006C24A9">
      <w:pPr>
        <w:rPr>
          <w:sz w:val="8"/>
          <w:szCs w:val="8"/>
        </w:rPr>
      </w:pPr>
      <w:r w:rsidRPr="00BF2828">
        <w:rPr>
          <w:sz w:val="8"/>
          <w:szCs w:val="8"/>
        </w:rPr>
        <w:t>However, in most capitalist countries, especially after the process of neoliberal restructuring,36 the law on employment relations is primarily determined by market rationality. In the UK, for instance, the individual contract of employment is the primary legal form of regulating industrial relations. The focus on the individual contract of employment reflects the view that the hiring of workers to perform work is and should be treated like any other market transaction.37 This approach perceives and presents the contract of employment as a bargain between equals in the marketplace. This individualistic approach abstracts from the reality of material, power relations and thus depoliticises the relation of employment. The presentation of this relation as a contract freely entered into after a bargain between equals belies the fact that the two parties are not equal, and the contract is hardly ever the result of a bargain.38</w:t>
      </w:r>
    </w:p>
    <w:p w14:paraId="1F10D99B" w14:textId="77777777" w:rsidR="006C24A9" w:rsidRPr="00BF2828" w:rsidRDefault="006C24A9" w:rsidP="006C24A9">
      <w:pPr>
        <w:rPr>
          <w:sz w:val="16"/>
        </w:rPr>
      </w:pPr>
      <w:r w:rsidRPr="00BF2828">
        <w:rPr>
          <w:sz w:val="8"/>
          <w:szCs w:val="8"/>
        </w:rPr>
        <w:t>This point does not negate the existence of collective practices and the legal sanctioning of those in the UK legal system. It rather illustrates how market constitutional rationality determines the dominant, individualistic and depoliticising approach to rights. If we take the right to strike for instance, we see that the default position in UK common law is that industrial action constitutes a breach of contract on the part of the strikers and gives rise to ‘economic torts … [for] the organisers and their union’.39 It was only through the statutory regulation of industrial action throughout the twentieth century, owing to the different levels of development of class conflict, that immunities against existing torts in the context of trade disputes were created, providing workers who until then ‘stood naked and unprotected at the altar of the common law’ with some statutory protection.40 Class struggle inspired by a different, socialist rationality had transformed the law on employment relations as manifested in statutes like the Trades Disputes and Trade Unions Act 1947, which had lifted the ban on secondary action, and the Trade Union and Labour Relations Act 1974 which afforded substantially broader protection to industrial action than is the case at present.</w:t>
      </w:r>
    </w:p>
    <w:p w14:paraId="6478E028" w14:textId="77777777" w:rsidR="006C24A9" w:rsidRPr="00BF2828" w:rsidRDefault="006C24A9" w:rsidP="006C24A9">
      <w:pPr>
        <w:rPr>
          <w:sz w:val="16"/>
        </w:rPr>
      </w:pPr>
      <w:r w:rsidRPr="00BF2828">
        <w:rPr>
          <w:sz w:val="16"/>
        </w:rPr>
        <w:t xml:space="preserve">Yet, </w:t>
      </w:r>
      <w:r w:rsidRPr="00BF2828">
        <w:rPr>
          <w:rStyle w:val="StyleUnderline"/>
        </w:rPr>
        <w:t>market rationality</w:t>
      </w:r>
      <w:r w:rsidRPr="00BF2828">
        <w:rPr>
          <w:sz w:val="16"/>
        </w:rPr>
        <w:t xml:space="preserve"> was never eradicated and the individualistic and depoliticised </w:t>
      </w:r>
      <w:r w:rsidRPr="00BF2828">
        <w:rPr>
          <w:rStyle w:val="StyleUnderline"/>
        </w:rPr>
        <w:t>approach to rights was</w:t>
      </w:r>
      <w:r w:rsidRPr="00BF2828">
        <w:rPr>
          <w:sz w:val="16"/>
        </w:rPr>
        <w:t xml:space="preserve"> </w:t>
      </w:r>
      <w:r w:rsidRPr="00BF2828">
        <w:rPr>
          <w:rStyle w:val="Emphasis"/>
        </w:rPr>
        <w:t>further strengthened</w:t>
      </w:r>
      <w:r w:rsidRPr="00BF2828">
        <w:rPr>
          <w:sz w:val="16"/>
        </w:rPr>
        <w:t xml:space="preserve"> </w:t>
      </w:r>
      <w:r w:rsidRPr="00BF2828">
        <w:rPr>
          <w:rStyle w:val="StyleUnderline"/>
        </w:rPr>
        <w:t>by</w:t>
      </w:r>
      <w:r w:rsidRPr="00BF2828">
        <w:rPr>
          <w:sz w:val="16"/>
        </w:rPr>
        <w:t xml:space="preserve"> waves of </w:t>
      </w:r>
      <w:r w:rsidRPr="00BF2828">
        <w:rPr>
          <w:rStyle w:val="StyleUnderline"/>
        </w:rPr>
        <w:t>legislation</w:t>
      </w:r>
      <w:r w:rsidRPr="00BF2828">
        <w:rPr>
          <w:sz w:val="16"/>
        </w:rPr>
        <w:t xml:space="preserve"> after the 1980s that repealed the aforementioned statutes. Since then and once it was perceived as a barrier to profit and, thus, normatively abhorrent, </w:t>
      </w:r>
      <w:r w:rsidRPr="00BF2828">
        <w:rPr>
          <w:rStyle w:val="StyleUnderline"/>
          <w:highlight w:val="yellow"/>
        </w:rPr>
        <w:t>labour reg</w:t>
      </w:r>
      <w:r w:rsidRPr="00BF2828">
        <w:rPr>
          <w:rStyle w:val="StyleUnderline"/>
        </w:rPr>
        <w:t xml:space="preserve">ulation intended </w:t>
      </w:r>
      <w:r w:rsidRPr="00BF2828">
        <w:rPr>
          <w:rStyle w:val="StyleUnderline"/>
          <w:highlight w:val="yellow"/>
        </w:rPr>
        <w:t>to</w:t>
      </w:r>
      <w:r w:rsidRPr="00BF2828">
        <w:rPr>
          <w:sz w:val="16"/>
          <w:highlight w:val="yellow"/>
        </w:rPr>
        <w:t xml:space="preserve"> </w:t>
      </w:r>
      <w:r w:rsidRPr="00BF2828">
        <w:rPr>
          <w:rStyle w:val="Emphasis"/>
          <w:highlight w:val="yellow"/>
        </w:rPr>
        <w:t>protect employees</w:t>
      </w:r>
      <w:r w:rsidRPr="00BF2828">
        <w:rPr>
          <w:sz w:val="16"/>
        </w:rPr>
        <w:t xml:space="preserve"> </w:t>
      </w:r>
      <w:r w:rsidRPr="00BF2828">
        <w:rPr>
          <w:rStyle w:val="StyleUnderline"/>
        </w:rPr>
        <w:t xml:space="preserve">has been </w:t>
      </w:r>
      <w:r w:rsidRPr="00BF2828">
        <w:rPr>
          <w:rStyle w:val="StyleUnderline"/>
          <w:highlight w:val="yellow"/>
        </w:rPr>
        <w:t>replaced by</w:t>
      </w:r>
      <w:r w:rsidRPr="00BF2828">
        <w:rPr>
          <w:sz w:val="16"/>
          <w:highlight w:val="yellow"/>
        </w:rPr>
        <w:t xml:space="preserve"> </w:t>
      </w:r>
      <w:r w:rsidRPr="00BF2828">
        <w:rPr>
          <w:rStyle w:val="Emphasis"/>
          <w:highlight w:val="yellow"/>
        </w:rPr>
        <w:t>econ</w:t>
      </w:r>
      <w:r w:rsidRPr="00BF2828">
        <w:rPr>
          <w:rStyle w:val="Emphasis"/>
        </w:rPr>
        <w:t>omic</w:t>
      </w:r>
      <w:r w:rsidRPr="00BF2828">
        <w:rPr>
          <w:sz w:val="16"/>
        </w:rPr>
        <w:t xml:space="preserve"> </w:t>
      </w:r>
      <w:r w:rsidRPr="00BF2828">
        <w:rPr>
          <w:rStyle w:val="StyleUnderline"/>
          <w:highlight w:val="yellow"/>
        </w:rPr>
        <w:t>reg</w:t>
      </w:r>
      <w:r w:rsidRPr="00BF2828">
        <w:rPr>
          <w:rStyle w:val="StyleUnderline"/>
        </w:rPr>
        <w:t>ulation intended to attract investment</w:t>
      </w:r>
      <w:r w:rsidRPr="00BF2828">
        <w:rPr>
          <w:sz w:val="16"/>
        </w:rPr>
        <w:t xml:space="preserve">.41 In the context of the EU, Christodoulidis sees the cases of </w:t>
      </w:r>
      <w:r w:rsidRPr="00BF2828">
        <w:rPr>
          <w:i/>
          <w:iCs/>
          <w:sz w:val="16"/>
        </w:rPr>
        <w:t>Laval</w:t>
      </w:r>
      <w:r w:rsidRPr="00BF2828">
        <w:rPr>
          <w:sz w:val="16"/>
        </w:rPr>
        <w:t xml:space="preserve"> 42 and </w:t>
      </w:r>
      <w:r w:rsidRPr="00BF2828">
        <w:rPr>
          <w:i/>
          <w:iCs/>
          <w:sz w:val="16"/>
        </w:rPr>
        <w:t>Viking</w:t>
      </w:r>
      <w:r w:rsidRPr="00BF2828">
        <w:rPr>
          <w:sz w:val="16"/>
        </w:rPr>
        <w:t xml:space="preserve"> 43 -according to which industrial action in the context of the EU is presumptively disproportionate and therefore unlawful- as constituting a degenerative ‘constitutional moment’ which hardened and radicalised market constitutionalism.44 In the UK, a recent wave of legislation that imposed further restrictions on the lawful exercise of industrial action was characterised as ‘highly authoritarian’ and ‘anti-liberal’.45</w:t>
      </w:r>
    </w:p>
    <w:p w14:paraId="0C3C3800" w14:textId="77777777" w:rsidR="006C24A9" w:rsidRPr="00BF2828" w:rsidRDefault="006C24A9" w:rsidP="006C24A9">
      <w:pPr>
        <w:rPr>
          <w:sz w:val="16"/>
        </w:rPr>
      </w:pPr>
      <w:r w:rsidRPr="00BF2828">
        <w:rPr>
          <w:sz w:val="16"/>
        </w:rPr>
        <w:t xml:space="preserve">In parallel, from a market perspective, </w:t>
      </w:r>
      <w:r w:rsidRPr="00BF2828">
        <w:rPr>
          <w:rStyle w:val="StyleUnderline"/>
        </w:rPr>
        <w:t>the concept of</w:t>
      </w:r>
      <w:r w:rsidRPr="00BF2828">
        <w:rPr>
          <w:sz w:val="16"/>
        </w:rPr>
        <w:t xml:space="preserve"> </w:t>
      </w:r>
      <w:r w:rsidRPr="00BF2828">
        <w:rPr>
          <w:rStyle w:val="Emphasis"/>
        </w:rPr>
        <w:t>needs</w:t>
      </w:r>
      <w:r w:rsidRPr="00BF2828">
        <w:rPr>
          <w:sz w:val="16"/>
        </w:rPr>
        <w:t xml:space="preserve"> </w:t>
      </w:r>
      <w:r w:rsidRPr="00BF2828">
        <w:rPr>
          <w:rStyle w:val="StyleUnderline"/>
        </w:rPr>
        <w:t>appears</w:t>
      </w:r>
      <w:r w:rsidRPr="00BF2828">
        <w:rPr>
          <w:sz w:val="16"/>
        </w:rPr>
        <w:t xml:space="preserve"> irrelevant for the normative evaluation of employment law. As we shall shortly see, </w:t>
      </w:r>
      <w:r w:rsidRPr="00BF2828">
        <w:rPr>
          <w:rStyle w:val="StyleUnderline"/>
        </w:rPr>
        <w:t>the</w:t>
      </w:r>
      <w:r w:rsidRPr="00BF2828">
        <w:rPr>
          <w:sz w:val="16"/>
        </w:rPr>
        <w:t xml:space="preserve"> </w:t>
      </w:r>
      <w:r w:rsidRPr="00BF2828">
        <w:rPr>
          <w:rStyle w:val="Emphasis"/>
        </w:rPr>
        <w:t>normative force</w:t>
      </w:r>
      <w:r w:rsidRPr="00BF2828">
        <w:rPr>
          <w:sz w:val="16"/>
        </w:rPr>
        <w:t xml:space="preserve"> </w:t>
      </w:r>
      <w:r w:rsidRPr="00BF2828">
        <w:rPr>
          <w:rStyle w:val="StyleUnderline"/>
        </w:rPr>
        <w:t>of this notion is</w:t>
      </w:r>
      <w:r w:rsidRPr="00BF2828">
        <w:rPr>
          <w:sz w:val="16"/>
        </w:rPr>
        <w:t xml:space="preserve"> predominantly </w:t>
      </w:r>
      <w:r w:rsidRPr="00BF2828">
        <w:rPr>
          <w:rStyle w:val="StyleUnderline"/>
        </w:rPr>
        <w:t>associated with the</w:t>
      </w:r>
      <w:r w:rsidRPr="00BF2828">
        <w:rPr>
          <w:sz w:val="16"/>
        </w:rPr>
        <w:t xml:space="preserve"> </w:t>
      </w:r>
      <w:r w:rsidRPr="00BF2828">
        <w:rPr>
          <w:rStyle w:val="Emphasis"/>
        </w:rPr>
        <w:t>avoidance of harm</w:t>
      </w:r>
      <w:r w:rsidRPr="00BF2828">
        <w:rPr>
          <w:sz w:val="16"/>
        </w:rPr>
        <w:t xml:space="preserve"> </w:t>
      </w:r>
      <w:r w:rsidRPr="00BF2828">
        <w:rPr>
          <w:rStyle w:val="StyleUnderline"/>
        </w:rPr>
        <w:t>and the</w:t>
      </w:r>
      <w:r w:rsidRPr="00BF2828">
        <w:rPr>
          <w:sz w:val="16"/>
        </w:rPr>
        <w:t xml:space="preserve"> </w:t>
      </w:r>
      <w:r w:rsidRPr="00BF2828">
        <w:rPr>
          <w:rStyle w:val="Emphasis"/>
        </w:rPr>
        <w:t>provision of bare necessities</w:t>
      </w:r>
      <w:r w:rsidRPr="00BF2828">
        <w:rPr>
          <w:sz w:val="16"/>
        </w:rPr>
        <w:t>. It is, thus, hardly relevant for a critique of the market approach to labour law, which views the employment contract as a relationship between equal parties where goods of equal value are exchanged. This relationship is not characterised by any notion of extreme need or a threat to an individual’s survival.</w:t>
      </w:r>
    </w:p>
    <w:p w14:paraId="7D3D06D4" w14:textId="77777777" w:rsidR="006C24A9" w:rsidRPr="00BF2828" w:rsidRDefault="006C24A9" w:rsidP="006C24A9">
      <w:pPr>
        <w:rPr>
          <w:sz w:val="16"/>
        </w:rPr>
      </w:pPr>
      <w:r w:rsidRPr="00BF2828">
        <w:rPr>
          <w:sz w:val="16"/>
        </w:rPr>
        <w:t xml:space="preserve">It follows that different </w:t>
      </w:r>
      <w:r w:rsidRPr="00042213">
        <w:rPr>
          <w:rStyle w:val="StyleUnderline"/>
        </w:rPr>
        <w:t>conceptions of</w:t>
      </w:r>
      <w:r w:rsidRPr="00BF2828">
        <w:t xml:space="preserve"> </w:t>
      </w:r>
      <w:r w:rsidRPr="00BF2828">
        <w:rPr>
          <w:rStyle w:val="Emphasis"/>
          <w:sz w:val="24"/>
          <w:szCs w:val="24"/>
          <w:highlight w:val="yellow"/>
        </w:rPr>
        <w:t>rights and needs reflect different worldviews</w:t>
      </w:r>
      <w:r w:rsidRPr="00BF2828">
        <w:rPr>
          <w:sz w:val="16"/>
        </w:rPr>
        <w:t xml:space="preserve">. </w:t>
      </w:r>
      <w:r w:rsidRPr="00BF2828">
        <w:rPr>
          <w:rStyle w:val="StyleUnderline"/>
          <w:highlight w:val="yellow"/>
        </w:rPr>
        <w:t>Market</w:t>
      </w:r>
      <w:r w:rsidRPr="00BF2828">
        <w:rPr>
          <w:sz w:val="16"/>
        </w:rPr>
        <w:t xml:space="preserve"> constitutional </w:t>
      </w:r>
      <w:r w:rsidRPr="00BF2828">
        <w:rPr>
          <w:rStyle w:val="StyleUnderline"/>
          <w:highlight w:val="yellow"/>
        </w:rPr>
        <w:t>rationality determines</w:t>
      </w:r>
      <w:r w:rsidRPr="00042213">
        <w:rPr>
          <w:rStyle w:val="StyleUnderline"/>
        </w:rPr>
        <w:t xml:space="preserve"> the</w:t>
      </w:r>
      <w:r w:rsidRPr="00BF2828">
        <w:rPr>
          <w:sz w:val="16"/>
        </w:rPr>
        <w:t xml:space="preserve"> </w:t>
      </w:r>
      <w:r w:rsidRPr="00BF2828">
        <w:rPr>
          <w:rStyle w:val="Emphasis"/>
          <w:highlight w:val="yellow"/>
        </w:rPr>
        <w:t>individualist</w:t>
      </w:r>
      <w:r w:rsidRPr="00BF2828">
        <w:rPr>
          <w:sz w:val="16"/>
          <w:highlight w:val="yellow"/>
        </w:rPr>
        <w:t xml:space="preserve"> </w:t>
      </w:r>
      <w:r w:rsidRPr="00BF2828">
        <w:rPr>
          <w:rStyle w:val="StyleUnderline"/>
          <w:highlight w:val="yellow"/>
        </w:rPr>
        <w:t>and</w:t>
      </w:r>
      <w:r w:rsidRPr="00BF2828">
        <w:rPr>
          <w:sz w:val="16"/>
          <w:highlight w:val="yellow"/>
        </w:rPr>
        <w:t xml:space="preserve"> </w:t>
      </w:r>
      <w:r w:rsidRPr="00BF2828">
        <w:rPr>
          <w:rStyle w:val="Emphasis"/>
          <w:highlight w:val="yellow"/>
        </w:rPr>
        <w:t>depoliticising</w:t>
      </w:r>
      <w:r w:rsidRPr="00BF2828">
        <w:rPr>
          <w:sz w:val="16"/>
        </w:rPr>
        <w:t xml:space="preserve"> </w:t>
      </w:r>
      <w:r w:rsidRPr="00042213">
        <w:rPr>
          <w:rStyle w:val="StyleUnderline"/>
        </w:rPr>
        <w:t xml:space="preserve">notion of </w:t>
      </w:r>
      <w:r w:rsidRPr="00BF2828">
        <w:rPr>
          <w:rStyle w:val="StyleUnderline"/>
          <w:highlight w:val="yellow"/>
        </w:rPr>
        <w:t>rights</w:t>
      </w:r>
      <w:r w:rsidRPr="00BF2828">
        <w:rPr>
          <w:sz w:val="16"/>
        </w:rPr>
        <w:t xml:space="preserve">. It also determines the narrow notion of needs which restricts their normative value to avoidance of harm and mere survival. </w:t>
      </w:r>
      <w:r w:rsidRPr="00042213">
        <w:rPr>
          <w:rStyle w:val="StyleUnderline"/>
        </w:rPr>
        <w:t>This</w:t>
      </w:r>
      <w:r w:rsidRPr="00BF2828">
        <w:rPr>
          <w:sz w:val="16"/>
        </w:rPr>
        <w:t xml:space="preserve"> point, however, also </w:t>
      </w:r>
      <w:r w:rsidRPr="00BF2828">
        <w:rPr>
          <w:rStyle w:val="StyleUnderline"/>
          <w:highlight w:val="yellow"/>
        </w:rPr>
        <w:t>leaves open</w:t>
      </w:r>
      <w:r w:rsidRPr="00042213">
        <w:rPr>
          <w:rStyle w:val="StyleUnderline"/>
        </w:rPr>
        <w:t xml:space="preserve"> the possibility for an</w:t>
      </w:r>
      <w:r w:rsidRPr="00BF2828">
        <w:rPr>
          <w:sz w:val="16"/>
        </w:rPr>
        <w:t xml:space="preserve"> </w:t>
      </w:r>
      <w:r w:rsidRPr="00BF2828">
        <w:rPr>
          <w:rStyle w:val="Emphasis"/>
          <w:highlight w:val="yellow"/>
        </w:rPr>
        <w:t>alternative</w:t>
      </w:r>
      <w:r w:rsidRPr="00042213">
        <w:rPr>
          <w:rStyle w:val="Emphasis"/>
        </w:rPr>
        <w:t xml:space="preserve"> conception </w:t>
      </w:r>
      <w:r w:rsidRPr="00BF2828">
        <w:rPr>
          <w:rStyle w:val="Emphasis"/>
          <w:highlight w:val="yellow"/>
        </w:rPr>
        <w:t>of</w:t>
      </w:r>
      <w:r w:rsidRPr="00BF2828">
        <w:rPr>
          <w:sz w:val="16"/>
        </w:rPr>
        <w:t xml:space="preserve"> rights and </w:t>
      </w:r>
      <w:r w:rsidRPr="00BF2828">
        <w:rPr>
          <w:rStyle w:val="Emphasis"/>
          <w:highlight w:val="yellow"/>
        </w:rPr>
        <w:t>needs</w:t>
      </w:r>
      <w:r w:rsidRPr="00BF2828">
        <w:rPr>
          <w:sz w:val="16"/>
        </w:rPr>
        <w:t xml:space="preserve">, indeed a needs-based conception of right </w:t>
      </w:r>
      <w:r w:rsidRPr="00BF2828">
        <w:rPr>
          <w:rStyle w:val="StyleUnderline"/>
          <w:highlight w:val="yellow"/>
        </w:rPr>
        <w:t>which</w:t>
      </w:r>
      <w:r w:rsidRPr="00042213">
        <w:rPr>
          <w:rStyle w:val="StyleUnderline"/>
        </w:rPr>
        <w:t xml:space="preserve"> would </w:t>
      </w:r>
      <w:r w:rsidRPr="00BF2828">
        <w:rPr>
          <w:rStyle w:val="StyleUnderline"/>
          <w:highlight w:val="yellow"/>
        </w:rPr>
        <w:t>enhance</w:t>
      </w:r>
      <w:r w:rsidRPr="00042213">
        <w:rPr>
          <w:rStyle w:val="StyleUnderline"/>
        </w:rPr>
        <w:t xml:space="preserve"> the </w:t>
      </w:r>
      <w:r w:rsidRPr="00BF2828">
        <w:rPr>
          <w:rStyle w:val="StyleUnderline"/>
          <w:highlight w:val="yellow"/>
        </w:rPr>
        <w:t>democratic</w:t>
      </w:r>
      <w:r w:rsidRPr="00042213">
        <w:rPr>
          <w:rStyle w:val="StyleUnderline"/>
        </w:rPr>
        <w:t xml:space="preserve"> and revolutionary </w:t>
      </w:r>
      <w:r w:rsidRPr="00BF2828">
        <w:rPr>
          <w:rStyle w:val="StyleUnderline"/>
          <w:highlight w:val="yellow"/>
        </w:rPr>
        <w:t>characteristics</w:t>
      </w:r>
      <w:r w:rsidRPr="00BF2828">
        <w:rPr>
          <w:rStyle w:val="StyleUnderline"/>
        </w:rPr>
        <w:t xml:space="preserve"> of these notions</w:t>
      </w:r>
      <w:r w:rsidRPr="00BF2828">
        <w:rPr>
          <w:sz w:val="16"/>
        </w:rPr>
        <w:t>.</w:t>
      </w:r>
    </w:p>
    <w:p w14:paraId="293BE103" w14:textId="77777777" w:rsidR="006C24A9" w:rsidRPr="00F93209" w:rsidRDefault="006C24A9" w:rsidP="006C24A9"/>
    <w:p w14:paraId="7933FC70" w14:textId="77777777" w:rsidR="006C24A9" w:rsidRDefault="006C24A9" w:rsidP="006C24A9">
      <w:pPr>
        <w:pStyle w:val="Heading3"/>
      </w:pPr>
      <w:r>
        <w:t>Alt---2NC</w:t>
      </w:r>
    </w:p>
    <w:p w14:paraId="5A685869" w14:textId="77777777" w:rsidR="006C24A9" w:rsidRDefault="006C24A9" w:rsidP="006C24A9">
      <w:pPr>
        <w:pStyle w:val="Analytic"/>
      </w:pPr>
    </w:p>
    <w:p w14:paraId="70149A92" w14:textId="77777777" w:rsidR="006C24A9" w:rsidRPr="000323E4" w:rsidRDefault="006C24A9" w:rsidP="006C24A9">
      <w:pPr>
        <w:pStyle w:val="Heading4"/>
      </w:pPr>
      <w:r>
        <w:t xml:space="preserve">Collective bargaining </w:t>
      </w:r>
      <w:r w:rsidRPr="000323E4">
        <w:rPr>
          <w:u w:val="single"/>
        </w:rPr>
        <w:t>entrenches</w:t>
      </w:r>
      <w:r>
        <w:t xml:space="preserve"> inequality.</w:t>
      </w:r>
    </w:p>
    <w:p w14:paraId="617AB87E" w14:textId="77777777" w:rsidR="006C24A9" w:rsidRDefault="006C24A9" w:rsidP="006C24A9">
      <w:r>
        <w:t xml:space="preserve">Pascal </w:t>
      </w:r>
      <w:r w:rsidRPr="002D516A">
        <w:rPr>
          <w:rStyle w:val="Style13ptBold"/>
        </w:rPr>
        <w:t>McDougall 22</w:t>
      </w:r>
      <w:r>
        <w:t>, JD, Assistant Professor, Law, University of Ottawa, "The Institutionalist Law and Economics of Labor Union Renewal," Berkeley Journal of Employment &amp; Labor Law, Vol. 44, No. 1, pg. 55-140, 2022, HeinOnline. [italics in original]</w:t>
      </w:r>
    </w:p>
    <w:p w14:paraId="3C049184" w14:textId="77777777" w:rsidR="006C24A9" w:rsidRPr="000323E4" w:rsidRDefault="006C24A9" w:rsidP="006C24A9">
      <w:pPr>
        <w:rPr>
          <w:sz w:val="16"/>
        </w:rPr>
      </w:pPr>
      <w:r w:rsidRPr="001463EE">
        <w:rPr>
          <w:rStyle w:val="Emphasis"/>
          <w:sz w:val="24"/>
          <w:szCs w:val="24"/>
        </w:rPr>
        <w:t xml:space="preserve">Advocacy of any </w:t>
      </w:r>
      <w:r w:rsidRPr="00990131">
        <w:rPr>
          <w:rStyle w:val="Emphasis"/>
          <w:sz w:val="24"/>
          <w:szCs w:val="24"/>
          <w:highlight w:val="yellow"/>
        </w:rPr>
        <w:t>legal reform</w:t>
      </w:r>
      <w:r w:rsidRPr="000323E4">
        <w:rPr>
          <w:sz w:val="16"/>
        </w:rPr>
        <w:t xml:space="preserve">, including (any given form </w:t>
      </w:r>
      <w:r w:rsidRPr="00990131">
        <w:rPr>
          <w:rStyle w:val="Emphasis"/>
          <w:sz w:val="24"/>
          <w:szCs w:val="24"/>
          <w:highlight w:val="yellow"/>
        </w:rPr>
        <w:t>of) collective bargaining</w:t>
      </w:r>
      <w:r w:rsidRPr="000323E4">
        <w:rPr>
          <w:sz w:val="16"/>
        </w:rPr>
        <w:t xml:space="preserve">, </w:t>
      </w:r>
      <w:r w:rsidRPr="001463EE">
        <w:rPr>
          <w:rStyle w:val="StyleUnderline"/>
        </w:rPr>
        <w:t>is unavoidably premised on a prediction of its impact on the individuals and institutions concerned</w:t>
      </w:r>
      <w:r w:rsidRPr="000323E4">
        <w:rPr>
          <w:sz w:val="16"/>
        </w:rPr>
        <w:t xml:space="preserve">. </w:t>
      </w:r>
      <w:r w:rsidRPr="001463EE">
        <w:rPr>
          <w:rStyle w:val="StyleUnderline"/>
        </w:rPr>
        <w:t>Because collective bargaining</w:t>
      </w:r>
      <w:r w:rsidRPr="000323E4">
        <w:rPr>
          <w:sz w:val="16"/>
        </w:rPr>
        <w:t xml:space="preserve">, in its dimensions that will interest me here, </w:t>
      </w:r>
      <w:r w:rsidRPr="003E1AD7">
        <w:rPr>
          <w:rStyle w:val="StyleUnderline"/>
          <w:highlight w:val="yellow"/>
        </w:rPr>
        <w:t>concerns</w:t>
      </w:r>
      <w:r w:rsidRPr="001463EE">
        <w:rPr>
          <w:rStyle w:val="StyleUnderline"/>
        </w:rPr>
        <w:t xml:space="preserve"> an </w:t>
      </w:r>
      <w:r w:rsidRPr="003E1AD7">
        <w:rPr>
          <w:rStyle w:val="StyleUnderline"/>
          <w:highlight w:val="yellow"/>
        </w:rPr>
        <w:t>exchange</w:t>
      </w:r>
      <w:r w:rsidRPr="003E1AD7">
        <w:rPr>
          <w:sz w:val="16"/>
          <w:highlight w:val="yellow"/>
        </w:rPr>
        <w:t xml:space="preserve"> </w:t>
      </w:r>
      <w:r w:rsidRPr="003E1AD7">
        <w:rPr>
          <w:rStyle w:val="Emphasis"/>
          <w:highlight w:val="yellow"/>
        </w:rPr>
        <w:t>expressible</w:t>
      </w:r>
      <w:r w:rsidRPr="003E1AD7">
        <w:rPr>
          <w:sz w:val="16"/>
          <w:highlight w:val="yellow"/>
        </w:rPr>
        <w:t xml:space="preserve"> </w:t>
      </w:r>
      <w:r w:rsidRPr="003E1AD7">
        <w:rPr>
          <w:rStyle w:val="StyleUnderline"/>
          <w:highlight w:val="yellow"/>
        </w:rPr>
        <w:t>in</w:t>
      </w:r>
      <w:r w:rsidRPr="001463EE">
        <w:rPr>
          <w:rStyle w:val="StyleUnderline"/>
        </w:rPr>
        <w:t xml:space="preserve"> the form of a </w:t>
      </w:r>
      <w:r w:rsidRPr="003E1AD7">
        <w:rPr>
          <w:rStyle w:val="StyleUnderline"/>
          <w:highlight w:val="yellow"/>
        </w:rPr>
        <w:t>contract</w:t>
      </w:r>
      <w:r w:rsidRPr="000323E4">
        <w:rPr>
          <w:sz w:val="16"/>
        </w:rPr>
        <w:t xml:space="preserve"> for the sale of quantities of labor at a price per unit, </w:t>
      </w:r>
      <w:r w:rsidRPr="001463EE">
        <w:rPr>
          <w:rStyle w:val="StyleUnderline"/>
        </w:rPr>
        <w:t>prediction of its impact is</w:t>
      </w:r>
      <w:r w:rsidRPr="000323E4">
        <w:rPr>
          <w:sz w:val="16"/>
        </w:rPr>
        <w:t xml:space="preserve"> most </w:t>
      </w:r>
      <w:r w:rsidRPr="001463EE">
        <w:rPr>
          <w:rStyle w:val="StyleUnderline"/>
        </w:rPr>
        <w:t>often carried out using</w:t>
      </w:r>
      <w:r w:rsidRPr="000323E4">
        <w:rPr>
          <w:sz w:val="16"/>
        </w:rPr>
        <w:t xml:space="preserve"> </w:t>
      </w:r>
      <w:r w:rsidRPr="001463EE">
        <w:rPr>
          <w:rStyle w:val="Emphasis"/>
        </w:rPr>
        <w:t>economic</w:t>
      </w:r>
      <w:r w:rsidRPr="000323E4">
        <w:rPr>
          <w:sz w:val="16"/>
        </w:rPr>
        <w:t xml:space="preserve"> </w:t>
      </w:r>
      <w:r w:rsidRPr="001463EE">
        <w:rPr>
          <w:rStyle w:val="StyleUnderline"/>
        </w:rPr>
        <w:t>analysis of prices and quantities</w:t>
      </w:r>
      <w:r w:rsidRPr="000323E4">
        <w:rPr>
          <w:sz w:val="16"/>
        </w:rPr>
        <w:t xml:space="preserve">. The most influential economic analysis of collective bargaining is certainly the "monopoly" one, in which unions are modeled as leading to a reduction in output and employment along the labor demand curve when they obtain higher wages. According to this model, </w:t>
      </w:r>
      <w:r w:rsidRPr="001463EE">
        <w:rPr>
          <w:rStyle w:val="StyleUnderline"/>
        </w:rPr>
        <w:t xml:space="preserve">collective </w:t>
      </w:r>
      <w:r w:rsidRPr="003E1AD7">
        <w:rPr>
          <w:rStyle w:val="StyleUnderline"/>
          <w:highlight w:val="yellow"/>
        </w:rPr>
        <w:t>bargaining is</w:t>
      </w:r>
      <w:r w:rsidRPr="003E1AD7">
        <w:rPr>
          <w:sz w:val="16"/>
          <w:highlight w:val="yellow"/>
        </w:rPr>
        <w:t xml:space="preserve"> </w:t>
      </w:r>
      <w:r w:rsidRPr="003E1AD7">
        <w:rPr>
          <w:rStyle w:val="Emphasis"/>
          <w:highlight w:val="yellow"/>
        </w:rPr>
        <w:t>inefficient</w:t>
      </w:r>
      <w:r w:rsidRPr="000323E4">
        <w:rPr>
          <w:sz w:val="16"/>
        </w:rPr>
        <w:t xml:space="preserve">: </w:t>
      </w:r>
      <w:r w:rsidRPr="001463EE">
        <w:rPr>
          <w:rStyle w:val="StyleUnderline"/>
        </w:rPr>
        <w:t>it</w:t>
      </w:r>
      <w:r w:rsidRPr="000323E4">
        <w:rPr>
          <w:sz w:val="16"/>
        </w:rPr>
        <w:t xml:space="preserve"> </w:t>
      </w:r>
      <w:r w:rsidRPr="003E1AD7">
        <w:rPr>
          <w:rStyle w:val="Emphasis"/>
          <w:highlight w:val="yellow"/>
        </w:rPr>
        <w:t>lowers total</w:t>
      </w:r>
      <w:r w:rsidRPr="000323E4">
        <w:rPr>
          <w:sz w:val="16"/>
        </w:rPr>
        <w:t xml:space="preserve"> economic </w:t>
      </w:r>
      <w:r w:rsidRPr="003E1AD7">
        <w:rPr>
          <w:rStyle w:val="Emphasis"/>
          <w:highlight w:val="yellow"/>
        </w:rPr>
        <w:t>well-being</w:t>
      </w:r>
      <w:r w:rsidRPr="003E1AD7">
        <w:rPr>
          <w:sz w:val="16"/>
          <w:highlight w:val="yellow"/>
        </w:rPr>
        <w:t xml:space="preserve"> </w:t>
      </w:r>
      <w:r w:rsidRPr="003E1AD7">
        <w:rPr>
          <w:rStyle w:val="StyleUnderline"/>
          <w:highlight w:val="yellow"/>
        </w:rPr>
        <w:t>as it transfers to workers income extracted from consumers through</w:t>
      </w:r>
      <w:r w:rsidRPr="003E1AD7">
        <w:rPr>
          <w:sz w:val="16"/>
          <w:highlight w:val="yellow"/>
        </w:rPr>
        <w:t xml:space="preserve"> </w:t>
      </w:r>
      <w:r w:rsidRPr="003E1AD7">
        <w:rPr>
          <w:rStyle w:val="Emphasis"/>
          <w:highlight w:val="yellow"/>
        </w:rPr>
        <w:t>output reductions</w:t>
      </w:r>
      <w:r w:rsidRPr="003E1AD7">
        <w:rPr>
          <w:sz w:val="16"/>
          <w:highlight w:val="yellow"/>
        </w:rPr>
        <w:t xml:space="preserve"> </w:t>
      </w:r>
      <w:r w:rsidRPr="003E1AD7">
        <w:rPr>
          <w:rStyle w:val="StyleUnderline"/>
          <w:highlight w:val="yellow"/>
        </w:rPr>
        <w:t>and</w:t>
      </w:r>
      <w:r w:rsidRPr="003E1AD7">
        <w:rPr>
          <w:sz w:val="16"/>
          <w:highlight w:val="yellow"/>
        </w:rPr>
        <w:t xml:space="preserve"> </w:t>
      </w:r>
      <w:r w:rsidRPr="003E1AD7">
        <w:rPr>
          <w:rStyle w:val="Emphasis"/>
          <w:highlight w:val="yellow"/>
        </w:rPr>
        <w:t>price increases</w:t>
      </w:r>
      <w:r w:rsidRPr="000323E4">
        <w:rPr>
          <w:sz w:val="16"/>
        </w:rPr>
        <w:t>.</w:t>
      </w:r>
    </w:p>
    <w:p w14:paraId="164F4355" w14:textId="77777777" w:rsidR="006C24A9" w:rsidRPr="000323E4" w:rsidRDefault="006C24A9" w:rsidP="006C24A9">
      <w:pPr>
        <w:rPr>
          <w:sz w:val="16"/>
        </w:rPr>
      </w:pPr>
      <w:r w:rsidRPr="000323E4">
        <w:rPr>
          <w:sz w:val="16"/>
        </w:rPr>
        <w:t xml:space="preserve">Perhaps more importantly, </w:t>
      </w:r>
      <w:r w:rsidRPr="000323E4">
        <w:rPr>
          <w:rStyle w:val="StyleUnderline"/>
        </w:rPr>
        <w:t>the monopoly model</w:t>
      </w:r>
      <w:r w:rsidRPr="000323E4">
        <w:rPr>
          <w:sz w:val="16"/>
        </w:rPr>
        <w:t xml:space="preserve"> also </w:t>
      </w:r>
      <w:r w:rsidRPr="000323E4">
        <w:rPr>
          <w:rStyle w:val="Emphasis"/>
        </w:rPr>
        <w:t>predicts</w:t>
      </w:r>
      <w:r w:rsidRPr="000323E4">
        <w:rPr>
          <w:sz w:val="16"/>
        </w:rPr>
        <w:t xml:space="preserve"> that </w:t>
      </w:r>
      <w:r w:rsidRPr="000323E4">
        <w:rPr>
          <w:rStyle w:val="StyleUnderline"/>
        </w:rPr>
        <w:t xml:space="preserve">union wage gains </w:t>
      </w:r>
      <w:r w:rsidRPr="003E1AD7">
        <w:rPr>
          <w:rStyle w:val="StyleUnderline"/>
          <w:highlight w:val="yellow"/>
        </w:rPr>
        <w:t>will</w:t>
      </w:r>
      <w:r w:rsidRPr="003E1AD7">
        <w:rPr>
          <w:sz w:val="16"/>
          <w:highlight w:val="yellow"/>
        </w:rPr>
        <w:t xml:space="preserve"> </w:t>
      </w:r>
      <w:r w:rsidRPr="003E1AD7">
        <w:rPr>
          <w:rStyle w:val="Emphasis"/>
          <w:highlight w:val="yellow"/>
        </w:rPr>
        <w:t>harm</w:t>
      </w:r>
      <w:r w:rsidRPr="000323E4">
        <w:rPr>
          <w:sz w:val="16"/>
        </w:rPr>
        <w:t xml:space="preserve"> some </w:t>
      </w:r>
      <w:r w:rsidRPr="003E1AD7">
        <w:rPr>
          <w:rStyle w:val="StyleUnderline"/>
          <w:highlight w:val="yellow"/>
        </w:rPr>
        <w:t>workers</w:t>
      </w:r>
      <w:r w:rsidRPr="000323E4">
        <w:rPr>
          <w:sz w:val="16"/>
        </w:rPr>
        <w:t xml:space="preserve">. This </w:t>
      </w:r>
      <w:r w:rsidRPr="000323E4">
        <w:rPr>
          <w:rStyle w:val="StyleUnderline"/>
        </w:rPr>
        <w:t>harm is brought about</w:t>
      </w:r>
      <w:r w:rsidRPr="000323E4">
        <w:rPr>
          <w:sz w:val="16"/>
        </w:rPr>
        <w:t xml:space="preserve"> </w:t>
      </w:r>
      <w:r w:rsidRPr="003E1AD7">
        <w:rPr>
          <w:rStyle w:val="Emphasis"/>
          <w:highlight w:val="yellow"/>
        </w:rPr>
        <w:t>by reductions in employment</w:t>
      </w:r>
      <w:r w:rsidRPr="003E1AD7">
        <w:rPr>
          <w:sz w:val="16"/>
          <w:highlight w:val="yellow"/>
        </w:rPr>
        <w:t xml:space="preserve">, </w:t>
      </w:r>
      <w:r w:rsidRPr="003E1AD7">
        <w:rPr>
          <w:rStyle w:val="StyleUnderline"/>
          <w:highlight w:val="yellow"/>
        </w:rPr>
        <w:t>which</w:t>
      </w:r>
      <w:r w:rsidRPr="000323E4">
        <w:rPr>
          <w:rStyle w:val="StyleUnderline"/>
        </w:rPr>
        <w:t xml:space="preserve"> in turn</w:t>
      </w:r>
      <w:r w:rsidRPr="000323E4">
        <w:rPr>
          <w:sz w:val="16"/>
        </w:rPr>
        <w:t xml:space="preserve"> </w:t>
      </w:r>
      <w:r w:rsidRPr="003E1AD7">
        <w:rPr>
          <w:rStyle w:val="Emphasis"/>
          <w:highlight w:val="yellow"/>
        </w:rPr>
        <w:t>increase</w:t>
      </w:r>
      <w:r w:rsidRPr="003E1AD7">
        <w:rPr>
          <w:sz w:val="16"/>
          <w:highlight w:val="yellow"/>
        </w:rPr>
        <w:t xml:space="preserve"> </w:t>
      </w:r>
      <w:r w:rsidRPr="003E1AD7">
        <w:rPr>
          <w:rStyle w:val="StyleUnderline"/>
          <w:highlight w:val="yellow"/>
        </w:rPr>
        <w:t>labor supply and</w:t>
      </w:r>
      <w:r w:rsidRPr="000323E4">
        <w:rPr>
          <w:sz w:val="16"/>
        </w:rPr>
        <w:t xml:space="preserve"> therefore </w:t>
      </w:r>
      <w:r w:rsidRPr="003E1AD7">
        <w:rPr>
          <w:rStyle w:val="Emphasis"/>
          <w:highlight w:val="yellow"/>
        </w:rPr>
        <w:t>lower wages</w:t>
      </w:r>
      <w:r w:rsidRPr="000323E4">
        <w:rPr>
          <w:sz w:val="16"/>
        </w:rPr>
        <w:t xml:space="preserve"> </w:t>
      </w:r>
      <w:r w:rsidRPr="000323E4">
        <w:rPr>
          <w:rStyle w:val="StyleUnderline"/>
        </w:rPr>
        <w:t>in non-union sectors as well</w:t>
      </w:r>
      <w:r w:rsidRPr="000323E4">
        <w:rPr>
          <w:sz w:val="16"/>
        </w:rPr>
        <w:t xml:space="preserve">.' </w:t>
      </w:r>
      <w:r w:rsidRPr="000323E4">
        <w:rPr>
          <w:rStyle w:val="StyleUnderline"/>
        </w:rPr>
        <w:t>It would</w:t>
      </w:r>
      <w:r w:rsidRPr="000323E4">
        <w:rPr>
          <w:sz w:val="16"/>
        </w:rPr>
        <w:t xml:space="preserve"> therefore seem that one needs to </w:t>
      </w:r>
      <w:r w:rsidRPr="000323E4">
        <w:rPr>
          <w:rStyle w:val="Emphasis"/>
        </w:rPr>
        <w:t>sacrifice</w:t>
      </w:r>
      <w:r w:rsidRPr="000323E4">
        <w:rPr>
          <w:sz w:val="16"/>
        </w:rPr>
        <w:t xml:space="preserve"> some </w:t>
      </w:r>
      <w:r w:rsidRPr="000323E4">
        <w:rPr>
          <w:rStyle w:val="StyleUnderline"/>
        </w:rPr>
        <w:t>low-wage workers-and consumers-in order to obtain wage increases for other such workers</w:t>
      </w:r>
      <w:r w:rsidRPr="000323E4">
        <w:rPr>
          <w:sz w:val="16"/>
        </w:rPr>
        <w:t xml:space="preserve">. This analysis, if valid, </w:t>
      </w:r>
      <w:r w:rsidRPr="000323E4">
        <w:rPr>
          <w:rStyle w:val="StyleUnderline"/>
        </w:rPr>
        <w:t>should be of</w:t>
      </w:r>
      <w:r w:rsidRPr="000323E4">
        <w:rPr>
          <w:sz w:val="16"/>
        </w:rPr>
        <w:t xml:space="preserve"> some </w:t>
      </w:r>
      <w:r w:rsidRPr="003E1AD7">
        <w:rPr>
          <w:rStyle w:val="Emphasis"/>
          <w:highlight w:val="yellow"/>
        </w:rPr>
        <w:t>concern</w:t>
      </w:r>
      <w:r w:rsidRPr="000323E4">
        <w:rPr>
          <w:sz w:val="16"/>
        </w:rPr>
        <w:t xml:space="preserve"> </w:t>
      </w:r>
      <w:r w:rsidRPr="000323E4">
        <w:rPr>
          <w:rStyle w:val="StyleUnderline"/>
        </w:rPr>
        <w:t xml:space="preserve">to </w:t>
      </w:r>
      <w:r w:rsidRPr="003E1AD7">
        <w:rPr>
          <w:rStyle w:val="StyleUnderline"/>
          <w:highlight w:val="yellow"/>
        </w:rPr>
        <w:t>those</w:t>
      </w:r>
      <w:r w:rsidRPr="000323E4">
        <w:rPr>
          <w:sz w:val="16"/>
        </w:rPr>
        <w:t xml:space="preserve"> of us </w:t>
      </w:r>
      <w:r w:rsidRPr="003E1AD7">
        <w:rPr>
          <w:rStyle w:val="StyleUnderline"/>
          <w:highlight w:val="yellow"/>
        </w:rPr>
        <w:t>who advocate</w:t>
      </w:r>
      <w:r w:rsidRPr="000323E4">
        <w:rPr>
          <w:rStyle w:val="StyleUnderline"/>
        </w:rPr>
        <w:t xml:space="preserve"> large-scale </w:t>
      </w:r>
      <w:r w:rsidRPr="003E1AD7">
        <w:rPr>
          <w:rStyle w:val="StyleUnderline"/>
          <w:highlight w:val="yellow"/>
        </w:rPr>
        <w:t>redistribution</w:t>
      </w:r>
      <w:r w:rsidRPr="000323E4">
        <w:rPr>
          <w:rStyle w:val="StyleUnderline"/>
        </w:rPr>
        <w:t xml:space="preserve"> of income</w:t>
      </w:r>
      <w:r w:rsidRPr="000323E4">
        <w:rPr>
          <w:sz w:val="16"/>
        </w:rPr>
        <w:t xml:space="preserve"> </w:t>
      </w:r>
      <w:r w:rsidRPr="003E1AD7">
        <w:rPr>
          <w:rStyle w:val="Emphasis"/>
          <w:highlight w:val="yellow"/>
        </w:rPr>
        <w:t>through</w:t>
      </w:r>
      <w:r w:rsidRPr="000323E4">
        <w:rPr>
          <w:sz w:val="16"/>
        </w:rPr>
        <w:t xml:space="preserve"> </w:t>
      </w:r>
      <w:r w:rsidRPr="000323E4">
        <w:rPr>
          <w:rStyle w:val="StyleUnderline"/>
        </w:rPr>
        <w:t xml:space="preserve">collective </w:t>
      </w:r>
      <w:r w:rsidRPr="003E1AD7">
        <w:rPr>
          <w:rStyle w:val="StyleUnderline"/>
          <w:highlight w:val="yellow"/>
        </w:rPr>
        <w:t>bargaining</w:t>
      </w:r>
      <w:r w:rsidRPr="000323E4">
        <w:rPr>
          <w:sz w:val="16"/>
        </w:rPr>
        <w:t>.</w:t>
      </w:r>
    </w:p>
    <w:p w14:paraId="79D6C734" w14:textId="77777777" w:rsidR="006C24A9" w:rsidRPr="000323E4" w:rsidRDefault="006C24A9" w:rsidP="006C24A9">
      <w:pPr>
        <w:rPr>
          <w:sz w:val="16"/>
        </w:rPr>
      </w:pPr>
      <w:r w:rsidRPr="000323E4">
        <w:rPr>
          <w:sz w:val="16"/>
        </w:rPr>
        <w:t xml:space="preserve">There are two broad approaches in the literature that give reason to think that the monopoly model of unions does not hold and, therefore, that successful attempts to redistribute income through collective bargaining will not backfire in the sense of hurting some of their intended beneficiaries. The first is what I call the "market-failure" approach because it models labor unions, in addition to and alongside their monopoly effect, as eliminating market failures in the workplace. The market failures most often identified as being curable by labor unions are (1) underprovided workplace public goods like information sharing and dispute resolution, (2) employer expropriation of gains to investments in firm-specific human capital, and (3) employer monopsony or market power. In all three cases, remedying the market failure expands output and employment, enabling union wage increases at no net employment cost (and with no net reduction in outside wages). However, from the point of view of someone who believes the incomes and bargaining power of low-wage workers should be increased </w:t>
      </w:r>
      <w:r w:rsidRPr="000323E4">
        <w:rPr>
          <w:i/>
          <w:iCs/>
          <w:sz w:val="16"/>
        </w:rPr>
        <w:t>significantly</w:t>
      </w:r>
      <w:r w:rsidRPr="000323E4">
        <w:rPr>
          <w:sz w:val="16"/>
        </w:rPr>
        <w:t>, the market-failure approach offers little comfort that there will not be significant negative collateral effects on the number of union jobs and therefore on the wages of workers outside the bargaining unit as well. This is because the employment-stimulation effects of compensating for the market failures are likely to be small, particularly in low-wage industries, enabling only minor employment-neutral union wage gains. 9</w:t>
      </w:r>
    </w:p>
    <w:p w14:paraId="3FA4FFFD" w14:textId="77777777" w:rsidR="006C24A9" w:rsidRPr="000323E4" w:rsidRDefault="006C24A9" w:rsidP="006C24A9">
      <w:pPr>
        <w:rPr>
          <w:sz w:val="16"/>
        </w:rPr>
      </w:pPr>
      <w:r w:rsidRPr="000323E4">
        <w:rPr>
          <w:sz w:val="16"/>
        </w:rPr>
        <w:t>There has long been another approach calling into question the conventional monopoly analysis of unions. I call this approach "legal institutionalism," borrowing a term from Deakin, Gindis, Hodgson, Kainan, and Pistor.o I use that term to refer to a broad theoretical tradition pioneered by American institutionalist economists and legal realists" and revived in recent decades by scholarly movements like law and society, critical legal studies, and law and political economy.12 The labor scholars in this tradition include Robert Hale and John Commons, Karl Klare and Katherine Stone, as well as Kerry Rittich and Sanjukta Paul.13 According to legal institutionalists, markets are always legally constructed and can be configured in alternative ways that distribute income and power differently.</w:t>
      </w:r>
    </w:p>
    <w:p w14:paraId="37FD6E8B" w14:textId="77777777" w:rsidR="006C24A9" w:rsidRDefault="006C24A9" w:rsidP="006C24A9">
      <w:pPr>
        <w:rPr>
          <w:sz w:val="16"/>
        </w:rPr>
      </w:pPr>
      <w:r w:rsidRPr="000323E4">
        <w:rPr>
          <w:sz w:val="16"/>
        </w:rPr>
        <w:t xml:space="preserve">The suggestion has often been made in this literature that </w:t>
      </w:r>
      <w:r w:rsidRPr="000323E4">
        <w:rPr>
          <w:rStyle w:val="StyleUnderline"/>
        </w:rPr>
        <w:t>the</w:t>
      </w:r>
      <w:r w:rsidRPr="000323E4">
        <w:rPr>
          <w:sz w:val="16"/>
        </w:rPr>
        <w:t xml:space="preserve"> monopoly </w:t>
      </w:r>
      <w:r w:rsidRPr="000323E4">
        <w:rPr>
          <w:rStyle w:val="StyleUnderline"/>
        </w:rPr>
        <w:t>model of unions is</w:t>
      </w:r>
      <w:r w:rsidRPr="000323E4">
        <w:rPr>
          <w:sz w:val="16"/>
        </w:rPr>
        <w:t xml:space="preserve"> </w:t>
      </w:r>
      <w:r w:rsidRPr="000323E4">
        <w:rPr>
          <w:rStyle w:val="Emphasis"/>
        </w:rPr>
        <w:t>flawed</w:t>
      </w:r>
      <w:r w:rsidRPr="000323E4">
        <w:rPr>
          <w:sz w:val="16"/>
        </w:rPr>
        <w:t xml:space="preserve"> </w:t>
      </w:r>
      <w:r w:rsidRPr="000323E4">
        <w:rPr>
          <w:rStyle w:val="StyleUnderline"/>
        </w:rPr>
        <w:t>because it presupposes a single competitive nonunion equilibrium</w:t>
      </w:r>
      <w:r w:rsidRPr="000323E4">
        <w:rPr>
          <w:sz w:val="16"/>
        </w:rPr>
        <w:t xml:space="preserve">, whereas, according to legal institutionalists, there are always many possible market equilibria depending on how legal rights distribute bargaining power. 14 </w:t>
      </w:r>
      <w:r w:rsidRPr="001463EE">
        <w:rPr>
          <w:rStyle w:val="StyleUnderline"/>
        </w:rPr>
        <w:t>Legal institutionalists</w:t>
      </w:r>
      <w:r w:rsidRPr="000323E4">
        <w:rPr>
          <w:sz w:val="16"/>
        </w:rPr>
        <w:t xml:space="preserve"> have thus </w:t>
      </w:r>
      <w:r w:rsidRPr="001463EE">
        <w:rPr>
          <w:rStyle w:val="StyleUnderline"/>
        </w:rPr>
        <w:t>put forward a</w:t>
      </w:r>
      <w:r w:rsidRPr="000323E4">
        <w:rPr>
          <w:sz w:val="16"/>
        </w:rPr>
        <w:t xml:space="preserve"> </w:t>
      </w:r>
      <w:r w:rsidRPr="003E1AD7">
        <w:rPr>
          <w:rStyle w:val="Emphasis"/>
          <w:highlight w:val="yellow"/>
        </w:rPr>
        <w:t>view of unions</w:t>
      </w:r>
      <w:r w:rsidRPr="003E1AD7">
        <w:rPr>
          <w:sz w:val="16"/>
          <w:highlight w:val="yellow"/>
        </w:rPr>
        <w:t xml:space="preserve"> </w:t>
      </w:r>
      <w:r w:rsidRPr="003E1AD7">
        <w:rPr>
          <w:rStyle w:val="StyleUnderline"/>
          <w:highlight w:val="yellow"/>
        </w:rPr>
        <w:t>as a vehicle to</w:t>
      </w:r>
      <w:r w:rsidRPr="003E1AD7">
        <w:rPr>
          <w:sz w:val="16"/>
          <w:highlight w:val="yellow"/>
        </w:rPr>
        <w:t xml:space="preserve"> </w:t>
      </w:r>
      <w:r w:rsidRPr="003E1AD7">
        <w:rPr>
          <w:rStyle w:val="Emphasis"/>
          <w:highlight w:val="yellow"/>
        </w:rPr>
        <w:t>redirect</w:t>
      </w:r>
      <w:r w:rsidRPr="000323E4">
        <w:rPr>
          <w:sz w:val="16"/>
        </w:rPr>
        <w:t xml:space="preserve"> </w:t>
      </w:r>
      <w:r w:rsidRPr="001463EE">
        <w:rPr>
          <w:rStyle w:val="StyleUnderline"/>
        </w:rPr>
        <w:t xml:space="preserve">bargaining </w:t>
      </w:r>
      <w:r w:rsidRPr="003E1AD7">
        <w:rPr>
          <w:rStyle w:val="StyleUnderline"/>
          <w:highlight w:val="yellow"/>
        </w:rPr>
        <w:t>power</w:t>
      </w:r>
      <w:r w:rsidRPr="001463EE">
        <w:rPr>
          <w:rStyle w:val="StyleUnderline"/>
        </w:rPr>
        <w:t xml:space="preserve"> that otherwise exists in all markets</w:t>
      </w:r>
      <w:r w:rsidRPr="000323E4">
        <w:rPr>
          <w:sz w:val="16"/>
        </w:rPr>
        <w:t xml:space="preserve">. This </w:t>
      </w:r>
      <w:r w:rsidRPr="001463EE">
        <w:rPr>
          <w:rStyle w:val="StyleUnderline"/>
        </w:rPr>
        <w:t>point is</w:t>
      </w:r>
      <w:r w:rsidRPr="000323E4">
        <w:rPr>
          <w:sz w:val="16"/>
        </w:rPr>
        <w:t xml:space="preserve"> eminently </w:t>
      </w:r>
      <w:r w:rsidRPr="001463EE">
        <w:rPr>
          <w:rStyle w:val="StyleUnderline"/>
        </w:rPr>
        <w:t>of interest for</w:t>
      </w:r>
      <w:r w:rsidRPr="000323E4">
        <w:rPr>
          <w:sz w:val="16"/>
        </w:rPr>
        <w:t xml:space="preserve"> </w:t>
      </w:r>
      <w:r w:rsidRPr="001463EE">
        <w:rPr>
          <w:rStyle w:val="Emphasis"/>
        </w:rPr>
        <w:t>predicting</w:t>
      </w:r>
      <w:r w:rsidRPr="000323E4">
        <w:rPr>
          <w:sz w:val="16"/>
        </w:rPr>
        <w:t xml:space="preserve"> </w:t>
      </w:r>
      <w:r w:rsidRPr="001463EE">
        <w:rPr>
          <w:rStyle w:val="StyleUnderline"/>
        </w:rPr>
        <w:t>the economic impact of collective bargaining</w:t>
      </w:r>
      <w:r w:rsidRPr="000323E4">
        <w:rPr>
          <w:sz w:val="16"/>
        </w:rPr>
        <w:t xml:space="preserve">. However, </w:t>
      </w:r>
      <w:r w:rsidRPr="001463EE">
        <w:rPr>
          <w:rStyle w:val="StyleUnderline"/>
        </w:rPr>
        <w:t>scholars</w:t>
      </w:r>
      <w:r w:rsidRPr="000323E4">
        <w:rPr>
          <w:sz w:val="16"/>
        </w:rPr>
        <w:t xml:space="preserve"> working </w:t>
      </w:r>
      <w:r w:rsidRPr="001463EE">
        <w:rPr>
          <w:rStyle w:val="StyleUnderline"/>
        </w:rPr>
        <w:t>within this</w:t>
      </w:r>
      <w:r w:rsidRPr="000323E4">
        <w:rPr>
          <w:sz w:val="16"/>
        </w:rPr>
        <w:t xml:space="preserve"> broad </w:t>
      </w:r>
      <w:r w:rsidRPr="001463EE">
        <w:rPr>
          <w:rStyle w:val="StyleUnderline"/>
        </w:rPr>
        <w:t>school of thought have</w:t>
      </w:r>
      <w:r w:rsidRPr="000323E4">
        <w:rPr>
          <w:sz w:val="16"/>
        </w:rPr>
        <w:t xml:space="preserve"> </w:t>
      </w:r>
      <w:r w:rsidRPr="003E1AD7">
        <w:rPr>
          <w:rStyle w:val="Emphasis"/>
          <w:highlight w:val="yellow"/>
        </w:rPr>
        <w:t>not</w:t>
      </w:r>
      <w:r w:rsidRPr="001463EE">
        <w:rPr>
          <w:rStyle w:val="Emphasis"/>
        </w:rPr>
        <w:t xml:space="preserve"> yet</w:t>
      </w:r>
      <w:r w:rsidRPr="000323E4">
        <w:rPr>
          <w:sz w:val="16"/>
        </w:rPr>
        <w:t xml:space="preserve"> </w:t>
      </w:r>
      <w:r w:rsidRPr="003E1AD7">
        <w:rPr>
          <w:rStyle w:val="StyleUnderline"/>
          <w:highlight w:val="yellow"/>
        </w:rPr>
        <w:t>provided a full</w:t>
      </w:r>
      <w:r w:rsidRPr="001463EE">
        <w:rPr>
          <w:rStyle w:val="StyleUnderline"/>
        </w:rPr>
        <w:t xml:space="preserve"> theoretical and graphical </w:t>
      </w:r>
      <w:r w:rsidRPr="003E1AD7">
        <w:rPr>
          <w:rStyle w:val="StyleUnderline"/>
          <w:highlight w:val="yellow"/>
        </w:rPr>
        <w:t>analysis</w:t>
      </w:r>
      <w:r w:rsidRPr="001463EE">
        <w:rPr>
          <w:rStyle w:val="StyleUnderline"/>
        </w:rPr>
        <w:t xml:space="preserve"> to</w:t>
      </w:r>
      <w:r w:rsidRPr="000323E4">
        <w:rPr>
          <w:sz w:val="16"/>
        </w:rPr>
        <w:t xml:space="preserve"> </w:t>
      </w:r>
      <w:r w:rsidRPr="001463EE">
        <w:rPr>
          <w:rStyle w:val="Emphasis"/>
        </w:rPr>
        <w:t>replace</w:t>
      </w:r>
      <w:r w:rsidRPr="000323E4">
        <w:rPr>
          <w:sz w:val="16"/>
        </w:rPr>
        <w:t xml:space="preserve"> </w:t>
      </w:r>
      <w:r w:rsidRPr="001463EE">
        <w:rPr>
          <w:rStyle w:val="StyleUnderline"/>
        </w:rPr>
        <w:t>the monopoly model of unions</w:t>
      </w:r>
      <w:r w:rsidRPr="000323E4">
        <w:rPr>
          <w:sz w:val="16"/>
        </w:rPr>
        <w:t>. Moreover, many legal institutionalists ultimately rest their claims on market failures just like those mentioned above. This prevents them from fully challenging the monopoly model and from pointing to ways to achieve significant income redistribution without harming some of the intended recipients.</w:t>
      </w:r>
    </w:p>
    <w:p w14:paraId="108697FA" w14:textId="77777777" w:rsidR="006C24A9" w:rsidRDefault="006C24A9" w:rsidP="006C24A9"/>
    <w:p w14:paraId="1680FE41" w14:textId="77777777" w:rsidR="006C24A9" w:rsidRPr="00F93209" w:rsidRDefault="006C24A9" w:rsidP="006C24A9"/>
    <w:p w14:paraId="6DA6D26F" w14:textId="77777777" w:rsidR="006C24A9" w:rsidRDefault="006C24A9" w:rsidP="006C24A9">
      <w:pPr>
        <w:rPr>
          <w:rFonts w:asciiTheme="minorHAnsi" w:hAnsiTheme="minorHAnsi" w:cstheme="minorBidi"/>
        </w:rPr>
      </w:pPr>
    </w:p>
    <w:p w14:paraId="33E3EFD3" w14:textId="77777777" w:rsidR="006C24A9" w:rsidRDefault="006C24A9" w:rsidP="006C24A9">
      <w:pPr>
        <w:pStyle w:val="Heading2"/>
      </w:pPr>
      <w:r>
        <w:t>Vagueness</w:t>
      </w:r>
    </w:p>
    <w:p w14:paraId="4A744319" w14:textId="77777777" w:rsidR="006C24A9" w:rsidRDefault="006C24A9" w:rsidP="006C24A9">
      <w:pPr>
        <w:pStyle w:val="Heading3"/>
      </w:pPr>
      <w:r>
        <w:t>2nc---overview</w:t>
      </w:r>
    </w:p>
    <w:p w14:paraId="693F00ED" w14:textId="77777777" w:rsidR="006C24A9" w:rsidRDefault="006C24A9" w:rsidP="006C24A9">
      <w:pPr>
        <w:pStyle w:val="Analytic"/>
      </w:pPr>
    </w:p>
    <w:p w14:paraId="3113850D" w14:textId="77777777" w:rsidR="006C24A9" w:rsidRDefault="006C24A9" w:rsidP="006C24A9"/>
    <w:p w14:paraId="54E40E5A" w14:textId="77777777" w:rsidR="006C24A9" w:rsidRPr="00073BCC" w:rsidRDefault="006C24A9" w:rsidP="006C24A9">
      <w:pPr>
        <w:pStyle w:val="Heading4"/>
      </w:pPr>
      <w:r>
        <w:t xml:space="preserve">NEG on </w:t>
      </w:r>
      <w:r w:rsidRPr="00073BCC">
        <w:rPr>
          <w:u w:val="single"/>
        </w:rPr>
        <w:t>presumption</w:t>
      </w:r>
      <w:r>
        <w:t xml:space="preserve">---failure to </w:t>
      </w:r>
      <w:r w:rsidRPr="00073BCC">
        <w:rPr>
          <w:u w:val="single"/>
        </w:rPr>
        <w:t>specify</w:t>
      </w:r>
      <w:r>
        <w:t xml:space="preserve"> means CBAs can’t be </w:t>
      </w:r>
      <w:r w:rsidRPr="00073BCC">
        <w:rPr>
          <w:u w:val="single"/>
        </w:rPr>
        <w:t>enforced</w:t>
      </w:r>
      <w:r>
        <w:t>.</w:t>
      </w:r>
    </w:p>
    <w:p w14:paraId="4C07693D" w14:textId="77777777" w:rsidR="006C24A9" w:rsidRPr="008D475B" w:rsidRDefault="006C24A9" w:rsidP="006C24A9">
      <w:r>
        <w:t xml:space="preserve">Galia </w:t>
      </w:r>
      <w:r w:rsidRPr="008D475B">
        <w:rPr>
          <w:rStyle w:val="Style13ptBold"/>
        </w:rPr>
        <w:t>Popov 22</w:t>
      </w:r>
      <w:r>
        <w:t>, J.D. Candidate at New York University, Staff Editor at the N.Y.U. Journal of International Law &amp; Politics, holds a masters degree from Leiden University, “China and International Labor Standards: New Guidelines Extend Labor Protections to Platform Workers”, https://nyujilp.org/china-and-international-labor-standards-new-guidelines-extend-labor-protections-to-platform-workers/2</w:t>
      </w:r>
    </w:p>
    <w:p w14:paraId="535D1B21" w14:textId="77777777" w:rsidR="006C24A9" w:rsidRPr="00073BCC" w:rsidRDefault="006C24A9" w:rsidP="006C24A9">
      <w:pPr>
        <w:rPr>
          <w:sz w:val="16"/>
        </w:rPr>
      </w:pPr>
      <w:r w:rsidRPr="00073BCC">
        <w:rPr>
          <w:sz w:val="16"/>
        </w:rPr>
        <w:t xml:space="preserve">Furthermore, </w:t>
      </w:r>
      <w:r w:rsidRPr="003D67D1">
        <w:rPr>
          <w:rStyle w:val="StyleUnderline"/>
          <w:highlight w:val="yellow"/>
        </w:rPr>
        <w:t xml:space="preserve">in order for a contract to </w:t>
      </w:r>
      <w:r w:rsidRPr="003D67D1">
        <w:rPr>
          <w:rStyle w:val="Emphasis"/>
          <w:sz w:val="24"/>
          <w:szCs w:val="24"/>
          <w:highlight w:val="yellow"/>
        </w:rPr>
        <w:t>provide</w:t>
      </w:r>
      <w:r w:rsidRPr="00073BCC">
        <w:rPr>
          <w:rStyle w:val="Emphasis"/>
          <w:sz w:val="24"/>
          <w:szCs w:val="24"/>
        </w:rPr>
        <w:t xml:space="preserve"> meaningful </w:t>
      </w:r>
      <w:r w:rsidRPr="003D67D1">
        <w:rPr>
          <w:rStyle w:val="Emphasis"/>
          <w:sz w:val="24"/>
          <w:szCs w:val="24"/>
          <w:highlight w:val="yellow"/>
        </w:rPr>
        <w:t>protection</w:t>
      </w:r>
      <w:r w:rsidRPr="003D67D1">
        <w:rPr>
          <w:sz w:val="16"/>
          <w:highlight w:val="yellow"/>
        </w:rPr>
        <w:t xml:space="preserve">, </w:t>
      </w:r>
      <w:r w:rsidRPr="003D67D1">
        <w:rPr>
          <w:rStyle w:val="Emphasis"/>
          <w:highlight w:val="yellow"/>
        </w:rPr>
        <w:t>workers</w:t>
      </w:r>
      <w:r w:rsidRPr="003D67D1">
        <w:rPr>
          <w:rStyle w:val="StyleUnderline"/>
          <w:highlight w:val="yellow"/>
        </w:rPr>
        <w:t xml:space="preserve"> must be able to </w:t>
      </w:r>
      <w:r w:rsidRPr="003D67D1">
        <w:rPr>
          <w:rStyle w:val="Emphasis"/>
          <w:highlight w:val="yellow"/>
        </w:rPr>
        <w:t>enforce</w:t>
      </w:r>
      <w:r w:rsidRPr="00073BCC">
        <w:rPr>
          <w:rStyle w:val="Emphasis"/>
        </w:rPr>
        <w:t xml:space="preserve"> it </w:t>
      </w:r>
      <w:r w:rsidRPr="003D67D1">
        <w:rPr>
          <w:rStyle w:val="Emphasis"/>
          <w:highlight w:val="yellow"/>
        </w:rPr>
        <w:t>in court</w:t>
      </w:r>
      <w:r w:rsidRPr="00073BCC">
        <w:rPr>
          <w:sz w:val="16"/>
        </w:rPr>
        <w:t xml:space="preserve">. </w:t>
      </w:r>
      <w:r w:rsidRPr="00073BCC">
        <w:rPr>
          <w:rStyle w:val="StyleUnderline"/>
        </w:rPr>
        <w:t>Realistically</w:t>
      </w:r>
      <w:r w:rsidRPr="00073BCC">
        <w:rPr>
          <w:sz w:val="16"/>
        </w:rPr>
        <w:t xml:space="preserve">, </w:t>
      </w:r>
      <w:r w:rsidRPr="003D67D1">
        <w:rPr>
          <w:rStyle w:val="Emphasis"/>
          <w:highlight w:val="yellow"/>
        </w:rPr>
        <w:t>many</w:t>
      </w:r>
      <w:r w:rsidRPr="00073BCC">
        <w:rPr>
          <w:rStyle w:val="Emphasis"/>
        </w:rPr>
        <w:t xml:space="preserve"> national </w:t>
      </w:r>
      <w:r w:rsidRPr="003D67D1">
        <w:rPr>
          <w:rStyle w:val="Emphasis"/>
          <w:highlight w:val="yellow"/>
        </w:rPr>
        <w:t>laws</w:t>
      </w:r>
      <w:r w:rsidRPr="003D67D1">
        <w:rPr>
          <w:sz w:val="16"/>
          <w:highlight w:val="yellow"/>
        </w:rPr>
        <w:t xml:space="preserve"> </w:t>
      </w:r>
      <w:r w:rsidRPr="003D67D1">
        <w:rPr>
          <w:rStyle w:val="StyleUnderline"/>
          <w:highlight w:val="yellow"/>
        </w:rPr>
        <w:t>do</w:t>
      </w:r>
      <w:r w:rsidRPr="003D67D1">
        <w:rPr>
          <w:sz w:val="16"/>
          <w:highlight w:val="yellow"/>
        </w:rPr>
        <w:t xml:space="preserve"> </w:t>
      </w:r>
      <w:r w:rsidRPr="003D67D1">
        <w:rPr>
          <w:rStyle w:val="Emphasis"/>
          <w:highlight w:val="yellow"/>
        </w:rPr>
        <w:t>not translate</w:t>
      </w:r>
      <w:r w:rsidRPr="003D67D1">
        <w:rPr>
          <w:sz w:val="16"/>
          <w:highlight w:val="yellow"/>
        </w:rPr>
        <w:t xml:space="preserve"> </w:t>
      </w:r>
      <w:r w:rsidRPr="003D67D1">
        <w:rPr>
          <w:rStyle w:val="StyleUnderline"/>
          <w:highlight w:val="yellow"/>
        </w:rPr>
        <w:t xml:space="preserve">to </w:t>
      </w:r>
      <w:r w:rsidRPr="003D67D1">
        <w:rPr>
          <w:rStyle w:val="Emphasis"/>
          <w:sz w:val="24"/>
          <w:szCs w:val="24"/>
          <w:highlight w:val="yellow"/>
        </w:rPr>
        <w:t>real protections</w:t>
      </w:r>
      <w:r w:rsidRPr="00073BCC">
        <w:rPr>
          <w:rStyle w:val="Emphasis"/>
          <w:sz w:val="24"/>
          <w:szCs w:val="24"/>
        </w:rPr>
        <w:t xml:space="preserve"> on the ground</w:t>
      </w:r>
      <w:r w:rsidRPr="00073BCC">
        <w:rPr>
          <w:sz w:val="16"/>
        </w:rPr>
        <w:t xml:space="preserve"> </w:t>
      </w:r>
      <w:r w:rsidRPr="00073BCC">
        <w:rPr>
          <w:rStyle w:val="StyleUnderline"/>
        </w:rPr>
        <w:t>because of court</w:t>
      </w:r>
      <w:r w:rsidRPr="00073BCC">
        <w:rPr>
          <w:sz w:val="16"/>
        </w:rPr>
        <w:t xml:space="preserve"> access </w:t>
      </w:r>
      <w:r w:rsidRPr="00073BCC">
        <w:rPr>
          <w:rStyle w:val="StyleUnderline"/>
        </w:rPr>
        <w:t>issues</w:t>
      </w:r>
      <w:r w:rsidRPr="00073BCC">
        <w:rPr>
          <w:sz w:val="16"/>
        </w:rPr>
        <w:t xml:space="preserve">, in part because workers lack funding, time, and knowledge of the legal system.[28] Many platform workers are also migrant workers (known as the “floating population,” or </w:t>
      </w:r>
      <w:r w:rsidRPr="00073BCC">
        <w:rPr>
          <w:rFonts w:ascii="MS Gothic" w:eastAsia="MS Gothic" w:hAnsi="MS Gothic" w:cs="MS Gothic" w:hint="eastAsia"/>
          <w:sz w:val="16"/>
        </w:rPr>
        <w:t>流</w:t>
      </w:r>
      <w:r w:rsidRPr="00073BCC">
        <w:rPr>
          <w:rFonts w:ascii="Microsoft JhengHei" w:eastAsia="Microsoft JhengHei" w:hAnsi="Microsoft JhengHei" w:cs="Microsoft JhengHei" w:hint="eastAsia"/>
          <w:sz w:val="16"/>
        </w:rPr>
        <w:t>动人口</w:t>
      </w:r>
      <w:r w:rsidRPr="00073BCC">
        <w:rPr>
          <w:sz w:val="16"/>
        </w:rPr>
        <w:t xml:space="preserve"> liudong renkou) and face increased burdens in pursuing arbitration, primarily high time and cost barriers, as well as heightened vulnerability due to their outsider status under China’s household registration system.[29] Although China’s court system allows non-lawyers to serve as representation in civil cases, it is difficult for workers to find representation at all, especially if they are located in a smaller city where legal aid is not widespread.</w:t>
      </w:r>
    </w:p>
    <w:p w14:paraId="35E6B641" w14:textId="77777777" w:rsidR="006C24A9" w:rsidRPr="00073BCC" w:rsidRDefault="006C24A9" w:rsidP="006C24A9">
      <w:pPr>
        <w:rPr>
          <w:sz w:val="16"/>
        </w:rPr>
      </w:pPr>
      <w:r w:rsidRPr="00073BCC">
        <w:rPr>
          <w:sz w:val="16"/>
        </w:rPr>
        <w:t xml:space="preserve">Despite these difficulties, </w:t>
      </w:r>
      <w:r w:rsidRPr="00073BCC">
        <w:rPr>
          <w:rStyle w:val="StyleUnderline"/>
        </w:rPr>
        <w:t>two of the</w:t>
      </w:r>
      <w:r w:rsidRPr="00073BCC">
        <w:rPr>
          <w:sz w:val="16"/>
        </w:rPr>
        <w:t xml:space="preserve"> Guidelines’ </w:t>
      </w:r>
      <w:r w:rsidRPr="003D67D1">
        <w:rPr>
          <w:rStyle w:val="StyleUnderline"/>
          <w:highlight w:val="yellow"/>
        </w:rPr>
        <w:t>articles explicitly mention</w:t>
      </w:r>
      <w:r w:rsidRPr="00073BCC">
        <w:rPr>
          <w:rStyle w:val="StyleUnderline"/>
        </w:rPr>
        <w:t xml:space="preserve"> the role of the courts in </w:t>
      </w:r>
      <w:r w:rsidRPr="003D67D1">
        <w:rPr>
          <w:rStyle w:val="Emphasis"/>
          <w:highlight w:val="yellow"/>
        </w:rPr>
        <w:t>protecting</w:t>
      </w:r>
      <w:r w:rsidRPr="00073BCC">
        <w:rPr>
          <w:sz w:val="16"/>
        </w:rPr>
        <w:t xml:space="preserve"> platform </w:t>
      </w:r>
      <w:r w:rsidRPr="003D67D1">
        <w:rPr>
          <w:rStyle w:val="Emphasis"/>
          <w:highlight w:val="yellow"/>
        </w:rPr>
        <w:t>workers</w:t>
      </w:r>
      <w:r w:rsidRPr="00073BCC">
        <w:rPr>
          <w:sz w:val="16"/>
        </w:rPr>
        <w:t xml:space="preserve">. Article 18, for instance, lays out the responsibilities of the legal system, </w:t>
      </w:r>
      <w:r w:rsidRPr="00073BCC">
        <w:rPr>
          <w:rStyle w:val="StyleUnderline"/>
        </w:rPr>
        <w:t>establishing expectations for</w:t>
      </w:r>
      <w:r w:rsidRPr="00073BCC">
        <w:rPr>
          <w:sz w:val="16"/>
        </w:rPr>
        <w:t xml:space="preserve"> both </w:t>
      </w:r>
      <w:r w:rsidRPr="00073BCC">
        <w:rPr>
          <w:rStyle w:val="StyleUnderline"/>
        </w:rPr>
        <w:t>courts</w:t>
      </w:r>
      <w:r w:rsidRPr="00073BCC">
        <w:rPr>
          <w:sz w:val="16"/>
        </w:rPr>
        <w:t xml:space="preserve"> (e.g., </w:t>
      </w:r>
      <w:r w:rsidRPr="003D67D1">
        <w:rPr>
          <w:rStyle w:val="Emphasis"/>
          <w:highlight w:val="yellow"/>
        </w:rPr>
        <w:t>strengthening</w:t>
      </w:r>
      <w:r w:rsidRPr="00073BCC">
        <w:rPr>
          <w:sz w:val="16"/>
        </w:rPr>
        <w:t xml:space="preserve"> guidance for the </w:t>
      </w:r>
      <w:r w:rsidRPr="00073BCC">
        <w:rPr>
          <w:rStyle w:val="Emphasis"/>
        </w:rPr>
        <w:t xml:space="preserve">handling of </w:t>
      </w:r>
      <w:r w:rsidRPr="003D67D1">
        <w:rPr>
          <w:rStyle w:val="Emphasis"/>
          <w:highlight w:val="yellow"/>
        </w:rPr>
        <w:t>labor cases</w:t>
      </w:r>
      <w:r w:rsidRPr="00073BCC">
        <w:rPr>
          <w:sz w:val="16"/>
        </w:rPr>
        <w:t xml:space="preserve">) and legal aid organizations (e.g., increasing the availability of services for workers engaged in the platform industry).[30] </w:t>
      </w:r>
      <w:r w:rsidRPr="003D67D1">
        <w:rPr>
          <w:rStyle w:val="StyleUnderline"/>
          <w:highlight w:val="yellow"/>
        </w:rPr>
        <w:t>The language</w:t>
      </w:r>
      <w:r w:rsidRPr="00073BCC">
        <w:rPr>
          <w:sz w:val="16"/>
        </w:rPr>
        <w:t xml:space="preserve"> in this article </w:t>
      </w:r>
      <w:r w:rsidRPr="00073BCC">
        <w:rPr>
          <w:rStyle w:val="Emphasis"/>
        </w:rPr>
        <w:t>is characteristic of many administrative guidelines</w:t>
      </w:r>
      <w:r w:rsidRPr="00073BCC">
        <w:rPr>
          <w:sz w:val="16"/>
        </w:rPr>
        <w:t xml:space="preserve"> </w:t>
      </w:r>
      <w:r w:rsidRPr="00073BCC">
        <w:rPr>
          <w:rStyle w:val="StyleUnderline"/>
        </w:rPr>
        <w:t>in that it</w:t>
      </w:r>
      <w:r w:rsidRPr="00073BCC">
        <w:rPr>
          <w:sz w:val="16"/>
        </w:rPr>
        <w:t xml:space="preserve"> both </w:t>
      </w:r>
      <w:r w:rsidRPr="003D67D1">
        <w:rPr>
          <w:rStyle w:val="Emphasis"/>
          <w:highlight w:val="yellow"/>
        </w:rPr>
        <w:t>lays out</w:t>
      </w:r>
      <w:r w:rsidRPr="00073BCC">
        <w:rPr>
          <w:sz w:val="16"/>
        </w:rPr>
        <w:t xml:space="preserve"> very specific </w:t>
      </w:r>
      <w:r w:rsidRPr="003D67D1">
        <w:rPr>
          <w:rStyle w:val="Emphasis"/>
          <w:highlight w:val="yellow"/>
        </w:rPr>
        <w:t>obligations</w:t>
      </w:r>
      <w:r w:rsidRPr="00073BCC">
        <w:rPr>
          <w:sz w:val="16"/>
        </w:rPr>
        <w:t xml:space="preserve"> for many different players </w:t>
      </w:r>
      <w:r w:rsidRPr="003D67D1">
        <w:rPr>
          <w:rStyle w:val="StyleUnderline"/>
          <w:highlight w:val="yellow"/>
        </w:rPr>
        <w:t>while</w:t>
      </w:r>
      <w:r w:rsidRPr="00073BCC">
        <w:rPr>
          <w:sz w:val="16"/>
        </w:rPr>
        <w:t xml:space="preserve"> also </w:t>
      </w:r>
      <w:r w:rsidRPr="003D67D1">
        <w:rPr>
          <w:rStyle w:val="Emphasis"/>
          <w:sz w:val="24"/>
          <w:szCs w:val="24"/>
          <w:highlight w:val="yellow"/>
        </w:rPr>
        <w:t>leaving</w:t>
      </w:r>
      <w:r w:rsidRPr="00073BCC">
        <w:rPr>
          <w:rStyle w:val="Emphasis"/>
          <w:sz w:val="24"/>
          <w:szCs w:val="24"/>
        </w:rPr>
        <w:t xml:space="preserve"> the </w:t>
      </w:r>
      <w:r w:rsidRPr="003D67D1">
        <w:rPr>
          <w:rStyle w:val="Emphasis"/>
          <w:sz w:val="24"/>
          <w:szCs w:val="24"/>
          <w:highlight w:val="yellow"/>
        </w:rPr>
        <w:t>details</w:t>
      </w:r>
      <w:r w:rsidRPr="00073BCC">
        <w:rPr>
          <w:rStyle w:val="Emphasis"/>
          <w:sz w:val="24"/>
          <w:szCs w:val="24"/>
        </w:rPr>
        <w:t xml:space="preserve"> of those obligations </w:t>
      </w:r>
      <w:r w:rsidRPr="003D67D1">
        <w:rPr>
          <w:rStyle w:val="Emphasis"/>
          <w:sz w:val="24"/>
          <w:szCs w:val="24"/>
          <w:highlight w:val="yellow"/>
        </w:rPr>
        <w:t>vague</w:t>
      </w:r>
      <w:r w:rsidRPr="00073BCC">
        <w:rPr>
          <w:sz w:val="16"/>
        </w:rPr>
        <w:t xml:space="preserve">. </w:t>
      </w:r>
      <w:r w:rsidRPr="00073BCC">
        <w:rPr>
          <w:rStyle w:val="StyleUnderline"/>
        </w:rPr>
        <w:t xml:space="preserve">This </w:t>
      </w:r>
      <w:r w:rsidRPr="00073BCC">
        <w:rPr>
          <w:rStyle w:val="Emphasis"/>
        </w:rPr>
        <w:t>vague language</w:t>
      </w:r>
      <w:r w:rsidRPr="00073BCC">
        <w:rPr>
          <w:sz w:val="16"/>
        </w:rPr>
        <w:t xml:space="preserve"> </w:t>
      </w:r>
      <w:r w:rsidRPr="00073BCC">
        <w:rPr>
          <w:rStyle w:val="StyleUnderline"/>
        </w:rPr>
        <w:t xml:space="preserve">runs the risk of </w:t>
      </w:r>
      <w:r w:rsidRPr="003D67D1">
        <w:rPr>
          <w:rStyle w:val="Emphasis"/>
          <w:sz w:val="24"/>
          <w:szCs w:val="24"/>
          <w:highlight w:val="yellow"/>
        </w:rPr>
        <w:t>leaving too many loopholes to be effective</w:t>
      </w:r>
      <w:r w:rsidRPr="00073BCC">
        <w:rPr>
          <w:sz w:val="16"/>
        </w:rPr>
        <w:t xml:space="preserve">. This is what some scholars refer to as </w:t>
      </w:r>
      <w:r w:rsidRPr="00073BCC">
        <w:rPr>
          <w:rStyle w:val="StyleUnderline"/>
        </w:rPr>
        <w:t>a “high standards-</w:t>
      </w:r>
      <w:r w:rsidRPr="00073BCC">
        <w:rPr>
          <w:rStyle w:val="Emphasis"/>
        </w:rPr>
        <w:t>low enforcement</w:t>
      </w:r>
      <w:r w:rsidRPr="00073BCC">
        <w:rPr>
          <w:rStyle w:val="StyleUnderline"/>
        </w:rPr>
        <w:t xml:space="preserve">” </w:t>
      </w:r>
      <w:r w:rsidRPr="00073BCC">
        <w:rPr>
          <w:rStyle w:val="Emphasis"/>
        </w:rPr>
        <w:t>policy</w:t>
      </w:r>
      <w:r w:rsidRPr="00073BCC">
        <w:rPr>
          <w:sz w:val="16"/>
        </w:rPr>
        <w:t xml:space="preserve">, </w:t>
      </w:r>
      <w:r w:rsidRPr="00073BCC">
        <w:rPr>
          <w:rStyle w:val="StyleUnderline"/>
        </w:rPr>
        <w:t xml:space="preserve">in which </w:t>
      </w:r>
      <w:r w:rsidRPr="003D67D1">
        <w:rPr>
          <w:rStyle w:val="StyleUnderline"/>
          <w:highlight w:val="yellow"/>
        </w:rPr>
        <w:t>the</w:t>
      </w:r>
      <w:r w:rsidRPr="00073BCC">
        <w:rPr>
          <w:rStyle w:val="StyleUnderline"/>
        </w:rPr>
        <w:t xml:space="preserve"> central </w:t>
      </w:r>
      <w:r w:rsidRPr="003D67D1">
        <w:rPr>
          <w:rStyle w:val="StyleUnderline"/>
          <w:highlight w:val="yellow"/>
        </w:rPr>
        <w:t>government</w:t>
      </w:r>
      <w:r w:rsidRPr="00073BCC">
        <w:rPr>
          <w:rStyle w:val="StyleUnderline"/>
        </w:rPr>
        <w:t xml:space="preserve"> </w:t>
      </w:r>
      <w:r w:rsidRPr="00073BCC">
        <w:rPr>
          <w:rStyle w:val="Emphasis"/>
        </w:rPr>
        <w:t xml:space="preserve">intentionally </w:t>
      </w:r>
      <w:r w:rsidRPr="003D67D1">
        <w:rPr>
          <w:rStyle w:val="Emphasis"/>
          <w:highlight w:val="yellow"/>
        </w:rPr>
        <w:t>boosts its</w:t>
      </w:r>
      <w:r w:rsidRPr="00073BCC">
        <w:rPr>
          <w:rStyle w:val="Emphasis"/>
        </w:rPr>
        <w:t xml:space="preserve"> own </w:t>
      </w:r>
      <w:r w:rsidRPr="003D67D1">
        <w:rPr>
          <w:rStyle w:val="Emphasis"/>
          <w:highlight w:val="yellow"/>
        </w:rPr>
        <w:t>legitimacy</w:t>
      </w:r>
      <w:r w:rsidRPr="00073BCC">
        <w:rPr>
          <w:sz w:val="16"/>
        </w:rPr>
        <w:t xml:space="preserve"> </w:t>
      </w:r>
      <w:r w:rsidRPr="00073BCC">
        <w:rPr>
          <w:rStyle w:val="StyleUnderline"/>
        </w:rPr>
        <w:t xml:space="preserve">by setting policies that </w:t>
      </w:r>
      <w:r w:rsidRPr="00073BCC">
        <w:rPr>
          <w:rStyle w:val="Emphasis"/>
        </w:rPr>
        <w:t>read well</w:t>
      </w:r>
      <w:r w:rsidRPr="00073BCC">
        <w:rPr>
          <w:sz w:val="16"/>
        </w:rPr>
        <w:t xml:space="preserve"> </w:t>
      </w:r>
      <w:r w:rsidRPr="00073BCC">
        <w:rPr>
          <w:rStyle w:val="StyleUnderline"/>
        </w:rPr>
        <w:t xml:space="preserve">to the public, </w:t>
      </w:r>
      <w:r w:rsidRPr="003D67D1">
        <w:rPr>
          <w:rStyle w:val="StyleUnderline"/>
          <w:highlight w:val="yellow"/>
        </w:rPr>
        <w:t>even if</w:t>
      </w:r>
      <w:r w:rsidRPr="00073BCC">
        <w:rPr>
          <w:rStyle w:val="StyleUnderline"/>
        </w:rPr>
        <w:t xml:space="preserve"> it is </w:t>
      </w:r>
      <w:r w:rsidRPr="003D67D1">
        <w:rPr>
          <w:rStyle w:val="Emphasis"/>
          <w:sz w:val="24"/>
          <w:szCs w:val="24"/>
          <w:highlight w:val="yellow"/>
        </w:rPr>
        <w:t>unlikely to</w:t>
      </w:r>
      <w:r w:rsidRPr="00073BCC">
        <w:rPr>
          <w:sz w:val="16"/>
          <w:szCs w:val="24"/>
        </w:rPr>
        <w:t xml:space="preserve"> </w:t>
      </w:r>
      <w:r w:rsidRPr="00073BCC">
        <w:rPr>
          <w:sz w:val="16"/>
        </w:rPr>
        <w:t xml:space="preserve">fully </w:t>
      </w:r>
      <w:r w:rsidRPr="003D67D1">
        <w:rPr>
          <w:rStyle w:val="Emphasis"/>
          <w:sz w:val="24"/>
          <w:szCs w:val="24"/>
          <w:highlight w:val="yellow"/>
        </w:rPr>
        <w:t>enforce</w:t>
      </w:r>
      <w:r w:rsidRPr="00073BCC">
        <w:rPr>
          <w:rStyle w:val="Emphasis"/>
          <w:sz w:val="24"/>
          <w:szCs w:val="24"/>
        </w:rPr>
        <w:t xml:space="preserve"> them</w:t>
      </w:r>
      <w:r w:rsidRPr="00073BCC">
        <w:rPr>
          <w:sz w:val="16"/>
        </w:rPr>
        <w:t>.[31]</w:t>
      </w:r>
    </w:p>
    <w:p w14:paraId="6EEA995A" w14:textId="77777777" w:rsidR="006C24A9" w:rsidRDefault="006C24A9" w:rsidP="006C24A9"/>
    <w:p w14:paraId="390A054F" w14:textId="77777777" w:rsidR="006C24A9" w:rsidRPr="00C944E6" w:rsidRDefault="006C24A9" w:rsidP="006C24A9">
      <w:pPr>
        <w:pStyle w:val="Heading4"/>
      </w:pPr>
      <w:r>
        <w:t xml:space="preserve">The mere </w:t>
      </w:r>
      <w:r>
        <w:rPr>
          <w:u w:val="single"/>
        </w:rPr>
        <w:t>possibility</w:t>
      </w:r>
      <w:r>
        <w:t xml:space="preserve"> means it’s </w:t>
      </w:r>
      <w:r w:rsidRPr="00C944E6">
        <w:rPr>
          <w:u w:val="single"/>
        </w:rPr>
        <w:t>void for vagueness</w:t>
      </w:r>
      <w:r w:rsidRPr="00073BCC">
        <w:rPr>
          <w:b w:val="0"/>
          <w:bCs/>
        </w:rPr>
        <w:t>---</w:t>
      </w:r>
      <w:r w:rsidRPr="00073BCC">
        <w:rPr>
          <w:b w:val="0"/>
          <w:bCs/>
          <w:u w:val="single"/>
        </w:rPr>
        <w:t>never enforced</w:t>
      </w:r>
      <w:r w:rsidRPr="00073BCC">
        <w:rPr>
          <w:b w:val="0"/>
          <w:bCs/>
        </w:rPr>
        <w:t xml:space="preserve"> despite being on the books.</w:t>
      </w:r>
      <w:r>
        <w:t xml:space="preserve"> </w:t>
      </w:r>
    </w:p>
    <w:p w14:paraId="507A8C07" w14:textId="77777777" w:rsidR="006C24A9" w:rsidRPr="004037F6" w:rsidRDefault="006C24A9" w:rsidP="006C24A9">
      <w:r>
        <w:rPr>
          <w:rStyle w:val="Style13ptBold"/>
          <w:b w:val="0"/>
        </w:rPr>
        <w:t xml:space="preserve">Dr. </w:t>
      </w:r>
      <w:r w:rsidRPr="004037F6">
        <w:rPr>
          <w:rStyle w:val="Style13ptBold"/>
          <w:b w:val="0"/>
        </w:rPr>
        <w:t>Gillian</w:t>
      </w:r>
      <w:r w:rsidRPr="004037F6">
        <w:rPr>
          <w:rStyle w:val="Style13ptBold"/>
        </w:rPr>
        <w:t xml:space="preserve"> Hadfield 94</w:t>
      </w:r>
      <w:r w:rsidRPr="004037F6">
        <w:t>, Acting Professor of Law, Boalt Hall School of Law, University of California, Berkeley, J.D., Ph.D., Stanford University, B.A.H. Queen's University, “Weighing the Value of Vagueness: An Economic Perspective on Precision in the Law”</w:t>
      </w:r>
      <w:r>
        <w:t>,</w:t>
      </w:r>
      <w:r w:rsidRPr="004037F6">
        <w:t xml:space="preserve"> California Law Review, 82(3), May 1994, p.542-543, </w:t>
      </w:r>
      <w:r>
        <w:t>UNC Libraries</w:t>
      </w:r>
    </w:p>
    <w:p w14:paraId="085ACAB4" w14:textId="77777777" w:rsidR="006C24A9" w:rsidRPr="00BD3097" w:rsidRDefault="006C24A9" w:rsidP="006C24A9">
      <w:pPr>
        <w:rPr>
          <w:sz w:val="16"/>
        </w:rPr>
      </w:pPr>
      <w:r w:rsidRPr="004037F6">
        <w:rPr>
          <w:rStyle w:val="StyleUnderline"/>
        </w:rPr>
        <w:t xml:space="preserve">The type of </w:t>
      </w:r>
      <w:r w:rsidRPr="003D67D1">
        <w:rPr>
          <w:rStyle w:val="Emphasis"/>
          <w:highlight w:val="yellow"/>
        </w:rPr>
        <w:t>uncertainty</w:t>
      </w:r>
      <w:r w:rsidRPr="003D67D1">
        <w:rPr>
          <w:rStyle w:val="StyleUnderline"/>
          <w:highlight w:val="yellow"/>
        </w:rPr>
        <w:t xml:space="preserve"> raised by</w:t>
      </w:r>
      <w:r w:rsidRPr="004037F6">
        <w:rPr>
          <w:rStyle w:val="StyleUnderline"/>
        </w:rPr>
        <w:t xml:space="preserve"> the doctrine of </w:t>
      </w:r>
      <w:r w:rsidRPr="003D67D1">
        <w:rPr>
          <w:rStyle w:val="Emphasis"/>
          <w:highlight w:val="yellow"/>
        </w:rPr>
        <w:t>vagueness</w:t>
      </w:r>
      <w:r w:rsidRPr="00BD3097">
        <w:rPr>
          <w:sz w:val="16"/>
        </w:rPr>
        <w:t xml:space="preserve">, however, </w:t>
      </w:r>
      <w:r w:rsidRPr="003D67D1">
        <w:rPr>
          <w:rStyle w:val="StyleUnderline"/>
          <w:highlight w:val="yellow"/>
        </w:rPr>
        <w:t xml:space="preserve">is </w:t>
      </w:r>
      <w:r w:rsidRPr="003D67D1">
        <w:rPr>
          <w:rStyle w:val="Emphasis"/>
          <w:highlight w:val="yellow"/>
        </w:rPr>
        <w:t>not</w:t>
      </w:r>
      <w:r w:rsidRPr="003D67D1">
        <w:rPr>
          <w:rStyle w:val="StyleUnderline"/>
          <w:highlight w:val="yellow"/>
        </w:rPr>
        <w:t xml:space="preserve"> about</w:t>
      </w:r>
      <w:r w:rsidRPr="004037F6">
        <w:rPr>
          <w:rStyle w:val="StyleUnderline"/>
        </w:rPr>
        <w:t xml:space="preserve"> the </w:t>
      </w:r>
      <w:r w:rsidRPr="003D67D1">
        <w:rPr>
          <w:rStyle w:val="StyleUnderline"/>
          <w:highlight w:val="yellow"/>
        </w:rPr>
        <w:t>application</w:t>
      </w:r>
      <w:r w:rsidRPr="004037F6">
        <w:rPr>
          <w:rStyle w:val="StyleUnderline"/>
        </w:rPr>
        <w:t xml:space="preserve"> of law </w:t>
      </w:r>
      <w:r w:rsidRPr="003D67D1">
        <w:rPr>
          <w:rStyle w:val="Emphasis"/>
          <w:highlight w:val="yellow"/>
        </w:rPr>
        <w:t>in practice</w:t>
      </w:r>
      <w:r w:rsidRPr="003D67D1">
        <w:rPr>
          <w:rStyle w:val="StyleUnderline"/>
          <w:highlight w:val="yellow"/>
        </w:rPr>
        <w:t xml:space="preserve"> but</w:t>
      </w:r>
      <w:r w:rsidRPr="004037F6">
        <w:rPr>
          <w:rStyle w:val="StyleUnderline"/>
        </w:rPr>
        <w:t xml:space="preserve"> about the </w:t>
      </w:r>
      <w:r w:rsidRPr="003D67D1">
        <w:rPr>
          <w:rStyle w:val="StyleUnderline"/>
          <w:highlight w:val="yellow"/>
        </w:rPr>
        <w:t>applicability</w:t>
      </w:r>
      <w:r w:rsidRPr="004037F6">
        <w:rPr>
          <w:rStyle w:val="StyleUnderline"/>
        </w:rPr>
        <w:t xml:space="preserve"> of law </w:t>
      </w:r>
      <w:r w:rsidRPr="003D67D1">
        <w:rPr>
          <w:rStyle w:val="Emphasis"/>
          <w:highlight w:val="yellow"/>
        </w:rPr>
        <w:t>in theory</w:t>
      </w:r>
      <w:r w:rsidRPr="00BD3097">
        <w:rPr>
          <w:sz w:val="16"/>
        </w:rPr>
        <w:t xml:space="preserve">. If we assume away the practical obstacles to certainty of application in law, then probabilities of liability will differ from one or zero only </w:t>
      </w:r>
      <w:r w:rsidRPr="003D67D1">
        <w:rPr>
          <w:rStyle w:val="StyleUnderline"/>
          <w:highlight w:val="yellow"/>
        </w:rPr>
        <w:t xml:space="preserve">because the </w:t>
      </w:r>
      <w:r w:rsidRPr="003D67D1">
        <w:rPr>
          <w:rStyle w:val="Emphasis"/>
          <w:highlight w:val="yellow"/>
        </w:rPr>
        <w:t>law itself is not clear</w:t>
      </w:r>
      <w:r w:rsidRPr="004037F6">
        <w:rPr>
          <w:rStyle w:val="StyleUnderline"/>
        </w:rPr>
        <w:t xml:space="preserve"> about whether a particular action by a particular individual is prohibited</w:t>
      </w:r>
      <w:r w:rsidRPr="00BD3097">
        <w:rPr>
          <w:sz w:val="16"/>
        </w:rPr>
        <w:t xml:space="preserve">. Alternatively, the resolution of actual liability when a law is uncertain or vague is determined not solely by the law but also by the discretion of actors in the legal system, such as police officers, prosecutors, regulators, and courts. This dependence of actual liability on official discretion is what links the two most commonly articulated normative principles behind the vagueness doctrine: fair notice and control of arbitrary enforcement.3 Because the very content of law depends not only on its text but also on the discretion of officials in the legal system, even an individual who knows the text of the law, as all are held to do, must in the end assign probabilities other than zero or one to her actions. When the exercise of such discretion cannot be predicted with any degree of certainty, lack of notice and arbitrary enforcement concerns coincide. </w:t>
      </w:r>
    </w:p>
    <w:p w14:paraId="1E1F0CEC" w14:textId="77777777" w:rsidR="006C24A9" w:rsidRPr="00BD3097" w:rsidRDefault="006C24A9" w:rsidP="006C24A9">
      <w:pPr>
        <w:rPr>
          <w:sz w:val="16"/>
        </w:rPr>
      </w:pPr>
      <w:r w:rsidRPr="00BD3097">
        <w:rPr>
          <w:sz w:val="16"/>
        </w:rPr>
        <w:t xml:space="preserve">We can imagine a case in which these two concerns diverge in theory; such a case sheds light on the role that vagueness doctrine plays in constitutional law in practice. Suppose the exercise of discretion can be predicted perfectly-blacks know with certainty, for example, that if they stand on the comer in a group for more than ten minutes they will be arrested for loitering, while whites know with certainty that if they do the same they will not be arrested. Such a law poses no problem of fair notice. The problem of arbitrary enforcement is so severe, though, that the law violates the constitutional mandate of equal protection. Thus, in theory, fair notice and arbitrary enforcement concerns diverge. In practice, however, plaintiffs will have a hard time proving that the exercise of official discretion is perfectly predictable and thus a hard time proving the law unconstitutional on equal protection grounds.4 Plaintiffs who wish to challenge the law will instead be well-advised to contend that </w:t>
      </w:r>
      <w:r w:rsidRPr="003D67D1">
        <w:rPr>
          <w:rStyle w:val="StyleUnderline"/>
          <w:highlight w:val="yellow"/>
        </w:rPr>
        <w:t xml:space="preserve">the law is </w:t>
      </w:r>
      <w:r w:rsidRPr="003D67D1">
        <w:rPr>
          <w:rStyle w:val="Emphasis"/>
          <w:sz w:val="28"/>
          <w:szCs w:val="28"/>
          <w:highlight w:val="yellow"/>
        </w:rPr>
        <w:t>unconstitutional</w:t>
      </w:r>
      <w:r w:rsidRPr="003D67D1">
        <w:rPr>
          <w:rStyle w:val="StyleUnderline"/>
          <w:sz w:val="28"/>
          <w:szCs w:val="28"/>
          <w:highlight w:val="yellow"/>
        </w:rPr>
        <w:t xml:space="preserve"> </w:t>
      </w:r>
      <w:r w:rsidRPr="003D67D1">
        <w:rPr>
          <w:rStyle w:val="StyleUnderline"/>
          <w:highlight w:val="yellow"/>
        </w:rPr>
        <w:t xml:space="preserve">on </w:t>
      </w:r>
      <w:r w:rsidRPr="003D67D1">
        <w:rPr>
          <w:rStyle w:val="Emphasis"/>
          <w:sz w:val="28"/>
          <w:szCs w:val="28"/>
          <w:highlight w:val="yellow"/>
        </w:rPr>
        <w:t>vagueness grounds</w:t>
      </w:r>
      <w:r w:rsidRPr="00BD3097">
        <w:rPr>
          <w:sz w:val="16"/>
        </w:rPr>
        <w:t xml:space="preserve">-that it is </w:t>
      </w:r>
      <w:r w:rsidRPr="004037F6">
        <w:rPr>
          <w:rStyle w:val="StyleUnderline"/>
        </w:rPr>
        <w:t xml:space="preserve">impermissibly vague </w:t>
      </w:r>
      <w:r w:rsidRPr="003D67D1">
        <w:rPr>
          <w:rStyle w:val="StyleUnderline"/>
          <w:highlight w:val="yellow"/>
        </w:rPr>
        <w:t>because</w:t>
      </w:r>
      <w:r w:rsidRPr="004037F6">
        <w:rPr>
          <w:rStyle w:val="StyleUnderline"/>
        </w:rPr>
        <w:t xml:space="preserve"> the exercise of </w:t>
      </w:r>
      <w:r w:rsidRPr="003D67D1">
        <w:rPr>
          <w:rStyle w:val="Emphasis"/>
          <w:highlight w:val="yellow"/>
        </w:rPr>
        <w:t>discretion</w:t>
      </w:r>
      <w:r w:rsidRPr="003D67D1">
        <w:rPr>
          <w:rStyle w:val="StyleUnderline"/>
          <w:highlight w:val="yellow"/>
        </w:rPr>
        <w:t xml:space="preserve"> makes the law both </w:t>
      </w:r>
      <w:r w:rsidRPr="003D67D1">
        <w:rPr>
          <w:rStyle w:val="Emphasis"/>
          <w:highlight w:val="yellow"/>
        </w:rPr>
        <w:t>unpredictable</w:t>
      </w:r>
      <w:r w:rsidRPr="003D67D1">
        <w:rPr>
          <w:rStyle w:val="StyleUnderline"/>
          <w:highlight w:val="yellow"/>
        </w:rPr>
        <w:t xml:space="preserve"> and </w:t>
      </w:r>
      <w:r w:rsidRPr="003D67D1">
        <w:rPr>
          <w:rStyle w:val="Emphasis"/>
          <w:highlight w:val="yellow"/>
        </w:rPr>
        <w:t>open to abuse</w:t>
      </w:r>
      <w:r w:rsidRPr="00BD3097">
        <w:rPr>
          <w:sz w:val="16"/>
        </w:rPr>
        <w:t xml:space="preserve">. Thus, </w:t>
      </w:r>
      <w:r w:rsidRPr="004037F6">
        <w:rPr>
          <w:rStyle w:val="StyleUnderline"/>
        </w:rPr>
        <w:t>for practical purposes, the case raising vagueness</w:t>
      </w:r>
      <w:r w:rsidRPr="00BD3097">
        <w:rPr>
          <w:sz w:val="16"/>
        </w:rPr>
        <w:t xml:space="preserve"> rather than other substantive </w:t>
      </w:r>
      <w:r w:rsidRPr="004037F6">
        <w:rPr>
          <w:rStyle w:val="StyleUnderline"/>
        </w:rPr>
        <w:t>constitutional claims can be understood to exhibit a convergence of fair notice and arbitrary enforcement concerns created by the dependence of the content of the challenged law on the uncertain (and hence potentially discriminatory) exercise of discretion</w:t>
      </w:r>
      <w:r w:rsidRPr="00BD3097">
        <w:rPr>
          <w:sz w:val="16"/>
        </w:rPr>
        <w:t>.</w:t>
      </w:r>
    </w:p>
    <w:p w14:paraId="283F6FAF" w14:textId="77777777" w:rsidR="006C24A9" w:rsidRDefault="006C24A9" w:rsidP="006C24A9">
      <w:pPr>
        <w:pStyle w:val="Heading3"/>
      </w:pPr>
      <w:r>
        <w:t>2nc---at: inf regress</w:t>
      </w:r>
    </w:p>
    <w:p w14:paraId="24AC5E06" w14:textId="77777777" w:rsidR="006C24A9" w:rsidRDefault="006C24A9" w:rsidP="006C24A9">
      <w:pPr>
        <w:pStyle w:val="Analytic"/>
      </w:pPr>
    </w:p>
    <w:p w14:paraId="039FD0AB" w14:textId="77777777" w:rsidR="006C24A9" w:rsidRDefault="006C24A9" w:rsidP="006C24A9">
      <w:pPr>
        <w:pStyle w:val="Heading3"/>
      </w:pPr>
      <w:r>
        <w:t>2nc---at: cx checks</w:t>
      </w:r>
    </w:p>
    <w:p w14:paraId="2514E459" w14:textId="77777777" w:rsidR="006C24A9" w:rsidRDefault="006C24A9" w:rsidP="006C24A9">
      <w:pPr>
        <w:pStyle w:val="Analytic"/>
      </w:pPr>
    </w:p>
    <w:p w14:paraId="2D88F4F6" w14:textId="77777777" w:rsidR="006C24A9" w:rsidRDefault="006C24A9" w:rsidP="006C24A9"/>
    <w:p w14:paraId="7A2A57E8" w14:textId="77777777" w:rsidR="006C24A9" w:rsidRDefault="006C24A9" w:rsidP="006C24A9">
      <w:pPr>
        <w:pStyle w:val="Analytic"/>
      </w:pPr>
    </w:p>
    <w:p w14:paraId="457B579E" w14:textId="77777777" w:rsidR="006C24A9" w:rsidRPr="00C06AD2" w:rsidRDefault="006C24A9" w:rsidP="006C24A9">
      <w:pPr>
        <w:pStyle w:val="Analytic"/>
      </w:pPr>
    </w:p>
    <w:p w14:paraId="722C643B" w14:textId="77777777" w:rsidR="006C24A9" w:rsidRPr="006C24A9" w:rsidRDefault="006C24A9" w:rsidP="006C24A9"/>
    <w:sectPr w:rsidR="006C24A9" w:rsidRPr="006C24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461A7" w14:textId="77777777" w:rsidR="006C24A9" w:rsidRDefault="006C24A9" w:rsidP="00066D2C">
      <w:r>
        <w:separator/>
      </w:r>
    </w:p>
  </w:endnote>
  <w:endnote w:type="continuationSeparator" w:id="0">
    <w:p w14:paraId="294D0CBC" w14:textId="77777777" w:rsidR="006C24A9" w:rsidRDefault="006C24A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23AD8" w14:textId="77777777" w:rsidR="006C24A9" w:rsidRDefault="006C24A9" w:rsidP="00066D2C">
      <w:r>
        <w:separator/>
      </w:r>
    </w:p>
  </w:footnote>
  <w:footnote w:type="continuationSeparator" w:id="0">
    <w:p w14:paraId="383D60D1" w14:textId="77777777" w:rsidR="006C24A9" w:rsidRDefault="006C24A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913D9C"/>
    <w:multiLevelType w:val="hybridMultilevel"/>
    <w:tmpl w:val="B4FCB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ACD5381"/>
    <w:multiLevelType w:val="hybridMultilevel"/>
    <w:tmpl w:val="B4FCBF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F7454DC"/>
    <w:multiLevelType w:val="multilevel"/>
    <w:tmpl w:val="6502946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A1809"/>
    <w:multiLevelType w:val="hybridMultilevel"/>
    <w:tmpl w:val="8012C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593BF0"/>
    <w:multiLevelType w:val="hybridMultilevel"/>
    <w:tmpl w:val="8E72496A"/>
    <w:lvl w:ilvl="0" w:tplc="FC96CD3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1B4B95"/>
    <w:multiLevelType w:val="hybridMultilevel"/>
    <w:tmpl w:val="B6F0A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1"/>
  </w:num>
  <w:num w:numId="45" w16cid:durableId="1617784530">
    <w:abstractNumId w:val="22"/>
  </w:num>
  <w:num w:numId="46" w16cid:durableId="1210722451">
    <w:abstractNumId w:val="18"/>
  </w:num>
  <w:num w:numId="47" w16cid:durableId="742678991">
    <w:abstractNumId w:val="16"/>
  </w:num>
  <w:num w:numId="48" w16cid:durableId="1800756573">
    <w:abstractNumId w:val="23"/>
  </w:num>
  <w:num w:numId="49" w16cid:durableId="1956405982">
    <w:abstractNumId w:val="17"/>
  </w:num>
  <w:num w:numId="50" w16cid:durableId="1458067207">
    <w:abstractNumId w:val="24"/>
  </w:num>
  <w:num w:numId="51" w16cid:durableId="945775923">
    <w:abstractNumId w:val="21"/>
  </w:num>
  <w:num w:numId="52" w16cid:durableId="1957909256">
    <w:abstractNumId w:val="12"/>
  </w:num>
  <w:num w:numId="53" w16cid:durableId="1367633707">
    <w:abstractNumId w:val="14"/>
  </w:num>
  <w:num w:numId="54" w16cid:durableId="1623072102">
    <w:abstractNumId w:val="10"/>
  </w:num>
  <w:num w:numId="55" w16cid:durableId="122286779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C24A9"/>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24A9"/>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05A4B"/>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66EE06"/>
  <w15:chartTrackingRefBased/>
  <w15:docId w15:val="{8BF760CE-F749-4E64-A069-280901F02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24A9"/>
    <w:rPr>
      <w:rFonts w:ascii="Calibri" w:hAnsi="Calibri" w:cs="Calibri"/>
    </w:rPr>
  </w:style>
  <w:style w:type="paragraph" w:styleId="Heading1">
    <w:name w:val="heading 1"/>
    <w:aliases w:val="Pocket"/>
    <w:basedOn w:val="Normal"/>
    <w:next w:val="Normal"/>
    <w:link w:val="Heading1Char"/>
    <w:qFormat/>
    <w:rsid w:val="006C24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6C24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Char Char Char Char Char Char Char,Heading 3 Char Char,Char1 Char,Char1 Char + Left:  2.54 cm,First line:  0 Heading 3,First line:  0 cm,3: Cite,Index Headers,Bold Cite,Heading 3 Char1 Char Char,Tags v 2,CardStyle,Citation,n"/>
    <w:basedOn w:val="Normal"/>
    <w:next w:val="Normal"/>
    <w:link w:val="Heading3Char"/>
    <w:uiPriority w:val="2"/>
    <w:qFormat/>
    <w:rsid w:val="006C24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6C24A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C24A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C24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24A9"/>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6C24A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C24A9"/>
    <w:rPr>
      <w:color w:val="auto"/>
      <w:u w:val="none"/>
    </w:rPr>
  </w:style>
  <w:style w:type="character" w:customStyle="1" w:styleId="Heading1Char">
    <w:name w:val="Heading 1 Char"/>
    <w:aliases w:val="Pocket Char"/>
    <w:basedOn w:val="DefaultParagraphFont"/>
    <w:link w:val="Heading1"/>
    <w:rsid w:val="006C24A9"/>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6C24A9"/>
    <w:rPr>
      <w:rFonts w:ascii="Calibri" w:eastAsiaTheme="majorEastAsia" w:hAnsi="Calibri" w:cstheme="majorBidi"/>
      <w:b/>
      <w:sz w:val="44"/>
      <w:szCs w:val="26"/>
      <w:u w:val="double"/>
    </w:rPr>
  </w:style>
  <w:style w:type="character" w:customStyle="1" w:styleId="Heading3Char">
    <w:name w:val="Heading 3 Char"/>
    <w:aliases w:val="Block Char,Char Char1,Char Char Char,Char Char Char Char Char Char Char Char,Heading 3 Char Char Char,Char1 Char Char,Char1 Char + Left:  2.54 cm Char,First line:  0 Heading 3 Char,First line:  0 cm Char,3: Cite Char,Index Headers Char"/>
    <w:basedOn w:val="DefaultParagraphFont"/>
    <w:link w:val="Heading3"/>
    <w:uiPriority w:val="2"/>
    <w:rsid w:val="006C24A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C24A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24A9"/>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B"/>
    <w:basedOn w:val="DefaultParagraphFont"/>
    <w:uiPriority w:val="7"/>
    <w:qFormat/>
    <w:rsid w:val="006C24A9"/>
    <w:rPr>
      <w:b w:val="0"/>
      <w:sz w:val="22"/>
      <w:u w:val="single"/>
    </w:rPr>
  </w:style>
  <w:style w:type="character" w:styleId="Strong">
    <w:name w:val="Strong"/>
    <w:basedOn w:val="DefaultParagraphFont"/>
    <w:uiPriority w:val="22"/>
    <w:qFormat/>
    <w:rsid w:val="006C24A9"/>
    <w:rPr>
      <w:b/>
      <w:bCs/>
    </w:rPr>
  </w:style>
  <w:style w:type="character" w:styleId="BookTitle">
    <w:name w:val="Book Title"/>
    <w:basedOn w:val="DefaultParagraphFont"/>
    <w:uiPriority w:val="33"/>
    <w:qFormat/>
    <w:rsid w:val="006C24A9"/>
    <w:rPr>
      <w:b/>
      <w:bCs/>
      <w:i/>
      <w:iCs/>
      <w:spacing w:val="5"/>
    </w:rPr>
  </w:style>
  <w:style w:type="character" w:customStyle="1" w:styleId="Heading5Char">
    <w:name w:val="Heading 5 Char"/>
    <w:basedOn w:val="DefaultParagraphFont"/>
    <w:link w:val="Heading5"/>
    <w:uiPriority w:val="9"/>
    <w:semiHidden/>
    <w:rsid w:val="006C24A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C24A9"/>
  </w:style>
  <w:style w:type="paragraph" w:styleId="Header">
    <w:name w:val="header"/>
    <w:basedOn w:val="Normal"/>
    <w:link w:val="HeaderChar"/>
    <w:uiPriority w:val="99"/>
    <w:semiHidden/>
    <w:rsid w:val="006C24A9"/>
    <w:pPr>
      <w:tabs>
        <w:tab w:val="center" w:pos="4680"/>
        <w:tab w:val="right" w:pos="9360"/>
      </w:tabs>
    </w:pPr>
  </w:style>
  <w:style w:type="character" w:customStyle="1" w:styleId="HeaderChar">
    <w:name w:val="Header Char"/>
    <w:basedOn w:val="DefaultParagraphFont"/>
    <w:link w:val="Header"/>
    <w:uiPriority w:val="99"/>
    <w:semiHidden/>
    <w:rsid w:val="006C24A9"/>
    <w:rPr>
      <w:rFonts w:ascii="Calibri" w:hAnsi="Calibri" w:cs="Calibri"/>
    </w:rPr>
  </w:style>
  <w:style w:type="paragraph" w:styleId="Footer">
    <w:name w:val="footer"/>
    <w:basedOn w:val="Normal"/>
    <w:link w:val="FooterChar"/>
    <w:uiPriority w:val="99"/>
    <w:semiHidden/>
    <w:rsid w:val="006C24A9"/>
    <w:pPr>
      <w:tabs>
        <w:tab w:val="center" w:pos="4680"/>
        <w:tab w:val="right" w:pos="9360"/>
      </w:tabs>
    </w:pPr>
  </w:style>
  <w:style w:type="character" w:customStyle="1" w:styleId="FooterChar">
    <w:name w:val="Footer Char"/>
    <w:basedOn w:val="DefaultParagraphFont"/>
    <w:link w:val="Footer"/>
    <w:uiPriority w:val="99"/>
    <w:semiHidden/>
    <w:rsid w:val="006C24A9"/>
    <w:rPr>
      <w:rFonts w:ascii="Calibri" w:hAnsi="Calibri" w:cs="Calibri"/>
    </w:rPr>
  </w:style>
  <w:style w:type="paragraph" w:styleId="BodyText">
    <w:name w:val="Body Text"/>
    <w:basedOn w:val="Normal"/>
    <w:link w:val="BodyTextChar"/>
    <w:uiPriority w:val="99"/>
    <w:semiHidden/>
    <w:unhideWhenUsed/>
    <w:rsid w:val="006C24A9"/>
    <w:pPr>
      <w:spacing w:after="120"/>
    </w:pPr>
  </w:style>
  <w:style w:type="character" w:customStyle="1" w:styleId="BodyTextChar">
    <w:name w:val="Body Text Char"/>
    <w:basedOn w:val="DefaultParagraphFont"/>
    <w:link w:val="BodyText"/>
    <w:uiPriority w:val="99"/>
    <w:semiHidden/>
    <w:rsid w:val="006C24A9"/>
    <w:rPr>
      <w:rFonts w:ascii="Calibri" w:hAnsi="Calibri" w:cs="Calibri"/>
    </w:rPr>
  </w:style>
  <w:style w:type="paragraph" w:styleId="NoSpacing">
    <w:name w:val="No Spacing"/>
    <w:link w:val="NoSpacingChar"/>
    <w:uiPriority w:val="99"/>
    <w:unhideWhenUsed/>
    <w:qFormat/>
    <w:rsid w:val="006C24A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C24A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6C24A9"/>
    <w:rPr>
      <w:color w:val="0563C1" w:themeColor="hyperlink"/>
      <w:u w:val="single"/>
    </w:rPr>
  </w:style>
  <w:style w:type="character" w:styleId="UnresolvedMention">
    <w:name w:val="Unresolved Mention"/>
    <w:basedOn w:val="DefaultParagraphFont"/>
    <w:uiPriority w:val="99"/>
    <w:semiHidden/>
    <w:unhideWhenUsed/>
    <w:rsid w:val="006C24A9"/>
    <w:rPr>
      <w:color w:val="605E5C"/>
      <w:shd w:val="clear" w:color="auto" w:fill="E1DFDD"/>
    </w:rPr>
  </w:style>
  <w:style w:type="paragraph" w:customStyle="1" w:styleId="Analytic">
    <w:name w:val="Analytic"/>
    <w:basedOn w:val="Heading4"/>
    <w:link w:val="AnalyticChar"/>
    <w:uiPriority w:val="5"/>
    <w:qFormat/>
    <w:rsid w:val="006C24A9"/>
    <w:rPr>
      <w:color w:val="1F4E79" w:themeColor="accent5" w:themeShade="80"/>
    </w:rPr>
  </w:style>
  <w:style w:type="character" w:customStyle="1" w:styleId="AnalyticChar">
    <w:name w:val="Analytic Char"/>
    <w:basedOn w:val="Heading4Char"/>
    <w:link w:val="Analytic"/>
    <w:uiPriority w:val="5"/>
    <w:rsid w:val="006C24A9"/>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6C24A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C24A9"/>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autoRedefine/>
    <w:uiPriority w:val="8"/>
    <w:qFormat/>
    <w:rsid w:val="006C24A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6C24A9"/>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6C24A9"/>
    <w:pPr>
      <w:spacing w:after="0" w:line="240" w:lineRule="auto"/>
    </w:pPr>
    <w:rPr>
      <w:u w:val="single"/>
    </w:rPr>
  </w:style>
  <w:style w:type="paragraph" w:styleId="ListParagraph">
    <w:name w:val="List Paragraph"/>
    <w:aliases w:val="6 font,Colorful List - Accent 11,List Paragraph1,List Paragraph2"/>
    <w:basedOn w:val="Normal"/>
    <w:uiPriority w:val="34"/>
    <w:unhideWhenUsed/>
    <w:qFormat/>
    <w:rsid w:val="006C24A9"/>
    <w:pPr>
      <w:ind w:left="720"/>
      <w:contextualSpacing/>
    </w:pPr>
  </w:style>
  <w:style w:type="table" w:styleId="TableGrid">
    <w:name w:val="Table Grid"/>
    <w:basedOn w:val="TableNormal"/>
    <w:uiPriority w:val="39"/>
    <w:rsid w:val="006C24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C24A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C24A9"/>
    <w:rPr>
      <w:rFonts w:ascii="Consolas" w:hAnsi="Consolas" w:cs="Calibri"/>
      <w:sz w:val="20"/>
      <w:szCs w:val="20"/>
    </w:rPr>
  </w:style>
  <w:style w:type="paragraph" w:customStyle="1" w:styleId="UnderlinePara">
    <w:name w:val="Underline Para"/>
    <w:basedOn w:val="Normal"/>
    <w:uiPriority w:val="7"/>
    <w:qFormat/>
    <w:rsid w:val="006C24A9"/>
    <w:pPr>
      <w:widowControl w:val="0"/>
      <w:suppressAutoHyphens/>
      <w:spacing w:after="200"/>
      <w:contextualSpacing/>
    </w:pPr>
    <w:rPr>
      <w:rFonts w:asciiTheme="minorHAnsi" w:hAnsiTheme="minorHAnsi" w:cstheme="minorBidi"/>
      <w:u w:val="single"/>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6C24A9"/>
    <w:pPr>
      <w:ind w:left="288" w:right="288"/>
    </w:pPr>
    <w:rPr>
      <w:rFonts w:asciiTheme="minorHAnsi" w:hAnsiTheme="minorHAnsi" w:cstheme="minorBidi"/>
      <w:u w:val="single"/>
    </w:rPr>
  </w:style>
  <w:style w:type="character" w:customStyle="1" w:styleId="Style1Char">
    <w:name w:val="Style1 Char"/>
    <w:rsid w:val="006C24A9"/>
    <w:rPr>
      <w:rFonts w:ascii="Times New Roman" w:eastAsia="SimSun" w:hAnsi="Times New Roman" w:cs="Times New Roman"/>
      <w:sz w:val="20"/>
      <w:szCs w:val="24"/>
      <w:u w:val="single"/>
      <w:lang w:eastAsia="zh-CN"/>
    </w:rPr>
  </w:style>
  <w:style w:type="character" w:customStyle="1" w:styleId="AAAUNDERLINEKEYBOARD">
    <w:name w:val="AAA UNDERLINE KEYBOARD"/>
    <w:basedOn w:val="DefaultParagraphFont"/>
    <w:uiPriority w:val="6"/>
    <w:qFormat/>
    <w:rsid w:val="006C24A9"/>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98527</Words>
  <Characters>561605</Characters>
  <Application>Microsoft Office Word</Application>
  <DocSecurity>0</DocSecurity>
  <Lines>4680</Lines>
  <Paragraphs>1317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2025-11-03T00:47:00Z</dcterms:created>
  <dcterms:modified xsi:type="dcterms:W3CDTF">2025-11-03T00:57:00Z</dcterms:modified>
</cp:coreProperties>
</file>