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0C07F" w14:textId="07C6304F" w:rsidR="00CD5B6D" w:rsidRPr="00CD5B6D" w:rsidRDefault="00CD5B6D" w:rsidP="00532688">
      <w:pPr>
        <w:jc w:val="center"/>
        <w:rPr>
          <w:rFonts w:ascii="Aptos" w:hAnsi="Aptos"/>
          <w:b/>
          <w:bCs/>
          <w:sz w:val="24"/>
          <w:szCs w:val="24"/>
          <w:u w:val="single"/>
        </w:rPr>
      </w:pPr>
      <w:r w:rsidRPr="00CD5B6D">
        <w:rPr>
          <w:rFonts w:ascii="Aptos" w:hAnsi="Aptos"/>
          <w:b/>
          <w:bCs/>
          <w:sz w:val="24"/>
          <w:szCs w:val="24"/>
          <w:u w:val="single"/>
        </w:rPr>
        <w:t>Financial Fraud Detection Dashboard – Project Documentation</w:t>
      </w:r>
    </w:p>
    <w:p w14:paraId="6A0584D4" w14:textId="59380D0E" w:rsidR="00CD5B6D" w:rsidRPr="00CD5B6D" w:rsidRDefault="00CD5B6D" w:rsidP="00532688">
      <w:pPr>
        <w:jc w:val="both"/>
        <w:rPr>
          <w:rFonts w:ascii="Aptos" w:hAnsi="Aptos"/>
          <w:sz w:val="18"/>
          <w:szCs w:val="18"/>
        </w:rPr>
      </w:pPr>
    </w:p>
    <w:p w14:paraId="70C597CC" w14:textId="4E277916" w:rsidR="00CD5B6D" w:rsidRPr="00CD5B6D" w:rsidRDefault="00CD5B6D" w:rsidP="00532688">
      <w:pPr>
        <w:jc w:val="both"/>
        <w:rPr>
          <w:rFonts w:ascii="Aptos" w:hAnsi="Aptos"/>
          <w:b/>
          <w:bCs/>
          <w:sz w:val="18"/>
          <w:szCs w:val="18"/>
          <w:u w:val="single"/>
        </w:rPr>
      </w:pPr>
      <w:r w:rsidRPr="00CD5B6D">
        <w:rPr>
          <w:rFonts w:ascii="Aptos" w:hAnsi="Aptos"/>
          <w:b/>
          <w:bCs/>
          <w:sz w:val="18"/>
          <w:szCs w:val="18"/>
          <w:u w:val="single"/>
        </w:rPr>
        <w:t>Project Overview</w:t>
      </w:r>
    </w:p>
    <w:p w14:paraId="0CF1DF43" w14:textId="18399FC8" w:rsidR="00CD5B6D" w:rsidRPr="00CD5B6D" w:rsidRDefault="00CD5B6D" w:rsidP="00532688">
      <w:pPr>
        <w:jc w:val="both"/>
        <w:rPr>
          <w:rFonts w:ascii="Aptos" w:hAnsi="Aptos"/>
          <w:sz w:val="18"/>
          <w:szCs w:val="18"/>
        </w:rPr>
      </w:pPr>
      <w:r w:rsidRPr="00CD5B6D">
        <w:rPr>
          <w:rFonts w:ascii="Aptos" w:hAnsi="Aptos"/>
          <w:sz w:val="18"/>
          <w:szCs w:val="18"/>
        </w:rPr>
        <w:t xml:space="preserve">This project focuses on </w:t>
      </w:r>
      <w:r w:rsidRPr="00532688">
        <w:rPr>
          <w:rFonts w:ascii="Aptos" w:hAnsi="Aptos"/>
          <w:sz w:val="18"/>
          <w:szCs w:val="18"/>
        </w:rPr>
        <w:t>analysing</w:t>
      </w:r>
      <w:r w:rsidRPr="00CD5B6D">
        <w:rPr>
          <w:rFonts w:ascii="Aptos" w:hAnsi="Aptos"/>
          <w:sz w:val="18"/>
          <w:szCs w:val="18"/>
        </w:rPr>
        <w:t xml:space="preserve"> financial transaction data to identify fraudulent patterns and build an interactive Excel-based fraud monitoring dashboard.</w:t>
      </w:r>
      <w:r w:rsidRPr="00532688">
        <w:rPr>
          <w:rFonts w:ascii="Aptos" w:hAnsi="Aptos"/>
          <w:sz w:val="18"/>
          <w:szCs w:val="18"/>
        </w:rPr>
        <w:t xml:space="preserve"> </w:t>
      </w:r>
      <w:r w:rsidRPr="00CD5B6D">
        <w:rPr>
          <w:rFonts w:ascii="Aptos" w:hAnsi="Aptos"/>
          <w:sz w:val="18"/>
          <w:szCs w:val="18"/>
        </w:rPr>
        <w:t>The solution leverages Excel’s analytical capabilities to detect anomalies, track fraud metrics, and enable data-driven decision-making through a dynamic reporting interface.</w:t>
      </w:r>
    </w:p>
    <w:p w14:paraId="01BA1C75" w14:textId="77777777" w:rsidR="00CD5B6D" w:rsidRPr="00532688" w:rsidRDefault="00CD5B6D" w:rsidP="00532688">
      <w:pPr>
        <w:jc w:val="both"/>
        <w:rPr>
          <w:rFonts w:ascii="Aptos" w:hAnsi="Aptos"/>
          <w:b/>
          <w:bCs/>
          <w:sz w:val="18"/>
          <w:szCs w:val="18"/>
        </w:rPr>
      </w:pPr>
    </w:p>
    <w:p w14:paraId="360ED6D8" w14:textId="2FE866BD" w:rsidR="00CD5B6D" w:rsidRPr="00CD5B6D" w:rsidRDefault="00CD5B6D" w:rsidP="00532688">
      <w:pPr>
        <w:jc w:val="both"/>
        <w:rPr>
          <w:rFonts w:ascii="Aptos" w:hAnsi="Aptos"/>
          <w:b/>
          <w:bCs/>
          <w:sz w:val="18"/>
          <w:szCs w:val="18"/>
          <w:u w:val="single"/>
        </w:rPr>
      </w:pPr>
      <w:r w:rsidRPr="00CD5B6D">
        <w:rPr>
          <w:rFonts w:ascii="Aptos" w:hAnsi="Aptos"/>
          <w:b/>
          <w:bCs/>
          <w:sz w:val="18"/>
          <w:szCs w:val="18"/>
          <w:u w:val="single"/>
        </w:rPr>
        <w:t>Objective</w:t>
      </w:r>
    </w:p>
    <w:p w14:paraId="7254FD93" w14:textId="77777777" w:rsidR="00CD5B6D" w:rsidRPr="00CD5B6D" w:rsidRDefault="00CD5B6D" w:rsidP="00532688">
      <w:pPr>
        <w:jc w:val="both"/>
        <w:rPr>
          <w:rFonts w:ascii="Aptos" w:hAnsi="Aptos"/>
          <w:sz w:val="18"/>
          <w:szCs w:val="18"/>
        </w:rPr>
      </w:pPr>
      <w:r w:rsidRPr="00CD5B6D">
        <w:rPr>
          <w:rFonts w:ascii="Aptos" w:hAnsi="Aptos"/>
          <w:sz w:val="18"/>
          <w:szCs w:val="18"/>
        </w:rPr>
        <w:t>The primary objectives of this project are:</w:t>
      </w:r>
    </w:p>
    <w:p w14:paraId="4190D9D4" w14:textId="77777777" w:rsidR="00CD5B6D" w:rsidRPr="00CD5B6D" w:rsidRDefault="00CD5B6D" w:rsidP="00532688">
      <w:pPr>
        <w:numPr>
          <w:ilvl w:val="0"/>
          <w:numId w:val="1"/>
        </w:numPr>
        <w:jc w:val="both"/>
        <w:rPr>
          <w:rFonts w:ascii="Aptos" w:hAnsi="Aptos"/>
          <w:sz w:val="18"/>
          <w:szCs w:val="18"/>
        </w:rPr>
      </w:pPr>
      <w:r w:rsidRPr="00CD5B6D">
        <w:rPr>
          <w:rFonts w:ascii="Aptos" w:hAnsi="Aptos"/>
          <w:sz w:val="18"/>
          <w:szCs w:val="18"/>
        </w:rPr>
        <w:t>Identify fraudulent and suspicious transactions</w:t>
      </w:r>
    </w:p>
    <w:p w14:paraId="6D01635E" w14:textId="697AD5CB" w:rsidR="00CD5B6D" w:rsidRPr="00CD5B6D" w:rsidRDefault="00CD5B6D" w:rsidP="00532688">
      <w:pPr>
        <w:numPr>
          <w:ilvl w:val="0"/>
          <w:numId w:val="1"/>
        </w:numPr>
        <w:jc w:val="both"/>
        <w:rPr>
          <w:rFonts w:ascii="Aptos" w:hAnsi="Aptos"/>
          <w:sz w:val="18"/>
          <w:szCs w:val="18"/>
        </w:rPr>
      </w:pPr>
      <w:r w:rsidRPr="00CD5B6D">
        <w:rPr>
          <w:rFonts w:ascii="Aptos" w:hAnsi="Aptos"/>
          <w:sz w:val="18"/>
          <w:szCs w:val="18"/>
        </w:rPr>
        <w:t xml:space="preserve">Analyze patterns in transaction </w:t>
      </w:r>
      <w:r w:rsidRPr="00532688">
        <w:rPr>
          <w:rFonts w:ascii="Aptos" w:hAnsi="Aptos"/>
          <w:sz w:val="18"/>
          <w:szCs w:val="18"/>
        </w:rPr>
        <w:t>behaviour</w:t>
      </w:r>
    </w:p>
    <w:p w14:paraId="694E06AE" w14:textId="77777777" w:rsidR="00CD5B6D" w:rsidRPr="00CD5B6D" w:rsidRDefault="00CD5B6D" w:rsidP="00532688">
      <w:pPr>
        <w:numPr>
          <w:ilvl w:val="0"/>
          <w:numId w:val="1"/>
        </w:numPr>
        <w:jc w:val="both"/>
        <w:rPr>
          <w:rFonts w:ascii="Aptos" w:hAnsi="Aptos"/>
          <w:sz w:val="18"/>
          <w:szCs w:val="18"/>
        </w:rPr>
      </w:pPr>
      <w:r w:rsidRPr="00CD5B6D">
        <w:rPr>
          <w:rFonts w:ascii="Aptos" w:hAnsi="Aptos"/>
          <w:sz w:val="18"/>
          <w:szCs w:val="18"/>
        </w:rPr>
        <w:t>Build an interactive dashboard for fraud monitoring</w:t>
      </w:r>
    </w:p>
    <w:p w14:paraId="71633306" w14:textId="77777777" w:rsidR="00CD5B6D" w:rsidRPr="00CD5B6D" w:rsidRDefault="00CD5B6D" w:rsidP="00532688">
      <w:pPr>
        <w:numPr>
          <w:ilvl w:val="0"/>
          <w:numId w:val="1"/>
        </w:numPr>
        <w:jc w:val="both"/>
        <w:rPr>
          <w:rFonts w:ascii="Aptos" w:hAnsi="Aptos"/>
          <w:sz w:val="18"/>
          <w:szCs w:val="18"/>
        </w:rPr>
      </w:pPr>
      <w:r w:rsidRPr="00CD5B6D">
        <w:rPr>
          <w:rFonts w:ascii="Aptos" w:hAnsi="Aptos"/>
          <w:sz w:val="18"/>
          <w:szCs w:val="18"/>
        </w:rPr>
        <w:t>Enable quick and informed decision-making</w:t>
      </w:r>
    </w:p>
    <w:p w14:paraId="4F54C03E" w14:textId="274F2B37" w:rsidR="00CD5B6D" w:rsidRPr="00CD5B6D" w:rsidRDefault="00CD5B6D" w:rsidP="00532688">
      <w:pPr>
        <w:numPr>
          <w:ilvl w:val="0"/>
          <w:numId w:val="1"/>
        </w:numPr>
        <w:jc w:val="both"/>
        <w:rPr>
          <w:rFonts w:ascii="Aptos" w:hAnsi="Aptos"/>
          <w:sz w:val="18"/>
          <w:szCs w:val="18"/>
        </w:rPr>
      </w:pPr>
      <w:r w:rsidRPr="00CD5B6D">
        <w:rPr>
          <w:rFonts w:ascii="Aptos" w:hAnsi="Aptos"/>
          <w:sz w:val="18"/>
          <w:szCs w:val="18"/>
        </w:rPr>
        <w:t>Automate reporting for efficiency</w:t>
      </w:r>
    </w:p>
    <w:p w14:paraId="1BBABCB8" w14:textId="77777777" w:rsidR="00CD5B6D" w:rsidRPr="00532688" w:rsidRDefault="00CD5B6D" w:rsidP="00532688">
      <w:pPr>
        <w:jc w:val="both"/>
        <w:rPr>
          <w:rFonts w:ascii="Aptos" w:hAnsi="Aptos"/>
          <w:b/>
          <w:bCs/>
          <w:sz w:val="18"/>
          <w:szCs w:val="18"/>
        </w:rPr>
      </w:pPr>
    </w:p>
    <w:p w14:paraId="015FEB7C" w14:textId="258934C9" w:rsidR="00CD5B6D" w:rsidRPr="00CD5B6D" w:rsidRDefault="00CD5B6D" w:rsidP="00532688">
      <w:pPr>
        <w:jc w:val="both"/>
        <w:rPr>
          <w:rFonts w:ascii="Aptos" w:hAnsi="Aptos"/>
          <w:b/>
          <w:bCs/>
          <w:sz w:val="18"/>
          <w:szCs w:val="18"/>
          <w:u w:val="single"/>
        </w:rPr>
      </w:pPr>
      <w:r w:rsidRPr="00CD5B6D">
        <w:rPr>
          <w:rFonts w:ascii="Aptos" w:hAnsi="Aptos"/>
          <w:b/>
          <w:bCs/>
          <w:sz w:val="18"/>
          <w:szCs w:val="18"/>
          <w:u w:val="single"/>
        </w:rPr>
        <w:t>Dataset Description</w:t>
      </w:r>
    </w:p>
    <w:p w14:paraId="57D9A92B" w14:textId="4C39952F" w:rsidR="00CD5B6D" w:rsidRPr="00CD5B6D" w:rsidRDefault="00CD5B6D" w:rsidP="00532688">
      <w:pPr>
        <w:jc w:val="both"/>
        <w:rPr>
          <w:rFonts w:ascii="Aptos" w:hAnsi="Aptos"/>
          <w:sz w:val="18"/>
          <w:szCs w:val="18"/>
        </w:rPr>
      </w:pPr>
      <w:r w:rsidRPr="00CD5B6D">
        <w:rPr>
          <w:rFonts w:ascii="Aptos" w:hAnsi="Aptos"/>
          <w:sz w:val="18"/>
          <w:szCs w:val="18"/>
        </w:rPr>
        <w:t>The dataset contains financial transaction records with the following key fields: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6"/>
        <w:gridCol w:w="3681"/>
      </w:tblGrid>
      <w:tr w:rsidR="00CD5B6D" w:rsidRPr="00CD5B6D" w14:paraId="3E06E1E4" w14:textId="77777777" w:rsidTr="00CD5B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3BCE82" w14:textId="77777777" w:rsidR="00CD5B6D" w:rsidRPr="00CD5B6D" w:rsidRDefault="00CD5B6D" w:rsidP="00532688">
            <w:pPr>
              <w:jc w:val="both"/>
              <w:rPr>
                <w:rFonts w:ascii="Aptos" w:hAnsi="Aptos"/>
                <w:b/>
                <w:bCs/>
                <w:sz w:val="18"/>
                <w:szCs w:val="18"/>
              </w:rPr>
            </w:pPr>
            <w:r w:rsidRPr="00CD5B6D">
              <w:rPr>
                <w:rFonts w:ascii="Aptos" w:hAnsi="Aptos"/>
                <w:b/>
                <w:bCs/>
                <w:sz w:val="18"/>
                <w:szCs w:val="18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56E2825" w14:textId="77777777" w:rsidR="00CD5B6D" w:rsidRPr="00CD5B6D" w:rsidRDefault="00CD5B6D" w:rsidP="00532688">
            <w:pPr>
              <w:jc w:val="both"/>
              <w:rPr>
                <w:rFonts w:ascii="Aptos" w:hAnsi="Aptos"/>
                <w:b/>
                <w:bCs/>
                <w:sz w:val="18"/>
                <w:szCs w:val="18"/>
              </w:rPr>
            </w:pPr>
            <w:r w:rsidRPr="00CD5B6D">
              <w:rPr>
                <w:rFonts w:ascii="Aptos" w:hAnsi="Aptos"/>
                <w:b/>
                <w:bCs/>
                <w:sz w:val="18"/>
                <w:szCs w:val="18"/>
              </w:rPr>
              <w:t>Description</w:t>
            </w:r>
          </w:p>
        </w:tc>
      </w:tr>
      <w:tr w:rsidR="00CD5B6D" w:rsidRPr="00CD5B6D" w14:paraId="72B87F2F" w14:textId="77777777" w:rsidTr="00CD5B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4C87D" w14:textId="6C113855" w:rsidR="00CD5B6D" w:rsidRPr="00CD5B6D" w:rsidRDefault="00CD5B6D" w:rsidP="00532688">
            <w:pPr>
              <w:jc w:val="both"/>
              <w:rPr>
                <w:rFonts w:ascii="Aptos" w:hAnsi="Aptos"/>
                <w:sz w:val="18"/>
                <w:szCs w:val="18"/>
              </w:rPr>
            </w:pPr>
            <w:r w:rsidRPr="00532688">
              <w:rPr>
                <w:rFonts w:ascii="Aptos" w:hAnsi="Aptos"/>
                <w:sz w:val="18"/>
                <w:szCs w:val="18"/>
              </w:rPr>
              <w:t>S</w:t>
            </w:r>
            <w:r w:rsidRPr="00CD5B6D">
              <w:rPr>
                <w:rFonts w:ascii="Aptos" w:hAnsi="Aptos"/>
                <w:sz w:val="18"/>
                <w:szCs w:val="18"/>
              </w:rPr>
              <w:t>tep</w:t>
            </w:r>
          </w:p>
        </w:tc>
        <w:tc>
          <w:tcPr>
            <w:tcW w:w="0" w:type="auto"/>
            <w:vAlign w:val="center"/>
            <w:hideMark/>
          </w:tcPr>
          <w:p w14:paraId="1D5C2307" w14:textId="77777777" w:rsidR="00CD5B6D" w:rsidRPr="00CD5B6D" w:rsidRDefault="00CD5B6D" w:rsidP="00532688">
            <w:pPr>
              <w:jc w:val="both"/>
              <w:rPr>
                <w:rFonts w:ascii="Aptos" w:hAnsi="Aptos"/>
                <w:sz w:val="18"/>
                <w:szCs w:val="18"/>
              </w:rPr>
            </w:pPr>
            <w:r w:rsidRPr="00CD5B6D">
              <w:rPr>
                <w:rFonts w:ascii="Aptos" w:hAnsi="Aptos"/>
                <w:sz w:val="18"/>
                <w:szCs w:val="18"/>
              </w:rPr>
              <w:t>Time step of transaction</w:t>
            </w:r>
          </w:p>
        </w:tc>
      </w:tr>
      <w:tr w:rsidR="00CD5B6D" w:rsidRPr="00CD5B6D" w14:paraId="6D637CAB" w14:textId="77777777" w:rsidTr="00CD5B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41E65" w14:textId="1C7FE1F3" w:rsidR="00CD5B6D" w:rsidRPr="00CD5B6D" w:rsidRDefault="00CD5B6D" w:rsidP="00532688">
            <w:pPr>
              <w:jc w:val="both"/>
              <w:rPr>
                <w:rFonts w:ascii="Aptos" w:hAnsi="Aptos"/>
                <w:sz w:val="18"/>
                <w:szCs w:val="18"/>
              </w:rPr>
            </w:pPr>
            <w:r w:rsidRPr="00532688">
              <w:rPr>
                <w:rFonts w:ascii="Aptos" w:hAnsi="Aptos"/>
                <w:sz w:val="18"/>
                <w:szCs w:val="18"/>
              </w:rPr>
              <w:t>T</w:t>
            </w:r>
            <w:r w:rsidRPr="00CD5B6D">
              <w:rPr>
                <w:rFonts w:ascii="Aptos" w:hAnsi="Aptos"/>
                <w:sz w:val="18"/>
                <w:szCs w:val="18"/>
              </w:rPr>
              <w:t>ype</w:t>
            </w:r>
          </w:p>
        </w:tc>
        <w:tc>
          <w:tcPr>
            <w:tcW w:w="0" w:type="auto"/>
            <w:vAlign w:val="center"/>
            <w:hideMark/>
          </w:tcPr>
          <w:p w14:paraId="723EC6F4" w14:textId="77777777" w:rsidR="00CD5B6D" w:rsidRPr="00CD5B6D" w:rsidRDefault="00CD5B6D" w:rsidP="00532688">
            <w:pPr>
              <w:jc w:val="both"/>
              <w:rPr>
                <w:rFonts w:ascii="Aptos" w:hAnsi="Aptos"/>
                <w:sz w:val="18"/>
                <w:szCs w:val="18"/>
              </w:rPr>
            </w:pPr>
            <w:r w:rsidRPr="00CD5B6D">
              <w:rPr>
                <w:rFonts w:ascii="Aptos" w:hAnsi="Aptos"/>
                <w:sz w:val="18"/>
                <w:szCs w:val="18"/>
              </w:rPr>
              <w:t>Transaction type (TRANSFER, CASH_OUT, etc.)</w:t>
            </w:r>
          </w:p>
        </w:tc>
      </w:tr>
      <w:tr w:rsidR="00CD5B6D" w:rsidRPr="00CD5B6D" w14:paraId="5D2A1397" w14:textId="77777777" w:rsidTr="00CD5B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29A0B" w14:textId="6F8627C4" w:rsidR="00CD5B6D" w:rsidRPr="00CD5B6D" w:rsidRDefault="00CD5B6D" w:rsidP="00532688">
            <w:pPr>
              <w:jc w:val="both"/>
              <w:rPr>
                <w:rFonts w:ascii="Aptos" w:hAnsi="Aptos"/>
                <w:sz w:val="18"/>
                <w:szCs w:val="18"/>
              </w:rPr>
            </w:pPr>
            <w:r w:rsidRPr="00532688">
              <w:rPr>
                <w:rFonts w:ascii="Aptos" w:hAnsi="Aptos"/>
                <w:sz w:val="18"/>
                <w:szCs w:val="18"/>
              </w:rPr>
              <w:t>A</w:t>
            </w:r>
            <w:r w:rsidRPr="00CD5B6D">
              <w:rPr>
                <w:rFonts w:ascii="Aptos" w:hAnsi="Aptos"/>
                <w:sz w:val="18"/>
                <w:szCs w:val="18"/>
              </w:rPr>
              <w:t>mount</w:t>
            </w:r>
          </w:p>
        </w:tc>
        <w:tc>
          <w:tcPr>
            <w:tcW w:w="0" w:type="auto"/>
            <w:vAlign w:val="center"/>
            <w:hideMark/>
          </w:tcPr>
          <w:p w14:paraId="0ACC5D75" w14:textId="77777777" w:rsidR="00CD5B6D" w:rsidRPr="00CD5B6D" w:rsidRDefault="00CD5B6D" w:rsidP="00532688">
            <w:pPr>
              <w:jc w:val="both"/>
              <w:rPr>
                <w:rFonts w:ascii="Aptos" w:hAnsi="Aptos"/>
                <w:sz w:val="18"/>
                <w:szCs w:val="18"/>
              </w:rPr>
            </w:pPr>
            <w:r w:rsidRPr="00CD5B6D">
              <w:rPr>
                <w:rFonts w:ascii="Aptos" w:hAnsi="Aptos"/>
                <w:sz w:val="18"/>
                <w:szCs w:val="18"/>
              </w:rPr>
              <w:t>Transaction value</w:t>
            </w:r>
          </w:p>
        </w:tc>
      </w:tr>
      <w:tr w:rsidR="00CD5B6D" w:rsidRPr="00CD5B6D" w14:paraId="5DE5840A" w14:textId="77777777" w:rsidTr="00CD5B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E69A3" w14:textId="73DDB603" w:rsidR="00CD5B6D" w:rsidRPr="00CD5B6D" w:rsidRDefault="00CD5B6D" w:rsidP="00532688">
            <w:pPr>
              <w:jc w:val="both"/>
              <w:rPr>
                <w:rFonts w:ascii="Aptos" w:hAnsi="Aptos"/>
                <w:sz w:val="18"/>
                <w:szCs w:val="18"/>
              </w:rPr>
            </w:pPr>
            <w:r w:rsidRPr="00532688">
              <w:rPr>
                <w:rFonts w:ascii="Aptos" w:hAnsi="Aptos"/>
                <w:sz w:val="18"/>
                <w:szCs w:val="18"/>
              </w:rPr>
              <w:t>O</w:t>
            </w:r>
            <w:r w:rsidRPr="00CD5B6D">
              <w:rPr>
                <w:rFonts w:ascii="Aptos" w:hAnsi="Aptos"/>
                <w:sz w:val="18"/>
                <w:szCs w:val="18"/>
              </w:rPr>
              <w:t>ldbalanceOrg</w:t>
            </w:r>
          </w:p>
        </w:tc>
        <w:tc>
          <w:tcPr>
            <w:tcW w:w="0" w:type="auto"/>
            <w:vAlign w:val="center"/>
            <w:hideMark/>
          </w:tcPr>
          <w:p w14:paraId="1F676DA1" w14:textId="77777777" w:rsidR="00CD5B6D" w:rsidRPr="00CD5B6D" w:rsidRDefault="00CD5B6D" w:rsidP="00532688">
            <w:pPr>
              <w:jc w:val="both"/>
              <w:rPr>
                <w:rFonts w:ascii="Aptos" w:hAnsi="Aptos"/>
                <w:sz w:val="18"/>
                <w:szCs w:val="18"/>
              </w:rPr>
            </w:pPr>
            <w:r w:rsidRPr="00CD5B6D">
              <w:rPr>
                <w:rFonts w:ascii="Aptos" w:hAnsi="Aptos"/>
                <w:sz w:val="18"/>
                <w:szCs w:val="18"/>
              </w:rPr>
              <w:t>Sender balance before transaction</w:t>
            </w:r>
          </w:p>
        </w:tc>
      </w:tr>
      <w:tr w:rsidR="00CD5B6D" w:rsidRPr="00CD5B6D" w14:paraId="442ED2E0" w14:textId="77777777" w:rsidTr="00CD5B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76992" w14:textId="6133D3EB" w:rsidR="00CD5B6D" w:rsidRPr="00CD5B6D" w:rsidRDefault="00CD5B6D" w:rsidP="00532688">
            <w:pPr>
              <w:jc w:val="both"/>
              <w:rPr>
                <w:rFonts w:ascii="Aptos" w:hAnsi="Aptos"/>
                <w:sz w:val="18"/>
                <w:szCs w:val="18"/>
              </w:rPr>
            </w:pPr>
            <w:r w:rsidRPr="00532688">
              <w:rPr>
                <w:rFonts w:ascii="Aptos" w:hAnsi="Aptos"/>
                <w:sz w:val="18"/>
                <w:szCs w:val="18"/>
              </w:rPr>
              <w:t>N</w:t>
            </w:r>
            <w:r w:rsidRPr="00CD5B6D">
              <w:rPr>
                <w:rFonts w:ascii="Aptos" w:hAnsi="Aptos"/>
                <w:sz w:val="18"/>
                <w:szCs w:val="18"/>
              </w:rPr>
              <w:t>ewbalanceOrig</w:t>
            </w:r>
          </w:p>
        </w:tc>
        <w:tc>
          <w:tcPr>
            <w:tcW w:w="0" w:type="auto"/>
            <w:vAlign w:val="center"/>
            <w:hideMark/>
          </w:tcPr>
          <w:p w14:paraId="3C69DC22" w14:textId="77777777" w:rsidR="00CD5B6D" w:rsidRPr="00CD5B6D" w:rsidRDefault="00CD5B6D" w:rsidP="00532688">
            <w:pPr>
              <w:jc w:val="both"/>
              <w:rPr>
                <w:rFonts w:ascii="Aptos" w:hAnsi="Aptos"/>
                <w:sz w:val="18"/>
                <w:szCs w:val="18"/>
              </w:rPr>
            </w:pPr>
            <w:r w:rsidRPr="00CD5B6D">
              <w:rPr>
                <w:rFonts w:ascii="Aptos" w:hAnsi="Aptos"/>
                <w:sz w:val="18"/>
                <w:szCs w:val="18"/>
              </w:rPr>
              <w:t>Sender balance after transaction</w:t>
            </w:r>
          </w:p>
        </w:tc>
      </w:tr>
      <w:tr w:rsidR="00CD5B6D" w:rsidRPr="00CD5B6D" w14:paraId="450D8BF1" w14:textId="77777777" w:rsidTr="00CD5B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CC300" w14:textId="22E43A9F" w:rsidR="00CD5B6D" w:rsidRPr="00CD5B6D" w:rsidRDefault="00CD5B6D" w:rsidP="00532688">
            <w:pPr>
              <w:jc w:val="both"/>
              <w:rPr>
                <w:rFonts w:ascii="Aptos" w:hAnsi="Aptos"/>
                <w:sz w:val="18"/>
                <w:szCs w:val="18"/>
              </w:rPr>
            </w:pPr>
            <w:r w:rsidRPr="00532688">
              <w:rPr>
                <w:rFonts w:ascii="Aptos" w:hAnsi="Aptos"/>
                <w:sz w:val="18"/>
                <w:szCs w:val="18"/>
              </w:rPr>
              <w:t>O</w:t>
            </w:r>
            <w:r w:rsidRPr="00CD5B6D">
              <w:rPr>
                <w:rFonts w:ascii="Aptos" w:hAnsi="Aptos"/>
                <w:sz w:val="18"/>
                <w:szCs w:val="18"/>
              </w:rPr>
              <w:t>ldbalanceDest</w:t>
            </w:r>
          </w:p>
        </w:tc>
        <w:tc>
          <w:tcPr>
            <w:tcW w:w="0" w:type="auto"/>
            <w:vAlign w:val="center"/>
            <w:hideMark/>
          </w:tcPr>
          <w:p w14:paraId="28B1B8DC" w14:textId="77777777" w:rsidR="00CD5B6D" w:rsidRPr="00CD5B6D" w:rsidRDefault="00CD5B6D" w:rsidP="00532688">
            <w:pPr>
              <w:jc w:val="both"/>
              <w:rPr>
                <w:rFonts w:ascii="Aptos" w:hAnsi="Aptos"/>
                <w:sz w:val="18"/>
                <w:szCs w:val="18"/>
              </w:rPr>
            </w:pPr>
            <w:r w:rsidRPr="00CD5B6D">
              <w:rPr>
                <w:rFonts w:ascii="Aptos" w:hAnsi="Aptos"/>
                <w:sz w:val="18"/>
                <w:szCs w:val="18"/>
              </w:rPr>
              <w:t>Receiver balance before transaction</w:t>
            </w:r>
          </w:p>
        </w:tc>
      </w:tr>
      <w:tr w:rsidR="00CD5B6D" w:rsidRPr="00CD5B6D" w14:paraId="4B2633B5" w14:textId="77777777" w:rsidTr="00CD5B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E62FC" w14:textId="1267B149" w:rsidR="00CD5B6D" w:rsidRPr="00CD5B6D" w:rsidRDefault="00CD5B6D" w:rsidP="00532688">
            <w:pPr>
              <w:jc w:val="both"/>
              <w:rPr>
                <w:rFonts w:ascii="Aptos" w:hAnsi="Aptos"/>
                <w:sz w:val="18"/>
                <w:szCs w:val="18"/>
              </w:rPr>
            </w:pPr>
            <w:r w:rsidRPr="00532688">
              <w:rPr>
                <w:rFonts w:ascii="Aptos" w:hAnsi="Aptos"/>
                <w:sz w:val="18"/>
                <w:szCs w:val="18"/>
              </w:rPr>
              <w:t>N</w:t>
            </w:r>
            <w:r w:rsidRPr="00CD5B6D">
              <w:rPr>
                <w:rFonts w:ascii="Aptos" w:hAnsi="Aptos"/>
                <w:sz w:val="18"/>
                <w:szCs w:val="18"/>
              </w:rPr>
              <w:t>ewbalanceDest</w:t>
            </w:r>
          </w:p>
        </w:tc>
        <w:tc>
          <w:tcPr>
            <w:tcW w:w="0" w:type="auto"/>
            <w:vAlign w:val="center"/>
            <w:hideMark/>
          </w:tcPr>
          <w:p w14:paraId="29E82D7F" w14:textId="77777777" w:rsidR="00CD5B6D" w:rsidRPr="00CD5B6D" w:rsidRDefault="00CD5B6D" w:rsidP="00532688">
            <w:pPr>
              <w:jc w:val="both"/>
              <w:rPr>
                <w:rFonts w:ascii="Aptos" w:hAnsi="Aptos"/>
                <w:sz w:val="18"/>
                <w:szCs w:val="18"/>
              </w:rPr>
            </w:pPr>
            <w:r w:rsidRPr="00CD5B6D">
              <w:rPr>
                <w:rFonts w:ascii="Aptos" w:hAnsi="Aptos"/>
                <w:sz w:val="18"/>
                <w:szCs w:val="18"/>
              </w:rPr>
              <w:t>Receiver balance after transaction</w:t>
            </w:r>
          </w:p>
        </w:tc>
      </w:tr>
      <w:tr w:rsidR="00CD5B6D" w:rsidRPr="00CD5B6D" w14:paraId="40234ED1" w14:textId="77777777" w:rsidTr="00CD5B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A870A" w14:textId="77777777" w:rsidR="00CD5B6D" w:rsidRPr="00CD5B6D" w:rsidRDefault="00CD5B6D" w:rsidP="00532688">
            <w:pPr>
              <w:jc w:val="both"/>
              <w:rPr>
                <w:rFonts w:ascii="Aptos" w:hAnsi="Aptos"/>
                <w:sz w:val="18"/>
                <w:szCs w:val="18"/>
              </w:rPr>
            </w:pPr>
            <w:r w:rsidRPr="00CD5B6D">
              <w:rPr>
                <w:rFonts w:ascii="Aptos" w:hAnsi="Aptos"/>
                <w:sz w:val="18"/>
                <w:szCs w:val="18"/>
              </w:rPr>
              <w:t>isFraud</w:t>
            </w:r>
          </w:p>
        </w:tc>
        <w:tc>
          <w:tcPr>
            <w:tcW w:w="0" w:type="auto"/>
            <w:vAlign w:val="center"/>
            <w:hideMark/>
          </w:tcPr>
          <w:p w14:paraId="2A3B4DC5" w14:textId="77777777" w:rsidR="00CD5B6D" w:rsidRPr="00CD5B6D" w:rsidRDefault="00CD5B6D" w:rsidP="00532688">
            <w:pPr>
              <w:jc w:val="both"/>
              <w:rPr>
                <w:rFonts w:ascii="Aptos" w:hAnsi="Aptos"/>
                <w:sz w:val="18"/>
                <w:szCs w:val="18"/>
              </w:rPr>
            </w:pPr>
            <w:r w:rsidRPr="00CD5B6D">
              <w:rPr>
                <w:rFonts w:ascii="Aptos" w:hAnsi="Aptos"/>
                <w:sz w:val="18"/>
                <w:szCs w:val="18"/>
              </w:rPr>
              <w:t>Fraud indicator (1 = Fraud, 0 = Legitimate)</w:t>
            </w:r>
          </w:p>
        </w:tc>
      </w:tr>
    </w:tbl>
    <w:p w14:paraId="25937002" w14:textId="2F08F81D" w:rsidR="00CD5B6D" w:rsidRPr="00CD5B6D" w:rsidRDefault="00CD5B6D" w:rsidP="00532688">
      <w:pPr>
        <w:jc w:val="both"/>
        <w:rPr>
          <w:rFonts w:ascii="Aptos" w:hAnsi="Aptos"/>
          <w:sz w:val="18"/>
          <w:szCs w:val="18"/>
        </w:rPr>
      </w:pPr>
    </w:p>
    <w:p w14:paraId="243CCC87" w14:textId="63E32930" w:rsidR="00CD5B6D" w:rsidRPr="00CD5B6D" w:rsidRDefault="00CD5B6D" w:rsidP="00532688">
      <w:pPr>
        <w:jc w:val="both"/>
        <w:rPr>
          <w:rFonts w:ascii="Aptos" w:hAnsi="Aptos"/>
          <w:b/>
          <w:bCs/>
          <w:sz w:val="18"/>
          <w:szCs w:val="18"/>
          <w:u w:val="single"/>
        </w:rPr>
      </w:pPr>
      <w:r w:rsidRPr="00CD5B6D">
        <w:rPr>
          <w:rFonts w:ascii="Aptos" w:hAnsi="Aptos"/>
          <w:b/>
          <w:bCs/>
          <w:sz w:val="18"/>
          <w:szCs w:val="18"/>
          <w:u w:val="single"/>
        </w:rPr>
        <w:t>Data Preparation (Power Query)</w:t>
      </w:r>
    </w:p>
    <w:p w14:paraId="4B7F1BAD" w14:textId="77777777" w:rsidR="00CD5B6D" w:rsidRPr="00CD5B6D" w:rsidRDefault="00CD5B6D" w:rsidP="00532688">
      <w:pPr>
        <w:jc w:val="both"/>
        <w:rPr>
          <w:rFonts w:ascii="Aptos" w:hAnsi="Aptos"/>
          <w:sz w:val="18"/>
          <w:szCs w:val="18"/>
        </w:rPr>
      </w:pPr>
      <w:r w:rsidRPr="00CD5B6D">
        <w:rPr>
          <w:rFonts w:ascii="Aptos" w:hAnsi="Aptos"/>
          <w:sz w:val="18"/>
          <w:szCs w:val="18"/>
        </w:rPr>
        <w:t xml:space="preserve">Data cleaning and transformation were performed using </w:t>
      </w:r>
      <w:r w:rsidRPr="00CD5B6D">
        <w:rPr>
          <w:rFonts w:ascii="Aptos" w:hAnsi="Aptos"/>
          <w:b/>
          <w:bCs/>
          <w:sz w:val="18"/>
          <w:szCs w:val="18"/>
        </w:rPr>
        <w:t>Power Query</w:t>
      </w:r>
      <w:r w:rsidRPr="00CD5B6D">
        <w:rPr>
          <w:rFonts w:ascii="Aptos" w:hAnsi="Aptos"/>
          <w:sz w:val="18"/>
          <w:szCs w:val="18"/>
        </w:rPr>
        <w:t>:</w:t>
      </w:r>
    </w:p>
    <w:p w14:paraId="6655A45F" w14:textId="77777777" w:rsidR="00CD5B6D" w:rsidRPr="00CD5B6D" w:rsidRDefault="00CD5B6D" w:rsidP="00532688">
      <w:pPr>
        <w:jc w:val="both"/>
        <w:rPr>
          <w:rFonts w:ascii="Aptos" w:hAnsi="Aptos"/>
          <w:b/>
          <w:bCs/>
          <w:sz w:val="18"/>
          <w:szCs w:val="18"/>
        </w:rPr>
      </w:pPr>
      <w:r w:rsidRPr="00CD5B6D">
        <w:rPr>
          <w:rFonts w:ascii="Aptos" w:hAnsi="Aptos"/>
          <w:b/>
          <w:bCs/>
          <w:sz w:val="18"/>
          <w:szCs w:val="18"/>
        </w:rPr>
        <w:t>Key Steps:</w:t>
      </w:r>
    </w:p>
    <w:p w14:paraId="7E8FB942" w14:textId="77777777" w:rsidR="00CD5B6D" w:rsidRPr="00CD5B6D" w:rsidRDefault="00CD5B6D" w:rsidP="00532688">
      <w:pPr>
        <w:numPr>
          <w:ilvl w:val="0"/>
          <w:numId w:val="2"/>
        </w:numPr>
        <w:jc w:val="both"/>
        <w:rPr>
          <w:rFonts w:ascii="Aptos" w:hAnsi="Aptos"/>
          <w:sz w:val="18"/>
          <w:szCs w:val="18"/>
        </w:rPr>
      </w:pPr>
      <w:r w:rsidRPr="00CD5B6D">
        <w:rPr>
          <w:rFonts w:ascii="Aptos" w:hAnsi="Aptos"/>
          <w:sz w:val="18"/>
          <w:szCs w:val="18"/>
        </w:rPr>
        <w:t>Removed unnecessary columns (account IDs)</w:t>
      </w:r>
    </w:p>
    <w:p w14:paraId="6AC316A1" w14:textId="77777777" w:rsidR="00CD5B6D" w:rsidRPr="00CD5B6D" w:rsidRDefault="00CD5B6D" w:rsidP="00532688">
      <w:pPr>
        <w:numPr>
          <w:ilvl w:val="0"/>
          <w:numId w:val="2"/>
        </w:numPr>
        <w:jc w:val="both"/>
        <w:rPr>
          <w:rFonts w:ascii="Aptos" w:hAnsi="Aptos"/>
          <w:sz w:val="18"/>
          <w:szCs w:val="18"/>
        </w:rPr>
      </w:pPr>
      <w:r w:rsidRPr="00CD5B6D">
        <w:rPr>
          <w:rFonts w:ascii="Aptos" w:hAnsi="Aptos"/>
          <w:sz w:val="18"/>
          <w:szCs w:val="18"/>
        </w:rPr>
        <w:t>Standardized data types</w:t>
      </w:r>
    </w:p>
    <w:p w14:paraId="59480FDB" w14:textId="77777777" w:rsidR="00CD5B6D" w:rsidRPr="00CD5B6D" w:rsidRDefault="00CD5B6D" w:rsidP="00532688">
      <w:pPr>
        <w:numPr>
          <w:ilvl w:val="0"/>
          <w:numId w:val="2"/>
        </w:numPr>
        <w:jc w:val="both"/>
        <w:rPr>
          <w:rFonts w:ascii="Aptos" w:hAnsi="Aptos"/>
          <w:sz w:val="18"/>
          <w:szCs w:val="18"/>
        </w:rPr>
      </w:pPr>
      <w:r w:rsidRPr="00CD5B6D">
        <w:rPr>
          <w:rFonts w:ascii="Aptos" w:hAnsi="Aptos"/>
          <w:sz w:val="18"/>
          <w:szCs w:val="18"/>
        </w:rPr>
        <w:t>Created derived features:</w:t>
      </w:r>
    </w:p>
    <w:p w14:paraId="3C951794" w14:textId="77777777" w:rsidR="00CD5B6D" w:rsidRPr="00CD5B6D" w:rsidRDefault="00CD5B6D" w:rsidP="00532688">
      <w:pPr>
        <w:jc w:val="both"/>
        <w:rPr>
          <w:rFonts w:ascii="Aptos" w:hAnsi="Aptos"/>
          <w:sz w:val="18"/>
          <w:szCs w:val="18"/>
        </w:rPr>
      </w:pPr>
      <w:r w:rsidRPr="00CD5B6D">
        <w:rPr>
          <w:rFonts w:ascii="Aptos" w:hAnsi="Aptos"/>
          <w:b/>
          <w:bCs/>
          <w:sz w:val="18"/>
          <w:szCs w:val="18"/>
        </w:rPr>
        <w:lastRenderedPageBreak/>
        <w:t>Sender Balance Difference</w:t>
      </w:r>
    </w:p>
    <w:p w14:paraId="3EB66C7F" w14:textId="77777777" w:rsidR="00CD5B6D" w:rsidRPr="00CD5B6D" w:rsidRDefault="00CD5B6D" w:rsidP="00532688">
      <w:pPr>
        <w:jc w:val="both"/>
        <w:rPr>
          <w:rFonts w:ascii="Aptos" w:hAnsi="Aptos"/>
          <w:sz w:val="18"/>
          <w:szCs w:val="18"/>
        </w:rPr>
      </w:pPr>
      <w:r w:rsidRPr="00CD5B6D">
        <w:rPr>
          <w:rFonts w:ascii="Aptos" w:hAnsi="Aptos"/>
          <w:sz w:val="18"/>
          <w:szCs w:val="18"/>
        </w:rPr>
        <w:t>oldbalanceOrg - newbalanceOrig</w:t>
      </w:r>
    </w:p>
    <w:p w14:paraId="776D14E8" w14:textId="77777777" w:rsidR="00CD5B6D" w:rsidRPr="00CD5B6D" w:rsidRDefault="00CD5B6D" w:rsidP="00532688">
      <w:pPr>
        <w:jc w:val="both"/>
        <w:rPr>
          <w:rFonts w:ascii="Aptos" w:hAnsi="Aptos"/>
          <w:sz w:val="18"/>
          <w:szCs w:val="18"/>
        </w:rPr>
      </w:pPr>
      <w:r w:rsidRPr="00CD5B6D">
        <w:rPr>
          <w:rFonts w:ascii="Aptos" w:hAnsi="Aptos"/>
          <w:b/>
          <w:bCs/>
          <w:sz w:val="18"/>
          <w:szCs w:val="18"/>
        </w:rPr>
        <w:t>Receiver Balance Difference</w:t>
      </w:r>
    </w:p>
    <w:p w14:paraId="2EC80124" w14:textId="77777777" w:rsidR="00CD5B6D" w:rsidRPr="00CD5B6D" w:rsidRDefault="00CD5B6D" w:rsidP="00532688">
      <w:pPr>
        <w:jc w:val="both"/>
        <w:rPr>
          <w:rFonts w:ascii="Aptos" w:hAnsi="Aptos"/>
          <w:sz w:val="18"/>
          <w:szCs w:val="18"/>
        </w:rPr>
      </w:pPr>
      <w:r w:rsidRPr="00CD5B6D">
        <w:rPr>
          <w:rFonts w:ascii="Aptos" w:hAnsi="Aptos"/>
          <w:sz w:val="18"/>
          <w:szCs w:val="18"/>
        </w:rPr>
        <w:t>newbalanceDest - oldbalanceDest</w:t>
      </w:r>
    </w:p>
    <w:p w14:paraId="49E09B78" w14:textId="77777777" w:rsidR="00CD5B6D" w:rsidRPr="00CD5B6D" w:rsidRDefault="00CD5B6D" w:rsidP="00532688">
      <w:pPr>
        <w:jc w:val="both"/>
        <w:rPr>
          <w:rFonts w:ascii="Aptos" w:hAnsi="Aptos"/>
          <w:sz w:val="18"/>
          <w:szCs w:val="18"/>
        </w:rPr>
      </w:pPr>
      <w:r w:rsidRPr="00CD5B6D">
        <w:rPr>
          <w:rFonts w:ascii="Aptos" w:hAnsi="Aptos"/>
          <w:b/>
          <w:bCs/>
          <w:sz w:val="18"/>
          <w:szCs w:val="18"/>
        </w:rPr>
        <w:t>Suspicious Transaction Flag</w:t>
      </w:r>
    </w:p>
    <w:p w14:paraId="48B918D2" w14:textId="77777777" w:rsidR="00CD5B6D" w:rsidRPr="00CD5B6D" w:rsidRDefault="00CD5B6D" w:rsidP="00532688">
      <w:pPr>
        <w:jc w:val="both"/>
        <w:rPr>
          <w:rFonts w:ascii="Aptos" w:hAnsi="Aptos"/>
          <w:sz w:val="18"/>
          <w:szCs w:val="18"/>
        </w:rPr>
      </w:pPr>
      <w:r w:rsidRPr="00CD5B6D">
        <w:rPr>
          <w:rFonts w:ascii="Aptos" w:hAnsi="Aptos"/>
          <w:sz w:val="18"/>
          <w:szCs w:val="18"/>
        </w:rPr>
        <w:t>If balance difference ≠ transaction amount → Suspicious</w:t>
      </w:r>
    </w:p>
    <w:p w14:paraId="7FF9FC0A" w14:textId="77777777" w:rsidR="00CD5B6D" w:rsidRPr="00CD5B6D" w:rsidRDefault="00CD5B6D" w:rsidP="00532688">
      <w:pPr>
        <w:jc w:val="both"/>
        <w:rPr>
          <w:rFonts w:ascii="Aptos" w:hAnsi="Aptos"/>
          <w:sz w:val="18"/>
          <w:szCs w:val="18"/>
        </w:rPr>
      </w:pPr>
      <w:r w:rsidRPr="00CD5B6D">
        <w:rPr>
          <w:rFonts w:ascii="Aptos" w:hAnsi="Aptos"/>
          <w:b/>
          <w:bCs/>
          <w:sz w:val="18"/>
          <w:szCs w:val="18"/>
        </w:rPr>
        <w:t>Fraud Label</w:t>
      </w:r>
    </w:p>
    <w:p w14:paraId="3446FDF9" w14:textId="77777777" w:rsidR="00CD5B6D" w:rsidRPr="00CD5B6D" w:rsidRDefault="00CD5B6D" w:rsidP="00532688">
      <w:pPr>
        <w:jc w:val="both"/>
        <w:rPr>
          <w:rFonts w:ascii="Aptos" w:hAnsi="Aptos"/>
          <w:sz w:val="18"/>
          <w:szCs w:val="18"/>
        </w:rPr>
      </w:pPr>
      <w:r w:rsidRPr="00CD5B6D">
        <w:rPr>
          <w:rFonts w:ascii="Aptos" w:hAnsi="Aptos"/>
          <w:sz w:val="18"/>
          <w:szCs w:val="18"/>
        </w:rPr>
        <w:t>1 → Fraud | 0 → Legitimate</w:t>
      </w:r>
    </w:p>
    <w:p w14:paraId="228A1A7E" w14:textId="1CB00FD3" w:rsidR="00CD5B6D" w:rsidRPr="00CD5B6D" w:rsidRDefault="00CD5B6D" w:rsidP="00532688">
      <w:pPr>
        <w:jc w:val="both"/>
        <w:rPr>
          <w:rFonts w:ascii="Aptos" w:hAnsi="Aptos"/>
          <w:sz w:val="18"/>
          <w:szCs w:val="18"/>
        </w:rPr>
      </w:pPr>
    </w:p>
    <w:p w14:paraId="27270FDE" w14:textId="1DE1B1F7" w:rsidR="00CD5B6D" w:rsidRPr="00CD5B6D" w:rsidRDefault="00CD5B6D" w:rsidP="00532688">
      <w:pPr>
        <w:jc w:val="both"/>
        <w:rPr>
          <w:rFonts w:ascii="Aptos" w:hAnsi="Aptos"/>
          <w:b/>
          <w:bCs/>
          <w:sz w:val="18"/>
          <w:szCs w:val="18"/>
          <w:u w:val="single"/>
        </w:rPr>
      </w:pPr>
      <w:r w:rsidRPr="00CD5B6D">
        <w:rPr>
          <w:rFonts w:ascii="Aptos" w:hAnsi="Aptos"/>
          <w:b/>
          <w:bCs/>
          <w:sz w:val="18"/>
          <w:szCs w:val="18"/>
          <w:u w:val="single"/>
        </w:rPr>
        <w:t xml:space="preserve">Data </w:t>
      </w:r>
      <w:r w:rsidRPr="00532688">
        <w:rPr>
          <w:rFonts w:ascii="Aptos" w:hAnsi="Aptos"/>
          <w:b/>
          <w:bCs/>
          <w:sz w:val="18"/>
          <w:szCs w:val="18"/>
          <w:u w:val="single"/>
        </w:rPr>
        <w:t>Modelling</w:t>
      </w:r>
      <w:r w:rsidRPr="00CD5B6D">
        <w:rPr>
          <w:rFonts w:ascii="Aptos" w:hAnsi="Aptos"/>
          <w:b/>
          <w:bCs/>
          <w:sz w:val="18"/>
          <w:szCs w:val="18"/>
          <w:u w:val="single"/>
        </w:rPr>
        <w:t xml:space="preserve"> &amp; Analysis</w:t>
      </w:r>
    </w:p>
    <w:p w14:paraId="2098850D" w14:textId="77777777" w:rsidR="00CD5B6D" w:rsidRPr="00CD5B6D" w:rsidRDefault="00CD5B6D" w:rsidP="00532688">
      <w:pPr>
        <w:jc w:val="both"/>
        <w:rPr>
          <w:rFonts w:ascii="Aptos" w:hAnsi="Aptos"/>
          <w:sz w:val="18"/>
          <w:szCs w:val="18"/>
        </w:rPr>
      </w:pPr>
      <w:r w:rsidRPr="00CD5B6D">
        <w:rPr>
          <w:rFonts w:ascii="Aptos" w:hAnsi="Aptos"/>
          <w:sz w:val="18"/>
          <w:szCs w:val="18"/>
        </w:rPr>
        <w:t xml:space="preserve">Analysis was performed using </w:t>
      </w:r>
      <w:r w:rsidRPr="00CD5B6D">
        <w:rPr>
          <w:rFonts w:ascii="Aptos" w:hAnsi="Aptos"/>
          <w:b/>
          <w:bCs/>
          <w:sz w:val="18"/>
          <w:szCs w:val="18"/>
        </w:rPr>
        <w:t>Pivot Tables and Excel Data Model</w:t>
      </w:r>
      <w:r w:rsidRPr="00CD5B6D">
        <w:rPr>
          <w:rFonts w:ascii="Aptos" w:hAnsi="Aptos"/>
          <w:sz w:val="18"/>
          <w:szCs w:val="18"/>
        </w:rPr>
        <w:t>.</w:t>
      </w:r>
    </w:p>
    <w:p w14:paraId="16350F8E" w14:textId="77777777" w:rsidR="00CD5B6D" w:rsidRPr="00CD5B6D" w:rsidRDefault="00CD5B6D" w:rsidP="00532688">
      <w:pPr>
        <w:jc w:val="both"/>
        <w:rPr>
          <w:rFonts w:ascii="Aptos" w:hAnsi="Aptos"/>
          <w:b/>
          <w:bCs/>
          <w:sz w:val="18"/>
          <w:szCs w:val="18"/>
        </w:rPr>
      </w:pPr>
      <w:r w:rsidRPr="00CD5B6D">
        <w:rPr>
          <w:rFonts w:ascii="Aptos" w:hAnsi="Aptos"/>
          <w:b/>
          <w:bCs/>
          <w:sz w:val="18"/>
          <w:szCs w:val="18"/>
        </w:rPr>
        <w:t>Key Metrics:</w:t>
      </w:r>
    </w:p>
    <w:p w14:paraId="0CA2672C" w14:textId="77777777" w:rsidR="00CD5B6D" w:rsidRPr="00CD5B6D" w:rsidRDefault="00CD5B6D" w:rsidP="00532688">
      <w:pPr>
        <w:numPr>
          <w:ilvl w:val="0"/>
          <w:numId w:val="3"/>
        </w:numPr>
        <w:jc w:val="both"/>
        <w:rPr>
          <w:rFonts w:ascii="Aptos" w:hAnsi="Aptos"/>
          <w:sz w:val="18"/>
          <w:szCs w:val="18"/>
        </w:rPr>
      </w:pPr>
      <w:r w:rsidRPr="00CD5B6D">
        <w:rPr>
          <w:rFonts w:ascii="Aptos" w:hAnsi="Aptos"/>
          <w:sz w:val="18"/>
          <w:szCs w:val="18"/>
        </w:rPr>
        <w:t>Total Transactions</w:t>
      </w:r>
    </w:p>
    <w:p w14:paraId="4D5CB962" w14:textId="77777777" w:rsidR="00CD5B6D" w:rsidRPr="00CD5B6D" w:rsidRDefault="00CD5B6D" w:rsidP="00532688">
      <w:pPr>
        <w:numPr>
          <w:ilvl w:val="0"/>
          <w:numId w:val="3"/>
        </w:numPr>
        <w:jc w:val="both"/>
        <w:rPr>
          <w:rFonts w:ascii="Aptos" w:hAnsi="Aptos"/>
          <w:sz w:val="18"/>
          <w:szCs w:val="18"/>
        </w:rPr>
      </w:pPr>
      <w:r w:rsidRPr="00CD5B6D">
        <w:rPr>
          <w:rFonts w:ascii="Aptos" w:hAnsi="Aptos"/>
          <w:sz w:val="18"/>
          <w:szCs w:val="18"/>
        </w:rPr>
        <w:t>Total Fraud Transactions</w:t>
      </w:r>
    </w:p>
    <w:p w14:paraId="7940B97E" w14:textId="77777777" w:rsidR="00CD5B6D" w:rsidRPr="00CD5B6D" w:rsidRDefault="00CD5B6D" w:rsidP="00532688">
      <w:pPr>
        <w:numPr>
          <w:ilvl w:val="0"/>
          <w:numId w:val="3"/>
        </w:numPr>
        <w:jc w:val="both"/>
        <w:rPr>
          <w:rFonts w:ascii="Aptos" w:hAnsi="Aptos"/>
          <w:sz w:val="18"/>
          <w:szCs w:val="18"/>
        </w:rPr>
      </w:pPr>
      <w:r w:rsidRPr="00CD5B6D">
        <w:rPr>
          <w:rFonts w:ascii="Aptos" w:hAnsi="Aptos"/>
          <w:sz w:val="18"/>
          <w:szCs w:val="18"/>
        </w:rPr>
        <w:t>Fraud Rate (%)</w:t>
      </w:r>
    </w:p>
    <w:p w14:paraId="43190F42" w14:textId="77777777" w:rsidR="00CD5B6D" w:rsidRPr="00CD5B6D" w:rsidRDefault="00CD5B6D" w:rsidP="00532688">
      <w:pPr>
        <w:numPr>
          <w:ilvl w:val="0"/>
          <w:numId w:val="3"/>
        </w:numPr>
        <w:jc w:val="both"/>
        <w:rPr>
          <w:rFonts w:ascii="Aptos" w:hAnsi="Aptos"/>
          <w:sz w:val="18"/>
          <w:szCs w:val="18"/>
        </w:rPr>
      </w:pPr>
      <w:r w:rsidRPr="00CD5B6D">
        <w:rPr>
          <w:rFonts w:ascii="Aptos" w:hAnsi="Aptos"/>
          <w:sz w:val="18"/>
          <w:szCs w:val="18"/>
        </w:rPr>
        <w:t>Total Transaction Value</w:t>
      </w:r>
    </w:p>
    <w:p w14:paraId="336B33D0" w14:textId="77777777" w:rsidR="00CD5B6D" w:rsidRPr="00CD5B6D" w:rsidRDefault="00CD5B6D" w:rsidP="00532688">
      <w:pPr>
        <w:numPr>
          <w:ilvl w:val="0"/>
          <w:numId w:val="3"/>
        </w:numPr>
        <w:jc w:val="both"/>
        <w:rPr>
          <w:rFonts w:ascii="Aptos" w:hAnsi="Aptos"/>
          <w:sz w:val="18"/>
          <w:szCs w:val="18"/>
        </w:rPr>
      </w:pPr>
      <w:r w:rsidRPr="00CD5B6D">
        <w:rPr>
          <w:rFonts w:ascii="Aptos" w:hAnsi="Aptos"/>
          <w:sz w:val="18"/>
          <w:szCs w:val="18"/>
        </w:rPr>
        <w:t>Fraud Transaction Value</w:t>
      </w:r>
    </w:p>
    <w:p w14:paraId="32AF8E6D" w14:textId="77777777" w:rsidR="00CD5B6D" w:rsidRPr="00CD5B6D" w:rsidRDefault="00CD5B6D" w:rsidP="00532688">
      <w:pPr>
        <w:jc w:val="both"/>
        <w:rPr>
          <w:rFonts w:ascii="Aptos" w:hAnsi="Aptos"/>
          <w:b/>
          <w:bCs/>
          <w:sz w:val="18"/>
          <w:szCs w:val="18"/>
        </w:rPr>
      </w:pPr>
      <w:r w:rsidRPr="00CD5B6D">
        <w:rPr>
          <w:rFonts w:ascii="Aptos" w:hAnsi="Aptos"/>
          <w:b/>
          <w:bCs/>
          <w:sz w:val="18"/>
          <w:szCs w:val="18"/>
        </w:rPr>
        <w:t>Analytical Views:</w:t>
      </w:r>
    </w:p>
    <w:p w14:paraId="13F7B99A" w14:textId="77777777" w:rsidR="00CD5B6D" w:rsidRPr="00CD5B6D" w:rsidRDefault="00CD5B6D" w:rsidP="00532688">
      <w:pPr>
        <w:numPr>
          <w:ilvl w:val="0"/>
          <w:numId w:val="4"/>
        </w:numPr>
        <w:jc w:val="both"/>
        <w:rPr>
          <w:rFonts w:ascii="Aptos" w:hAnsi="Aptos"/>
          <w:sz w:val="18"/>
          <w:szCs w:val="18"/>
        </w:rPr>
      </w:pPr>
      <w:r w:rsidRPr="00CD5B6D">
        <w:rPr>
          <w:rFonts w:ascii="Aptos" w:hAnsi="Aptos"/>
          <w:sz w:val="18"/>
          <w:szCs w:val="18"/>
        </w:rPr>
        <w:t>Fraud by Transaction Type</w:t>
      </w:r>
    </w:p>
    <w:p w14:paraId="2197FFCC" w14:textId="77777777" w:rsidR="00CD5B6D" w:rsidRPr="00CD5B6D" w:rsidRDefault="00CD5B6D" w:rsidP="00532688">
      <w:pPr>
        <w:numPr>
          <w:ilvl w:val="0"/>
          <w:numId w:val="4"/>
        </w:numPr>
        <w:jc w:val="both"/>
        <w:rPr>
          <w:rFonts w:ascii="Aptos" w:hAnsi="Aptos"/>
          <w:sz w:val="18"/>
          <w:szCs w:val="18"/>
        </w:rPr>
      </w:pPr>
      <w:r w:rsidRPr="00CD5B6D">
        <w:rPr>
          <w:rFonts w:ascii="Aptos" w:hAnsi="Aptos"/>
          <w:sz w:val="18"/>
          <w:szCs w:val="18"/>
        </w:rPr>
        <w:t>Fraud Trend Over Time</w:t>
      </w:r>
    </w:p>
    <w:p w14:paraId="5F3CE716" w14:textId="77777777" w:rsidR="00CD5B6D" w:rsidRPr="00CD5B6D" w:rsidRDefault="00CD5B6D" w:rsidP="00532688">
      <w:pPr>
        <w:numPr>
          <w:ilvl w:val="0"/>
          <w:numId w:val="4"/>
        </w:numPr>
        <w:jc w:val="both"/>
        <w:rPr>
          <w:rFonts w:ascii="Aptos" w:hAnsi="Aptos"/>
          <w:sz w:val="18"/>
          <w:szCs w:val="18"/>
        </w:rPr>
      </w:pPr>
      <w:r w:rsidRPr="00CD5B6D">
        <w:rPr>
          <w:rFonts w:ascii="Aptos" w:hAnsi="Aptos"/>
          <w:sz w:val="18"/>
          <w:szCs w:val="18"/>
        </w:rPr>
        <w:t>Fraud vs Legitimate Distribution</w:t>
      </w:r>
    </w:p>
    <w:p w14:paraId="3E7A16C0" w14:textId="77777777" w:rsidR="00CD5B6D" w:rsidRPr="00CD5B6D" w:rsidRDefault="00CD5B6D" w:rsidP="00532688">
      <w:pPr>
        <w:numPr>
          <w:ilvl w:val="0"/>
          <w:numId w:val="4"/>
        </w:numPr>
        <w:jc w:val="both"/>
        <w:rPr>
          <w:rFonts w:ascii="Aptos" w:hAnsi="Aptos"/>
          <w:sz w:val="18"/>
          <w:szCs w:val="18"/>
        </w:rPr>
      </w:pPr>
      <w:r w:rsidRPr="00CD5B6D">
        <w:rPr>
          <w:rFonts w:ascii="Aptos" w:hAnsi="Aptos"/>
          <w:sz w:val="18"/>
          <w:szCs w:val="18"/>
        </w:rPr>
        <w:t>Suspicious vs Normal Transactions</w:t>
      </w:r>
    </w:p>
    <w:p w14:paraId="6CC7A2D5" w14:textId="7675137D" w:rsidR="00CD5B6D" w:rsidRPr="00CD5B6D" w:rsidRDefault="00CD5B6D" w:rsidP="00532688">
      <w:pPr>
        <w:jc w:val="both"/>
        <w:rPr>
          <w:rFonts w:ascii="Aptos" w:hAnsi="Aptos"/>
          <w:sz w:val="18"/>
          <w:szCs w:val="18"/>
        </w:rPr>
      </w:pPr>
    </w:p>
    <w:p w14:paraId="41BEB27A" w14:textId="7FE3B763" w:rsidR="00CD5B6D" w:rsidRPr="00CD5B6D" w:rsidRDefault="00CD5B6D" w:rsidP="00532688">
      <w:pPr>
        <w:jc w:val="both"/>
        <w:rPr>
          <w:rFonts w:ascii="Aptos" w:hAnsi="Aptos"/>
          <w:b/>
          <w:bCs/>
          <w:sz w:val="18"/>
          <w:szCs w:val="18"/>
          <w:u w:val="single"/>
        </w:rPr>
      </w:pPr>
      <w:r w:rsidRPr="00CD5B6D">
        <w:rPr>
          <w:rFonts w:ascii="Aptos" w:hAnsi="Aptos"/>
          <w:b/>
          <w:bCs/>
          <w:sz w:val="18"/>
          <w:szCs w:val="18"/>
          <w:u w:val="single"/>
        </w:rPr>
        <w:t>Dashboard Features</w:t>
      </w:r>
    </w:p>
    <w:p w14:paraId="4BD1B7C7" w14:textId="77777777" w:rsidR="00CD5B6D" w:rsidRPr="00CD5B6D" w:rsidRDefault="00CD5B6D" w:rsidP="00532688">
      <w:pPr>
        <w:jc w:val="both"/>
        <w:rPr>
          <w:rFonts w:ascii="Aptos" w:hAnsi="Aptos"/>
          <w:sz w:val="18"/>
          <w:szCs w:val="18"/>
        </w:rPr>
      </w:pPr>
      <w:r w:rsidRPr="00CD5B6D">
        <w:rPr>
          <w:rFonts w:ascii="Aptos" w:hAnsi="Aptos"/>
          <w:sz w:val="18"/>
          <w:szCs w:val="18"/>
        </w:rPr>
        <w:t>The dashboard provides an interactive interface for monitoring fraud risk.</w:t>
      </w:r>
    </w:p>
    <w:p w14:paraId="478435BE" w14:textId="77777777" w:rsidR="00CD5B6D" w:rsidRPr="00CD5B6D" w:rsidRDefault="00CD5B6D" w:rsidP="00532688">
      <w:pPr>
        <w:jc w:val="both"/>
        <w:rPr>
          <w:rFonts w:ascii="Aptos" w:hAnsi="Aptos"/>
          <w:b/>
          <w:bCs/>
          <w:sz w:val="18"/>
          <w:szCs w:val="18"/>
        </w:rPr>
      </w:pPr>
      <w:r w:rsidRPr="00CD5B6D">
        <w:rPr>
          <w:rFonts w:ascii="Aptos" w:hAnsi="Aptos"/>
          <w:b/>
          <w:bCs/>
          <w:sz w:val="18"/>
          <w:szCs w:val="18"/>
        </w:rPr>
        <w:t>Key Components:</w:t>
      </w:r>
    </w:p>
    <w:p w14:paraId="360E9BCE" w14:textId="77777777" w:rsidR="00CD5B6D" w:rsidRPr="00CD5B6D" w:rsidRDefault="00CD5B6D" w:rsidP="00532688">
      <w:pPr>
        <w:jc w:val="both"/>
        <w:rPr>
          <w:rFonts w:ascii="Aptos" w:hAnsi="Aptos"/>
          <w:b/>
          <w:bCs/>
          <w:sz w:val="18"/>
          <w:szCs w:val="18"/>
        </w:rPr>
      </w:pPr>
      <w:r w:rsidRPr="00CD5B6D">
        <w:rPr>
          <w:rFonts w:ascii="Aptos" w:hAnsi="Aptos"/>
          <w:b/>
          <w:bCs/>
          <w:sz w:val="18"/>
          <w:szCs w:val="18"/>
        </w:rPr>
        <w:t>KPI Cards</w:t>
      </w:r>
    </w:p>
    <w:p w14:paraId="697C093F" w14:textId="77777777" w:rsidR="00CD5B6D" w:rsidRPr="00CD5B6D" w:rsidRDefault="00CD5B6D" w:rsidP="00532688">
      <w:pPr>
        <w:numPr>
          <w:ilvl w:val="0"/>
          <w:numId w:val="5"/>
        </w:numPr>
        <w:jc w:val="both"/>
        <w:rPr>
          <w:rFonts w:ascii="Aptos" w:hAnsi="Aptos"/>
          <w:sz w:val="18"/>
          <w:szCs w:val="18"/>
        </w:rPr>
      </w:pPr>
      <w:r w:rsidRPr="00CD5B6D">
        <w:rPr>
          <w:rFonts w:ascii="Aptos" w:hAnsi="Aptos"/>
          <w:sz w:val="18"/>
          <w:szCs w:val="18"/>
        </w:rPr>
        <w:t>Total Transactions</w:t>
      </w:r>
    </w:p>
    <w:p w14:paraId="567BA6CD" w14:textId="77777777" w:rsidR="00CD5B6D" w:rsidRPr="00CD5B6D" w:rsidRDefault="00CD5B6D" w:rsidP="00532688">
      <w:pPr>
        <w:numPr>
          <w:ilvl w:val="0"/>
          <w:numId w:val="5"/>
        </w:numPr>
        <w:jc w:val="both"/>
        <w:rPr>
          <w:rFonts w:ascii="Aptos" w:hAnsi="Aptos"/>
          <w:sz w:val="18"/>
          <w:szCs w:val="18"/>
        </w:rPr>
      </w:pPr>
      <w:r w:rsidRPr="00CD5B6D">
        <w:rPr>
          <w:rFonts w:ascii="Aptos" w:hAnsi="Aptos"/>
          <w:sz w:val="18"/>
          <w:szCs w:val="18"/>
        </w:rPr>
        <w:t>Fraud Count</w:t>
      </w:r>
    </w:p>
    <w:p w14:paraId="60BAFC68" w14:textId="77777777" w:rsidR="00CD5B6D" w:rsidRPr="00CD5B6D" w:rsidRDefault="00CD5B6D" w:rsidP="00532688">
      <w:pPr>
        <w:numPr>
          <w:ilvl w:val="0"/>
          <w:numId w:val="5"/>
        </w:numPr>
        <w:jc w:val="both"/>
        <w:rPr>
          <w:rFonts w:ascii="Aptos" w:hAnsi="Aptos"/>
          <w:sz w:val="18"/>
          <w:szCs w:val="18"/>
        </w:rPr>
      </w:pPr>
      <w:r w:rsidRPr="00CD5B6D">
        <w:rPr>
          <w:rFonts w:ascii="Aptos" w:hAnsi="Aptos"/>
          <w:sz w:val="18"/>
          <w:szCs w:val="18"/>
        </w:rPr>
        <w:t>Fraud Rate</w:t>
      </w:r>
    </w:p>
    <w:p w14:paraId="00721E3E" w14:textId="77777777" w:rsidR="00CD5B6D" w:rsidRPr="00CD5B6D" w:rsidRDefault="00CD5B6D" w:rsidP="00532688">
      <w:pPr>
        <w:numPr>
          <w:ilvl w:val="0"/>
          <w:numId w:val="5"/>
        </w:numPr>
        <w:jc w:val="both"/>
        <w:rPr>
          <w:rFonts w:ascii="Aptos" w:hAnsi="Aptos"/>
          <w:sz w:val="18"/>
          <w:szCs w:val="18"/>
        </w:rPr>
      </w:pPr>
      <w:r w:rsidRPr="00CD5B6D">
        <w:rPr>
          <w:rFonts w:ascii="Aptos" w:hAnsi="Aptos"/>
          <w:sz w:val="18"/>
          <w:szCs w:val="18"/>
        </w:rPr>
        <w:t>Total Transaction Value</w:t>
      </w:r>
    </w:p>
    <w:p w14:paraId="4683FCC3" w14:textId="638E81E7" w:rsidR="00CD5B6D" w:rsidRPr="00CD5B6D" w:rsidRDefault="00CD5B6D" w:rsidP="00532688">
      <w:pPr>
        <w:numPr>
          <w:ilvl w:val="0"/>
          <w:numId w:val="5"/>
        </w:numPr>
        <w:jc w:val="both"/>
        <w:rPr>
          <w:rFonts w:ascii="Aptos" w:hAnsi="Aptos"/>
          <w:sz w:val="18"/>
          <w:szCs w:val="18"/>
        </w:rPr>
      </w:pPr>
      <w:r w:rsidRPr="00CD5B6D">
        <w:rPr>
          <w:rFonts w:ascii="Aptos" w:hAnsi="Aptos"/>
          <w:sz w:val="18"/>
          <w:szCs w:val="18"/>
        </w:rPr>
        <w:t>Fraud Amount</w:t>
      </w:r>
    </w:p>
    <w:p w14:paraId="5084A845" w14:textId="77777777" w:rsidR="00CD5B6D" w:rsidRPr="00CD5B6D" w:rsidRDefault="00CD5B6D" w:rsidP="00532688">
      <w:pPr>
        <w:jc w:val="both"/>
        <w:rPr>
          <w:rFonts w:ascii="Aptos" w:hAnsi="Aptos"/>
          <w:b/>
          <w:bCs/>
          <w:sz w:val="18"/>
          <w:szCs w:val="18"/>
        </w:rPr>
      </w:pPr>
      <w:r w:rsidRPr="00CD5B6D">
        <w:rPr>
          <w:rFonts w:ascii="Aptos" w:hAnsi="Aptos"/>
          <w:b/>
          <w:bCs/>
          <w:sz w:val="18"/>
          <w:szCs w:val="18"/>
        </w:rPr>
        <w:t>Visualizations</w:t>
      </w:r>
    </w:p>
    <w:p w14:paraId="0C383A55" w14:textId="77777777" w:rsidR="00CD5B6D" w:rsidRPr="00CD5B6D" w:rsidRDefault="00CD5B6D" w:rsidP="00532688">
      <w:pPr>
        <w:numPr>
          <w:ilvl w:val="0"/>
          <w:numId w:val="7"/>
        </w:numPr>
        <w:jc w:val="both"/>
        <w:rPr>
          <w:rFonts w:ascii="Aptos" w:hAnsi="Aptos"/>
          <w:sz w:val="18"/>
          <w:szCs w:val="18"/>
        </w:rPr>
      </w:pPr>
      <w:r w:rsidRPr="00CD5B6D">
        <w:rPr>
          <w:rFonts w:ascii="Aptos" w:hAnsi="Aptos"/>
          <w:sz w:val="18"/>
          <w:szCs w:val="18"/>
        </w:rPr>
        <w:t>Fraud by Transaction Type (Column Chart)</w:t>
      </w:r>
    </w:p>
    <w:p w14:paraId="64228B7E" w14:textId="77777777" w:rsidR="00CD5B6D" w:rsidRPr="00532688" w:rsidRDefault="00CD5B6D" w:rsidP="00532688">
      <w:pPr>
        <w:numPr>
          <w:ilvl w:val="0"/>
          <w:numId w:val="7"/>
        </w:numPr>
        <w:jc w:val="both"/>
        <w:rPr>
          <w:rFonts w:ascii="Aptos" w:hAnsi="Aptos"/>
          <w:sz w:val="18"/>
          <w:szCs w:val="18"/>
        </w:rPr>
      </w:pPr>
      <w:r w:rsidRPr="00CD5B6D">
        <w:rPr>
          <w:rFonts w:ascii="Aptos" w:hAnsi="Aptos"/>
          <w:sz w:val="18"/>
          <w:szCs w:val="18"/>
        </w:rPr>
        <w:lastRenderedPageBreak/>
        <w:t>Fraud Trend (Line Chart)</w:t>
      </w:r>
    </w:p>
    <w:p w14:paraId="695FBF2C" w14:textId="7E6C3A0F" w:rsidR="00CD5B6D" w:rsidRPr="00CD5B6D" w:rsidRDefault="00CD5B6D" w:rsidP="00532688">
      <w:pPr>
        <w:numPr>
          <w:ilvl w:val="0"/>
          <w:numId w:val="7"/>
        </w:numPr>
        <w:jc w:val="both"/>
        <w:rPr>
          <w:rFonts w:ascii="Aptos" w:hAnsi="Aptos"/>
          <w:sz w:val="18"/>
          <w:szCs w:val="18"/>
        </w:rPr>
      </w:pPr>
      <w:r w:rsidRPr="00532688">
        <w:rPr>
          <w:rFonts w:ascii="Aptos" w:hAnsi="Aptos"/>
          <w:sz w:val="18"/>
          <w:szCs w:val="18"/>
        </w:rPr>
        <w:t>Transaction Distribution (Bar Chart)</w:t>
      </w:r>
    </w:p>
    <w:p w14:paraId="1C4E5EF5" w14:textId="77777777" w:rsidR="00CD5B6D" w:rsidRPr="00CD5B6D" w:rsidRDefault="00CD5B6D" w:rsidP="00532688">
      <w:pPr>
        <w:numPr>
          <w:ilvl w:val="0"/>
          <w:numId w:val="7"/>
        </w:numPr>
        <w:jc w:val="both"/>
        <w:rPr>
          <w:rFonts w:ascii="Aptos" w:hAnsi="Aptos"/>
          <w:sz w:val="18"/>
          <w:szCs w:val="18"/>
        </w:rPr>
      </w:pPr>
      <w:r w:rsidRPr="00CD5B6D">
        <w:rPr>
          <w:rFonts w:ascii="Aptos" w:hAnsi="Aptos"/>
          <w:sz w:val="18"/>
          <w:szCs w:val="18"/>
        </w:rPr>
        <w:t>Fraud Distribution (Donut Chart)</w:t>
      </w:r>
    </w:p>
    <w:p w14:paraId="0810181E" w14:textId="5E5804B7" w:rsidR="00CD5B6D" w:rsidRPr="00CD5B6D" w:rsidRDefault="00CD5B6D" w:rsidP="00532688">
      <w:pPr>
        <w:numPr>
          <w:ilvl w:val="0"/>
          <w:numId w:val="7"/>
        </w:numPr>
        <w:jc w:val="both"/>
        <w:rPr>
          <w:rFonts w:ascii="Aptos" w:hAnsi="Aptos"/>
          <w:sz w:val="18"/>
          <w:szCs w:val="18"/>
        </w:rPr>
      </w:pPr>
      <w:r w:rsidRPr="00CD5B6D">
        <w:rPr>
          <w:rFonts w:ascii="Aptos" w:hAnsi="Aptos"/>
          <w:sz w:val="18"/>
          <w:szCs w:val="18"/>
        </w:rPr>
        <w:t>Suspicious Transactions (Bar Chart)</w:t>
      </w:r>
    </w:p>
    <w:p w14:paraId="6C79FB02" w14:textId="77777777" w:rsidR="00CD5B6D" w:rsidRPr="00CD5B6D" w:rsidRDefault="00CD5B6D" w:rsidP="00532688">
      <w:pPr>
        <w:jc w:val="both"/>
        <w:rPr>
          <w:rFonts w:ascii="Aptos" w:hAnsi="Aptos"/>
          <w:b/>
          <w:bCs/>
          <w:sz w:val="18"/>
          <w:szCs w:val="18"/>
        </w:rPr>
      </w:pPr>
      <w:r w:rsidRPr="00CD5B6D">
        <w:rPr>
          <w:rFonts w:ascii="Aptos" w:hAnsi="Aptos"/>
          <w:b/>
          <w:bCs/>
          <w:sz w:val="18"/>
          <w:szCs w:val="18"/>
        </w:rPr>
        <w:t>Top Suspicious Transactions Table</w:t>
      </w:r>
    </w:p>
    <w:p w14:paraId="1E9F59D7" w14:textId="77777777" w:rsidR="00CD5B6D" w:rsidRPr="00CD5B6D" w:rsidRDefault="00CD5B6D" w:rsidP="00532688">
      <w:pPr>
        <w:numPr>
          <w:ilvl w:val="0"/>
          <w:numId w:val="8"/>
        </w:numPr>
        <w:jc w:val="both"/>
        <w:rPr>
          <w:rFonts w:ascii="Aptos" w:hAnsi="Aptos"/>
          <w:sz w:val="18"/>
          <w:szCs w:val="18"/>
        </w:rPr>
      </w:pPr>
      <w:r w:rsidRPr="00CD5B6D">
        <w:rPr>
          <w:rFonts w:ascii="Aptos" w:hAnsi="Aptos"/>
          <w:sz w:val="18"/>
          <w:szCs w:val="18"/>
        </w:rPr>
        <w:t>Displays high-risk transactions</w:t>
      </w:r>
    </w:p>
    <w:p w14:paraId="624645F9" w14:textId="77777777" w:rsidR="00CD5B6D" w:rsidRPr="00CD5B6D" w:rsidRDefault="00CD5B6D" w:rsidP="00532688">
      <w:pPr>
        <w:numPr>
          <w:ilvl w:val="0"/>
          <w:numId w:val="8"/>
        </w:numPr>
        <w:jc w:val="both"/>
        <w:rPr>
          <w:rFonts w:ascii="Aptos" w:hAnsi="Aptos"/>
          <w:sz w:val="18"/>
          <w:szCs w:val="18"/>
        </w:rPr>
      </w:pPr>
      <w:r w:rsidRPr="00CD5B6D">
        <w:rPr>
          <w:rFonts w:ascii="Aptos" w:hAnsi="Aptos"/>
          <w:sz w:val="18"/>
          <w:szCs w:val="18"/>
        </w:rPr>
        <w:t>Sorted by transaction value</w:t>
      </w:r>
    </w:p>
    <w:p w14:paraId="78A40AFD" w14:textId="4A7A8D2C" w:rsidR="00CD5B6D" w:rsidRPr="00CD5B6D" w:rsidRDefault="00CD5B6D" w:rsidP="00532688">
      <w:pPr>
        <w:numPr>
          <w:ilvl w:val="0"/>
          <w:numId w:val="8"/>
        </w:numPr>
        <w:jc w:val="both"/>
        <w:rPr>
          <w:rFonts w:ascii="Aptos" w:hAnsi="Aptos"/>
          <w:sz w:val="18"/>
          <w:szCs w:val="18"/>
        </w:rPr>
      </w:pPr>
      <w:r w:rsidRPr="00CD5B6D">
        <w:rPr>
          <w:rFonts w:ascii="Aptos" w:hAnsi="Aptos"/>
          <w:sz w:val="18"/>
          <w:szCs w:val="18"/>
        </w:rPr>
        <w:t>Filtered dynamically using slicers</w:t>
      </w:r>
    </w:p>
    <w:p w14:paraId="4846751C" w14:textId="77777777" w:rsidR="00CD5B6D" w:rsidRPr="00CD5B6D" w:rsidRDefault="00CD5B6D" w:rsidP="00532688">
      <w:pPr>
        <w:jc w:val="both"/>
        <w:rPr>
          <w:rFonts w:ascii="Aptos" w:hAnsi="Aptos"/>
          <w:b/>
          <w:bCs/>
          <w:sz w:val="18"/>
          <w:szCs w:val="18"/>
        </w:rPr>
      </w:pPr>
      <w:r w:rsidRPr="00CD5B6D">
        <w:rPr>
          <w:rFonts w:ascii="Aptos" w:hAnsi="Aptos"/>
          <w:b/>
          <w:bCs/>
          <w:sz w:val="18"/>
          <w:szCs w:val="18"/>
        </w:rPr>
        <w:t>Interactive Filters (Slicers)</w:t>
      </w:r>
    </w:p>
    <w:p w14:paraId="54198F27" w14:textId="09B5894D" w:rsidR="00CD5B6D" w:rsidRPr="00532688" w:rsidRDefault="00CD5B6D" w:rsidP="00532688">
      <w:pPr>
        <w:numPr>
          <w:ilvl w:val="0"/>
          <w:numId w:val="9"/>
        </w:numPr>
        <w:jc w:val="both"/>
        <w:rPr>
          <w:rFonts w:ascii="Aptos" w:hAnsi="Aptos"/>
          <w:sz w:val="18"/>
          <w:szCs w:val="18"/>
        </w:rPr>
      </w:pPr>
      <w:r w:rsidRPr="00532688">
        <w:rPr>
          <w:rFonts w:ascii="Aptos" w:hAnsi="Aptos"/>
          <w:sz w:val="18"/>
          <w:szCs w:val="18"/>
        </w:rPr>
        <w:t>Transaction Category</w:t>
      </w:r>
    </w:p>
    <w:p w14:paraId="52078DE9" w14:textId="57362AEC" w:rsidR="00CD5B6D" w:rsidRPr="00CD5B6D" w:rsidRDefault="00CD5B6D" w:rsidP="00532688">
      <w:pPr>
        <w:numPr>
          <w:ilvl w:val="0"/>
          <w:numId w:val="9"/>
        </w:numPr>
        <w:jc w:val="both"/>
        <w:rPr>
          <w:rFonts w:ascii="Aptos" w:hAnsi="Aptos"/>
          <w:sz w:val="18"/>
          <w:szCs w:val="18"/>
        </w:rPr>
      </w:pPr>
      <w:r w:rsidRPr="00CD5B6D">
        <w:rPr>
          <w:rFonts w:ascii="Aptos" w:hAnsi="Aptos"/>
          <w:sz w:val="18"/>
          <w:szCs w:val="18"/>
        </w:rPr>
        <w:t>Transaction Type</w:t>
      </w:r>
    </w:p>
    <w:p w14:paraId="06DBFC37" w14:textId="77777777" w:rsidR="00CD5B6D" w:rsidRPr="00CD5B6D" w:rsidRDefault="00CD5B6D" w:rsidP="00532688">
      <w:pPr>
        <w:numPr>
          <w:ilvl w:val="0"/>
          <w:numId w:val="9"/>
        </w:numPr>
        <w:jc w:val="both"/>
        <w:rPr>
          <w:rFonts w:ascii="Aptos" w:hAnsi="Aptos"/>
          <w:sz w:val="18"/>
          <w:szCs w:val="18"/>
        </w:rPr>
      </w:pPr>
      <w:r w:rsidRPr="00CD5B6D">
        <w:rPr>
          <w:rFonts w:ascii="Aptos" w:hAnsi="Aptos"/>
          <w:sz w:val="18"/>
          <w:szCs w:val="18"/>
        </w:rPr>
        <w:t>Fraud Label</w:t>
      </w:r>
    </w:p>
    <w:p w14:paraId="5B8A1717" w14:textId="44321260" w:rsidR="00CD5B6D" w:rsidRPr="00CD5B6D" w:rsidRDefault="00CD5B6D" w:rsidP="00532688">
      <w:pPr>
        <w:numPr>
          <w:ilvl w:val="0"/>
          <w:numId w:val="9"/>
        </w:numPr>
        <w:jc w:val="both"/>
        <w:rPr>
          <w:rFonts w:ascii="Aptos" w:hAnsi="Aptos"/>
          <w:sz w:val="18"/>
          <w:szCs w:val="18"/>
        </w:rPr>
      </w:pPr>
      <w:r w:rsidRPr="00CD5B6D">
        <w:rPr>
          <w:rFonts w:ascii="Aptos" w:hAnsi="Aptos"/>
          <w:sz w:val="18"/>
          <w:szCs w:val="18"/>
        </w:rPr>
        <w:t>Time Step</w:t>
      </w:r>
    </w:p>
    <w:p w14:paraId="5BA4BB93" w14:textId="542D057F" w:rsidR="00CD5B6D" w:rsidRPr="00CD5B6D" w:rsidRDefault="00CD5B6D" w:rsidP="00532688">
      <w:pPr>
        <w:jc w:val="both"/>
        <w:rPr>
          <w:rFonts w:ascii="Aptos" w:hAnsi="Aptos"/>
          <w:b/>
          <w:bCs/>
          <w:sz w:val="18"/>
          <w:szCs w:val="18"/>
        </w:rPr>
      </w:pPr>
      <w:r w:rsidRPr="00CD5B6D">
        <w:rPr>
          <w:rFonts w:ascii="Aptos" w:hAnsi="Aptos"/>
          <w:b/>
          <w:bCs/>
          <w:sz w:val="18"/>
          <w:szCs w:val="18"/>
        </w:rPr>
        <w:t>Automation</w:t>
      </w:r>
    </w:p>
    <w:p w14:paraId="59BCD7A8" w14:textId="77777777" w:rsidR="00CD5B6D" w:rsidRPr="00CD5B6D" w:rsidRDefault="00CD5B6D" w:rsidP="00532688">
      <w:pPr>
        <w:jc w:val="both"/>
        <w:rPr>
          <w:rFonts w:ascii="Aptos" w:hAnsi="Aptos"/>
          <w:sz w:val="18"/>
          <w:szCs w:val="18"/>
        </w:rPr>
      </w:pPr>
      <w:r w:rsidRPr="00CD5B6D">
        <w:rPr>
          <w:rFonts w:ascii="Aptos" w:hAnsi="Aptos"/>
          <w:sz w:val="18"/>
          <w:szCs w:val="18"/>
        </w:rPr>
        <w:t>The dashboard includes VBA-based automation:</w:t>
      </w:r>
    </w:p>
    <w:p w14:paraId="3CAA3F64" w14:textId="77777777" w:rsidR="00CD5B6D" w:rsidRPr="00CD5B6D" w:rsidRDefault="00CD5B6D" w:rsidP="00532688">
      <w:pPr>
        <w:jc w:val="both"/>
        <w:rPr>
          <w:rFonts w:ascii="Aptos" w:hAnsi="Aptos"/>
          <w:b/>
          <w:bCs/>
          <w:sz w:val="18"/>
          <w:szCs w:val="18"/>
        </w:rPr>
      </w:pPr>
      <w:r w:rsidRPr="00CD5B6D">
        <w:rPr>
          <w:rFonts w:ascii="Aptos" w:hAnsi="Aptos"/>
          <w:b/>
          <w:bCs/>
          <w:sz w:val="18"/>
          <w:szCs w:val="18"/>
        </w:rPr>
        <w:t>Features:</w:t>
      </w:r>
    </w:p>
    <w:p w14:paraId="6A4EC6BA" w14:textId="77777777" w:rsidR="00CD5B6D" w:rsidRPr="00CD5B6D" w:rsidRDefault="00CD5B6D" w:rsidP="00532688">
      <w:pPr>
        <w:numPr>
          <w:ilvl w:val="0"/>
          <w:numId w:val="10"/>
        </w:numPr>
        <w:jc w:val="both"/>
        <w:rPr>
          <w:rFonts w:ascii="Aptos" w:hAnsi="Aptos"/>
          <w:sz w:val="18"/>
          <w:szCs w:val="18"/>
        </w:rPr>
      </w:pPr>
      <w:r w:rsidRPr="00CD5B6D">
        <w:rPr>
          <w:rFonts w:ascii="Aptos" w:hAnsi="Aptos"/>
          <w:sz w:val="18"/>
          <w:szCs w:val="18"/>
        </w:rPr>
        <w:t>One-click data refresh</w:t>
      </w:r>
    </w:p>
    <w:p w14:paraId="6B2AC0E2" w14:textId="77777777" w:rsidR="00CD5B6D" w:rsidRPr="00CD5B6D" w:rsidRDefault="00CD5B6D" w:rsidP="00532688">
      <w:pPr>
        <w:numPr>
          <w:ilvl w:val="0"/>
          <w:numId w:val="10"/>
        </w:numPr>
        <w:jc w:val="both"/>
        <w:rPr>
          <w:rFonts w:ascii="Aptos" w:hAnsi="Aptos"/>
          <w:sz w:val="18"/>
          <w:szCs w:val="18"/>
        </w:rPr>
      </w:pPr>
      <w:r w:rsidRPr="00CD5B6D">
        <w:rPr>
          <w:rFonts w:ascii="Aptos" w:hAnsi="Aptos"/>
          <w:sz w:val="18"/>
          <w:szCs w:val="18"/>
        </w:rPr>
        <w:t>Automatic update of all Pivot Tables</w:t>
      </w:r>
    </w:p>
    <w:p w14:paraId="62368CD8" w14:textId="77777777" w:rsidR="00CD5B6D" w:rsidRPr="00CD5B6D" w:rsidRDefault="00CD5B6D" w:rsidP="00532688">
      <w:pPr>
        <w:numPr>
          <w:ilvl w:val="0"/>
          <w:numId w:val="10"/>
        </w:numPr>
        <w:jc w:val="both"/>
        <w:rPr>
          <w:rFonts w:ascii="Aptos" w:hAnsi="Aptos"/>
          <w:sz w:val="18"/>
          <w:szCs w:val="18"/>
        </w:rPr>
      </w:pPr>
      <w:r w:rsidRPr="00CD5B6D">
        <w:rPr>
          <w:rFonts w:ascii="Aptos" w:hAnsi="Aptos"/>
          <w:sz w:val="18"/>
          <w:szCs w:val="18"/>
        </w:rPr>
        <w:t>Navigation between sheets</w:t>
      </w:r>
    </w:p>
    <w:p w14:paraId="61C6264A" w14:textId="18FC41EB" w:rsidR="00CD5B6D" w:rsidRPr="00CD5B6D" w:rsidRDefault="00CD5B6D" w:rsidP="00532688">
      <w:pPr>
        <w:jc w:val="both"/>
        <w:rPr>
          <w:rFonts w:ascii="Aptos" w:hAnsi="Aptos"/>
          <w:sz w:val="18"/>
          <w:szCs w:val="18"/>
        </w:rPr>
      </w:pPr>
    </w:p>
    <w:p w14:paraId="09B7CD56" w14:textId="258D2689" w:rsidR="00CD5B6D" w:rsidRPr="00CD5B6D" w:rsidRDefault="00CD5B6D" w:rsidP="00532688">
      <w:pPr>
        <w:jc w:val="both"/>
        <w:rPr>
          <w:rFonts w:ascii="Aptos" w:hAnsi="Aptos"/>
          <w:b/>
          <w:bCs/>
          <w:sz w:val="18"/>
          <w:szCs w:val="18"/>
          <w:u w:val="single"/>
        </w:rPr>
      </w:pPr>
      <w:r w:rsidRPr="00CD5B6D">
        <w:rPr>
          <w:rFonts w:ascii="Aptos" w:hAnsi="Aptos"/>
          <w:b/>
          <w:bCs/>
          <w:sz w:val="18"/>
          <w:szCs w:val="18"/>
          <w:u w:val="single"/>
        </w:rPr>
        <w:t>Key Insights</w:t>
      </w:r>
    </w:p>
    <w:p w14:paraId="6B4D17A8" w14:textId="77777777" w:rsidR="00CD5B6D" w:rsidRPr="00CD5B6D" w:rsidRDefault="00CD5B6D" w:rsidP="00532688">
      <w:pPr>
        <w:numPr>
          <w:ilvl w:val="0"/>
          <w:numId w:val="11"/>
        </w:numPr>
        <w:jc w:val="both"/>
        <w:rPr>
          <w:rFonts w:ascii="Aptos" w:hAnsi="Aptos"/>
          <w:sz w:val="18"/>
          <w:szCs w:val="18"/>
        </w:rPr>
      </w:pPr>
      <w:r w:rsidRPr="00CD5B6D">
        <w:rPr>
          <w:rFonts w:ascii="Aptos" w:hAnsi="Aptos"/>
          <w:sz w:val="18"/>
          <w:szCs w:val="18"/>
        </w:rPr>
        <w:t>Fraud is low in frequency but high in financial impact</w:t>
      </w:r>
    </w:p>
    <w:p w14:paraId="079189D0" w14:textId="77777777" w:rsidR="00CD5B6D" w:rsidRPr="00CD5B6D" w:rsidRDefault="00CD5B6D" w:rsidP="00532688">
      <w:pPr>
        <w:numPr>
          <w:ilvl w:val="0"/>
          <w:numId w:val="11"/>
        </w:numPr>
        <w:jc w:val="both"/>
        <w:rPr>
          <w:rFonts w:ascii="Aptos" w:hAnsi="Aptos"/>
          <w:sz w:val="18"/>
          <w:szCs w:val="18"/>
        </w:rPr>
      </w:pPr>
      <w:r w:rsidRPr="00CD5B6D">
        <w:rPr>
          <w:rFonts w:ascii="Aptos" w:hAnsi="Aptos"/>
          <w:sz w:val="18"/>
          <w:szCs w:val="18"/>
        </w:rPr>
        <w:t xml:space="preserve">Fraud is concentrated in </w:t>
      </w:r>
      <w:r w:rsidRPr="00CD5B6D">
        <w:rPr>
          <w:rFonts w:ascii="Aptos" w:hAnsi="Aptos"/>
          <w:b/>
          <w:bCs/>
          <w:sz w:val="18"/>
          <w:szCs w:val="18"/>
        </w:rPr>
        <w:t>TRANSFER and CASH_OUT transactions</w:t>
      </w:r>
    </w:p>
    <w:p w14:paraId="756094C0" w14:textId="77777777" w:rsidR="00CD5B6D" w:rsidRPr="00CD5B6D" w:rsidRDefault="00CD5B6D" w:rsidP="00532688">
      <w:pPr>
        <w:numPr>
          <w:ilvl w:val="0"/>
          <w:numId w:val="11"/>
        </w:numPr>
        <w:jc w:val="both"/>
        <w:rPr>
          <w:rFonts w:ascii="Aptos" w:hAnsi="Aptos"/>
          <w:sz w:val="18"/>
          <w:szCs w:val="18"/>
        </w:rPr>
      </w:pPr>
      <w:r w:rsidRPr="00CD5B6D">
        <w:rPr>
          <w:rFonts w:ascii="Aptos" w:hAnsi="Aptos"/>
          <w:sz w:val="18"/>
          <w:szCs w:val="18"/>
        </w:rPr>
        <w:t>Balance inconsistencies are a strong fraud indicator</w:t>
      </w:r>
    </w:p>
    <w:p w14:paraId="15377FB1" w14:textId="77777777" w:rsidR="00CD5B6D" w:rsidRPr="00CD5B6D" w:rsidRDefault="00CD5B6D" w:rsidP="00532688">
      <w:pPr>
        <w:numPr>
          <w:ilvl w:val="0"/>
          <w:numId w:val="11"/>
        </w:numPr>
        <w:jc w:val="both"/>
        <w:rPr>
          <w:rFonts w:ascii="Aptos" w:hAnsi="Aptos"/>
          <w:sz w:val="18"/>
          <w:szCs w:val="18"/>
        </w:rPr>
      </w:pPr>
      <w:r w:rsidRPr="00CD5B6D">
        <w:rPr>
          <w:rFonts w:ascii="Aptos" w:hAnsi="Aptos"/>
          <w:sz w:val="18"/>
          <w:szCs w:val="18"/>
        </w:rPr>
        <w:t>High-value transactions carry higher fraud risk</w:t>
      </w:r>
    </w:p>
    <w:p w14:paraId="0D2A592F" w14:textId="77777777" w:rsidR="00CD5B6D" w:rsidRPr="00CD5B6D" w:rsidRDefault="00CD5B6D" w:rsidP="00532688">
      <w:pPr>
        <w:numPr>
          <w:ilvl w:val="0"/>
          <w:numId w:val="11"/>
        </w:numPr>
        <w:jc w:val="both"/>
        <w:rPr>
          <w:rFonts w:ascii="Aptos" w:hAnsi="Aptos"/>
          <w:sz w:val="18"/>
          <w:szCs w:val="18"/>
        </w:rPr>
      </w:pPr>
      <w:r w:rsidRPr="00CD5B6D">
        <w:rPr>
          <w:rFonts w:ascii="Aptos" w:hAnsi="Aptos"/>
          <w:sz w:val="18"/>
          <w:szCs w:val="18"/>
        </w:rPr>
        <w:t>Fraud activity appears in clusters over time</w:t>
      </w:r>
    </w:p>
    <w:p w14:paraId="2CAC162D" w14:textId="5E38BDEA" w:rsidR="00CD5B6D" w:rsidRPr="00CD5B6D" w:rsidRDefault="00CD5B6D" w:rsidP="00532688">
      <w:pPr>
        <w:jc w:val="both"/>
        <w:rPr>
          <w:rFonts w:ascii="Aptos" w:hAnsi="Aptos"/>
          <w:sz w:val="18"/>
          <w:szCs w:val="18"/>
        </w:rPr>
      </w:pPr>
    </w:p>
    <w:p w14:paraId="60DB755E" w14:textId="2CEED331" w:rsidR="00CD5B6D" w:rsidRPr="00CD5B6D" w:rsidRDefault="00CD5B6D" w:rsidP="00532688">
      <w:pPr>
        <w:jc w:val="both"/>
        <w:rPr>
          <w:rFonts w:ascii="Aptos" w:hAnsi="Aptos"/>
          <w:b/>
          <w:bCs/>
          <w:sz w:val="18"/>
          <w:szCs w:val="18"/>
          <w:u w:val="single"/>
        </w:rPr>
      </w:pPr>
      <w:r w:rsidRPr="00CD5B6D">
        <w:rPr>
          <w:rFonts w:ascii="Aptos" w:hAnsi="Aptos"/>
          <w:b/>
          <w:bCs/>
          <w:sz w:val="18"/>
          <w:szCs w:val="18"/>
          <w:u w:val="single"/>
        </w:rPr>
        <w:t>Business Recommendations</w:t>
      </w:r>
    </w:p>
    <w:p w14:paraId="5E3279C1" w14:textId="77777777" w:rsidR="00CD5B6D" w:rsidRPr="00CD5B6D" w:rsidRDefault="00CD5B6D" w:rsidP="00532688">
      <w:pPr>
        <w:numPr>
          <w:ilvl w:val="0"/>
          <w:numId w:val="12"/>
        </w:numPr>
        <w:jc w:val="both"/>
        <w:rPr>
          <w:rFonts w:ascii="Aptos" w:hAnsi="Aptos"/>
          <w:sz w:val="18"/>
          <w:szCs w:val="18"/>
        </w:rPr>
      </w:pPr>
      <w:r w:rsidRPr="00CD5B6D">
        <w:rPr>
          <w:rFonts w:ascii="Aptos" w:hAnsi="Aptos"/>
          <w:sz w:val="18"/>
          <w:szCs w:val="18"/>
        </w:rPr>
        <w:t>Implement real-time transaction risk scoring</w:t>
      </w:r>
    </w:p>
    <w:p w14:paraId="5175BC73" w14:textId="77777777" w:rsidR="00CD5B6D" w:rsidRPr="00CD5B6D" w:rsidRDefault="00CD5B6D" w:rsidP="00532688">
      <w:pPr>
        <w:numPr>
          <w:ilvl w:val="0"/>
          <w:numId w:val="12"/>
        </w:numPr>
        <w:jc w:val="both"/>
        <w:rPr>
          <w:rFonts w:ascii="Aptos" w:hAnsi="Aptos"/>
          <w:sz w:val="18"/>
          <w:szCs w:val="18"/>
        </w:rPr>
      </w:pPr>
      <w:r w:rsidRPr="00CD5B6D">
        <w:rPr>
          <w:rFonts w:ascii="Aptos" w:hAnsi="Aptos"/>
          <w:sz w:val="18"/>
          <w:szCs w:val="18"/>
        </w:rPr>
        <w:t>Strengthen monitoring for high-risk transaction types</w:t>
      </w:r>
    </w:p>
    <w:p w14:paraId="2CCB71BA" w14:textId="77777777" w:rsidR="00CD5B6D" w:rsidRPr="00CD5B6D" w:rsidRDefault="00CD5B6D" w:rsidP="00532688">
      <w:pPr>
        <w:numPr>
          <w:ilvl w:val="0"/>
          <w:numId w:val="12"/>
        </w:numPr>
        <w:jc w:val="both"/>
        <w:rPr>
          <w:rFonts w:ascii="Aptos" w:hAnsi="Aptos"/>
          <w:sz w:val="18"/>
          <w:szCs w:val="18"/>
        </w:rPr>
      </w:pPr>
      <w:r w:rsidRPr="00CD5B6D">
        <w:rPr>
          <w:rFonts w:ascii="Aptos" w:hAnsi="Aptos"/>
          <w:sz w:val="18"/>
          <w:szCs w:val="18"/>
        </w:rPr>
        <w:t>Deploy anomaly detection for balance inconsistencies</w:t>
      </w:r>
    </w:p>
    <w:p w14:paraId="13D6C045" w14:textId="6128C95A" w:rsidR="00CD5B6D" w:rsidRPr="00CD5B6D" w:rsidRDefault="00CD5B6D" w:rsidP="00532688">
      <w:pPr>
        <w:jc w:val="both"/>
        <w:rPr>
          <w:rFonts w:ascii="Aptos" w:hAnsi="Aptos"/>
          <w:sz w:val="18"/>
          <w:szCs w:val="18"/>
        </w:rPr>
      </w:pPr>
    </w:p>
    <w:p w14:paraId="309AC66C" w14:textId="04CCA0F5" w:rsidR="00CD5B6D" w:rsidRPr="00CD5B6D" w:rsidRDefault="00CD5B6D" w:rsidP="00532688">
      <w:pPr>
        <w:jc w:val="both"/>
        <w:rPr>
          <w:rFonts w:ascii="Aptos" w:hAnsi="Aptos"/>
          <w:b/>
          <w:bCs/>
          <w:sz w:val="18"/>
          <w:szCs w:val="18"/>
          <w:u w:val="single"/>
        </w:rPr>
      </w:pPr>
      <w:r w:rsidRPr="00CD5B6D">
        <w:rPr>
          <w:rFonts w:ascii="Aptos" w:hAnsi="Aptos"/>
          <w:b/>
          <w:bCs/>
          <w:sz w:val="18"/>
          <w:szCs w:val="18"/>
          <w:u w:val="single"/>
        </w:rPr>
        <w:t>Business Impact</w:t>
      </w:r>
    </w:p>
    <w:p w14:paraId="3CBAEF48" w14:textId="77777777" w:rsidR="00CD5B6D" w:rsidRPr="00CD5B6D" w:rsidRDefault="00CD5B6D" w:rsidP="00532688">
      <w:pPr>
        <w:jc w:val="both"/>
        <w:rPr>
          <w:rFonts w:ascii="Aptos" w:hAnsi="Aptos"/>
          <w:sz w:val="18"/>
          <w:szCs w:val="18"/>
        </w:rPr>
      </w:pPr>
      <w:r w:rsidRPr="00CD5B6D">
        <w:rPr>
          <w:rFonts w:ascii="Aptos" w:hAnsi="Aptos"/>
          <w:sz w:val="18"/>
          <w:szCs w:val="18"/>
        </w:rPr>
        <w:lastRenderedPageBreak/>
        <w:t>This solution enables:</w:t>
      </w:r>
    </w:p>
    <w:p w14:paraId="6A7A7306" w14:textId="77777777" w:rsidR="00CD5B6D" w:rsidRPr="00CD5B6D" w:rsidRDefault="00CD5B6D" w:rsidP="00532688">
      <w:pPr>
        <w:numPr>
          <w:ilvl w:val="0"/>
          <w:numId w:val="13"/>
        </w:numPr>
        <w:jc w:val="both"/>
        <w:rPr>
          <w:rFonts w:ascii="Aptos" w:hAnsi="Aptos"/>
          <w:sz w:val="18"/>
          <w:szCs w:val="18"/>
        </w:rPr>
      </w:pPr>
      <w:r w:rsidRPr="00CD5B6D">
        <w:rPr>
          <w:rFonts w:ascii="Aptos" w:hAnsi="Aptos"/>
          <w:sz w:val="18"/>
          <w:szCs w:val="18"/>
        </w:rPr>
        <w:t>Faster fraud detection and response</w:t>
      </w:r>
    </w:p>
    <w:p w14:paraId="769B8D29" w14:textId="77777777" w:rsidR="00CD5B6D" w:rsidRPr="00CD5B6D" w:rsidRDefault="00CD5B6D" w:rsidP="00532688">
      <w:pPr>
        <w:numPr>
          <w:ilvl w:val="0"/>
          <w:numId w:val="13"/>
        </w:numPr>
        <w:jc w:val="both"/>
        <w:rPr>
          <w:rFonts w:ascii="Aptos" w:hAnsi="Aptos"/>
          <w:sz w:val="18"/>
          <w:szCs w:val="18"/>
        </w:rPr>
      </w:pPr>
      <w:r w:rsidRPr="00CD5B6D">
        <w:rPr>
          <w:rFonts w:ascii="Aptos" w:hAnsi="Aptos"/>
          <w:sz w:val="18"/>
          <w:szCs w:val="18"/>
        </w:rPr>
        <w:t>Improved monitoring of high-risk transactions</w:t>
      </w:r>
    </w:p>
    <w:p w14:paraId="488351E2" w14:textId="77777777" w:rsidR="00CD5B6D" w:rsidRPr="00CD5B6D" w:rsidRDefault="00CD5B6D" w:rsidP="00532688">
      <w:pPr>
        <w:numPr>
          <w:ilvl w:val="0"/>
          <w:numId w:val="13"/>
        </w:numPr>
        <w:jc w:val="both"/>
        <w:rPr>
          <w:rFonts w:ascii="Aptos" w:hAnsi="Aptos"/>
          <w:sz w:val="18"/>
          <w:szCs w:val="18"/>
        </w:rPr>
      </w:pPr>
      <w:r w:rsidRPr="00CD5B6D">
        <w:rPr>
          <w:rFonts w:ascii="Aptos" w:hAnsi="Aptos"/>
          <w:sz w:val="18"/>
          <w:szCs w:val="18"/>
        </w:rPr>
        <w:t>Reduction in manual analysis effort</w:t>
      </w:r>
    </w:p>
    <w:p w14:paraId="70E92BD5" w14:textId="77777777" w:rsidR="00CD5B6D" w:rsidRPr="00CD5B6D" w:rsidRDefault="00CD5B6D" w:rsidP="00532688">
      <w:pPr>
        <w:numPr>
          <w:ilvl w:val="0"/>
          <w:numId w:val="13"/>
        </w:numPr>
        <w:jc w:val="both"/>
        <w:rPr>
          <w:rFonts w:ascii="Aptos" w:hAnsi="Aptos"/>
          <w:sz w:val="18"/>
          <w:szCs w:val="18"/>
        </w:rPr>
      </w:pPr>
      <w:r w:rsidRPr="00CD5B6D">
        <w:rPr>
          <w:rFonts w:ascii="Aptos" w:hAnsi="Aptos"/>
          <w:sz w:val="18"/>
          <w:szCs w:val="18"/>
        </w:rPr>
        <w:t>Better visibility into fraud patterns</w:t>
      </w:r>
    </w:p>
    <w:p w14:paraId="3C437753" w14:textId="39479A11" w:rsidR="00CD5B6D" w:rsidRPr="00CD5B6D" w:rsidRDefault="00CD5B6D" w:rsidP="00532688">
      <w:pPr>
        <w:jc w:val="both"/>
        <w:rPr>
          <w:rFonts w:ascii="Aptos" w:hAnsi="Aptos"/>
          <w:sz w:val="18"/>
          <w:szCs w:val="18"/>
        </w:rPr>
      </w:pPr>
    </w:p>
    <w:p w14:paraId="03458931" w14:textId="5B197E41" w:rsidR="00CD5B6D" w:rsidRPr="00CD5B6D" w:rsidRDefault="00CD5B6D" w:rsidP="00532688">
      <w:pPr>
        <w:jc w:val="both"/>
        <w:rPr>
          <w:rFonts w:ascii="Aptos" w:hAnsi="Aptos"/>
          <w:b/>
          <w:bCs/>
          <w:sz w:val="18"/>
          <w:szCs w:val="18"/>
          <w:u w:val="single"/>
        </w:rPr>
      </w:pPr>
      <w:r w:rsidRPr="00CD5B6D">
        <w:rPr>
          <w:rFonts w:ascii="Aptos" w:hAnsi="Aptos"/>
          <w:b/>
          <w:bCs/>
          <w:sz w:val="18"/>
          <w:szCs w:val="18"/>
          <w:u w:val="single"/>
        </w:rPr>
        <w:t>Tools &amp; Technologies</w:t>
      </w:r>
    </w:p>
    <w:p w14:paraId="1DACCEB5" w14:textId="77777777" w:rsidR="00CD5B6D" w:rsidRPr="00CD5B6D" w:rsidRDefault="00CD5B6D" w:rsidP="00532688">
      <w:pPr>
        <w:numPr>
          <w:ilvl w:val="0"/>
          <w:numId w:val="14"/>
        </w:numPr>
        <w:jc w:val="both"/>
        <w:rPr>
          <w:rFonts w:ascii="Aptos" w:hAnsi="Aptos"/>
          <w:sz w:val="18"/>
          <w:szCs w:val="18"/>
        </w:rPr>
      </w:pPr>
      <w:r w:rsidRPr="00CD5B6D">
        <w:rPr>
          <w:rFonts w:ascii="Aptos" w:hAnsi="Aptos"/>
          <w:sz w:val="18"/>
          <w:szCs w:val="18"/>
        </w:rPr>
        <w:t>Microsoft Excel</w:t>
      </w:r>
    </w:p>
    <w:p w14:paraId="0982A830" w14:textId="77777777" w:rsidR="00CD5B6D" w:rsidRPr="00CD5B6D" w:rsidRDefault="00CD5B6D" w:rsidP="00532688">
      <w:pPr>
        <w:numPr>
          <w:ilvl w:val="0"/>
          <w:numId w:val="14"/>
        </w:numPr>
        <w:jc w:val="both"/>
        <w:rPr>
          <w:rFonts w:ascii="Aptos" w:hAnsi="Aptos"/>
          <w:sz w:val="18"/>
          <w:szCs w:val="18"/>
        </w:rPr>
      </w:pPr>
      <w:r w:rsidRPr="00CD5B6D">
        <w:rPr>
          <w:rFonts w:ascii="Aptos" w:hAnsi="Aptos"/>
          <w:sz w:val="18"/>
          <w:szCs w:val="18"/>
        </w:rPr>
        <w:t>Power Query</w:t>
      </w:r>
    </w:p>
    <w:p w14:paraId="747AE6EB" w14:textId="77777777" w:rsidR="00CD5B6D" w:rsidRPr="00CD5B6D" w:rsidRDefault="00CD5B6D" w:rsidP="00532688">
      <w:pPr>
        <w:numPr>
          <w:ilvl w:val="0"/>
          <w:numId w:val="14"/>
        </w:numPr>
        <w:jc w:val="both"/>
        <w:rPr>
          <w:rFonts w:ascii="Aptos" w:hAnsi="Aptos"/>
          <w:sz w:val="18"/>
          <w:szCs w:val="18"/>
        </w:rPr>
      </w:pPr>
      <w:r w:rsidRPr="00CD5B6D">
        <w:rPr>
          <w:rFonts w:ascii="Aptos" w:hAnsi="Aptos"/>
          <w:sz w:val="18"/>
          <w:szCs w:val="18"/>
        </w:rPr>
        <w:t>Pivot Tables</w:t>
      </w:r>
    </w:p>
    <w:p w14:paraId="29F9A907" w14:textId="7C05F4FC" w:rsidR="00CD5B6D" w:rsidRPr="00CD5B6D" w:rsidRDefault="00CD5B6D" w:rsidP="00532688">
      <w:pPr>
        <w:numPr>
          <w:ilvl w:val="0"/>
          <w:numId w:val="14"/>
        </w:numPr>
        <w:jc w:val="both"/>
        <w:rPr>
          <w:rFonts w:ascii="Aptos" w:hAnsi="Aptos"/>
          <w:sz w:val="18"/>
          <w:szCs w:val="18"/>
        </w:rPr>
      </w:pPr>
      <w:r w:rsidRPr="00CD5B6D">
        <w:rPr>
          <w:rFonts w:ascii="Aptos" w:hAnsi="Aptos"/>
          <w:sz w:val="18"/>
          <w:szCs w:val="18"/>
        </w:rPr>
        <w:t xml:space="preserve">Data </w:t>
      </w:r>
      <w:r w:rsidRPr="00532688">
        <w:rPr>
          <w:rFonts w:ascii="Aptos" w:hAnsi="Aptos"/>
          <w:sz w:val="18"/>
          <w:szCs w:val="18"/>
        </w:rPr>
        <w:t>Modelling</w:t>
      </w:r>
    </w:p>
    <w:p w14:paraId="69D63B7F" w14:textId="77777777" w:rsidR="00CD5B6D" w:rsidRPr="00CD5B6D" w:rsidRDefault="00CD5B6D" w:rsidP="00532688">
      <w:pPr>
        <w:numPr>
          <w:ilvl w:val="0"/>
          <w:numId w:val="14"/>
        </w:numPr>
        <w:jc w:val="both"/>
        <w:rPr>
          <w:rFonts w:ascii="Aptos" w:hAnsi="Aptos"/>
          <w:sz w:val="18"/>
          <w:szCs w:val="18"/>
        </w:rPr>
      </w:pPr>
      <w:r w:rsidRPr="00CD5B6D">
        <w:rPr>
          <w:rFonts w:ascii="Aptos" w:hAnsi="Aptos"/>
          <w:sz w:val="18"/>
          <w:szCs w:val="18"/>
        </w:rPr>
        <w:t>VBA (Macros)</w:t>
      </w:r>
    </w:p>
    <w:p w14:paraId="5AB55BB0" w14:textId="0B946C79" w:rsidR="00CD5B6D" w:rsidRPr="00CD5B6D" w:rsidRDefault="00CD5B6D" w:rsidP="00532688">
      <w:pPr>
        <w:jc w:val="both"/>
        <w:rPr>
          <w:rFonts w:ascii="Aptos" w:hAnsi="Aptos"/>
          <w:sz w:val="18"/>
          <w:szCs w:val="18"/>
        </w:rPr>
      </w:pPr>
    </w:p>
    <w:p w14:paraId="7A8B65FF" w14:textId="2344F98B" w:rsidR="00CD5B6D" w:rsidRPr="00CD5B6D" w:rsidRDefault="00CD5B6D" w:rsidP="00532688">
      <w:pPr>
        <w:jc w:val="both"/>
        <w:rPr>
          <w:rFonts w:ascii="Aptos" w:hAnsi="Aptos"/>
          <w:b/>
          <w:bCs/>
          <w:sz w:val="18"/>
          <w:szCs w:val="18"/>
          <w:u w:val="single"/>
        </w:rPr>
      </w:pPr>
      <w:r w:rsidRPr="00CD5B6D">
        <w:rPr>
          <w:rFonts w:ascii="Aptos" w:hAnsi="Aptos"/>
          <w:b/>
          <w:bCs/>
          <w:sz w:val="18"/>
          <w:szCs w:val="18"/>
          <w:u w:val="single"/>
        </w:rPr>
        <w:t>Limitations</w:t>
      </w:r>
    </w:p>
    <w:p w14:paraId="62084E90" w14:textId="77777777" w:rsidR="00CD5B6D" w:rsidRPr="00CD5B6D" w:rsidRDefault="00CD5B6D" w:rsidP="00532688">
      <w:pPr>
        <w:numPr>
          <w:ilvl w:val="0"/>
          <w:numId w:val="15"/>
        </w:numPr>
        <w:jc w:val="both"/>
        <w:rPr>
          <w:rFonts w:ascii="Aptos" w:hAnsi="Aptos"/>
          <w:sz w:val="18"/>
          <w:szCs w:val="18"/>
        </w:rPr>
      </w:pPr>
      <w:r w:rsidRPr="00CD5B6D">
        <w:rPr>
          <w:rFonts w:ascii="Aptos" w:hAnsi="Aptos"/>
          <w:sz w:val="18"/>
          <w:szCs w:val="18"/>
        </w:rPr>
        <w:t>Fraud detection logic is rule-based (not ML-driven)</w:t>
      </w:r>
    </w:p>
    <w:p w14:paraId="73BAE411" w14:textId="2825FE9F" w:rsidR="00CD5B6D" w:rsidRPr="00CD5B6D" w:rsidRDefault="00CD5B6D" w:rsidP="00532688">
      <w:pPr>
        <w:jc w:val="both"/>
        <w:rPr>
          <w:rFonts w:ascii="Aptos" w:hAnsi="Aptos"/>
          <w:sz w:val="18"/>
          <w:szCs w:val="18"/>
        </w:rPr>
      </w:pPr>
    </w:p>
    <w:p w14:paraId="63CC66BF" w14:textId="3EC563BE" w:rsidR="00CD5B6D" w:rsidRPr="00CD5B6D" w:rsidRDefault="00CD5B6D" w:rsidP="00532688">
      <w:pPr>
        <w:jc w:val="both"/>
        <w:rPr>
          <w:rFonts w:ascii="Aptos" w:hAnsi="Aptos"/>
          <w:b/>
          <w:bCs/>
          <w:sz w:val="18"/>
          <w:szCs w:val="18"/>
          <w:u w:val="single"/>
        </w:rPr>
      </w:pPr>
      <w:r w:rsidRPr="00CD5B6D">
        <w:rPr>
          <w:rFonts w:ascii="Aptos" w:hAnsi="Aptos"/>
          <w:b/>
          <w:bCs/>
          <w:sz w:val="18"/>
          <w:szCs w:val="18"/>
          <w:u w:val="single"/>
        </w:rPr>
        <w:t>Future Enhancements</w:t>
      </w:r>
    </w:p>
    <w:p w14:paraId="338E8FEB" w14:textId="77777777" w:rsidR="00CD5B6D" w:rsidRPr="00CD5B6D" w:rsidRDefault="00CD5B6D" w:rsidP="00532688">
      <w:pPr>
        <w:numPr>
          <w:ilvl w:val="0"/>
          <w:numId w:val="16"/>
        </w:numPr>
        <w:jc w:val="both"/>
        <w:rPr>
          <w:rFonts w:ascii="Aptos" w:hAnsi="Aptos"/>
          <w:sz w:val="18"/>
          <w:szCs w:val="18"/>
        </w:rPr>
      </w:pPr>
      <w:r w:rsidRPr="00CD5B6D">
        <w:rPr>
          <w:rFonts w:ascii="Aptos" w:hAnsi="Aptos"/>
          <w:sz w:val="18"/>
          <w:szCs w:val="18"/>
        </w:rPr>
        <w:t>Integration with Power BI for advanced visualization</w:t>
      </w:r>
    </w:p>
    <w:p w14:paraId="7F33FEBD" w14:textId="77777777" w:rsidR="00CD5B6D" w:rsidRPr="00CD5B6D" w:rsidRDefault="00CD5B6D" w:rsidP="00532688">
      <w:pPr>
        <w:numPr>
          <w:ilvl w:val="0"/>
          <w:numId w:val="16"/>
        </w:numPr>
        <w:jc w:val="both"/>
        <w:rPr>
          <w:rFonts w:ascii="Aptos" w:hAnsi="Aptos"/>
          <w:sz w:val="18"/>
          <w:szCs w:val="18"/>
        </w:rPr>
      </w:pPr>
      <w:r w:rsidRPr="00CD5B6D">
        <w:rPr>
          <w:rFonts w:ascii="Aptos" w:hAnsi="Aptos"/>
          <w:sz w:val="18"/>
          <w:szCs w:val="18"/>
        </w:rPr>
        <w:t>Machine learning-based fraud detection</w:t>
      </w:r>
    </w:p>
    <w:p w14:paraId="5CFD8754" w14:textId="77777777" w:rsidR="00CD5B6D" w:rsidRPr="00CD5B6D" w:rsidRDefault="00CD5B6D" w:rsidP="00532688">
      <w:pPr>
        <w:numPr>
          <w:ilvl w:val="0"/>
          <w:numId w:val="16"/>
        </w:numPr>
        <w:jc w:val="both"/>
        <w:rPr>
          <w:rFonts w:ascii="Aptos" w:hAnsi="Aptos"/>
          <w:sz w:val="18"/>
          <w:szCs w:val="18"/>
        </w:rPr>
      </w:pPr>
      <w:r w:rsidRPr="00CD5B6D">
        <w:rPr>
          <w:rFonts w:ascii="Aptos" w:hAnsi="Aptos"/>
          <w:sz w:val="18"/>
          <w:szCs w:val="18"/>
        </w:rPr>
        <w:t>Advanced anomaly detection models</w:t>
      </w:r>
    </w:p>
    <w:p w14:paraId="1EF028E1" w14:textId="77777777" w:rsidR="00532688" w:rsidRPr="00532688" w:rsidRDefault="00532688" w:rsidP="00532688">
      <w:pPr>
        <w:jc w:val="both"/>
        <w:rPr>
          <w:rFonts w:ascii="Aptos" w:hAnsi="Aptos"/>
          <w:b/>
          <w:bCs/>
          <w:sz w:val="18"/>
          <w:szCs w:val="18"/>
          <w:u w:val="single"/>
        </w:rPr>
      </w:pPr>
    </w:p>
    <w:p w14:paraId="4E58BD3F" w14:textId="77777777" w:rsidR="00532688" w:rsidRPr="00532688" w:rsidRDefault="00532688" w:rsidP="00532688">
      <w:pPr>
        <w:jc w:val="both"/>
        <w:rPr>
          <w:rFonts w:ascii="Aptos" w:hAnsi="Aptos"/>
          <w:b/>
          <w:bCs/>
          <w:sz w:val="18"/>
          <w:szCs w:val="18"/>
          <w:u w:val="single"/>
        </w:rPr>
      </w:pPr>
    </w:p>
    <w:p w14:paraId="23A678BD" w14:textId="7E5CEF64" w:rsidR="00CD5B6D" w:rsidRPr="00CD5B6D" w:rsidRDefault="00CD5B6D" w:rsidP="00532688">
      <w:pPr>
        <w:jc w:val="both"/>
        <w:rPr>
          <w:rFonts w:ascii="Aptos" w:hAnsi="Aptos"/>
          <w:b/>
          <w:bCs/>
          <w:sz w:val="18"/>
          <w:szCs w:val="18"/>
          <w:u w:val="single"/>
        </w:rPr>
      </w:pPr>
      <w:r w:rsidRPr="00CD5B6D">
        <w:rPr>
          <w:rFonts w:ascii="Aptos" w:hAnsi="Aptos"/>
          <w:b/>
          <w:bCs/>
          <w:sz w:val="18"/>
          <w:szCs w:val="18"/>
          <w:u w:val="single"/>
        </w:rPr>
        <w:t>Disclaimer</w:t>
      </w:r>
    </w:p>
    <w:p w14:paraId="01175D9E" w14:textId="1A8A03AE" w:rsidR="00CD5B6D" w:rsidRPr="00CD5B6D" w:rsidRDefault="00CD5B6D" w:rsidP="00532688">
      <w:pPr>
        <w:rPr>
          <w:rFonts w:ascii="Aptos" w:hAnsi="Aptos"/>
          <w:sz w:val="18"/>
          <w:szCs w:val="18"/>
        </w:rPr>
      </w:pPr>
      <w:r w:rsidRPr="00CD5B6D">
        <w:rPr>
          <w:rFonts w:ascii="Aptos" w:hAnsi="Aptos"/>
          <w:sz w:val="18"/>
          <w:szCs w:val="18"/>
        </w:rPr>
        <w:t>This project is created for educational and portfolio purposes only.</w:t>
      </w:r>
      <w:r w:rsidRPr="00CD5B6D">
        <w:rPr>
          <w:rFonts w:ascii="Aptos" w:hAnsi="Aptos"/>
          <w:sz w:val="18"/>
          <w:szCs w:val="18"/>
        </w:rPr>
        <w:br/>
      </w:r>
    </w:p>
    <w:p w14:paraId="786F235A" w14:textId="03491E66" w:rsidR="00CD5B6D" w:rsidRPr="00CD5B6D" w:rsidRDefault="00CD5B6D" w:rsidP="00532688">
      <w:pPr>
        <w:jc w:val="both"/>
        <w:rPr>
          <w:rFonts w:ascii="Aptos" w:hAnsi="Aptos"/>
          <w:b/>
          <w:bCs/>
          <w:sz w:val="18"/>
          <w:szCs w:val="18"/>
          <w:u w:val="single"/>
        </w:rPr>
      </w:pPr>
      <w:r w:rsidRPr="00CD5B6D">
        <w:rPr>
          <w:rFonts w:ascii="Aptos" w:hAnsi="Aptos"/>
          <w:b/>
          <w:bCs/>
          <w:sz w:val="18"/>
          <w:szCs w:val="18"/>
          <w:u w:val="single"/>
        </w:rPr>
        <w:t>Author</w:t>
      </w:r>
    </w:p>
    <w:p w14:paraId="76414DBF" w14:textId="19EF9BD3" w:rsidR="00AE6D30" w:rsidRPr="00532688" w:rsidRDefault="00CD5B6D" w:rsidP="00532688">
      <w:pPr>
        <w:rPr>
          <w:rFonts w:ascii="Aptos" w:hAnsi="Aptos"/>
          <w:sz w:val="18"/>
          <w:szCs w:val="18"/>
        </w:rPr>
      </w:pPr>
      <w:r w:rsidRPr="00CD5B6D">
        <w:rPr>
          <w:rFonts w:ascii="Aptos" w:hAnsi="Aptos"/>
          <w:b/>
          <w:bCs/>
          <w:sz w:val="18"/>
          <w:szCs w:val="18"/>
        </w:rPr>
        <w:t>Ilakkiya Raja</w:t>
      </w:r>
      <w:r w:rsidRPr="00CD5B6D">
        <w:rPr>
          <w:rFonts w:ascii="Aptos" w:hAnsi="Aptos"/>
          <w:sz w:val="18"/>
          <w:szCs w:val="18"/>
        </w:rPr>
        <w:br/>
        <w:t>Thinkfinity Square</w:t>
      </w:r>
      <w:r w:rsidRPr="00532688">
        <w:rPr>
          <w:rFonts w:ascii="Aptos" w:hAnsi="Aptos"/>
          <w:sz w:val="18"/>
          <w:szCs w:val="18"/>
        </w:rPr>
        <w:t>.</w:t>
      </w:r>
    </w:p>
    <w:sectPr w:rsidR="00AE6D30" w:rsidRPr="0053268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DD690D" w14:textId="77777777" w:rsidR="00546BC0" w:rsidRDefault="00546BC0" w:rsidP="00532688">
      <w:pPr>
        <w:spacing w:after="0" w:line="240" w:lineRule="auto"/>
      </w:pPr>
      <w:r>
        <w:separator/>
      </w:r>
    </w:p>
  </w:endnote>
  <w:endnote w:type="continuationSeparator" w:id="0">
    <w:p w14:paraId="6CB98C63" w14:textId="77777777" w:rsidR="00546BC0" w:rsidRDefault="00546BC0" w:rsidP="005326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FEBC0F" w14:textId="77777777" w:rsidR="00532688" w:rsidRDefault="0053268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B88E3" w14:textId="77777777" w:rsidR="00532688" w:rsidRDefault="0053268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A72A80" w14:textId="77777777" w:rsidR="00532688" w:rsidRDefault="0053268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9E6D5E" w14:textId="77777777" w:rsidR="00546BC0" w:rsidRDefault="00546BC0" w:rsidP="00532688">
      <w:pPr>
        <w:spacing w:after="0" w:line="240" w:lineRule="auto"/>
      </w:pPr>
      <w:r>
        <w:separator/>
      </w:r>
    </w:p>
  </w:footnote>
  <w:footnote w:type="continuationSeparator" w:id="0">
    <w:p w14:paraId="75AD717A" w14:textId="77777777" w:rsidR="00546BC0" w:rsidRDefault="00546BC0" w:rsidP="005326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715E69" w14:textId="1F0D0CB3" w:rsidR="00532688" w:rsidRDefault="00532688">
    <w:pPr>
      <w:pStyle w:val="Header"/>
    </w:pPr>
    <w:r>
      <w:rPr>
        <w:noProof/>
      </w:rPr>
      <w:pict w14:anchorId="52ACE99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68735422" o:spid="_x0000_s1026" type="#_x0000_t75" style="position:absolute;margin-left:0;margin-top:0;width:451.25pt;height:340.75pt;z-index:-251657216;mso-position-horizontal:center;mso-position-horizontal-relative:margin;mso-position-vertical:center;mso-position-vertical-relative:margin" o:allowincell="f">
          <v:imagedata r:id="rId1" o:title="Logo no nam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2808C3" w14:textId="4E8B5440" w:rsidR="00532688" w:rsidRDefault="00532688">
    <w:pPr>
      <w:pStyle w:val="Header"/>
    </w:pPr>
    <w:r>
      <w:rPr>
        <w:noProof/>
      </w:rPr>
      <w:pict w14:anchorId="522BECC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68735423" o:spid="_x0000_s1027" type="#_x0000_t75" style="position:absolute;margin-left:0;margin-top:0;width:451.25pt;height:340.75pt;z-index:-251656192;mso-position-horizontal:center;mso-position-horizontal-relative:margin;mso-position-vertical:center;mso-position-vertical-relative:margin" o:allowincell="f">
          <v:imagedata r:id="rId1" o:title="Logo no name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B95BD6" w14:textId="3C1627B9" w:rsidR="00532688" w:rsidRDefault="00532688">
    <w:pPr>
      <w:pStyle w:val="Header"/>
    </w:pPr>
    <w:r>
      <w:rPr>
        <w:noProof/>
      </w:rPr>
      <w:pict w14:anchorId="38FEB90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68735421" o:spid="_x0000_s1025" type="#_x0000_t75" style="position:absolute;margin-left:0;margin-top:0;width:451.25pt;height:340.75pt;z-index:-251658240;mso-position-horizontal:center;mso-position-horizontal-relative:margin;mso-position-vertical:center;mso-position-vertical-relative:margin" o:allowincell="f">
          <v:imagedata r:id="rId1" o:title="Logo no nam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1145B"/>
    <w:multiLevelType w:val="multilevel"/>
    <w:tmpl w:val="3B78C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25FD1"/>
    <w:multiLevelType w:val="multilevel"/>
    <w:tmpl w:val="5DDAE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0832F5"/>
    <w:multiLevelType w:val="multilevel"/>
    <w:tmpl w:val="55BEF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8327D6"/>
    <w:multiLevelType w:val="multilevel"/>
    <w:tmpl w:val="FA4E0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CF0D65"/>
    <w:multiLevelType w:val="multilevel"/>
    <w:tmpl w:val="F7FC1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981CFD"/>
    <w:multiLevelType w:val="multilevel"/>
    <w:tmpl w:val="7E4A4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437E56"/>
    <w:multiLevelType w:val="multilevel"/>
    <w:tmpl w:val="FA1A6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D06A5B"/>
    <w:multiLevelType w:val="multilevel"/>
    <w:tmpl w:val="E7425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367EC1"/>
    <w:multiLevelType w:val="multilevel"/>
    <w:tmpl w:val="165E5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CD1DD2"/>
    <w:multiLevelType w:val="multilevel"/>
    <w:tmpl w:val="7556F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5B47A0"/>
    <w:multiLevelType w:val="multilevel"/>
    <w:tmpl w:val="FA8C7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F53379"/>
    <w:multiLevelType w:val="multilevel"/>
    <w:tmpl w:val="E520B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3E5274"/>
    <w:multiLevelType w:val="multilevel"/>
    <w:tmpl w:val="D4D23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A65F4D"/>
    <w:multiLevelType w:val="multilevel"/>
    <w:tmpl w:val="BAC2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BD7A37"/>
    <w:multiLevelType w:val="multilevel"/>
    <w:tmpl w:val="D69CC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B00075"/>
    <w:multiLevelType w:val="multilevel"/>
    <w:tmpl w:val="7AEAE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FE691E"/>
    <w:multiLevelType w:val="multilevel"/>
    <w:tmpl w:val="00B43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D04A54"/>
    <w:multiLevelType w:val="multilevel"/>
    <w:tmpl w:val="8E1EA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5A17D6"/>
    <w:multiLevelType w:val="multilevel"/>
    <w:tmpl w:val="6A92F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1651493">
    <w:abstractNumId w:val="13"/>
  </w:num>
  <w:num w:numId="2" w16cid:durableId="1278873952">
    <w:abstractNumId w:val="5"/>
  </w:num>
  <w:num w:numId="3" w16cid:durableId="1251084164">
    <w:abstractNumId w:val="11"/>
  </w:num>
  <w:num w:numId="4" w16cid:durableId="1503623666">
    <w:abstractNumId w:val="2"/>
  </w:num>
  <w:num w:numId="5" w16cid:durableId="1458182445">
    <w:abstractNumId w:val="7"/>
  </w:num>
  <w:num w:numId="6" w16cid:durableId="983244237">
    <w:abstractNumId w:val="0"/>
  </w:num>
  <w:num w:numId="7" w16cid:durableId="1817212939">
    <w:abstractNumId w:val="17"/>
  </w:num>
  <w:num w:numId="8" w16cid:durableId="623855054">
    <w:abstractNumId w:val="4"/>
  </w:num>
  <w:num w:numId="9" w16cid:durableId="491410081">
    <w:abstractNumId w:val="10"/>
  </w:num>
  <w:num w:numId="10" w16cid:durableId="788354183">
    <w:abstractNumId w:val="9"/>
  </w:num>
  <w:num w:numId="11" w16cid:durableId="1202478644">
    <w:abstractNumId w:val="1"/>
  </w:num>
  <w:num w:numId="12" w16cid:durableId="2027319295">
    <w:abstractNumId w:val="8"/>
  </w:num>
  <w:num w:numId="13" w16cid:durableId="1192572216">
    <w:abstractNumId w:val="14"/>
  </w:num>
  <w:num w:numId="14" w16cid:durableId="2125223109">
    <w:abstractNumId w:val="16"/>
  </w:num>
  <w:num w:numId="15" w16cid:durableId="304358211">
    <w:abstractNumId w:val="12"/>
  </w:num>
  <w:num w:numId="16" w16cid:durableId="406810361">
    <w:abstractNumId w:val="15"/>
  </w:num>
  <w:num w:numId="17" w16cid:durableId="742332693">
    <w:abstractNumId w:val="6"/>
  </w:num>
  <w:num w:numId="18" w16cid:durableId="441343859">
    <w:abstractNumId w:val="18"/>
  </w:num>
  <w:num w:numId="19" w16cid:durableId="13393144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79C"/>
    <w:rsid w:val="0032339D"/>
    <w:rsid w:val="004E4778"/>
    <w:rsid w:val="00532688"/>
    <w:rsid w:val="00546BC0"/>
    <w:rsid w:val="00A400B4"/>
    <w:rsid w:val="00AE6D30"/>
    <w:rsid w:val="00AE779C"/>
    <w:rsid w:val="00CD5B6D"/>
    <w:rsid w:val="00FB3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D28012"/>
  <w15:chartTrackingRefBased/>
  <w15:docId w15:val="{B805CD53-F6BE-420B-AE2B-CB7560402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77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77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77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77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77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77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77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77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77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77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77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77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77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77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77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77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77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77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77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77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77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77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77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77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77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77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77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77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779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326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2688"/>
  </w:style>
  <w:style w:type="paragraph" w:styleId="Footer">
    <w:name w:val="footer"/>
    <w:basedOn w:val="Normal"/>
    <w:link w:val="FooterChar"/>
    <w:uiPriority w:val="99"/>
    <w:unhideWhenUsed/>
    <w:rsid w:val="005326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26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565</Words>
  <Characters>3223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Ilakkiya Raja</dc:creator>
  <cp:keywords/>
  <dc:description/>
  <cp:lastModifiedBy>Ilakkiya Raja</cp:lastModifiedBy>
  <cp:revision>3</cp:revision>
  <dcterms:created xsi:type="dcterms:W3CDTF">2026-03-20T07:28:00Z</dcterms:created>
  <dcterms:modified xsi:type="dcterms:W3CDTF">2026-03-20T07:53:00Z</dcterms:modified>
</cp:coreProperties>
</file>