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E91E" w14:textId="62690CCC" w:rsidR="00FF5688" w:rsidRPr="002B6488" w:rsidRDefault="005C23C4" w:rsidP="005C23C4">
      <w:pPr>
        <w:pStyle w:val="Default"/>
        <w:jc w:val="center"/>
        <w:rPr>
          <w:b/>
          <w:bCs/>
        </w:rPr>
      </w:pPr>
      <w:r w:rsidRPr="005C23C4">
        <w:rPr>
          <w:b/>
          <w:bCs/>
        </w:rPr>
        <w:t>Lab 5: Newton’s Second Law with Friction</w:t>
      </w:r>
    </w:p>
    <w:p w14:paraId="08B7A8CF" w14:textId="3A23B561" w:rsidR="00FF5688" w:rsidRPr="002B6488" w:rsidRDefault="00FF5688" w:rsidP="00FF5688">
      <w:pPr>
        <w:pStyle w:val="NoSpacing"/>
        <w:rPr>
          <w:rFonts w:ascii="Times New Roman" w:hAnsi="Times New Roman" w:cs="Times New Roman"/>
          <w:sz w:val="24"/>
          <w:szCs w:val="24"/>
        </w:rPr>
      </w:pPr>
      <w:r w:rsidRPr="002B6488">
        <w:rPr>
          <w:rFonts w:ascii="Times New Roman" w:hAnsi="Times New Roman" w:cs="Times New Roman"/>
          <w:b/>
          <w:bCs/>
          <w:sz w:val="24"/>
          <w:szCs w:val="24"/>
        </w:rPr>
        <w:t>Objective:</w:t>
      </w:r>
      <w:r w:rsidRPr="002B6488">
        <w:rPr>
          <w:rFonts w:ascii="Times New Roman" w:hAnsi="Times New Roman" w:cs="Times New Roman"/>
          <w:sz w:val="24"/>
          <w:szCs w:val="24"/>
        </w:rPr>
        <w:t xml:space="preserve"> </w:t>
      </w:r>
      <w:r w:rsidR="00087379" w:rsidRPr="00087379">
        <w:rPr>
          <w:rFonts w:ascii="Times New Roman" w:hAnsi="Times New Roman" w:cs="Times New Roman"/>
          <w:sz w:val="24"/>
          <w:szCs w:val="24"/>
        </w:rPr>
        <w:t>To measure the forces and acceleration to validate Newton’s Second Law</w:t>
      </w:r>
      <w:r w:rsidR="00C57664">
        <w:rPr>
          <w:rFonts w:ascii="Times New Roman" w:hAnsi="Times New Roman" w:cs="Times New Roman"/>
          <w:sz w:val="24"/>
          <w:szCs w:val="24"/>
        </w:rPr>
        <w:t>.</w:t>
      </w:r>
    </w:p>
    <w:p w14:paraId="06AF2ADB" w14:textId="47C4C0A4" w:rsidR="00AD5782" w:rsidRPr="002B6488" w:rsidRDefault="00AD5782" w:rsidP="00AD5782">
      <w:pPr>
        <w:pStyle w:val="Heading1"/>
        <w:rPr>
          <w:rFonts w:ascii="Times New Roman" w:hAnsi="Times New Roman" w:cs="Times New Roman"/>
          <w:b/>
          <w:bCs/>
          <w:color w:val="auto"/>
          <w:sz w:val="24"/>
          <w:szCs w:val="24"/>
        </w:rPr>
      </w:pPr>
      <w:r w:rsidRPr="002B6488">
        <w:rPr>
          <w:rFonts w:ascii="Times New Roman" w:hAnsi="Times New Roman" w:cs="Times New Roman"/>
          <w:b/>
          <w:bCs/>
          <w:color w:val="auto"/>
          <w:sz w:val="24"/>
          <w:szCs w:val="24"/>
        </w:rPr>
        <w:t>Equipment</w:t>
      </w:r>
    </w:p>
    <w:p w14:paraId="03DF5972" w14:textId="0E10C3FA" w:rsidR="00AD5782" w:rsidRPr="002B6488" w:rsidRDefault="000A0BBF"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 xml:space="preserve">A </w:t>
      </w:r>
      <w:r w:rsidR="00AD5782" w:rsidRPr="002B6488">
        <w:rPr>
          <w:rFonts w:ascii="Times New Roman" w:hAnsi="Times New Roman" w:cs="Times New Roman"/>
          <w:sz w:val="24"/>
          <w:szCs w:val="24"/>
        </w:rPr>
        <w:t>track</w:t>
      </w:r>
      <w:r w:rsidR="00C57664">
        <w:rPr>
          <w:rFonts w:ascii="Times New Roman" w:hAnsi="Times New Roman" w:cs="Times New Roman"/>
          <w:sz w:val="24"/>
          <w:szCs w:val="24"/>
        </w:rPr>
        <w:t>.</w:t>
      </w:r>
    </w:p>
    <w:p w14:paraId="0BC801AD" w14:textId="343AF948"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Toy cart</w:t>
      </w:r>
      <w:r w:rsidR="00C57664">
        <w:rPr>
          <w:rFonts w:ascii="Times New Roman" w:hAnsi="Times New Roman" w:cs="Times New Roman"/>
          <w:sz w:val="24"/>
          <w:szCs w:val="24"/>
        </w:rPr>
        <w:t>.</w:t>
      </w:r>
    </w:p>
    <w:p w14:paraId="0600BB19" w14:textId="557A001E"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Two Photo gates</w:t>
      </w:r>
      <w:r w:rsidR="00C57664">
        <w:rPr>
          <w:rFonts w:ascii="Times New Roman" w:hAnsi="Times New Roman" w:cs="Times New Roman"/>
          <w:sz w:val="24"/>
          <w:szCs w:val="24"/>
        </w:rPr>
        <w:t>.</w:t>
      </w:r>
    </w:p>
    <w:p w14:paraId="375BBBCE" w14:textId="13E2A24B" w:rsidR="00AD5782" w:rsidRDefault="00501D9C" w:rsidP="00AD5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Hanging Mass</w:t>
      </w:r>
    </w:p>
    <w:p w14:paraId="7878DCEE" w14:textId="76DAEFD0" w:rsidR="00501D9C" w:rsidRPr="00501D9C" w:rsidRDefault="00501D9C" w:rsidP="00501D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S</w:t>
      </w:r>
      <w:r w:rsidRPr="00501D9C">
        <w:rPr>
          <w:rFonts w:ascii="Times New Roman" w:hAnsi="Times New Roman" w:cs="Times New Roman"/>
          <w:sz w:val="24"/>
          <w:szCs w:val="24"/>
        </w:rPr>
        <w:t>tring</w:t>
      </w:r>
    </w:p>
    <w:p w14:paraId="23D3F676" w14:textId="44636B3F"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Computer</w:t>
      </w:r>
      <w:r w:rsidR="000A0BBF" w:rsidRPr="002B6488">
        <w:rPr>
          <w:rFonts w:ascii="Times New Roman" w:hAnsi="Times New Roman" w:cs="Times New Roman"/>
          <w:sz w:val="24"/>
          <w:szCs w:val="24"/>
        </w:rPr>
        <w:t xml:space="preserve"> to connect the photo gates</w:t>
      </w:r>
      <w:r w:rsidR="00C57664">
        <w:rPr>
          <w:rFonts w:ascii="Times New Roman" w:hAnsi="Times New Roman" w:cs="Times New Roman"/>
          <w:sz w:val="24"/>
          <w:szCs w:val="24"/>
        </w:rPr>
        <w:t>.</w:t>
      </w:r>
    </w:p>
    <w:p w14:paraId="21E70D8B" w14:textId="2C4BED44" w:rsidR="00AD5782" w:rsidRPr="002B6488" w:rsidRDefault="00AD5782" w:rsidP="00AD5782">
      <w:pPr>
        <w:pStyle w:val="ListParagraph"/>
        <w:numPr>
          <w:ilvl w:val="0"/>
          <w:numId w:val="3"/>
        </w:numPr>
        <w:rPr>
          <w:rFonts w:ascii="Times New Roman" w:hAnsi="Times New Roman" w:cs="Times New Roman"/>
          <w:sz w:val="24"/>
          <w:szCs w:val="24"/>
        </w:rPr>
      </w:pPr>
      <w:r w:rsidRPr="002B6488">
        <w:rPr>
          <w:rFonts w:ascii="Times New Roman" w:hAnsi="Times New Roman" w:cs="Times New Roman"/>
          <w:sz w:val="24"/>
          <w:szCs w:val="24"/>
        </w:rPr>
        <w:t>Meter stick</w:t>
      </w:r>
      <w:r w:rsidR="00C57664">
        <w:rPr>
          <w:rFonts w:ascii="Times New Roman" w:hAnsi="Times New Roman" w:cs="Times New Roman"/>
          <w:sz w:val="24"/>
          <w:szCs w:val="24"/>
        </w:rPr>
        <w:t>.</w:t>
      </w:r>
    </w:p>
    <w:p w14:paraId="386F820B" w14:textId="5D0F2E51" w:rsidR="00FF5688" w:rsidRPr="002B6488" w:rsidRDefault="00FF5688" w:rsidP="00FF5688">
      <w:pPr>
        <w:pStyle w:val="Heading1"/>
        <w:rPr>
          <w:rFonts w:ascii="Times New Roman" w:hAnsi="Times New Roman" w:cs="Times New Roman"/>
          <w:b/>
          <w:bCs/>
          <w:color w:val="auto"/>
          <w:sz w:val="24"/>
          <w:szCs w:val="24"/>
        </w:rPr>
      </w:pPr>
      <w:r w:rsidRPr="002B6488">
        <w:rPr>
          <w:rFonts w:ascii="Times New Roman" w:hAnsi="Times New Roman" w:cs="Times New Roman"/>
          <w:b/>
          <w:bCs/>
          <w:color w:val="auto"/>
          <w:sz w:val="24"/>
          <w:szCs w:val="24"/>
        </w:rPr>
        <w:t>Procedure</w:t>
      </w:r>
    </w:p>
    <w:p w14:paraId="2220E5F8" w14:textId="77DA015F" w:rsidR="00AD5782" w:rsidRPr="002B6488" w:rsidRDefault="000A0BBF"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Prepare the timer by connecting the photo gates to the computer</w:t>
      </w:r>
      <w:r w:rsidR="00C57664">
        <w:rPr>
          <w:rFonts w:ascii="Times New Roman" w:hAnsi="Times New Roman" w:cs="Times New Roman"/>
          <w:sz w:val="24"/>
          <w:szCs w:val="24"/>
        </w:rPr>
        <w:t>.</w:t>
      </w:r>
    </w:p>
    <w:p w14:paraId="03FC6620" w14:textId="74CD1807" w:rsidR="00B84687" w:rsidRDefault="000A0BBF"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Prepare the track. Carefully set the track horizontal</w:t>
      </w:r>
      <w:r w:rsidR="00501D9C">
        <w:rPr>
          <w:rFonts w:ascii="Times New Roman" w:hAnsi="Times New Roman" w:cs="Times New Roman"/>
          <w:sz w:val="24"/>
          <w:szCs w:val="24"/>
        </w:rPr>
        <w:t xml:space="preserve"> and attach the string to the cart and a hanger.</w:t>
      </w:r>
    </w:p>
    <w:p w14:paraId="7B1FB4C8" w14:textId="49FE37FD" w:rsidR="00501D9C" w:rsidRPr="002B6488" w:rsidRDefault="00501D9C" w:rsidP="00B846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Weight the cart with the string and the hanging mass.</w:t>
      </w:r>
    </w:p>
    <w:p w14:paraId="69605E8E" w14:textId="6DAC254A" w:rsidR="001D611E" w:rsidRPr="002B6488" w:rsidRDefault="00501D9C" w:rsidP="00AD5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Place the cart in one extreme of the track and then drop the hanging mass </w:t>
      </w:r>
      <w:r w:rsidR="001D611E" w:rsidRPr="002B6488">
        <w:rPr>
          <w:rFonts w:ascii="Times New Roman" w:hAnsi="Times New Roman" w:cs="Times New Roman"/>
          <w:sz w:val="24"/>
          <w:szCs w:val="24"/>
        </w:rPr>
        <w:t>and record</w:t>
      </w:r>
    </w:p>
    <w:p w14:paraId="7A055FA7" w14:textId="25BE4A8A" w:rsidR="00501D9C" w:rsidRDefault="00501D9C" w:rsidP="001D611E">
      <w:pPr>
        <w:pStyle w:val="ListParagraph"/>
        <w:rPr>
          <w:rFonts w:ascii="Times New Roman" w:hAnsi="Times New Roman" w:cs="Times New Roman"/>
          <w:sz w:val="24"/>
          <w:szCs w:val="24"/>
        </w:rPr>
      </w:pPr>
      <w:r>
        <w:rPr>
          <w:rFonts w:ascii="Times New Roman" w:hAnsi="Times New Roman" w:cs="Times New Roman"/>
          <w:sz w:val="24"/>
          <w:szCs w:val="24"/>
        </w:rPr>
        <w:t>The hanging masses</w:t>
      </w:r>
    </w:p>
    <w:p w14:paraId="3156CA5B" w14:textId="39B89A54" w:rsidR="001D611E" w:rsidRPr="002B6488" w:rsidRDefault="001D611E" w:rsidP="001D611E">
      <w:pPr>
        <w:pStyle w:val="ListParagraph"/>
        <w:rPr>
          <w:rFonts w:ascii="Times New Roman" w:hAnsi="Times New Roman" w:cs="Times New Roman"/>
          <w:sz w:val="24"/>
          <w:szCs w:val="24"/>
        </w:rPr>
      </w:pPr>
      <w:r w:rsidRPr="002B6488">
        <w:rPr>
          <w:rFonts w:ascii="Times New Roman" w:hAnsi="Times New Roman" w:cs="Times New Roman"/>
          <w:sz w:val="24"/>
          <w:szCs w:val="24"/>
        </w:rPr>
        <w:t xml:space="preserve">T1: time for the tab on the cart to pass through the first photogate)  </w:t>
      </w:r>
      <w:r w:rsidRPr="002B6488">
        <w:rPr>
          <w:rFonts w:ascii="Times New Roman" w:hAnsi="Times New Roman" w:cs="Times New Roman"/>
          <w:sz w:val="24"/>
          <w:szCs w:val="24"/>
        </w:rPr>
        <w:br/>
        <w:t>T2: time between the start of t1 and the start of t3</w:t>
      </w:r>
    </w:p>
    <w:p w14:paraId="7CEAAA71" w14:textId="1DB2F0D0" w:rsidR="00AF49C7" w:rsidRPr="00501D9C" w:rsidRDefault="001D611E" w:rsidP="00501D9C">
      <w:pPr>
        <w:pStyle w:val="ListParagraph"/>
        <w:rPr>
          <w:rFonts w:ascii="Times New Roman" w:hAnsi="Times New Roman" w:cs="Times New Roman"/>
          <w:sz w:val="24"/>
          <w:szCs w:val="24"/>
        </w:rPr>
      </w:pPr>
      <w:r w:rsidRPr="002B6488">
        <w:rPr>
          <w:rFonts w:ascii="Times New Roman" w:hAnsi="Times New Roman" w:cs="Times New Roman"/>
          <w:sz w:val="24"/>
          <w:szCs w:val="24"/>
        </w:rPr>
        <w:t>T3: time for the tab on the cart to pass through the second photogate</w:t>
      </w:r>
      <w:r w:rsidR="000A0BBF" w:rsidRPr="002B6488">
        <w:rPr>
          <w:rFonts w:ascii="Times New Roman" w:hAnsi="Times New Roman" w:cs="Times New Roman"/>
          <w:sz w:val="24"/>
          <w:szCs w:val="24"/>
        </w:rPr>
        <w:t>.</w:t>
      </w:r>
      <w:r w:rsidRPr="00501D9C">
        <w:rPr>
          <w:rFonts w:ascii="Times New Roman" w:hAnsi="Times New Roman" w:cs="Times New Roman"/>
          <w:sz w:val="24"/>
          <w:szCs w:val="24"/>
        </w:rPr>
        <w:br/>
      </w:r>
      <w:r w:rsidR="00AF49C7" w:rsidRPr="00501D9C">
        <w:rPr>
          <w:rFonts w:ascii="Times New Roman" w:hAnsi="Times New Roman" w:cs="Times New Roman"/>
          <w:sz w:val="24"/>
          <w:szCs w:val="24"/>
        </w:rPr>
        <w:t xml:space="preserve">Repeat 4 </w:t>
      </w:r>
      <w:r w:rsidR="00501D9C">
        <w:rPr>
          <w:rFonts w:ascii="Times New Roman" w:hAnsi="Times New Roman" w:cs="Times New Roman"/>
          <w:sz w:val="24"/>
          <w:szCs w:val="24"/>
        </w:rPr>
        <w:t xml:space="preserve">more </w:t>
      </w:r>
      <w:r w:rsidR="00AF49C7" w:rsidRPr="00501D9C">
        <w:rPr>
          <w:rFonts w:ascii="Times New Roman" w:hAnsi="Times New Roman" w:cs="Times New Roman"/>
          <w:sz w:val="24"/>
          <w:szCs w:val="24"/>
        </w:rPr>
        <w:t>times</w:t>
      </w:r>
      <w:r w:rsidR="00501D9C">
        <w:rPr>
          <w:rFonts w:ascii="Times New Roman" w:hAnsi="Times New Roman" w:cs="Times New Roman"/>
          <w:sz w:val="24"/>
          <w:szCs w:val="24"/>
        </w:rPr>
        <w:t xml:space="preserve"> with the same hanging mass.</w:t>
      </w:r>
    </w:p>
    <w:p w14:paraId="0F90E39B" w14:textId="437DE74E" w:rsidR="00AF49C7" w:rsidRPr="002B6488" w:rsidRDefault="00AF49C7"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 xml:space="preserve">Calculate V1 and V3 </w:t>
      </w:r>
      <w:r w:rsidR="001D611E" w:rsidRPr="002B6488">
        <w:rPr>
          <w:rFonts w:ascii="Times New Roman" w:hAnsi="Times New Roman" w:cs="Times New Roman"/>
          <w:sz w:val="24"/>
          <w:szCs w:val="24"/>
        </w:rPr>
        <w:t xml:space="preserve">with respect to </w:t>
      </w:r>
      <w:r w:rsidR="00643746" w:rsidRPr="002B6488">
        <w:rPr>
          <w:rFonts w:ascii="Times New Roman" w:hAnsi="Times New Roman" w:cs="Times New Roman"/>
          <w:sz w:val="24"/>
          <w:szCs w:val="24"/>
        </w:rPr>
        <w:t xml:space="preserve">the Length of Tab and </w:t>
      </w:r>
      <w:r w:rsidR="001D611E" w:rsidRPr="002B6488">
        <w:rPr>
          <w:rFonts w:ascii="Times New Roman" w:hAnsi="Times New Roman" w:cs="Times New Roman"/>
          <w:sz w:val="24"/>
          <w:szCs w:val="24"/>
        </w:rPr>
        <w:t xml:space="preserve">T1 </w:t>
      </w:r>
      <w:r w:rsidR="00643746" w:rsidRPr="002B6488">
        <w:rPr>
          <w:rFonts w:ascii="Times New Roman" w:hAnsi="Times New Roman" w:cs="Times New Roman"/>
          <w:sz w:val="24"/>
          <w:szCs w:val="24"/>
        </w:rPr>
        <w:t>or</w:t>
      </w:r>
      <w:r w:rsidR="001D611E" w:rsidRPr="002B6488">
        <w:rPr>
          <w:rFonts w:ascii="Times New Roman" w:hAnsi="Times New Roman" w:cs="Times New Roman"/>
          <w:sz w:val="24"/>
          <w:szCs w:val="24"/>
        </w:rPr>
        <w:t xml:space="preserve"> T3</w:t>
      </w:r>
      <w:r w:rsidR="00643746" w:rsidRPr="002B6488">
        <w:rPr>
          <w:rFonts w:ascii="Times New Roman" w:hAnsi="Times New Roman" w:cs="Times New Roman"/>
          <w:sz w:val="24"/>
          <w:szCs w:val="24"/>
        </w:rPr>
        <w:t xml:space="preserve"> (i.e. V1= Length of Tab / T1 and V3 = Length of Tab / T3).</w:t>
      </w:r>
    </w:p>
    <w:p w14:paraId="080E22B9" w14:textId="617BC170" w:rsidR="001D611E" w:rsidRPr="002B6488" w:rsidRDefault="001D611E" w:rsidP="00AD5782">
      <w:pPr>
        <w:pStyle w:val="ListParagraph"/>
        <w:numPr>
          <w:ilvl w:val="0"/>
          <w:numId w:val="5"/>
        </w:numPr>
        <w:rPr>
          <w:rFonts w:ascii="Times New Roman" w:hAnsi="Times New Roman" w:cs="Times New Roman"/>
          <w:sz w:val="24"/>
          <w:szCs w:val="24"/>
        </w:rPr>
      </w:pPr>
      <w:r w:rsidRPr="002B6488">
        <w:rPr>
          <w:rFonts w:ascii="Times New Roman" w:hAnsi="Times New Roman" w:cs="Times New Roman"/>
          <w:noProof/>
          <w:sz w:val="24"/>
          <w:szCs w:val="24"/>
        </w:rPr>
        <w:drawing>
          <wp:anchor distT="0" distB="0" distL="114300" distR="114300" simplePos="0" relativeHeight="251658240" behindDoc="0" locked="0" layoutInCell="1" allowOverlap="1" wp14:anchorId="77070EE6" wp14:editId="4EB0936E">
            <wp:simplePos x="0" y="0"/>
            <wp:positionH relativeFrom="margin">
              <wp:align>center</wp:align>
            </wp:positionH>
            <wp:positionV relativeFrom="paragraph">
              <wp:posOffset>205130</wp:posOffset>
            </wp:positionV>
            <wp:extent cx="1250950" cy="4972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497205"/>
                    </a:xfrm>
                    <a:prstGeom prst="rect">
                      <a:avLst/>
                    </a:prstGeom>
                    <a:noFill/>
                    <a:ln>
                      <a:noFill/>
                    </a:ln>
                  </pic:spPr>
                </pic:pic>
              </a:graphicData>
            </a:graphic>
          </wp:anchor>
        </w:drawing>
      </w:r>
      <w:r w:rsidRPr="002B6488">
        <w:rPr>
          <w:rFonts w:ascii="Times New Roman" w:hAnsi="Times New Roman" w:cs="Times New Roman"/>
          <w:sz w:val="24"/>
          <w:szCs w:val="24"/>
        </w:rPr>
        <w:t xml:space="preserve">Calculate the acceleration for the runs with the formula </w:t>
      </w:r>
      <w:r w:rsidRPr="002B6488">
        <w:rPr>
          <w:rFonts w:ascii="Times New Roman" w:hAnsi="Times New Roman" w:cs="Times New Roman"/>
          <w:sz w:val="24"/>
          <w:szCs w:val="24"/>
        </w:rPr>
        <w:br/>
      </w:r>
    </w:p>
    <w:p w14:paraId="7A681F48" w14:textId="77777777" w:rsidR="001D611E" w:rsidRPr="002B6488" w:rsidRDefault="001D611E" w:rsidP="001D611E">
      <w:pPr>
        <w:rPr>
          <w:rFonts w:ascii="Times New Roman" w:hAnsi="Times New Roman" w:cs="Times New Roman"/>
          <w:sz w:val="24"/>
          <w:szCs w:val="24"/>
        </w:rPr>
      </w:pPr>
    </w:p>
    <w:p w14:paraId="5A239131" w14:textId="4DA4C60B" w:rsidR="00B84687" w:rsidRPr="002B6488" w:rsidRDefault="000A0BBF"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Take the average</w:t>
      </w:r>
      <w:r w:rsidR="00B84687" w:rsidRPr="002B6488">
        <w:rPr>
          <w:rFonts w:ascii="Times New Roman" w:hAnsi="Times New Roman" w:cs="Times New Roman"/>
          <w:sz w:val="24"/>
          <w:szCs w:val="24"/>
        </w:rPr>
        <w:t xml:space="preserve"> and standard deviation</w:t>
      </w:r>
      <w:r w:rsidRPr="002B6488">
        <w:rPr>
          <w:rFonts w:ascii="Times New Roman" w:hAnsi="Times New Roman" w:cs="Times New Roman"/>
          <w:sz w:val="24"/>
          <w:szCs w:val="24"/>
        </w:rPr>
        <w:t xml:space="preserve"> of the </w:t>
      </w:r>
      <w:r w:rsidR="00B84687" w:rsidRPr="002B6488">
        <w:rPr>
          <w:rFonts w:ascii="Times New Roman" w:hAnsi="Times New Roman" w:cs="Times New Roman"/>
          <w:sz w:val="24"/>
          <w:szCs w:val="24"/>
        </w:rPr>
        <w:t>accelerations that you got</w:t>
      </w:r>
      <w:r w:rsidRPr="002B6488">
        <w:rPr>
          <w:rFonts w:ascii="Times New Roman" w:hAnsi="Times New Roman" w:cs="Times New Roman"/>
          <w:sz w:val="24"/>
          <w:szCs w:val="24"/>
        </w:rPr>
        <w:t xml:space="preserve">.  </w:t>
      </w:r>
    </w:p>
    <w:p w14:paraId="50BBB476" w14:textId="4F38D045" w:rsidR="00B84687" w:rsidRPr="002B6488" w:rsidRDefault="00B84687" w:rsidP="00501D9C">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 xml:space="preserve">Repeat steps 2 – 6 four more times, each time by changing the </w:t>
      </w:r>
      <w:r w:rsidR="00501D9C">
        <w:rPr>
          <w:rFonts w:ascii="Times New Roman" w:hAnsi="Times New Roman" w:cs="Times New Roman"/>
          <w:sz w:val="24"/>
          <w:szCs w:val="24"/>
        </w:rPr>
        <w:t>Hanging mass</w:t>
      </w:r>
      <w:r w:rsidRPr="002B6488">
        <w:rPr>
          <w:rFonts w:ascii="Times New Roman" w:hAnsi="Times New Roman" w:cs="Times New Roman"/>
          <w:sz w:val="24"/>
          <w:szCs w:val="24"/>
        </w:rPr>
        <w:t>.</w:t>
      </w:r>
    </w:p>
    <w:p w14:paraId="7A9C9A37" w14:textId="501F728D" w:rsidR="00643746" w:rsidRPr="002B6488" w:rsidRDefault="00B84687"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Create one (X,</w:t>
      </w:r>
      <w:r w:rsidR="00643746" w:rsidRPr="002B6488">
        <w:rPr>
          <w:rFonts w:ascii="Times New Roman" w:hAnsi="Times New Roman" w:cs="Times New Roman"/>
          <w:sz w:val="24"/>
          <w:szCs w:val="24"/>
        </w:rPr>
        <w:t xml:space="preserve"> </w:t>
      </w:r>
      <w:r w:rsidRPr="002B6488">
        <w:rPr>
          <w:rFonts w:ascii="Times New Roman" w:hAnsi="Times New Roman" w:cs="Times New Roman"/>
          <w:sz w:val="24"/>
          <w:szCs w:val="24"/>
        </w:rPr>
        <w:t>Y) Scatter graph with the average accelerations and height got from the lightweight cart and another for the heavy cart.</w:t>
      </w:r>
      <w:r w:rsidR="00643746" w:rsidRPr="002B6488">
        <w:rPr>
          <w:rFonts w:ascii="Times New Roman" w:hAnsi="Times New Roman" w:cs="Times New Roman"/>
          <w:sz w:val="24"/>
          <w:szCs w:val="24"/>
        </w:rPr>
        <w:t xml:space="preserve"> </w:t>
      </w:r>
    </w:p>
    <w:p w14:paraId="2BFB4D60" w14:textId="259030DB" w:rsidR="00B84687" w:rsidRPr="002B6488" w:rsidRDefault="00643746" w:rsidP="00B84687">
      <w:pPr>
        <w:pStyle w:val="ListParagraph"/>
        <w:numPr>
          <w:ilvl w:val="0"/>
          <w:numId w:val="5"/>
        </w:numPr>
        <w:rPr>
          <w:rFonts w:ascii="Times New Roman" w:hAnsi="Times New Roman" w:cs="Times New Roman"/>
          <w:sz w:val="24"/>
          <w:szCs w:val="24"/>
        </w:rPr>
      </w:pPr>
      <w:r w:rsidRPr="002B6488">
        <w:rPr>
          <w:rFonts w:ascii="Times New Roman" w:hAnsi="Times New Roman" w:cs="Times New Roman"/>
          <w:sz w:val="24"/>
          <w:szCs w:val="24"/>
        </w:rPr>
        <w:t>Add a trendline to the graphs and show its function.</w:t>
      </w:r>
    </w:p>
    <w:p w14:paraId="75027742" w14:textId="4B7CABAC" w:rsidR="005C23C4" w:rsidRPr="005C23C4" w:rsidRDefault="00501D9C" w:rsidP="005C23C4">
      <w:pPr>
        <w:pStyle w:val="ListParagraph"/>
        <w:rPr>
          <w:rFonts w:ascii="Times New Roman" w:hAnsi="Times New Roman" w:cs="Times New Roman"/>
          <w:sz w:val="24"/>
          <w:szCs w:val="24"/>
        </w:rPr>
      </w:pPr>
      <w:r>
        <w:rPr>
          <w:rFonts w:ascii="Times New Roman" w:hAnsi="Times New Roman" w:cs="Times New Roman"/>
          <w:sz w:val="24"/>
          <w:szCs w:val="24"/>
        </w:rPr>
        <w:t xml:space="preserve">Calculate </w:t>
      </w:r>
      <w:r w:rsidR="005C23C4">
        <w:rPr>
          <w:rFonts w:ascii="Times New Roman" w:hAnsi="Times New Roman" w:cs="Times New Roman"/>
          <w:sz w:val="24"/>
          <w:szCs w:val="24"/>
        </w:rPr>
        <w:t xml:space="preserve">Mk </w:t>
      </w:r>
      <w:r>
        <w:rPr>
          <w:rFonts w:ascii="Times New Roman" w:hAnsi="Times New Roman" w:cs="Times New Roman"/>
          <w:sz w:val="24"/>
          <w:szCs w:val="24"/>
        </w:rPr>
        <w:t>assuming that</w:t>
      </w:r>
      <w:proofErr w:type="gramStart"/>
      <w:r w:rsidR="005C23C4">
        <w:rPr>
          <w:rFonts w:ascii="Times New Roman" w:hAnsi="Times New Roman" w:cs="Times New Roman"/>
          <w:sz w:val="24"/>
          <w:szCs w:val="24"/>
        </w:rPr>
        <w:t xml:space="preserve">:  </w:t>
      </w:r>
      <w:r w:rsidR="005C23C4" w:rsidRPr="005C23C4">
        <w:rPr>
          <w:rFonts w:ascii="Times New Roman" w:hAnsi="Times New Roman" w:cs="Times New Roman"/>
          <w:sz w:val="24"/>
          <w:szCs w:val="24"/>
        </w:rPr>
        <w:t>(</w:t>
      </w:r>
      <w:proofErr w:type="gramEnd"/>
      <w:r w:rsidR="005C23C4">
        <w:rPr>
          <w:rFonts w:ascii="Times New Roman" w:hAnsi="Times New Roman" w:cs="Times New Roman"/>
          <w:sz w:val="24"/>
          <w:szCs w:val="24"/>
        </w:rPr>
        <w:t>g</w:t>
      </w:r>
      <w:r w:rsidR="005C23C4" w:rsidRPr="005C23C4">
        <w:rPr>
          <w:rFonts w:ascii="Times New Roman" w:hAnsi="Times New Roman" w:cs="Times New Roman"/>
          <w:sz w:val="24"/>
          <w:szCs w:val="24"/>
        </w:rPr>
        <w:t xml:space="preserve"> = gravit</w:t>
      </w:r>
      <w:r w:rsidR="005C23C4">
        <w:rPr>
          <w:rFonts w:ascii="Times New Roman" w:hAnsi="Times New Roman" w:cs="Times New Roman"/>
          <w:sz w:val="24"/>
          <w:szCs w:val="24"/>
        </w:rPr>
        <w:t>y and</w:t>
      </w:r>
      <w:r w:rsidR="005C23C4" w:rsidRPr="005C23C4">
        <w:rPr>
          <w:rFonts w:ascii="Times New Roman" w:hAnsi="Times New Roman" w:cs="Times New Roman"/>
          <w:sz w:val="24"/>
          <w:szCs w:val="24"/>
        </w:rPr>
        <w:t xml:space="preserve"> M = Total Mass).</w:t>
      </w:r>
    </w:p>
    <w:p w14:paraId="68A845D5" w14:textId="0C46038A" w:rsidR="005C23C4" w:rsidRPr="005C23C4" w:rsidRDefault="005C23C4" w:rsidP="005C23C4">
      <w:pPr>
        <w:jc w:val="center"/>
        <w:rPr>
          <w:rFonts w:ascii="Times New Roman" w:hAnsi="Times New Roman" w:cs="Times New Roman"/>
          <w:sz w:val="24"/>
          <w:szCs w:val="24"/>
        </w:rPr>
      </w:pPr>
      <w:r>
        <w:rPr>
          <w:noProof/>
        </w:rPr>
        <w:drawing>
          <wp:inline distT="0" distB="0" distL="0" distR="0" wp14:anchorId="4E759627" wp14:editId="100E364E">
            <wp:extent cx="1324051" cy="5859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6903" cy="640268"/>
                    </a:xfrm>
                    <a:prstGeom prst="rect">
                      <a:avLst/>
                    </a:prstGeom>
                    <a:noFill/>
                    <a:ln>
                      <a:noFill/>
                    </a:ln>
                  </pic:spPr>
                </pic:pic>
              </a:graphicData>
            </a:graphic>
          </wp:inline>
        </w:drawing>
      </w:r>
    </w:p>
    <w:p w14:paraId="31FC4C09" w14:textId="7B64DF70" w:rsidR="00643746" w:rsidRPr="00501D9C" w:rsidRDefault="00501D9C" w:rsidP="00AD5782">
      <w:pPr>
        <w:pStyle w:val="ListParagraph"/>
        <w:numPr>
          <w:ilvl w:val="0"/>
          <w:numId w:val="5"/>
        </w:numPr>
        <w:rPr>
          <w:rFonts w:ascii="Times New Roman" w:hAnsi="Times New Roman" w:cs="Times New Roman"/>
          <w:sz w:val="24"/>
          <w:szCs w:val="24"/>
        </w:rPr>
      </w:pPr>
      <w:r w:rsidRPr="00501D9C">
        <w:rPr>
          <w:rFonts w:ascii="Times New Roman" w:hAnsi="Times New Roman" w:cs="Times New Roman"/>
          <w:sz w:val="24"/>
          <w:szCs w:val="24"/>
        </w:rPr>
        <w:t xml:space="preserve">Calculate </w:t>
      </w:r>
      <w:r w:rsidR="005C23C4">
        <w:rPr>
          <w:rFonts w:ascii="Times New Roman" w:hAnsi="Times New Roman" w:cs="Times New Roman"/>
          <w:sz w:val="24"/>
          <w:szCs w:val="24"/>
        </w:rPr>
        <w:t xml:space="preserve">Mk with the Y intercept where </w:t>
      </w:r>
      <w:r w:rsidR="00087379">
        <w:rPr>
          <w:rFonts w:ascii="Times New Roman" w:hAnsi="Times New Roman" w:cs="Times New Roman"/>
          <w:sz w:val="24"/>
          <w:szCs w:val="24"/>
        </w:rPr>
        <w:t xml:space="preserve">Mk = </w:t>
      </w:r>
      <w:proofErr w:type="gramStart"/>
      <w:r w:rsidR="00087379">
        <w:rPr>
          <w:rFonts w:ascii="Times New Roman" w:hAnsi="Times New Roman" w:cs="Times New Roman"/>
          <w:sz w:val="24"/>
          <w:szCs w:val="24"/>
        </w:rPr>
        <w:t>( y</w:t>
      </w:r>
      <w:proofErr w:type="gramEnd"/>
      <w:r w:rsidR="00087379">
        <w:rPr>
          <w:rFonts w:ascii="Times New Roman" w:hAnsi="Times New Roman" w:cs="Times New Roman"/>
          <w:sz w:val="24"/>
          <w:szCs w:val="24"/>
        </w:rPr>
        <w:t>-intercept ) / g</w:t>
      </w:r>
    </w:p>
    <w:p w14:paraId="5FFF3B6D" w14:textId="57AE228E" w:rsidR="003C6403" w:rsidRDefault="003C6403" w:rsidP="00AD5782">
      <w:pPr>
        <w:pStyle w:val="Default"/>
      </w:pPr>
    </w:p>
    <w:p w14:paraId="4E709247" w14:textId="77777777" w:rsidR="00501D9C" w:rsidRPr="00501D9C" w:rsidRDefault="00501D9C" w:rsidP="00AD5782">
      <w:pPr>
        <w:pStyle w:val="Default"/>
      </w:pPr>
    </w:p>
    <w:p w14:paraId="43FC8745" w14:textId="77777777" w:rsidR="005021A3" w:rsidRPr="00501D9C" w:rsidRDefault="005021A3" w:rsidP="00AD5782">
      <w:pPr>
        <w:pStyle w:val="Default"/>
      </w:pPr>
    </w:p>
    <w:p w14:paraId="76A4C43B" w14:textId="71BD2E42" w:rsidR="00643746" w:rsidRPr="00501D9C" w:rsidRDefault="00643746" w:rsidP="00AD5782">
      <w:pPr>
        <w:pStyle w:val="Default"/>
      </w:pPr>
    </w:p>
    <w:p w14:paraId="37A302E0" w14:textId="5C5E4C5B" w:rsidR="00643746" w:rsidRDefault="00643746" w:rsidP="00AD5782">
      <w:pPr>
        <w:pStyle w:val="Default"/>
        <w:rPr>
          <w:b/>
          <w:bCs/>
        </w:rPr>
      </w:pPr>
      <w:r w:rsidRPr="002B6488">
        <w:rPr>
          <w:b/>
          <w:bCs/>
        </w:rPr>
        <w:t>Data</w:t>
      </w:r>
    </w:p>
    <w:p w14:paraId="28A43167" w14:textId="77777777" w:rsidR="00501D9C" w:rsidRDefault="00501D9C" w:rsidP="00AD5782">
      <w:pPr>
        <w:pStyle w:val="Default"/>
        <w:rPr>
          <w:b/>
          <w:bCs/>
        </w:rPr>
      </w:pPr>
    </w:p>
    <w:p w14:paraId="66139510" w14:textId="1B997987" w:rsidR="00501D9C" w:rsidRDefault="005C23C4" w:rsidP="00AD5782">
      <w:pPr>
        <w:pStyle w:val="Default"/>
      </w:pPr>
      <w:r>
        <w:rPr>
          <w:noProof/>
        </w:rPr>
        <w:drawing>
          <wp:inline distT="0" distB="0" distL="0" distR="0" wp14:anchorId="69D7EAC9" wp14:editId="1B570A72">
            <wp:extent cx="4491532" cy="2885848"/>
            <wp:effectExtent l="0" t="0" r="4445" b="10160"/>
            <wp:docPr id="2" name="Chart 2">
              <a:extLst xmlns:a="http://schemas.openxmlformats.org/drawingml/2006/main">
                <a:ext uri="{FF2B5EF4-FFF2-40B4-BE49-F238E27FC236}">
                  <a16:creationId xmlns:a16="http://schemas.microsoft.com/office/drawing/2014/main" id="{1BB87FCC-C3DB-4EF0-87D0-9962910FF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44997F" w14:textId="2AB70ABE" w:rsidR="00501D9C" w:rsidRPr="00501D9C" w:rsidRDefault="00501D9C" w:rsidP="00501D9C">
      <w:pPr>
        <w:rPr>
          <w:rFonts w:ascii="Times New Roman" w:hAnsi="Times New Roman" w:cs="Times New Roman"/>
          <w:color w:val="000000"/>
          <w:sz w:val="24"/>
          <w:szCs w:val="24"/>
        </w:rPr>
      </w:pPr>
    </w:p>
    <w:p w14:paraId="15C2913C" w14:textId="00D97F1D" w:rsidR="002B6488" w:rsidRPr="002B6488" w:rsidRDefault="002B6488" w:rsidP="00AD5782">
      <w:pPr>
        <w:pStyle w:val="Default"/>
        <w:rPr>
          <w:b/>
          <w:bCs/>
        </w:rPr>
      </w:pPr>
      <w:r w:rsidRPr="002B6488">
        <w:rPr>
          <w:b/>
          <w:bCs/>
        </w:rPr>
        <w:t xml:space="preserve">Results: </w:t>
      </w:r>
    </w:p>
    <w:p w14:paraId="451B44FF" w14:textId="77777777" w:rsidR="005C23C4" w:rsidRDefault="005C23C4" w:rsidP="005C23C4">
      <w:pPr>
        <w:pStyle w:val="Default"/>
      </w:pPr>
      <w:r>
        <w:t xml:space="preserve">Answer the following questions in the results section of your laboratory report. </w:t>
      </w:r>
    </w:p>
    <w:p w14:paraId="4A4FAF4F" w14:textId="15144B4A" w:rsidR="005C23C4" w:rsidRDefault="005C23C4" w:rsidP="005C23C4">
      <w:pPr>
        <w:pStyle w:val="Default"/>
        <w:ind w:firstLine="720"/>
      </w:pPr>
      <w:r>
        <w:t xml:space="preserve">• The uncertainty in the coefficient calculated using the slope is </w:t>
      </w:r>
      <w:r>
        <w:t>+-</w:t>
      </w:r>
      <w:r>
        <w:t xml:space="preserve">0.05. What was the coefficient of friction using the slope of the line, with uncertainty? </w:t>
      </w:r>
    </w:p>
    <w:p w14:paraId="46992083" w14:textId="77777777" w:rsidR="005C23C4" w:rsidRDefault="005C23C4" w:rsidP="005C23C4">
      <w:pPr>
        <w:pStyle w:val="Default"/>
        <w:ind w:firstLine="720"/>
      </w:pPr>
    </w:p>
    <w:p w14:paraId="4232D20A" w14:textId="7FCE619B" w:rsidR="005C23C4" w:rsidRDefault="005C23C4" w:rsidP="005C23C4">
      <w:pPr>
        <w:pStyle w:val="Default"/>
        <w:numPr>
          <w:ilvl w:val="0"/>
          <w:numId w:val="15"/>
        </w:numPr>
      </w:pPr>
      <w:r w:rsidRPr="005C23C4">
        <w:t>0.365</w:t>
      </w:r>
      <w:r>
        <w:t xml:space="preserve"> (+-) 0.05</w:t>
      </w:r>
    </w:p>
    <w:p w14:paraId="195B80D0" w14:textId="77777777" w:rsidR="005C23C4" w:rsidRDefault="005C23C4" w:rsidP="005C23C4">
      <w:pPr>
        <w:pStyle w:val="Default"/>
      </w:pPr>
    </w:p>
    <w:p w14:paraId="32B09696" w14:textId="146CC50D" w:rsidR="005C23C4" w:rsidRDefault="005C23C4" w:rsidP="005C23C4">
      <w:pPr>
        <w:pStyle w:val="Default"/>
        <w:ind w:firstLine="720"/>
      </w:pPr>
      <w:r>
        <w:t xml:space="preserve">• The uncertainty in the coefficient calculated using the y-intercept is (+-)0.02. What was the coefficient of friction using the y-intercept, with uncertainty? </w:t>
      </w:r>
    </w:p>
    <w:p w14:paraId="2287A253" w14:textId="77777777" w:rsidR="005C23C4" w:rsidRDefault="005C23C4" w:rsidP="005C23C4">
      <w:pPr>
        <w:pStyle w:val="Default"/>
        <w:ind w:firstLine="720"/>
      </w:pPr>
    </w:p>
    <w:p w14:paraId="0FF3E6DC" w14:textId="37D10EFD" w:rsidR="005C23C4" w:rsidRDefault="005C23C4" w:rsidP="005C23C4">
      <w:pPr>
        <w:pStyle w:val="Default"/>
        <w:numPr>
          <w:ilvl w:val="0"/>
          <w:numId w:val="16"/>
        </w:numPr>
      </w:pPr>
      <w:r w:rsidRPr="005C23C4">
        <w:t>0.296</w:t>
      </w:r>
      <w:r>
        <w:t xml:space="preserve"> </w:t>
      </w:r>
      <w:r>
        <w:t>(+-)</w:t>
      </w:r>
      <w:r>
        <w:t xml:space="preserve"> 0.02</w:t>
      </w:r>
    </w:p>
    <w:p w14:paraId="72CFE6B1" w14:textId="77777777" w:rsidR="005C23C4" w:rsidRDefault="005C23C4" w:rsidP="005C23C4">
      <w:pPr>
        <w:pStyle w:val="Default"/>
      </w:pPr>
    </w:p>
    <w:p w14:paraId="3B8DC0E0" w14:textId="6A38C55E" w:rsidR="005C23C4" w:rsidRDefault="005C23C4" w:rsidP="005C23C4">
      <w:pPr>
        <w:pStyle w:val="Default"/>
        <w:ind w:firstLine="720"/>
      </w:pPr>
      <w:r>
        <w:t xml:space="preserve">• Do your two values of the coefficient of friction match within uncertainty? </w:t>
      </w:r>
    </w:p>
    <w:p w14:paraId="1EF88F9A" w14:textId="77777777" w:rsidR="005C23C4" w:rsidRDefault="005C23C4" w:rsidP="005C23C4">
      <w:pPr>
        <w:pStyle w:val="Default"/>
        <w:ind w:firstLine="720"/>
      </w:pPr>
    </w:p>
    <w:p w14:paraId="48239F3C" w14:textId="145F653F" w:rsidR="005C23C4" w:rsidRDefault="00087379" w:rsidP="005C23C4">
      <w:pPr>
        <w:pStyle w:val="Default"/>
        <w:numPr>
          <w:ilvl w:val="0"/>
          <w:numId w:val="17"/>
        </w:numPr>
      </w:pPr>
      <w:r>
        <w:t>Yes</w:t>
      </w:r>
    </w:p>
    <w:p w14:paraId="2E0BAEB3" w14:textId="77777777" w:rsidR="005C23C4" w:rsidRDefault="005C23C4" w:rsidP="005C23C4">
      <w:pPr>
        <w:pStyle w:val="Default"/>
        <w:ind w:firstLine="720"/>
      </w:pPr>
    </w:p>
    <w:p w14:paraId="3F76469D" w14:textId="77777777" w:rsidR="005C23C4" w:rsidRDefault="005C23C4" w:rsidP="005C23C4">
      <w:pPr>
        <w:pStyle w:val="Default"/>
        <w:ind w:firstLine="720"/>
      </w:pPr>
    </w:p>
    <w:p w14:paraId="6595DAF0" w14:textId="4E3CA80B" w:rsidR="00A72380" w:rsidRDefault="005C23C4" w:rsidP="005C23C4">
      <w:pPr>
        <w:pStyle w:val="Default"/>
        <w:ind w:firstLine="720"/>
      </w:pPr>
      <w:r>
        <w:t xml:space="preserve">• There are two main types of error within a laboratory experiment, systematic error and random error. Systematic errors are instrumental or methodological mistakes causing the data to be skewed or lopsided. Random errors are caused by uncontrollable fluctuations of variables that change the experimental results slightly each time the experiment is run. Hypothetically, let us say that the coefficient of friction calculated using the slope of the line did not match the coefficient of friction calculated using the y-intercept within uncertainty. What type of error is the most likely culprit? </w:t>
      </w:r>
    </w:p>
    <w:p w14:paraId="08079986" w14:textId="682E02A1" w:rsidR="005C23C4" w:rsidRDefault="005C23C4" w:rsidP="005C23C4">
      <w:pPr>
        <w:pStyle w:val="Default"/>
        <w:ind w:firstLine="720"/>
      </w:pPr>
    </w:p>
    <w:p w14:paraId="4827D97E" w14:textId="01732DBC" w:rsidR="005C23C4" w:rsidRDefault="005C23C4" w:rsidP="005C23C4">
      <w:pPr>
        <w:pStyle w:val="Default"/>
        <w:numPr>
          <w:ilvl w:val="0"/>
          <w:numId w:val="18"/>
        </w:numPr>
      </w:pPr>
      <w:r>
        <w:t>Systematic error.</w:t>
      </w:r>
    </w:p>
    <w:p w14:paraId="629AD018" w14:textId="77777777" w:rsidR="005C23C4" w:rsidRDefault="005C23C4" w:rsidP="005C23C4">
      <w:pPr>
        <w:pStyle w:val="Default"/>
        <w:ind w:firstLine="720"/>
      </w:pPr>
    </w:p>
    <w:p w14:paraId="2F0D5587" w14:textId="1CE63E1E" w:rsidR="003C6403" w:rsidRPr="00A72380" w:rsidRDefault="003C6403" w:rsidP="00AD5782">
      <w:pPr>
        <w:pStyle w:val="Default"/>
        <w:rPr>
          <w:b/>
          <w:bCs/>
          <w:color w:val="auto"/>
        </w:rPr>
      </w:pPr>
      <w:proofErr w:type="gramStart"/>
      <w:r w:rsidRPr="002B6488">
        <w:rPr>
          <w:b/>
          <w:bCs/>
          <w:color w:val="auto"/>
        </w:rPr>
        <w:t>Conclusion</w:t>
      </w:r>
      <w:r w:rsidR="00A72380">
        <w:rPr>
          <w:b/>
          <w:bCs/>
          <w:color w:val="auto"/>
        </w:rPr>
        <w:t xml:space="preserve"> :</w:t>
      </w:r>
      <w:proofErr w:type="gramEnd"/>
    </w:p>
    <w:p w14:paraId="688D66CB" w14:textId="06DA7436" w:rsidR="007C350B" w:rsidRPr="002B6488" w:rsidRDefault="00087379" w:rsidP="00087379">
      <w:pPr>
        <w:spacing w:after="0" w:line="240" w:lineRule="auto"/>
      </w:pPr>
      <w:r w:rsidRPr="00087379">
        <w:rPr>
          <w:rFonts w:ascii="Times New Roman" w:eastAsia="Times New Roman" w:hAnsi="Times New Roman" w:cs="Times New Roman"/>
          <w:sz w:val="24"/>
          <w:szCs w:val="24"/>
        </w:rPr>
        <w:t xml:space="preserve">With this </w:t>
      </w:r>
      <w:r w:rsidRPr="00087379">
        <w:rPr>
          <w:rFonts w:ascii="Times New Roman" w:eastAsia="Times New Roman" w:hAnsi="Times New Roman" w:cs="Times New Roman"/>
          <w:sz w:val="24"/>
          <w:szCs w:val="24"/>
        </w:rPr>
        <w:t>experiment, the</w:t>
      </w:r>
      <w:r w:rsidRPr="00087379">
        <w:rPr>
          <w:rFonts w:ascii="Times New Roman" w:eastAsia="Times New Roman" w:hAnsi="Times New Roman" w:cs="Times New Roman"/>
          <w:sz w:val="24"/>
          <w:szCs w:val="24"/>
        </w:rPr>
        <w:t xml:space="preserve"> measurement of acceleration of the masses was determined from the mass loads, and a value </w:t>
      </w:r>
      <w:r w:rsidRPr="00087379">
        <w:rPr>
          <w:rFonts w:ascii="Times New Roman" w:eastAsia="Times New Roman" w:hAnsi="Times New Roman" w:cs="Times New Roman"/>
          <w:sz w:val="24"/>
          <w:szCs w:val="24"/>
        </w:rPr>
        <w:t>for the</w:t>
      </w:r>
      <w:r w:rsidRPr="00087379">
        <w:rPr>
          <w:rFonts w:ascii="Times New Roman" w:eastAsia="Times New Roman" w:hAnsi="Times New Roman" w:cs="Times New Roman"/>
          <w:sz w:val="24"/>
          <w:szCs w:val="24"/>
        </w:rPr>
        <w:t xml:space="preserve"> acceleration of gravity was calculated from time measurements. The results are</w:t>
      </w:r>
      <w:r>
        <w:rPr>
          <w:rFonts w:ascii="Times New Roman" w:eastAsia="Times New Roman" w:hAnsi="Times New Roman" w:cs="Times New Roman"/>
          <w:sz w:val="24"/>
          <w:szCs w:val="24"/>
        </w:rPr>
        <w:t xml:space="preserve"> </w:t>
      </w:r>
      <w:r w:rsidRPr="00087379">
        <w:rPr>
          <w:rFonts w:ascii="Times New Roman" w:eastAsia="Times New Roman" w:hAnsi="Times New Roman" w:cs="Times New Roman"/>
          <w:sz w:val="24"/>
          <w:szCs w:val="24"/>
        </w:rPr>
        <w:t xml:space="preserve">in </w:t>
      </w:r>
      <w:r w:rsidRPr="00087379">
        <w:rPr>
          <w:rFonts w:ascii="Times New Roman" w:eastAsia="Times New Roman" w:hAnsi="Times New Roman" w:cs="Times New Roman"/>
          <w:sz w:val="24"/>
          <w:szCs w:val="24"/>
        </w:rPr>
        <w:t>close agreement</w:t>
      </w:r>
      <w:r w:rsidRPr="00087379">
        <w:rPr>
          <w:rFonts w:ascii="Times New Roman" w:eastAsia="Times New Roman" w:hAnsi="Times New Roman" w:cs="Times New Roman"/>
          <w:sz w:val="24"/>
          <w:szCs w:val="24"/>
        </w:rPr>
        <w:t xml:space="preserve"> with the hypothesis that the acceleration of the object observed being </w:t>
      </w:r>
      <w:r w:rsidRPr="00087379">
        <w:rPr>
          <w:rFonts w:ascii="Times New Roman" w:eastAsia="Times New Roman" w:hAnsi="Times New Roman" w:cs="Times New Roman"/>
          <w:sz w:val="24"/>
          <w:szCs w:val="24"/>
        </w:rPr>
        <w:t>directly proportional</w:t>
      </w:r>
      <w:r w:rsidRPr="00087379">
        <w:rPr>
          <w:rFonts w:ascii="Times New Roman" w:eastAsia="Times New Roman" w:hAnsi="Times New Roman" w:cs="Times New Roman"/>
          <w:sz w:val="24"/>
          <w:szCs w:val="24"/>
        </w:rPr>
        <w:t xml:space="preserve"> to the net force acting on the object and inversely proportional to the total mass of </w:t>
      </w:r>
      <w:r w:rsidRPr="00087379">
        <w:rPr>
          <w:rFonts w:ascii="Times New Roman" w:eastAsia="Times New Roman" w:hAnsi="Times New Roman" w:cs="Times New Roman"/>
          <w:sz w:val="24"/>
          <w:szCs w:val="24"/>
        </w:rPr>
        <w:t>the object</w:t>
      </w:r>
      <w:r w:rsidRPr="000873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Mk calculated with y-interception vs Mk calculated with slope were within the uncertainty.</w:t>
      </w:r>
    </w:p>
    <w:sectPr w:rsidR="007C350B" w:rsidRPr="002B6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B98"/>
    <w:multiLevelType w:val="hybridMultilevel"/>
    <w:tmpl w:val="CE7C15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B7E97"/>
    <w:multiLevelType w:val="hybridMultilevel"/>
    <w:tmpl w:val="470E517E"/>
    <w:lvl w:ilvl="0" w:tplc="7076CA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C3CEA"/>
    <w:multiLevelType w:val="hybridMultilevel"/>
    <w:tmpl w:val="6EE81B72"/>
    <w:lvl w:ilvl="0" w:tplc="86E698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63223"/>
    <w:multiLevelType w:val="hybridMultilevel"/>
    <w:tmpl w:val="5EC071B6"/>
    <w:lvl w:ilvl="0" w:tplc="7236DA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76763"/>
    <w:multiLevelType w:val="hybridMultilevel"/>
    <w:tmpl w:val="93B4C3A6"/>
    <w:lvl w:ilvl="0" w:tplc="67E2C3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E098F"/>
    <w:multiLevelType w:val="hybridMultilevel"/>
    <w:tmpl w:val="E6F0096E"/>
    <w:lvl w:ilvl="0" w:tplc="CFCC5DAC">
      <w:start w:val="1"/>
      <w:numFmt w:val="upp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6" w15:restartNumberingAfterBreak="0">
    <w:nsid w:val="2A76367A"/>
    <w:multiLevelType w:val="hybridMultilevel"/>
    <w:tmpl w:val="354E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C27"/>
    <w:multiLevelType w:val="hybridMultilevel"/>
    <w:tmpl w:val="D188CDB0"/>
    <w:lvl w:ilvl="0" w:tplc="A60E03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8C526E"/>
    <w:multiLevelType w:val="hybridMultilevel"/>
    <w:tmpl w:val="FF72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001"/>
    <w:multiLevelType w:val="hybridMultilevel"/>
    <w:tmpl w:val="13A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C2939"/>
    <w:multiLevelType w:val="hybridMultilevel"/>
    <w:tmpl w:val="CFCED26E"/>
    <w:lvl w:ilvl="0" w:tplc="812840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733717"/>
    <w:multiLevelType w:val="hybridMultilevel"/>
    <w:tmpl w:val="68DAED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457447BE"/>
    <w:multiLevelType w:val="hybridMultilevel"/>
    <w:tmpl w:val="90325D36"/>
    <w:lvl w:ilvl="0" w:tplc="89223D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2C2F89"/>
    <w:multiLevelType w:val="hybridMultilevel"/>
    <w:tmpl w:val="B836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14BE4"/>
    <w:multiLevelType w:val="hybridMultilevel"/>
    <w:tmpl w:val="02C239B0"/>
    <w:lvl w:ilvl="0" w:tplc="F1BEA3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803F40"/>
    <w:multiLevelType w:val="hybridMultilevel"/>
    <w:tmpl w:val="578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8699D"/>
    <w:multiLevelType w:val="hybridMultilevel"/>
    <w:tmpl w:val="5900B17C"/>
    <w:lvl w:ilvl="0" w:tplc="F91C3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4682C"/>
    <w:multiLevelType w:val="hybridMultilevel"/>
    <w:tmpl w:val="3C5C23E8"/>
    <w:lvl w:ilvl="0" w:tplc="84506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5"/>
  </w:num>
  <w:num w:numId="4">
    <w:abstractNumId w:val="9"/>
  </w:num>
  <w:num w:numId="5">
    <w:abstractNumId w:val="8"/>
  </w:num>
  <w:num w:numId="6">
    <w:abstractNumId w:val="17"/>
  </w:num>
  <w:num w:numId="7">
    <w:abstractNumId w:val="16"/>
  </w:num>
  <w:num w:numId="8">
    <w:abstractNumId w:val="13"/>
  </w:num>
  <w:num w:numId="9">
    <w:abstractNumId w:val="4"/>
  </w:num>
  <w:num w:numId="10">
    <w:abstractNumId w:val="0"/>
  </w:num>
  <w:num w:numId="11">
    <w:abstractNumId w:val="3"/>
  </w:num>
  <w:num w:numId="12">
    <w:abstractNumId w:val="14"/>
  </w:num>
  <w:num w:numId="13">
    <w:abstractNumId w:val="1"/>
  </w:num>
  <w:num w:numId="14">
    <w:abstractNumId w:val="10"/>
  </w:num>
  <w:num w:numId="15">
    <w:abstractNumId w:val="7"/>
  </w:num>
  <w:num w:numId="16">
    <w:abstractNumId w:val="5"/>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48"/>
    <w:rsid w:val="00087379"/>
    <w:rsid w:val="000A0BBF"/>
    <w:rsid w:val="001D611E"/>
    <w:rsid w:val="002B6488"/>
    <w:rsid w:val="003C6403"/>
    <w:rsid w:val="00501D9C"/>
    <w:rsid w:val="005021A3"/>
    <w:rsid w:val="005C23C4"/>
    <w:rsid w:val="00643746"/>
    <w:rsid w:val="006A24CB"/>
    <w:rsid w:val="007C350B"/>
    <w:rsid w:val="00A72380"/>
    <w:rsid w:val="00AD5782"/>
    <w:rsid w:val="00AD7E48"/>
    <w:rsid w:val="00AF49C7"/>
    <w:rsid w:val="00B84687"/>
    <w:rsid w:val="00C57664"/>
    <w:rsid w:val="00D04F8B"/>
    <w:rsid w:val="00D92D6C"/>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9935"/>
  <w15:chartTrackingRefBased/>
  <w15:docId w15:val="{B15A3013-7675-40F6-9A53-DDCBFC5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7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D5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5782"/>
    <w:pPr>
      <w:ind w:left="720"/>
      <w:contextualSpacing/>
    </w:pPr>
  </w:style>
  <w:style w:type="character" w:customStyle="1" w:styleId="Heading2Char">
    <w:name w:val="Heading 2 Char"/>
    <w:basedOn w:val="DefaultParagraphFont"/>
    <w:link w:val="Heading2"/>
    <w:uiPriority w:val="9"/>
    <w:rsid w:val="00AD578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F5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38069">
      <w:bodyDiv w:val="1"/>
      <w:marLeft w:val="0"/>
      <w:marRight w:val="0"/>
      <w:marTop w:val="0"/>
      <w:marBottom w:val="0"/>
      <w:divBdr>
        <w:top w:val="none" w:sz="0" w:space="0" w:color="auto"/>
        <w:left w:val="none" w:sz="0" w:space="0" w:color="auto"/>
        <w:bottom w:val="none" w:sz="0" w:space="0" w:color="auto"/>
        <w:right w:val="none" w:sz="0" w:space="0" w:color="auto"/>
      </w:divBdr>
    </w:div>
    <w:div w:id="327368547">
      <w:bodyDiv w:val="1"/>
      <w:marLeft w:val="0"/>
      <w:marRight w:val="0"/>
      <w:marTop w:val="0"/>
      <w:marBottom w:val="0"/>
      <w:divBdr>
        <w:top w:val="none" w:sz="0" w:space="0" w:color="auto"/>
        <w:left w:val="none" w:sz="0" w:space="0" w:color="auto"/>
        <w:bottom w:val="none" w:sz="0" w:space="0" w:color="auto"/>
        <w:right w:val="none" w:sz="0" w:space="0" w:color="auto"/>
      </w:divBdr>
    </w:div>
    <w:div w:id="349962995">
      <w:bodyDiv w:val="1"/>
      <w:marLeft w:val="0"/>
      <w:marRight w:val="0"/>
      <w:marTop w:val="0"/>
      <w:marBottom w:val="0"/>
      <w:divBdr>
        <w:top w:val="none" w:sz="0" w:space="0" w:color="auto"/>
        <w:left w:val="none" w:sz="0" w:space="0" w:color="auto"/>
        <w:bottom w:val="none" w:sz="0" w:space="0" w:color="auto"/>
        <w:right w:val="none" w:sz="0" w:space="0" w:color="auto"/>
      </w:divBdr>
    </w:div>
    <w:div w:id="527839437">
      <w:bodyDiv w:val="1"/>
      <w:marLeft w:val="0"/>
      <w:marRight w:val="0"/>
      <w:marTop w:val="0"/>
      <w:marBottom w:val="0"/>
      <w:divBdr>
        <w:top w:val="none" w:sz="0" w:space="0" w:color="auto"/>
        <w:left w:val="none" w:sz="0" w:space="0" w:color="auto"/>
        <w:bottom w:val="none" w:sz="0" w:space="0" w:color="auto"/>
        <w:right w:val="none" w:sz="0" w:space="0" w:color="auto"/>
      </w:divBdr>
    </w:div>
    <w:div w:id="531185126">
      <w:bodyDiv w:val="1"/>
      <w:marLeft w:val="0"/>
      <w:marRight w:val="0"/>
      <w:marTop w:val="0"/>
      <w:marBottom w:val="0"/>
      <w:divBdr>
        <w:top w:val="none" w:sz="0" w:space="0" w:color="auto"/>
        <w:left w:val="none" w:sz="0" w:space="0" w:color="auto"/>
        <w:bottom w:val="none" w:sz="0" w:space="0" w:color="auto"/>
        <w:right w:val="none" w:sz="0" w:space="0" w:color="auto"/>
      </w:divBdr>
    </w:div>
    <w:div w:id="568461015">
      <w:bodyDiv w:val="1"/>
      <w:marLeft w:val="0"/>
      <w:marRight w:val="0"/>
      <w:marTop w:val="0"/>
      <w:marBottom w:val="0"/>
      <w:divBdr>
        <w:top w:val="none" w:sz="0" w:space="0" w:color="auto"/>
        <w:left w:val="none" w:sz="0" w:space="0" w:color="auto"/>
        <w:bottom w:val="none" w:sz="0" w:space="0" w:color="auto"/>
        <w:right w:val="none" w:sz="0" w:space="0" w:color="auto"/>
      </w:divBdr>
    </w:div>
    <w:div w:id="659503623">
      <w:bodyDiv w:val="1"/>
      <w:marLeft w:val="0"/>
      <w:marRight w:val="0"/>
      <w:marTop w:val="0"/>
      <w:marBottom w:val="0"/>
      <w:divBdr>
        <w:top w:val="none" w:sz="0" w:space="0" w:color="auto"/>
        <w:left w:val="none" w:sz="0" w:space="0" w:color="auto"/>
        <w:bottom w:val="none" w:sz="0" w:space="0" w:color="auto"/>
        <w:right w:val="none" w:sz="0" w:space="0" w:color="auto"/>
      </w:divBdr>
    </w:div>
    <w:div w:id="884946380">
      <w:bodyDiv w:val="1"/>
      <w:marLeft w:val="0"/>
      <w:marRight w:val="0"/>
      <w:marTop w:val="0"/>
      <w:marBottom w:val="0"/>
      <w:divBdr>
        <w:top w:val="none" w:sz="0" w:space="0" w:color="auto"/>
        <w:left w:val="none" w:sz="0" w:space="0" w:color="auto"/>
        <w:bottom w:val="none" w:sz="0" w:space="0" w:color="auto"/>
        <w:right w:val="none" w:sz="0" w:space="0" w:color="auto"/>
      </w:divBdr>
    </w:div>
    <w:div w:id="969631066">
      <w:bodyDiv w:val="1"/>
      <w:marLeft w:val="0"/>
      <w:marRight w:val="0"/>
      <w:marTop w:val="0"/>
      <w:marBottom w:val="0"/>
      <w:divBdr>
        <w:top w:val="none" w:sz="0" w:space="0" w:color="auto"/>
        <w:left w:val="none" w:sz="0" w:space="0" w:color="auto"/>
        <w:bottom w:val="none" w:sz="0" w:space="0" w:color="auto"/>
        <w:right w:val="none" w:sz="0" w:space="0" w:color="auto"/>
      </w:divBdr>
    </w:div>
    <w:div w:id="1006710371">
      <w:bodyDiv w:val="1"/>
      <w:marLeft w:val="0"/>
      <w:marRight w:val="0"/>
      <w:marTop w:val="0"/>
      <w:marBottom w:val="0"/>
      <w:divBdr>
        <w:top w:val="none" w:sz="0" w:space="0" w:color="auto"/>
        <w:left w:val="none" w:sz="0" w:space="0" w:color="auto"/>
        <w:bottom w:val="none" w:sz="0" w:space="0" w:color="auto"/>
        <w:right w:val="none" w:sz="0" w:space="0" w:color="auto"/>
      </w:divBdr>
    </w:div>
    <w:div w:id="1035890334">
      <w:bodyDiv w:val="1"/>
      <w:marLeft w:val="0"/>
      <w:marRight w:val="0"/>
      <w:marTop w:val="0"/>
      <w:marBottom w:val="0"/>
      <w:divBdr>
        <w:top w:val="none" w:sz="0" w:space="0" w:color="auto"/>
        <w:left w:val="none" w:sz="0" w:space="0" w:color="auto"/>
        <w:bottom w:val="none" w:sz="0" w:space="0" w:color="auto"/>
        <w:right w:val="none" w:sz="0" w:space="0" w:color="auto"/>
      </w:divBdr>
    </w:div>
    <w:div w:id="1136218745">
      <w:bodyDiv w:val="1"/>
      <w:marLeft w:val="0"/>
      <w:marRight w:val="0"/>
      <w:marTop w:val="0"/>
      <w:marBottom w:val="0"/>
      <w:divBdr>
        <w:top w:val="none" w:sz="0" w:space="0" w:color="auto"/>
        <w:left w:val="none" w:sz="0" w:space="0" w:color="auto"/>
        <w:bottom w:val="none" w:sz="0" w:space="0" w:color="auto"/>
        <w:right w:val="none" w:sz="0" w:space="0" w:color="auto"/>
      </w:divBdr>
    </w:div>
    <w:div w:id="1179391502">
      <w:bodyDiv w:val="1"/>
      <w:marLeft w:val="0"/>
      <w:marRight w:val="0"/>
      <w:marTop w:val="0"/>
      <w:marBottom w:val="0"/>
      <w:divBdr>
        <w:top w:val="none" w:sz="0" w:space="0" w:color="auto"/>
        <w:left w:val="none" w:sz="0" w:space="0" w:color="auto"/>
        <w:bottom w:val="none" w:sz="0" w:space="0" w:color="auto"/>
        <w:right w:val="none" w:sz="0" w:space="0" w:color="auto"/>
      </w:divBdr>
    </w:div>
    <w:div w:id="1250652113">
      <w:bodyDiv w:val="1"/>
      <w:marLeft w:val="0"/>
      <w:marRight w:val="0"/>
      <w:marTop w:val="0"/>
      <w:marBottom w:val="0"/>
      <w:divBdr>
        <w:top w:val="none" w:sz="0" w:space="0" w:color="auto"/>
        <w:left w:val="none" w:sz="0" w:space="0" w:color="auto"/>
        <w:bottom w:val="none" w:sz="0" w:space="0" w:color="auto"/>
        <w:right w:val="none" w:sz="0" w:space="0" w:color="auto"/>
      </w:divBdr>
    </w:div>
    <w:div w:id="1305232513">
      <w:bodyDiv w:val="1"/>
      <w:marLeft w:val="0"/>
      <w:marRight w:val="0"/>
      <w:marTop w:val="0"/>
      <w:marBottom w:val="0"/>
      <w:divBdr>
        <w:top w:val="none" w:sz="0" w:space="0" w:color="auto"/>
        <w:left w:val="none" w:sz="0" w:space="0" w:color="auto"/>
        <w:bottom w:val="none" w:sz="0" w:space="0" w:color="auto"/>
        <w:right w:val="none" w:sz="0" w:space="0" w:color="auto"/>
      </w:divBdr>
    </w:div>
    <w:div w:id="1326009700">
      <w:bodyDiv w:val="1"/>
      <w:marLeft w:val="0"/>
      <w:marRight w:val="0"/>
      <w:marTop w:val="0"/>
      <w:marBottom w:val="0"/>
      <w:divBdr>
        <w:top w:val="none" w:sz="0" w:space="0" w:color="auto"/>
        <w:left w:val="none" w:sz="0" w:space="0" w:color="auto"/>
        <w:bottom w:val="none" w:sz="0" w:space="0" w:color="auto"/>
        <w:right w:val="none" w:sz="0" w:space="0" w:color="auto"/>
      </w:divBdr>
    </w:div>
    <w:div w:id="1404835729">
      <w:bodyDiv w:val="1"/>
      <w:marLeft w:val="0"/>
      <w:marRight w:val="0"/>
      <w:marTop w:val="0"/>
      <w:marBottom w:val="0"/>
      <w:divBdr>
        <w:top w:val="none" w:sz="0" w:space="0" w:color="auto"/>
        <w:left w:val="none" w:sz="0" w:space="0" w:color="auto"/>
        <w:bottom w:val="none" w:sz="0" w:space="0" w:color="auto"/>
        <w:right w:val="none" w:sz="0" w:space="0" w:color="auto"/>
      </w:divBdr>
      <w:divsChild>
        <w:div w:id="1804150835">
          <w:marLeft w:val="0"/>
          <w:marRight w:val="0"/>
          <w:marTop w:val="0"/>
          <w:marBottom w:val="0"/>
          <w:divBdr>
            <w:top w:val="none" w:sz="0" w:space="0" w:color="auto"/>
            <w:left w:val="none" w:sz="0" w:space="0" w:color="auto"/>
            <w:bottom w:val="none" w:sz="0" w:space="0" w:color="auto"/>
            <w:right w:val="none" w:sz="0" w:space="0" w:color="auto"/>
          </w:divBdr>
        </w:div>
        <w:div w:id="1102726442">
          <w:marLeft w:val="0"/>
          <w:marRight w:val="0"/>
          <w:marTop w:val="0"/>
          <w:marBottom w:val="0"/>
          <w:divBdr>
            <w:top w:val="none" w:sz="0" w:space="0" w:color="auto"/>
            <w:left w:val="none" w:sz="0" w:space="0" w:color="auto"/>
            <w:bottom w:val="none" w:sz="0" w:space="0" w:color="auto"/>
            <w:right w:val="none" w:sz="0" w:space="0" w:color="auto"/>
          </w:divBdr>
        </w:div>
        <w:div w:id="1908153258">
          <w:marLeft w:val="0"/>
          <w:marRight w:val="0"/>
          <w:marTop w:val="0"/>
          <w:marBottom w:val="0"/>
          <w:divBdr>
            <w:top w:val="none" w:sz="0" w:space="0" w:color="auto"/>
            <w:left w:val="none" w:sz="0" w:space="0" w:color="auto"/>
            <w:bottom w:val="none" w:sz="0" w:space="0" w:color="auto"/>
            <w:right w:val="none" w:sz="0" w:space="0" w:color="auto"/>
          </w:divBdr>
        </w:div>
        <w:div w:id="1609852155">
          <w:marLeft w:val="0"/>
          <w:marRight w:val="0"/>
          <w:marTop w:val="0"/>
          <w:marBottom w:val="0"/>
          <w:divBdr>
            <w:top w:val="none" w:sz="0" w:space="0" w:color="auto"/>
            <w:left w:val="none" w:sz="0" w:space="0" w:color="auto"/>
            <w:bottom w:val="none" w:sz="0" w:space="0" w:color="auto"/>
            <w:right w:val="none" w:sz="0" w:space="0" w:color="auto"/>
          </w:divBdr>
        </w:div>
        <w:div w:id="673536168">
          <w:marLeft w:val="0"/>
          <w:marRight w:val="0"/>
          <w:marTop w:val="0"/>
          <w:marBottom w:val="0"/>
          <w:divBdr>
            <w:top w:val="none" w:sz="0" w:space="0" w:color="auto"/>
            <w:left w:val="none" w:sz="0" w:space="0" w:color="auto"/>
            <w:bottom w:val="none" w:sz="0" w:space="0" w:color="auto"/>
            <w:right w:val="none" w:sz="0" w:space="0" w:color="auto"/>
          </w:divBdr>
        </w:div>
        <w:div w:id="1222640233">
          <w:marLeft w:val="0"/>
          <w:marRight w:val="0"/>
          <w:marTop w:val="0"/>
          <w:marBottom w:val="0"/>
          <w:divBdr>
            <w:top w:val="none" w:sz="0" w:space="0" w:color="auto"/>
            <w:left w:val="none" w:sz="0" w:space="0" w:color="auto"/>
            <w:bottom w:val="none" w:sz="0" w:space="0" w:color="auto"/>
            <w:right w:val="none" w:sz="0" w:space="0" w:color="auto"/>
          </w:divBdr>
        </w:div>
        <w:div w:id="178127390">
          <w:marLeft w:val="0"/>
          <w:marRight w:val="0"/>
          <w:marTop w:val="0"/>
          <w:marBottom w:val="0"/>
          <w:divBdr>
            <w:top w:val="none" w:sz="0" w:space="0" w:color="auto"/>
            <w:left w:val="none" w:sz="0" w:space="0" w:color="auto"/>
            <w:bottom w:val="none" w:sz="0" w:space="0" w:color="auto"/>
            <w:right w:val="none" w:sz="0" w:space="0" w:color="auto"/>
          </w:divBdr>
        </w:div>
        <w:div w:id="1005668426">
          <w:marLeft w:val="0"/>
          <w:marRight w:val="0"/>
          <w:marTop w:val="0"/>
          <w:marBottom w:val="0"/>
          <w:divBdr>
            <w:top w:val="none" w:sz="0" w:space="0" w:color="auto"/>
            <w:left w:val="none" w:sz="0" w:space="0" w:color="auto"/>
            <w:bottom w:val="none" w:sz="0" w:space="0" w:color="auto"/>
            <w:right w:val="none" w:sz="0" w:space="0" w:color="auto"/>
          </w:divBdr>
        </w:div>
        <w:div w:id="1750152862">
          <w:marLeft w:val="0"/>
          <w:marRight w:val="0"/>
          <w:marTop w:val="0"/>
          <w:marBottom w:val="0"/>
          <w:divBdr>
            <w:top w:val="none" w:sz="0" w:space="0" w:color="auto"/>
            <w:left w:val="none" w:sz="0" w:space="0" w:color="auto"/>
            <w:bottom w:val="none" w:sz="0" w:space="0" w:color="auto"/>
            <w:right w:val="none" w:sz="0" w:space="0" w:color="auto"/>
          </w:divBdr>
        </w:div>
        <w:div w:id="1369456853">
          <w:marLeft w:val="0"/>
          <w:marRight w:val="0"/>
          <w:marTop w:val="0"/>
          <w:marBottom w:val="0"/>
          <w:divBdr>
            <w:top w:val="none" w:sz="0" w:space="0" w:color="auto"/>
            <w:left w:val="none" w:sz="0" w:space="0" w:color="auto"/>
            <w:bottom w:val="none" w:sz="0" w:space="0" w:color="auto"/>
            <w:right w:val="none" w:sz="0" w:space="0" w:color="auto"/>
          </w:divBdr>
        </w:div>
        <w:div w:id="1149396595">
          <w:marLeft w:val="0"/>
          <w:marRight w:val="0"/>
          <w:marTop w:val="0"/>
          <w:marBottom w:val="0"/>
          <w:divBdr>
            <w:top w:val="none" w:sz="0" w:space="0" w:color="auto"/>
            <w:left w:val="none" w:sz="0" w:space="0" w:color="auto"/>
            <w:bottom w:val="none" w:sz="0" w:space="0" w:color="auto"/>
            <w:right w:val="none" w:sz="0" w:space="0" w:color="auto"/>
          </w:divBdr>
        </w:div>
        <w:div w:id="1794592547">
          <w:marLeft w:val="0"/>
          <w:marRight w:val="0"/>
          <w:marTop w:val="0"/>
          <w:marBottom w:val="0"/>
          <w:divBdr>
            <w:top w:val="none" w:sz="0" w:space="0" w:color="auto"/>
            <w:left w:val="none" w:sz="0" w:space="0" w:color="auto"/>
            <w:bottom w:val="none" w:sz="0" w:space="0" w:color="auto"/>
            <w:right w:val="none" w:sz="0" w:space="0" w:color="auto"/>
          </w:divBdr>
        </w:div>
        <w:div w:id="448167253">
          <w:marLeft w:val="0"/>
          <w:marRight w:val="0"/>
          <w:marTop w:val="0"/>
          <w:marBottom w:val="0"/>
          <w:divBdr>
            <w:top w:val="none" w:sz="0" w:space="0" w:color="auto"/>
            <w:left w:val="none" w:sz="0" w:space="0" w:color="auto"/>
            <w:bottom w:val="none" w:sz="0" w:space="0" w:color="auto"/>
            <w:right w:val="none" w:sz="0" w:space="0" w:color="auto"/>
          </w:divBdr>
        </w:div>
        <w:div w:id="1676569911">
          <w:marLeft w:val="0"/>
          <w:marRight w:val="0"/>
          <w:marTop w:val="0"/>
          <w:marBottom w:val="0"/>
          <w:divBdr>
            <w:top w:val="none" w:sz="0" w:space="0" w:color="auto"/>
            <w:left w:val="none" w:sz="0" w:space="0" w:color="auto"/>
            <w:bottom w:val="none" w:sz="0" w:space="0" w:color="auto"/>
            <w:right w:val="none" w:sz="0" w:space="0" w:color="auto"/>
          </w:divBdr>
        </w:div>
        <w:div w:id="2076470028">
          <w:marLeft w:val="0"/>
          <w:marRight w:val="0"/>
          <w:marTop w:val="0"/>
          <w:marBottom w:val="0"/>
          <w:divBdr>
            <w:top w:val="none" w:sz="0" w:space="0" w:color="auto"/>
            <w:left w:val="none" w:sz="0" w:space="0" w:color="auto"/>
            <w:bottom w:val="none" w:sz="0" w:space="0" w:color="auto"/>
            <w:right w:val="none" w:sz="0" w:space="0" w:color="auto"/>
          </w:divBdr>
        </w:div>
      </w:divsChild>
    </w:div>
    <w:div w:id="1462074880">
      <w:bodyDiv w:val="1"/>
      <w:marLeft w:val="0"/>
      <w:marRight w:val="0"/>
      <w:marTop w:val="0"/>
      <w:marBottom w:val="0"/>
      <w:divBdr>
        <w:top w:val="none" w:sz="0" w:space="0" w:color="auto"/>
        <w:left w:val="none" w:sz="0" w:space="0" w:color="auto"/>
        <w:bottom w:val="none" w:sz="0" w:space="0" w:color="auto"/>
        <w:right w:val="none" w:sz="0" w:space="0" w:color="auto"/>
      </w:divBdr>
    </w:div>
    <w:div w:id="1514298836">
      <w:bodyDiv w:val="1"/>
      <w:marLeft w:val="0"/>
      <w:marRight w:val="0"/>
      <w:marTop w:val="0"/>
      <w:marBottom w:val="0"/>
      <w:divBdr>
        <w:top w:val="none" w:sz="0" w:space="0" w:color="auto"/>
        <w:left w:val="none" w:sz="0" w:space="0" w:color="auto"/>
        <w:bottom w:val="none" w:sz="0" w:space="0" w:color="auto"/>
        <w:right w:val="none" w:sz="0" w:space="0" w:color="auto"/>
      </w:divBdr>
    </w:div>
    <w:div w:id="1800145593">
      <w:bodyDiv w:val="1"/>
      <w:marLeft w:val="0"/>
      <w:marRight w:val="0"/>
      <w:marTop w:val="0"/>
      <w:marBottom w:val="0"/>
      <w:divBdr>
        <w:top w:val="none" w:sz="0" w:space="0" w:color="auto"/>
        <w:left w:val="none" w:sz="0" w:space="0" w:color="auto"/>
        <w:bottom w:val="none" w:sz="0" w:space="0" w:color="auto"/>
        <w:right w:val="none" w:sz="0" w:space="0" w:color="auto"/>
      </w:divBdr>
    </w:div>
    <w:div w:id="1817918864">
      <w:bodyDiv w:val="1"/>
      <w:marLeft w:val="0"/>
      <w:marRight w:val="0"/>
      <w:marTop w:val="0"/>
      <w:marBottom w:val="0"/>
      <w:divBdr>
        <w:top w:val="none" w:sz="0" w:space="0" w:color="auto"/>
        <w:left w:val="none" w:sz="0" w:space="0" w:color="auto"/>
        <w:bottom w:val="none" w:sz="0" w:space="0" w:color="auto"/>
        <w:right w:val="none" w:sz="0" w:space="0" w:color="auto"/>
      </w:divBdr>
    </w:div>
    <w:div w:id="1975328009">
      <w:bodyDiv w:val="1"/>
      <w:marLeft w:val="0"/>
      <w:marRight w:val="0"/>
      <w:marTop w:val="0"/>
      <w:marBottom w:val="0"/>
      <w:divBdr>
        <w:top w:val="none" w:sz="0" w:space="0" w:color="auto"/>
        <w:left w:val="none" w:sz="0" w:space="0" w:color="auto"/>
        <w:bottom w:val="none" w:sz="0" w:space="0" w:color="auto"/>
        <w:right w:val="none" w:sz="0" w:space="0" w:color="auto"/>
      </w:divBdr>
    </w:div>
    <w:div w:id="2053337542">
      <w:bodyDiv w:val="1"/>
      <w:marLeft w:val="0"/>
      <w:marRight w:val="0"/>
      <w:marTop w:val="0"/>
      <w:marBottom w:val="0"/>
      <w:divBdr>
        <w:top w:val="none" w:sz="0" w:space="0" w:color="auto"/>
        <w:left w:val="none" w:sz="0" w:space="0" w:color="auto"/>
        <w:bottom w:val="none" w:sz="0" w:space="0" w:color="auto"/>
        <w:right w:val="none" w:sz="0" w:space="0" w:color="auto"/>
      </w:divBdr>
    </w:div>
    <w:div w:id="2063627116">
      <w:bodyDiv w:val="1"/>
      <w:marLeft w:val="0"/>
      <w:marRight w:val="0"/>
      <w:marTop w:val="0"/>
      <w:marBottom w:val="0"/>
      <w:divBdr>
        <w:top w:val="none" w:sz="0" w:space="0" w:color="auto"/>
        <w:left w:val="none" w:sz="0" w:space="0" w:color="auto"/>
        <w:bottom w:val="none" w:sz="0" w:space="0" w:color="auto"/>
        <w:right w:val="none" w:sz="0" w:space="0" w:color="auto"/>
      </w:divBdr>
    </w:div>
    <w:div w:id="21275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ZNT\Phy\Lab%205\Lab5_Phy4A_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Mass v. Acceleration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1.6475730911155267E-2"/>
                  <c:y val="0.424734428147289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Sheet1!$B$64:$B$68</c:f>
              <c:numCache>
                <c:formatCode>0.0</c:formatCode>
                <c:ptCount val="5"/>
                <c:pt idx="0">
                  <c:v>300</c:v>
                </c:pt>
                <c:pt idx="1">
                  <c:v>350</c:v>
                </c:pt>
                <c:pt idx="2">
                  <c:v>400</c:v>
                </c:pt>
                <c:pt idx="3">
                  <c:v>450</c:v>
                </c:pt>
                <c:pt idx="4">
                  <c:v>500</c:v>
                </c:pt>
              </c:numCache>
            </c:numRef>
          </c:xVal>
          <c:yVal>
            <c:numRef>
              <c:f>Sheet1!$C$64:$C$68</c:f>
              <c:numCache>
                <c:formatCode>0.0</c:formatCode>
                <c:ptCount val="5"/>
                <c:pt idx="0">
                  <c:v>55.584231440651692</c:v>
                </c:pt>
                <c:pt idx="1">
                  <c:v>107.6811417156889</c:v>
                </c:pt>
                <c:pt idx="2">
                  <c:v>167.33174369148946</c:v>
                </c:pt>
                <c:pt idx="3">
                  <c:v>223.51641205956173</c:v>
                </c:pt>
                <c:pt idx="4">
                  <c:v>283.48087858446206</c:v>
                </c:pt>
              </c:numCache>
            </c:numRef>
          </c:yVal>
          <c:smooth val="0"/>
          <c:extLst>
            <c:ext xmlns:c16="http://schemas.microsoft.com/office/drawing/2014/chart" uri="{C3380CC4-5D6E-409C-BE32-E72D297353CC}">
              <c16:uniqueId val="{00000003-2880-467C-97D2-3E76BFEDE830}"/>
            </c:ext>
          </c:extLst>
        </c:ser>
        <c:dLbls>
          <c:showLegendKey val="0"/>
          <c:showVal val="0"/>
          <c:showCatName val="0"/>
          <c:showSerName val="0"/>
          <c:showPercent val="0"/>
          <c:showBubbleSize val="0"/>
        </c:dLbls>
        <c:axId val="926969951"/>
        <c:axId val="921255135"/>
      </c:scatterChart>
      <c:valAx>
        <c:axId val="926969951"/>
        <c:scaling>
          <c:orientation val="minMax"/>
          <c:min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255135"/>
        <c:crosses val="autoZero"/>
        <c:crossBetween val="midCat"/>
      </c:valAx>
      <c:valAx>
        <c:axId val="92125513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969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GuijosaInfante, David</dc:creator>
  <cp:keywords/>
  <dc:description/>
  <cp:lastModifiedBy>GuijosaInfante, David</cp:lastModifiedBy>
  <cp:revision>7</cp:revision>
  <dcterms:created xsi:type="dcterms:W3CDTF">2020-09-08T19:17:00Z</dcterms:created>
  <dcterms:modified xsi:type="dcterms:W3CDTF">2020-10-02T00:27:00Z</dcterms:modified>
</cp:coreProperties>
</file>