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 K grupos a partir de un conjunto de observaciones y caracteristicas , los elementos deben de tener similitudes.: Lo cque pueden llegar a compartir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K-Means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número de centroides o 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Asignamos a cada uno de los elementos restantes al centro más cercano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Asignamos cada punto a su centroide más cercano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Repetimos paso 2 y 3 hasta que los centros no se modifiquen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¿Como sabér cuántos centroides necesito?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Utilizamos el </w:t>
      </w:r>
      <w:r w:rsidDel="00000000" w:rsidR="00000000" w:rsidRPr="00000000">
        <w:rPr>
          <w:b w:val="1"/>
          <w:rtl w:val="0"/>
        </w:rPr>
        <w:t xml:space="preserve">método del codo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Calcula el agrupamiento para diferentes de 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error al cuadrado para cada punto es el cuadrado de la distancia del punto a su centro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Todo lo va graficando en un eje “xy”  y resulta un gráfico parecido a un codo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Agrupando los datos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Nuestro primer “Hola mundo” de machine learning es el conjunto de datos de “iris”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8761d"/>
        </w:rPr>
      </w:pPr>
      <w:r w:rsidDel="00000000" w:rsidR="00000000" w:rsidRPr="00000000">
        <w:rPr>
          <w:rtl w:val="0"/>
        </w:rPr>
        <w:t xml:space="preserve">Tiene 3 grupos en particular: Virgínica, Versicolor y cetosa         </w:t>
      </w:r>
      <w:r w:rsidDel="00000000" w:rsidR="00000000" w:rsidRPr="00000000">
        <w:rPr>
          <w:color w:val="38761d"/>
          <w:rtl w:val="0"/>
        </w:rPr>
        <w:t xml:space="preserve">#50 imágenes de cada una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Estos grupos están clasificados mediante la medida de su largo y de sus pétalos y sépalos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Pasamos a los pasos con código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Importamos las librerías que vamos a usar para K-Means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pandas as np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sklearn.clusters import KMeans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Cargamos nuestro dataset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iris = datasets.load_iris( 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Tercero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Procedemos a separar los datos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X_iris = iris.data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Y_iris = iris.data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Pero con K-Means es diferente: Aquí ya no lo entrenamos con X_iris and Y_iris.En </w:t>
      </w:r>
      <w:r w:rsidDel="00000000" w:rsidR="00000000" w:rsidRPr="00000000">
        <w:rPr>
          <w:b w:val="1"/>
          <w:rtl w:val="0"/>
        </w:rPr>
        <w:t xml:space="preserve">no supervisado</w:t>
      </w:r>
      <w:r w:rsidDel="00000000" w:rsidR="00000000" w:rsidRPr="00000000">
        <w:rPr>
          <w:rtl w:val="0"/>
        </w:rPr>
        <w:t xml:space="preserve"> no entrenamos en base a una etiqueta, lo </w:t>
      </w:r>
      <w:r w:rsidDel="00000000" w:rsidR="00000000" w:rsidRPr="00000000">
        <w:rPr>
          <w:b w:val="1"/>
          <w:rtl w:val="0"/>
        </w:rPr>
        <w:t xml:space="preserve">entrenamos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mediante similitudes </w:t>
      </w:r>
      <w:r w:rsidDel="00000000" w:rsidR="00000000" w:rsidRPr="00000000">
        <w:rPr>
          <w:rtl w:val="0"/>
        </w:rPr>
        <w:t xml:space="preserve">que tenemos.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Ahora sí haremos la separación de los datos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iris.data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'Sepal Lenght'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'Sepal Width'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'Petal Lenght'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'Petal Width'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iris.target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Cuarto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Procedemos a mostrar cómo se estarían relacionando los elementos. Para tomar un pequeño ejemplo, tomamos dos características y mostramos una gráfica para poder ver los elementos con sus similitudes.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'Petal Lenght'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'Petal Width'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'Petal Lenght'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'Petal Width'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495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Quinto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Procedemos a construir nuestro modelo de K-means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KMeans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n_clusters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max_iter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aa84f"/>
          <w:sz w:val="21"/>
          <w:szCs w:val="21"/>
          <w:shd w:fill="252526" w:val="clear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shd w:fill="252526" w:val="clear"/>
          <w:rtl w:val="0"/>
        </w:rPr>
        <w:t xml:space="preserve">#The number of clusters to form as well as the number of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aa84f"/>
          <w:sz w:val="21"/>
          <w:szCs w:val="21"/>
          <w:shd w:fill="252526" w:val="clear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shd w:fill="252526" w:val="clear"/>
          <w:rtl w:val="0"/>
        </w:rPr>
        <w:t xml:space="preserve">   centroids to generate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aa84f"/>
          <w:sz w:val="21"/>
          <w:szCs w:val="21"/>
          <w:shd w:fill="252526" w:val="clear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shd w:fill="252526" w:val="clear"/>
          <w:rtl w:val="0"/>
        </w:rPr>
        <w:t xml:space="preserve">#max_iter  is how many times we are going to move every KMeans to find the less distance between each element and each KMeans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6aa84f"/>
          <w:sz w:val="21"/>
          <w:szCs w:val="21"/>
          <w:shd w:fill="2525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6aa84f"/>
          <w:sz w:val="21"/>
          <w:szCs w:val="21"/>
          <w:shd w:fill="252526" w:val="clear"/>
        </w:rPr>
      </w:pPr>
      <w:r w:rsidDel="00000000" w:rsidR="00000000" w:rsidRPr="00000000">
        <w:rPr>
          <w:b w:val="1"/>
          <w:rtl w:val="0"/>
        </w:rPr>
        <w:t xml:space="preserve">Procedemos a entrenar nuestro modelo con “ .fit 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aa84f"/>
          <w:sz w:val="21"/>
          <w:szCs w:val="21"/>
          <w:shd w:fill="2525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b7b7b7"/>
          <w:sz w:val="21"/>
          <w:szCs w:val="21"/>
          <w:shd w:fill="252526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1"/>
          <w:szCs w:val="21"/>
          <w:shd w:fill="252526" w:val="clear"/>
          <w:rtl w:val="0"/>
        </w:rPr>
        <w:t xml:space="preserve">model.fit(X)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aa84f"/>
          <w:sz w:val="21"/>
          <w:szCs w:val="21"/>
          <w:shd w:fill="2525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6aa84f"/>
          <w:sz w:val="21"/>
          <w:szCs w:val="21"/>
          <w:shd w:fill="252526" w:val="clear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shd w:fill="252526" w:val="clear"/>
          <w:rtl w:val="0"/>
        </w:rPr>
        <w:t xml:space="preserve"># X son nuestros puntos en el gráfico y con ello lo estamos entrenando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6aa84f"/>
          <w:sz w:val="21"/>
          <w:szCs w:val="21"/>
          <w:shd w:fill="2525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6aa84f"/>
          <w:sz w:val="21"/>
          <w:szCs w:val="21"/>
          <w:shd w:fill="2525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b7b7b7"/>
          <w:sz w:val="21"/>
          <w:szCs w:val="21"/>
          <w:shd w:fill="252526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1"/>
          <w:szCs w:val="21"/>
          <w:shd w:fill="252526" w:val="clear"/>
          <w:rtl w:val="0"/>
        </w:rPr>
        <w:t xml:space="preserve">Y_labels</w:t>
      </w:r>
      <w:r w:rsidDel="00000000" w:rsidR="00000000" w:rsidRPr="00000000">
        <w:rPr>
          <w:rFonts w:ascii="Courier New" w:cs="Courier New" w:eastAsia="Courier New" w:hAnsi="Courier New"/>
          <w:color w:val="b7b7b7"/>
          <w:sz w:val="21"/>
          <w:szCs w:val="21"/>
          <w:shd w:fill="252526" w:val="clear"/>
          <w:rtl w:val="0"/>
        </w:rPr>
        <w:t xml:space="preserve"> = model.</w:t>
      </w:r>
      <w:r w:rsidDel="00000000" w:rsidR="00000000" w:rsidRPr="00000000">
        <w:rPr>
          <w:rFonts w:ascii="Courier New" w:cs="Courier New" w:eastAsia="Courier New" w:hAnsi="Courier New"/>
          <w:color w:val="b7b7b7"/>
          <w:sz w:val="21"/>
          <w:szCs w:val="21"/>
          <w:shd w:fill="252526" w:val="clear"/>
          <w:rtl w:val="0"/>
        </w:rPr>
        <w:t xml:space="preserve">labels_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b7b7b7"/>
          <w:sz w:val="21"/>
          <w:szCs w:val="21"/>
          <w:shd w:fill="2525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b7b7b7"/>
          <w:sz w:val="21"/>
          <w:szCs w:val="21"/>
          <w:shd w:fill="2525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Ahora veremos cómo ha dividido nuestros datos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y_kmeans = 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'Predicciones'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y_kmeans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Asimismo, veremos qué tan bueno es nuestro accuracy con 2 KMeans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metrics.adjusted_rand_score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Y_iris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0.5399218294207123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 la deficiencia, aumentamos el número de KMeans a 3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0.7302382722834697 </w:t>
      </w:r>
      <w:r w:rsidDel="00000000" w:rsidR="00000000" w:rsidRPr="00000000">
        <w:rPr>
          <w:rtl w:val="0"/>
        </w:rPr>
        <w:t xml:space="preserve">#Dado este resultado y visto que ,si usamos 4 KMeans, nos resulta también deficiente, nos quedamos con KMeans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del codo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b w:val="1"/>
          <w:color w:val="273b47"/>
          <w:sz w:val="24"/>
          <w:szCs w:val="24"/>
          <w:shd w:fill="f6f6f6" w:val="clear"/>
          <w:rtl w:val="0"/>
        </w:rPr>
        <w:t xml:space="preserve">from sklearn.cluster </w:t>
      </w:r>
      <w:r w:rsidDel="00000000" w:rsidR="00000000" w:rsidRPr="00000000">
        <w:rPr>
          <w:b w:val="1"/>
          <w:color w:val="f92672"/>
          <w:sz w:val="24"/>
          <w:szCs w:val="24"/>
          <w:shd w:fill="f6f6f6" w:val="clear"/>
          <w:rtl w:val="0"/>
        </w:rPr>
        <w:t xml:space="preserve">import</w:t>
      </w:r>
      <w:r w:rsidDel="00000000" w:rsidR="00000000" w:rsidRPr="00000000">
        <w:rPr>
          <w:b w:val="1"/>
          <w:color w:val="273b47"/>
          <w:sz w:val="24"/>
          <w:szCs w:val="24"/>
          <w:shd w:fill="f6f6f6" w:val="clear"/>
          <w:rtl w:val="0"/>
        </w:rPr>
        <w:t xml:space="preserve"> KMeans</w:t>
      </w:r>
    </w:p>
    <w:p w:rsidR="00000000" w:rsidDel="00000000" w:rsidP="00000000" w:rsidRDefault="00000000" w:rsidRPr="00000000" w14:paraId="0000006F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b w:val="1"/>
          <w:color w:val="273b47"/>
          <w:sz w:val="24"/>
          <w:szCs w:val="24"/>
          <w:shd w:fill="f6f6f6" w:val="clear"/>
          <w:rtl w:val="0"/>
        </w:rPr>
        <w:t xml:space="preserve">wcss = []</w:t>
      </w:r>
    </w:p>
    <w:p w:rsidR="00000000" w:rsidDel="00000000" w:rsidP="00000000" w:rsidRDefault="00000000" w:rsidRPr="00000000" w14:paraId="00000071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b w:val="1"/>
          <w:color w:val="f92672"/>
          <w:sz w:val="24"/>
          <w:szCs w:val="24"/>
          <w:shd w:fill="f6f6f6" w:val="clear"/>
          <w:rtl w:val="0"/>
        </w:rPr>
        <w:t xml:space="preserve">for</w:t>
      </w:r>
      <w:r w:rsidDel="00000000" w:rsidR="00000000" w:rsidRPr="00000000">
        <w:rPr>
          <w:b w:val="1"/>
          <w:color w:val="273b47"/>
          <w:sz w:val="24"/>
          <w:szCs w:val="24"/>
          <w:shd w:fill="f6f6f6" w:val="clear"/>
          <w:rtl w:val="0"/>
        </w:rPr>
        <w:t xml:space="preserve"> i in range(1, 11):</w:t>
      </w:r>
    </w:p>
    <w:p w:rsidR="00000000" w:rsidDel="00000000" w:rsidP="00000000" w:rsidRDefault="00000000" w:rsidRPr="00000000" w14:paraId="00000072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b w:val="1"/>
          <w:color w:val="273b47"/>
          <w:sz w:val="24"/>
          <w:szCs w:val="24"/>
          <w:shd w:fill="f6f6f6" w:val="clear"/>
          <w:rtl w:val="0"/>
        </w:rPr>
        <w:t xml:space="preserve">    kmeans = KMeans(n_clusters=i, max_iter=1000, random_state=0)</w:t>
      </w:r>
    </w:p>
    <w:p w:rsidR="00000000" w:rsidDel="00000000" w:rsidP="00000000" w:rsidRDefault="00000000" w:rsidRPr="00000000" w14:paraId="00000073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b w:val="1"/>
          <w:color w:val="273b47"/>
          <w:sz w:val="24"/>
          <w:szCs w:val="24"/>
          <w:shd w:fill="f6f6f6" w:val="clear"/>
          <w:rtl w:val="0"/>
        </w:rPr>
        <w:t xml:space="preserve">    kmeans.fit(x)</w:t>
      </w:r>
    </w:p>
    <w:p w:rsidR="00000000" w:rsidDel="00000000" w:rsidP="00000000" w:rsidRDefault="00000000" w:rsidRPr="00000000" w14:paraId="00000074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b w:val="1"/>
          <w:color w:val="273b47"/>
          <w:sz w:val="24"/>
          <w:szCs w:val="24"/>
          <w:shd w:fill="f6f6f6" w:val="clear"/>
          <w:rtl w:val="0"/>
        </w:rPr>
        <w:t xml:space="preserve">    wcss.append(kmeans.inertia_)</w:t>
      </w:r>
    </w:p>
    <w:p w:rsidR="00000000" w:rsidDel="00000000" w:rsidP="00000000" w:rsidRDefault="00000000" w:rsidRPr="00000000" w14:paraId="00000075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b w:val="1"/>
          <w:color w:val="273b47"/>
          <w:sz w:val="24"/>
          <w:szCs w:val="24"/>
          <w:shd w:fill="f6f6f6" w:val="clear"/>
          <w:rtl w:val="0"/>
        </w:rPr>
        <w:t xml:space="preserve">plt.plot(range(1, 11), wcss)</w:t>
      </w:r>
    </w:p>
    <w:p w:rsidR="00000000" w:rsidDel="00000000" w:rsidP="00000000" w:rsidRDefault="00000000" w:rsidRPr="00000000" w14:paraId="00000076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b w:val="1"/>
          <w:color w:val="273b47"/>
          <w:sz w:val="24"/>
          <w:szCs w:val="24"/>
          <w:shd w:fill="f6f6f6" w:val="clear"/>
          <w:rtl w:val="0"/>
        </w:rPr>
        <w:t xml:space="preserve">plt.title('Elbow Method')</w:t>
      </w:r>
    </w:p>
    <w:p w:rsidR="00000000" w:rsidDel="00000000" w:rsidP="00000000" w:rsidRDefault="00000000" w:rsidRPr="00000000" w14:paraId="00000077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b w:val="1"/>
          <w:color w:val="273b47"/>
          <w:sz w:val="24"/>
          <w:szCs w:val="24"/>
          <w:shd w:fill="f6f6f6" w:val="clear"/>
          <w:rtl w:val="0"/>
        </w:rPr>
        <w:t xml:space="preserve">plt.xlabel('Number of clusters')</w:t>
      </w:r>
    </w:p>
    <w:p w:rsidR="00000000" w:rsidDel="00000000" w:rsidP="00000000" w:rsidRDefault="00000000" w:rsidRPr="00000000" w14:paraId="00000078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b w:val="1"/>
          <w:color w:val="273b47"/>
          <w:sz w:val="24"/>
          <w:szCs w:val="24"/>
          <w:shd w:fill="f6f6f6" w:val="clear"/>
          <w:rtl w:val="0"/>
        </w:rPr>
        <w:t xml:space="preserve">plt.ylabel('WCSS')</w:t>
      </w:r>
    </w:p>
    <w:p w:rsidR="00000000" w:rsidDel="00000000" w:rsidP="00000000" w:rsidRDefault="00000000" w:rsidRPr="00000000" w14:paraId="00000079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b w:val="1"/>
          <w:color w:val="273b47"/>
          <w:sz w:val="24"/>
          <w:szCs w:val="24"/>
          <w:shd w:fill="f6f6f6" w:val="clear"/>
          <w:rtl w:val="0"/>
        </w:rPr>
        <w:t xml:space="preserve">plt.show()</w:t>
      </w:r>
    </w:p>
    <w:p w:rsidR="00000000" w:rsidDel="00000000" w:rsidP="00000000" w:rsidRDefault="00000000" w:rsidRPr="00000000" w14:paraId="0000007A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273b47"/>
          <w:sz w:val="24"/>
          <w:szCs w:val="24"/>
          <w:shd w:fill="f6f6f6" w:val="clear"/>
        </w:rPr>
      </w:pPr>
      <w:r w:rsidDel="00000000" w:rsidR="00000000" w:rsidRPr="00000000">
        <w:rPr>
          <w:b w:val="1"/>
          <w:color w:val="273b47"/>
          <w:sz w:val="24"/>
          <w:szCs w:val="24"/>
          <w:shd w:fill="f6f6f6" w:val="clear"/>
        </w:rPr>
        <w:drawing>
          <wp:inline distB="114300" distT="114300" distL="114300" distR="114300">
            <wp:extent cx="3062288" cy="210338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103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b7b7b7"/>
          <w:sz w:val="21"/>
          <w:szCs w:val="21"/>
          <w:shd w:fill="2525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Sexto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Mostramos los puntos y los K_means en un gráfico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'Petal Lenght'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'Petal Width'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c=y_kmeans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'Petal Lenght'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fontsize=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'Petal Width'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fontsize=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50412" cy="2138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412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