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4D0" w:rsidRPr="004514D0" w:rsidRDefault="004514D0" w:rsidP="004514D0">
      <w:pPr>
        <w:spacing w:line="240" w:lineRule="auto"/>
        <w:rPr>
          <w:rFonts w:eastAsia="Times New Roman"/>
        </w:rPr>
      </w:pPr>
      <w:r w:rsidRPr="004514D0">
        <w:rPr>
          <w:rFonts w:ascii="Arial" w:eastAsia="Times New Roman" w:hAnsi="Arial" w:cs="Arial"/>
          <w:b/>
          <w:bCs/>
          <w:color w:val="FF0000"/>
          <w:sz w:val="22"/>
          <w:szCs w:val="22"/>
        </w:rPr>
        <w:t xml:space="preserve">**All the red text is just </w:t>
      </w:r>
      <w:r w:rsidR="00116E5A">
        <w:rPr>
          <w:rFonts w:ascii="Arial" w:eastAsia="Times New Roman" w:hAnsi="Arial" w:cs="Arial"/>
          <w:b/>
          <w:bCs/>
          <w:color w:val="FF0000"/>
          <w:sz w:val="22"/>
          <w:szCs w:val="22"/>
        </w:rPr>
        <w:t>to explain</w:t>
      </w:r>
      <w:r w:rsidRPr="004514D0">
        <w:rPr>
          <w:rFonts w:ascii="Arial" w:eastAsia="Times New Roman" w:hAnsi="Arial" w:cs="Arial"/>
          <w:b/>
          <w:bCs/>
          <w:color w:val="FF0000"/>
          <w:sz w:val="22"/>
          <w:szCs w:val="22"/>
        </w:rPr>
        <w:t xml:space="preserve"> the flow of the website and the slides</w:t>
      </w:r>
    </w:p>
    <w:p w:rsidR="004514D0" w:rsidRPr="004514D0" w:rsidRDefault="004514D0" w:rsidP="004514D0">
      <w:pPr>
        <w:spacing w:line="240" w:lineRule="auto"/>
        <w:rPr>
          <w:rFonts w:eastAsia="Times New Roman"/>
        </w:rPr>
      </w:pPr>
    </w:p>
    <w:p w:rsidR="004514D0" w:rsidRPr="004514D0" w:rsidRDefault="004514D0" w:rsidP="004514D0">
      <w:pPr>
        <w:spacing w:line="240" w:lineRule="auto"/>
        <w:rPr>
          <w:rFonts w:eastAsia="Times New Roman"/>
        </w:rPr>
      </w:pPr>
      <w:r w:rsidRPr="004514D0">
        <w:rPr>
          <w:rFonts w:ascii="Arial" w:eastAsia="Times New Roman" w:hAnsi="Arial" w:cs="Arial"/>
          <w:color w:val="FF0000"/>
          <w:sz w:val="22"/>
          <w:szCs w:val="22"/>
        </w:rPr>
        <w:t xml:space="preserve">The </w:t>
      </w:r>
      <w:proofErr w:type="spellStart"/>
      <w:r w:rsidRPr="004514D0">
        <w:rPr>
          <w:rFonts w:ascii="Arial" w:eastAsia="Times New Roman" w:hAnsi="Arial" w:cs="Arial"/>
          <w:color w:val="FF0000"/>
          <w:sz w:val="22"/>
          <w:szCs w:val="22"/>
        </w:rPr>
        <w:t>Medicom</w:t>
      </w:r>
      <w:proofErr w:type="spellEnd"/>
      <w:r w:rsidRPr="004514D0">
        <w:rPr>
          <w:rFonts w:ascii="Arial" w:eastAsia="Times New Roman" w:hAnsi="Arial" w:cs="Arial"/>
          <w:color w:val="FF0000"/>
          <w:sz w:val="22"/>
          <w:szCs w:val="22"/>
        </w:rPr>
        <w:t xml:space="preserve"> website</w:t>
      </w:r>
    </w:p>
    <w:p w:rsidR="004514D0" w:rsidRPr="004514D0" w:rsidRDefault="004514D0" w:rsidP="004514D0">
      <w:pPr>
        <w:spacing w:line="240" w:lineRule="auto"/>
        <w:rPr>
          <w:rFonts w:eastAsia="Times New Roman"/>
        </w:rPr>
      </w:pPr>
    </w:p>
    <w:p w:rsidR="004514D0" w:rsidRDefault="004514D0" w:rsidP="004514D0">
      <w:pPr>
        <w:spacing w:line="240" w:lineRule="auto"/>
        <w:rPr>
          <w:rFonts w:ascii="Arial" w:eastAsia="Times New Roman" w:hAnsi="Arial" w:cs="Arial"/>
          <w:color w:val="FF0000"/>
          <w:sz w:val="22"/>
          <w:szCs w:val="22"/>
          <w:u w:val="single"/>
        </w:rPr>
      </w:pPr>
      <w:r w:rsidRPr="004514D0">
        <w:rPr>
          <w:rFonts w:ascii="Arial" w:eastAsia="Times New Roman" w:hAnsi="Arial" w:cs="Arial"/>
          <w:color w:val="FF0000"/>
          <w:sz w:val="22"/>
          <w:szCs w:val="22"/>
          <w:u w:val="single"/>
        </w:rPr>
        <w:t>Main page</w:t>
      </w:r>
    </w:p>
    <w:p w:rsidR="00116E5A" w:rsidRPr="004514D0" w:rsidRDefault="00116E5A" w:rsidP="004514D0">
      <w:pPr>
        <w:spacing w:line="240" w:lineRule="auto"/>
        <w:rPr>
          <w:rFonts w:eastAsia="Times New Roman"/>
        </w:rPr>
      </w:pPr>
    </w:p>
    <w:p w:rsidR="004514D0" w:rsidRPr="004514D0" w:rsidRDefault="004514D0" w:rsidP="00255401">
      <w:pPr>
        <w:spacing w:line="240" w:lineRule="auto"/>
        <w:jc w:val="both"/>
        <w:rPr>
          <w:rFonts w:eastAsia="Times New Roman"/>
        </w:rPr>
      </w:pPr>
      <w:proofErr w:type="spellStart"/>
      <w:r w:rsidRPr="004514D0">
        <w:rPr>
          <w:rFonts w:ascii="Arial" w:eastAsia="Times New Roman" w:hAnsi="Arial" w:cs="Arial"/>
          <w:color w:val="000000"/>
          <w:sz w:val="36"/>
          <w:szCs w:val="36"/>
        </w:rPr>
        <w:t>MediCom</w:t>
      </w:r>
      <w:proofErr w:type="spellEnd"/>
      <w:r w:rsidRPr="004514D0">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is an innovative program which </w:t>
      </w:r>
      <w:r w:rsidR="0007671E">
        <w:rPr>
          <w:rFonts w:ascii="Arial" w:eastAsia="Times New Roman" w:hAnsi="Arial" w:cs="Arial"/>
          <w:color w:val="000000"/>
          <w:sz w:val="22"/>
          <w:szCs w:val="22"/>
        </w:rPr>
        <w:t xml:space="preserve">has </w:t>
      </w:r>
      <w:r w:rsidRPr="004514D0">
        <w:rPr>
          <w:rFonts w:ascii="Arial" w:eastAsia="Times New Roman" w:hAnsi="Arial" w:cs="Arial"/>
          <w:color w:val="000000"/>
          <w:sz w:val="22"/>
          <w:szCs w:val="22"/>
        </w:rPr>
        <w:t>all your health information at one click. This comprehensive website will track the medications you’ve taken and basic health information.</w:t>
      </w:r>
    </w:p>
    <w:p w:rsidR="004514D0" w:rsidRPr="004514D0" w:rsidRDefault="004514D0" w:rsidP="00255401">
      <w:pPr>
        <w:spacing w:line="240" w:lineRule="auto"/>
        <w:jc w:val="both"/>
        <w:rPr>
          <w:rFonts w:eastAsia="Times New Roman"/>
        </w:rPr>
      </w:pPr>
    </w:p>
    <w:p w:rsidR="004514D0" w:rsidRPr="004514D0" w:rsidRDefault="004514D0" w:rsidP="00255401">
      <w:pPr>
        <w:spacing w:line="240" w:lineRule="auto"/>
        <w:jc w:val="both"/>
        <w:rPr>
          <w:rFonts w:eastAsia="Times New Roman"/>
        </w:rPr>
      </w:pPr>
      <w:r w:rsidRPr="004514D0">
        <w:rPr>
          <w:rFonts w:ascii="Arial" w:eastAsia="Times New Roman" w:hAnsi="Arial" w:cs="Arial"/>
          <w:color w:val="000000"/>
          <w:sz w:val="22"/>
          <w:szCs w:val="22"/>
        </w:rPr>
        <w:t xml:space="preserve">Out of the many factors which can influence your health, medication adherence is one you can control. Medication adherence is defined as </w:t>
      </w:r>
      <w:r w:rsidRPr="004514D0">
        <w:rPr>
          <w:rFonts w:ascii="Arial" w:eastAsia="Times New Roman" w:hAnsi="Arial" w:cs="Arial"/>
          <w:color w:val="222222"/>
          <w:shd w:val="clear" w:color="auto" w:fill="FFFFFF"/>
        </w:rPr>
        <w:t xml:space="preserve">the extent to which a person takes </w:t>
      </w:r>
      <w:r w:rsidRPr="004514D0">
        <w:rPr>
          <w:rFonts w:ascii="Arial" w:eastAsia="Times New Roman" w:hAnsi="Arial" w:cs="Arial"/>
          <w:b/>
          <w:bCs/>
          <w:color w:val="222222"/>
          <w:shd w:val="clear" w:color="auto" w:fill="FFFFFF"/>
        </w:rPr>
        <w:t>medications</w:t>
      </w:r>
      <w:r w:rsidRPr="004514D0">
        <w:rPr>
          <w:rFonts w:ascii="Arial" w:eastAsia="Times New Roman" w:hAnsi="Arial" w:cs="Arial"/>
          <w:color w:val="222222"/>
          <w:shd w:val="clear" w:color="auto" w:fill="FFFFFF"/>
        </w:rPr>
        <w:t xml:space="preserve"> as prescribed by their healthcare providers.</w:t>
      </w:r>
    </w:p>
    <w:p w:rsidR="004514D0" w:rsidRPr="004514D0" w:rsidRDefault="004514D0" w:rsidP="00255401">
      <w:pPr>
        <w:spacing w:line="240" w:lineRule="auto"/>
        <w:jc w:val="both"/>
        <w:rPr>
          <w:rFonts w:eastAsia="Times New Roman"/>
        </w:rPr>
      </w:pPr>
    </w:p>
    <w:p w:rsidR="004514D0" w:rsidRPr="004514D0" w:rsidRDefault="004514D0" w:rsidP="00255401">
      <w:pPr>
        <w:spacing w:line="240" w:lineRule="auto"/>
        <w:jc w:val="both"/>
        <w:rPr>
          <w:rFonts w:eastAsia="Times New Roman"/>
        </w:rPr>
      </w:pPr>
      <w:r w:rsidRPr="004514D0">
        <w:rPr>
          <w:rFonts w:ascii="Arial" w:eastAsia="Times New Roman" w:hAnsi="Arial" w:cs="Arial"/>
          <w:color w:val="000000"/>
          <w:sz w:val="22"/>
          <w:szCs w:val="22"/>
        </w:rPr>
        <w:t xml:space="preserve">The term Medication non-adherence is the lack of adherence to medication protocols. </w:t>
      </w:r>
    </w:p>
    <w:p w:rsidR="004514D0" w:rsidRPr="004514D0" w:rsidRDefault="004514D0" w:rsidP="00255401">
      <w:pPr>
        <w:spacing w:line="240" w:lineRule="auto"/>
        <w:jc w:val="both"/>
        <w:rPr>
          <w:rFonts w:eastAsia="Times New Roman"/>
        </w:rPr>
      </w:pPr>
    </w:p>
    <w:p w:rsidR="004514D0" w:rsidRPr="004514D0" w:rsidRDefault="004514D0" w:rsidP="00255401">
      <w:pPr>
        <w:spacing w:line="240" w:lineRule="auto"/>
        <w:jc w:val="both"/>
        <w:rPr>
          <w:rFonts w:eastAsia="Times New Roman"/>
        </w:rPr>
      </w:pPr>
      <w:r w:rsidRPr="004514D0">
        <w:rPr>
          <w:rFonts w:ascii="Arial" w:eastAsia="Times New Roman" w:hAnsi="Arial" w:cs="Arial"/>
          <w:color w:val="000000"/>
          <w:sz w:val="22"/>
          <w:szCs w:val="22"/>
        </w:rPr>
        <w:t>There are two important contributors to medication non-adherence: the pat</w:t>
      </w:r>
      <w:r>
        <w:rPr>
          <w:rFonts w:ascii="Arial" w:eastAsia="Times New Roman" w:hAnsi="Arial" w:cs="Arial"/>
          <w:color w:val="000000"/>
          <w:sz w:val="22"/>
          <w:szCs w:val="22"/>
        </w:rPr>
        <w:t xml:space="preserve">ient-provider relationship and </w:t>
      </w:r>
      <w:r w:rsidRPr="004514D0">
        <w:rPr>
          <w:rFonts w:ascii="Arial" w:eastAsia="Times New Roman" w:hAnsi="Arial" w:cs="Arial"/>
          <w:color w:val="000000"/>
          <w:sz w:val="22"/>
          <w:szCs w:val="22"/>
        </w:rPr>
        <w:t>the following of medication protocols.</w:t>
      </w:r>
    </w:p>
    <w:p w:rsidR="004514D0" w:rsidRPr="004514D0" w:rsidRDefault="004514D0" w:rsidP="00255401">
      <w:pPr>
        <w:spacing w:line="240" w:lineRule="auto"/>
        <w:jc w:val="both"/>
        <w:rPr>
          <w:rFonts w:eastAsia="Times New Roman"/>
        </w:rPr>
      </w:pPr>
    </w:p>
    <w:p w:rsidR="004514D0" w:rsidRPr="004514D0" w:rsidRDefault="004514D0" w:rsidP="00255401">
      <w:pPr>
        <w:spacing w:line="240" w:lineRule="auto"/>
        <w:jc w:val="both"/>
        <w:rPr>
          <w:rFonts w:eastAsia="Times New Roman"/>
        </w:rPr>
      </w:pPr>
      <w:r w:rsidRPr="004514D0">
        <w:rPr>
          <w:rFonts w:ascii="Arial" w:eastAsia="Times New Roman" w:hAnsi="Arial" w:cs="Arial"/>
          <w:color w:val="000000"/>
          <w:sz w:val="22"/>
          <w:szCs w:val="22"/>
        </w:rPr>
        <w:t xml:space="preserve">Having an open and honest relationship with your health provider can improve your overall experience as a patient. Being able to talk openly about concerns and questions regarding medication can be helpful. A lot of people, however, do not have the opportunity to establish a meaningful relationship with their health care provider. </w:t>
      </w:r>
    </w:p>
    <w:p w:rsidR="004514D0" w:rsidRPr="004514D0" w:rsidRDefault="004514D0" w:rsidP="00255401">
      <w:pPr>
        <w:spacing w:line="240" w:lineRule="auto"/>
        <w:jc w:val="both"/>
        <w:rPr>
          <w:rFonts w:eastAsia="Times New Roman"/>
        </w:rPr>
      </w:pPr>
    </w:p>
    <w:p w:rsidR="004514D0" w:rsidRPr="004514D0" w:rsidRDefault="004514D0" w:rsidP="00255401">
      <w:pPr>
        <w:spacing w:line="240" w:lineRule="auto"/>
        <w:jc w:val="both"/>
        <w:rPr>
          <w:rFonts w:eastAsia="Times New Roman"/>
        </w:rPr>
      </w:pPr>
      <w:r w:rsidRPr="004514D0">
        <w:rPr>
          <w:rFonts w:ascii="Arial" w:eastAsia="Times New Roman" w:hAnsi="Arial" w:cs="Arial"/>
          <w:color w:val="000000"/>
          <w:sz w:val="22"/>
          <w:szCs w:val="22"/>
        </w:rPr>
        <w:t>Unfortunately,</w:t>
      </w:r>
      <w:r>
        <w:rPr>
          <w:rFonts w:ascii="Arial" w:eastAsia="Times New Roman" w:hAnsi="Arial" w:cs="Arial"/>
          <w:color w:val="000000"/>
          <w:sz w:val="22"/>
          <w:szCs w:val="22"/>
        </w:rPr>
        <w:t xml:space="preserve"> w</w:t>
      </w:r>
      <w:r w:rsidRPr="004514D0">
        <w:rPr>
          <w:rFonts w:ascii="Arial" w:eastAsia="Times New Roman" w:hAnsi="Arial" w:cs="Arial"/>
          <w:color w:val="000000"/>
          <w:sz w:val="22"/>
          <w:szCs w:val="22"/>
        </w:rPr>
        <w:t>hen it comes to follow</w:t>
      </w:r>
      <w:r>
        <w:rPr>
          <w:rFonts w:ascii="Arial" w:eastAsia="Times New Roman" w:hAnsi="Arial" w:cs="Arial"/>
          <w:color w:val="000000"/>
          <w:sz w:val="22"/>
          <w:szCs w:val="22"/>
        </w:rPr>
        <w:t xml:space="preserve">ing medication protocols, over </w:t>
      </w:r>
      <w:r w:rsidRPr="004514D0">
        <w:rPr>
          <w:rFonts w:ascii="Arial" w:eastAsia="Times New Roman" w:hAnsi="Arial" w:cs="Arial"/>
          <w:color w:val="000000"/>
          <w:sz w:val="22"/>
          <w:szCs w:val="22"/>
        </w:rPr>
        <w:t>50% of patients either never fill their prescription, delay refills, discontinue or skip doses. This contributes to almost 70% of hospital admissions.</w:t>
      </w:r>
    </w:p>
    <w:p w:rsidR="004514D0" w:rsidRPr="004514D0" w:rsidRDefault="004514D0" w:rsidP="00255401">
      <w:pPr>
        <w:spacing w:line="240" w:lineRule="auto"/>
        <w:jc w:val="both"/>
        <w:rPr>
          <w:rFonts w:eastAsia="Times New Roman"/>
        </w:rPr>
      </w:pPr>
    </w:p>
    <w:p w:rsidR="004514D0" w:rsidRPr="004514D0" w:rsidRDefault="0007671E" w:rsidP="00255401">
      <w:pPr>
        <w:spacing w:line="240" w:lineRule="auto"/>
        <w:jc w:val="both"/>
        <w:rPr>
          <w:rFonts w:eastAsia="Times New Roman"/>
        </w:rPr>
      </w:pPr>
      <w:r>
        <w:rPr>
          <w:rFonts w:ascii="Arial" w:eastAsia="Times New Roman" w:hAnsi="Arial" w:cs="Arial"/>
          <w:color w:val="000000"/>
          <w:sz w:val="22"/>
          <w:szCs w:val="22"/>
        </w:rPr>
        <w:t xml:space="preserve">Hence, </w:t>
      </w:r>
      <w:proofErr w:type="spellStart"/>
      <w:r w:rsidR="004514D0" w:rsidRPr="004514D0">
        <w:rPr>
          <w:rFonts w:ascii="Arial" w:eastAsia="Times New Roman" w:hAnsi="Arial" w:cs="Arial"/>
          <w:color w:val="000000"/>
          <w:sz w:val="22"/>
          <w:szCs w:val="22"/>
        </w:rPr>
        <w:t>MediCom</w:t>
      </w:r>
      <w:proofErr w:type="spellEnd"/>
      <w:r w:rsidR="004514D0" w:rsidRPr="004514D0">
        <w:rPr>
          <w:rFonts w:ascii="Arial" w:eastAsia="Times New Roman" w:hAnsi="Arial" w:cs="Arial"/>
          <w:color w:val="000000"/>
          <w:sz w:val="22"/>
          <w:szCs w:val="22"/>
        </w:rPr>
        <w:t xml:space="preserve"> is the key to making patients healthier and doctors happier.</w:t>
      </w:r>
    </w:p>
    <w:p w:rsidR="004514D0" w:rsidRPr="004514D0" w:rsidRDefault="004514D0" w:rsidP="004514D0">
      <w:pPr>
        <w:spacing w:after="240" w:line="240" w:lineRule="auto"/>
        <w:rPr>
          <w:rFonts w:eastAsia="Times New Roman"/>
        </w:rPr>
      </w:pPr>
      <w:r w:rsidRPr="004514D0">
        <w:rPr>
          <w:rFonts w:eastAsia="Times New Roman"/>
        </w:rPr>
        <w:br/>
      </w:r>
    </w:p>
    <w:p w:rsidR="004514D0" w:rsidRDefault="004514D0" w:rsidP="004514D0">
      <w:pPr>
        <w:spacing w:line="240" w:lineRule="auto"/>
        <w:rPr>
          <w:rFonts w:ascii="Arial" w:eastAsia="Times New Roman" w:hAnsi="Arial" w:cs="Arial"/>
          <w:color w:val="FF0000"/>
          <w:sz w:val="22"/>
          <w:szCs w:val="22"/>
        </w:rPr>
      </w:pPr>
      <w:r w:rsidRPr="004514D0">
        <w:rPr>
          <w:rFonts w:ascii="Arial" w:eastAsia="Times New Roman" w:hAnsi="Arial" w:cs="Arial"/>
          <w:color w:val="FF0000"/>
          <w:sz w:val="22"/>
          <w:szCs w:val="22"/>
        </w:rPr>
        <w:t>Image slides:</w:t>
      </w:r>
      <w:r w:rsidR="00116E5A">
        <w:rPr>
          <w:rFonts w:ascii="Arial" w:eastAsia="Times New Roman" w:hAnsi="Arial" w:cs="Arial"/>
          <w:color w:val="FF0000"/>
          <w:sz w:val="22"/>
          <w:szCs w:val="22"/>
        </w:rPr>
        <w:t xml:space="preserve"> By clicking on the images, the website would open the specific page with all the information associated with that image. </w:t>
      </w:r>
    </w:p>
    <w:p w:rsidR="00116E5A" w:rsidRPr="004514D0" w:rsidRDefault="00116E5A" w:rsidP="004514D0">
      <w:pPr>
        <w:spacing w:line="240" w:lineRule="auto"/>
        <w:rPr>
          <w:rFonts w:eastAsia="Times New Roman"/>
        </w:rPr>
      </w:pPr>
    </w:p>
    <w:p w:rsidR="004514D0" w:rsidRPr="004514D0" w:rsidRDefault="004514D0" w:rsidP="004514D0">
      <w:pPr>
        <w:numPr>
          <w:ilvl w:val="0"/>
          <w:numId w:val="1"/>
        </w:numPr>
        <w:spacing w:line="240" w:lineRule="auto"/>
        <w:textAlignment w:val="baseline"/>
        <w:rPr>
          <w:rFonts w:ascii="Arial" w:eastAsia="Times New Roman" w:hAnsi="Arial" w:cs="Arial"/>
          <w:color w:val="FF0000"/>
          <w:sz w:val="22"/>
          <w:szCs w:val="22"/>
        </w:rPr>
      </w:pPr>
      <w:r w:rsidRPr="004514D0">
        <w:rPr>
          <w:rFonts w:ascii="Arial" w:eastAsia="Times New Roman" w:hAnsi="Arial" w:cs="Arial"/>
          <w:color w:val="FF0000"/>
          <w:sz w:val="22"/>
          <w:szCs w:val="22"/>
        </w:rPr>
        <w:t xml:space="preserve">Administrator-shows the benefits of using </w:t>
      </w:r>
      <w:proofErr w:type="spellStart"/>
      <w:r w:rsidRPr="004514D0">
        <w:rPr>
          <w:rFonts w:ascii="Arial" w:eastAsia="Times New Roman" w:hAnsi="Arial" w:cs="Arial"/>
          <w:color w:val="FF0000"/>
          <w:sz w:val="22"/>
          <w:szCs w:val="22"/>
        </w:rPr>
        <w:t>Medicom</w:t>
      </w:r>
      <w:proofErr w:type="spellEnd"/>
      <w:r w:rsidRPr="004514D0">
        <w:rPr>
          <w:rFonts w:ascii="Arial" w:eastAsia="Times New Roman" w:hAnsi="Arial" w:cs="Arial"/>
          <w:color w:val="FF0000"/>
          <w:sz w:val="22"/>
          <w:szCs w:val="22"/>
        </w:rPr>
        <w:t xml:space="preserve"> as an administrator</w:t>
      </w:r>
    </w:p>
    <w:p w:rsidR="004514D0" w:rsidRPr="004514D0" w:rsidRDefault="004514D0" w:rsidP="004514D0">
      <w:pPr>
        <w:numPr>
          <w:ilvl w:val="0"/>
          <w:numId w:val="1"/>
        </w:numPr>
        <w:spacing w:line="240" w:lineRule="auto"/>
        <w:textAlignment w:val="baseline"/>
        <w:rPr>
          <w:rFonts w:ascii="Arial" w:eastAsia="Times New Roman" w:hAnsi="Arial" w:cs="Arial"/>
          <w:color w:val="FF0000"/>
          <w:sz w:val="22"/>
          <w:szCs w:val="22"/>
        </w:rPr>
      </w:pPr>
      <w:r w:rsidRPr="004514D0">
        <w:rPr>
          <w:rFonts w:ascii="Arial" w:eastAsia="Times New Roman" w:hAnsi="Arial" w:cs="Arial"/>
          <w:color w:val="FF0000"/>
          <w:sz w:val="22"/>
          <w:szCs w:val="22"/>
        </w:rPr>
        <w:t xml:space="preserve">Patients-shows the benefits of using </w:t>
      </w:r>
      <w:proofErr w:type="spellStart"/>
      <w:r w:rsidRPr="004514D0">
        <w:rPr>
          <w:rFonts w:ascii="Arial" w:eastAsia="Times New Roman" w:hAnsi="Arial" w:cs="Arial"/>
          <w:color w:val="FF0000"/>
          <w:sz w:val="22"/>
          <w:szCs w:val="22"/>
        </w:rPr>
        <w:t>Medicom</w:t>
      </w:r>
      <w:proofErr w:type="spellEnd"/>
      <w:r w:rsidRPr="004514D0">
        <w:rPr>
          <w:rFonts w:ascii="Arial" w:eastAsia="Times New Roman" w:hAnsi="Arial" w:cs="Arial"/>
          <w:color w:val="FF0000"/>
          <w:sz w:val="22"/>
          <w:szCs w:val="22"/>
        </w:rPr>
        <w:t xml:space="preserve"> as a patient</w:t>
      </w:r>
    </w:p>
    <w:p w:rsidR="004514D0" w:rsidRPr="004514D0" w:rsidRDefault="004514D0" w:rsidP="004514D0">
      <w:pPr>
        <w:numPr>
          <w:ilvl w:val="0"/>
          <w:numId w:val="1"/>
        </w:numPr>
        <w:spacing w:line="240" w:lineRule="auto"/>
        <w:textAlignment w:val="baseline"/>
        <w:rPr>
          <w:rFonts w:ascii="Arial" w:eastAsia="Times New Roman" w:hAnsi="Arial" w:cs="Arial"/>
          <w:color w:val="FF0000"/>
          <w:sz w:val="22"/>
          <w:szCs w:val="22"/>
        </w:rPr>
      </w:pPr>
      <w:r w:rsidRPr="004514D0">
        <w:rPr>
          <w:rFonts w:ascii="Arial" w:eastAsia="Times New Roman" w:hAnsi="Arial" w:cs="Arial"/>
          <w:color w:val="FF0000"/>
          <w:sz w:val="22"/>
          <w:szCs w:val="22"/>
        </w:rPr>
        <w:t>All the devices</w:t>
      </w:r>
    </w:p>
    <w:p w:rsidR="004514D0" w:rsidRPr="004514D0" w:rsidRDefault="004514D0" w:rsidP="004514D0">
      <w:pPr>
        <w:numPr>
          <w:ilvl w:val="0"/>
          <w:numId w:val="1"/>
        </w:numPr>
        <w:spacing w:line="240" w:lineRule="auto"/>
        <w:textAlignment w:val="baseline"/>
        <w:rPr>
          <w:rFonts w:ascii="Arial" w:eastAsia="Times New Roman" w:hAnsi="Arial" w:cs="Arial"/>
          <w:color w:val="FF0000"/>
          <w:sz w:val="22"/>
          <w:szCs w:val="22"/>
        </w:rPr>
      </w:pPr>
      <w:r w:rsidRPr="004514D0">
        <w:rPr>
          <w:rFonts w:ascii="Arial" w:eastAsia="Times New Roman" w:hAnsi="Arial" w:cs="Arial"/>
          <w:color w:val="FF0000"/>
          <w:sz w:val="22"/>
          <w:szCs w:val="22"/>
        </w:rPr>
        <w:t>App</w:t>
      </w:r>
    </w:p>
    <w:p w:rsidR="009B5DA6" w:rsidRDefault="009B5DA6">
      <w:pPr>
        <w:rPr>
          <w:rFonts w:eastAsia="Times New Roman"/>
        </w:rPr>
      </w:pPr>
      <w:r>
        <w:rPr>
          <w:rFonts w:eastAsia="Times New Roman"/>
        </w:rPr>
        <w:br w:type="page"/>
      </w:r>
    </w:p>
    <w:p w:rsidR="004514D0" w:rsidRPr="004514D0" w:rsidRDefault="004514D0" w:rsidP="004514D0">
      <w:pPr>
        <w:spacing w:after="240" w:line="240" w:lineRule="auto"/>
        <w:rPr>
          <w:rFonts w:eastAsia="Times New Roman"/>
        </w:rPr>
      </w:pPr>
    </w:p>
    <w:p w:rsidR="004514D0" w:rsidRPr="009B5DA6" w:rsidRDefault="004514D0" w:rsidP="004514D0">
      <w:pPr>
        <w:numPr>
          <w:ilvl w:val="0"/>
          <w:numId w:val="2"/>
        </w:numPr>
        <w:spacing w:line="240" w:lineRule="auto"/>
        <w:textAlignment w:val="baseline"/>
        <w:rPr>
          <w:rFonts w:ascii="Arial" w:eastAsia="Times New Roman" w:hAnsi="Arial" w:cs="Arial"/>
          <w:b/>
          <w:bCs/>
          <w:color w:val="000000"/>
          <w:sz w:val="22"/>
          <w:szCs w:val="22"/>
        </w:rPr>
      </w:pPr>
      <w:r w:rsidRPr="004514D0">
        <w:rPr>
          <w:rFonts w:ascii="Arial" w:eastAsia="Times New Roman" w:hAnsi="Arial" w:cs="Arial"/>
          <w:b/>
          <w:bCs/>
          <w:color w:val="000000"/>
          <w:sz w:val="22"/>
          <w:szCs w:val="22"/>
          <w:u w:val="single"/>
        </w:rPr>
        <w:t>Administrator</w:t>
      </w:r>
    </w:p>
    <w:p w:rsidR="009B5DA6" w:rsidRDefault="009B5DA6" w:rsidP="009B5DA6">
      <w:pPr>
        <w:spacing w:line="240" w:lineRule="auto"/>
        <w:textAlignment w:val="baseline"/>
        <w:rPr>
          <w:rFonts w:ascii="Arial" w:eastAsia="Times New Roman" w:hAnsi="Arial" w:cs="Arial"/>
          <w:b/>
          <w:bCs/>
          <w:color w:val="000000"/>
          <w:sz w:val="22"/>
          <w:szCs w:val="22"/>
        </w:rPr>
      </w:pPr>
      <w:r w:rsidRPr="009B5DA6">
        <w:rPr>
          <w:rFonts w:ascii="Arial" w:eastAsia="Times New Roman" w:hAnsi="Arial" w:cs="Arial"/>
          <w:b/>
          <w:bCs/>
          <w:noProof/>
          <w:color w:val="000000"/>
          <w:sz w:val="22"/>
          <w:szCs w:val="22"/>
        </w:rPr>
        <w:drawing>
          <wp:inline distT="0" distB="0" distL="0" distR="0">
            <wp:extent cx="5943600" cy="2691442"/>
            <wp:effectExtent l="76200" t="76200" r="133350" b="128270"/>
            <wp:docPr id="2" name="Picture 2" descr="C:\Users\Mahrukh\Desktop\Medicom\administ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rukh\Desktop\Medicom\administrato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914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7671E" w:rsidRDefault="00255401" w:rsidP="00255401">
      <w:pPr>
        <w:spacing w:after="320" w:line="360" w:lineRule="auto"/>
        <w:jc w:val="both"/>
        <w:textAlignment w:val="baseline"/>
        <w:rPr>
          <w:rFonts w:ascii="Arial" w:hAnsi="Arial" w:cs="Arial"/>
          <w:sz w:val="22"/>
          <w:szCs w:val="22"/>
          <w:shd w:val="clear" w:color="auto" w:fill="FFFFFF"/>
        </w:rPr>
      </w:pPr>
      <w:r w:rsidRPr="00255401">
        <w:rPr>
          <w:rFonts w:ascii="Arial" w:hAnsi="Arial" w:cs="Arial"/>
          <w:sz w:val="22"/>
          <w:szCs w:val="22"/>
        </w:rPr>
        <w:t xml:space="preserve">Medication </w:t>
      </w:r>
      <w:r w:rsidRPr="00255401">
        <w:rPr>
          <w:rFonts w:ascii="Arial" w:hAnsi="Arial" w:cs="Arial"/>
          <w:sz w:val="22"/>
          <w:szCs w:val="22"/>
        </w:rPr>
        <w:t>compl</w:t>
      </w:r>
      <w:r w:rsidRPr="00255401">
        <w:rPr>
          <w:rFonts w:ascii="Arial" w:hAnsi="Arial" w:cs="Arial"/>
          <w:sz w:val="22"/>
          <w:szCs w:val="22"/>
        </w:rPr>
        <w:t>iance is an issue that presents</w:t>
      </w:r>
      <w:r w:rsidRPr="00255401">
        <w:rPr>
          <w:rFonts w:ascii="Arial" w:hAnsi="Arial" w:cs="Arial"/>
          <w:sz w:val="22"/>
          <w:szCs w:val="22"/>
        </w:rPr>
        <w:t xml:space="preserve"> lots of problems in today’s medical field. </w:t>
      </w:r>
      <w:proofErr w:type="spellStart"/>
      <w:r w:rsidRPr="00255401">
        <w:rPr>
          <w:rFonts w:ascii="Arial" w:hAnsi="Arial" w:cs="Arial"/>
          <w:sz w:val="22"/>
          <w:szCs w:val="22"/>
        </w:rPr>
        <w:t>MediCom</w:t>
      </w:r>
      <w:proofErr w:type="spellEnd"/>
      <w:r w:rsidRPr="00255401">
        <w:rPr>
          <w:rFonts w:ascii="Arial" w:hAnsi="Arial" w:cs="Arial"/>
          <w:sz w:val="22"/>
          <w:szCs w:val="22"/>
        </w:rPr>
        <w:t xml:space="preserve"> will create a common spa</w:t>
      </w:r>
      <w:r w:rsidRPr="00255401">
        <w:rPr>
          <w:rFonts w:ascii="Arial" w:hAnsi="Arial" w:cs="Arial"/>
          <w:sz w:val="22"/>
          <w:szCs w:val="22"/>
        </w:rPr>
        <w:t xml:space="preserve">ce where doctors and patients </w:t>
      </w:r>
      <w:r w:rsidRPr="00255401">
        <w:rPr>
          <w:rFonts w:ascii="Arial" w:hAnsi="Arial" w:cs="Arial"/>
          <w:sz w:val="22"/>
          <w:szCs w:val="22"/>
        </w:rPr>
        <w:t xml:space="preserve">can view and track important information such as symptoms, medication and exercise. </w:t>
      </w:r>
      <w:r w:rsidRPr="00255401">
        <w:rPr>
          <w:rFonts w:ascii="Arial" w:hAnsi="Arial" w:cs="Arial"/>
          <w:sz w:val="22"/>
          <w:szCs w:val="22"/>
          <w:shd w:val="clear" w:color="auto" w:fill="FFFFFF"/>
        </w:rPr>
        <w:t>This will be done by tracking the user’s health while they take the medication using the three devices</w:t>
      </w:r>
      <w:r w:rsidR="0007671E">
        <w:rPr>
          <w:rFonts w:ascii="Arial" w:hAnsi="Arial" w:cs="Arial"/>
          <w:sz w:val="22"/>
          <w:szCs w:val="22"/>
          <w:shd w:val="clear" w:color="auto" w:fill="FFFFFF"/>
        </w:rPr>
        <w:t xml:space="preserve">, </w:t>
      </w:r>
      <w:proofErr w:type="spellStart"/>
      <w:r w:rsidR="0007671E">
        <w:rPr>
          <w:rFonts w:ascii="Arial" w:hAnsi="Arial" w:cs="Arial"/>
          <w:sz w:val="22"/>
          <w:szCs w:val="22"/>
          <w:shd w:val="clear" w:color="auto" w:fill="FFFFFF"/>
        </w:rPr>
        <w:t>fitbit</w:t>
      </w:r>
      <w:proofErr w:type="spellEnd"/>
      <w:r w:rsidR="0007671E">
        <w:rPr>
          <w:rFonts w:ascii="Arial" w:hAnsi="Arial" w:cs="Arial"/>
          <w:sz w:val="22"/>
          <w:szCs w:val="22"/>
          <w:shd w:val="clear" w:color="auto" w:fill="FFFFFF"/>
        </w:rPr>
        <w:t>, blood pressure monitor and MEMS pill cap,</w:t>
      </w:r>
      <w:r w:rsidRPr="00255401">
        <w:rPr>
          <w:rFonts w:ascii="Arial" w:hAnsi="Arial" w:cs="Arial"/>
          <w:sz w:val="22"/>
          <w:szCs w:val="22"/>
          <w:shd w:val="clear" w:color="auto" w:fill="FFFFFF"/>
        </w:rPr>
        <w:t xml:space="preserve"> as well as a symptom </w:t>
      </w:r>
      <w:r w:rsidRPr="00255401">
        <w:rPr>
          <w:rFonts w:ascii="Arial" w:hAnsi="Arial" w:cs="Arial"/>
          <w:sz w:val="22"/>
          <w:szCs w:val="22"/>
          <w:shd w:val="clear" w:color="auto" w:fill="FFFFFF"/>
        </w:rPr>
        <w:t xml:space="preserve">tracking app. </w:t>
      </w:r>
    </w:p>
    <w:p w:rsidR="0007671E" w:rsidRDefault="00255401" w:rsidP="00255401">
      <w:pPr>
        <w:spacing w:after="320" w:line="360" w:lineRule="auto"/>
        <w:jc w:val="both"/>
        <w:textAlignment w:val="baseline"/>
        <w:rPr>
          <w:rFonts w:ascii="Arial" w:hAnsi="Arial" w:cs="Arial"/>
          <w:sz w:val="22"/>
          <w:szCs w:val="22"/>
        </w:rPr>
      </w:pPr>
      <w:r w:rsidRPr="00255401">
        <w:rPr>
          <w:rFonts w:ascii="Arial" w:hAnsi="Arial" w:cs="Arial"/>
          <w:sz w:val="22"/>
          <w:szCs w:val="22"/>
        </w:rPr>
        <w:t xml:space="preserve">The </w:t>
      </w:r>
      <w:proofErr w:type="spellStart"/>
      <w:r w:rsidRPr="00255401">
        <w:rPr>
          <w:rFonts w:ascii="Arial" w:hAnsi="Arial" w:cs="Arial"/>
          <w:sz w:val="22"/>
          <w:szCs w:val="22"/>
        </w:rPr>
        <w:t>MediCom</w:t>
      </w:r>
      <w:proofErr w:type="spellEnd"/>
      <w:r w:rsidRPr="00255401">
        <w:rPr>
          <w:rFonts w:ascii="Arial" w:hAnsi="Arial" w:cs="Arial"/>
          <w:sz w:val="22"/>
          <w:szCs w:val="22"/>
        </w:rPr>
        <w:t xml:space="preserve"> platform will be able to show the doctor and patient when they took the medication, what their blood pressure was, and if they had any symptoms/</w:t>
      </w:r>
      <w:r w:rsidR="0007671E">
        <w:rPr>
          <w:rFonts w:ascii="Arial" w:hAnsi="Arial" w:cs="Arial"/>
          <w:sz w:val="22"/>
          <w:szCs w:val="22"/>
        </w:rPr>
        <w:t>side effects. B</w:t>
      </w:r>
      <w:r w:rsidRPr="00255401">
        <w:rPr>
          <w:rFonts w:ascii="Arial" w:hAnsi="Arial" w:cs="Arial"/>
          <w:sz w:val="22"/>
          <w:szCs w:val="22"/>
        </w:rPr>
        <w:t>ased on that</w:t>
      </w:r>
      <w:r w:rsidR="0007671E">
        <w:rPr>
          <w:rFonts w:ascii="Arial" w:hAnsi="Arial" w:cs="Arial"/>
          <w:sz w:val="22"/>
          <w:szCs w:val="22"/>
        </w:rPr>
        <w:t xml:space="preserve"> information, patients</w:t>
      </w:r>
      <w:r w:rsidRPr="00255401">
        <w:rPr>
          <w:rFonts w:ascii="Arial" w:hAnsi="Arial" w:cs="Arial"/>
          <w:sz w:val="22"/>
          <w:szCs w:val="22"/>
        </w:rPr>
        <w:t xml:space="preserve"> can either continue the treatment after that time or talk </w:t>
      </w:r>
      <w:r w:rsidR="0007671E">
        <w:rPr>
          <w:rFonts w:ascii="Arial" w:hAnsi="Arial" w:cs="Arial"/>
          <w:sz w:val="22"/>
          <w:szCs w:val="22"/>
        </w:rPr>
        <w:t xml:space="preserve">to the doctors </w:t>
      </w:r>
      <w:r w:rsidRPr="00255401">
        <w:rPr>
          <w:rFonts w:ascii="Arial" w:hAnsi="Arial" w:cs="Arial"/>
          <w:sz w:val="22"/>
          <w:szCs w:val="22"/>
        </w:rPr>
        <w:t xml:space="preserve">about trying a new one. </w:t>
      </w:r>
    </w:p>
    <w:p w:rsidR="00255401" w:rsidRPr="00255401" w:rsidRDefault="00255401" w:rsidP="00255401">
      <w:pPr>
        <w:spacing w:after="320" w:line="360" w:lineRule="auto"/>
        <w:jc w:val="both"/>
        <w:textAlignment w:val="baseline"/>
        <w:rPr>
          <w:rFonts w:ascii="Georgia" w:eastAsia="Times New Roman" w:hAnsi="Georgia"/>
          <w:color w:val="666666"/>
        </w:rPr>
      </w:pPr>
      <w:r w:rsidRPr="00255401">
        <w:rPr>
          <w:rFonts w:ascii="Arial" w:hAnsi="Arial" w:cs="Arial"/>
          <w:sz w:val="22"/>
          <w:szCs w:val="22"/>
        </w:rPr>
        <w:t>The entire health information will be accessed at One Click. This enables high-quality conversation between patients and provider.</w:t>
      </w:r>
      <w:r w:rsidRPr="00255401">
        <w:rPr>
          <w:rFonts w:ascii="Georgia" w:eastAsia="Times New Roman" w:hAnsi="Georgia"/>
          <w:color w:val="666666"/>
        </w:rPr>
        <w:br w:type="page"/>
      </w:r>
    </w:p>
    <w:p w:rsidR="00255401" w:rsidRPr="004514D0" w:rsidRDefault="00255401" w:rsidP="009B5DA6">
      <w:pPr>
        <w:spacing w:line="240" w:lineRule="auto"/>
        <w:textAlignment w:val="baseline"/>
        <w:rPr>
          <w:rFonts w:ascii="Arial" w:eastAsia="Times New Roman" w:hAnsi="Arial" w:cs="Arial"/>
          <w:b/>
          <w:bCs/>
          <w:color w:val="000000"/>
          <w:sz w:val="22"/>
          <w:szCs w:val="22"/>
        </w:rPr>
      </w:pPr>
    </w:p>
    <w:p w:rsidR="004514D0" w:rsidRPr="004514D0" w:rsidRDefault="004514D0" w:rsidP="004514D0">
      <w:pPr>
        <w:numPr>
          <w:ilvl w:val="0"/>
          <w:numId w:val="2"/>
        </w:numPr>
        <w:spacing w:line="240" w:lineRule="auto"/>
        <w:textAlignment w:val="baseline"/>
        <w:rPr>
          <w:rFonts w:ascii="Arial" w:eastAsia="Times New Roman" w:hAnsi="Arial" w:cs="Arial"/>
          <w:b/>
          <w:bCs/>
          <w:color w:val="000000"/>
          <w:sz w:val="22"/>
          <w:szCs w:val="22"/>
        </w:rPr>
      </w:pPr>
      <w:r w:rsidRPr="004514D0">
        <w:rPr>
          <w:rFonts w:ascii="Arial" w:eastAsia="Times New Roman" w:hAnsi="Arial" w:cs="Arial"/>
          <w:b/>
          <w:bCs/>
          <w:color w:val="000000"/>
          <w:sz w:val="22"/>
          <w:szCs w:val="22"/>
          <w:u w:val="single"/>
        </w:rPr>
        <w:t xml:space="preserve">Patients </w:t>
      </w:r>
    </w:p>
    <w:p w:rsidR="00255401" w:rsidRDefault="004514D0" w:rsidP="00255401">
      <w:pPr>
        <w:spacing w:after="240" w:line="240" w:lineRule="auto"/>
        <w:jc w:val="center"/>
        <w:rPr>
          <w:rFonts w:ascii="Georgia" w:hAnsi="Georgia"/>
          <w:color w:val="666666"/>
          <w:sz w:val="28"/>
          <w:szCs w:val="28"/>
        </w:rPr>
      </w:pPr>
      <w:r w:rsidRPr="004514D0">
        <w:rPr>
          <w:rFonts w:eastAsia="Times New Roman"/>
        </w:rPr>
        <w:br/>
      </w:r>
      <w:r w:rsidR="009B5DA6" w:rsidRPr="009B5DA6">
        <w:rPr>
          <w:rFonts w:eastAsia="Times New Roman"/>
          <w:noProof/>
        </w:rPr>
        <w:drawing>
          <wp:inline distT="0" distB="0" distL="0" distR="0">
            <wp:extent cx="5943600" cy="3343275"/>
            <wp:effectExtent l="76200" t="76200" r="133350" b="142875"/>
            <wp:docPr id="3" name="Picture 3" descr="C:\Users\Mahrukh\Desktop\Medicom\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rukh\Desktop\Medicom\patie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7671E" w:rsidRDefault="00255401" w:rsidP="00CC485B">
      <w:pPr>
        <w:spacing w:after="240" w:line="360" w:lineRule="auto"/>
        <w:jc w:val="both"/>
        <w:rPr>
          <w:rFonts w:ascii="Arial" w:hAnsi="Arial" w:cs="Arial"/>
          <w:sz w:val="22"/>
          <w:szCs w:val="22"/>
        </w:rPr>
      </w:pPr>
      <w:proofErr w:type="spellStart"/>
      <w:r w:rsidRPr="0007671E">
        <w:rPr>
          <w:rFonts w:ascii="Arial" w:hAnsi="Arial" w:cs="Arial"/>
          <w:sz w:val="22"/>
          <w:szCs w:val="22"/>
        </w:rPr>
        <w:t>MediCom</w:t>
      </w:r>
      <w:proofErr w:type="spellEnd"/>
      <w:r w:rsidRPr="0007671E">
        <w:rPr>
          <w:rFonts w:ascii="Arial" w:hAnsi="Arial" w:cs="Arial"/>
          <w:sz w:val="22"/>
          <w:szCs w:val="22"/>
        </w:rPr>
        <w:t xml:space="preserve"> allow patients to be more active and informed about their</w:t>
      </w:r>
      <w:r w:rsidR="00CC485B" w:rsidRPr="0007671E">
        <w:rPr>
          <w:rFonts w:ascii="Arial" w:hAnsi="Arial" w:cs="Arial"/>
          <w:sz w:val="22"/>
          <w:szCs w:val="22"/>
        </w:rPr>
        <w:t xml:space="preserve"> health. It </w:t>
      </w:r>
      <w:r w:rsidRPr="0007671E">
        <w:rPr>
          <w:rFonts w:ascii="Arial" w:hAnsi="Arial" w:cs="Arial"/>
          <w:sz w:val="22"/>
          <w:szCs w:val="22"/>
        </w:rPr>
        <w:t xml:space="preserve">increases the patient’s role in their own health decisions and makes a more honest discussion during appointments. Many times patients are hesitant to ask questions or are unable to explain their concerns about their medication, hence </w:t>
      </w:r>
      <w:proofErr w:type="spellStart"/>
      <w:r w:rsidRPr="0007671E">
        <w:rPr>
          <w:rFonts w:ascii="Arial" w:hAnsi="Arial" w:cs="Arial"/>
          <w:sz w:val="22"/>
          <w:szCs w:val="22"/>
        </w:rPr>
        <w:t>Medicom</w:t>
      </w:r>
      <w:proofErr w:type="spellEnd"/>
      <w:r w:rsidRPr="0007671E">
        <w:rPr>
          <w:rFonts w:ascii="Arial" w:hAnsi="Arial" w:cs="Arial"/>
          <w:sz w:val="22"/>
          <w:szCs w:val="22"/>
        </w:rPr>
        <w:t xml:space="preserve"> will fill in that gap by helping them understand how a certain medication is working for them.</w:t>
      </w:r>
      <w:r w:rsidR="00CC485B" w:rsidRPr="0007671E">
        <w:rPr>
          <w:rFonts w:ascii="Arial" w:hAnsi="Arial" w:cs="Arial"/>
          <w:sz w:val="22"/>
          <w:szCs w:val="22"/>
        </w:rPr>
        <w:t xml:space="preserve"> </w:t>
      </w:r>
    </w:p>
    <w:p w:rsidR="0007671E" w:rsidRDefault="00CC485B" w:rsidP="00CC485B">
      <w:pPr>
        <w:spacing w:after="240" w:line="360" w:lineRule="auto"/>
        <w:jc w:val="both"/>
        <w:rPr>
          <w:rFonts w:ascii="Arial" w:hAnsi="Arial" w:cs="Arial"/>
          <w:sz w:val="22"/>
          <w:szCs w:val="22"/>
        </w:rPr>
      </w:pPr>
      <w:r w:rsidRPr="0007671E">
        <w:rPr>
          <w:rFonts w:ascii="Arial" w:hAnsi="Arial" w:cs="Arial"/>
          <w:sz w:val="22"/>
          <w:szCs w:val="22"/>
        </w:rPr>
        <w:t xml:space="preserve">Using the symptom tracking app patients will be tracking their symptoms to help identity when their health condition is getting worse or when do they feel the side effects. </w:t>
      </w:r>
    </w:p>
    <w:p w:rsidR="0007671E" w:rsidRDefault="00CC485B" w:rsidP="00CC485B">
      <w:pPr>
        <w:spacing w:after="240" w:line="360" w:lineRule="auto"/>
        <w:jc w:val="both"/>
        <w:rPr>
          <w:rFonts w:ascii="Arial" w:hAnsi="Arial" w:cs="Arial"/>
          <w:sz w:val="22"/>
          <w:szCs w:val="22"/>
        </w:rPr>
      </w:pPr>
      <w:r w:rsidRPr="0007671E">
        <w:rPr>
          <w:rFonts w:ascii="Arial" w:hAnsi="Arial" w:cs="Arial"/>
          <w:sz w:val="22"/>
          <w:szCs w:val="22"/>
        </w:rPr>
        <w:t xml:space="preserve">Recording the symptoms with </w:t>
      </w:r>
      <w:r w:rsidR="00255401" w:rsidRPr="0007671E">
        <w:rPr>
          <w:rFonts w:ascii="Arial" w:hAnsi="Arial" w:cs="Arial"/>
          <w:sz w:val="22"/>
          <w:szCs w:val="22"/>
        </w:rPr>
        <w:t>severity level at any given time would provid</w:t>
      </w:r>
      <w:r w:rsidRPr="0007671E">
        <w:rPr>
          <w:rFonts w:ascii="Arial" w:hAnsi="Arial" w:cs="Arial"/>
          <w:sz w:val="22"/>
          <w:szCs w:val="22"/>
        </w:rPr>
        <w:t xml:space="preserve">e more accuracy when patients meet </w:t>
      </w:r>
      <w:r w:rsidR="00255401" w:rsidRPr="0007671E">
        <w:rPr>
          <w:rFonts w:ascii="Arial" w:hAnsi="Arial" w:cs="Arial"/>
          <w:sz w:val="22"/>
          <w:szCs w:val="22"/>
        </w:rPr>
        <w:t xml:space="preserve">the doctor to discuss </w:t>
      </w:r>
      <w:r w:rsidRPr="0007671E">
        <w:rPr>
          <w:rFonts w:ascii="Arial" w:hAnsi="Arial" w:cs="Arial"/>
          <w:sz w:val="22"/>
          <w:szCs w:val="22"/>
        </w:rPr>
        <w:t>t</w:t>
      </w:r>
      <w:r w:rsidR="00255401" w:rsidRPr="0007671E">
        <w:rPr>
          <w:rFonts w:ascii="Arial" w:hAnsi="Arial" w:cs="Arial"/>
          <w:sz w:val="22"/>
          <w:szCs w:val="22"/>
        </w:rPr>
        <w:t>he</w:t>
      </w:r>
      <w:r w:rsidRPr="0007671E">
        <w:rPr>
          <w:rFonts w:ascii="Arial" w:hAnsi="Arial" w:cs="Arial"/>
          <w:sz w:val="22"/>
          <w:szCs w:val="22"/>
        </w:rPr>
        <w:t>i</w:t>
      </w:r>
      <w:r w:rsidR="00255401" w:rsidRPr="0007671E">
        <w:rPr>
          <w:rFonts w:ascii="Arial" w:hAnsi="Arial" w:cs="Arial"/>
          <w:sz w:val="22"/>
          <w:szCs w:val="22"/>
        </w:rPr>
        <w:t>r experience with the medication</w:t>
      </w:r>
      <w:r w:rsidRPr="0007671E">
        <w:rPr>
          <w:rFonts w:ascii="Arial" w:hAnsi="Arial" w:cs="Arial"/>
          <w:sz w:val="22"/>
          <w:szCs w:val="22"/>
        </w:rPr>
        <w:t xml:space="preserve">. </w:t>
      </w:r>
    </w:p>
    <w:p w:rsidR="00255401" w:rsidRPr="0007671E" w:rsidRDefault="00CC485B" w:rsidP="00CC485B">
      <w:pPr>
        <w:spacing w:after="240" w:line="360" w:lineRule="auto"/>
        <w:jc w:val="both"/>
        <w:rPr>
          <w:rFonts w:ascii="Arial" w:hAnsi="Arial" w:cs="Arial"/>
          <w:sz w:val="22"/>
          <w:szCs w:val="22"/>
        </w:rPr>
      </w:pPr>
      <w:r w:rsidRPr="0007671E">
        <w:rPr>
          <w:rFonts w:ascii="Arial" w:hAnsi="Arial" w:cs="Arial"/>
          <w:sz w:val="22"/>
          <w:szCs w:val="22"/>
        </w:rPr>
        <w:t xml:space="preserve">Having a clear understanding of how the medication is improving patients’ health encourages patients to take their medication especially when they are able to see the times they do take and </w:t>
      </w:r>
      <w:proofErr w:type="gramStart"/>
      <w:r w:rsidRPr="0007671E">
        <w:rPr>
          <w:rFonts w:ascii="Arial" w:hAnsi="Arial" w:cs="Arial"/>
          <w:sz w:val="22"/>
          <w:szCs w:val="22"/>
        </w:rPr>
        <w:t>when</w:t>
      </w:r>
      <w:proofErr w:type="gramEnd"/>
      <w:r w:rsidRPr="0007671E">
        <w:rPr>
          <w:rFonts w:ascii="Arial" w:hAnsi="Arial" w:cs="Arial"/>
          <w:sz w:val="22"/>
          <w:szCs w:val="22"/>
        </w:rPr>
        <w:t xml:space="preserve"> they do not take the medications. </w:t>
      </w:r>
    </w:p>
    <w:p w:rsidR="004514D0" w:rsidRPr="004514D0" w:rsidRDefault="004514D0" w:rsidP="009B5DA6">
      <w:pPr>
        <w:spacing w:after="240" w:line="240" w:lineRule="auto"/>
        <w:jc w:val="center"/>
        <w:rPr>
          <w:rFonts w:eastAsia="Times New Roman"/>
        </w:rPr>
      </w:pPr>
      <w:r w:rsidRPr="004514D0">
        <w:rPr>
          <w:rFonts w:eastAsia="Times New Roman"/>
        </w:rPr>
        <w:br/>
      </w:r>
      <w:r w:rsidRPr="004514D0">
        <w:rPr>
          <w:rFonts w:eastAsia="Times New Roman"/>
        </w:rPr>
        <w:br/>
      </w:r>
      <w:r w:rsidRPr="004514D0">
        <w:rPr>
          <w:rFonts w:eastAsia="Times New Roman"/>
        </w:rPr>
        <w:lastRenderedPageBreak/>
        <w:br/>
      </w:r>
      <w:r w:rsidRPr="004514D0">
        <w:rPr>
          <w:rFonts w:eastAsia="Times New Roman"/>
        </w:rPr>
        <w:br/>
      </w:r>
    </w:p>
    <w:p w:rsidR="004514D0" w:rsidRDefault="004514D0" w:rsidP="004514D0">
      <w:pPr>
        <w:spacing w:line="240" w:lineRule="auto"/>
        <w:rPr>
          <w:rFonts w:ascii="Arial" w:eastAsia="Times New Roman" w:hAnsi="Arial" w:cs="Arial"/>
          <w:b/>
          <w:bCs/>
          <w:color w:val="000000"/>
          <w:sz w:val="22"/>
          <w:szCs w:val="22"/>
          <w:u w:val="single"/>
        </w:rPr>
      </w:pPr>
    </w:p>
    <w:p w:rsidR="004514D0" w:rsidRDefault="004514D0" w:rsidP="004514D0">
      <w:pPr>
        <w:spacing w:line="240" w:lineRule="auto"/>
        <w:rPr>
          <w:rFonts w:ascii="Arial" w:eastAsia="Times New Roman" w:hAnsi="Arial" w:cs="Arial"/>
          <w:b/>
          <w:bCs/>
          <w:color w:val="000000"/>
          <w:sz w:val="22"/>
          <w:szCs w:val="22"/>
          <w:u w:val="single"/>
        </w:rPr>
      </w:pPr>
    </w:p>
    <w:p w:rsidR="004514D0" w:rsidRDefault="004514D0" w:rsidP="004514D0">
      <w:pPr>
        <w:spacing w:line="240" w:lineRule="auto"/>
        <w:rPr>
          <w:rFonts w:ascii="Arial" w:eastAsia="Times New Roman" w:hAnsi="Arial" w:cs="Arial"/>
          <w:b/>
          <w:bCs/>
          <w:color w:val="000000"/>
          <w:sz w:val="22"/>
          <w:szCs w:val="22"/>
          <w:u w:val="single"/>
        </w:rPr>
      </w:pPr>
    </w:p>
    <w:p w:rsidR="004514D0" w:rsidRPr="009B5DA6" w:rsidRDefault="004514D0" w:rsidP="009B5DA6">
      <w:pPr>
        <w:pStyle w:val="ListParagraph"/>
        <w:numPr>
          <w:ilvl w:val="0"/>
          <w:numId w:val="2"/>
        </w:numPr>
        <w:spacing w:line="240" w:lineRule="auto"/>
        <w:rPr>
          <w:rFonts w:ascii="Arial" w:eastAsia="Times New Roman" w:hAnsi="Arial" w:cs="Arial"/>
          <w:b/>
          <w:bCs/>
          <w:color w:val="000000"/>
          <w:sz w:val="22"/>
          <w:szCs w:val="22"/>
          <w:u w:val="single"/>
        </w:rPr>
      </w:pPr>
      <w:r w:rsidRPr="009B5DA6">
        <w:rPr>
          <w:rFonts w:ascii="Arial" w:eastAsia="Times New Roman" w:hAnsi="Arial" w:cs="Arial"/>
          <w:b/>
          <w:bCs/>
          <w:color w:val="000000"/>
          <w:sz w:val="22"/>
          <w:szCs w:val="22"/>
          <w:u w:val="single"/>
        </w:rPr>
        <w:t xml:space="preserve">The Devices </w:t>
      </w:r>
    </w:p>
    <w:p w:rsidR="009B5DA6" w:rsidRPr="002D0E8C" w:rsidRDefault="002D0E8C" w:rsidP="002D0E8C">
      <w:pPr>
        <w:spacing w:line="240" w:lineRule="auto"/>
        <w:rPr>
          <w:rFonts w:eastAsia="Times New Roman"/>
        </w:rPr>
      </w:pPr>
      <w:r>
        <w:rPr>
          <w:rFonts w:eastAsia="Times New Roman"/>
          <w:noProof/>
        </w:rPr>
        <w:drawing>
          <wp:inline distT="0" distB="0" distL="0" distR="0">
            <wp:extent cx="4663663" cy="2447925"/>
            <wp:effectExtent l="76200" t="76200" r="137160" b="1238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l the devices.jpg"/>
                    <pic:cNvPicPr/>
                  </pic:nvPicPr>
                  <pic:blipFill>
                    <a:blip r:embed="rId7">
                      <a:extLst>
                        <a:ext uri="{28A0092B-C50C-407E-A947-70E740481C1C}">
                          <a14:useLocalDpi xmlns:a14="http://schemas.microsoft.com/office/drawing/2010/main" val="0"/>
                        </a:ext>
                      </a:extLst>
                    </a:blip>
                    <a:stretch>
                      <a:fillRect/>
                    </a:stretch>
                  </pic:blipFill>
                  <pic:spPr>
                    <a:xfrm>
                      <a:off x="0" y="0"/>
                      <a:ext cx="4665362" cy="24488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2095" w:rsidRDefault="004514D0" w:rsidP="004514D0">
      <w:pPr>
        <w:spacing w:line="240" w:lineRule="auto"/>
        <w:rPr>
          <w:rFonts w:ascii="Arial" w:eastAsia="Times New Roman" w:hAnsi="Arial" w:cs="Arial"/>
          <w:color w:val="000000"/>
          <w:sz w:val="22"/>
          <w:szCs w:val="22"/>
        </w:rPr>
      </w:pPr>
      <w:r w:rsidRPr="004514D0">
        <w:rPr>
          <w:rFonts w:ascii="Arial" w:eastAsia="Times New Roman" w:hAnsi="Arial" w:cs="Arial"/>
          <w:color w:val="000000"/>
          <w:sz w:val="32"/>
          <w:szCs w:val="32"/>
        </w:rPr>
        <w:t xml:space="preserve">How to Use </w:t>
      </w:r>
      <w:proofErr w:type="spellStart"/>
      <w:r w:rsidRPr="004514D0">
        <w:rPr>
          <w:rFonts w:ascii="Arial" w:eastAsia="Times New Roman" w:hAnsi="Arial" w:cs="Arial"/>
          <w:color w:val="000000"/>
          <w:sz w:val="32"/>
          <w:szCs w:val="32"/>
        </w:rPr>
        <w:t>MediCom’s</w:t>
      </w:r>
      <w:proofErr w:type="spellEnd"/>
      <w:r w:rsidRPr="004514D0">
        <w:rPr>
          <w:rFonts w:ascii="Arial" w:eastAsia="Times New Roman" w:hAnsi="Arial" w:cs="Arial"/>
          <w:color w:val="000000"/>
          <w:sz w:val="32"/>
          <w:szCs w:val="32"/>
        </w:rPr>
        <w:t xml:space="preserve"> </w:t>
      </w:r>
      <w:r w:rsidR="009B5DA6" w:rsidRPr="008D2095">
        <w:rPr>
          <w:rFonts w:ascii="Arial" w:eastAsia="Times New Roman" w:hAnsi="Arial" w:cs="Arial"/>
          <w:color w:val="000000"/>
          <w:sz w:val="32"/>
          <w:szCs w:val="32"/>
        </w:rPr>
        <w:t>devices</w:t>
      </w:r>
      <w:r w:rsidRPr="004514D0">
        <w:rPr>
          <w:rFonts w:ascii="Arial" w:eastAsia="Times New Roman" w:hAnsi="Arial" w:cs="Arial"/>
          <w:color w:val="000000"/>
          <w:sz w:val="22"/>
          <w:szCs w:val="22"/>
        </w:rPr>
        <w:t>.   </w:t>
      </w:r>
    </w:p>
    <w:p w:rsidR="008D2095" w:rsidRDefault="008D2095" w:rsidP="004514D0">
      <w:pPr>
        <w:spacing w:line="240" w:lineRule="auto"/>
        <w:rPr>
          <w:rFonts w:ascii="Arial" w:eastAsia="Times New Roman" w:hAnsi="Arial" w:cs="Arial"/>
          <w:color w:val="000000"/>
          <w:sz w:val="22"/>
          <w:szCs w:val="22"/>
        </w:rPr>
      </w:pPr>
    </w:p>
    <w:p w:rsidR="004514D0" w:rsidRDefault="0007671E" w:rsidP="004514D0">
      <w:pPr>
        <w:spacing w:line="240" w:lineRule="auto"/>
        <w:rPr>
          <w:rFonts w:ascii="Arial" w:eastAsia="Times New Roman" w:hAnsi="Arial" w:cs="Arial"/>
          <w:color w:val="000000"/>
          <w:sz w:val="22"/>
          <w:szCs w:val="22"/>
        </w:rPr>
      </w:pPr>
      <w:r>
        <w:rPr>
          <w:rFonts w:ascii="Arial" w:eastAsia="Times New Roman" w:hAnsi="Arial" w:cs="Arial"/>
          <w:color w:val="000000"/>
          <w:sz w:val="22"/>
          <w:szCs w:val="22"/>
        </w:rPr>
        <w:t xml:space="preserve">Blood Pressure Monitor: </w:t>
      </w:r>
    </w:p>
    <w:p w:rsidR="0007671E" w:rsidRPr="004514D0" w:rsidRDefault="0007671E" w:rsidP="004514D0">
      <w:pPr>
        <w:spacing w:line="240" w:lineRule="auto"/>
        <w:rPr>
          <w:rFonts w:eastAsia="Times New Roman"/>
        </w:rPr>
      </w:pPr>
    </w:p>
    <w:p w:rsidR="0007671E" w:rsidRDefault="0007671E" w:rsidP="0007671E">
      <w:pPr>
        <w:spacing w:line="240" w:lineRule="auto"/>
        <w:jc w:val="both"/>
        <w:rPr>
          <w:rFonts w:ascii="Arial" w:eastAsia="Times New Roman" w:hAnsi="Arial" w:cs="Arial"/>
          <w:color w:val="000000"/>
          <w:sz w:val="22"/>
          <w:szCs w:val="22"/>
        </w:rPr>
      </w:pPr>
      <w:r>
        <w:rPr>
          <w:rFonts w:ascii="Arial" w:eastAsia="Times New Roman" w:hAnsi="Arial" w:cs="Arial"/>
          <w:color w:val="000000"/>
          <w:sz w:val="22"/>
          <w:szCs w:val="22"/>
        </w:rPr>
        <w:t>T</w:t>
      </w:r>
      <w:r w:rsidR="004514D0" w:rsidRPr="004514D0">
        <w:rPr>
          <w:rFonts w:ascii="Arial" w:eastAsia="Times New Roman" w:hAnsi="Arial" w:cs="Arial"/>
          <w:color w:val="000000"/>
          <w:sz w:val="22"/>
          <w:szCs w:val="22"/>
        </w:rPr>
        <w:t>he Omron 7 Series wireless upper a</w:t>
      </w:r>
      <w:r>
        <w:rPr>
          <w:rFonts w:ascii="Arial" w:eastAsia="Times New Roman" w:hAnsi="Arial" w:cs="Arial"/>
          <w:color w:val="000000"/>
          <w:sz w:val="22"/>
          <w:szCs w:val="22"/>
        </w:rPr>
        <w:t xml:space="preserve">rm Blood pressure </w:t>
      </w:r>
      <w:r w:rsidR="004514D0" w:rsidRPr="004514D0">
        <w:rPr>
          <w:rFonts w:ascii="Arial" w:eastAsia="Times New Roman" w:hAnsi="Arial" w:cs="Arial"/>
          <w:color w:val="000000"/>
          <w:sz w:val="22"/>
          <w:szCs w:val="22"/>
        </w:rPr>
        <w:t>monitor will record your blood pressure during the trial period (insert times of collection here). The basic functions of this monitor are simple, but there are a few key things to should watch out.  </w:t>
      </w:r>
    </w:p>
    <w:p w:rsidR="0007671E" w:rsidRDefault="0007671E" w:rsidP="0007671E">
      <w:pPr>
        <w:spacing w:line="240" w:lineRule="auto"/>
        <w:jc w:val="both"/>
        <w:rPr>
          <w:rFonts w:ascii="Arial" w:eastAsia="Times New Roman" w:hAnsi="Arial" w:cs="Arial"/>
          <w:color w:val="000000"/>
          <w:sz w:val="22"/>
          <w:szCs w:val="22"/>
        </w:rPr>
      </w:pPr>
    </w:p>
    <w:p w:rsidR="0007671E" w:rsidRDefault="004514D0" w:rsidP="0007671E">
      <w:pPr>
        <w:spacing w:line="240" w:lineRule="auto"/>
        <w:jc w:val="both"/>
        <w:rPr>
          <w:rFonts w:ascii="Arial" w:eastAsia="Times New Roman" w:hAnsi="Arial" w:cs="Arial"/>
          <w:color w:val="000000"/>
          <w:sz w:val="22"/>
          <w:szCs w:val="22"/>
        </w:rPr>
      </w:pPr>
      <w:r w:rsidRPr="004514D0">
        <w:rPr>
          <w:rFonts w:ascii="Arial" w:eastAsia="Times New Roman" w:hAnsi="Arial" w:cs="Arial"/>
          <w:color w:val="000000"/>
          <w:sz w:val="22"/>
          <w:szCs w:val="22"/>
        </w:rPr>
        <w:t xml:space="preserve">There are 2 parts to the Omron blood pressure monitor: </w:t>
      </w:r>
    </w:p>
    <w:p w:rsidR="0007671E" w:rsidRPr="0007671E" w:rsidRDefault="004514D0" w:rsidP="0007671E">
      <w:pPr>
        <w:pStyle w:val="ListParagraph"/>
        <w:numPr>
          <w:ilvl w:val="1"/>
          <w:numId w:val="1"/>
        </w:numPr>
        <w:spacing w:line="240" w:lineRule="auto"/>
        <w:jc w:val="both"/>
        <w:rPr>
          <w:rFonts w:eastAsia="Times New Roman"/>
        </w:rPr>
      </w:pPr>
      <w:r w:rsidRPr="0007671E">
        <w:rPr>
          <w:rFonts w:ascii="Arial" w:eastAsia="Times New Roman" w:hAnsi="Arial" w:cs="Arial"/>
          <w:color w:val="000000"/>
          <w:sz w:val="22"/>
          <w:szCs w:val="22"/>
        </w:rPr>
        <w:t xml:space="preserve">The device body and </w:t>
      </w:r>
    </w:p>
    <w:p w:rsidR="0007671E" w:rsidRPr="0007671E" w:rsidRDefault="0007671E" w:rsidP="0007671E">
      <w:pPr>
        <w:pStyle w:val="ListParagraph"/>
        <w:numPr>
          <w:ilvl w:val="1"/>
          <w:numId w:val="1"/>
        </w:numPr>
        <w:spacing w:line="240" w:lineRule="auto"/>
        <w:jc w:val="both"/>
        <w:rPr>
          <w:rFonts w:eastAsia="Times New Roman"/>
        </w:rPr>
      </w:pPr>
      <w:r>
        <w:rPr>
          <w:rFonts w:ascii="Arial" w:eastAsia="Times New Roman" w:hAnsi="Arial" w:cs="Arial"/>
          <w:color w:val="000000"/>
          <w:sz w:val="22"/>
          <w:szCs w:val="22"/>
        </w:rPr>
        <w:t>The r</w:t>
      </w:r>
      <w:r w:rsidR="004514D0" w:rsidRPr="0007671E">
        <w:rPr>
          <w:rFonts w:ascii="Arial" w:eastAsia="Times New Roman" w:hAnsi="Arial" w:cs="Arial"/>
          <w:color w:val="000000"/>
          <w:sz w:val="22"/>
          <w:szCs w:val="22"/>
        </w:rPr>
        <w:t xml:space="preserve">emovable arm cuff. </w:t>
      </w:r>
    </w:p>
    <w:p w:rsidR="0007671E" w:rsidRDefault="0007671E" w:rsidP="0007671E">
      <w:pPr>
        <w:spacing w:line="240" w:lineRule="auto"/>
        <w:jc w:val="both"/>
        <w:rPr>
          <w:rFonts w:ascii="Arial" w:eastAsia="Times New Roman" w:hAnsi="Arial" w:cs="Arial"/>
          <w:color w:val="000000"/>
          <w:sz w:val="22"/>
          <w:szCs w:val="22"/>
        </w:rPr>
      </w:pPr>
    </w:p>
    <w:p w:rsidR="0007671E" w:rsidRDefault="004514D0" w:rsidP="0007671E">
      <w:pPr>
        <w:spacing w:line="240" w:lineRule="auto"/>
        <w:jc w:val="both"/>
        <w:rPr>
          <w:rFonts w:ascii="Arial" w:eastAsia="Times New Roman" w:hAnsi="Arial" w:cs="Arial"/>
          <w:color w:val="000000"/>
          <w:sz w:val="22"/>
          <w:szCs w:val="22"/>
        </w:rPr>
      </w:pPr>
      <w:r w:rsidRPr="0007671E">
        <w:rPr>
          <w:rFonts w:ascii="Arial" w:eastAsia="Times New Roman" w:hAnsi="Arial" w:cs="Arial"/>
          <w:color w:val="000000"/>
          <w:sz w:val="22"/>
          <w:szCs w:val="22"/>
        </w:rPr>
        <w:t xml:space="preserve">The device body is a small square-shaped unit which has an enlarged screen that will show the systolic and diastolic blood pressure at a given time. The main part of the device body has several buttons. </w:t>
      </w:r>
    </w:p>
    <w:p w:rsidR="0007671E" w:rsidRDefault="0007671E" w:rsidP="0007671E">
      <w:pPr>
        <w:spacing w:line="240" w:lineRule="auto"/>
        <w:jc w:val="both"/>
        <w:rPr>
          <w:rFonts w:ascii="Arial" w:eastAsia="Times New Roman" w:hAnsi="Arial" w:cs="Arial"/>
          <w:color w:val="000000"/>
          <w:sz w:val="22"/>
          <w:szCs w:val="22"/>
        </w:rPr>
      </w:pPr>
    </w:p>
    <w:p w:rsidR="0007671E" w:rsidRDefault="004514D0" w:rsidP="0007671E">
      <w:pPr>
        <w:spacing w:line="240" w:lineRule="auto"/>
        <w:jc w:val="both"/>
        <w:rPr>
          <w:rFonts w:ascii="Arial" w:eastAsia="Times New Roman" w:hAnsi="Arial" w:cs="Arial"/>
          <w:color w:val="000000"/>
          <w:sz w:val="22"/>
          <w:szCs w:val="22"/>
        </w:rPr>
      </w:pPr>
      <w:r w:rsidRPr="0007671E">
        <w:rPr>
          <w:rFonts w:ascii="Arial" w:eastAsia="Times New Roman" w:hAnsi="Arial" w:cs="Arial"/>
          <w:color w:val="000000"/>
          <w:sz w:val="22"/>
          <w:szCs w:val="22"/>
        </w:rPr>
        <w:t xml:space="preserve">The start/stop button is located on the lower right hand side of the device body. On the left side of the device body, there is a switch that has the symbol of a person and a number next to it. When the patient receives the blood pressure monitor, the device will be set to a specific Person number setting. </w:t>
      </w:r>
    </w:p>
    <w:p w:rsidR="0007671E" w:rsidRDefault="0007671E" w:rsidP="0007671E">
      <w:pPr>
        <w:spacing w:line="240" w:lineRule="auto"/>
        <w:jc w:val="both"/>
        <w:rPr>
          <w:rFonts w:ascii="Arial" w:eastAsia="Times New Roman" w:hAnsi="Arial" w:cs="Arial"/>
          <w:color w:val="000000"/>
          <w:sz w:val="22"/>
          <w:szCs w:val="22"/>
        </w:rPr>
      </w:pPr>
    </w:p>
    <w:p w:rsidR="004514D0" w:rsidRPr="0007671E" w:rsidRDefault="004514D0" w:rsidP="0007671E">
      <w:pPr>
        <w:spacing w:line="240" w:lineRule="auto"/>
        <w:jc w:val="both"/>
        <w:rPr>
          <w:rFonts w:eastAsia="Times New Roman"/>
        </w:rPr>
      </w:pPr>
      <w:r w:rsidRPr="0007671E">
        <w:rPr>
          <w:rFonts w:ascii="Arial" w:eastAsia="Times New Roman" w:hAnsi="Arial" w:cs="Arial"/>
          <w:color w:val="000000"/>
          <w:sz w:val="22"/>
          <w:szCs w:val="22"/>
        </w:rPr>
        <w:t xml:space="preserve">Please do not change the Person setting at any time during the trial period.  The Omron blood pressure monitor comes equipped with a removable arm cuff which has a cable that connects to the device body. </w:t>
      </w:r>
    </w:p>
    <w:p w:rsidR="004514D0" w:rsidRPr="004514D0" w:rsidRDefault="004514D0" w:rsidP="004514D0">
      <w:pPr>
        <w:spacing w:after="240" w:line="240" w:lineRule="auto"/>
        <w:rPr>
          <w:rFonts w:eastAsia="Times New Roman"/>
        </w:rPr>
      </w:pPr>
    </w:p>
    <w:p w:rsidR="0007671E" w:rsidRDefault="0007671E" w:rsidP="004514D0">
      <w:pPr>
        <w:spacing w:line="240" w:lineRule="auto"/>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Fitbit Charge: </w:t>
      </w:r>
    </w:p>
    <w:p w:rsidR="0007671E" w:rsidRDefault="0007671E" w:rsidP="004514D0">
      <w:pPr>
        <w:spacing w:line="240" w:lineRule="auto"/>
        <w:rPr>
          <w:rFonts w:ascii="Arial" w:eastAsia="Times New Roman" w:hAnsi="Arial" w:cs="Arial"/>
          <w:color w:val="000000"/>
          <w:sz w:val="22"/>
          <w:szCs w:val="22"/>
        </w:rPr>
      </w:pPr>
    </w:p>
    <w:p w:rsidR="001403F3" w:rsidRDefault="004514D0" w:rsidP="0007671E">
      <w:pPr>
        <w:spacing w:line="240" w:lineRule="auto"/>
        <w:jc w:val="both"/>
        <w:rPr>
          <w:rFonts w:ascii="Arial" w:eastAsia="Times New Roman" w:hAnsi="Arial" w:cs="Arial"/>
          <w:color w:val="000000"/>
          <w:sz w:val="22"/>
          <w:szCs w:val="22"/>
        </w:rPr>
      </w:pPr>
      <w:r w:rsidRPr="004514D0">
        <w:rPr>
          <w:rFonts w:ascii="Arial" w:eastAsia="Times New Roman" w:hAnsi="Arial" w:cs="Arial"/>
          <w:color w:val="000000"/>
          <w:sz w:val="22"/>
          <w:szCs w:val="22"/>
        </w:rPr>
        <w:t xml:space="preserve">This is an activity tracker which will keep track of the patients’ sleep and exercise with details such as the number of steps taken to calories burned for the trial period. The </w:t>
      </w:r>
      <w:proofErr w:type="spellStart"/>
      <w:r w:rsidRPr="004514D0">
        <w:rPr>
          <w:rFonts w:ascii="Arial" w:eastAsia="Times New Roman" w:hAnsi="Arial" w:cs="Arial"/>
          <w:color w:val="000000"/>
          <w:sz w:val="22"/>
          <w:szCs w:val="22"/>
        </w:rPr>
        <w:t>fitbit</w:t>
      </w:r>
      <w:proofErr w:type="spellEnd"/>
      <w:r w:rsidRPr="004514D0">
        <w:rPr>
          <w:rFonts w:ascii="Arial" w:eastAsia="Times New Roman" w:hAnsi="Arial" w:cs="Arial"/>
          <w:color w:val="000000"/>
          <w:sz w:val="22"/>
          <w:szCs w:val="22"/>
        </w:rPr>
        <w:t xml:space="preserve"> charge is set up via </w:t>
      </w:r>
      <w:proofErr w:type="spellStart"/>
      <w:r w:rsidRPr="004514D0">
        <w:rPr>
          <w:rFonts w:ascii="Arial" w:eastAsia="Times New Roman" w:hAnsi="Arial" w:cs="Arial"/>
          <w:color w:val="000000"/>
          <w:sz w:val="22"/>
          <w:szCs w:val="22"/>
        </w:rPr>
        <w:t>fitbit</w:t>
      </w:r>
      <w:proofErr w:type="spellEnd"/>
      <w:r w:rsidRPr="004514D0">
        <w:rPr>
          <w:rFonts w:ascii="Arial" w:eastAsia="Times New Roman" w:hAnsi="Arial" w:cs="Arial"/>
          <w:color w:val="000000"/>
          <w:sz w:val="22"/>
          <w:szCs w:val="22"/>
        </w:rPr>
        <w:t xml:space="preserve"> connect software, therefore there is no need for manual submission of the data. However, in order to obtain accurate data, there are certain things we need to take care of. </w:t>
      </w:r>
    </w:p>
    <w:p w:rsidR="001403F3" w:rsidRDefault="001403F3" w:rsidP="0007671E">
      <w:pPr>
        <w:spacing w:line="240" w:lineRule="auto"/>
        <w:jc w:val="both"/>
        <w:rPr>
          <w:rFonts w:ascii="Arial" w:eastAsia="Times New Roman" w:hAnsi="Arial" w:cs="Arial"/>
          <w:color w:val="000000"/>
          <w:sz w:val="22"/>
          <w:szCs w:val="22"/>
        </w:rPr>
      </w:pPr>
    </w:p>
    <w:p w:rsidR="001403F3" w:rsidRDefault="001403F3" w:rsidP="001403F3">
      <w:pPr>
        <w:pStyle w:val="ListParagraph"/>
        <w:numPr>
          <w:ilvl w:val="0"/>
          <w:numId w:val="7"/>
        </w:numPr>
        <w:spacing w:line="240" w:lineRule="auto"/>
        <w:jc w:val="both"/>
        <w:rPr>
          <w:rFonts w:ascii="Arial" w:eastAsia="Times New Roman" w:hAnsi="Arial" w:cs="Arial"/>
          <w:color w:val="000000"/>
          <w:sz w:val="22"/>
          <w:szCs w:val="22"/>
        </w:rPr>
      </w:pPr>
      <w:r>
        <w:rPr>
          <w:rFonts w:ascii="Arial" w:eastAsia="Times New Roman" w:hAnsi="Arial" w:cs="Arial"/>
          <w:color w:val="000000"/>
          <w:sz w:val="22"/>
          <w:szCs w:val="22"/>
        </w:rPr>
        <w:t>T</w:t>
      </w:r>
      <w:r w:rsidR="004514D0" w:rsidRPr="001403F3">
        <w:rPr>
          <w:rFonts w:ascii="Arial" w:eastAsia="Times New Roman" w:hAnsi="Arial" w:cs="Arial"/>
          <w:color w:val="000000"/>
          <w:sz w:val="22"/>
          <w:szCs w:val="22"/>
        </w:rPr>
        <w:t xml:space="preserve">he wristband should be placed with the screen being closest to the outside of the wrist and facing the patient. Both pegs on the clasp must </w:t>
      </w:r>
      <w:proofErr w:type="gramStart"/>
      <w:r w:rsidR="004514D0" w:rsidRPr="001403F3">
        <w:rPr>
          <w:rFonts w:ascii="Arial" w:eastAsia="Times New Roman" w:hAnsi="Arial" w:cs="Arial"/>
          <w:color w:val="000000"/>
          <w:sz w:val="22"/>
          <w:szCs w:val="22"/>
        </w:rPr>
        <w:t>be  inserted</w:t>
      </w:r>
      <w:proofErr w:type="gramEnd"/>
      <w:r w:rsidR="004514D0" w:rsidRPr="001403F3">
        <w:rPr>
          <w:rFonts w:ascii="Arial" w:eastAsia="Times New Roman" w:hAnsi="Arial" w:cs="Arial"/>
          <w:color w:val="000000"/>
          <w:sz w:val="22"/>
          <w:szCs w:val="22"/>
        </w:rPr>
        <w:t xml:space="preserve"> completely  for the </w:t>
      </w:r>
      <w:proofErr w:type="spellStart"/>
      <w:r w:rsidR="004514D0" w:rsidRPr="001403F3">
        <w:rPr>
          <w:rFonts w:ascii="Arial" w:eastAsia="Times New Roman" w:hAnsi="Arial" w:cs="Arial"/>
          <w:color w:val="000000"/>
          <w:sz w:val="22"/>
          <w:szCs w:val="22"/>
        </w:rPr>
        <w:t>fitbit</w:t>
      </w:r>
      <w:proofErr w:type="spellEnd"/>
      <w:r w:rsidR="004514D0" w:rsidRPr="001403F3">
        <w:rPr>
          <w:rFonts w:ascii="Arial" w:eastAsia="Times New Roman" w:hAnsi="Arial" w:cs="Arial"/>
          <w:color w:val="000000"/>
          <w:sz w:val="22"/>
          <w:szCs w:val="22"/>
        </w:rPr>
        <w:t xml:space="preserve"> to be fully secure. </w:t>
      </w:r>
    </w:p>
    <w:p w:rsidR="001403F3" w:rsidRDefault="001403F3" w:rsidP="001403F3">
      <w:pPr>
        <w:pStyle w:val="ListParagraph"/>
        <w:numPr>
          <w:ilvl w:val="0"/>
          <w:numId w:val="7"/>
        </w:numPr>
        <w:spacing w:line="240" w:lineRule="auto"/>
        <w:jc w:val="both"/>
        <w:rPr>
          <w:rFonts w:ascii="Arial" w:eastAsia="Times New Roman" w:hAnsi="Arial" w:cs="Arial"/>
          <w:color w:val="000000"/>
          <w:sz w:val="22"/>
          <w:szCs w:val="22"/>
        </w:rPr>
      </w:pPr>
      <w:r>
        <w:rPr>
          <w:rFonts w:ascii="Arial" w:eastAsia="Times New Roman" w:hAnsi="Arial" w:cs="Arial"/>
          <w:color w:val="000000"/>
          <w:sz w:val="22"/>
          <w:szCs w:val="22"/>
        </w:rPr>
        <w:t>The</w:t>
      </w:r>
      <w:r w:rsidR="004514D0" w:rsidRPr="001403F3">
        <w:rPr>
          <w:rFonts w:ascii="Arial" w:eastAsia="Times New Roman" w:hAnsi="Arial" w:cs="Arial"/>
          <w:color w:val="000000"/>
          <w:sz w:val="22"/>
          <w:szCs w:val="22"/>
        </w:rPr>
        <w:t xml:space="preserve"> patients need to keep the </w:t>
      </w:r>
      <w:proofErr w:type="spellStart"/>
      <w:r w:rsidR="004514D0" w:rsidRPr="001403F3">
        <w:rPr>
          <w:rFonts w:ascii="Arial" w:eastAsia="Times New Roman" w:hAnsi="Arial" w:cs="Arial"/>
          <w:color w:val="000000"/>
          <w:sz w:val="22"/>
          <w:szCs w:val="22"/>
        </w:rPr>
        <w:t>fitbit</w:t>
      </w:r>
      <w:proofErr w:type="spellEnd"/>
      <w:r w:rsidR="004514D0" w:rsidRPr="001403F3">
        <w:rPr>
          <w:rFonts w:ascii="Arial" w:eastAsia="Times New Roman" w:hAnsi="Arial" w:cs="Arial"/>
          <w:color w:val="000000"/>
          <w:sz w:val="22"/>
          <w:szCs w:val="22"/>
        </w:rPr>
        <w:t xml:space="preserve"> clean especially after a sweaty workout or after applying lotion or soap to the skin. The </w:t>
      </w:r>
      <w:proofErr w:type="spellStart"/>
      <w:r w:rsidR="004514D0" w:rsidRPr="001403F3">
        <w:rPr>
          <w:rFonts w:ascii="Arial" w:eastAsia="Times New Roman" w:hAnsi="Arial" w:cs="Arial"/>
          <w:color w:val="000000"/>
          <w:sz w:val="22"/>
          <w:szCs w:val="22"/>
        </w:rPr>
        <w:t>fitbit</w:t>
      </w:r>
      <w:proofErr w:type="spellEnd"/>
      <w:r w:rsidR="004514D0" w:rsidRPr="001403F3">
        <w:rPr>
          <w:rFonts w:ascii="Arial" w:eastAsia="Times New Roman" w:hAnsi="Arial" w:cs="Arial"/>
          <w:color w:val="000000"/>
          <w:sz w:val="22"/>
          <w:szCs w:val="22"/>
        </w:rPr>
        <w:t xml:space="preserve"> is waterproof but still patients need to avoid using it while taking a shower or swimming.  </w:t>
      </w:r>
    </w:p>
    <w:p w:rsidR="001403F3" w:rsidRDefault="001403F3" w:rsidP="001403F3">
      <w:pPr>
        <w:spacing w:line="240" w:lineRule="auto"/>
        <w:jc w:val="both"/>
        <w:rPr>
          <w:rFonts w:ascii="Arial" w:eastAsia="Times New Roman" w:hAnsi="Arial" w:cs="Arial"/>
          <w:color w:val="000000"/>
          <w:sz w:val="22"/>
          <w:szCs w:val="22"/>
        </w:rPr>
      </w:pPr>
    </w:p>
    <w:p w:rsidR="004514D0" w:rsidRPr="001403F3" w:rsidRDefault="004514D0" w:rsidP="001403F3">
      <w:pPr>
        <w:spacing w:line="240" w:lineRule="auto"/>
        <w:jc w:val="both"/>
        <w:rPr>
          <w:rFonts w:ascii="Arial" w:eastAsia="Times New Roman" w:hAnsi="Arial" w:cs="Arial"/>
          <w:color w:val="000000"/>
          <w:sz w:val="22"/>
          <w:szCs w:val="22"/>
        </w:rPr>
      </w:pPr>
      <w:r w:rsidRPr="001403F3">
        <w:rPr>
          <w:rFonts w:ascii="Arial" w:eastAsia="Times New Roman" w:hAnsi="Arial" w:cs="Arial"/>
          <w:color w:val="000000"/>
          <w:sz w:val="22"/>
          <w:szCs w:val="22"/>
        </w:rPr>
        <w:t xml:space="preserve">The battery life is about 7- 10 days and when there is a need to charge the </w:t>
      </w:r>
      <w:proofErr w:type="spellStart"/>
      <w:r w:rsidRPr="001403F3">
        <w:rPr>
          <w:rFonts w:ascii="Arial" w:eastAsia="Times New Roman" w:hAnsi="Arial" w:cs="Arial"/>
          <w:color w:val="000000"/>
          <w:sz w:val="22"/>
          <w:szCs w:val="22"/>
        </w:rPr>
        <w:t>fitbit</w:t>
      </w:r>
      <w:proofErr w:type="spellEnd"/>
      <w:r w:rsidRPr="001403F3">
        <w:rPr>
          <w:rFonts w:ascii="Arial" w:eastAsia="Times New Roman" w:hAnsi="Arial" w:cs="Arial"/>
          <w:color w:val="000000"/>
          <w:sz w:val="22"/>
          <w:szCs w:val="22"/>
        </w:rPr>
        <w:t xml:space="preserve">, insert the charging cable into the </w:t>
      </w:r>
      <w:proofErr w:type="spellStart"/>
      <w:r w:rsidRPr="001403F3">
        <w:rPr>
          <w:rFonts w:ascii="Arial" w:eastAsia="Times New Roman" w:hAnsi="Arial" w:cs="Arial"/>
          <w:color w:val="000000"/>
          <w:sz w:val="22"/>
          <w:szCs w:val="22"/>
        </w:rPr>
        <w:t>usb</w:t>
      </w:r>
      <w:proofErr w:type="spellEnd"/>
      <w:r w:rsidRPr="001403F3">
        <w:rPr>
          <w:rFonts w:ascii="Arial" w:eastAsia="Times New Roman" w:hAnsi="Arial" w:cs="Arial"/>
          <w:color w:val="000000"/>
          <w:sz w:val="22"/>
          <w:szCs w:val="22"/>
        </w:rPr>
        <w:t xml:space="preserve"> port on either a computer or a charger and plug the other end into the port on the back of the charger. </w:t>
      </w:r>
    </w:p>
    <w:p w:rsidR="004514D0" w:rsidRDefault="004514D0" w:rsidP="004514D0">
      <w:pPr>
        <w:spacing w:line="240" w:lineRule="auto"/>
        <w:rPr>
          <w:rFonts w:eastAsia="Times New Roman"/>
        </w:rPr>
      </w:pPr>
    </w:p>
    <w:p w:rsidR="001403F3" w:rsidRPr="001403F3" w:rsidRDefault="001403F3" w:rsidP="004514D0">
      <w:pPr>
        <w:spacing w:line="240" w:lineRule="auto"/>
        <w:rPr>
          <w:rFonts w:ascii="Arial" w:eastAsia="Times New Roman" w:hAnsi="Arial" w:cs="Arial"/>
          <w:sz w:val="22"/>
          <w:szCs w:val="22"/>
        </w:rPr>
      </w:pPr>
      <w:r w:rsidRPr="001403F3">
        <w:rPr>
          <w:rFonts w:ascii="Arial" w:eastAsia="Times New Roman" w:hAnsi="Arial" w:cs="Arial"/>
          <w:sz w:val="22"/>
          <w:szCs w:val="22"/>
        </w:rPr>
        <w:t xml:space="preserve">MEMS Pill Cap: </w:t>
      </w:r>
    </w:p>
    <w:p w:rsidR="001403F3" w:rsidRPr="004514D0" w:rsidRDefault="001403F3" w:rsidP="004514D0">
      <w:pPr>
        <w:spacing w:line="240" w:lineRule="auto"/>
        <w:rPr>
          <w:rFonts w:eastAsia="Times New Roman"/>
        </w:rPr>
      </w:pPr>
    </w:p>
    <w:p w:rsidR="004514D0" w:rsidRPr="004514D0" w:rsidRDefault="004514D0" w:rsidP="004514D0">
      <w:pPr>
        <w:spacing w:line="240" w:lineRule="auto"/>
        <w:rPr>
          <w:rFonts w:eastAsia="Times New Roman"/>
        </w:rPr>
      </w:pPr>
      <w:r w:rsidRPr="004514D0">
        <w:rPr>
          <w:rFonts w:ascii="Arial" w:eastAsia="Times New Roman" w:hAnsi="Arial" w:cs="Arial"/>
          <w:color w:val="000000"/>
          <w:sz w:val="22"/>
          <w:szCs w:val="22"/>
        </w:rPr>
        <w:t>This bottle will keep the record of how many times the cap is open</w:t>
      </w:r>
      <w:r w:rsidR="001403F3">
        <w:rPr>
          <w:rFonts w:ascii="Arial" w:eastAsia="Times New Roman" w:hAnsi="Arial" w:cs="Arial"/>
          <w:color w:val="000000"/>
          <w:sz w:val="22"/>
          <w:szCs w:val="22"/>
        </w:rPr>
        <w:t>ed</w:t>
      </w:r>
      <w:r w:rsidRPr="004514D0">
        <w:rPr>
          <w:rFonts w:ascii="Arial" w:eastAsia="Times New Roman" w:hAnsi="Arial" w:cs="Arial"/>
          <w:color w:val="000000"/>
          <w:sz w:val="22"/>
          <w:szCs w:val="22"/>
        </w:rPr>
        <w:t>. By tracking the number of times the bottle is opened, the healthcare provider will be able to monitor the patient's’ drug dosage</w:t>
      </w:r>
      <w:r w:rsidR="001403F3">
        <w:rPr>
          <w:rFonts w:ascii="Arial" w:eastAsia="Times New Roman" w:hAnsi="Arial" w:cs="Arial"/>
          <w:color w:val="000000"/>
          <w:sz w:val="22"/>
          <w:szCs w:val="22"/>
        </w:rPr>
        <w:t xml:space="preserve">. </w:t>
      </w:r>
    </w:p>
    <w:p w:rsidR="004514D0" w:rsidRPr="004514D0" w:rsidRDefault="004514D0" w:rsidP="004514D0">
      <w:pPr>
        <w:spacing w:after="240" w:line="240" w:lineRule="auto"/>
        <w:rPr>
          <w:rFonts w:eastAsia="Times New Roman"/>
        </w:rPr>
      </w:pPr>
    </w:p>
    <w:p w:rsidR="004514D0" w:rsidRPr="004514D0" w:rsidRDefault="001403F3" w:rsidP="004514D0">
      <w:pPr>
        <w:spacing w:line="240" w:lineRule="auto"/>
        <w:rPr>
          <w:rFonts w:eastAsia="Times New Roman"/>
        </w:rPr>
      </w:pPr>
      <w:r>
        <w:rPr>
          <w:rFonts w:ascii="Arial" w:eastAsia="Times New Roman" w:hAnsi="Arial" w:cs="Arial"/>
          <w:color w:val="000000"/>
          <w:sz w:val="22"/>
          <w:szCs w:val="22"/>
        </w:rPr>
        <w:t>*</w:t>
      </w:r>
      <w:r w:rsidR="004514D0" w:rsidRPr="004514D0">
        <w:rPr>
          <w:rFonts w:ascii="Arial" w:eastAsia="Times New Roman" w:hAnsi="Arial" w:cs="Arial"/>
          <w:color w:val="000000"/>
          <w:sz w:val="22"/>
          <w:szCs w:val="22"/>
        </w:rPr>
        <w:t>At the end of the trial period, all devices and device accessories must be returned to the healthcare provider. If there are any technical difficulties experienced during the trial period, contact the healthcare provider right away.  </w:t>
      </w:r>
    </w:p>
    <w:p w:rsidR="004514D0" w:rsidRPr="004514D0" w:rsidRDefault="004514D0" w:rsidP="004514D0">
      <w:pPr>
        <w:spacing w:after="240" w:line="240" w:lineRule="auto"/>
        <w:rPr>
          <w:rFonts w:eastAsia="Times New Roman"/>
        </w:rPr>
      </w:pPr>
      <w:r w:rsidRPr="004514D0">
        <w:rPr>
          <w:rFonts w:eastAsia="Times New Roman"/>
        </w:rPr>
        <w:br/>
      </w:r>
    </w:p>
    <w:p w:rsidR="001403F3" w:rsidRDefault="001403F3">
      <w:pPr>
        <w:rPr>
          <w:rFonts w:ascii="Arial" w:eastAsia="Times New Roman" w:hAnsi="Arial" w:cs="Arial"/>
          <w:b/>
          <w:bCs/>
          <w:color w:val="000000"/>
          <w:sz w:val="22"/>
          <w:szCs w:val="22"/>
          <w:u w:val="single"/>
        </w:rPr>
      </w:pPr>
      <w:r>
        <w:rPr>
          <w:rFonts w:ascii="Arial" w:eastAsia="Times New Roman" w:hAnsi="Arial" w:cs="Arial"/>
          <w:b/>
          <w:bCs/>
          <w:color w:val="000000"/>
          <w:sz w:val="22"/>
          <w:szCs w:val="22"/>
          <w:u w:val="single"/>
        </w:rPr>
        <w:br w:type="page"/>
      </w:r>
    </w:p>
    <w:p w:rsidR="004514D0" w:rsidRPr="009B5DA6" w:rsidRDefault="004514D0" w:rsidP="009B5DA6">
      <w:pPr>
        <w:pStyle w:val="ListParagraph"/>
        <w:numPr>
          <w:ilvl w:val="0"/>
          <w:numId w:val="2"/>
        </w:numPr>
        <w:spacing w:line="240" w:lineRule="auto"/>
        <w:rPr>
          <w:rFonts w:ascii="Arial" w:eastAsia="Times New Roman" w:hAnsi="Arial" w:cs="Arial"/>
          <w:b/>
          <w:bCs/>
          <w:color w:val="000000"/>
          <w:sz w:val="22"/>
          <w:szCs w:val="22"/>
          <w:u w:val="single"/>
        </w:rPr>
      </w:pPr>
      <w:r w:rsidRPr="009B5DA6">
        <w:rPr>
          <w:rFonts w:ascii="Arial" w:eastAsia="Times New Roman" w:hAnsi="Arial" w:cs="Arial"/>
          <w:b/>
          <w:bCs/>
          <w:color w:val="000000"/>
          <w:sz w:val="22"/>
          <w:szCs w:val="22"/>
          <w:u w:val="single"/>
        </w:rPr>
        <w:lastRenderedPageBreak/>
        <w:t>Symptom App</w:t>
      </w:r>
    </w:p>
    <w:p w:rsidR="009B5DA6" w:rsidRDefault="002D0E8C" w:rsidP="009B5DA6">
      <w:pPr>
        <w:spacing w:line="240" w:lineRule="auto"/>
        <w:rPr>
          <w:rFonts w:eastAsia="Times New Roman"/>
        </w:rPr>
      </w:pPr>
      <w:r>
        <w:rPr>
          <w:rFonts w:eastAsia="Times New Roman"/>
          <w:noProof/>
        </w:rPr>
        <w:drawing>
          <wp:inline distT="0" distB="0" distL="0" distR="0">
            <wp:extent cx="5943600" cy="3119755"/>
            <wp:effectExtent l="76200" t="76200" r="133350" b="137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19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B5DA6" w:rsidRDefault="009B5DA6" w:rsidP="009B5DA6">
      <w:pPr>
        <w:spacing w:line="240" w:lineRule="auto"/>
        <w:rPr>
          <w:rFonts w:eastAsia="Times New Roman"/>
          <w:color w:val="FF0000"/>
        </w:rPr>
      </w:pPr>
      <w:r w:rsidRPr="009B5DA6">
        <w:rPr>
          <w:rFonts w:eastAsia="Times New Roman"/>
          <w:color w:val="FF0000"/>
        </w:rPr>
        <w:t xml:space="preserve">You may edit the image based on the final look if the App </w:t>
      </w:r>
      <w:proofErr w:type="gramStart"/>
      <w:r w:rsidRPr="009B5DA6">
        <w:rPr>
          <w:rFonts w:eastAsia="Times New Roman"/>
          <w:color w:val="FF0000"/>
        </w:rPr>
        <w:t>( I</w:t>
      </w:r>
      <w:proofErr w:type="gramEnd"/>
      <w:r w:rsidRPr="009B5DA6">
        <w:rPr>
          <w:rFonts w:eastAsia="Times New Roman"/>
          <w:color w:val="FF0000"/>
        </w:rPr>
        <w:t xml:space="preserve"> used Paint to edit the image)</w:t>
      </w:r>
    </w:p>
    <w:p w:rsidR="00605895" w:rsidRPr="009B5DA6" w:rsidRDefault="00605895" w:rsidP="009B5DA6">
      <w:pPr>
        <w:spacing w:line="240" w:lineRule="auto"/>
        <w:rPr>
          <w:rFonts w:eastAsia="Times New Roman"/>
          <w:color w:val="FF0000"/>
        </w:rPr>
      </w:pPr>
    </w:p>
    <w:p w:rsidR="00605895" w:rsidRDefault="004514D0" w:rsidP="00605895">
      <w:pPr>
        <w:spacing w:line="240" w:lineRule="auto"/>
        <w:jc w:val="both"/>
        <w:rPr>
          <w:rFonts w:ascii="Arial" w:eastAsia="Times New Roman" w:hAnsi="Arial" w:cs="Arial"/>
          <w:color w:val="000000"/>
          <w:sz w:val="22"/>
          <w:szCs w:val="22"/>
        </w:rPr>
      </w:pPr>
      <w:r w:rsidRPr="004514D0">
        <w:rPr>
          <w:rFonts w:ascii="Arial" w:eastAsia="Times New Roman" w:hAnsi="Arial" w:cs="Arial"/>
          <w:color w:val="000000"/>
          <w:sz w:val="22"/>
          <w:szCs w:val="22"/>
        </w:rPr>
        <w:t xml:space="preserve">The </w:t>
      </w:r>
      <w:proofErr w:type="spellStart"/>
      <w:r w:rsidRPr="004514D0">
        <w:rPr>
          <w:rFonts w:ascii="Arial" w:eastAsia="Times New Roman" w:hAnsi="Arial" w:cs="Arial"/>
          <w:color w:val="000000"/>
          <w:sz w:val="22"/>
          <w:szCs w:val="22"/>
        </w:rPr>
        <w:t>Medicom</w:t>
      </w:r>
      <w:proofErr w:type="spellEnd"/>
      <w:r w:rsidRPr="004514D0">
        <w:rPr>
          <w:rFonts w:ascii="Arial" w:eastAsia="Times New Roman" w:hAnsi="Arial" w:cs="Arial"/>
          <w:color w:val="000000"/>
          <w:sz w:val="22"/>
          <w:szCs w:val="22"/>
        </w:rPr>
        <w:t xml:space="preserve"> symptom app is designed to keep track of the patient's’ health by allowing them to record their symptoms and use the scale of severity of certain symptom such as headache. </w:t>
      </w:r>
    </w:p>
    <w:p w:rsidR="00605895" w:rsidRDefault="00605895" w:rsidP="00605895">
      <w:pPr>
        <w:spacing w:line="240" w:lineRule="auto"/>
        <w:jc w:val="both"/>
        <w:rPr>
          <w:rFonts w:ascii="Arial" w:eastAsia="Times New Roman" w:hAnsi="Arial" w:cs="Arial"/>
          <w:color w:val="000000"/>
          <w:sz w:val="22"/>
          <w:szCs w:val="22"/>
        </w:rPr>
      </w:pPr>
    </w:p>
    <w:p w:rsidR="00605895" w:rsidRDefault="004514D0" w:rsidP="00605895">
      <w:pPr>
        <w:spacing w:line="240" w:lineRule="auto"/>
        <w:jc w:val="both"/>
        <w:rPr>
          <w:rFonts w:ascii="Arial" w:eastAsia="Times New Roman" w:hAnsi="Arial" w:cs="Arial"/>
          <w:color w:val="000000"/>
          <w:sz w:val="22"/>
          <w:szCs w:val="22"/>
        </w:rPr>
      </w:pPr>
      <w:r w:rsidRPr="004514D0">
        <w:rPr>
          <w:rFonts w:ascii="Arial" w:eastAsia="Times New Roman" w:hAnsi="Arial" w:cs="Arial"/>
          <w:color w:val="000000"/>
          <w:sz w:val="22"/>
          <w:szCs w:val="22"/>
        </w:rPr>
        <w:t xml:space="preserve">Notification will be delivered to remind patients to submit their current feelings related to the symptoms. </w:t>
      </w:r>
    </w:p>
    <w:p w:rsidR="00605895" w:rsidRDefault="00605895" w:rsidP="00605895">
      <w:pPr>
        <w:spacing w:line="240" w:lineRule="auto"/>
        <w:jc w:val="both"/>
        <w:rPr>
          <w:rFonts w:ascii="Arial" w:eastAsia="Times New Roman" w:hAnsi="Arial" w:cs="Arial"/>
          <w:color w:val="000000"/>
          <w:sz w:val="22"/>
          <w:szCs w:val="22"/>
        </w:rPr>
      </w:pPr>
    </w:p>
    <w:p w:rsidR="004514D0" w:rsidRPr="004514D0" w:rsidRDefault="004514D0" w:rsidP="00605895">
      <w:pPr>
        <w:spacing w:line="240" w:lineRule="auto"/>
        <w:jc w:val="both"/>
        <w:rPr>
          <w:rFonts w:eastAsia="Times New Roman"/>
        </w:rPr>
      </w:pPr>
      <w:r w:rsidRPr="004514D0">
        <w:rPr>
          <w:rFonts w:ascii="Arial" w:eastAsia="Times New Roman" w:hAnsi="Arial" w:cs="Arial"/>
          <w:color w:val="000000"/>
          <w:sz w:val="22"/>
          <w:szCs w:val="22"/>
        </w:rPr>
        <w:t xml:space="preserve">Suggestion regarding specific symptoms will be provided to the patients based on the type of prescribed medicine, but they also have the option to add more symptoms other than the ones suggested. </w:t>
      </w:r>
    </w:p>
    <w:p w:rsidR="00A650C6" w:rsidRDefault="004514D0" w:rsidP="004514D0">
      <w:r w:rsidRPr="004514D0">
        <w:rPr>
          <w:rFonts w:eastAsia="Times New Roman"/>
        </w:rPr>
        <w:br/>
      </w:r>
      <w:bookmarkStart w:id="0" w:name="_GoBack"/>
      <w:bookmarkEnd w:id="0"/>
      <w:r>
        <w:rPr>
          <w:noProof/>
        </w:rPr>
        <mc:AlternateContent>
          <mc:Choice Requires="wps">
            <w:drawing>
              <wp:anchor distT="0" distB="0" distL="114300" distR="114300" simplePos="0" relativeHeight="251659264" behindDoc="0" locked="0" layoutInCell="1" allowOverlap="1" wp14:anchorId="532B74BA" wp14:editId="4529EEB8">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514D0" w:rsidRPr="004514D0" w:rsidRDefault="004514D0" w:rsidP="004514D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2B74BA"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fill o:detectmouseclick="t"/>
                <v:textbox style="mso-fit-shape-to-text:t">
                  <w:txbxContent>
                    <w:p w:rsidR="004514D0" w:rsidRPr="004514D0" w:rsidRDefault="004514D0" w:rsidP="004514D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sectPr w:rsidR="00A65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713A4"/>
    <w:multiLevelType w:val="multilevel"/>
    <w:tmpl w:val="59487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15973"/>
    <w:multiLevelType w:val="multilevel"/>
    <w:tmpl w:val="D33EA7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42567"/>
    <w:multiLevelType w:val="multilevel"/>
    <w:tmpl w:val="528889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4243D"/>
    <w:multiLevelType w:val="hybridMultilevel"/>
    <w:tmpl w:val="54141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25277"/>
    <w:multiLevelType w:val="multilevel"/>
    <w:tmpl w:val="CEDEC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8E4F21"/>
    <w:multiLevelType w:val="multilevel"/>
    <w:tmpl w:val="8398BE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Arial" w:hAnsi="Arial" w:cs="Arial" w:hint="default"/>
        <w:color w:val="000000"/>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877259"/>
    <w:multiLevelType w:val="multilevel"/>
    <w:tmpl w:val="2C74BF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2"/>
    <w:lvlOverride w:ilvl="1">
      <w:lvl w:ilvl="1">
        <w:numFmt w:val="lowerLetter"/>
        <w:lvlText w:val="%2."/>
        <w:lvlJc w:val="left"/>
      </w:lvl>
    </w:lvlOverride>
  </w:num>
  <w:num w:numId="5">
    <w:abstractNumId w:val="6"/>
    <w:lvlOverride w:ilvl="1">
      <w:lvl w:ilvl="1">
        <w:numFmt w:val="lowerLetter"/>
        <w:lvlText w:val="%2."/>
        <w:lvlJc w:val="left"/>
      </w:lvl>
    </w:lvlOverride>
  </w:num>
  <w:num w:numId="6">
    <w:abstractNumId w:val="1"/>
    <w:lvlOverride w:ilvl="1">
      <w:lvl w:ilvl="1">
        <w:numFmt w:val="lowerLetter"/>
        <w:lvlText w:val="%2."/>
        <w:lvlJc w:val="left"/>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4D0"/>
    <w:rsid w:val="0007671E"/>
    <w:rsid w:val="00116E5A"/>
    <w:rsid w:val="001403F3"/>
    <w:rsid w:val="00255401"/>
    <w:rsid w:val="002D0E8C"/>
    <w:rsid w:val="004514D0"/>
    <w:rsid w:val="00605895"/>
    <w:rsid w:val="008D2095"/>
    <w:rsid w:val="009B5DA6"/>
    <w:rsid w:val="00A650C6"/>
    <w:rsid w:val="00CC485B"/>
    <w:rsid w:val="00CC6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A0FCE-85E7-41D3-B28B-3320BE87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4D0"/>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9B5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175743">
      <w:bodyDiv w:val="1"/>
      <w:marLeft w:val="0"/>
      <w:marRight w:val="0"/>
      <w:marTop w:val="0"/>
      <w:marBottom w:val="0"/>
      <w:divBdr>
        <w:top w:val="none" w:sz="0" w:space="0" w:color="auto"/>
        <w:left w:val="none" w:sz="0" w:space="0" w:color="auto"/>
        <w:bottom w:val="none" w:sz="0" w:space="0" w:color="auto"/>
        <w:right w:val="none" w:sz="0" w:space="0" w:color="auto"/>
      </w:divBdr>
    </w:div>
    <w:div w:id="646517003">
      <w:bodyDiv w:val="1"/>
      <w:marLeft w:val="0"/>
      <w:marRight w:val="0"/>
      <w:marTop w:val="0"/>
      <w:marBottom w:val="0"/>
      <w:divBdr>
        <w:top w:val="none" w:sz="0" w:space="0" w:color="auto"/>
        <w:left w:val="none" w:sz="0" w:space="0" w:color="auto"/>
        <w:bottom w:val="none" w:sz="0" w:space="0" w:color="auto"/>
        <w:right w:val="none" w:sz="0" w:space="0" w:color="auto"/>
      </w:divBdr>
    </w:div>
    <w:div w:id="972566489">
      <w:bodyDiv w:val="1"/>
      <w:marLeft w:val="0"/>
      <w:marRight w:val="0"/>
      <w:marTop w:val="0"/>
      <w:marBottom w:val="0"/>
      <w:divBdr>
        <w:top w:val="none" w:sz="0" w:space="0" w:color="auto"/>
        <w:left w:val="none" w:sz="0" w:space="0" w:color="auto"/>
        <w:bottom w:val="none" w:sz="0" w:space="0" w:color="auto"/>
        <w:right w:val="none" w:sz="0" w:space="0" w:color="auto"/>
      </w:divBdr>
    </w:div>
    <w:div w:id="1452281452">
      <w:bodyDiv w:val="1"/>
      <w:marLeft w:val="0"/>
      <w:marRight w:val="0"/>
      <w:marTop w:val="0"/>
      <w:marBottom w:val="0"/>
      <w:divBdr>
        <w:top w:val="none" w:sz="0" w:space="0" w:color="auto"/>
        <w:left w:val="none" w:sz="0" w:space="0" w:color="auto"/>
        <w:bottom w:val="none" w:sz="0" w:space="0" w:color="auto"/>
        <w:right w:val="none" w:sz="0" w:space="0" w:color="auto"/>
      </w:divBdr>
    </w:div>
    <w:div w:id="1879466365">
      <w:bodyDiv w:val="1"/>
      <w:marLeft w:val="0"/>
      <w:marRight w:val="0"/>
      <w:marTop w:val="0"/>
      <w:marBottom w:val="0"/>
      <w:divBdr>
        <w:top w:val="none" w:sz="0" w:space="0" w:color="auto"/>
        <w:left w:val="none" w:sz="0" w:space="0" w:color="auto"/>
        <w:bottom w:val="none" w:sz="0" w:space="0" w:color="auto"/>
        <w:right w:val="none" w:sz="0" w:space="0" w:color="auto"/>
      </w:divBdr>
    </w:div>
    <w:div w:id="206255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Mahrukh</dc:creator>
  <cp:keywords/>
  <dc:description/>
  <cp:lastModifiedBy>Mahrukh</cp:lastModifiedBy>
  <cp:revision>5</cp:revision>
  <dcterms:created xsi:type="dcterms:W3CDTF">2016-06-26T18:56:00Z</dcterms:created>
  <dcterms:modified xsi:type="dcterms:W3CDTF">2016-06-26T20:08:00Z</dcterms:modified>
</cp:coreProperties>
</file>