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7A8794"/>
          <w:sz w:val="18"/>
          <w:szCs w:val="18"/>
        </w:rPr>
        <w:t xml:space="preserve">ANKHOR  ·  MODELO DE FICHA</w:t>
      </w:r>
    </w:p>
    <w:p>
      <w:pPr>
        <w:pBdr>
          <w:bottom w:val="single" w:color="2A7F8E" w:sz="24" w:space="6"/>
        </w:pBdr>
        <w:spacing w:before="0" w:after="120"/>
      </w:pPr>
      <w:r>
        <w:rPr>
          <w:rFonts w:ascii="Arial" w:cs="Arial" w:eastAsia="Arial" w:hAnsi="Arial"/>
          <w:b/>
          <w:bCs/>
          <w:color w:val="2A7F8E"/>
          <w:sz w:val="64"/>
          <w:szCs w:val="64"/>
        </w:rPr>
        <w:t xml:space="preserve">Modelo de ficha de personagem</w:t>
      </w:r>
    </w:p>
    <w:p>
      <w:pPr>
        <w:spacing w:after="120"/>
      </w:pPr>
      <w:r>
        <w:t xml:space="preserve">Cada personagem tem </w:t>
      </w:r>
      <w:r>
        <w:rPr>
          <w:b/>
          <w:bCs/>
        </w:rPr>
        <w:t xml:space="preserve">um arquivo</w:t>
      </w:r>
      <w:r>
        <w:t xml:space="preserve"> em </w:t>
      </w:r>
      <w:r>
        <w:rPr>
          <w:color w:val="2A7F8E"/>
          <w:u w:val="single"/>
        </w:rPr>
        <w:t xml:space="preserve">personagens/</w:t>
      </w:r>
      <w:r>
        <w:t xml:space="preserve">, com o nome dele em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snake_case</w:t>
      </w:r>
      <w:r>
        <w:t xml:space="preserve"> (ex.: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clarice.docx</w:t>
      </w:r>
      <w:r>
        <w:t xml:space="preserve">). A ficha </w:t>
      </w:r>
      <w:r>
        <w:rPr>
          <w:b/>
          <w:bCs/>
        </w:rPr>
        <w:t xml:space="preserve">faz parte do </w:t>
      </w:r>
      <w:r>
        <w:rPr>
          <w:b/>
          <w:bCs/>
          <w:color w:val="2A7F8E"/>
          <w:u w:val="single"/>
        </w:rPr>
        <w:t xml:space="preserve">Enredo Principal</w:t>
      </w:r>
      <w:r>
        <w:t xml:space="preserve"> e tem a mesma autoridade: quem o personagem é vale como está escrito nela.</w:t>
      </w:r>
    </w:p>
    <w:p>
      <w:pPr>
        <w:spacing w:after="120"/>
      </w:pPr>
      <w:r>
        <w:t xml:space="preserve">Personagem novo é decisão de história: entra no mesmo PR na ficha nova, na lista da seção 4.2 do Enredo Principal e em </w:t>
      </w:r>
      <w:r>
        <w:rPr>
          <w:color w:val="2A7F8E"/>
          <w:u w:val="single"/>
        </w:rPr>
        <w:t xml:space="preserve">../decisoes.md</w:t>
      </w:r>
      <w:r>
        <w:t xml:space="preserve">. Para robôs, siga o formato de </w:t>
      </w:r>
      <w:r>
        <w:rPr>
          <w:color w:val="2A7F8E"/>
          <w:u w:val="single"/>
        </w:rPr>
        <w:t xml:space="preserve">personagens/robos.docx</w:t>
      </w:r>
      <w:r>
        <w:t xml:space="preserve">.</w:t>
      </w:r>
    </w:p>
    <w:p>
      <w:pPr>
        <w:spacing w:after="120"/>
      </w:pPr>
      <w:r>
        <w:t xml:space="preserve">Para uma ficha nova, copie este arquivo para </w:t>
      </w:r>
      <w:r>
        <w:rPr>
          <w:rFonts w:ascii="Consolas" w:hAnsi="Consolas" w:cs="Consolas" w:eastAsia="Consolas"/>
          <w:color w:val="44505C"/>
          <w:shd w:val="clear" w:color="auto" w:fill="F1F3F5"/>
        </w:rPr>
        <w:t xml:space="preserve">personagens/</w:t>
      </w:r>
      <w:r>
        <w:t xml:space="preserve">, troque o nome e apague esta primeira parte (até a linha do Nome). Mantenha as seções e as tabelas na mesma ordem.</w:t>
      </w: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Nome (ano)</w:t>
      </w:r>
    </w:p>
    <w:tbl>
      <w:tblPr>
        <w:tblW w:type="dxa" w:w="9026"/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BFC9D1" w:sz="4"/>
              <w:left w:val="single" w:color="2A7F8E" w:sz="36"/>
              <w:bottom w:val="single" w:color="BFC9D1" w:sz="4"/>
              <w:right w:val="single" w:color="BFC9D1" w:sz="4"/>
            </w:tcBorders>
            <w:shd w:val="clear" w:color="auto" w:fill="F6F8FA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Status:</w:t>
            </w:r>
            <w:r>
              <w:rPr>
                <w:sz w:val="19"/>
                <w:szCs w:val="19"/>
              </w:rPr>
              <w:t xml:space="preserve"> [Em definição / Em desenvolvimento / Concluído]</w:t>
            </w:r>
          </w:p>
          <w:p>
            <w:pPr>
              <w:spacing w:before="40" w:after="40"/>
            </w:pPr>
            <w:r>
              <w:rPr>
                <w:b/>
                <w:bCs/>
                <w:sz w:val="19"/>
                <w:szCs w:val="19"/>
              </w:rPr>
              <w:t xml:space="preserve">Lei do projeto:</w:t>
            </w:r>
            <w:r>
              <w:rPr>
                <w:sz w:val="19"/>
                <w:szCs w:val="19"/>
              </w:rPr>
              <w:t xml:space="preserve"> esta ficha faz parte do Enredo Principal e tem a mesma autoridade: quem o personagem é vale como está escrito aqui. A história em volta dele (o acidente, a ordem dos acontecimentos, as pendências) está no Enredo.</w:t>
            </w:r>
          </w:p>
        </w:tc>
      </w:tr>
    </w:tbl>
    <w:p>
      <w:pPr>
        <w:spacing w:before="0" w:after="16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1. Quem é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Época de origem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Quem é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[ocupação, idade (cerca de 20 anos), ligação com a região da Unifor]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História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[o que fazia no ponto quando foi puxado e como está sobrevivendo em 3026]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2. Personalidade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Essência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[uma frase]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Traços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fala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[jeito de falar, gírias, exemplos de fala]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quer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teme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Defeito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Arco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[como muda ao longo do jogo]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3. Relações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tblHeader/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1F2A3C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Dinâmica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[outro personagem]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4. No jogo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Onde aparece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[fases e salas]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Esconderijo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[onde vive em 3026, e com quem divide]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Como chega ao jogador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[em pessoa, registros, rádio, telefone, sonho]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Função na jogabilidade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[o que ensina ou destrava]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Parte para consertar a Âncora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[seção 3.1 do Enredo Principal]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5. Registros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Suporte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[papel, tinta, moldura, mídia]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Já escritos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[arquivos em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</w:t>
            </w:r>
            <w:r>
              <w:rPr>
                <w:sz w:val="19"/>
                <w:szCs w:val="19"/>
              </w:rPr>
              <w:t xml:space="preserve">]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6. Direção de arte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O que a aparência precisa comunicar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[época, idade, personalidade]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Visual definido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sz w:val="19"/>
                <w:szCs w:val="19"/>
              </w:rPr>
              <w:t xml:space="preserve">[link para o </w:t>
            </w: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visual.docx</w:t>
            </w:r>
            <w:r>
              <w:rPr>
                <w:sz w:val="19"/>
                <w:szCs w:val="19"/>
              </w:rPr>
              <w:t xml:space="preserve">, se houver]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7. Arquivos</w:t>
      </w:r>
    </w:p>
    <w:tbl>
      <w:tblPr>
        <w:tblW w:type="dxa" w:w="9026"/>
        <w:tblLayout w:type="fixed"/>
      </w:tblPr>
      <w:tblGrid>
        <w:gridCol w:w="2500"/>
        <w:gridCol w:w="6526"/>
      </w:tblGrid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Cena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cenas/personagens/nome.tscn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Sprites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assets/sprites/personagens/nome/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Gerador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assets/modelagem/personagens/gerar_nome.py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shd w:val="clear" w:color="auto" w:fill="EEF2F5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0"/>
            </w:pPr>
            <w:r>
              <w:rPr>
                <w:b/>
                <w:bCs/>
                <w:color w:val="1F2A3C"/>
                <w:sz w:val="19"/>
                <w:szCs w:val="19"/>
              </w:rPr>
              <w:t xml:space="preserve">Diálogos</w:t>
            </w:r>
          </w:p>
        </w:tc>
        <w:tc>
          <w:tcPr>
            <w:tcW w:type="dxa" w:w="6526"/>
            <w:tcBorders>
              <w:top w:val="single" w:color="BFC9D1" w:sz="4"/>
              <w:left w:val="single" w:color="BFC9D1" w:sz="4"/>
              <w:bottom w:val="single" w:color="BFC9D1" w:sz="4"/>
              <w:right w:val="single" w:color="BFC9D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0" w:after="40"/>
            </w:pPr>
            <w:r>
              <w:rPr>
                <w:rFonts w:ascii="Consolas" w:hAnsi="Consolas" w:cs="Consolas" w:eastAsia="Consolas"/>
                <w:color w:val="44505C"/>
                <w:sz w:val="19"/>
                <w:szCs w:val="19"/>
                <w:shd w:val="clear" w:color="auto" w:fill="F1F3F5"/>
              </w:rPr>
              <w:t xml:space="preserve">dados/dialogos/nome_*.json</w:t>
            </w:r>
          </w:p>
        </w:tc>
      </w:tr>
    </w:tbl>
    <w:p>
      <w:pPr>
        <w:spacing w:before="0" w:after="120"/>
      </w:pPr>
    </w:p>
    <w:p>
      <w:pPr>
        <w:pStyle w:val="Heading1"/>
        <w:pageBreakBefore w:val="0"/>
        <w:pBdr>
          <w:bottom w:val="single" w:color="2A7F8E" w:sz="8" w:space="4"/>
        </w:pBdr>
        <w:spacing w:before="360" w:after="140"/>
      </w:pPr>
      <w:r>
        <w:rPr>
          <w:b/>
          <w:bCs/>
          <w:color w:val="1F2A3C"/>
          <w:sz w:val="30"/>
          <w:szCs w:val="30"/>
        </w:rPr>
        <w:t xml:space="preserve">8. Pendências</w:t>
      </w:r>
    </w:p>
    <w:p>
      <w:pPr>
        <w:spacing w:after="120"/>
      </w:pPr>
      <w:r>
        <w:t xml:space="preserve">[O que falta decidir. As pendências de história ficam na seção 10 do Enredo Principal; aqui só aponte para elas.]</w:t>
      </w:r>
    </w:p>
    <w:sectPr>
      <w:headerReference w:type="default" r:id="rId6"/>
      <w:footerReference w:type="default" r:id="rId7"/>
      <w:pgSz w:w="11906" w:h="16838" w:orient="portrait"/>
      <w:pgMar w:top="1440" w:right="1440" w:bottom="1300" w:left="1440" w:header="708" w:footer="708" w:gutter="0"/>
      <w:pgNumType w:start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7A8794"/>
        <w:sz w:val="17"/>
        <w:szCs w:val="17"/>
      </w:rPr>
      <w:t xml:space="preserve">Modelo de ficha</w:t>
    </w:r>
    <w:r>
      <w:rPr>
        <w:color w:val="7A8794"/>
        <w:sz w:val="17"/>
        <w:szCs w:val="17"/>
      </w:rPr>
      <w:tab/>
      <w:t xml:space="preserve">Página </w:t>
    </w:r>
    <w:r>
      <w:rPr>
        <w:color w:val="7A8794"/>
        <w:sz w:val="17"/>
        <w:szCs w:val="17"/>
      </w:rPr>
      <w:fldChar w:fldCharType="begin"/>
    </w:r>
    <w:r>
      <w:rPr>
        <w:color w:val="7A8794"/>
        <w:sz w:val="17"/>
        <w:szCs w:val="17"/>
      </w:rPr>
      <w:instrText xml:space="preserve">PAGE</w:instrText>
    </w:r>
    <w:r>
      <w:rPr>
        <w:color w:val="7A8794"/>
        <w:sz w:val="17"/>
        <w:szCs w:val="17"/>
      </w:rPr>
      <w:fldChar w:fldCharType="separate"/>
    </w:r>
    <w:r>
      <w:rPr>
        <w:color w:val="7A8794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1" w:sz="4" w:space="4"/>
      </w:pBdr>
      <w:jc w:val="right"/>
    </w:pPr>
    <w:r>
      <w:rPr>
        <w:color w:val="7A8794"/>
        <w:spacing w:val="20"/>
        <w:sz w:val="17"/>
        <w:szCs w:val="17"/>
      </w:rPr>
      <w:t xml:space="preserve">ANKHOR  ·  Fichas dos personagens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val="pt-B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ageBreakBefore/>
      <w:spacing w:after="120" w:before="0"/>
      <w:outlineLvl w:val="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BFC9D1" w:sz="6" w:space="3"/>
      </w:pBdr>
      <w:spacing w:after="120" w:before="320"/>
      <w:outlineLvl w:val="1"/>
    </w:pPr>
    <w:rPr>
      <w:rFonts w:ascii="Arial" w:cs="Arial" w:eastAsia="Arial" w:hAnsi="Arial"/>
      <w:b/>
      <w:bCs/>
      <w:color w:val="2A7F8E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1F2A3C"/>
      <w:sz w:val="23"/>
      <w:szCs w:val="23"/>
    </w:rPr>
  </w:style>
  <w:style w:type="paragraph" w:styleId="Subtitulo">
    <w:name w:val="Subtitulo"/>
    <w:basedOn w:val="Normal"/>
    <w:next w:val="Normal"/>
    <w:qFormat/>
    <w:pPr>
      <w:spacing w:after="200"/>
    </w:pPr>
    <w:rPr>
      <w:rFonts w:ascii="Arial" w:cs="Arial" w:eastAsia="Arial" w:hAnsi="Arial"/>
      <w:i/>
      <w:iCs/>
      <w:color w:val="7A8794"/>
      <w:sz w:val="24"/>
      <w:szCs w:val="24"/>
    </w:rPr>
  </w:style>
  <w:style w:type="paragraph" w:styleId="TituloSumario">
    <w:name w:val="Titulo do Sumario"/>
    <w:basedOn w:val="Normal"/>
    <w:next w:val="Normal"/>
    <w:qFormat/>
    <w:pPr>
      <w:spacing w:after="240"/>
    </w:pPr>
    <w:rPr>
      <w:rFonts w:ascii="Arial" w:cs="Arial" w:eastAsia="Arial" w:hAnsi="Arial"/>
      <w:b/>
      <w:bCs/>
      <w:color w:val="1F2A3C"/>
      <w:sz w:val="40"/>
      <w:szCs w:val="40"/>
    </w:rPr>
  </w:style>
  <w:style w:type="paragraph" w:styleId="Placeholder">
    <w:name w:val="Placeholder"/>
    <w:basedOn w:val="Normal"/>
    <w:next w:val="Normal"/>
    <w:qFormat/>
    <w:pPr>
      <w:spacing w:after="100"/>
    </w:pPr>
    <w:rPr>
      <w:i/>
      <w:iCs/>
      <w:color w:val="7A8794"/>
    </w:rPr>
  </w:style>
  <w:style w:type="paragraph" w:styleId="NotaTime">
    <w:name w:val="Nota ao time"/>
    <w:basedOn w:val="Normal"/>
    <w:next w:val="Normal"/>
    <w:qFormat/>
    <w:pPr>
      <w:spacing w:after="100"/>
    </w:pPr>
    <w:rPr>
      <w:i/>
      <w:iCs/>
      <w:color w:val="7A8794"/>
      <w:sz w:val="18"/>
      <w:szCs w:val="18"/>
    </w:rPr>
  </w:style>
  <w:style w:type="paragraph" w:styleId="Trecho">
    <w:name w:val="Trecho"/>
    <w:basedOn w:val="Normal"/>
    <w:next w:val="Normal"/>
    <w:qFormat/>
    <w:pPr>
      <w:keepNext/>
      <w:spacing w:after="60" w:before="160"/>
    </w:pPr>
    <w:rPr>
      <w:rFonts w:ascii="Arial" w:cs="Arial" w:eastAsia="Arial" w:hAnsi="Arial"/>
      <w:color w:val="2A7F8E"/>
      <w:sz w:val="17"/>
      <w:szCs w:val="17"/>
    </w:rPr>
  </w:style>
  <w:style w:type="paragraph" w:styleId="Escolha">
    <w:name w:val="Escolha"/>
    <w:basedOn w:val="Normal"/>
    <w:next w:val="Normal"/>
    <w:qFormat/>
    <w:pPr>
      <w:spacing w:after="60"/>
      <w:ind w:left="720"/>
    </w:pPr>
    <w:rPr>
      <w:rFonts w:ascii="Courier New" w:cs="Courier New" w:eastAsia="Courier New" w:hAnsi="Courier New"/>
      <w:sz w:val="21"/>
      <w:szCs w:val="21"/>
    </w:rPr>
  </w:style>
  <w:style w:type="paragraph" w:styleId="Fluxo">
    <w:name w:val="Fluxo"/>
    <w:basedOn w:val="Normal"/>
    <w:next w:val="Normal"/>
    <w:qFormat/>
    <w:pPr>
      <w:spacing w:after="100"/>
      <w:ind w:left="720"/>
    </w:pPr>
    <w:rPr>
      <w:rFonts w:ascii="Arial" w:cs="Arial" w:eastAsia="Arial" w:hAnsi="Arial"/>
      <w:i/>
      <w:iCs/>
      <w:color w:val="7A8794"/>
      <w:sz w:val="16"/>
      <w:szCs w:val="16"/>
    </w:rPr>
  </w:style>
  <w:style w:type="paragraph" w:styleId="Condicao">
    <w:name w:val="Condicao"/>
    <w:basedOn w:val="Normal"/>
    <w:next w:val="Normal"/>
    <w:qFormat/>
    <w:pPr>
      <w:keepNext/>
      <w:pBdr>
        <w:top w:val="single" w:color="BFC9D1" w:sz="4" w:space="6"/>
      </w:pBdr>
      <w:spacing w:after="60" w:before="200"/>
    </w:pPr>
    <w:rPr>
      <w:rFonts w:ascii="Arial" w:cs="Arial" w:eastAsia="Arial" w:hAnsi="Arial"/>
      <w:b/>
      <w:bCs/>
      <w:color w:val="7A8794"/>
      <w:sz w:val="17"/>
      <w:szCs w:val="17"/>
    </w:rPr>
  </w:style>
  <w:style w:type="paragraph" w:styleId="PersonagemNovo">
    <w:name w:val="Personagem novo"/>
    <w:basedOn w:val="Normal"/>
    <w:next w:val="Normal"/>
    <w:qFormat/>
    <w:pPr>
      <w:keepNext/>
      <w:pBdr>
        <w:left w:val="single" w:color="2A7F8E" w:sz="18" w:space="10"/>
      </w:pBdr>
      <w:spacing w:after="0" w:before="120"/>
      <w:ind w:left="1440" w:right="144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DialogoNovo">
    <w:name w:val="Dialogo novo"/>
    <w:basedOn w:val="Normal"/>
    <w:next w:val="Normal"/>
    <w:qFormat/>
    <w:pPr>
      <w:pBdr>
        <w:left w:val="single" w:color="2A7F8E" w:sz="18" w:space="10"/>
      </w:pBd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Cena">
    <w:name w:val="Cena"/>
    <w:basedOn w:val="Normal"/>
    <w:next w:val="Normal"/>
    <w:qFormat/>
    <w:pPr>
      <w:keepNext/>
      <w:spacing w:after="120" w:before="200"/>
    </w:pPr>
    <w:rPr>
      <w:rFonts w:ascii="Courier New" w:cs="Courier New" w:eastAsia="Courier New" w:hAnsi="Courier New"/>
      <w:b/>
      <w:bCs/>
      <w:caps/>
      <w:sz w:val="22"/>
      <w:szCs w:val="22"/>
    </w:rPr>
  </w:style>
  <w:style w:type="paragraph" w:styleId="Acao">
    <w:name w:val="Acao"/>
    <w:basedOn w:val="Normal"/>
    <w:next w:val="Normal"/>
    <w:qFormat/>
    <w:pPr>
      <w:spacing w:after="160"/>
    </w:pPr>
    <w:rPr>
      <w:rFonts w:ascii="Courier New" w:cs="Courier New" w:eastAsia="Courier New" w:hAnsi="Courier New"/>
      <w:sz w:val="22"/>
      <w:szCs w:val="22"/>
    </w:rPr>
  </w:style>
  <w:style w:type="paragraph" w:styleId="Personagem">
    <w:name w:val="Personagem"/>
    <w:basedOn w:val="Normal"/>
    <w:next w:val="Normal"/>
    <w:qFormat/>
    <w:pPr>
      <w:keepNext/>
      <w:spacing w:after="0" w:before="120"/>
      <w:jc w:val="center"/>
    </w:pPr>
    <w:rPr>
      <w:rFonts w:ascii="Courier New" w:cs="Courier New" w:eastAsia="Courier New" w:hAnsi="Courier New"/>
      <w:caps/>
      <w:sz w:val="22"/>
      <w:szCs w:val="22"/>
    </w:rPr>
  </w:style>
  <w:style w:type="paragraph" w:styleId="Parentese">
    <w:name w:val="Parentese"/>
    <w:basedOn w:val="Normal"/>
    <w:next w:val="Normal"/>
    <w:qFormat/>
    <w:pPr>
      <w:keepNext/>
      <w:spacing w:after="0"/>
      <w:jc w:val="center"/>
    </w:pPr>
    <w:rPr>
      <w:rFonts w:ascii="Courier New" w:cs="Courier New" w:eastAsia="Courier New" w:hAnsi="Courier New"/>
      <w:sz w:val="22"/>
      <w:szCs w:val="22"/>
    </w:rPr>
  </w:style>
  <w:style w:type="paragraph" w:styleId="Dialogo">
    <w:name w:val="Dialogo"/>
    <w:basedOn w:val="Normal"/>
    <w:next w:val="Normal"/>
    <w:qFormat/>
    <w:pPr>
      <w:spacing w:after="160"/>
      <w:ind w:left="1440" w:right="1440"/>
    </w:pPr>
    <w:rPr>
      <w:rFonts w:ascii="Courier New" w:cs="Courier New" w:eastAsia="Courier New" w:hAnsi="Courier New"/>
      <w:sz w:val="22"/>
      <w:szCs w:val="22"/>
    </w:rPr>
  </w:style>
  <w:style w:type="paragraph" w:styleId="Jogabilidade">
    <w:name w:val="Jogabilidade"/>
    <w:basedOn w:val="Normal"/>
    <w:next w:val="Normal"/>
    <w:qFormat/>
    <w:pPr>
      <w:pBdr>
        <w:left w:val="single" w:color="2A7F8E" w:sz="24" w:space="8"/>
      </w:pBdr>
      <w:spacing w:after="80" w:before="80"/>
      <w:ind w:left="200"/>
    </w:pPr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Ankhor — Roteiro</dc:title>
  <dc:creator>Equipe Ankhor</dc:creator>
  <dc:description>Roteiro do jogo Ankhor, organizado em atos que correspondem às fases.</dc:description>
  <cp:lastModifiedBy>Un-named</cp:lastModifiedBy>
  <cp:revision>1</cp:revision>
  <dcterms:created xsi:type="dcterms:W3CDTF">2026-10-18T22:30:09.764Z</dcterms:created>
  <dcterms:modified xsi:type="dcterms:W3CDTF">2026-10-18T22:30:09.764Z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