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E2" w:rsidRDefault="00CF00E2" w:rsidP="00CF00E2">
      <w:pPr>
        <w:spacing w:after="4" w:line="249" w:lineRule="auto"/>
        <w:ind w:left="1587" w:right="761" w:hanging="10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54341F" wp14:editId="01606E7E">
                <wp:simplePos x="0" y="0"/>
                <wp:positionH relativeFrom="column">
                  <wp:posOffset>229235</wp:posOffset>
                </wp:positionH>
                <wp:positionV relativeFrom="paragraph">
                  <wp:posOffset>-2540</wp:posOffset>
                </wp:positionV>
                <wp:extent cx="5770245" cy="530860"/>
                <wp:effectExtent l="0" t="0" r="0" b="0"/>
                <wp:wrapNone/>
                <wp:docPr id="1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720" cy="5302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6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522000"/>
                            <a:ext cx="5769720" cy="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6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8428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6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073120" y="0"/>
                            <a:ext cx="537840" cy="48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1B7988" id="Group 6536" o:spid="_x0000_s1026" style="position:absolute;margin-left:18.05pt;margin-top:-.2pt;width:454.35pt;height:41.8pt;z-index:-251657216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top:522000;width:5769720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">
                  <v:imagedata r:id="rId9" o:title=""/>
                </v:shape>
                <v:shape id="Picture 63" o:spid="_x0000_s1028" type="#_x0000_t75" style="position:absolute;width:584280;height:48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">
                  <v:imagedata r:id="rId10" o:title=""/>
                </v:shape>
                <v:shape id="Picture 65" o:spid="_x0000_s1029" type="#_x0000_t75" style="position:absolute;left:5073120;width:537840;height:487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>
        <w:rPr>
          <w:rFonts w:eastAsia="Times New Roman"/>
          <w:b/>
        </w:rPr>
        <w:t>UNIVERSIDADE ESTADUAL DE CAMPINAS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>FACULDADE DE TECNOLOGIA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1461"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Calibri"/>
          <w:sz w:val="22"/>
        </w:rPr>
        <w:t xml:space="preserve"> </w:t>
      </w:r>
    </w:p>
    <w:p w:rsidR="00CF00E2" w:rsidRDefault="00CF00E2" w:rsidP="00CF00E2">
      <w:pPr>
        <w:spacing w:after="34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51" w:right="0" w:firstLine="0"/>
        <w:jc w:val="center"/>
      </w:pPr>
      <w:r>
        <w:rPr>
          <w:rFonts w:eastAsia="Times New Roman"/>
          <w:b/>
          <w:sz w:val="36"/>
        </w:rPr>
        <w:t>Sistema de Gerenciamento Escolar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266" w:line="259" w:lineRule="auto"/>
        <w:ind w:right="0" w:firstLine="0"/>
        <w:jc w:val="left"/>
        <w:rPr>
          <w:u w:val="single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Daniel Orpinelli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Davi Lopes Mezencio</w:t>
      </w:r>
    </w:p>
    <w:p w:rsidR="00CF00E2" w:rsidRDefault="00CF00E2" w:rsidP="00CF00E2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>
        <w:rPr>
          <w:rFonts w:eastAsia="Times New Roman"/>
          <w:sz w:val="29"/>
        </w:rPr>
        <w:t>Fábio do Prado Júnior</w:t>
      </w:r>
    </w:p>
    <w:p w:rsidR="00CF00E2" w:rsidRDefault="00CF00E2" w:rsidP="00CF00E2">
      <w:pPr>
        <w:spacing w:after="0" w:line="259" w:lineRule="auto"/>
        <w:ind w:left="345" w:right="0" w:firstLine="0"/>
        <w:jc w:val="center"/>
      </w:pPr>
      <w:r>
        <w:rPr>
          <w:rFonts w:eastAsia="Times New Roman"/>
          <w:sz w:val="29"/>
        </w:rPr>
        <w:t>William Maiko Balzanello</w:t>
      </w:r>
    </w:p>
    <w:p w:rsidR="00CF00E2" w:rsidRDefault="00CF00E2" w:rsidP="00CF00E2">
      <w:pPr>
        <w:spacing w:after="0" w:line="259" w:lineRule="auto"/>
        <w:ind w:left="3067" w:right="0" w:firstLine="0"/>
        <w:jc w:val="center"/>
      </w:pP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0" w:line="259" w:lineRule="auto"/>
        <w:ind w:right="0" w:firstLine="0"/>
        <w:jc w:val="left"/>
      </w:pPr>
      <w:r>
        <w:rPr>
          <w:rFonts w:eastAsia="Times New Roman"/>
        </w:rPr>
        <w:t xml:space="preserve"> </w:t>
      </w:r>
    </w:p>
    <w:p w:rsidR="00CF00E2" w:rsidRPr="00CF00E2" w:rsidRDefault="00CF00E2" w:rsidP="00CF00E2">
      <w:pPr>
        <w:spacing w:after="220" w:line="259" w:lineRule="auto"/>
        <w:ind w:right="0" w:firstLine="0"/>
        <w:jc w:val="left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1" w:hanging="10"/>
        <w:jc w:val="center"/>
      </w:pPr>
      <w:r>
        <w:rPr>
          <w:rFonts w:eastAsia="Times New Roman"/>
          <w:b/>
        </w:rPr>
        <w:t>Limeira</w:t>
      </w:r>
      <w:r>
        <w:rPr>
          <w:rFonts w:eastAsia="Times New Roman"/>
        </w:rPr>
        <w:t xml:space="preserve"> </w:t>
      </w:r>
    </w:p>
    <w:p w:rsidR="00CF00E2" w:rsidRDefault="00CF00E2" w:rsidP="00CF00E2">
      <w:pPr>
        <w:spacing w:after="4" w:line="249" w:lineRule="auto"/>
        <w:ind w:left="1587" w:right="1226" w:hanging="10"/>
        <w:jc w:val="center"/>
      </w:pPr>
      <w:r>
        <w:rPr>
          <w:rFonts w:eastAsia="Times New Roman"/>
          <w:b/>
        </w:rPr>
        <w:t>2017</w:t>
      </w:r>
    </w:p>
    <w:p w:rsidR="00CF00E2" w:rsidRDefault="00CF00E2" w:rsidP="00CF00E2">
      <w:pPr>
        <w:spacing w:after="160" w:line="259" w:lineRule="auto"/>
        <w:ind w:left="0" w:right="0" w:firstLine="0"/>
        <w:jc w:val="center"/>
      </w:pPr>
      <w:r>
        <w:br w:type="page"/>
      </w:r>
      <w:r>
        <w:rPr>
          <w:rFonts w:eastAsia="Times New Roman"/>
          <w:b/>
          <w:sz w:val="28"/>
          <w:szCs w:val="28"/>
        </w:rPr>
        <w:lastRenderedPageBreak/>
        <w:t>Histórico de Revisão</w:t>
      </w:r>
    </w:p>
    <w:p w:rsidR="00CF00E2" w:rsidRDefault="00CF00E2" w:rsidP="00CF00E2">
      <w:pPr>
        <w:spacing w:after="160" w:line="259" w:lineRule="auto"/>
        <w:ind w:left="0" w:right="0" w:firstLine="0"/>
        <w:jc w:val="center"/>
        <w:rPr>
          <w:rFonts w:eastAsia="Times New Roman"/>
          <w:b/>
        </w:rPr>
      </w:pPr>
    </w:p>
    <w:tbl>
      <w:tblPr>
        <w:tblStyle w:val="Tabelacomgrade"/>
        <w:tblW w:w="8554" w:type="dxa"/>
        <w:jc w:val="center"/>
        <w:tblLook w:val="04A0" w:firstRow="1" w:lastRow="0" w:firstColumn="1" w:lastColumn="0" w:noHBand="0" w:noVBand="1"/>
      </w:tblPr>
      <w:tblGrid>
        <w:gridCol w:w="1694"/>
        <w:gridCol w:w="1131"/>
        <w:gridCol w:w="3116"/>
        <w:gridCol w:w="2613"/>
      </w:tblGrid>
      <w:tr w:rsidR="00CF00E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Data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Versão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Descrição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CF00E2" w:rsidRDefault="00CF00E2" w:rsidP="00306117">
            <w:pPr>
              <w:spacing w:after="0" w:line="259" w:lineRule="auto"/>
              <w:ind w:left="0" w:right="0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Autor</w:t>
            </w:r>
          </w:p>
        </w:tc>
      </w:tr>
      <w:tr w:rsidR="00200A5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Cálculo dos Pontos de Função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Daniel Orpinelli</w:t>
            </w:r>
          </w:p>
        </w:tc>
      </w:tr>
      <w:tr w:rsidR="00200A52" w:rsidTr="00200A52">
        <w:trPr>
          <w:trHeight w:val="432"/>
          <w:jc w:val="center"/>
        </w:trPr>
        <w:tc>
          <w:tcPr>
            <w:tcW w:w="1694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29/05/2017</w:t>
            </w:r>
          </w:p>
        </w:tc>
        <w:tc>
          <w:tcPr>
            <w:tcW w:w="1131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200A52" w:rsidRDefault="00D40394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Adição da Média Salarial</w:t>
            </w:r>
          </w:p>
        </w:tc>
        <w:tc>
          <w:tcPr>
            <w:tcW w:w="2613" w:type="dxa"/>
            <w:shd w:val="clear" w:color="auto" w:fill="auto"/>
            <w:tcMar>
              <w:left w:w="108" w:type="dxa"/>
            </w:tcMar>
          </w:tcPr>
          <w:p w:rsidR="00200A52" w:rsidRDefault="00200A52" w:rsidP="00200A52">
            <w:pPr>
              <w:spacing w:after="0" w:line="259" w:lineRule="auto"/>
              <w:ind w:left="0" w:righ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ScrumTeam</w:t>
            </w:r>
          </w:p>
        </w:tc>
      </w:tr>
    </w:tbl>
    <w:p w:rsidR="00CF00E2" w:rsidRDefault="00CF00E2" w:rsidP="00CF00E2">
      <w:pPr>
        <w:spacing w:after="160" w:line="259" w:lineRule="auto"/>
        <w:ind w:left="0" w:right="0" w:firstLine="0"/>
        <w:jc w:val="left"/>
        <w:rPr>
          <w:rFonts w:eastAsia="Times New Roman"/>
        </w:rPr>
      </w:pPr>
    </w:p>
    <w:p w:rsidR="00CF00E2" w:rsidRDefault="00CF00E2">
      <w:pPr>
        <w:spacing w:after="160" w:line="259" w:lineRule="auto"/>
        <w:ind w:left="0" w:right="0" w:firstLine="0"/>
        <w:jc w:val="left"/>
      </w:pPr>
      <w:bookmarkStart w:id="0" w:name="_GoBack"/>
      <w:bookmarkEnd w:id="0"/>
      <w:r>
        <w:br w:type="page"/>
      </w:r>
    </w:p>
    <w:p w:rsidR="00A42274" w:rsidRDefault="00CF00E2" w:rsidP="00A42274">
      <w:pPr>
        <w:pStyle w:val="Ttulo1"/>
        <w:jc w:val="center"/>
      </w:pPr>
      <w:bookmarkStart w:id="1" w:name="_Toc483820272"/>
      <w:r w:rsidRPr="00CF00E2">
        <w:lastRenderedPageBreak/>
        <w:t>SUMÁRIO</w:t>
      </w:r>
      <w:bookmarkEnd w:id="1"/>
    </w:p>
    <w:sdt>
      <w:sdtPr>
        <w:rPr>
          <w:rFonts w:ascii="Arial" w:eastAsia="Arial" w:hAnsi="Arial" w:cs="Arial"/>
          <w:color w:val="000000"/>
          <w:sz w:val="24"/>
          <w:szCs w:val="22"/>
          <w:lang w:val="pt-BR" w:eastAsia="pt-BR"/>
        </w:rPr>
        <w:id w:val="-100135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274" w:rsidRPr="00A42274" w:rsidRDefault="00A42274">
          <w:pPr>
            <w:pStyle w:val="CabealhodoSumrio"/>
            <w:rPr>
              <w:b/>
            </w:rPr>
          </w:pPr>
        </w:p>
        <w:p w:rsidR="00200A52" w:rsidRDefault="00A42274">
          <w:pPr>
            <w:pStyle w:val="Sumrio1"/>
            <w:rPr>
              <w:rFonts w:asciiTheme="minorHAnsi" w:eastAsiaTheme="minorEastAsia" w:hAnsiTheme="minorHAnsi" w:cstheme="minorBidi"/>
              <w:color w:val="auto"/>
              <w:sz w:val="22"/>
              <w:lang w:val="en-US" w:eastAsia="en-US"/>
            </w:rPr>
          </w:pPr>
          <w:r w:rsidRPr="00A42274">
            <w:fldChar w:fldCharType="begin"/>
          </w:r>
          <w:r w:rsidRPr="00A42274">
            <w:instrText xml:space="preserve"> TOC \o "1-3" \h \z \u </w:instrText>
          </w:r>
          <w:r w:rsidRPr="00A42274">
            <w:fldChar w:fldCharType="separate"/>
          </w:r>
          <w:hyperlink w:anchor="_Toc483820272" w:history="1">
            <w:r w:rsidR="00200A52" w:rsidRPr="00674C43">
              <w:rPr>
                <w:rStyle w:val="Hyperlink"/>
              </w:rPr>
              <w:t>SUMÁRIO</w:t>
            </w:r>
            <w:r w:rsidR="00200A52">
              <w:rPr>
                <w:webHidden/>
              </w:rPr>
              <w:tab/>
            </w:r>
            <w:r w:rsidR="00200A52">
              <w:rPr>
                <w:webHidden/>
              </w:rPr>
              <w:fldChar w:fldCharType="begin"/>
            </w:r>
            <w:r w:rsidR="00200A52">
              <w:rPr>
                <w:webHidden/>
              </w:rPr>
              <w:instrText xml:space="preserve"> PAGEREF _Toc483820272 \h </w:instrText>
            </w:r>
            <w:r w:rsidR="00200A52">
              <w:rPr>
                <w:webHidden/>
              </w:rPr>
            </w:r>
            <w:r w:rsidR="00200A52">
              <w:rPr>
                <w:webHidden/>
              </w:rPr>
              <w:fldChar w:fldCharType="separate"/>
            </w:r>
            <w:r w:rsidR="00200A52">
              <w:rPr>
                <w:webHidden/>
              </w:rPr>
              <w:t>3</w:t>
            </w:r>
            <w:r w:rsidR="00200A52">
              <w:rPr>
                <w:webHidden/>
              </w:rPr>
              <w:fldChar w:fldCharType="end"/>
            </w:r>
          </w:hyperlink>
        </w:p>
        <w:p w:rsidR="00200A52" w:rsidRPr="00A42274" w:rsidRDefault="00A42274" w:rsidP="00200A52">
          <w:r w:rsidRPr="00A42274">
            <w:rPr>
              <w:b/>
              <w:bCs/>
            </w:rPr>
            <w:fldChar w:fldCharType="end"/>
          </w:r>
        </w:p>
      </w:sdtContent>
    </w:sdt>
    <w:p w:rsidR="00200A52" w:rsidRDefault="00200A52">
      <w:pPr>
        <w:spacing w:after="160" w:line="259" w:lineRule="auto"/>
        <w:ind w:left="0" w:right="0" w:firstLine="0"/>
        <w:jc w:val="left"/>
      </w:pPr>
      <w:r>
        <w:br w:type="page"/>
      </w:r>
    </w:p>
    <w:p w:rsidR="00A42274" w:rsidRDefault="00200A52" w:rsidP="00D40394">
      <w:pPr>
        <w:pStyle w:val="Ttulo1"/>
        <w:numPr>
          <w:ilvl w:val="0"/>
          <w:numId w:val="3"/>
        </w:numPr>
        <w:jc w:val="left"/>
      </w:pPr>
      <w:r>
        <w:lastRenderedPageBreak/>
        <w:t>Pesquisa de Média Salarial</w:t>
      </w:r>
    </w:p>
    <w:tbl>
      <w:tblPr>
        <w:tblpPr w:leftFromText="180" w:rightFromText="180" w:vertAnchor="page" w:horzAnchor="page" w:tblpXSpec="center" w:tblpY="36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418"/>
        <w:gridCol w:w="1417"/>
        <w:gridCol w:w="1418"/>
        <w:gridCol w:w="1417"/>
        <w:gridCol w:w="1515"/>
      </w:tblGrid>
      <w:tr w:rsidR="00D40394" w:rsidTr="00D40394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1276" w:type="dxa"/>
            <w:vMerge w:val="restart"/>
          </w:tcPr>
          <w:p w:rsidR="00D40394" w:rsidRDefault="00D40394" w:rsidP="00D40394">
            <w:pPr>
              <w:spacing w:before="240"/>
              <w:ind w:left="0" w:firstLine="0"/>
              <w:jc w:val="center"/>
            </w:pPr>
            <w:r>
              <w:t>Porte da Empresa</w:t>
            </w:r>
          </w:p>
        </w:tc>
        <w:tc>
          <w:tcPr>
            <w:tcW w:w="7185" w:type="dxa"/>
            <w:gridSpan w:val="5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Nível Profissional</w:t>
            </w:r>
          </w:p>
        </w:tc>
      </w:tr>
      <w:tr w:rsidR="00D40394" w:rsidTr="00D40394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1276" w:type="dxa"/>
            <w:vMerge/>
          </w:tcPr>
          <w:p w:rsidR="00D40394" w:rsidRDefault="00D40394" w:rsidP="00D40394">
            <w:pPr>
              <w:spacing w:before="240" w:after="0"/>
              <w:ind w:left="0" w:firstLine="0"/>
            </w:pP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Trainee</w:t>
            </w:r>
          </w:p>
        </w:tc>
        <w:tc>
          <w:tcPr>
            <w:tcW w:w="1417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Júnior</w:t>
            </w: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Pleno</w:t>
            </w:r>
          </w:p>
        </w:tc>
        <w:tc>
          <w:tcPr>
            <w:tcW w:w="1417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Sênior</w:t>
            </w:r>
          </w:p>
        </w:tc>
        <w:tc>
          <w:tcPr>
            <w:tcW w:w="1515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</w:pPr>
            <w:r>
              <w:t>Master</w:t>
            </w:r>
          </w:p>
        </w:tc>
      </w:tr>
      <w:tr w:rsidR="00D40394" w:rsidTr="00D40394">
        <w:tblPrEx>
          <w:tblCellMar>
            <w:top w:w="0" w:type="dxa"/>
            <w:bottom w:w="0" w:type="dxa"/>
          </w:tblCellMar>
        </w:tblPrEx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Pequena</w:t>
            </w:r>
          </w:p>
        </w:tc>
        <w:tc>
          <w:tcPr>
            <w:tcW w:w="1418" w:type="dxa"/>
          </w:tcPr>
          <w:p w:rsidR="00D40394" w:rsidRDefault="00D40394" w:rsidP="00D40394">
            <w:pPr>
              <w:spacing w:before="240" w:after="0"/>
              <w:ind w:left="0" w:firstLine="0"/>
              <w:jc w:val="center"/>
              <w:rPr>
                <w:bCs/>
                <w:color w:val="3F3F3F"/>
                <w:shd w:val="clear" w:color="auto" w:fill="F5F5F5"/>
              </w:rPr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2278.65</w:t>
            </w:r>
          </w:p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FFFFF"/>
              </w:rPr>
              <w:t>2848.31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3560.39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4450.49</w:t>
            </w:r>
          </w:p>
        </w:tc>
        <w:tc>
          <w:tcPr>
            <w:tcW w:w="1515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FFFFF"/>
              </w:rPr>
              <w:t>5563.11</w:t>
            </w:r>
          </w:p>
        </w:tc>
      </w:tr>
      <w:tr w:rsidR="00D40394" w:rsidTr="00D40394">
        <w:tblPrEx>
          <w:tblCellMar>
            <w:top w:w="0" w:type="dxa"/>
            <w:bottom w:w="0" w:type="dxa"/>
          </w:tblCellMar>
        </w:tblPrEx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Média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2962.25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3702.81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4628.51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5785.64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7232.05</w:t>
            </w:r>
          </w:p>
        </w:tc>
      </w:tr>
      <w:tr w:rsidR="00D40394" w:rsidTr="00D40394">
        <w:tblPrEx>
          <w:tblCellMar>
            <w:top w:w="0" w:type="dxa"/>
            <w:bottom w:w="0" w:type="dxa"/>
          </w:tblCellMar>
        </w:tblPrEx>
        <w:trPr>
          <w:trHeight w:val="1115"/>
        </w:trPr>
        <w:tc>
          <w:tcPr>
            <w:tcW w:w="1276" w:type="dxa"/>
          </w:tcPr>
          <w:p w:rsidR="00D40394" w:rsidRDefault="00D40394" w:rsidP="00D40394">
            <w:pPr>
              <w:spacing w:before="240" w:after="0"/>
              <w:ind w:left="0" w:firstLine="0"/>
            </w:pPr>
            <w:r>
              <w:t>Grande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3850.92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4813.65</w:t>
            </w:r>
          </w:p>
        </w:tc>
        <w:tc>
          <w:tcPr>
            <w:tcW w:w="1418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6017.06</w:t>
            </w:r>
          </w:p>
        </w:tc>
        <w:tc>
          <w:tcPr>
            <w:tcW w:w="1417" w:type="dxa"/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7521.33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:rsidR="00D40394" w:rsidRPr="00D40394" w:rsidRDefault="00D40394" w:rsidP="00D40394">
            <w:pPr>
              <w:spacing w:before="240" w:after="0"/>
              <w:ind w:left="0" w:firstLine="0"/>
              <w:jc w:val="center"/>
            </w:pPr>
            <w:r>
              <w:rPr>
                <w:bCs/>
                <w:color w:val="3F3F3F"/>
                <w:shd w:val="clear" w:color="auto" w:fill="F5F5F5"/>
              </w:rPr>
              <w:t>R$</w:t>
            </w:r>
            <w:r w:rsidRPr="00D40394">
              <w:rPr>
                <w:bCs/>
                <w:color w:val="3F3F3F"/>
                <w:shd w:val="clear" w:color="auto" w:fill="F5F5F5"/>
              </w:rPr>
              <w:t>9401.66</w:t>
            </w:r>
          </w:p>
        </w:tc>
      </w:tr>
    </w:tbl>
    <w:p w:rsidR="00D40394" w:rsidRPr="00D40394" w:rsidRDefault="00200A52" w:rsidP="00D40394">
      <w:pPr>
        <w:spacing w:before="240" w:after="0"/>
        <w:ind w:left="720" w:firstLine="0"/>
      </w:pPr>
      <w:r>
        <w:t xml:space="preserve">O salário irá depender de </w:t>
      </w:r>
      <w:r w:rsidR="00B60455">
        <w:t xml:space="preserve">alguns fatores como porte da empresa e experiência. Encontra-se abaixo uma tabela, gerada a partir de dados do </w:t>
      </w:r>
      <w:r w:rsidR="00B60455" w:rsidRPr="00B60455">
        <w:rPr>
          <w:b/>
        </w:rPr>
        <w:t>Banco Nacional de Empregos</w:t>
      </w:r>
      <w:r w:rsidR="00B60455">
        <w:t xml:space="preserve"> e contribuições salariais para o site </w:t>
      </w:r>
      <w:r w:rsidR="00B60455" w:rsidRPr="00B60455">
        <w:rPr>
          <w:b/>
        </w:rPr>
        <w:t>Salário BR</w:t>
      </w:r>
      <w:r w:rsidR="00D40394">
        <w:t>.</w:t>
      </w: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b/>
          <w:sz w:val="36"/>
          <w:szCs w:val="44"/>
        </w:rPr>
      </w:pPr>
    </w:p>
    <w:p w:rsidR="00D40394" w:rsidRDefault="00D40394" w:rsidP="00D40394">
      <w:pPr>
        <w:spacing w:after="0"/>
        <w:jc w:val="center"/>
        <w:rPr>
          <w:rFonts w:asciiTheme="minorHAnsi" w:eastAsia="Times New Roman" w:hAnsi="Times New Roman" w:cs="Times New Roman"/>
          <w:b/>
          <w:color w:val="auto"/>
          <w:sz w:val="36"/>
          <w:szCs w:val="44"/>
          <w:lang w:eastAsia="en-US"/>
        </w:rPr>
      </w:pPr>
      <w:r>
        <w:rPr>
          <w:b/>
          <w:sz w:val="36"/>
          <w:szCs w:val="44"/>
        </w:rPr>
        <w:lastRenderedPageBreak/>
        <w:t>Acompanhamento</w:t>
      </w:r>
    </w:p>
    <w:p w:rsidR="00D40394" w:rsidRDefault="00D40394" w:rsidP="00D40394">
      <w:pPr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</w:rPr>
        <w:t>Cálculo de Ponto de Função</w:t>
      </w:r>
    </w:p>
    <w:tbl>
      <w:tblPr>
        <w:tblStyle w:val="SombreamentoClaro-nfase3"/>
        <w:tblW w:w="8644" w:type="dxa"/>
        <w:tblInd w:w="0" w:type="dxa"/>
        <w:tblLook w:val="04A0" w:firstRow="1" w:lastRow="0" w:firstColumn="1" w:lastColumn="0" w:noHBand="0" w:noVBand="1"/>
      </w:tblPr>
      <w:tblGrid>
        <w:gridCol w:w="2441"/>
        <w:gridCol w:w="2454"/>
        <w:gridCol w:w="2134"/>
        <w:gridCol w:w="1920"/>
        <w:gridCol w:w="2361"/>
        <w:gridCol w:w="2094"/>
      </w:tblGrid>
      <w:tr w:rsidR="00D40394" w:rsidTr="00D40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D40394" w:rsidRDefault="00D40394">
            <w:pPr>
              <w:spacing w:after="0" w:line="240" w:lineRule="auto"/>
              <w:rPr>
                <w:rFonts w:asciiTheme="minorHAnsi" w:hAnsiTheme="minorHAnsi" w:cstheme="min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D40394" w:rsidRDefault="00D4039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</w:tcPr>
          <w:p w:rsidR="00D40394" w:rsidRDefault="00D4039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</w:p>
        </w:tc>
        <w:tc>
          <w:tcPr>
            <w:tcW w:w="1599" w:type="dxa"/>
            <w:hideMark/>
          </w:tcPr>
          <w:p w:rsidR="00D40394" w:rsidRDefault="00D40394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 w:val="0"/>
                <w:szCs w:val="24"/>
              </w:rPr>
            </w:pPr>
            <w:r>
              <w:rPr>
                <w:rFonts w:hAnsiTheme="minorHAnsi" w:cstheme="minorBidi"/>
                <w:b w:val="0"/>
                <w:szCs w:val="24"/>
              </w:rPr>
              <w:t>Fator de Peso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D40394" w:rsidRDefault="00D4039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:rsidR="00D40394" w:rsidRDefault="00D4039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</w:p>
        </w:tc>
      </w:tr>
      <w:tr w:rsidR="00D40394" w:rsidTr="00D40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Dom</w:t>
            </w:r>
            <w:r>
              <w:rPr>
                <w:rFonts w:hAnsiTheme="minorHAnsi" w:cstheme="minorBidi"/>
                <w:szCs w:val="24"/>
              </w:rPr>
              <w:t>í</w:t>
            </w:r>
            <w:r>
              <w:rPr>
                <w:rFonts w:hAnsiTheme="minorHAnsi" w:cstheme="minorBidi"/>
                <w:szCs w:val="24"/>
              </w:rPr>
              <w:t>nio de Informa</w:t>
            </w:r>
            <w:r>
              <w:rPr>
                <w:rFonts w:hAnsiTheme="minorHAnsi" w:cstheme="minorBidi"/>
                <w:szCs w:val="24"/>
              </w:rPr>
              <w:t>çã</w:t>
            </w:r>
            <w:r>
              <w:rPr>
                <w:rFonts w:hAnsiTheme="minorHAnsi" w:cstheme="minorBidi"/>
                <w:szCs w:val="24"/>
              </w:rPr>
              <w:t>o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Contagem</w:t>
            </w:r>
          </w:p>
        </w:tc>
        <w:tc>
          <w:tcPr>
            <w:tcW w:w="1441" w:type="dxa"/>
            <w:tcBorders>
              <w:top w:val="nil"/>
              <w:bottom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Simples</w:t>
            </w:r>
          </w:p>
        </w:tc>
        <w:tc>
          <w:tcPr>
            <w:tcW w:w="1599" w:type="dxa"/>
            <w:tcBorders>
              <w:top w:val="nil"/>
              <w:bottom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M</w:t>
            </w:r>
            <w:r>
              <w:rPr>
                <w:rFonts w:hAnsiTheme="minorHAnsi" w:cstheme="minorBidi"/>
                <w:szCs w:val="24"/>
              </w:rPr>
              <w:t>é</w:t>
            </w:r>
            <w:r>
              <w:rPr>
                <w:rFonts w:hAnsiTheme="minorHAnsi" w:cstheme="minorBidi"/>
                <w:szCs w:val="24"/>
              </w:rPr>
              <w:t>dio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Complexo</w:t>
            </w:r>
          </w:p>
        </w:tc>
        <w:tc>
          <w:tcPr>
            <w:tcW w:w="1165" w:type="dxa"/>
            <w:tcBorders>
              <w:top w:val="nil"/>
              <w:bottom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Pontos</w:t>
            </w:r>
          </w:p>
        </w:tc>
      </w:tr>
      <w:tr w:rsidR="00D40394" w:rsidTr="00D40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Entradas</w:t>
            </w:r>
          </w:p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Externas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7 x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3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56</w:t>
            </w:r>
          </w:p>
        </w:tc>
      </w:tr>
      <w:tr w:rsidR="00D40394" w:rsidTr="00D40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nil"/>
            </w:tcBorders>
          </w:tcPr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Sa</w:t>
            </w:r>
            <w:r>
              <w:rPr>
                <w:rFonts w:hAnsiTheme="minorHAnsi" w:cstheme="minorBidi"/>
                <w:szCs w:val="24"/>
              </w:rPr>
              <w:t>í</w:t>
            </w:r>
            <w:r>
              <w:rPr>
                <w:rFonts w:hAnsiTheme="minorHAnsi" w:cstheme="minorBidi"/>
                <w:szCs w:val="24"/>
              </w:rPr>
              <w:t>das Externas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0 x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4</w:t>
            </w:r>
          </w:p>
        </w:tc>
        <w:tc>
          <w:tcPr>
            <w:tcW w:w="1599" w:type="dxa"/>
            <w:tcBorders>
              <w:top w:val="nil"/>
              <w:bottom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7</w:t>
            </w:r>
          </w:p>
        </w:tc>
        <w:tc>
          <w:tcPr>
            <w:tcW w:w="1165" w:type="dxa"/>
            <w:tcBorders>
              <w:top w:val="nil"/>
              <w:bottom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0</w:t>
            </w:r>
          </w:p>
        </w:tc>
      </w:tr>
      <w:tr w:rsidR="00D40394" w:rsidTr="00D40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Consultas externas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7 x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3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56</w:t>
            </w:r>
          </w:p>
        </w:tc>
      </w:tr>
      <w:tr w:rsidR="00D40394" w:rsidTr="00D40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nil"/>
            </w:tcBorders>
          </w:tcPr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Arquivos L</w:t>
            </w:r>
            <w:r>
              <w:rPr>
                <w:rFonts w:hAnsiTheme="minorHAnsi" w:cstheme="minorBidi"/>
                <w:szCs w:val="24"/>
              </w:rPr>
              <w:t>ó</w:t>
            </w:r>
            <w:r>
              <w:rPr>
                <w:rFonts w:hAnsiTheme="minorHAnsi" w:cstheme="minorBidi"/>
                <w:szCs w:val="24"/>
              </w:rPr>
              <w:t>gicos</w:t>
            </w:r>
          </w:p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Internos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2 x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7</w:t>
            </w:r>
          </w:p>
        </w:tc>
        <w:tc>
          <w:tcPr>
            <w:tcW w:w="1599" w:type="dxa"/>
            <w:tcBorders>
              <w:top w:val="nil"/>
              <w:bottom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10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15</w:t>
            </w:r>
          </w:p>
        </w:tc>
        <w:tc>
          <w:tcPr>
            <w:tcW w:w="1165" w:type="dxa"/>
            <w:tcBorders>
              <w:top w:val="nil"/>
              <w:bottom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14</w:t>
            </w:r>
          </w:p>
        </w:tc>
      </w:tr>
      <w:tr w:rsidR="00D40394" w:rsidTr="00D40394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Arquivos de Interface</w:t>
            </w:r>
          </w:p>
          <w:p w:rsidR="00D40394" w:rsidRDefault="00D40394">
            <w:pPr>
              <w:spacing w:after="0" w:line="240" w:lineRule="auto"/>
              <w:jc w:val="center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Externos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0 x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5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</w:p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10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0</w:t>
            </w:r>
          </w:p>
        </w:tc>
      </w:tr>
      <w:tr w:rsidR="00D40394" w:rsidTr="00D40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single" w:sz="8" w:space="0" w:color="A5A5A5" w:themeColor="accent3"/>
            </w:tcBorders>
          </w:tcPr>
          <w:p w:rsidR="00D40394" w:rsidRDefault="00D40394">
            <w:pPr>
              <w:spacing w:after="0" w:line="240" w:lineRule="auto"/>
              <w:rPr>
                <w:rFonts w:hAnsiTheme="minorHAnsi" w:cstheme="minorBidi"/>
                <w:szCs w:val="24"/>
              </w:rPr>
            </w:pPr>
          </w:p>
          <w:p w:rsidR="00D40394" w:rsidRDefault="00D40394">
            <w:pPr>
              <w:spacing w:after="0" w:line="240" w:lineRule="auto"/>
              <w:rPr>
                <w:rFonts w:hAnsiTheme="minorHAnsi" w:cstheme="minorBidi"/>
                <w:szCs w:val="24"/>
              </w:rPr>
            </w:pPr>
            <w:r>
              <w:rPr>
                <w:rFonts w:hAnsiTheme="minorHAnsi" w:cstheme="minorBidi"/>
                <w:szCs w:val="24"/>
              </w:rPr>
              <w:t>Total</w:t>
            </w:r>
          </w:p>
        </w:tc>
        <w:tc>
          <w:tcPr>
            <w:tcW w:w="1440" w:type="dxa"/>
            <w:tcBorders>
              <w:top w:val="nil"/>
              <w:bottom w:val="single" w:sz="8" w:space="0" w:color="A5A5A5" w:themeColor="accent3"/>
            </w:tcBorders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</w:p>
        </w:tc>
        <w:tc>
          <w:tcPr>
            <w:tcW w:w="1441" w:type="dxa"/>
            <w:tcBorders>
              <w:top w:val="nil"/>
              <w:bottom w:val="single" w:sz="8" w:space="0" w:color="A5A5A5" w:themeColor="accent3"/>
            </w:tcBorders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</w:p>
        </w:tc>
        <w:tc>
          <w:tcPr>
            <w:tcW w:w="1599" w:type="dxa"/>
            <w:tcBorders>
              <w:top w:val="nil"/>
              <w:bottom w:val="single" w:sz="8" w:space="0" w:color="A5A5A5" w:themeColor="accent3"/>
            </w:tcBorders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8" w:space="0" w:color="A5A5A5" w:themeColor="accent3"/>
            </w:tcBorders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szCs w:val="24"/>
              </w:rPr>
            </w:pPr>
          </w:p>
        </w:tc>
        <w:tc>
          <w:tcPr>
            <w:tcW w:w="1165" w:type="dxa"/>
            <w:tcBorders>
              <w:top w:val="nil"/>
              <w:bottom w:val="single" w:sz="8" w:space="0" w:color="A5A5A5" w:themeColor="accent3"/>
            </w:tcBorders>
            <w:vAlign w:val="center"/>
            <w:hideMark/>
          </w:tcPr>
          <w:p w:rsidR="00D40394" w:rsidRDefault="00D403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Theme="minorHAnsi" w:cstheme="minorBidi"/>
                <w:b/>
                <w:szCs w:val="24"/>
              </w:rPr>
            </w:pPr>
            <w:r>
              <w:rPr>
                <w:rFonts w:hAnsiTheme="minorHAnsi" w:cstheme="minorBidi"/>
                <w:b/>
                <w:szCs w:val="24"/>
              </w:rPr>
              <w:t>126</w:t>
            </w:r>
          </w:p>
        </w:tc>
      </w:tr>
    </w:tbl>
    <w:p w:rsidR="00D40394" w:rsidRDefault="00D40394" w:rsidP="00D40394">
      <w:pPr>
        <w:spacing w:after="0"/>
        <w:rPr>
          <w:rFonts w:asciiTheme="minorHAnsi" w:hAnsi="Times New Roman" w:cs="Times New Roman"/>
          <w:sz w:val="22"/>
        </w:rPr>
      </w:pPr>
    </w:p>
    <w:p w:rsidR="00D40394" w:rsidRDefault="00D40394" w:rsidP="00D40394">
      <w:pPr>
        <w:rPr>
          <w:b/>
        </w:rPr>
      </w:pPr>
      <w:r>
        <w:rPr>
          <w:b/>
        </w:rPr>
        <w:t xml:space="preserve">FP = Contagem total x [ 0,65 + 0,01 x ∑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Fi</w:t>
      </w:r>
      <w:proofErr w:type="spellEnd"/>
      <w:proofErr w:type="gramEnd"/>
      <w:r>
        <w:rPr>
          <w:b/>
        </w:rPr>
        <w:t xml:space="preserve"> ) ]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requer salvamento e recuperação confiáveis?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São necessárias comunicações de dados especializadas?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Há funções de processamento distribuído?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rodará em ambiente operacional existente e intensamente utilizado?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desempenho é crítico?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requer entrada de dados online? </w:t>
      </w:r>
      <w:r>
        <w:rPr>
          <w:b/>
          <w:szCs w:val="24"/>
        </w:rPr>
        <w:t xml:space="preserve">0 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 entrada de dados online requer múltiplas telas ou operações?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Os arquivos lógicos internos são atualizados online?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As entradas, saídas e consultas são complexas? </w:t>
      </w:r>
      <w:r>
        <w:rPr>
          <w:b/>
          <w:szCs w:val="24"/>
        </w:rPr>
        <w:t>2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processamento interno é complexo?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código é projetado para ser reutilizável? </w:t>
      </w:r>
      <w:r>
        <w:rPr>
          <w:b/>
          <w:szCs w:val="24"/>
        </w:rPr>
        <w:t>4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 instalação do projeto está incluída? </w:t>
      </w:r>
      <w:r>
        <w:rPr>
          <w:b/>
          <w:szCs w:val="24"/>
        </w:rPr>
        <w:t>0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O sistema é projetado para múltiplas instalações em diferentes organizações? </w:t>
      </w:r>
      <w:r>
        <w:rPr>
          <w:b/>
          <w:szCs w:val="24"/>
        </w:rPr>
        <w:t>5</w:t>
      </w:r>
    </w:p>
    <w:p w:rsidR="00D40394" w:rsidRDefault="00D40394" w:rsidP="00D40394">
      <w:pPr>
        <w:pStyle w:val="PargrafodaLista"/>
        <w:numPr>
          <w:ilvl w:val="0"/>
          <w:numId w:val="4"/>
        </w:numPr>
        <w:spacing w:after="200" w:line="276" w:lineRule="auto"/>
        <w:ind w:right="0"/>
        <w:jc w:val="left"/>
        <w:rPr>
          <w:b/>
          <w:szCs w:val="24"/>
        </w:rPr>
      </w:pPr>
      <w:r>
        <w:rPr>
          <w:szCs w:val="24"/>
        </w:rPr>
        <w:t xml:space="preserve">A aplicação é projetada para facilitar a troca e o uso pelo usuário? </w:t>
      </w:r>
      <w:r>
        <w:rPr>
          <w:b/>
          <w:szCs w:val="24"/>
        </w:rPr>
        <w:t>5</w:t>
      </w:r>
    </w:p>
    <w:p w:rsidR="00D40394" w:rsidRDefault="00D40394" w:rsidP="00D40394">
      <w:pPr>
        <w:rPr>
          <w:b/>
          <w:szCs w:val="24"/>
          <w:u w:val="single"/>
        </w:rPr>
      </w:pPr>
      <w:r>
        <w:rPr>
          <w:b/>
          <w:szCs w:val="24"/>
        </w:rPr>
        <w:t>FP = 126 * [0,65 + 0,01 * 31] ~ 130.</w:t>
      </w:r>
    </w:p>
    <w:p w:rsidR="00B60455" w:rsidRPr="00B60455" w:rsidRDefault="00B60455" w:rsidP="00B60455">
      <w:pPr>
        <w:spacing w:before="240" w:after="0"/>
        <w:ind w:left="720" w:firstLine="0"/>
      </w:pPr>
    </w:p>
    <w:sectPr w:rsidR="00B60455" w:rsidRPr="00B60455" w:rsidSect="0015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0E8E"/>
    <w:multiLevelType w:val="multilevel"/>
    <w:tmpl w:val="20388470"/>
    <w:lvl w:ilvl="0">
      <w:start w:val="2"/>
      <w:numFmt w:val="decimal"/>
      <w:lvlText w:val="%1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520"/>
      </w:pPr>
      <w:rPr>
        <w:rFonts w:hint="default"/>
      </w:rPr>
    </w:lvl>
  </w:abstractNum>
  <w:abstractNum w:abstractNumId="1" w15:restartNumberingAfterBreak="0">
    <w:nsid w:val="494B7BD2"/>
    <w:multiLevelType w:val="hybridMultilevel"/>
    <w:tmpl w:val="5D78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B743B"/>
    <w:multiLevelType w:val="multilevel"/>
    <w:tmpl w:val="EE70D4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2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2"/>
    <w:rsid w:val="001509C5"/>
    <w:rsid w:val="00200A52"/>
    <w:rsid w:val="0029305E"/>
    <w:rsid w:val="00312066"/>
    <w:rsid w:val="00392D90"/>
    <w:rsid w:val="004B12C4"/>
    <w:rsid w:val="00510D98"/>
    <w:rsid w:val="007F6680"/>
    <w:rsid w:val="0087607B"/>
    <w:rsid w:val="009A1332"/>
    <w:rsid w:val="00A42274"/>
    <w:rsid w:val="00B60455"/>
    <w:rsid w:val="00C2051F"/>
    <w:rsid w:val="00C91127"/>
    <w:rsid w:val="00CF00E2"/>
    <w:rsid w:val="00D40394"/>
    <w:rsid w:val="00E13074"/>
    <w:rsid w:val="00E26C36"/>
    <w:rsid w:val="00F36153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18F20"/>
  <w15:chartTrackingRefBased/>
  <w15:docId w15:val="{FDADE2B8-F9A2-4719-8D82-BCBC57E3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00E2"/>
    <w:pPr>
      <w:spacing w:after="191" w:line="247" w:lineRule="auto"/>
      <w:ind w:left="360" w:right="3" w:firstLine="701"/>
      <w:jc w:val="both"/>
    </w:pPr>
    <w:rPr>
      <w:rFonts w:ascii="Arial" w:eastAsia="Arial" w:hAnsi="Arial" w:cs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00E2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F00E2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1332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00E2"/>
    <w:pPr>
      <w:spacing w:after="0" w:line="240" w:lineRule="auto"/>
    </w:pPr>
    <w:rPr>
      <w:rFonts w:eastAsiaTheme="minorEastAsia" w:hAnsiTheme="minorHAnsi" w:cstheme="minorBidi"/>
      <w:sz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00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00E2"/>
    <w:rPr>
      <w:rFonts w:ascii="Arial" w:eastAsiaTheme="majorEastAsia" w:hAnsi="Arial" w:cstheme="majorBidi"/>
      <w:b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CF00E2"/>
    <w:rPr>
      <w:rFonts w:ascii="Arial" w:eastAsiaTheme="majorEastAsia" w:hAnsi="Arial" w:cstheme="majorBidi"/>
      <w:b/>
      <w:sz w:val="26"/>
      <w:szCs w:val="2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0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0E2"/>
    <w:rPr>
      <w:rFonts w:ascii="Segoe UI" w:eastAsia="Arial" w:hAnsi="Segoe UI" w:cs="Segoe UI"/>
      <w:color w:val="000000"/>
      <w:sz w:val="18"/>
      <w:szCs w:val="18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227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A42274"/>
    <w:pPr>
      <w:tabs>
        <w:tab w:val="left" w:pos="1320"/>
        <w:tab w:val="right" w:leader="dot" w:pos="8494"/>
      </w:tabs>
      <w:spacing w:after="100"/>
      <w:ind w:left="0"/>
    </w:pPr>
    <w:rPr>
      <w:noProof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A4227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4227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A1332"/>
    <w:rPr>
      <w:rFonts w:ascii="Arial" w:eastAsiaTheme="majorEastAsia" w:hAnsi="Arial" w:cstheme="majorBidi"/>
      <w:b/>
      <w:sz w:val="26"/>
      <w:szCs w:val="24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B12C4"/>
    <w:pPr>
      <w:spacing w:after="100"/>
      <w:ind w:left="480"/>
    </w:pPr>
  </w:style>
  <w:style w:type="table" w:styleId="SombreamentoClaro-nfase3">
    <w:name w:val="Light Shading Accent 3"/>
    <w:basedOn w:val="Tabelanormal"/>
    <w:uiPriority w:val="60"/>
    <w:semiHidden/>
    <w:unhideWhenUsed/>
    <w:rsid w:val="00D40394"/>
    <w:pPr>
      <w:spacing w:after="0" w:line="240" w:lineRule="auto"/>
    </w:pPr>
    <w:rPr>
      <w:rFonts w:eastAsiaTheme="minorHAnsi" w:hAnsiTheme="minorHAnsi" w:cstheme="minorBidi"/>
      <w:color w:val="7B7B7B" w:themeColor="accent3" w:themeShade="BF"/>
      <w:lang w:val="pt-BR"/>
    </w:rPr>
    <w:tblPr>
      <w:tblStyleRowBandSize w:val="1"/>
      <w:tblStyleColBandSize w:val="1"/>
      <w:tblInd w:w="0" w:type="nil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7FF65-9EB6-4934-8365-85A1B2FC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2017-05-29T14:50:00Z</dcterms:created>
  <dcterms:modified xsi:type="dcterms:W3CDTF">2017-05-29T14:50:00Z</dcterms:modified>
</cp:coreProperties>
</file>