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FDF29B" w14:textId="088FD4CC" w:rsidR="335008A8" w:rsidRDefault="335008A8" w:rsidP="335008A8">
      <w:pPr>
        <w:jc w:val="center"/>
      </w:pPr>
      <w:r>
        <w:rPr>
          <w:noProof/>
        </w:rPr>
        <w:drawing>
          <wp:inline distT="0" distB="0" distL="0" distR="0" wp14:anchorId="0F4E3799" wp14:editId="63B1147B">
            <wp:extent cx="581025" cy="647700"/>
            <wp:effectExtent l="0" t="0" r="0" b="0"/>
            <wp:docPr id="860883112" name="picture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0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008A8">
        <w:rPr>
          <w:rFonts w:ascii="Arial" w:eastAsia="Arial" w:hAnsi="Arial" w:cs="Arial"/>
          <w:b/>
          <w:bCs/>
        </w:rPr>
        <w:t xml:space="preserve"> UNIVERSIDADE ESTADUAL DE CAMPINAS</w:t>
      </w:r>
      <w:r w:rsidRPr="335008A8">
        <w:rPr>
          <w:rFonts w:ascii="Arial" w:eastAsia="Arial" w:hAnsi="Arial" w:cs="Arial"/>
        </w:rPr>
        <w:t xml:space="preserve">  </w:t>
      </w:r>
      <w:r>
        <w:rPr>
          <w:noProof/>
        </w:rPr>
        <w:drawing>
          <wp:inline distT="0" distB="0" distL="0" distR="0" wp14:anchorId="0B6CA680" wp14:editId="6730F5CE">
            <wp:extent cx="485775" cy="438150"/>
            <wp:effectExtent l="0" t="0" r="0" b="0"/>
            <wp:docPr id="1094057835" name="picture" title="Inserindo imagem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5775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335008A8">
        <w:rPr>
          <w:rFonts w:ascii="Arial" w:eastAsia="Arial" w:hAnsi="Arial" w:cs="Arial"/>
        </w:rPr>
        <w:t xml:space="preserve"> </w:t>
      </w:r>
    </w:p>
    <w:p w14:paraId="4B4F7793" w14:textId="4BA55D89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  <w:b/>
          <w:bCs/>
        </w:rPr>
        <w:t>FACULDADE DE TECNOLOGIA</w:t>
      </w:r>
      <w:r w:rsidRPr="335008A8">
        <w:rPr>
          <w:rFonts w:ascii="Arial" w:eastAsia="Arial" w:hAnsi="Arial" w:cs="Arial"/>
        </w:rPr>
        <w:t xml:space="preserve">  </w:t>
      </w:r>
    </w:p>
    <w:p w14:paraId="61BF1666" w14:textId="58FE9EE9" w:rsidR="335008A8" w:rsidRDefault="6C2D64AC" w:rsidP="335008A8">
      <w:pPr>
        <w:spacing w:line="285" w:lineRule="exact"/>
      </w:pPr>
      <w:r w:rsidRPr="6C2D64AC">
        <w:rPr>
          <w:rFonts w:ascii="Calibri" w:eastAsia="Calibri" w:hAnsi="Calibri" w:cs="Calibri"/>
        </w:rPr>
        <w:t xml:space="preserve"> 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</w:t>
      </w:r>
      <w:r w:rsidR="335008A8">
        <w:br/>
      </w:r>
      <w:r w:rsidRPr="6C2D64AC">
        <w:rPr>
          <w:rFonts w:ascii="Calibri" w:eastAsia="Calibri" w:hAnsi="Calibri" w:cs="Calibri"/>
        </w:rPr>
        <w:t xml:space="preserve">  </w:t>
      </w:r>
    </w:p>
    <w:p w14:paraId="5EA9043D" w14:textId="2D985D56" w:rsidR="6C2D64AC" w:rsidRDefault="6C2D64AC" w:rsidP="6C2D64AC">
      <w:pPr>
        <w:spacing w:line="285" w:lineRule="exact"/>
        <w:jc w:val="center"/>
      </w:pPr>
      <w:r w:rsidRPr="6C2D64AC">
        <w:rPr>
          <w:rFonts w:ascii="Arial" w:eastAsia="Arial" w:hAnsi="Arial" w:cs="Arial"/>
          <w:b/>
          <w:bCs/>
        </w:rPr>
        <w:t>SISTEMA DE GERENCIAMENTO ESCOLAR</w:t>
      </w:r>
    </w:p>
    <w:p w14:paraId="1B78F752" w14:textId="0FF43009" w:rsidR="6C2D64AC" w:rsidRDefault="6C2D64AC" w:rsidP="6C2D64AC">
      <w:pPr>
        <w:spacing w:line="285" w:lineRule="exact"/>
        <w:jc w:val="center"/>
        <w:rPr>
          <w:rFonts w:ascii="Arial" w:eastAsia="Arial" w:hAnsi="Arial" w:cs="Arial"/>
          <w:b/>
          <w:bCs/>
        </w:rPr>
      </w:pPr>
      <w:r w:rsidRPr="6C2D64AC">
        <w:rPr>
          <w:rFonts w:ascii="Arial" w:eastAsia="Arial" w:hAnsi="Arial" w:cs="Arial"/>
          <w:b/>
          <w:bCs/>
        </w:rPr>
        <w:t>PLANO DE TESTES</w:t>
      </w:r>
    </w:p>
    <w:p w14:paraId="5A622B13" w14:textId="04616497" w:rsidR="335008A8" w:rsidRDefault="335008A8" w:rsidP="335008A8">
      <w:pPr>
        <w:spacing w:line="285" w:lineRule="exact"/>
      </w:pPr>
      <w:r w:rsidRPr="335008A8">
        <w:rPr>
          <w:rFonts w:ascii="Calibri" w:eastAsia="Calibri" w:hAnsi="Calibri" w:cs="Calibri"/>
        </w:rPr>
        <w:t xml:space="preserve"> 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 </w:t>
      </w:r>
    </w:p>
    <w:p w14:paraId="037ADAD2" w14:textId="71A844C8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</w:rPr>
        <w:t xml:space="preserve">Daniel </w:t>
      </w:r>
      <w:proofErr w:type="spellStart"/>
      <w:r w:rsidRPr="335008A8">
        <w:rPr>
          <w:rFonts w:ascii="Arial" w:eastAsia="Arial" w:hAnsi="Arial" w:cs="Arial"/>
        </w:rPr>
        <w:t>Orpinelli</w:t>
      </w:r>
      <w:proofErr w:type="spellEnd"/>
      <w:r w:rsidRPr="335008A8">
        <w:rPr>
          <w:rFonts w:ascii="Arial" w:eastAsia="Arial" w:hAnsi="Arial" w:cs="Arial"/>
        </w:rPr>
        <w:t xml:space="preserve"> </w:t>
      </w:r>
    </w:p>
    <w:p w14:paraId="2EF71C46" w14:textId="36A4AA70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</w:rPr>
        <w:t xml:space="preserve">Davi Lopes </w:t>
      </w:r>
      <w:proofErr w:type="spellStart"/>
      <w:r w:rsidRPr="335008A8">
        <w:rPr>
          <w:rFonts w:ascii="Arial" w:eastAsia="Arial" w:hAnsi="Arial" w:cs="Arial"/>
        </w:rPr>
        <w:t>Mezencio</w:t>
      </w:r>
      <w:proofErr w:type="spellEnd"/>
      <w:r w:rsidRPr="335008A8">
        <w:rPr>
          <w:rFonts w:ascii="Arial" w:eastAsia="Arial" w:hAnsi="Arial" w:cs="Arial"/>
        </w:rPr>
        <w:t xml:space="preserve">  </w:t>
      </w:r>
    </w:p>
    <w:p w14:paraId="4CC671D7" w14:textId="2D4102C9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</w:rPr>
        <w:t xml:space="preserve">Fábio do Prado Júnior </w:t>
      </w:r>
    </w:p>
    <w:p w14:paraId="26BFE19F" w14:textId="2DCC224E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</w:rPr>
        <w:t xml:space="preserve">William </w:t>
      </w:r>
      <w:proofErr w:type="spellStart"/>
      <w:r w:rsidRPr="335008A8">
        <w:rPr>
          <w:rFonts w:ascii="Arial" w:eastAsia="Arial" w:hAnsi="Arial" w:cs="Arial"/>
        </w:rPr>
        <w:t>Maiko</w:t>
      </w:r>
      <w:proofErr w:type="spellEnd"/>
      <w:r w:rsidRPr="335008A8">
        <w:rPr>
          <w:rFonts w:ascii="Arial" w:eastAsia="Arial" w:hAnsi="Arial" w:cs="Arial"/>
        </w:rPr>
        <w:t xml:space="preserve"> </w:t>
      </w:r>
      <w:proofErr w:type="spellStart"/>
      <w:r w:rsidRPr="335008A8">
        <w:rPr>
          <w:rFonts w:ascii="Arial" w:eastAsia="Arial" w:hAnsi="Arial" w:cs="Arial"/>
        </w:rPr>
        <w:t>Balzanello</w:t>
      </w:r>
      <w:proofErr w:type="spellEnd"/>
      <w:r w:rsidRPr="335008A8">
        <w:rPr>
          <w:rFonts w:ascii="Arial" w:eastAsia="Arial" w:hAnsi="Arial" w:cs="Arial"/>
        </w:rPr>
        <w:t xml:space="preserve">  </w:t>
      </w:r>
    </w:p>
    <w:p w14:paraId="21A249AF" w14:textId="3B6761E3" w:rsidR="335008A8" w:rsidRDefault="335008A8" w:rsidP="335008A8">
      <w:pPr>
        <w:spacing w:line="285" w:lineRule="exact"/>
        <w:jc w:val="center"/>
      </w:pPr>
      <w:r w:rsidRPr="335008A8">
        <w:rPr>
          <w:rFonts w:ascii="Calibri" w:eastAsia="Calibri" w:hAnsi="Calibri" w:cs="Calibri"/>
        </w:rPr>
        <w:t xml:space="preserve"> </w:t>
      </w:r>
    </w:p>
    <w:p w14:paraId="2B9F4ABE" w14:textId="61E2988D" w:rsidR="335008A8" w:rsidRDefault="335008A8" w:rsidP="335008A8">
      <w:pPr>
        <w:spacing w:line="285" w:lineRule="exact"/>
        <w:jc w:val="center"/>
      </w:pPr>
      <w:r w:rsidRPr="335008A8">
        <w:rPr>
          <w:rFonts w:ascii="Calibri" w:eastAsia="Calibri" w:hAnsi="Calibri" w:cs="Calibri"/>
        </w:rPr>
        <w:t xml:space="preserve"> </w:t>
      </w:r>
    </w:p>
    <w:p w14:paraId="0DCC41E8" w14:textId="538D96D7" w:rsidR="335008A8" w:rsidRDefault="335008A8" w:rsidP="335008A8">
      <w:pPr>
        <w:spacing w:line="285" w:lineRule="exact"/>
        <w:jc w:val="center"/>
      </w:pPr>
      <w:r w:rsidRPr="335008A8">
        <w:rPr>
          <w:rFonts w:ascii="Calibri" w:eastAsia="Calibri" w:hAnsi="Calibri" w:cs="Calibri"/>
        </w:rPr>
        <w:t xml:space="preserve">  </w:t>
      </w:r>
    </w:p>
    <w:p w14:paraId="24CA3628" w14:textId="70ABDBFC" w:rsidR="335008A8" w:rsidRDefault="335008A8" w:rsidP="335008A8">
      <w:pPr>
        <w:spacing w:line="285" w:lineRule="exact"/>
      </w:pPr>
      <w:r w:rsidRPr="335008A8">
        <w:rPr>
          <w:rFonts w:ascii="Calibri" w:eastAsia="Calibri" w:hAnsi="Calibri" w:cs="Calibri"/>
        </w:rPr>
        <w:t xml:space="preserve"> 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</w:t>
      </w:r>
      <w:r>
        <w:br/>
      </w:r>
      <w:r w:rsidRPr="335008A8">
        <w:rPr>
          <w:rFonts w:ascii="Calibri" w:eastAsia="Calibri" w:hAnsi="Calibri" w:cs="Calibri"/>
        </w:rPr>
        <w:t xml:space="preserve">  </w:t>
      </w:r>
    </w:p>
    <w:p w14:paraId="01F22528" w14:textId="383B6B45" w:rsidR="335008A8" w:rsidRDefault="335008A8" w:rsidP="335008A8">
      <w:pPr>
        <w:spacing w:line="285" w:lineRule="exact"/>
        <w:jc w:val="center"/>
      </w:pPr>
      <w:r w:rsidRPr="335008A8">
        <w:rPr>
          <w:rFonts w:ascii="Arial" w:eastAsia="Arial" w:hAnsi="Arial" w:cs="Arial"/>
          <w:b/>
          <w:bCs/>
        </w:rPr>
        <w:t>Limeira</w:t>
      </w:r>
      <w:r w:rsidRPr="335008A8">
        <w:rPr>
          <w:rFonts w:ascii="Arial" w:eastAsia="Arial" w:hAnsi="Arial" w:cs="Arial"/>
        </w:rPr>
        <w:t xml:space="preserve">  </w:t>
      </w:r>
    </w:p>
    <w:p w14:paraId="0575A5EF" w14:textId="7447858A" w:rsidR="335008A8" w:rsidRDefault="335008A8" w:rsidP="335008A8">
      <w:pPr>
        <w:spacing w:line="285" w:lineRule="exact"/>
        <w:jc w:val="center"/>
        <w:rPr>
          <w:rFonts w:ascii="Arial" w:eastAsia="Arial" w:hAnsi="Arial" w:cs="Arial"/>
        </w:rPr>
      </w:pPr>
      <w:r w:rsidRPr="335008A8">
        <w:rPr>
          <w:rFonts w:ascii="Arial" w:eastAsia="Arial" w:hAnsi="Arial" w:cs="Arial"/>
          <w:b/>
          <w:bCs/>
        </w:rPr>
        <w:t>2017</w:t>
      </w:r>
      <w:r w:rsidRPr="335008A8">
        <w:rPr>
          <w:rFonts w:ascii="Arial" w:eastAsia="Arial" w:hAnsi="Arial" w:cs="Arial"/>
        </w:rPr>
        <w:t xml:space="preserve"> </w:t>
      </w:r>
    </w:p>
    <w:p w14:paraId="5BDE6ACB" w14:textId="0DCCD8E1" w:rsidR="335008A8" w:rsidRDefault="335008A8" w:rsidP="6C2D64AC">
      <w:pPr>
        <w:rPr>
          <w:rFonts w:ascii="Arial" w:eastAsia="Arial" w:hAnsi="Arial" w:cs="Arial"/>
          <w:sz w:val="24"/>
          <w:szCs w:val="24"/>
        </w:rPr>
      </w:pPr>
      <w:r>
        <w:br w:type="page"/>
      </w:r>
      <w:r w:rsidR="6C2D64AC" w:rsidRPr="6C2D64AC">
        <w:rPr>
          <w:rFonts w:ascii="Arial" w:eastAsia="Arial" w:hAnsi="Arial" w:cs="Arial"/>
          <w:b/>
          <w:bCs/>
          <w:sz w:val="28"/>
          <w:szCs w:val="28"/>
        </w:rPr>
        <w:lastRenderedPageBreak/>
        <w:t>Histórico de Revisão</w:t>
      </w:r>
    </w:p>
    <w:tbl>
      <w:tblPr>
        <w:tblStyle w:val="TabeladeGrade1Clara-nfase1"/>
        <w:tblW w:w="0" w:type="auto"/>
        <w:tblLook w:val="04A0" w:firstRow="1" w:lastRow="0" w:firstColumn="1" w:lastColumn="0" w:noHBand="0" w:noVBand="1"/>
      </w:tblPr>
      <w:tblGrid>
        <w:gridCol w:w="2256"/>
        <w:gridCol w:w="2256"/>
        <w:gridCol w:w="2256"/>
        <w:gridCol w:w="2256"/>
      </w:tblGrid>
      <w:tr w:rsidR="6C2D64AC" w14:paraId="0FAF2455" w14:textId="77777777" w:rsidTr="6C2D64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53F439C8" w14:textId="00C01752" w:rsidR="6C2D64AC" w:rsidRDefault="6C2D64AC" w:rsidP="6C2D64AC">
            <w:pPr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Data</w:t>
            </w:r>
          </w:p>
        </w:tc>
        <w:tc>
          <w:tcPr>
            <w:tcW w:w="2256" w:type="dxa"/>
          </w:tcPr>
          <w:p w14:paraId="1301742C" w14:textId="51C3C0FD" w:rsidR="6C2D64AC" w:rsidRDefault="6C2D64AC" w:rsidP="6C2D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Versão</w:t>
            </w:r>
          </w:p>
        </w:tc>
        <w:tc>
          <w:tcPr>
            <w:tcW w:w="2256" w:type="dxa"/>
          </w:tcPr>
          <w:p w14:paraId="344CED19" w14:textId="614B4FFB" w:rsidR="6C2D64AC" w:rsidRDefault="6C2D64AC" w:rsidP="6C2D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Descrição</w:t>
            </w:r>
          </w:p>
        </w:tc>
        <w:tc>
          <w:tcPr>
            <w:tcW w:w="2256" w:type="dxa"/>
          </w:tcPr>
          <w:p w14:paraId="28BBE447" w14:textId="2E6DE561" w:rsidR="6C2D64AC" w:rsidRDefault="6C2D64AC" w:rsidP="6C2D64A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Autor</w:t>
            </w:r>
          </w:p>
        </w:tc>
      </w:tr>
      <w:tr w:rsidR="6C2D64AC" w14:paraId="1EACAEE7" w14:textId="77777777" w:rsidTr="6C2D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7D85F552" w14:textId="7FAFF93E" w:rsidR="6C2D64AC" w:rsidRDefault="6C2D64AC" w:rsidP="6C2D64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31/05/17</w:t>
            </w:r>
          </w:p>
        </w:tc>
        <w:tc>
          <w:tcPr>
            <w:tcW w:w="2256" w:type="dxa"/>
          </w:tcPr>
          <w:p w14:paraId="5C0ECC02" w14:textId="02B359C0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1.0</w:t>
            </w:r>
          </w:p>
        </w:tc>
        <w:tc>
          <w:tcPr>
            <w:tcW w:w="2256" w:type="dxa"/>
          </w:tcPr>
          <w:p w14:paraId="03905E2E" w14:textId="22511BCC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Inicialização dos Testes</w:t>
            </w:r>
          </w:p>
        </w:tc>
        <w:tc>
          <w:tcPr>
            <w:tcW w:w="2256" w:type="dxa"/>
          </w:tcPr>
          <w:p w14:paraId="59387057" w14:textId="53F5702F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Davi, Fabio, William</w:t>
            </w:r>
          </w:p>
        </w:tc>
      </w:tr>
      <w:tr w:rsidR="6C2D64AC" w14:paraId="6B4CC5AC" w14:textId="77777777" w:rsidTr="6C2D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276099E7" w14:textId="6CB38AD7" w:rsidR="6C2D64AC" w:rsidRDefault="6C2D64AC" w:rsidP="6C2D64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01/06/17</w:t>
            </w:r>
          </w:p>
        </w:tc>
        <w:tc>
          <w:tcPr>
            <w:tcW w:w="2256" w:type="dxa"/>
          </w:tcPr>
          <w:p w14:paraId="688AA9EC" w14:textId="4798CB6D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1.1</w:t>
            </w:r>
          </w:p>
        </w:tc>
        <w:tc>
          <w:tcPr>
            <w:tcW w:w="2256" w:type="dxa"/>
          </w:tcPr>
          <w:p w14:paraId="6EA79A3D" w14:textId="11D36345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Realização Roteiro de Testes</w:t>
            </w:r>
          </w:p>
        </w:tc>
        <w:tc>
          <w:tcPr>
            <w:tcW w:w="2256" w:type="dxa"/>
          </w:tcPr>
          <w:p w14:paraId="074F09D8" w14:textId="75B15D98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Fabio, William, Davi</w:t>
            </w:r>
          </w:p>
        </w:tc>
      </w:tr>
      <w:tr w:rsidR="6C2D64AC" w14:paraId="0414752A" w14:textId="77777777" w:rsidTr="6C2D64A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6" w:type="dxa"/>
          </w:tcPr>
          <w:p w14:paraId="40B09FB7" w14:textId="2E345873" w:rsidR="6C2D64AC" w:rsidRDefault="6C2D64AC" w:rsidP="6C2D64AC">
            <w:pPr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06/06/17</w:t>
            </w:r>
          </w:p>
        </w:tc>
        <w:tc>
          <w:tcPr>
            <w:tcW w:w="2256" w:type="dxa"/>
          </w:tcPr>
          <w:p w14:paraId="7389665B" w14:textId="5082165D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1.2</w:t>
            </w:r>
          </w:p>
        </w:tc>
        <w:tc>
          <w:tcPr>
            <w:tcW w:w="2256" w:type="dxa"/>
          </w:tcPr>
          <w:p w14:paraId="09BA48CB" w14:textId="2AB72A89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Realização do Teste Beta</w:t>
            </w:r>
          </w:p>
        </w:tc>
        <w:tc>
          <w:tcPr>
            <w:tcW w:w="2256" w:type="dxa"/>
          </w:tcPr>
          <w:p w14:paraId="61711AE0" w14:textId="7487562E" w:rsidR="6C2D64AC" w:rsidRDefault="6C2D64AC" w:rsidP="6C2D64A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Arial" w:hAnsi="Arial" w:cs="Arial"/>
                <w:sz w:val="24"/>
                <w:szCs w:val="24"/>
              </w:rPr>
            </w:pPr>
            <w:r w:rsidRPr="6C2D64AC">
              <w:rPr>
                <w:rFonts w:ascii="Arial" w:eastAsia="Arial" w:hAnsi="Arial" w:cs="Arial"/>
                <w:sz w:val="24"/>
                <w:szCs w:val="24"/>
              </w:rPr>
              <w:t>Cliente</w:t>
            </w:r>
          </w:p>
        </w:tc>
      </w:tr>
    </w:tbl>
    <w:p w14:paraId="5108D996" w14:textId="387A38C6" w:rsidR="6C2D64AC" w:rsidRDefault="6C2D64AC"/>
    <w:p w14:paraId="73963A73" w14:textId="6B84F881" w:rsidR="6C2D64AC" w:rsidRDefault="6C2D64AC">
      <w:r>
        <w:br w:type="page"/>
      </w:r>
      <w:r w:rsidRPr="6C2D64AC">
        <w:rPr>
          <w:rFonts w:ascii="Arial" w:eastAsia="Arial" w:hAnsi="Arial" w:cs="Arial"/>
          <w:b/>
          <w:bCs/>
          <w:sz w:val="28"/>
          <w:szCs w:val="28"/>
        </w:rPr>
        <w:lastRenderedPageBreak/>
        <w:t>Introdução</w:t>
      </w:r>
    </w:p>
    <w:p w14:paraId="6EF00DE3" w14:textId="11FD118D" w:rsidR="6C2D64AC" w:rsidRDefault="6C2D64AC" w:rsidP="6C2D64AC">
      <w:pPr>
        <w:ind w:firstLine="708"/>
        <w:jc w:val="both"/>
      </w:pPr>
      <w:r w:rsidRPr="6C2D64AC">
        <w:rPr>
          <w:rFonts w:ascii="Arial" w:eastAsia="Arial" w:hAnsi="Arial" w:cs="Arial"/>
          <w:sz w:val="24"/>
          <w:szCs w:val="24"/>
        </w:rPr>
        <w:t xml:space="preserve">Documento de testes do Sistema de Gerenciamento Escolar para verificar se o mesmo atingiu os requisitos e funcionalidades listados no documento de especificação. </w:t>
      </w:r>
    </w:p>
    <w:p w14:paraId="792E4114" w14:textId="05F6C43B" w:rsidR="6C2D64AC" w:rsidRDefault="6C2D64AC">
      <w:r>
        <w:br w:type="page"/>
      </w:r>
    </w:p>
    <w:p w14:paraId="182BCF4B" w14:textId="6B775A1B" w:rsidR="6C2D64AC" w:rsidRDefault="6C2D64AC" w:rsidP="6C2D64AC">
      <w:r w:rsidRPr="6C2D64AC">
        <w:rPr>
          <w:rFonts w:ascii="Arial" w:eastAsia="Arial" w:hAnsi="Arial" w:cs="Arial"/>
          <w:b/>
          <w:bCs/>
          <w:sz w:val="28"/>
          <w:szCs w:val="28"/>
        </w:rPr>
        <w:lastRenderedPageBreak/>
        <w:t>Roteiro de Teste</w:t>
      </w:r>
    </w:p>
    <w:p w14:paraId="25DED47D" w14:textId="7FECA8E4" w:rsidR="6C2D64AC" w:rsidRDefault="6C2D64AC" w:rsidP="6C2D64AC">
      <w:pPr>
        <w:pStyle w:val="PargrafodaLista"/>
        <w:numPr>
          <w:ilvl w:val="0"/>
          <w:numId w:val="7"/>
        </w:numPr>
      </w:pPr>
      <w:r w:rsidRPr="6C2D64AC">
        <w:rPr>
          <w:rFonts w:ascii="Arial" w:eastAsia="Arial" w:hAnsi="Arial" w:cs="Arial"/>
          <w:sz w:val="24"/>
          <w:szCs w:val="24"/>
        </w:rPr>
        <w:t>ID: T01</w:t>
      </w:r>
    </w:p>
    <w:p w14:paraId="36407440" w14:textId="31BEE3BE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 de teste: No menu principal selecionado a opção 1(cadastrar), e após no menu Cadastrar opção 1(cadastrar aluno) novamente.</w:t>
      </w:r>
    </w:p>
    <w:p w14:paraId="0DF58DCC" w14:textId="6740A221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Roteiro de Teste: 1 – Cadastrar &gt; 1 – Aluno.</w:t>
      </w:r>
    </w:p>
    <w:p w14:paraId="08CF643A" w14:textId="20DB11B2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Tela para cadastrar os dados do Aluno.</w:t>
      </w:r>
    </w:p>
    <w:p w14:paraId="2D949EA3" w14:textId="1156A872" w:rsidR="6C2D64AC" w:rsidRDefault="6C2D64AC" w:rsidP="6C2D64AC">
      <w:pPr>
        <w:pStyle w:val="PargrafodaLista"/>
        <w:numPr>
          <w:ilvl w:val="0"/>
          <w:numId w:val="6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T02</w:t>
      </w:r>
    </w:p>
    <w:p w14:paraId="31E82F13" w14:textId="0923D48B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 xml:space="preserve">Caso de teste: Na </w:t>
      </w:r>
      <w:proofErr w:type="gramStart"/>
      <w:r w:rsidRPr="6C2D64AC">
        <w:rPr>
          <w:rFonts w:ascii="Arial" w:eastAsia="Arial" w:hAnsi="Arial" w:cs="Arial"/>
          <w:sz w:val="24"/>
          <w:szCs w:val="24"/>
        </w:rPr>
        <w:t>tela Cadastrar</w:t>
      </w:r>
      <w:proofErr w:type="gramEnd"/>
      <w:r w:rsidRPr="6C2D64AC">
        <w:rPr>
          <w:rFonts w:ascii="Arial" w:eastAsia="Arial" w:hAnsi="Arial" w:cs="Arial"/>
          <w:sz w:val="24"/>
          <w:szCs w:val="24"/>
        </w:rPr>
        <w:t xml:space="preserve"> os dados do aluno, inserir os dados (informações do aluno, notas e faltas).</w:t>
      </w:r>
    </w:p>
    <w:p w14:paraId="302C9D9D" w14:textId="2773DF69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Roteiro de Teste: 1 – Cadastrar &gt; 1 – Aluno &gt; RA: &gt; Nome &gt; RG&gt;Idade&gt;Ano de Ingresso&gt;Faltas&gt;Notas.</w:t>
      </w:r>
    </w:p>
    <w:p w14:paraId="5C925F05" w14:textId="430F15F0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Dados Cadastrados com Sucesso; Notas e Faltas Cadastrados com Sucesso.</w:t>
      </w:r>
    </w:p>
    <w:p w14:paraId="24C0F630" w14:textId="400A35FD" w:rsidR="6C2D64AC" w:rsidRDefault="6C2D64AC" w:rsidP="6C2D64AC">
      <w:pPr>
        <w:pStyle w:val="PargrafodaLista"/>
        <w:numPr>
          <w:ilvl w:val="0"/>
          <w:numId w:val="5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T03</w:t>
      </w:r>
    </w:p>
    <w:p w14:paraId="197E9725" w14:textId="0513E7BC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Casos de Teste: No Menu principal selecionado 2 (Consultar), após selecionado 1(Consultar Aluno).</w:t>
      </w:r>
    </w:p>
    <w:p w14:paraId="6B793144" w14:textId="2777BE34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 xml:space="preserve">Roteiro de Teste: 2- Consultar &gt; 1 – Consultar Aluno &gt; </w:t>
      </w:r>
      <w:proofErr w:type="gramStart"/>
      <w:r w:rsidRPr="6C2D64AC">
        <w:rPr>
          <w:rFonts w:ascii="Arial" w:eastAsia="Arial" w:hAnsi="Arial" w:cs="Arial"/>
          <w:sz w:val="24"/>
          <w:szCs w:val="24"/>
        </w:rPr>
        <w:t>RA:.</w:t>
      </w:r>
      <w:proofErr w:type="gramEnd"/>
    </w:p>
    <w:p w14:paraId="50108EBF" w14:textId="0D44F75D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Todos os dados salvos do aluno exibidos na tela.</w:t>
      </w:r>
    </w:p>
    <w:p w14:paraId="34BDBFC9" w14:textId="7F6BCB84" w:rsidR="6C2D64AC" w:rsidRDefault="6C2D64AC" w:rsidP="6C2D64AC">
      <w:pPr>
        <w:pStyle w:val="PargrafodaLista"/>
        <w:numPr>
          <w:ilvl w:val="0"/>
          <w:numId w:val="4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T04</w:t>
      </w:r>
    </w:p>
    <w:p w14:paraId="49D800B9" w14:textId="5B345B63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Casos de Teste: No menu principal selecionado 3(Alterar), após selecionado 1(Alterar dados do aluno).</w:t>
      </w:r>
    </w:p>
    <w:p w14:paraId="461A6608" w14:textId="779C4C8C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 xml:space="preserve">Roteiro de Teste: 3 – Alterar &gt; 1 – Alterar dados do aluno &gt; </w:t>
      </w:r>
      <w:proofErr w:type="gramStart"/>
      <w:r w:rsidRPr="6C2D64AC">
        <w:rPr>
          <w:rFonts w:ascii="Arial" w:eastAsia="Arial" w:hAnsi="Arial" w:cs="Arial"/>
          <w:sz w:val="24"/>
          <w:szCs w:val="24"/>
        </w:rPr>
        <w:t>RA:.</w:t>
      </w:r>
      <w:proofErr w:type="gramEnd"/>
    </w:p>
    <w:p w14:paraId="1250971E" w14:textId="11D17A75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Tela para atualizar dados do Aluno.</w:t>
      </w:r>
    </w:p>
    <w:p w14:paraId="79368841" w14:textId="17CFAB76" w:rsidR="6C2D64AC" w:rsidRDefault="6C2D64AC" w:rsidP="6C2D64AC">
      <w:pPr>
        <w:pStyle w:val="PargrafodaLista"/>
        <w:numPr>
          <w:ilvl w:val="0"/>
          <w:numId w:val="3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T05</w:t>
      </w:r>
    </w:p>
    <w:p w14:paraId="73C3D2F4" w14:textId="74FC5ED9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Casos de Teste: No menu principal selecionado 3(Alterar), após selecionado 2(Alterar notas e faltas do aluno).</w:t>
      </w:r>
    </w:p>
    <w:p w14:paraId="66E7575B" w14:textId="23FB0704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 xml:space="preserve">Roteiro de Teste: 3 – Alterar &gt; 2 alterar notas e faltas do aluno&gt; </w:t>
      </w:r>
      <w:proofErr w:type="gramStart"/>
      <w:r w:rsidRPr="6C2D64AC">
        <w:rPr>
          <w:rFonts w:ascii="Arial" w:eastAsia="Arial" w:hAnsi="Arial" w:cs="Arial"/>
          <w:sz w:val="24"/>
          <w:szCs w:val="24"/>
        </w:rPr>
        <w:t>RA:.</w:t>
      </w:r>
      <w:proofErr w:type="gramEnd"/>
    </w:p>
    <w:p w14:paraId="5FF204AC" w14:textId="10ECA164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Tela para atualizar notas e faltas do Aluno.</w:t>
      </w:r>
    </w:p>
    <w:p w14:paraId="76710738" w14:textId="30DDE001" w:rsidR="6C2D64AC" w:rsidRDefault="6C2D64AC" w:rsidP="6C2D64AC">
      <w:pPr>
        <w:pStyle w:val="PargrafodaLista"/>
        <w:numPr>
          <w:ilvl w:val="0"/>
          <w:numId w:val="2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T06</w:t>
      </w:r>
    </w:p>
    <w:p w14:paraId="2B94F9CC" w14:textId="0513E7BC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Casos de Teste: No Menu principal selecionado 2 (Consultar), após selecionado 1(Consultar Aluno).</w:t>
      </w:r>
    </w:p>
    <w:p w14:paraId="1931361A" w14:textId="2777BE34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 xml:space="preserve">Roteiro de Teste: 2- Consultar &gt; 1 – Consultar Aluno &gt; </w:t>
      </w:r>
      <w:proofErr w:type="gramStart"/>
      <w:r w:rsidRPr="6C2D64AC">
        <w:rPr>
          <w:rFonts w:ascii="Arial" w:eastAsia="Arial" w:hAnsi="Arial" w:cs="Arial"/>
          <w:sz w:val="24"/>
          <w:szCs w:val="24"/>
        </w:rPr>
        <w:t>RA:.</w:t>
      </w:r>
      <w:proofErr w:type="gramEnd"/>
    </w:p>
    <w:p w14:paraId="2960FFE7" w14:textId="016CE759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lastRenderedPageBreak/>
        <w:t>Resultado Esperado: Todos os dados atualizados anteriormente do aluno exibidos na tela.</w:t>
      </w:r>
    </w:p>
    <w:p w14:paraId="2D9E918C" w14:textId="6BCD5A91" w:rsidR="6C2D64AC" w:rsidRDefault="6C2D64AC" w:rsidP="6C2D64AC">
      <w:pPr>
        <w:pStyle w:val="PargrafodaLista"/>
        <w:numPr>
          <w:ilvl w:val="0"/>
          <w:numId w:val="1"/>
        </w:numPr>
        <w:rPr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ID: T07</w:t>
      </w:r>
    </w:p>
    <w:p w14:paraId="7FE4EED4" w14:textId="404F2642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Casos de Teste: No menu principal selecionado 4 (Sair).</w:t>
      </w:r>
    </w:p>
    <w:p w14:paraId="50E0860F" w14:textId="6B92831D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Roteiro de Teste: 4 – Sair.</w:t>
      </w:r>
    </w:p>
    <w:p w14:paraId="4297367A" w14:textId="2BCFF75A" w:rsidR="6C2D64AC" w:rsidRDefault="6C2D64AC" w:rsidP="6C2D64AC">
      <w:pPr>
        <w:ind w:left="360" w:firstLine="360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Resultado Esperado: Finalizar a execução do sistema.</w:t>
      </w:r>
    </w:p>
    <w:p w14:paraId="52518BB0" w14:textId="4433B02A" w:rsidR="6C2D64AC" w:rsidRDefault="6C2D64AC">
      <w:r>
        <w:br w:type="page"/>
      </w:r>
    </w:p>
    <w:p w14:paraId="1D2D55C4" w14:textId="3C37F926" w:rsidR="6C2D64AC" w:rsidRPr="00AA2D08" w:rsidRDefault="6C2D64AC" w:rsidP="6C2D64AC">
      <w:pPr>
        <w:ind w:left="360" w:firstLine="360"/>
        <w:rPr>
          <w:rFonts w:ascii="Arial" w:eastAsia="Arial" w:hAnsi="Arial" w:cs="Arial"/>
          <w:b/>
          <w:sz w:val="28"/>
          <w:szCs w:val="28"/>
        </w:rPr>
      </w:pPr>
      <w:r w:rsidRPr="00AA2D08">
        <w:rPr>
          <w:rFonts w:ascii="Arial" w:eastAsia="Arial" w:hAnsi="Arial" w:cs="Arial"/>
          <w:b/>
          <w:sz w:val="28"/>
          <w:szCs w:val="28"/>
        </w:rPr>
        <w:lastRenderedPageBreak/>
        <w:t>Estratégias</w:t>
      </w:r>
    </w:p>
    <w:p w14:paraId="6AA95F99" w14:textId="4657959B" w:rsidR="6C2D64AC" w:rsidRDefault="6C2D64AC" w:rsidP="00AA2D08">
      <w:pPr>
        <w:ind w:left="360" w:firstLine="708"/>
        <w:jc w:val="both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Na realização dos casos de teste foi utilizada a abordagem top-</w:t>
      </w:r>
      <w:proofErr w:type="spellStart"/>
      <w:r w:rsidRPr="6C2D64AC">
        <w:rPr>
          <w:rFonts w:ascii="Arial" w:eastAsia="Arial" w:hAnsi="Arial" w:cs="Arial"/>
          <w:sz w:val="24"/>
          <w:szCs w:val="24"/>
        </w:rPr>
        <w:t>down</w:t>
      </w:r>
      <w:proofErr w:type="spellEnd"/>
      <w:r w:rsidRPr="6C2D64AC">
        <w:rPr>
          <w:rFonts w:ascii="Arial" w:eastAsia="Arial" w:hAnsi="Arial" w:cs="Arial"/>
          <w:sz w:val="24"/>
          <w:szCs w:val="24"/>
        </w:rPr>
        <w:t xml:space="preserve"> como critério de cobertura.</w:t>
      </w:r>
      <w:bookmarkStart w:id="0" w:name="_GoBack"/>
      <w:bookmarkEnd w:id="0"/>
    </w:p>
    <w:p w14:paraId="0E3F82DF" w14:textId="73A039D9" w:rsidR="6C2D64AC" w:rsidRDefault="6C2D64AC" w:rsidP="00AA2D08">
      <w:pPr>
        <w:ind w:left="360" w:firstLine="708"/>
        <w:jc w:val="both"/>
        <w:rPr>
          <w:rFonts w:ascii="Arial" w:eastAsia="Arial" w:hAnsi="Arial" w:cs="Arial"/>
          <w:sz w:val="24"/>
          <w:szCs w:val="24"/>
        </w:rPr>
      </w:pPr>
      <w:r w:rsidRPr="6C2D64AC">
        <w:rPr>
          <w:rFonts w:ascii="Arial" w:eastAsia="Arial" w:hAnsi="Arial" w:cs="Arial"/>
          <w:sz w:val="24"/>
          <w:szCs w:val="24"/>
        </w:rPr>
        <w:t>No Teste de Aceite foi realizado o Teste Beta pelos Clientes.</w:t>
      </w:r>
    </w:p>
    <w:p w14:paraId="0D091FEF" w14:textId="4521C083" w:rsidR="6C2D64AC" w:rsidRDefault="6C2D64AC" w:rsidP="6C2D64AC">
      <w:pPr>
        <w:ind w:left="360"/>
        <w:rPr>
          <w:rFonts w:ascii="Arial" w:eastAsia="Arial" w:hAnsi="Arial" w:cs="Arial"/>
          <w:sz w:val="24"/>
          <w:szCs w:val="24"/>
        </w:rPr>
      </w:pPr>
    </w:p>
    <w:sectPr w:rsidR="6C2D64AC" w:rsidSect="00AA2D08">
      <w:pgSz w:w="11906" w:h="16838"/>
      <w:pgMar w:top="1701" w:right="1134" w:bottom="1701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F96022"/>
    <w:multiLevelType w:val="hybridMultilevel"/>
    <w:tmpl w:val="8F22952E"/>
    <w:lvl w:ilvl="0" w:tplc="81D8AE9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33AA3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302815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BE88E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801A9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6B046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F284A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DACFF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74A21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4E33E9"/>
    <w:multiLevelType w:val="hybridMultilevel"/>
    <w:tmpl w:val="438237A4"/>
    <w:lvl w:ilvl="0" w:tplc="17BE396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72D7A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5EAA0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38AF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ACA80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0C665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CBE462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7A914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8038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43763D"/>
    <w:multiLevelType w:val="hybridMultilevel"/>
    <w:tmpl w:val="8F261DE4"/>
    <w:lvl w:ilvl="0" w:tplc="01E4023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0C58C2">
      <w:start w:val="1"/>
      <w:numFmt w:val="lowerLetter"/>
      <w:lvlText w:val="%2."/>
      <w:lvlJc w:val="left"/>
      <w:pPr>
        <w:ind w:left="1440" w:hanging="360"/>
      </w:pPr>
    </w:lvl>
    <w:lvl w:ilvl="2" w:tplc="9F0C09CC">
      <w:start w:val="1"/>
      <w:numFmt w:val="lowerRoman"/>
      <w:lvlText w:val="%3."/>
      <w:lvlJc w:val="right"/>
      <w:pPr>
        <w:ind w:left="2160" w:hanging="180"/>
      </w:pPr>
    </w:lvl>
    <w:lvl w:ilvl="3" w:tplc="4DAAF618">
      <w:start w:val="1"/>
      <w:numFmt w:val="decimal"/>
      <w:lvlText w:val="%4."/>
      <w:lvlJc w:val="left"/>
      <w:pPr>
        <w:ind w:left="2880" w:hanging="360"/>
      </w:pPr>
    </w:lvl>
    <w:lvl w:ilvl="4" w:tplc="AC781B24">
      <w:start w:val="1"/>
      <w:numFmt w:val="lowerLetter"/>
      <w:lvlText w:val="%5."/>
      <w:lvlJc w:val="left"/>
      <w:pPr>
        <w:ind w:left="3600" w:hanging="360"/>
      </w:pPr>
    </w:lvl>
    <w:lvl w:ilvl="5" w:tplc="72E43A0C">
      <w:start w:val="1"/>
      <w:numFmt w:val="lowerRoman"/>
      <w:lvlText w:val="%6."/>
      <w:lvlJc w:val="right"/>
      <w:pPr>
        <w:ind w:left="4320" w:hanging="180"/>
      </w:pPr>
    </w:lvl>
    <w:lvl w:ilvl="6" w:tplc="4E42A82C">
      <w:start w:val="1"/>
      <w:numFmt w:val="decimal"/>
      <w:lvlText w:val="%7."/>
      <w:lvlJc w:val="left"/>
      <w:pPr>
        <w:ind w:left="5040" w:hanging="360"/>
      </w:pPr>
    </w:lvl>
    <w:lvl w:ilvl="7" w:tplc="3AC8768E">
      <w:start w:val="1"/>
      <w:numFmt w:val="lowerLetter"/>
      <w:lvlText w:val="%8."/>
      <w:lvlJc w:val="left"/>
      <w:pPr>
        <w:ind w:left="5760" w:hanging="360"/>
      </w:pPr>
    </w:lvl>
    <w:lvl w:ilvl="8" w:tplc="8F6471D6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44F5B"/>
    <w:multiLevelType w:val="hybridMultilevel"/>
    <w:tmpl w:val="15326348"/>
    <w:lvl w:ilvl="0" w:tplc="34DE884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D18E2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91235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F061AD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832DA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190AAC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31AA84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E60A36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5F028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D31E98"/>
    <w:multiLevelType w:val="hybridMultilevel"/>
    <w:tmpl w:val="CA6C4030"/>
    <w:lvl w:ilvl="0" w:tplc="D7182CA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30695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BF0A1F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DC2BED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60B40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1F87C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A5265B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CC550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F6CDA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300806"/>
    <w:multiLevelType w:val="hybridMultilevel"/>
    <w:tmpl w:val="055C17A0"/>
    <w:lvl w:ilvl="0" w:tplc="C6F8D3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C0043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DEE7C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AE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F2F1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9600C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ED080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F38231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B3AB38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9228EC"/>
    <w:multiLevelType w:val="hybridMultilevel"/>
    <w:tmpl w:val="2962F66C"/>
    <w:lvl w:ilvl="0" w:tplc="3320B3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648751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24A9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74BC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A894C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06AD39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DE7F3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362DD1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E0ADBA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C60553"/>
    <w:multiLevelType w:val="hybridMultilevel"/>
    <w:tmpl w:val="03869990"/>
    <w:lvl w:ilvl="0" w:tplc="B8A298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D6648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5A96A26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243E6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B925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9A6ECA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51A1E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6443AB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1A4F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ED6BB5"/>
    <w:multiLevelType w:val="hybridMultilevel"/>
    <w:tmpl w:val="811EB8C4"/>
    <w:lvl w:ilvl="0" w:tplc="C4DE355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7888DD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966B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42424F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22CB0D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F068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ECCCE3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A06E7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86A93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6"/>
  </w:num>
  <w:num w:numId="4">
    <w:abstractNumId w:val="3"/>
  </w:num>
  <w:num w:numId="5">
    <w:abstractNumId w:val="7"/>
  </w:num>
  <w:num w:numId="6">
    <w:abstractNumId w:val="0"/>
  </w:num>
  <w:num w:numId="7">
    <w:abstractNumId w:val="5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35008A8"/>
    <w:rsid w:val="00AA2D08"/>
    <w:rsid w:val="335008A8"/>
    <w:rsid w:val="611A0BD2"/>
    <w:rsid w:val="6C2D64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2EF4B1"/>
  <w15:chartTrackingRefBased/>
  <w15:docId w15:val="{129F16D8-BC9D-4327-B30B-5BA226B90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TabeladeGrade1Clara-nfase1">
    <w:name w:val="Grid Table 1 Light Accent 1"/>
    <w:basedOn w:val="Tabela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gif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396</Words>
  <Characters>2140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’ㄨ William Balzanello.</dc:creator>
  <cp:keywords/>
  <dc:description/>
  <cp:lastModifiedBy>FabioPrado</cp:lastModifiedBy>
  <cp:revision>2</cp:revision>
  <dcterms:created xsi:type="dcterms:W3CDTF">2017-05-15T12:03:00Z</dcterms:created>
  <dcterms:modified xsi:type="dcterms:W3CDTF">2017-06-07T12:59:00Z</dcterms:modified>
</cp:coreProperties>
</file>