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Pr>
        <w:jc w:val="center"/>
      </w:pPr>
      <w:r>
        <w:rPr>
          <w:rFonts w:ascii="Arial" w:hAnsi="Arial"/>
          <w:b/>
          <w:sz w:val="40"/>
        </w:rPr>
        <w:t>500 REDEMITTEL APRENDER ALEMAN EN 30 DIAS</w:t>
      </w:r>
    </w:p>
    <w:p/>
    <w:p/>
    <w:p/>
    <w:p/>
    <w:p/>
    <w:p/>
    <w:p>
      <w:pPr>
        <w:jc w:val="center"/>
      </w:pPr>
      <w:r>
        <w:rPr>
          <w:rFonts w:ascii="Arial" w:hAnsi="Arial"/>
          <w:b w:val="0"/>
          <w:sz w:val="28"/>
        </w:rPr>
        <w:t>Generado por Buko AI</w:t>
      </w:r>
    </w:p>
    <w:p>
      <w:r>
        <w:br w:type="page"/>
      </w:r>
    </w:p>
    <w:p>
      <w:pPr>
        <w:jc w:val="center"/>
      </w:pPr>
      <w:r>
        <w:rPr>
          <w:rFonts w:ascii="Arial" w:hAnsi="Arial"/>
          <w:b/>
          <w:sz w:val="28"/>
        </w:rPr>
        <w:t>Información de Publicación</w:t>
      </w:r>
    </w:p>
    <w:p>
      <w:r>
        <w:rPr>
          <w:rFonts w:ascii="Times New Roman" w:hAnsi="Times New Roman"/>
          <w:b/>
          <w:sz w:val="20"/>
        </w:rPr>
        <w:t>© 2025 Buko AI Editorial</w:t>
      </w:r>
    </w:p>
    <w:p>
      <w:r>
        <w:rPr>
          <w:rFonts w:ascii="Times New Roman" w:hAnsi="Times New Roman"/>
          <w:sz w:val="20"/>
        </w:rPr>
        <w:t>Todos los derechos reservados.</w:t>
      </w:r>
    </w:p>
    <w:p/>
    <w:p>
      <w:r>
        <w:rPr>
          <w:rFonts w:ascii="Times New Roman" w:hAnsi="Times New Roman"/>
          <w:sz w:val="20"/>
        </w:rPr>
        <w:t>Título: 500 Redemittel aprender aleman en 30 dias</w:t>
      </w:r>
    </w:p>
    <w:p>
      <w:r>
        <w:rPr>
          <w:rFonts w:ascii="Times New Roman" w:hAnsi="Times New Roman"/>
          <w:sz w:val="20"/>
        </w:rPr>
        <w:t>Autor: Inteligencia Artificial - Buko AI Editorial</w:t>
      </w:r>
    </w:p>
    <w:p>
      <w:r>
        <w:rPr>
          <w:rFonts w:ascii="Times New Roman" w:hAnsi="Times New Roman"/>
          <w:sz w:val="20"/>
        </w:rPr>
        <w:t>Editor: Buko AI Editorial</w:t>
      </w:r>
    </w:p>
    <w:p>
      <w:r>
        <w:rPr>
          <w:rFonts w:ascii="Times New Roman" w:hAnsi="Times New Roman"/>
          <w:sz w:val="20"/>
        </w:rPr>
        <w:t>Primera edición digital: July de 2025</w:t>
      </w:r>
    </w:p>
    <w:p>
      <w:r>
        <w:rPr>
          <w:rFonts w:ascii="Times New Roman" w:hAnsi="Times New Roman"/>
          <w:sz w:val="20"/>
        </w:rPr>
        <w:t>Género: self_help</w:t>
      </w:r>
    </w:p>
    <w:p>
      <w:r>
        <w:rPr>
          <w:rFonts w:ascii="Times New Roman" w:hAnsi="Times New Roman"/>
          <w:sz w:val="20"/>
        </w:rPr>
        <w:t>Idioma: Español</w:t>
      </w:r>
    </w:p>
    <w:p>
      <w:r>
        <w:rPr>
          <w:rFonts w:ascii="Times New Roman" w:hAnsi="Times New Roman"/>
          <w:sz w:val="20"/>
        </w:rPr>
        <w:t>Audiencia: adult</w:t>
      </w:r>
    </w:p>
    <w:p/>
    <w:p>
      <w:r>
        <w:rPr>
          <w:rFonts w:ascii="Times New Roman" w:hAnsi="Times New Roman"/>
          <w:sz w:val="20"/>
        </w:rPr>
        <w:t>ISBN: No aplica (Contenido digital generado por IA)</w:t>
      </w:r>
    </w:p>
    <w:p>
      <w:r>
        <w:rPr>
          <w:rFonts w:ascii="Times New Roman" w:hAnsi="Times New Roman"/>
          <w:sz w:val="20"/>
        </w:rPr>
        <w:t>Páginas: 180</w:t>
      </w:r>
    </w:p>
    <w:p>
      <w:r>
        <w:rPr>
          <w:rFonts w:ascii="Times New Roman" w:hAnsi="Times New Roman"/>
          <w:sz w:val="20"/>
        </w:rPr>
        <w:t>Palabras aproximadas: 43138</w:t>
      </w:r>
    </w:p>
    <w:p/>
    <w:p>
      <w:r>
        <w:rPr>
          <w:rFonts w:ascii="Times New Roman" w:hAnsi="Times New Roman"/>
          <w:b/>
          <w:sz w:val="20"/>
        </w:rPr>
        <w:t>AVISO LEGAL:</w:t>
      </w:r>
    </w:p>
    <w:p>
      <w:r>
        <w:rPr>
          <w:rFonts w:ascii="Times New Roman" w:hAnsi="Times New Roman"/>
          <w:sz w:val="20"/>
        </w:rPr>
        <w:t>Este libro ha sido generado mediante inteligencia artificial avanzada.</w:t>
      </w:r>
    </w:p>
    <w:p>
      <w:r>
        <w:rPr>
          <w:rFonts w:ascii="Times New Roman" w:hAnsi="Times New Roman"/>
          <w:sz w:val="20"/>
        </w:rPr>
        <w:t>El contenido es con fines educativos e informativos únicamente.</w:t>
      </w:r>
    </w:p>
    <w:p>
      <w:r>
        <w:rPr>
          <w:rFonts w:ascii="Times New Roman" w:hAnsi="Times New Roman"/>
          <w:sz w:val="20"/>
        </w:rPr>
        <w:t>Aunque se ha puesto especial cuidado en la exactitud del contenido,</w:t>
      </w:r>
    </w:p>
    <w:p>
      <w:r>
        <w:rPr>
          <w:rFonts w:ascii="Times New Roman" w:hAnsi="Times New Roman"/>
          <w:sz w:val="20"/>
        </w:rPr>
        <w:t>el editor no garantiza la completitud o precisión de toda la información.</w:t>
      </w:r>
    </w:p>
    <w:p/>
    <w:p>
      <w:r>
        <w:rPr>
          <w:rFonts w:ascii="Times New Roman" w:hAnsi="Times New Roman"/>
          <w:sz w:val="20"/>
        </w:rPr>
        <w:t>Ninguna parte de esta publicación puede ser reproducida, almacenada</w:t>
      </w:r>
    </w:p>
    <w:p>
      <w:r>
        <w:rPr>
          <w:rFonts w:ascii="Times New Roman" w:hAnsi="Times New Roman"/>
          <w:sz w:val="20"/>
        </w:rPr>
        <w:t>en sistema de recuperación o transmitida en cualquier forma o por</w:t>
      </w:r>
    </w:p>
    <w:p>
      <w:r>
        <w:rPr>
          <w:rFonts w:ascii="Times New Roman" w:hAnsi="Times New Roman"/>
          <w:sz w:val="20"/>
        </w:rPr>
        <w:t>cualquier medio, electrónico, mecánico, fotocopia, grabación o</w:t>
      </w:r>
    </w:p>
    <w:p>
      <w:r>
        <w:rPr>
          <w:rFonts w:ascii="Times New Roman" w:hAnsi="Times New Roman"/>
          <w:sz w:val="20"/>
        </w:rPr>
        <w:t>cualquier otro, sin el permiso previo por escrito del editor.</w:t>
      </w:r>
    </w:p>
    <w:p/>
    <w:p>
      <w:r>
        <w:rPr>
          <w:rFonts w:ascii="Times New Roman" w:hAnsi="Times New Roman"/>
          <w:sz w:val="20"/>
        </w:rPr>
        <w:t>Para más información, visite: https://buko.ai</w:t>
      </w:r>
    </w:p>
    <w:p>
      <w:r>
        <w:rPr>
          <w:rFonts w:ascii="Times New Roman" w:hAnsi="Times New Roman"/>
          <w:sz w:val="20"/>
        </w:rPr>
        <w:t>Contacto: books@buko.ai</w:t>
      </w:r>
    </w:p>
    <w:p>
      <w:r>
        <w:br w:type="page"/>
      </w:r>
    </w:p>
    <w:p>
      <w:pPr>
        <w:jc w:val="center"/>
      </w:pPr>
      <w:r>
        <w:rPr>
          <w:rFonts w:ascii="Arial" w:hAnsi="Arial"/>
          <w:b/>
          <w:sz w:val="40"/>
        </w:rPr>
        <w:t>Acerca de Buko AI</w:t>
      </w:r>
    </w:p>
    <w:p>
      <w:r>
        <w:rPr>
          <w:rFonts w:ascii="Times New Roman" w:hAnsi="Times New Roman"/>
          <w:sz w:val="22"/>
        </w:rPr>
        <w:t>Buko AI es una plataforma revolucionaria de inteligencia artificial especializada</w:t>
      </w:r>
    </w:p>
    <w:p>
      <w:r>
        <w:rPr>
          <w:rFonts w:ascii="Times New Roman" w:hAnsi="Times New Roman"/>
          <w:sz w:val="22"/>
        </w:rPr>
        <w:t>en la creación de contenido educativo de alta calidad. Utilizando algoritmos</w:t>
      </w:r>
    </w:p>
    <w:p>
      <w:r>
        <w:rPr>
          <w:rFonts w:ascii="Times New Roman" w:hAnsi="Times New Roman"/>
          <w:sz w:val="22"/>
        </w:rPr>
        <w:t>avanzados de procesamiento de lenguaje natural y aprendizaje automático,</w:t>
      </w:r>
    </w:p>
    <w:p>
      <w:r>
        <w:rPr>
          <w:rFonts w:ascii="Times New Roman" w:hAnsi="Times New Roman"/>
          <w:sz w:val="22"/>
        </w:rPr>
        <w:t>Buko AI genera libros, guías y materiales educativos personalizados que se</w:t>
      </w:r>
    </w:p>
    <w:p>
      <w:r>
        <w:rPr>
          <w:rFonts w:ascii="Times New Roman" w:hAnsi="Times New Roman"/>
          <w:sz w:val="22"/>
        </w:rPr>
        <w:t>adaptan a las necesidades específicas de cada usuario.</w:t>
      </w:r>
    </w:p>
    <w:p/>
    <w:p>
      <w:r>
        <w:rPr>
          <w:rFonts w:ascii="Times New Roman" w:hAnsi="Times New Roman"/>
          <w:b/>
          <w:sz w:val="22"/>
        </w:rPr>
        <w:t>NUESTRA MISIÓN:</w:t>
      </w:r>
    </w:p>
    <w:p>
      <w:r>
        <w:rPr>
          <w:rFonts w:ascii="Times New Roman" w:hAnsi="Times New Roman"/>
          <w:sz w:val="22"/>
        </w:rPr>
        <w:t>Democratizar el acceso a contenido educativo de calidad mediante tecnología</w:t>
      </w:r>
    </w:p>
    <w:p>
      <w:r>
        <w:rPr>
          <w:rFonts w:ascii="Times New Roman" w:hAnsi="Times New Roman"/>
          <w:sz w:val="22"/>
        </w:rPr>
        <w:t>de inteligencia artificial, permitiendo que cualquier persona pueda acceder</w:t>
      </w:r>
    </w:p>
    <w:p>
      <w:r>
        <w:rPr>
          <w:rFonts w:ascii="Times New Roman" w:hAnsi="Times New Roman"/>
          <w:sz w:val="22"/>
        </w:rPr>
        <w:t>a materiales de aprendizaje personalizados, actualizados y relevantes.</w:t>
      </w:r>
    </w:p>
    <w:p/>
    <w:p>
      <w:r>
        <w:rPr>
          <w:rFonts w:ascii="Times New Roman" w:hAnsi="Times New Roman"/>
          <w:b/>
          <w:sz w:val="22"/>
        </w:rPr>
        <w:t>TECNOLOGÍA:</w:t>
      </w:r>
    </w:p>
    <w:p>
      <w:pPr>
        <w:ind w:left="340"/>
      </w:pPr>
      <w:r>
        <w:rPr>
          <w:rFonts w:ascii="Times New Roman" w:hAnsi="Times New Roman"/>
          <w:sz w:val="22"/>
        </w:rPr>
        <w:t>• Procesamiento de lenguaje natural avanzado</w:t>
      </w:r>
    </w:p>
    <w:p>
      <w:pPr>
        <w:ind w:left="340"/>
      </w:pPr>
      <w:r>
        <w:rPr>
          <w:rFonts w:ascii="Times New Roman" w:hAnsi="Times New Roman"/>
          <w:sz w:val="22"/>
        </w:rPr>
        <w:t>• Algoritmos de generación de contenido contextual</w:t>
      </w:r>
    </w:p>
    <w:p>
      <w:pPr>
        <w:ind w:left="340"/>
      </w:pPr>
      <w:r>
        <w:rPr>
          <w:rFonts w:ascii="Times New Roman" w:hAnsi="Times New Roman"/>
          <w:sz w:val="22"/>
        </w:rPr>
        <w:t>• Personalización basada en perfil del usuario</w:t>
      </w:r>
    </w:p>
    <w:p>
      <w:pPr>
        <w:ind w:left="340"/>
      </w:pPr>
      <w:r>
        <w:rPr>
          <w:rFonts w:ascii="Times New Roman" w:hAnsi="Times New Roman"/>
          <w:sz w:val="22"/>
        </w:rPr>
        <w:t>• Control de calidad automatizado</w:t>
      </w:r>
    </w:p>
    <w:p>
      <w:pPr>
        <w:ind w:left="340"/>
      </w:pPr>
      <w:r>
        <w:rPr>
          <w:rFonts w:ascii="Times New Roman" w:hAnsi="Times New Roman"/>
          <w:sz w:val="22"/>
        </w:rPr>
        <w:t>• Formatos multiplataforma (PDF, EPUB, DOCX)</w:t>
      </w:r>
    </w:p>
    <w:p/>
    <w:p>
      <w:r>
        <w:rPr>
          <w:rFonts w:ascii="Times New Roman" w:hAnsi="Times New Roman"/>
          <w:b/>
          <w:sz w:val="22"/>
        </w:rPr>
        <w:t>CALIDAD Y PRECISIÓN:</w:t>
      </w:r>
    </w:p>
    <w:p>
      <w:r>
        <w:rPr>
          <w:rFonts w:ascii="Times New Roman" w:hAnsi="Times New Roman"/>
          <w:sz w:val="22"/>
        </w:rPr>
        <w:t>Aunque el contenido es generado por IA, cada libro pasa por procesos</w:t>
      </w:r>
    </w:p>
    <w:p>
      <w:r>
        <w:rPr>
          <w:rFonts w:ascii="Times New Roman" w:hAnsi="Times New Roman"/>
          <w:sz w:val="22"/>
        </w:rPr>
        <w:t>de verificación y estructuración para garantizar coherencia, relevancia</w:t>
      </w:r>
    </w:p>
    <w:p>
      <w:r>
        <w:rPr>
          <w:rFonts w:ascii="Times New Roman" w:hAnsi="Times New Roman"/>
          <w:sz w:val="22"/>
        </w:rPr>
        <w:t>y utilidad educativa. Nuestros algoritmos están continuamente aprendiendo</w:t>
      </w:r>
    </w:p>
    <w:p>
      <w:r>
        <w:rPr>
          <w:rFonts w:ascii="Times New Roman" w:hAnsi="Times New Roman"/>
          <w:sz w:val="22"/>
        </w:rPr>
        <w:t>y mejorando para ofrecer contenido cada vez más preciso y valioso.</w:t>
      </w:r>
    </w:p>
    <w:p/>
    <w:p>
      <w:r>
        <w:rPr>
          <w:rFonts w:ascii="Times New Roman" w:hAnsi="Times New Roman"/>
          <w:sz w:val="22"/>
        </w:rPr>
        <w:t>Para obtener más libros personalizados, visite: https://buko.ai</w:t>
      </w:r>
    </w:p>
    <w:p>
      <w:r>
        <w:rPr>
          <w:rFonts w:ascii="Times New Roman" w:hAnsi="Times New Roman"/>
          <w:sz w:val="22"/>
        </w:rPr>
        <w:t>Soporte y consultas: books@buko.ai</w:t>
      </w:r>
    </w:p>
    <w:p>
      <w:r>
        <w:br w:type="page"/>
      </w:r>
    </w:p>
    <w:p>
      <w:pPr>
        <w:jc w:val="center"/>
      </w:pPr>
      <w:r>
        <w:rPr>
          <w:rFonts w:ascii="Arial" w:hAnsi="Arial"/>
          <w:b/>
          <w:sz w:val="40"/>
        </w:rPr>
        <w:t>Aviso Legal y Condiciones de Uso</w:t>
      </w:r>
    </w:p>
    <w:p>
      <w:r>
        <w:rPr>
          <w:rFonts w:ascii="Times New Roman" w:hAnsi="Times New Roman"/>
          <w:b/>
          <w:sz w:val="24"/>
        </w:rPr>
        <w:t>IMPORTANTE - LEA CUIDADOSAMENTE:</w:t>
      </w:r>
    </w:p>
    <w:p/>
    <w:p>
      <w:r>
        <w:rPr>
          <w:rFonts w:ascii="Times New Roman" w:hAnsi="Times New Roman"/>
          <w:b/>
          <w:sz w:val="24"/>
        </w:rPr>
        <w:t>1. NATURALEZA DEL CONTENIDO</w:t>
      </w:r>
    </w:p>
    <w:p>
      <w:r>
        <w:rPr>
          <w:rFonts w:ascii="Times New Roman" w:hAnsi="Times New Roman"/>
          <w:sz w:val="20"/>
        </w:rPr>
        <w:t>Este libro ha sido generado mediante inteligencia artificial. Aunque se han</w:t>
      </w:r>
    </w:p>
    <w:p>
      <w:r>
        <w:rPr>
          <w:rFonts w:ascii="Times New Roman" w:hAnsi="Times New Roman"/>
          <w:sz w:val="20"/>
        </w:rPr>
        <w:t>implementado controles de calidad, el contenido debe considerarse como material</w:t>
      </w:r>
    </w:p>
    <w:p>
      <w:r>
        <w:rPr>
          <w:rFonts w:ascii="Times New Roman" w:hAnsi="Times New Roman"/>
          <w:sz w:val="20"/>
        </w:rPr>
        <w:t>de referencia y apoyo educativo, no como autoridad definitiva en la materia.</w:t>
      </w:r>
    </w:p>
    <w:p/>
    <w:p>
      <w:r>
        <w:rPr>
          <w:rFonts w:ascii="Times New Roman" w:hAnsi="Times New Roman"/>
          <w:b/>
          <w:sz w:val="24"/>
        </w:rPr>
        <w:t>2. USO RESPONSABLE</w:t>
      </w:r>
    </w:p>
    <w:p>
      <w:r>
        <w:rPr>
          <w:rFonts w:ascii="Times New Roman" w:hAnsi="Times New Roman"/>
          <w:sz w:val="20"/>
        </w:rPr>
        <w:t>El contenido está destinado únicamente para fines educativos, informativos</w:t>
      </w:r>
    </w:p>
    <w:p>
      <w:r>
        <w:rPr>
          <w:rFonts w:ascii="Times New Roman" w:hAnsi="Times New Roman"/>
          <w:sz w:val="20"/>
        </w:rPr>
        <w:t>y de entretenimiento. El usuario es responsable de verificar la información</w:t>
      </w:r>
    </w:p>
    <w:p>
      <w:r>
        <w:rPr>
          <w:rFonts w:ascii="Times New Roman" w:hAnsi="Times New Roman"/>
          <w:sz w:val="20"/>
        </w:rPr>
        <w:t>antes de tomar decisiones basadas en el contenido de este libro.</w:t>
      </w:r>
    </w:p>
    <w:p/>
    <w:p>
      <w:r>
        <w:rPr>
          <w:rFonts w:ascii="Times New Roman" w:hAnsi="Times New Roman"/>
          <w:b/>
          <w:sz w:val="24"/>
        </w:rPr>
        <w:t>3. LIMITACIÓN DE RESPONSABILIDAD</w:t>
      </w:r>
    </w:p>
    <w:p>
      <w:r>
        <w:rPr>
          <w:rFonts w:ascii="Times New Roman" w:hAnsi="Times New Roman"/>
          <w:sz w:val="20"/>
        </w:rPr>
        <w:t>Buko AI Editorial no se hace responsable por:</w:t>
      </w:r>
    </w:p>
    <w:p>
      <w:pPr>
        <w:ind w:left="454"/>
      </w:pPr>
      <w:r>
        <w:rPr>
          <w:rFonts w:ascii="Times New Roman" w:hAnsi="Times New Roman"/>
          <w:sz w:val="20"/>
        </w:rPr>
        <w:t>• Decisiones tomadas basándose en el contenido</w:t>
      </w:r>
    </w:p>
    <w:p>
      <w:pPr>
        <w:ind w:left="454"/>
      </w:pPr>
      <w:r>
        <w:rPr>
          <w:rFonts w:ascii="Times New Roman" w:hAnsi="Times New Roman"/>
          <w:sz w:val="20"/>
        </w:rPr>
        <w:t>• Posibles imprecisiones o errores en la información</w:t>
      </w:r>
    </w:p>
    <w:p>
      <w:pPr>
        <w:ind w:left="454"/>
      </w:pPr>
      <w:r>
        <w:rPr>
          <w:rFonts w:ascii="Times New Roman" w:hAnsi="Times New Roman"/>
          <w:sz w:val="20"/>
        </w:rPr>
        <w:t>• Resultados obtenidos al aplicar el contenido</w:t>
      </w:r>
    </w:p>
    <w:p>
      <w:pPr>
        <w:ind w:left="454"/>
      </w:pPr>
      <w:r>
        <w:rPr>
          <w:rFonts w:ascii="Times New Roman" w:hAnsi="Times New Roman"/>
          <w:sz w:val="20"/>
        </w:rPr>
        <w:t>• Daños directos o indirectos derivados del uso</w:t>
      </w:r>
    </w:p>
    <w:p/>
    <w:p>
      <w:r>
        <w:rPr>
          <w:rFonts w:ascii="Times New Roman" w:hAnsi="Times New Roman"/>
          <w:b/>
          <w:sz w:val="24"/>
        </w:rPr>
        <w:t>4. DERECHOS DE AUTOR Y LICENCIA</w:t>
      </w:r>
    </w:p>
    <w:p>
      <w:r>
        <w:rPr>
          <w:rFonts w:ascii="Times New Roman" w:hAnsi="Times New Roman"/>
          <w:sz w:val="20"/>
        </w:rPr>
        <w:t>Este libro está protegido por derechos de autor. Se permite:</w:t>
      </w:r>
    </w:p>
    <w:p>
      <w:pPr>
        <w:ind w:left="454"/>
      </w:pPr>
      <w:r>
        <w:rPr>
          <w:rFonts w:ascii="Times New Roman" w:hAnsi="Times New Roman"/>
          <w:sz w:val="20"/>
        </w:rPr>
        <w:t>• Uso personal y educativo</w:t>
      </w:r>
    </w:p>
    <w:p>
      <w:pPr>
        <w:ind w:left="454"/>
      </w:pPr>
      <w:r>
        <w:rPr>
          <w:rFonts w:ascii="Times New Roman" w:hAnsi="Times New Roman"/>
          <w:sz w:val="20"/>
        </w:rPr>
        <w:t>• Cita con atribución apropiada</w:t>
      </w:r>
    </w:p>
    <w:p/>
    <w:p>
      <w:pPr>
        <w:ind w:left="454"/>
      </w:pPr>
      <w:r>
        <w:rPr>
          <w:rFonts w:ascii="Times New Roman" w:hAnsi="Times New Roman"/>
          <w:sz w:val="20"/>
        </w:rPr>
        <w:t>NO se permite:</w:t>
      </w:r>
    </w:p>
    <w:p>
      <w:pPr>
        <w:ind w:left="454"/>
      </w:pPr>
      <w:r>
        <w:rPr>
          <w:rFonts w:ascii="Times New Roman" w:hAnsi="Times New Roman"/>
          <w:sz w:val="20"/>
        </w:rPr>
        <w:t>• Reproducción comercial sin autorización</w:t>
      </w:r>
    </w:p>
    <w:p>
      <w:pPr>
        <w:ind w:left="454"/>
      </w:pPr>
      <w:r>
        <w:rPr>
          <w:rFonts w:ascii="Times New Roman" w:hAnsi="Times New Roman"/>
          <w:sz w:val="20"/>
        </w:rPr>
        <w:t>• Modificación o alteración del contenido</w:t>
      </w:r>
    </w:p>
    <w:p>
      <w:pPr>
        <w:ind w:left="454"/>
      </w:pPr>
      <w:r>
        <w:rPr>
          <w:rFonts w:ascii="Times New Roman" w:hAnsi="Times New Roman"/>
          <w:sz w:val="20"/>
        </w:rPr>
        <w:t>• Distribución masiva sin permiso escrito</w:t>
      </w:r>
    </w:p>
    <w:p/>
    <w:p>
      <w:r>
        <w:rPr>
          <w:rFonts w:ascii="Times New Roman" w:hAnsi="Times New Roman"/>
          <w:b/>
          <w:sz w:val="24"/>
        </w:rPr>
        <w:t>5. ACTUALIZACIONES Y MEJORAS</w:t>
      </w:r>
    </w:p>
    <w:p>
      <w:r>
        <w:rPr>
          <w:rFonts w:ascii="Times New Roman" w:hAnsi="Times New Roman"/>
          <w:sz w:val="20"/>
        </w:rPr>
        <w:t>Como el contenido es generado por IA en constante evolución, pueden</w:t>
      </w:r>
    </w:p>
    <w:p>
      <w:r>
        <w:rPr>
          <w:rFonts w:ascii="Times New Roman" w:hAnsi="Times New Roman"/>
          <w:sz w:val="20"/>
        </w:rPr>
        <w:t>existir versiones más actualizadas. Visite nuestro sitio web para</w:t>
      </w:r>
    </w:p>
    <w:p>
      <w:r>
        <w:rPr>
          <w:rFonts w:ascii="Times New Roman" w:hAnsi="Times New Roman"/>
          <w:sz w:val="20"/>
        </w:rPr>
        <w:t>acceder a las últimas versiones y mejoras.</w:t>
      </w:r>
    </w:p>
    <w:p/>
    <w:p>
      <w:r>
        <w:rPr>
          <w:rFonts w:ascii="Times New Roman" w:hAnsi="Times New Roman"/>
          <w:b/>
          <w:sz w:val="24"/>
        </w:rPr>
        <w:t>6. CONTACTO Y SOPORTE</w:t>
      </w:r>
    </w:p>
    <w:p>
      <w:r>
        <w:rPr>
          <w:rFonts w:ascii="Times New Roman" w:hAnsi="Times New Roman"/>
          <w:sz w:val="20"/>
        </w:rPr>
        <w:t>Para consultas sobre licencias: books@buko.ai</w:t>
      </w:r>
    </w:p>
    <w:p>
      <w:r>
        <w:rPr>
          <w:rFonts w:ascii="Times New Roman" w:hAnsi="Times New Roman"/>
          <w:sz w:val="20"/>
        </w:rPr>
        <w:t>Sitio web oficial: https://buko.ai</w:t>
      </w:r>
    </w:p>
    <w:p/>
    <w:p>
      <w:r>
        <w:rPr>
          <w:rFonts w:ascii="Times New Roman" w:hAnsi="Times New Roman"/>
          <w:sz w:val="20"/>
        </w:rPr>
        <w:t>Fecha de este aviso: 28 de July de 2025</w:t>
      </w:r>
    </w:p>
    <w:p>
      <w:r>
        <w:br w:type="page"/>
      </w:r>
    </w:p>
    <w:p>
      <w:pPr>
        <w:jc w:val="center"/>
      </w:pPr>
      <w:r>
        <w:rPr>
          <w:rFonts w:ascii="Arial" w:hAnsi="Arial"/>
          <w:b/>
          <w:sz w:val="40"/>
        </w:rPr>
        <w:t>Tabla de Contenidos</w:t>
      </w:r>
    </w:p>
    <w:p/>
    <w:p>
      <w:pPr>
        <w:ind w:left="0"/>
      </w:pPr>
      <w:r>
        <w:rPr>
          <w:rFonts w:ascii="Arial" w:hAnsi="Arial"/>
          <w:b/>
          <w:sz w:val="24"/>
        </w:rPr>
        <w:t>CAPÍTULO 1</w:t>
      </w:r>
    </w:p>
    <w:p>
      <w:pPr>
        <w:ind w:left="283"/>
      </w:pPr>
      <w:r>
        <w:rPr>
          <w:rFonts w:ascii="Arial" w:hAnsi="Arial"/>
          <w:b w:val="0"/>
          <w:sz w:val="22"/>
        </w:rPr>
        <w:t>Fundamentos de los Redemittel: Construyendo tu Base Lingüística</w:t>
      </w:r>
    </w:p>
    <w:p>
      <w:pPr>
        <w:ind w:left="567"/>
      </w:pPr>
      <w:r>
        <w:rPr>
          <w:rFonts w:ascii="Arial" w:hAnsi="Arial"/>
          <w:b w:val="0"/>
          <w:sz w:val="20"/>
        </w:rPr>
        <w:t>La Arquitectura Invisible del Alemán: Descubriendo los Redemittel</w:t>
      </w:r>
    </w:p>
    <w:p>
      <w:pPr>
        <w:ind w:left="567"/>
      </w:pPr>
      <w:r>
        <w:rPr>
          <w:rFonts w:ascii="Arial" w:hAnsi="Arial"/>
          <w:b w:val="0"/>
          <w:sz w:val="20"/>
        </w:rPr>
        <w:t>El Mecanismo Neurológico de los Redemittel</w:t>
      </w:r>
    </w:p>
    <w:p>
      <w:pPr>
        <w:ind w:left="567"/>
      </w:pPr>
      <w:r>
        <w:rPr>
          <w:rFonts w:ascii="Arial" w:hAnsi="Arial"/>
          <w:b w:val="0"/>
          <w:sz w:val="20"/>
        </w:rPr>
        <w:t>Diferencias Culturales en el Uso de Expresiones Fijas</w:t>
      </w:r>
    </w:p>
    <w:p>
      <w:pPr>
        <w:ind w:left="567"/>
      </w:pPr>
      <w:r>
        <w:rPr>
          <w:rFonts w:ascii="Arial" w:hAnsi="Arial"/>
          <w:b w:val="0"/>
          <w:sz w:val="20"/>
        </w:rPr>
        <w:t>Las Primeras 40 Expresiones Fundamentales</w:t>
      </w:r>
    </w:p>
    <w:p>
      <w:pPr>
        <w:ind w:left="567"/>
      </w:pPr>
      <w:r>
        <w:rPr>
          <w:rFonts w:ascii="Arial" w:hAnsi="Arial"/>
          <w:b w:val="0"/>
          <w:sz w:val="20"/>
        </w:rPr>
        <w:t>Estrategias de Memorización y Práctica</w:t>
      </w:r>
    </w:p>
    <w:p>
      <w:pPr>
        <w:ind w:left="567"/>
      </w:pPr>
      <w:r>
        <w:rPr>
          <w:rFonts w:ascii="Arial" w:hAnsi="Arial"/>
          <w:b w:val="0"/>
          <w:sz w:val="20"/>
        </w:rPr>
        <w:t>Patrones de Combinación y Flexibilidad Estructural</w:t>
      </w:r>
    </w:p>
    <w:p>
      <w:pPr>
        <w:ind w:left="567"/>
      </w:pPr>
      <w:r>
        <w:rPr>
          <w:rFonts w:ascii="Arial" w:hAnsi="Arial"/>
          <w:b w:val="0"/>
          <w:sz w:val="20"/>
        </w:rPr>
        <w:t>Errores Comunes y Correcciones</w:t>
      </w:r>
    </w:p>
    <w:p>
      <w:pPr>
        <w:ind w:left="567"/>
      </w:pPr>
      <w:r>
        <w:rPr>
          <w:rFonts w:ascii="Arial" w:hAnsi="Arial"/>
          <w:b w:val="0"/>
          <w:sz w:val="20"/>
        </w:rPr>
        <w:t>Integración Cultural y Pragmática</w:t>
      </w:r>
    </w:p>
    <w:p>
      <w:pPr>
        <w:ind w:left="567"/>
      </w:pPr>
      <w:r>
        <w:rPr>
          <w:rFonts w:ascii="Arial" w:hAnsi="Arial"/>
          <w:b w:val="0"/>
          <w:sz w:val="20"/>
        </w:rPr>
        <w:t>Construcción de Competencia Comunicativa</w:t>
      </w:r>
    </w:p>
    <w:p>
      <w:pPr>
        <w:ind w:left="0"/>
      </w:pPr>
      <w:r>
        <w:rPr>
          <w:rFonts w:ascii="Arial" w:hAnsi="Arial"/>
          <w:b/>
          <w:sz w:val="24"/>
        </w:rPr>
        <w:t>CAPÍTULO 2</w:t>
      </w:r>
    </w:p>
    <w:p>
      <w:pPr>
        <w:ind w:left="283"/>
      </w:pPr>
      <w:r>
        <w:rPr>
          <w:rFonts w:ascii="Arial" w:hAnsi="Arial"/>
          <w:b w:val="0"/>
          <w:sz w:val="22"/>
        </w:rPr>
        <w:t>Expresiones de la Vida Cotidiana: Dominando las Interacciones Diarias</w:t>
      </w:r>
    </w:p>
    <w:p>
      <w:pPr>
        <w:ind w:left="567"/>
      </w:pPr>
      <w:r>
        <w:rPr>
          <w:rFonts w:ascii="Arial" w:hAnsi="Arial"/>
          <w:b w:val="0"/>
          <w:sz w:val="20"/>
        </w:rPr>
        <w:t>La Estructura Temporal del Día Alemán: Más que Simple Rutina</w:t>
      </w:r>
    </w:p>
    <w:p>
      <w:pPr>
        <w:ind w:left="567"/>
      </w:pPr>
      <w:r>
        <w:rPr>
          <w:rFonts w:ascii="Arial" w:hAnsi="Arial"/>
          <w:b w:val="0"/>
          <w:sz w:val="20"/>
        </w:rPr>
        <w:t>Expresiones Matutinas: Comenzando el Día con Precisión</w:t>
      </w:r>
    </w:p>
    <w:p>
      <w:pPr>
        <w:ind w:left="567"/>
      </w:pPr>
      <w:r>
        <w:rPr>
          <w:rFonts w:ascii="Arial" w:hAnsi="Arial"/>
          <w:b w:val="0"/>
          <w:sz w:val="20"/>
        </w:rPr>
        <w:t>Expresiones del Desayuno: El Ritual Alimentario Matutino</w:t>
      </w:r>
    </w:p>
    <w:p>
      <w:pPr>
        <w:ind w:left="567"/>
      </w:pPr>
      <w:r>
        <w:rPr>
          <w:rFonts w:ascii="Arial" w:hAnsi="Arial"/>
          <w:b w:val="0"/>
          <w:sz w:val="20"/>
        </w:rPr>
        <w:t>Expresiones de Preparación Personal: La Presentación Social</w:t>
      </w:r>
    </w:p>
    <w:p>
      <w:pPr>
        <w:ind w:left="567"/>
      </w:pPr>
      <w:r>
        <w:rPr>
          <w:rFonts w:ascii="Arial" w:hAnsi="Arial"/>
          <w:b w:val="0"/>
          <w:sz w:val="20"/>
        </w:rPr>
        <w:t>Expresiones de Salida: Comenzando el Día Público</w:t>
      </w:r>
    </w:p>
    <w:p>
      <w:pPr>
        <w:ind w:left="567"/>
      </w:pPr>
      <w:r>
        <w:rPr>
          <w:rFonts w:ascii="Arial" w:hAnsi="Arial"/>
          <w:b w:val="0"/>
          <w:sz w:val="20"/>
        </w:rPr>
        <w:t>Expresiones de Compras Básicas: Navegando el Consumo Diario</w:t>
      </w:r>
    </w:p>
    <w:p>
      <w:pPr>
        <w:ind w:left="567"/>
      </w:pPr>
      <w:r>
        <w:rPr>
          <w:rFonts w:ascii="Arial" w:hAnsi="Arial"/>
          <w:b w:val="0"/>
          <w:sz w:val="20"/>
        </w:rPr>
        <w:t>Expresiones de Actividades Domésticas: El Mantenimiento del Hogar</w:t>
      </w:r>
    </w:p>
    <w:p>
      <w:pPr>
        <w:ind w:left="567"/>
      </w:pPr>
      <w:r>
        <w:rPr>
          <w:rFonts w:ascii="Arial" w:hAnsi="Arial"/>
          <w:b w:val="0"/>
          <w:sz w:val="20"/>
        </w:rPr>
        <w:t>Expresiones de Comidas Principales: Los Rituales Alimentarios</w:t>
      </w:r>
    </w:p>
    <w:p>
      <w:pPr>
        <w:ind w:left="567"/>
      </w:pPr>
      <w:r>
        <w:rPr>
          <w:rFonts w:ascii="Arial" w:hAnsi="Arial"/>
          <w:b w:val="0"/>
          <w:sz w:val="20"/>
        </w:rPr>
        <w:t>Expresiones de Tiempo Libre: Equilibrando Trabajo y Descanso</w:t>
      </w:r>
    </w:p>
    <w:p>
      <w:pPr>
        <w:ind w:left="567"/>
      </w:pPr>
      <w:r>
        <w:rPr>
          <w:rFonts w:ascii="Arial" w:hAnsi="Arial"/>
          <w:b w:val="0"/>
          <w:sz w:val="20"/>
        </w:rPr>
        <w:t>Expresiones Vespertinas: Terminando el Día Productivo</w:t>
      </w:r>
    </w:p>
    <w:p>
      <w:pPr>
        <w:ind w:left="567"/>
      </w:pPr>
      <w:r>
        <w:rPr>
          <w:rFonts w:ascii="Arial" w:hAnsi="Arial"/>
          <w:b w:val="0"/>
          <w:sz w:val="20"/>
        </w:rPr>
        <w:t>Expresiones Nocturnas: Preparándose para el Descanso</w:t>
      </w:r>
    </w:p>
    <w:p>
      <w:pPr>
        <w:ind w:left="567"/>
      </w:pPr>
      <w:r>
        <w:rPr>
          <w:rFonts w:ascii="Arial" w:hAnsi="Arial"/>
          <w:b w:val="0"/>
          <w:sz w:val="20"/>
        </w:rPr>
        <w:t>Expresiones de Descanso: El Ritual del Sueño</w:t>
      </w:r>
    </w:p>
    <w:p>
      <w:pPr>
        <w:ind w:left="567"/>
      </w:pPr>
      <w:r>
        <w:rPr>
          <w:rFonts w:ascii="Arial" w:hAnsi="Arial"/>
          <w:b w:val="0"/>
          <w:sz w:val="20"/>
        </w:rPr>
        <w:t>Expresiones de Emergencias Domésticas: Gestionando lo Inesperado</w:t>
      </w:r>
    </w:p>
    <w:p>
      <w:pPr>
        <w:ind w:left="567"/>
      </w:pPr>
      <w:r>
        <w:rPr>
          <w:rFonts w:ascii="Arial" w:hAnsi="Arial"/>
          <w:b w:val="0"/>
          <w:sz w:val="20"/>
        </w:rPr>
        <w:t>Expresiones de Organización Personal: Maximizando la Eficiencia</w:t>
      </w:r>
    </w:p>
    <w:p>
      <w:pPr>
        <w:ind w:left="567"/>
      </w:pPr>
      <w:r>
        <w:rPr>
          <w:rFonts w:ascii="Arial" w:hAnsi="Arial"/>
          <w:b w:val="0"/>
          <w:sz w:val="20"/>
        </w:rPr>
        <w:t>Integración Cultural de las Expresiones Cotidianas</w:t>
      </w:r>
    </w:p>
    <w:p>
      <w:pPr>
        <w:ind w:left="567"/>
      </w:pPr>
      <w:r>
        <w:rPr>
          <w:rFonts w:ascii="Arial" w:hAnsi="Arial"/>
          <w:b w:val="0"/>
          <w:sz w:val="20"/>
        </w:rPr>
        <w:t>Variaciones Regionales en el Uso Cotidiano</w:t>
      </w:r>
    </w:p>
    <w:p>
      <w:pPr>
        <w:ind w:left="567"/>
      </w:pPr>
      <w:r>
        <w:rPr>
          <w:rFonts w:ascii="Arial" w:hAnsi="Arial"/>
          <w:b w:val="0"/>
          <w:sz w:val="20"/>
        </w:rPr>
        <w:t>Aplicación Práctica y Ejercicios de Integración</w:t>
      </w:r>
    </w:p>
    <w:p>
      <w:pPr>
        <w:ind w:left="0"/>
      </w:pPr>
      <w:r>
        <w:rPr>
          <w:rFonts w:ascii="Arial" w:hAnsi="Arial"/>
          <w:b/>
          <w:sz w:val="24"/>
        </w:rPr>
        <w:t>CAPÍTULO 3</w:t>
      </w:r>
    </w:p>
    <w:p>
      <w:pPr>
        <w:ind w:left="283"/>
      </w:pPr>
      <w:r>
        <w:rPr>
          <w:rFonts w:ascii="Arial" w:hAnsi="Arial"/>
          <w:b w:val="0"/>
          <w:sz w:val="22"/>
        </w:rPr>
        <w:t>Saludos y Interacciones Sociales: Conectando con Hablantes Nativos</w:t>
      </w:r>
    </w:p>
    <w:p>
      <w:pPr>
        <w:ind w:left="567"/>
      </w:pPr>
      <w:r>
        <w:rPr>
          <w:rFonts w:ascii="Arial" w:hAnsi="Arial"/>
          <w:b w:val="0"/>
          <w:sz w:val="20"/>
        </w:rPr>
        <w:t>El Código Social Alemán: Más que Palabras de Cortesía</w:t>
      </w:r>
    </w:p>
    <w:p>
      <w:pPr>
        <w:ind w:left="567"/>
      </w:pPr>
      <w:r>
        <w:rPr>
          <w:rFonts w:ascii="Arial" w:hAnsi="Arial"/>
          <w:b w:val="0"/>
          <w:sz w:val="20"/>
        </w:rPr>
        <w:t>Fundamentos del Sistema de Tratamiento: Du, Sie y la Arquitectura Social</w:t>
      </w:r>
    </w:p>
    <w:p>
      <w:pPr>
        <w:ind w:left="567"/>
      </w:pPr>
      <w:r>
        <w:rPr>
          <w:rFonts w:ascii="Arial" w:hAnsi="Arial"/>
          <w:b w:val="0"/>
          <w:sz w:val="20"/>
        </w:rPr>
        <w:t>Saludos Formales: Estableciendo Respeto y Profesionalismo</w:t>
      </w:r>
    </w:p>
    <w:p>
      <w:pPr>
        <w:ind w:left="567"/>
      </w:pPr>
      <w:r>
        <w:rPr>
          <w:rFonts w:ascii="Arial" w:hAnsi="Arial"/>
          <w:b w:val="0"/>
          <w:sz w:val="20"/>
        </w:rPr>
        <w:t>Saludos Informales: Construyendo Cercanía y Camaradería</w:t>
      </w:r>
    </w:p>
    <w:p>
      <w:pPr>
        <w:ind w:left="567"/>
      </w:pPr>
      <w:r>
        <w:rPr>
          <w:rFonts w:ascii="Arial" w:hAnsi="Arial"/>
          <w:b w:val="0"/>
          <w:sz w:val="20"/>
        </w:rPr>
        <w:t>Presentaciones Formales: Estableciendo Credibilidad Profesional</w:t>
      </w:r>
    </w:p>
    <w:p>
      <w:pPr>
        <w:ind w:left="567"/>
      </w:pPr>
      <w:r>
        <w:rPr>
          <w:rFonts w:ascii="Arial" w:hAnsi="Arial"/>
          <w:b w:val="0"/>
          <w:sz w:val="20"/>
        </w:rPr>
        <w:t>Presentaciones Informales: Creando Conexiones Personales</w:t>
      </w:r>
    </w:p>
    <w:p>
      <w:pPr>
        <w:ind w:left="567"/>
      </w:pPr>
      <w:r>
        <w:rPr>
          <w:rFonts w:ascii="Arial" w:hAnsi="Arial"/>
          <w:b w:val="0"/>
          <w:sz w:val="20"/>
        </w:rPr>
        <w:t>Expresiones de Cortesía Social: Navegando las Expectativas Culturales</w:t>
      </w:r>
    </w:p>
    <w:p>
      <w:pPr>
        <w:ind w:left="567"/>
      </w:pPr>
      <w:r>
        <w:rPr>
          <w:rFonts w:ascii="Arial" w:hAnsi="Arial"/>
          <w:b w:val="0"/>
          <w:sz w:val="20"/>
        </w:rPr>
        <w:t>Expresiones de Agradecimiento: Reconociendo la Cortesía Recibida</w:t>
      </w:r>
    </w:p>
    <w:p>
      <w:pPr>
        <w:ind w:left="567"/>
      </w:pPr>
      <w:r>
        <w:rPr>
          <w:rFonts w:ascii="Arial" w:hAnsi="Arial"/>
          <w:b w:val="0"/>
          <w:sz w:val="20"/>
        </w:rPr>
        <w:t>Expresiones de Disculpa: Manteniendo Armonía Social</w:t>
      </w:r>
    </w:p>
    <w:p>
      <w:pPr>
        <w:ind w:left="567"/>
      </w:pPr>
      <w:r>
        <w:rPr>
          <w:rFonts w:ascii="Arial" w:hAnsi="Arial"/>
          <w:b w:val="0"/>
          <w:sz w:val="20"/>
        </w:rPr>
        <w:t>Expresiones de Despedida: Cerrando Interacciones Apropiadamente</w:t>
      </w:r>
    </w:p>
    <w:p>
      <w:pPr>
        <w:ind w:left="567"/>
      </w:pPr>
      <w:r>
        <w:rPr>
          <w:rFonts w:ascii="Arial" w:hAnsi="Arial"/>
          <w:b w:val="0"/>
          <w:sz w:val="20"/>
        </w:rPr>
        <w:t>Expresiones de Conversación: Manteniendo el Flujo Comunicativo</w:t>
      </w:r>
    </w:p>
    <w:p>
      <w:pPr>
        <w:ind w:left="567"/>
      </w:pPr>
      <w:r>
        <w:rPr>
          <w:rFonts w:ascii="Arial" w:hAnsi="Arial"/>
          <w:b w:val="0"/>
          <w:sz w:val="20"/>
        </w:rPr>
        <w:t>Expresiones de Opinión: Compartiendo Perspectivas Personales</w:t>
      </w:r>
    </w:p>
    <w:p>
      <w:pPr>
        <w:ind w:left="567"/>
      </w:pPr>
      <w:r>
        <w:rPr>
          <w:rFonts w:ascii="Arial" w:hAnsi="Arial"/>
          <w:b w:val="0"/>
          <w:sz w:val="20"/>
        </w:rPr>
        <w:t>Integración Cultural de las Interacciones Sociales</w:t>
      </w:r>
    </w:p>
    <w:p>
      <w:pPr>
        <w:ind w:left="0"/>
      </w:pPr>
      <w:r>
        <w:rPr>
          <w:rFonts w:ascii="Arial" w:hAnsi="Arial"/>
          <w:b/>
          <w:sz w:val="24"/>
        </w:rPr>
        <w:t>CAPÍTULO 4</w:t>
      </w:r>
    </w:p>
    <w:p>
      <w:pPr>
        <w:ind w:left="283"/>
      </w:pPr>
      <w:r>
        <w:rPr>
          <w:rFonts w:ascii="Arial" w:hAnsi="Arial"/>
          <w:b w:val="0"/>
          <w:sz w:val="22"/>
        </w:rPr>
        <w:t>Compras y Servicios: Navegando el Mundo Comercial Alemán</w:t>
      </w:r>
    </w:p>
    <w:p>
      <w:pPr>
        <w:ind w:left="567"/>
      </w:pPr>
      <w:r>
        <w:rPr>
          <w:rFonts w:ascii="Arial" w:hAnsi="Arial"/>
          <w:b w:val="0"/>
          <w:sz w:val="20"/>
        </w:rPr>
        <w:t>La Cultura Comercial Alemana: Eficiencia, Calidad y Servicio Estructurado</w:t>
      </w:r>
    </w:p>
    <w:p>
      <w:pPr>
        <w:ind w:left="567"/>
      </w:pPr>
      <w:r>
        <w:rPr>
          <w:rFonts w:ascii="Arial" w:hAnsi="Arial"/>
          <w:b w:val="0"/>
          <w:sz w:val="20"/>
        </w:rPr>
        <w:t>Expresiones de Entrada a Establecimientos: Primeros Contactos Comerciales</w:t>
      </w:r>
    </w:p>
    <w:p>
      <w:pPr>
        <w:ind w:left="567"/>
      </w:pPr>
      <w:r>
        <w:rPr>
          <w:rFonts w:ascii="Arial" w:hAnsi="Arial"/>
          <w:b w:val="0"/>
          <w:sz w:val="20"/>
        </w:rPr>
        <w:t>Expresiones de Búsqueda y Selección: Navegando la Oferta Comercial</w:t>
      </w:r>
    </w:p>
    <w:p>
      <w:pPr>
        <w:ind w:left="567"/>
      </w:pPr>
      <w:r>
        <w:rPr>
          <w:rFonts w:ascii="Arial" w:hAnsi="Arial"/>
          <w:b w:val="0"/>
          <w:sz w:val="20"/>
        </w:rPr>
        <w:t>Expresiones de Precios y Pagos: Gestionando Transacciones Financieras</w:t>
      </w:r>
    </w:p>
    <w:p>
      <w:pPr>
        <w:ind w:left="567"/>
      </w:pPr>
      <w:r>
        <w:rPr>
          <w:rFonts w:ascii="Arial" w:hAnsi="Arial"/>
          <w:b w:val="0"/>
          <w:sz w:val="20"/>
        </w:rPr>
        <w:t>Expresiones en Restaurantes: Experiencias Gastronómicas</w:t>
      </w:r>
    </w:p>
    <w:p>
      <w:pPr>
        <w:ind w:left="567"/>
      </w:pPr>
      <w:r>
        <w:rPr>
          <w:rFonts w:ascii="Arial" w:hAnsi="Arial"/>
          <w:b w:val="0"/>
          <w:sz w:val="20"/>
        </w:rPr>
        <w:t>Expresiones de Servicios Públicos: Navegando la Burocracia</w:t>
      </w:r>
    </w:p>
    <w:p>
      <w:pPr>
        <w:ind w:left="567"/>
      </w:pPr>
      <w:r>
        <w:rPr>
          <w:rFonts w:ascii="Arial" w:hAnsi="Arial"/>
          <w:b w:val="0"/>
          <w:sz w:val="20"/>
        </w:rPr>
        <w:t>Expresiones de Quejas y Problemas: Gestionando Insatisfacciones</w:t>
      </w:r>
    </w:p>
    <w:p>
      <w:pPr>
        <w:ind w:left="567"/>
      </w:pPr>
      <w:r>
        <w:rPr>
          <w:rFonts w:ascii="Arial" w:hAnsi="Arial"/>
          <w:b w:val="0"/>
          <w:sz w:val="20"/>
        </w:rPr>
        <w:t>Expresiones de Negociación: Buscando Términos Favorables</w:t>
      </w:r>
    </w:p>
    <w:p>
      <w:pPr>
        <w:ind w:left="567"/>
      </w:pPr>
      <w:r>
        <w:rPr>
          <w:rFonts w:ascii="Arial" w:hAnsi="Arial"/>
          <w:b w:val="0"/>
          <w:sz w:val="20"/>
        </w:rPr>
        <w:t>Expresiones de Finalización: Cerrando Transacciones</w:t>
      </w:r>
    </w:p>
    <w:p>
      <w:pPr>
        <w:ind w:left="0"/>
      </w:pPr>
      <w:r>
        <w:rPr>
          <w:rFonts w:ascii="Arial" w:hAnsi="Arial"/>
          <w:b/>
          <w:sz w:val="24"/>
        </w:rPr>
        <w:t>CAPÍTULO 5: Contexto Profesional y Laboral: Comunicación Efectiva en el Trabajo</w:t>
      </w:r>
    </w:p>
    <w:p>
      <w:pPr>
        <w:ind w:left="283"/>
      </w:pPr>
      <w:r>
        <w:rPr>
          <w:rFonts w:ascii="Arial" w:hAnsi="Arial"/>
          <w:b w:val="0"/>
          <w:sz w:val="22"/>
        </w:rPr>
        <w:t>Objetivos de Aprendizaje</w:t>
      </w:r>
    </w:p>
    <w:p>
      <w:pPr>
        <w:ind w:left="283"/>
      </w:pPr>
      <w:r>
        <w:rPr>
          <w:rFonts w:ascii="Arial" w:hAnsi="Arial"/>
          <w:b w:val="0"/>
          <w:sz w:val="22"/>
        </w:rPr>
        <w:t>Fundamentos Culturales de la Comunicación Profesional Alemana</w:t>
      </w:r>
    </w:p>
    <w:p>
      <w:pPr>
        <w:ind w:left="283"/>
      </w:pPr>
      <w:r>
        <w:rPr>
          <w:rFonts w:ascii="Arial" w:hAnsi="Arial"/>
          <w:b w:val="0"/>
          <w:sz w:val="22"/>
        </w:rPr>
        <w:t>Sección 1: Reuniones y Juntas de Trabajo</w:t>
      </w:r>
    </w:p>
    <w:p>
      <w:pPr>
        <w:ind w:left="567"/>
      </w:pPr>
      <w:r>
        <w:rPr>
          <w:rFonts w:ascii="Arial" w:hAnsi="Arial"/>
          <w:b w:val="0"/>
          <w:sz w:val="20"/>
        </w:rPr>
        <w:t>Expresiones para Iniciar y Estructurar Reuniones</w:t>
      </w:r>
    </w:p>
    <w:p>
      <w:pPr>
        <w:ind w:left="567"/>
      </w:pPr>
      <w:r>
        <w:rPr>
          <w:rFonts w:ascii="Arial" w:hAnsi="Arial"/>
          <w:b w:val="0"/>
          <w:sz w:val="20"/>
        </w:rPr>
        <w:t>Expresiones para Participar Activamente en Discusiones</w:t>
      </w:r>
    </w:p>
    <w:p>
      <w:pPr>
        <w:ind w:left="567"/>
      </w:pPr>
      <w:r>
        <w:rPr>
          <w:rFonts w:ascii="Arial" w:hAnsi="Arial"/>
          <w:b w:val="0"/>
          <w:sz w:val="20"/>
        </w:rPr>
        <w:t>Expresiones para Presentar Propuestas e Ideas</w:t>
      </w:r>
    </w:p>
    <w:p>
      <w:pPr>
        <w:ind w:left="283"/>
      </w:pPr>
      <w:r>
        <w:rPr>
          <w:rFonts w:ascii="Arial" w:hAnsi="Arial"/>
          <w:b w:val="0"/>
          <w:sz w:val="22"/>
        </w:rPr>
        <w:t>Sección 2: Presentaciones Profesionales</w:t>
      </w:r>
    </w:p>
    <w:p>
      <w:pPr>
        <w:ind w:left="567"/>
      </w:pPr>
      <w:r>
        <w:rPr>
          <w:rFonts w:ascii="Arial" w:hAnsi="Arial"/>
          <w:b w:val="0"/>
          <w:sz w:val="20"/>
        </w:rPr>
        <w:t>Expresiones para Iniciar Presentaciones</w:t>
      </w:r>
    </w:p>
    <w:p>
      <w:pPr>
        <w:ind w:left="567"/>
      </w:pPr>
      <w:r>
        <w:rPr>
          <w:rFonts w:ascii="Arial" w:hAnsi="Arial"/>
          <w:b w:val="0"/>
          <w:sz w:val="20"/>
        </w:rPr>
        <w:t>Expresiones para Transiciones y Desarrollo de Contenido</w:t>
      </w:r>
    </w:p>
    <w:p>
      <w:pPr>
        <w:ind w:left="567"/>
      </w:pPr>
      <w:r>
        <w:rPr>
          <w:rFonts w:ascii="Arial" w:hAnsi="Arial"/>
          <w:b w:val="0"/>
          <w:sz w:val="20"/>
        </w:rPr>
        <w:t>Expresiones para Interactuar con la Audiencia</w:t>
      </w:r>
    </w:p>
    <w:p>
      <w:pPr>
        <w:ind w:left="283"/>
      </w:pPr>
      <w:r>
        <w:rPr>
          <w:rFonts w:ascii="Arial" w:hAnsi="Arial"/>
          <w:b w:val="0"/>
          <w:sz w:val="22"/>
        </w:rPr>
        <w:t>Sección 3: Negociaciones y Acuerdos Comerciales</w:t>
      </w:r>
    </w:p>
    <w:p>
      <w:pPr>
        <w:ind w:left="567"/>
      </w:pPr>
      <w:r>
        <w:rPr>
          <w:rFonts w:ascii="Arial" w:hAnsi="Arial"/>
          <w:b w:val="0"/>
          <w:sz w:val="20"/>
        </w:rPr>
        <w:t>Expresiones para Establecer Posiciones Iniciales</w:t>
      </w:r>
    </w:p>
    <w:p>
      <w:pPr>
        <w:ind w:left="567"/>
      </w:pPr>
      <w:r>
        <w:rPr>
          <w:rFonts w:ascii="Arial" w:hAnsi="Arial"/>
          <w:b w:val="0"/>
          <w:sz w:val="20"/>
        </w:rPr>
        <w:t>Expresiones para Presentar Contraofertas</w:t>
      </w:r>
    </w:p>
    <w:p>
      <w:pPr>
        <w:ind w:left="567"/>
      </w:pPr>
      <w:r>
        <w:rPr>
          <w:rFonts w:ascii="Arial" w:hAnsi="Arial"/>
          <w:b w:val="0"/>
          <w:sz w:val="20"/>
        </w:rPr>
        <w:t>Expresiones para Cerrar Acuerdos</w:t>
      </w:r>
    </w:p>
    <w:p>
      <w:pPr>
        <w:ind w:left="283"/>
      </w:pPr>
      <w:r>
        <w:rPr>
          <w:rFonts w:ascii="Arial" w:hAnsi="Arial"/>
          <w:b w:val="0"/>
          <w:sz w:val="22"/>
        </w:rPr>
        <w:t>Sección 4: Comunicación Escrita Profesional</w:t>
      </w:r>
    </w:p>
    <w:p>
      <w:pPr>
        <w:ind w:left="567"/>
      </w:pPr>
      <w:r>
        <w:rPr>
          <w:rFonts w:ascii="Arial" w:hAnsi="Arial"/>
          <w:b w:val="0"/>
          <w:sz w:val="20"/>
        </w:rPr>
        <w:t>Expresiones para Abrir Correspondencia Formal</w:t>
      </w:r>
    </w:p>
    <w:p>
      <w:pPr>
        <w:ind w:left="567"/>
      </w:pPr>
      <w:r>
        <w:rPr>
          <w:rFonts w:ascii="Arial" w:hAnsi="Arial"/>
          <w:b w:val="0"/>
          <w:sz w:val="20"/>
        </w:rPr>
        <w:t>Expresiones para Desarrollar Contenido Escrito</w:t>
      </w:r>
    </w:p>
    <w:p>
      <w:pPr>
        <w:ind w:left="567"/>
      </w:pPr>
      <w:r>
        <w:rPr>
          <w:rFonts w:ascii="Arial" w:hAnsi="Arial"/>
          <w:b w:val="0"/>
          <w:sz w:val="20"/>
        </w:rPr>
        <w:t>Expresiones para Cerrar Correspondencia</w:t>
      </w:r>
    </w:p>
    <w:p>
      <w:pPr>
        <w:ind w:left="283"/>
      </w:pPr>
      <w:r>
        <w:rPr>
          <w:rFonts w:ascii="Arial" w:hAnsi="Arial"/>
          <w:b w:val="0"/>
          <w:sz w:val="22"/>
        </w:rPr>
        <w:t>Sección 5: Gestión de Equipos y Liderazgo</w:t>
      </w:r>
    </w:p>
    <w:p>
      <w:pPr>
        <w:ind w:left="567"/>
      </w:pPr>
      <w:r>
        <w:rPr>
          <w:rFonts w:ascii="Arial" w:hAnsi="Arial"/>
          <w:b w:val="0"/>
          <w:sz w:val="20"/>
        </w:rPr>
        <w:t>Expresiones para Delegar Tareas</w:t>
      </w:r>
    </w:p>
    <w:p>
      <w:pPr>
        <w:ind w:left="567"/>
      </w:pPr>
      <w:r>
        <w:rPr>
          <w:rFonts w:ascii="Arial" w:hAnsi="Arial"/>
          <w:b w:val="0"/>
          <w:sz w:val="20"/>
        </w:rPr>
        <w:t>Expresiones para Brindar Retroalimentación</w:t>
      </w:r>
    </w:p>
    <w:p>
      <w:pPr>
        <w:ind w:left="567"/>
      </w:pPr>
      <w:r>
        <w:rPr>
          <w:rFonts w:ascii="Arial" w:hAnsi="Arial"/>
          <w:b w:val="0"/>
          <w:sz w:val="20"/>
        </w:rPr>
        <w:t>Expresiones para Motivar y Desarrollar Equipos</w:t>
      </w:r>
    </w:p>
    <w:p>
      <w:pPr>
        <w:ind w:left="283"/>
      </w:pPr>
      <w:r>
        <w:rPr>
          <w:rFonts w:ascii="Arial" w:hAnsi="Arial"/>
          <w:b w:val="0"/>
          <w:sz w:val="22"/>
        </w:rPr>
        <w:t>Sección 6: Protocolo Jerárquico y Comunicación Vertical</w:t>
      </w:r>
    </w:p>
    <w:p>
      <w:pPr>
        <w:ind w:left="567"/>
      </w:pPr>
      <w:r>
        <w:rPr>
          <w:rFonts w:ascii="Arial" w:hAnsi="Arial"/>
          <w:b w:val="0"/>
          <w:sz w:val="20"/>
        </w:rPr>
        <w:t>Expresiones para Comunicarse con Superiores</w:t>
      </w:r>
    </w:p>
    <w:p>
      <w:pPr>
        <w:ind w:left="567"/>
      </w:pPr>
      <w:r>
        <w:rPr>
          <w:rFonts w:ascii="Arial" w:hAnsi="Arial"/>
          <w:b w:val="0"/>
          <w:sz w:val="20"/>
        </w:rPr>
        <w:t>Expresiones para Dirigirse a Subordinados</w:t>
      </w:r>
    </w:p>
    <w:p>
      <w:pPr>
        <w:ind w:left="283"/>
      </w:pPr>
      <w:r>
        <w:rPr>
          <w:rFonts w:ascii="Arial" w:hAnsi="Arial"/>
          <w:b w:val="0"/>
          <w:sz w:val="22"/>
        </w:rPr>
        <w:t>Sección 7: Manejo de Conflictos y Situaciones Difíciles</w:t>
      </w:r>
    </w:p>
    <w:p>
      <w:pPr>
        <w:ind w:left="567"/>
      </w:pPr>
      <w:r>
        <w:rPr>
          <w:rFonts w:ascii="Arial" w:hAnsi="Arial"/>
          <w:b w:val="0"/>
          <w:sz w:val="20"/>
        </w:rPr>
        <w:t>Expresiones para Abordar Desacuerdos</w:t>
      </w:r>
    </w:p>
    <w:p>
      <w:pPr>
        <w:ind w:left="567"/>
      </w:pPr>
      <w:r>
        <w:rPr>
          <w:rFonts w:ascii="Arial" w:hAnsi="Arial"/>
          <w:b w:val="0"/>
          <w:sz w:val="20"/>
        </w:rPr>
        <w:t>Expresiones para Aclarar Malentendidos</w:t>
      </w:r>
    </w:p>
    <w:p>
      <w:pPr>
        <w:ind w:left="283"/>
      </w:pPr>
      <w:r>
        <w:rPr>
          <w:rFonts w:ascii="Arial" w:hAnsi="Arial"/>
          <w:b w:val="0"/>
          <w:sz w:val="22"/>
        </w:rPr>
        <w:t>Sección 8: Networking y Construcción de Relaciones Profesionales</w:t>
      </w:r>
    </w:p>
    <w:p>
      <w:pPr>
        <w:ind w:left="567"/>
      </w:pPr>
      <w:r>
        <w:rPr>
          <w:rFonts w:ascii="Arial" w:hAnsi="Arial"/>
          <w:b w:val="0"/>
          <w:sz w:val="20"/>
        </w:rPr>
        <w:t>Expresiones para Eventos de Networking</w:t>
      </w:r>
    </w:p>
    <w:p>
      <w:pPr>
        <w:ind w:left="567"/>
      </w:pPr>
      <w:r>
        <w:rPr>
          <w:rFonts w:ascii="Arial" w:hAnsi="Arial"/>
          <w:b w:val="0"/>
          <w:sz w:val="20"/>
        </w:rPr>
        <w:t>Expresiones para Seguimiento de Contactos</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6: Viajes y Transporte: Movilidad sin Barreras Lingüísticas</w:t>
      </w:r>
    </w:p>
    <w:p>
      <w:pPr>
        <w:ind w:left="283"/>
      </w:pPr>
      <w:r>
        <w:rPr>
          <w:rFonts w:ascii="Arial" w:hAnsi="Arial"/>
          <w:b w:val="0"/>
          <w:sz w:val="22"/>
        </w:rPr>
        <w:t>Objetivos de Aprendizaje</w:t>
      </w:r>
    </w:p>
    <w:p>
      <w:pPr>
        <w:ind w:left="283"/>
      </w:pPr>
      <w:r>
        <w:rPr>
          <w:rFonts w:ascii="Arial" w:hAnsi="Arial"/>
          <w:b w:val="0"/>
          <w:sz w:val="22"/>
        </w:rPr>
        <w:t>Fundamentos Culturales del Transporte en Países Germanoparlantes</w:t>
      </w:r>
    </w:p>
    <w:p>
      <w:pPr>
        <w:ind w:left="283"/>
      </w:pPr>
      <w:r>
        <w:rPr>
          <w:rFonts w:ascii="Arial" w:hAnsi="Arial"/>
          <w:b w:val="0"/>
          <w:sz w:val="22"/>
        </w:rPr>
        <w:t>Sección 1: Aeropuertos y Aviación</w:t>
      </w:r>
    </w:p>
    <w:p>
      <w:pPr>
        <w:ind w:left="567"/>
      </w:pPr>
      <w:r>
        <w:rPr>
          <w:rFonts w:ascii="Arial" w:hAnsi="Arial"/>
          <w:b w:val="0"/>
          <w:sz w:val="20"/>
        </w:rPr>
        <w:t>Expresiones para Check-in y Facturación</w:t>
      </w:r>
    </w:p>
    <w:p>
      <w:pPr>
        <w:ind w:left="567"/>
      </w:pPr>
      <w:r>
        <w:rPr>
          <w:rFonts w:ascii="Arial" w:hAnsi="Arial"/>
          <w:b w:val="0"/>
          <w:sz w:val="20"/>
        </w:rPr>
        <w:t>Expresiones para Seguridad y Control</w:t>
      </w:r>
    </w:p>
    <w:p>
      <w:pPr>
        <w:ind w:left="567"/>
      </w:pPr>
      <w:r>
        <w:rPr>
          <w:rFonts w:ascii="Arial" w:hAnsi="Arial"/>
          <w:b w:val="0"/>
          <w:sz w:val="20"/>
        </w:rPr>
        <w:t>Expresiones para Embarque y Vuelo</w:t>
      </w:r>
    </w:p>
    <w:p>
      <w:pPr>
        <w:ind w:left="283"/>
      </w:pPr>
      <w:r>
        <w:rPr>
          <w:rFonts w:ascii="Arial" w:hAnsi="Arial"/>
          <w:b w:val="0"/>
          <w:sz w:val="22"/>
        </w:rPr>
        <w:t>Sección 2: Sistema Ferroviario y Trenes</w:t>
      </w:r>
    </w:p>
    <w:p>
      <w:pPr>
        <w:ind w:left="567"/>
      </w:pPr>
      <w:r>
        <w:rPr>
          <w:rFonts w:ascii="Arial" w:hAnsi="Arial"/>
          <w:b w:val="0"/>
          <w:sz w:val="20"/>
        </w:rPr>
        <w:t>Expresiones para Reservas y Billetes</w:t>
      </w:r>
    </w:p>
    <w:p>
      <w:pPr>
        <w:ind w:left="567"/>
      </w:pPr>
      <w:r>
        <w:rPr>
          <w:rFonts w:ascii="Arial" w:hAnsi="Arial"/>
          <w:b w:val="0"/>
          <w:sz w:val="20"/>
        </w:rPr>
        <w:t>Expresiones para Navegación en Estaciones</w:t>
      </w:r>
    </w:p>
    <w:p>
      <w:pPr>
        <w:ind w:left="567"/>
      </w:pPr>
      <w:r>
        <w:rPr>
          <w:rFonts w:ascii="Arial" w:hAnsi="Arial"/>
          <w:b w:val="0"/>
          <w:sz w:val="20"/>
        </w:rPr>
        <w:t>Expresiones para Situaciones Durante el Viaje</w:t>
      </w:r>
    </w:p>
    <w:p>
      <w:pPr>
        <w:ind w:left="283"/>
      </w:pPr>
      <w:r>
        <w:rPr>
          <w:rFonts w:ascii="Arial" w:hAnsi="Arial"/>
          <w:b w:val="0"/>
          <w:sz w:val="22"/>
        </w:rPr>
        <w:t>Sección 3: Hoteles y Alojamiento</w:t>
      </w:r>
    </w:p>
    <w:p>
      <w:pPr>
        <w:ind w:left="567"/>
      </w:pPr>
      <w:r>
        <w:rPr>
          <w:rFonts w:ascii="Arial" w:hAnsi="Arial"/>
          <w:b w:val="0"/>
          <w:sz w:val="20"/>
        </w:rPr>
        <w:t>Expresiones para Reservas y Check-in</w:t>
      </w:r>
    </w:p>
    <w:p>
      <w:pPr>
        <w:ind w:left="567"/>
      </w:pPr>
      <w:r>
        <w:rPr>
          <w:rFonts w:ascii="Arial" w:hAnsi="Arial"/>
          <w:b w:val="0"/>
          <w:sz w:val="20"/>
        </w:rPr>
        <w:t>Expresiones para Servicios Hoteleros</w:t>
      </w:r>
    </w:p>
    <w:p>
      <w:pPr>
        <w:ind w:left="567"/>
      </w:pPr>
      <w:r>
        <w:rPr>
          <w:rFonts w:ascii="Arial" w:hAnsi="Arial"/>
          <w:b w:val="0"/>
          <w:sz w:val="20"/>
        </w:rPr>
        <w:t>Expresiones para Problemas y Quejas</w:t>
      </w:r>
    </w:p>
    <w:p>
      <w:pPr>
        <w:ind w:left="283"/>
      </w:pPr>
      <w:r>
        <w:rPr>
          <w:rFonts w:ascii="Arial" w:hAnsi="Arial"/>
          <w:b w:val="0"/>
          <w:sz w:val="22"/>
        </w:rPr>
        <w:t>Sección 4: Transporte Público Urbano</w:t>
      </w:r>
    </w:p>
    <w:p>
      <w:pPr>
        <w:ind w:left="567"/>
      </w:pPr>
      <w:r>
        <w:rPr>
          <w:rFonts w:ascii="Arial" w:hAnsi="Arial"/>
          <w:b w:val="0"/>
          <w:sz w:val="20"/>
        </w:rPr>
        <w:t>Expresiones para Orientación y Direcciones</w:t>
      </w:r>
    </w:p>
    <w:p>
      <w:pPr>
        <w:ind w:left="567"/>
      </w:pPr>
      <w:r>
        <w:rPr>
          <w:rFonts w:ascii="Arial" w:hAnsi="Arial"/>
          <w:b w:val="0"/>
          <w:sz w:val="20"/>
        </w:rPr>
        <w:t>Expresiones para Billetes y Validación</w:t>
      </w:r>
    </w:p>
    <w:p>
      <w:pPr>
        <w:ind w:left="283"/>
      </w:pPr>
      <w:r>
        <w:rPr>
          <w:rFonts w:ascii="Arial" w:hAnsi="Arial"/>
          <w:b w:val="0"/>
          <w:sz w:val="22"/>
        </w:rPr>
        <w:t>Sección 5: Direcciones y Orientación Urbana</w:t>
      </w:r>
    </w:p>
    <w:p>
      <w:pPr>
        <w:ind w:left="567"/>
      </w:pPr>
      <w:r>
        <w:rPr>
          <w:rFonts w:ascii="Arial" w:hAnsi="Arial"/>
          <w:b w:val="0"/>
          <w:sz w:val="20"/>
        </w:rPr>
        <w:t>Expresiones para Solicitar Direcciones</w:t>
      </w:r>
    </w:p>
    <w:p>
      <w:pPr>
        <w:ind w:left="567"/>
      </w:pPr>
      <w:r>
        <w:rPr>
          <w:rFonts w:ascii="Arial" w:hAnsi="Arial"/>
          <w:b w:val="0"/>
          <w:sz w:val="20"/>
        </w:rPr>
        <w:t>Expresiones para Comprender Direcciones</w:t>
      </w:r>
    </w:p>
    <w:p>
      <w:pPr>
        <w:ind w:left="283"/>
      </w:pPr>
      <w:r>
        <w:rPr>
          <w:rFonts w:ascii="Arial" w:hAnsi="Arial"/>
          <w:b w:val="0"/>
          <w:sz w:val="22"/>
        </w:rPr>
        <w:t>Sección 6: Emergencias y Situaciones Imprevistas</w:t>
      </w:r>
    </w:p>
    <w:p>
      <w:pPr>
        <w:ind w:left="567"/>
      </w:pPr>
      <w:r>
        <w:rPr>
          <w:rFonts w:ascii="Arial" w:hAnsi="Arial"/>
          <w:b w:val="0"/>
          <w:sz w:val="20"/>
        </w:rPr>
        <w:t>Expresiones para Emergencias Médicas</w:t>
      </w:r>
    </w:p>
    <w:p>
      <w:pPr>
        <w:ind w:left="567"/>
      </w:pPr>
      <w:r>
        <w:rPr>
          <w:rFonts w:ascii="Arial" w:hAnsi="Arial"/>
          <w:b w:val="0"/>
          <w:sz w:val="20"/>
        </w:rPr>
        <w:t>Expresiones para Problemas de Viaje</w:t>
      </w:r>
    </w:p>
    <w:p>
      <w:pPr>
        <w:ind w:left="567"/>
      </w:pPr>
      <w:r>
        <w:rPr>
          <w:rFonts w:ascii="Arial" w:hAnsi="Arial"/>
          <w:b w:val="0"/>
          <w:sz w:val="20"/>
        </w:rPr>
        <w:t>Expresiones para Asistencia General</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7: Salud y Emergencias: Comunicación Vital en Situaciones Críticas</w:t>
      </w:r>
    </w:p>
    <w:p>
      <w:pPr>
        <w:ind w:left="283"/>
      </w:pPr>
      <w:r>
        <w:rPr>
          <w:rFonts w:ascii="Arial" w:hAnsi="Arial"/>
          <w:b w:val="0"/>
          <w:sz w:val="22"/>
        </w:rPr>
        <w:t>Objetivos de Aprendizaje</w:t>
      </w:r>
    </w:p>
    <w:p>
      <w:pPr>
        <w:ind w:left="283"/>
      </w:pPr>
      <w:r>
        <w:rPr>
          <w:rFonts w:ascii="Arial" w:hAnsi="Arial"/>
          <w:b w:val="0"/>
          <w:sz w:val="22"/>
        </w:rPr>
        <w:t>Fundamentos Culturales de la Atención Médica Alemana</w:t>
      </w:r>
    </w:p>
    <w:p>
      <w:pPr>
        <w:ind w:left="283"/>
      </w:pPr>
      <w:r>
        <w:rPr>
          <w:rFonts w:ascii="Arial" w:hAnsi="Arial"/>
          <w:b w:val="0"/>
          <w:sz w:val="22"/>
        </w:rPr>
        <w:t>Sección 1: Consultas Médicas y Descripción de Síntomas</w:t>
      </w:r>
    </w:p>
    <w:p>
      <w:pPr>
        <w:ind w:left="567"/>
      </w:pPr>
      <w:r>
        <w:rPr>
          <w:rFonts w:ascii="Arial" w:hAnsi="Arial"/>
          <w:b w:val="0"/>
          <w:sz w:val="20"/>
        </w:rPr>
        <w:t>Expresiones para Iniciar Consultas Médicas</w:t>
      </w:r>
    </w:p>
    <w:p>
      <w:pPr>
        <w:ind w:left="567"/>
      </w:pPr>
      <w:r>
        <w:rPr>
          <w:rFonts w:ascii="Arial" w:hAnsi="Arial"/>
          <w:b w:val="0"/>
          <w:sz w:val="20"/>
        </w:rPr>
        <w:t>Expresiones para Describir Síntomas Específicos</w:t>
      </w:r>
    </w:p>
    <w:p>
      <w:pPr>
        <w:ind w:left="567"/>
      </w:pPr>
      <w:r>
        <w:rPr>
          <w:rFonts w:ascii="Arial" w:hAnsi="Arial"/>
          <w:b w:val="0"/>
          <w:sz w:val="20"/>
        </w:rPr>
        <w:t>Expresiones para Proporcionar Historial Médico</w:t>
      </w:r>
    </w:p>
    <w:p>
      <w:pPr>
        <w:ind w:left="283"/>
      </w:pPr>
      <w:r>
        <w:rPr>
          <w:rFonts w:ascii="Arial" w:hAnsi="Arial"/>
          <w:b w:val="0"/>
          <w:sz w:val="22"/>
        </w:rPr>
        <w:t>Sección 2: Emergencias Médicas y Servicios de Urgencia</w:t>
      </w:r>
    </w:p>
    <w:p>
      <w:pPr>
        <w:ind w:left="567"/>
      </w:pPr>
      <w:r>
        <w:rPr>
          <w:rFonts w:ascii="Arial" w:hAnsi="Arial"/>
          <w:b w:val="0"/>
          <w:sz w:val="20"/>
        </w:rPr>
        <w:t>Expresiones para Llamar Servicios de Emergencia</w:t>
      </w:r>
    </w:p>
    <w:p>
      <w:pPr>
        <w:ind w:left="567"/>
      </w:pPr>
      <w:r>
        <w:rPr>
          <w:rFonts w:ascii="Arial" w:hAnsi="Arial"/>
          <w:b w:val="0"/>
          <w:sz w:val="20"/>
        </w:rPr>
        <w:t>Expresiones para Describir Emergencias</w:t>
      </w:r>
    </w:p>
    <w:p>
      <w:pPr>
        <w:ind w:left="567"/>
      </w:pPr>
      <w:r>
        <w:rPr>
          <w:rFonts w:ascii="Arial" w:hAnsi="Arial"/>
          <w:b w:val="0"/>
          <w:sz w:val="20"/>
        </w:rPr>
        <w:t>Expresiones para Proporcionar Información de Emergencia</w:t>
      </w:r>
    </w:p>
    <w:p>
      <w:pPr>
        <w:ind w:left="283"/>
      </w:pPr>
      <w:r>
        <w:rPr>
          <w:rFonts w:ascii="Arial" w:hAnsi="Arial"/>
          <w:b w:val="0"/>
          <w:sz w:val="22"/>
        </w:rPr>
        <w:t>Sección 3: Farmacias y Medicamentos</w:t>
      </w:r>
    </w:p>
    <w:p>
      <w:pPr>
        <w:ind w:left="567"/>
      </w:pPr>
      <w:r>
        <w:rPr>
          <w:rFonts w:ascii="Arial" w:hAnsi="Arial"/>
          <w:b w:val="0"/>
          <w:sz w:val="20"/>
        </w:rPr>
        <w:t>Expresiones para Solicitar Medicamentos</w:t>
      </w:r>
    </w:p>
    <w:p>
      <w:pPr>
        <w:ind w:left="567"/>
      </w:pPr>
      <w:r>
        <w:rPr>
          <w:rFonts w:ascii="Arial" w:hAnsi="Arial"/>
          <w:b w:val="0"/>
          <w:sz w:val="20"/>
        </w:rPr>
        <w:t>Expresiones para Consultas Farmacéuticas</w:t>
      </w:r>
    </w:p>
    <w:p>
      <w:pPr>
        <w:ind w:left="567"/>
      </w:pPr>
      <w:r>
        <w:rPr>
          <w:rFonts w:ascii="Arial" w:hAnsi="Arial"/>
          <w:b w:val="0"/>
          <w:sz w:val="20"/>
        </w:rPr>
        <w:t>Expresiones para Medicamentos de Venta Libre</w:t>
      </w:r>
    </w:p>
    <w:p>
      <w:pPr>
        <w:ind w:left="283"/>
      </w:pPr>
      <w:r>
        <w:rPr>
          <w:rFonts w:ascii="Arial" w:hAnsi="Arial"/>
          <w:b w:val="0"/>
          <w:sz w:val="22"/>
        </w:rPr>
        <w:t>Sección 4: Hospitales y Atención Especializada</w:t>
      </w:r>
    </w:p>
    <w:p>
      <w:pPr>
        <w:ind w:left="567"/>
      </w:pPr>
      <w:r>
        <w:rPr>
          <w:rFonts w:ascii="Arial" w:hAnsi="Arial"/>
          <w:b w:val="0"/>
          <w:sz w:val="20"/>
        </w:rPr>
        <w:t>Expresiones para Admisión Hospitalaria</w:t>
      </w:r>
    </w:p>
    <w:p>
      <w:pPr>
        <w:ind w:left="567"/>
      </w:pPr>
      <w:r>
        <w:rPr>
          <w:rFonts w:ascii="Arial" w:hAnsi="Arial"/>
          <w:b w:val="0"/>
          <w:sz w:val="20"/>
        </w:rPr>
        <w:t>Expresiones para Comunicación con Personal Médico</w:t>
      </w:r>
    </w:p>
    <w:p>
      <w:pPr>
        <w:ind w:left="283"/>
      </w:pPr>
      <w:r>
        <w:rPr>
          <w:rFonts w:ascii="Arial" w:hAnsi="Arial"/>
          <w:b w:val="0"/>
          <w:sz w:val="22"/>
        </w:rPr>
        <w:t>Sección 5: Seguros de Salud y Aspectos Administrativos</w:t>
      </w:r>
    </w:p>
    <w:p>
      <w:pPr>
        <w:ind w:left="567"/>
      </w:pPr>
      <w:r>
        <w:rPr>
          <w:rFonts w:ascii="Arial" w:hAnsi="Arial"/>
          <w:b w:val="0"/>
          <w:sz w:val="20"/>
        </w:rPr>
        <w:t>Expresiones para Seguros Médicos</w:t>
      </w:r>
    </w:p>
    <w:p>
      <w:pPr>
        <w:ind w:left="567"/>
      </w:pPr>
      <w:r>
        <w:rPr>
          <w:rFonts w:ascii="Arial" w:hAnsi="Arial"/>
          <w:b w:val="0"/>
          <w:sz w:val="20"/>
        </w:rPr>
        <w:t>Expresiones para Procedimientos Administrativos</w:t>
      </w:r>
    </w:p>
    <w:p>
      <w:pPr>
        <w:ind w:left="283"/>
      </w:pPr>
      <w:r>
        <w:rPr>
          <w:rFonts w:ascii="Arial" w:hAnsi="Arial"/>
          <w:b w:val="0"/>
          <w:sz w:val="22"/>
        </w:rPr>
        <w:t>Sección 6: Salud Mental y Bienestar</w:t>
      </w:r>
    </w:p>
    <w:p>
      <w:pPr>
        <w:ind w:left="567"/>
      </w:pPr>
      <w:r>
        <w:rPr>
          <w:rFonts w:ascii="Arial" w:hAnsi="Arial"/>
          <w:b w:val="0"/>
          <w:sz w:val="20"/>
        </w:rPr>
        <w:t>Expresiones para Salud Mental</w:t>
      </w:r>
    </w:p>
    <w:p>
      <w:pPr>
        <w:ind w:left="567"/>
      </w:pPr>
      <w:r>
        <w:rPr>
          <w:rFonts w:ascii="Arial" w:hAnsi="Arial"/>
          <w:b w:val="0"/>
          <w:sz w:val="20"/>
        </w:rPr>
        <w:t>Expresiones para Apoyo y Tratamiento</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8: Educación y Aprendizaje: Expresiones para el Crecimiento Intelectual</w:t>
      </w:r>
    </w:p>
    <w:p>
      <w:pPr>
        <w:ind w:left="283"/>
      </w:pPr>
      <w:r>
        <w:rPr>
          <w:rFonts w:ascii="Arial" w:hAnsi="Arial"/>
          <w:b w:val="0"/>
          <w:sz w:val="22"/>
        </w:rPr>
        <w:t>Objetivos de Aprendizaje</w:t>
      </w:r>
    </w:p>
    <w:p>
      <w:pPr>
        <w:ind w:left="283"/>
      </w:pPr>
      <w:r>
        <w:rPr>
          <w:rFonts w:ascii="Arial" w:hAnsi="Arial"/>
          <w:b w:val="0"/>
          <w:sz w:val="22"/>
        </w:rPr>
        <w:t>Fundamentos Culturales de la Educación Alemana</w:t>
      </w:r>
    </w:p>
    <w:p>
      <w:pPr>
        <w:ind w:left="283"/>
      </w:pPr>
      <w:r>
        <w:rPr>
          <w:rFonts w:ascii="Arial" w:hAnsi="Arial"/>
          <w:b w:val="0"/>
          <w:sz w:val="22"/>
        </w:rPr>
        <w:t>Sección 1: Inscripciones y Procedimientos Administrativos</w:t>
      </w:r>
    </w:p>
    <w:p>
      <w:pPr>
        <w:ind w:left="567"/>
      </w:pPr>
      <w:r>
        <w:rPr>
          <w:rFonts w:ascii="Arial" w:hAnsi="Arial"/>
          <w:b w:val="0"/>
          <w:sz w:val="20"/>
        </w:rPr>
        <w:t>Expresiones para Solicitudes de Admisión</w:t>
      </w:r>
    </w:p>
    <w:p>
      <w:pPr>
        <w:ind w:left="567"/>
      </w:pPr>
      <w:r>
        <w:rPr>
          <w:rFonts w:ascii="Arial" w:hAnsi="Arial"/>
          <w:b w:val="0"/>
          <w:sz w:val="20"/>
        </w:rPr>
        <w:t>Expresiones para Documentación Académica</w:t>
      </w:r>
    </w:p>
    <w:p>
      <w:pPr>
        <w:ind w:left="567"/>
      </w:pPr>
      <w:r>
        <w:rPr>
          <w:rFonts w:ascii="Arial" w:hAnsi="Arial"/>
          <w:b w:val="0"/>
          <w:sz w:val="20"/>
        </w:rPr>
        <w:t>Expresiones para Comunicación con Administración</w:t>
      </w:r>
    </w:p>
    <w:p>
      <w:pPr>
        <w:ind w:left="283"/>
      </w:pPr>
      <w:r>
        <w:rPr>
          <w:rFonts w:ascii="Arial" w:hAnsi="Arial"/>
          <w:b w:val="0"/>
          <w:sz w:val="22"/>
        </w:rPr>
        <w:t>Sección 2: Participación en Clases y Seminarios</w:t>
      </w:r>
    </w:p>
    <w:p>
      <w:pPr>
        <w:ind w:left="567"/>
      </w:pPr>
      <w:r>
        <w:rPr>
          <w:rFonts w:ascii="Arial" w:hAnsi="Arial"/>
          <w:b w:val="0"/>
          <w:sz w:val="20"/>
        </w:rPr>
        <w:t>Expresiones para Participar en Discusiones</w:t>
      </w:r>
    </w:p>
    <w:p>
      <w:pPr>
        <w:ind w:left="567"/>
      </w:pPr>
      <w:r>
        <w:rPr>
          <w:rFonts w:ascii="Arial" w:hAnsi="Arial"/>
          <w:b w:val="0"/>
          <w:sz w:val="20"/>
        </w:rPr>
        <w:t>Expresiones para Solicitar Aclaraciones</w:t>
      </w:r>
    </w:p>
    <w:p>
      <w:pPr>
        <w:ind w:left="567"/>
      </w:pPr>
      <w:r>
        <w:rPr>
          <w:rFonts w:ascii="Arial" w:hAnsi="Arial"/>
          <w:b w:val="0"/>
          <w:sz w:val="20"/>
        </w:rPr>
        <w:t>Expresiones para Presentar Argumentos</w:t>
      </w:r>
    </w:p>
    <w:p>
      <w:pPr>
        <w:ind w:left="283"/>
      </w:pPr>
      <w:r>
        <w:rPr>
          <w:rFonts w:ascii="Arial" w:hAnsi="Arial"/>
          <w:b w:val="0"/>
          <w:sz w:val="22"/>
        </w:rPr>
        <w:t>Sección 3: Investigación y Proyectos Académicos</w:t>
      </w:r>
    </w:p>
    <w:p>
      <w:pPr>
        <w:ind w:left="567"/>
      </w:pPr>
      <w:r>
        <w:rPr>
          <w:rFonts w:ascii="Arial" w:hAnsi="Arial"/>
          <w:b w:val="0"/>
          <w:sz w:val="20"/>
        </w:rPr>
        <w:t>Expresiones para Proponer Temas de Investigación</w:t>
      </w:r>
    </w:p>
    <w:p>
      <w:pPr>
        <w:ind w:left="567"/>
      </w:pPr>
      <w:r>
        <w:rPr>
          <w:rFonts w:ascii="Arial" w:hAnsi="Arial"/>
          <w:b w:val="0"/>
          <w:sz w:val="20"/>
        </w:rPr>
        <w:t>Expresiones para Colaboración Académica</w:t>
      </w:r>
    </w:p>
    <w:p>
      <w:pPr>
        <w:ind w:left="567"/>
      </w:pPr>
      <w:r>
        <w:rPr>
          <w:rFonts w:ascii="Arial" w:hAnsi="Arial"/>
          <w:b w:val="0"/>
          <w:sz w:val="20"/>
        </w:rPr>
        <w:t>Expresiones para Presentar Resultados</w:t>
      </w:r>
    </w:p>
    <w:p>
      <w:pPr>
        <w:ind w:left="283"/>
      </w:pPr>
      <w:r>
        <w:rPr>
          <w:rFonts w:ascii="Arial" w:hAnsi="Arial"/>
          <w:b w:val="0"/>
          <w:sz w:val="22"/>
        </w:rPr>
        <w:t>Sección 4: Evaluaciones y Exámenes</w:t>
      </w:r>
    </w:p>
    <w:p>
      <w:pPr>
        <w:ind w:left="567"/>
      </w:pPr>
      <w:r>
        <w:rPr>
          <w:rFonts w:ascii="Arial" w:hAnsi="Arial"/>
          <w:b w:val="0"/>
          <w:sz w:val="20"/>
        </w:rPr>
        <w:t>Expresiones para Consultas sobre Evaluación</w:t>
      </w:r>
    </w:p>
    <w:p>
      <w:pPr>
        <w:ind w:left="567"/>
      </w:pPr>
      <w:r>
        <w:rPr>
          <w:rFonts w:ascii="Arial" w:hAnsi="Arial"/>
          <w:b w:val="0"/>
          <w:sz w:val="20"/>
        </w:rPr>
        <w:t>Expresiones para Situaciones de Examen</w:t>
      </w:r>
    </w:p>
    <w:p>
      <w:pPr>
        <w:ind w:left="283"/>
      </w:pPr>
      <w:r>
        <w:rPr>
          <w:rFonts w:ascii="Arial" w:hAnsi="Arial"/>
          <w:b w:val="0"/>
          <w:sz w:val="22"/>
        </w:rPr>
        <w:t>Sección 5: Recursos Académicos y Bibliotecas</w:t>
      </w:r>
    </w:p>
    <w:p>
      <w:pPr>
        <w:ind w:left="567"/>
      </w:pPr>
      <w:r>
        <w:rPr>
          <w:rFonts w:ascii="Arial" w:hAnsi="Arial"/>
          <w:b w:val="0"/>
          <w:sz w:val="20"/>
        </w:rPr>
        <w:t>Expresiones para Usar Bibliotecas</w:t>
      </w:r>
    </w:p>
    <w:p>
      <w:pPr>
        <w:ind w:left="567"/>
      </w:pPr>
      <w:r>
        <w:rPr>
          <w:rFonts w:ascii="Arial" w:hAnsi="Arial"/>
          <w:b w:val="0"/>
          <w:sz w:val="20"/>
        </w:rPr>
        <w:t>Expresiones para Acceso a Recursos Digitales</w:t>
      </w:r>
    </w:p>
    <w:p>
      <w:pPr>
        <w:ind w:left="283"/>
      </w:pPr>
      <w:r>
        <w:rPr>
          <w:rFonts w:ascii="Arial" w:hAnsi="Arial"/>
          <w:b w:val="0"/>
          <w:sz w:val="22"/>
        </w:rPr>
        <w:t>Sección 6: Comunicación con Profesores y Personal Académico</w:t>
      </w:r>
    </w:p>
    <w:p>
      <w:pPr>
        <w:ind w:left="567"/>
      </w:pPr>
      <w:r>
        <w:rPr>
          <w:rFonts w:ascii="Arial" w:hAnsi="Arial"/>
          <w:b w:val="0"/>
          <w:sz w:val="20"/>
        </w:rPr>
        <w:t>Expresiones para Comunicación Formal</w:t>
      </w:r>
    </w:p>
    <w:p>
      <w:pPr>
        <w:ind w:left="567"/>
      </w:pPr>
      <w:r>
        <w:rPr>
          <w:rFonts w:ascii="Arial" w:hAnsi="Arial"/>
          <w:b w:val="0"/>
          <w:sz w:val="20"/>
        </w:rPr>
        <w:t>Expresiones para Feedback Académico</w:t>
      </w:r>
    </w:p>
    <w:p>
      <w:pPr>
        <w:ind w:left="283"/>
      </w:pPr>
      <w:r>
        <w:rPr>
          <w:rFonts w:ascii="Arial" w:hAnsi="Arial"/>
          <w:b w:val="0"/>
          <w:sz w:val="22"/>
        </w:rPr>
        <w:t>Sección 7: Networking Académico y Desarrollo Profesional</w:t>
      </w:r>
    </w:p>
    <w:p>
      <w:pPr>
        <w:ind w:left="567"/>
      </w:pPr>
      <w:r>
        <w:rPr>
          <w:rFonts w:ascii="Arial" w:hAnsi="Arial"/>
          <w:b w:val="0"/>
          <w:sz w:val="20"/>
        </w:rPr>
        <w:t>Expresiones para Eventos Académicos</w:t>
      </w:r>
    </w:p>
    <w:p>
      <w:pPr>
        <w:ind w:left="567"/>
      </w:pPr>
      <w:r>
        <w:rPr>
          <w:rFonts w:ascii="Arial" w:hAnsi="Arial"/>
          <w:b w:val="0"/>
          <w:sz w:val="20"/>
        </w:rPr>
        <w:t>Expresiones para Oportunidades de Desarrollo</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9: Entretenimiento y Ocio: Disfrutando la Cultura Alemana</w:t>
      </w:r>
    </w:p>
    <w:p>
      <w:pPr>
        <w:ind w:left="283"/>
      </w:pPr>
      <w:r>
        <w:rPr>
          <w:rFonts w:ascii="Arial" w:hAnsi="Arial"/>
          <w:b w:val="0"/>
          <w:sz w:val="22"/>
        </w:rPr>
        <w:t>Fundamentos Culturales del Ocio Alemán</w:t>
      </w:r>
    </w:p>
    <w:p>
      <w:pPr>
        <w:ind w:left="283"/>
      </w:pPr>
      <w:r>
        <w:rPr>
          <w:rFonts w:ascii="Arial" w:hAnsi="Arial"/>
          <w:b w:val="0"/>
          <w:sz w:val="22"/>
        </w:rPr>
        <w:t>Expresiones para Actividades Culturales Tradicionales</w:t>
      </w:r>
    </w:p>
    <w:p>
      <w:pPr>
        <w:ind w:left="283"/>
      </w:pPr>
      <w:r>
        <w:rPr>
          <w:rFonts w:ascii="Arial" w:hAnsi="Arial"/>
          <w:b w:val="0"/>
          <w:sz w:val="22"/>
        </w:rPr>
        <w:t>Vocabulario Especializado para Eventos Musicales</w:t>
      </w:r>
    </w:p>
    <w:p>
      <w:pPr>
        <w:ind w:left="283"/>
      </w:pPr>
      <w:r>
        <w:rPr>
          <w:rFonts w:ascii="Arial" w:hAnsi="Arial"/>
          <w:b w:val="0"/>
          <w:sz w:val="22"/>
        </w:rPr>
        <w:t>Expresiones para Deportes y Actividades Físicas</w:t>
      </w:r>
    </w:p>
    <w:p>
      <w:pPr>
        <w:ind w:left="283"/>
      </w:pPr>
      <w:r>
        <w:rPr>
          <w:rFonts w:ascii="Arial" w:hAnsi="Arial"/>
          <w:b w:val="0"/>
          <w:sz w:val="22"/>
        </w:rPr>
        <w:t>Terminología para Artes Escénicas y Visuales</w:t>
      </w:r>
    </w:p>
    <w:p>
      <w:pPr>
        <w:ind w:left="283"/>
      </w:pPr>
      <w:r>
        <w:rPr>
          <w:rFonts w:ascii="Arial" w:hAnsi="Arial"/>
          <w:b w:val="0"/>
          <w:sz w:val="22"/>
        </w:rPr>
        <w:t>Expresiones para Festivales y Celebraciones</w:t>
      </w:r>
    </w:p>
    <w:p>
      <w:pPr>
        <w:ind w:left="283"/>
      </w:pPr>
      <w:r>
        <w:rPr>
          <w:rFonts w:ascii="Arial" w:hAnsi="Arial"/>
          <w:b w:val="0"/>
          <w:sz w:val="22"/>
        </w:rPr>
        <w:t>Vocabulario para Entretenimiento Nocturno</w:t>
      </w:r>
    </w:p>
    <w:p>
      <w:pPr>
        <w:ind w:left="283"/>
      </w:pPr>
      <w:r>
        <w:rPr>
          <w:rFonts w:ascii="Arial" w:hAnsi="Arial"/>
          <w:b w:val="0"/>
          <w:sz w:val="22"/>
        </w:rPr>
        <w:t>Expresiones para Actividades al Aire Libre</w:t>
      </w:r>
    </w:p>
    <w:p>
      <w:pPr>
        <w:ind w:left="283"/>
      </w:pPr>
      <w:r>
        <w:rPr>
          <w:rFonts w:ascii="Arial" w:hAnsi="Arial"/>
          <w:b w:val="0"/>
          <w:sz w:val="22"/>
        </w:rPr>
        <w:t>Terminología para Eventos Deportivos Espectaculares</w:t>
      </w:r>
    </w:p>
    <w:p>
      <w:pPr>
        <w:ind w:left="283"/>
      </w:pPr>
      <w:r>
        <w:rPr>
          <w:rFonts w:ascii="Arial" w:hAnsi="Arial"/>
          <w:b w:val="0"/>
          <w:sz w:val="22"/>
        </w:rPr>
        <w:t>Expresiones para Entretenimiento Familiar</w:t>
      </w:r>
    </w:p>
    <w:p>
      <w:pPr>
        <w:ind w:left="283"/>
      </w:pPr>
      <w:r>
        <w:rPr>
          <w:rFonts w:ascii="Arial" w:hAnsi="Arial"/>
          <w:b w:val="0"/>
          <w:sz w:val="22"/>
        </w:rPr>
        <w:t>Vocabulario para Entretenimiento Cultural Sofisticado</w:t>
      </w:r>
    </w:p>
    <w:p>
      <w:pPr>
        <w:ind w:left="283"/>
      </w:pPr>
      <w:r>
        <w:rPr>
          <w:rFonts w:ascii="Arial" w:hAnsi="Arial"/>
          <w:b w:val="0"/>
          <w:sz w:val="22"/>
        </w:rPr>
        <w:t>Expresiones para Celebraciones Tradicionales Específicas</w:t>
      </w:r>
    </w:p>
    <w:p>
      <w:pPr>
        <w:ind w:left="283"/>
      </w:pPr>
      <w:r>
        <w:rPr>
          <w:rFonts w:ascii="Arial" w:hAnsi="Arial"/>
          <w:b w:val="0"/>
          <w:sz w:val="22"/>
        </w:rPr>
        <w:t>Terminología para Entretenimiento Moderno e Innovador</w:t>
      </w:r>
    </w:p>
    <w:p>
      <w:pPr>
        <w:ind w:left="283"/>
      </w:pPr>
      <w:r>
        <w:rPr>
          <w:rFonts w:ascii="Arial" w:hAnsi="Arial"/>
          <w:b w:val="0"/>
          <w:sz w:val="22"/>
        </w:rPr>
        <w:t>Expresiones para Evaluación y Reflexión Cultural</w:t>
      </w:r>
    </w:p>
    <w:p>
      <w:pPr>
        <w:ind w:left="283"/>
      </w:pPr>
      <w:r>
        <w:rPr>
          <w:rFonts w:ascii="Arial" w:hAnsi="Arial"/>
          <w:b w:val="0"/>
          <w:sz w:val="22"/>
        </w:rPr>
        <w:t>Expresiones para Entretenimiento Comunitario y Social</w:t>
      </w:r>
    </w:p>
    <w:p>
      <w:pPr>
        <w:ind w:left="0"/>
      </w:pPr>
      <w:r>
        <w:rPr>
          <w:rFonts w:ascii="Arial" w:hAnsi="Arial"/>
          <w:b/>
          <w:sz w:val="24"/>
        </w:rPr>
        <w:t>CAPÍTULO 10: Integración Avanzada: Dominando Matices y Expresiones Complejas</w:t>
      </w:r>
    </w:p>
    <w:p>
      <w:pPr>
        <w:ind w:left="283"/>
      </w:pPr>
      <w:r>
        <w:rPr>
          <w:rFonts w:ascii="Arial" w:hAnsi="Arial"/>
          <w:b w:val="0"/>
          <w:sz w:val="22"/>
        </w:rPr>
        <w:t>Fundamentos de la Expresión Matizada</w:t>
      </w:r>
    </w:p>
    <w:p>
      <w:pPr>
        <w:ind w:left="283"/>
      </w:pPr>
      <w:r>
        <w:rPr>
          <w:rFonts w:ascii="Arial" w:hAnsi="Arial"/>
          <w:b w:val="0"/>
          <w:sz w:val="22"/>
        </w:rPr>
        <w:t>Expresiones para Debate y Argumentación Sofisticada</w:t>
      </w:r>
    </w:p>
    <w:p>
      <w:pPr>
        <w:ind w:left="283"/>
      </w:pPr>
      <w:r>
        <w:rPr>
          <w:rFonts w:ascii="Arial" w:hAnsi="Arial"/>
          <w:b w:val="0"/>
          <w:sz w:val="22"/>
        </w:rPr>
        <w:t>Vocabulario para Expresión de Emociones Complejas</w:t>
      </w:r>
    </w:p>
    <w:p>
      <w:pPr>
        <w:ind w:left="283"/>
      </w:pPr>
      <w:r>
        <w:rPr>
          <w:rFonts w:ascii="Arial" w:hAnsi="Arial"/>
          <w:b w:val="0"/>
          <w:sz w:val="22"/>
        </w:rPr>
        <w:t>Expresiones para Análisis Cultural y Social</w:t>
      </w:r>
    </w:p>
    <w:p>
      <w:pPr>
        <w:ind w:left="283"/>
      </w:pPr>
      <w:r>
        <w:rPr>
          <w:rFonts w:ascii="Arial" w:hAnsi="Arial"/>
          <w:b w:val="0"/>
          <w:sz w:val="22"/>
        </w:rPr>
        <w:t>Terminología para Expresión de Opiniones Matizadas</w:t>
      </w:r>
    </w:p>
    <w:p>
      <w:pPr>
        <w:ind w:left="283"/>
      </w:pPr>
      <w:r>
        <w:rPr>
          <w:rFonts w:ascii="Arial" w:hAnsi="Arial"/>
          <w:b w:val="0"/>
          <w:sz w:val="22"/>
        </w:rPr>
        <w:t>Expresiones para Comunicación Diplomática</w:t>
      </w:r>
    </w:p>
    <w:p>
      <w:pPr>
        <w:ind w:left="283"/>
      </w:pPr>
      <w:r>
        <w:rPr>
          <w:rFonts w:ascii="Arial" w:hAnsi="Arial"/>
          <w:b w:val="0"/>
          <w:sz w:val="22"/>
        </w:rPr>
        <w:t>Vocabulario para Expresión de Incertidumbre Sofisticada</w:t>
      </w:r>
    </w:p>
    <w:p>
      <w:pPr>
        <w:ind w:left="283"/>
      </w:pPr>
      <w:r>
        <w:rPr>
          <w:rFonts w:ascii="Arial" w:hAnsi="Arial"/>
          <w:b w:val="0"/>
          <w:sz w:val="22"/>
        </w:rPr>
        <w:t>Expresiones para Philosophical y Reflexión Abstracta</w:t>
      </w:r>
    </w:p>
    <w:p>
      <w:pPr>
        <w:ind w:left="283"/>
      </w:pPr>
      <w:r>
        <w:rPr>
          <w:rFonts w:ascii="Arial" w:hAnsi="Arial"/>
          <w:b w:val="0"/>
          <w:sz w:val="22"/>
        </w:rPr>
        <w:t>Terminología para Cultural Integration Advanced</w:t>
      </w:r>
    </w:p>
    <w:p>
      <w:pPr>
        <w:ind w:left="283"/>
      </w:pPr>
      <w:r>
        <w:rPr>
          <w:rFonts w:ascii="Arial" w:hAnsi="Arial"/>
          <w:b w:val="0"/>
          <w:sz w:val="22"/>
        </w:rPr>
        <w:t>Expresiones para Professional Excellence y Innovation</w:t>
      </w:r>
    </w:p>
    <w:p>
      <w:pPr>
        <w:ind w:left="283"/>
      </w:pPr>
      <w:r>
        <w:rPr>
          <w:rFonts w:ascii="Arial" w:hAnsi="Arial"/>
          <w:b w:val="0"/>
          <w:sz w:val="22"/>
        </w:rPr>
        <w:t>Vocabulario para Emotional Intelligence Advanced</w:t>
      </w:r>
    </w:p>
    <w:p>
      <w:pPr>
        <w:ind w:left="283"/>
      </w:pPr>
      <w:r>
        <w:rPr>
          <w:rFonts w:ascii="Arial" w:hAnsi="Arial"/>
          <w:b w:val="0"/>
          <w:sz w:val="22"/>
        </w:rPr>
        <w:t>Expresiones para Ethical y Moral Reasoning</w:t>
      </w:r>
    </w:p>
    <w:p>
      <w:pPr>
        <w:ind w:left="283"/>
      </w:pPr>
      <w:r>
        <w:rPr>
          <w:rFonts w:ascii="Arial" w:hAnsi="Arial"/>
          <w:b w:val="0"/>
          <w:sz w:val="22"/>
        </w:rPr>
        <w:t>Terminología para Intellectual Humility y Learning</w:t>
      </w:r>
    </w:p>
    <w:p>
      <w:pPr>
        <w:ind w:left="283"/>
      </w:pPr>
      <w:r>
        <w:rPr>
          <w:rFonts w:ascii="Arial" w:hAnsi="Arial"/>
          <w:b w:val="0"/>
          <w:sz w:val="22"/>
        </w:rPr>
        <w:t>Expresiones para Synthesis y Integration</w:t>
      </w:r>
    </w:p>
    <w:p>
      <w:pPr>
        <w:ind w:left="283"/>
      </w:pPr>
      <w:r>
        <w:rPr>
          <w:rFonts w:ascii="Arial" w:hAnsi="Arial"/>
          <w:b w:val="0"/>
          <w:sz w:val="22"/>
        </w:rPr>
        <w:t>Expresiones para Advanced Communication Management</w:t>
      </w:r>
    </w:p>
    <w:p>
      <w:r>
        <w:br w:type="page"/>
      </w:r>
    </w:p>
    <w:p>
      <w:pPr>
        <w:spacing w:before="720" w:after="480"/>
        <w:jc w:val="center"/>
      </w:pPr>
      <w:r>
        <w:rPr>
          <w:rFonts w:ascii="Arial" w:hAnsi="Arial"/>
          <w:b/>
          <w:sz w:val="36"/>
        </w:rPr>
        <w:t>CAPÍTULO 1</w:t>
      </w:r>
    </w:p>
    <w:p>
      <w:pPr>
        <w:spacing w:before="360" w:after="240"/>
      </w:pPr>
      <w:r>
        <w:rPr>
          <w:rFonts w:ascii="Arial" w:hAnsi="Arial"/>
          <w:b/>
          <w:sz w:val="28"/>
        </w:rPr>
        <w:t>Fundamentos de los Redemittel: Construyendo tu Base Lingüística</w:t>
      </w:r>
    </w:p>
    <w:p>
      <w:pPr>
        <w:spacing w:before="240" w:after="120"/>
      </w:pPr>
      <w:r>
        <w:rPr>
          <w:rFonts w:ascii="Arial" w:hAnsi="Arial"/>
          <w:b/>
          <w:sz w:val="24"/>
        </w:rPr>
        <w:t>La Arquitectura Invisible del Alemán: Descubriendo los Redemittel</w:t>
      </w:r>
    </w:p>
    <w:p>
      <w:pPr>
        <w:spacing w:lineRule="auto" w:line="336" w:before="120" w:after="120"/>
        <w:ind w:firstLine="340"/>
      </w:pPr>
      <w:r>
        <w:rPr>
          <w:rFonts w:ascii="Times New Roman" w:hAnsi="Times New Roman"/>
          <w:sz w:val="22"/>
        </w:rPr>
        <w:t>El alemán posee una característica fascinante que lo distingue de muchos otros idiomas: su dependencia extraordinaria de estructuras prefabricadas conocidas como Redemittel. Estas expresiones fijas funcionan como bloques de construcción lingüísticos que los hablantes nativos utilizan de manera automática e intuitiva, creando un flujo natural en la comunicación que resulta prácticamente imposible de replicar mediante la traducción literal desde el español.</w:t>
      </w:r>
    </w:p>
    <w:p>
      <w:pPr>
        <w:spacing w:lineRule="auto" w:line="336" w:before="120" w:after="120"/>
        <w:ind w:firstLine="340"/>
      </w:pPr>
      <w:r>
        <w:rPr>
          <w:rFonts w:ascii="Times New Roman" w:hAnsi="Times New Roman"/>
          <w:sz w:val="22"/>
        </w:rPr>
        <w:t>Los Redemittel representan mucho más que simples frases hechas o modismos. Constituyen la columna vertebral de la comunicación efectiva en alemán, proporcionando marcos estructurales que permiten a los hablantes expresar ideas complejas con precisión y naturalidad. Cuando dominamos estos patrones lingüísticos, no solo mejoramos nuestra fluidez, sino que accedemos al código cultural implícito que subyace en la mentalidad germanoparlante.</w:t>
      </w:r>
    </w:p>
    <w:p>
      <w:pPr>
        <w:spacing w:lineRule="auto" w:line="336" w:before="120" w:after="120"/>
        <w:ind w:firstLine="340"/>
      </w:pPr>
      <w:r>
        <w:rPr>
          <w:rFonts w:ascii="Times New Roman" w:hAnsi="Times New Roman"/>
          <w:sz w:val="22"/>
        </w:rPr>
        <w:t>La importancia de estos elementos estructurales en el alemán tiene raíces históricas profundas. El desarrollo del alemán moderno (Hochdeutsch) consolidó ciertas expresiones como estándares comunicativos que trascienden las variaciones regionales. Estas formas cristalizadas reflejan valores culturales fundamentales como la precisión, la eficiencia comunicativa y el respeto por las jerarquías sociales que caracterizan a las sociedades de habla alemana.</w:t>
      </w:r>
    </w:p>
    <w:p>
      <w:pPr>
        <w:spacing w:before="240" w:after="120"/>
      </w:pPr>
      <w:r>
        <w:rPr>
          <w:rFonts w:ascii="Arial" w:hAnsi="Arial"/>
          <w:b/>
          <w:sz w:val="24"/>
        </w:rPr>
        <w:t>El Mecanismo Neurológico de los Redemittel</w:t>
      </w:r>
    </w:p>
    <w:p>
      <w:pPr>
        <w:spacing w:lineRule="auto" w:line="336" w:before="120" w:after="120"/>
        <w:ind w:firstLine="340"/>
      </w:pPr>
      <w:r>
        <w:rPr>
          <w:rFonts w:ascii="Times New Roman" w:hAnsi="Times New Roman"/>
          <w:sz w:val="22"/>
        </w:rPr>
        <w:t>Desde una perspectiva neurocientífica, los Redemittel funcionan como unidades de procesamiento automático en el cerebro. Cuando los hablantes nativos los utilizan, no construyen cada elemento gramatical individualmente, sino que acceden a patrones completos almacenados en su memoria procedimental. Este fenómeno explica por qué los germanoparlantes pueden mantener conversaciones fluidas incluso cuando discuten temas complejos o técnicos.</w:t>
      </w:r>
    </w:p>
    <w:p>
      <w:pPr>
        <w:spacing w:lineRule="auto" w:line="336" w:before="120" w:after="120"/>
        <w:ind w:firstLine="340"/>
      </w:pPr>
      <w:r>
        <w:rPr>
          <w:rFonts w:ascii="Times New Roman" w:hAnsi="Times New Roman"/>
          <w:sz w:val="22"/>
        </w:rPr>
        <w:t>Para los estudiantes de alemán como lengua extranjera, comprender este mecanismo resulta crucial. En lugar de intentar traducir cada concepto desde el español, debemos entrenar nuestro cerebro para reconocer y utilizar estos patrones prefabricados. Este enfoque acelera significativamente el proceso de adquisición lingüística y nos permite comunicarnos con mayor naturalidad desde etapas tempranas del aprendizaje.</w:t>
      </w:r>
    </w:p>
    <w:p>
      <w:pPr>
        <w:spacing w:lineRule="auto" w:line="336" w:before="120" w:after="120"/>
        <w:ind w:firstLine="340"/>
      </w:pPr>
      <w:r>
        <w:rPr>
          <w:rFonts w:ascii="Times New Roman" w:hAnsi="Times New Roman"/>
          <w:sz w:val="22"/>
        </w:rPr>
        <w:t>La investigación en adquisición de segundas lenguas ha demostrado que los estudiantes que dominan expresiones fijas muestran mayor confianza comunicativa y menores niveles de ansiedad al hablar. Los Redemittel funcionan como anclas cognitivas que proporcionan seguridad estructural durante la producción oral, permitiendo que los hablantes se concentren en el contenido del mensaje en lugar de preocuparse por la construcción gramatical.</w:t>
      </w:r>
    </w:p>
    <w:p>
      <w:pPr>
        <w:spacing w:before="240" w:after="120"/>
      </w:pPr>
      <w:r>
        <w:rPr>
          <w:rFonts w:ascii="Arial" w:hAnsi="Arial"/>
          <w:b/>
          <w:sz w:val="24"/>
        </w:rPr>
        <w:t>Diferencias Culturales en el Uso de Expresiones Fijas</w:t>
      </w:r>
    </w:p>
    <w:p>
      <w:pPr>
        <w:spacing w:lineRule="auto" w:line="336" w:before="120" w:after="120"/>
        <w:ind w:firstLine="340"/>
      </w:pPr>
      <w:r>
        <w:rPr>
          <w:rFonts w:ascii="Times New Roman" w:hAnsi="Times New Roman"/>
          <w:sz w:val="22"/>
        </w:rPr>
        <w:t>El uso apropiado de Redemittel requiere sensibilidad cultural, ya que estas expresiones encapsulan normas sociales específicas de las comunidades germanoparlantes. Por ejemplo, la distinción entre registros formales e informales en alemán es mucho más marcada que en español, y los Redemittel reflejan estas diferencias con precisión matemática.</w:t>
      </w:r>
    </w:p>
    <w:p>
      <w:pPr>
        <w:spacing w:lineRule="auto" w:line="336" w:before="120" w:after="120"/>
        <w:ind w:firstLine="340"/>
      </w:pPr>
      <w:r>
        <w:rPr>
          <w:rFonts w:ascii="Times New Roman" w:hAnsi="Times New Roman"/>
          <w:sz w:val="22"/>
        </w:rPr>
        <w:t>En contextos profesionales alemanes, el uso incorrecto de una expresión fija puede transmitir mensajes no intencionados sobre nuestra competencia cultural o nuestro nivel de respeto hacia las jerarquías establecidas. Los hablantes nativos evalúan inconscientemente la adecuación de nuestras expresiones, formando impresiones sobre nuestra integración cultural basándose en estos detalles aparentemente menores.</w:t>
      </w:r>
    </w:p>
    <w:p>
      <w:pPr>
        <w:spacing w:lineRule="auto" w:line="336" w:before="120" w:after="120"/>
        <w:ind w:firstLine="340"/>
      </w:pPr>
      <w:r>
        <w:rPr>
          <w:rFonts w:ascii="Times New Roman" w:hAnsi="Times New Roman"/>
          <w:sz w:val="22"/>
        </w:rPr>
        <w:t>Las variaciones regionales también influyen en la selección de Redemittel. Mientras que el alemán estándar (Hochdeutsch) proporciona una base común, las expresiones populares en Austria pueden sonar extrañas en el norte de Alemania, y viceversa. Esta diversidad regional enriquece el idioma pero requiere adaptabilidad por parte de los estudiantes extranjeros.</w:t>
      </w:r>
    </w:p>
    <w:p>
      <w:pPr>
        <w:spacing w:before="240" w:after="120"/>
      </w:pPr>
      <w:r>
        <w:rPr>
          <w:rFonts w:ascii="Arial" w:hAnsi="Arial"/>
          <w:b/>
          <w:sz w:val="24"/>
        </w:rPr>
        <w:t>Las Primeras 40 Expresiones Fundamentales</w:t>
      </w:r>
    </w:p>
    <w:p>
      <w:pPr>
        <w:spacing w:lineRule="auto" w:line="336" w:before="120" w:after="120"/>
        <w:ind w:firstLine="340"/>
      </w:pPr>
      <w:r>
        <w:rPr>
          <w:rFonts w:ascii="Times New Roman" w:hAnsi="Times New Roman"/>
          <w:sz w:val="22"/>
        </w:rPr>
        <w:t>#### Expresiones de Orientación Temporal</w:t>
      </w:r>
    </w:p>
    <w:p>
      <w:pPr>
        <w:spacing w:lineRule="auto" w:line="336" w:before="120" w:after="120"/>
        <w:ind w:firstLine="340"/>
      </w:pPr>
      <w:r>
        <w:rPr>
          <w:rFonts w:ascii="Times New Roman" w:hAnsi="Times New Roman"/>
          <w:sz w:val="22"/>
        </w:rPr>
        <w:t>1. Es ist höchste Zeit [ɛs ɪst ˈhøːçstə t͡saɪt] Traducción literal: Es la hora más alta Traducción contextual: Ya es hora / Es urgente Uso: Expresa urgencia o la necesidad inmediata de actuar. Ejemplo: Es ist höchste Zeit, dass wir anfangen. (Ya es hora de que empecemos.)</w:t>
      </w:r>
    </w:p>
    <w:p>
      <w:pPr>
        <w:spacing w:lineRule="auto" w:line="336" w:before="120" w:after="120"/>
        <w:ind w:firstLine="340"/>
      </w:pPr>
      <w:r>
        <w:rPr>
          <w:rFonts w:ascii="Times New Roman" w:hAnsi="Times New Roman"/>
          <w:sz w:val="22"/>
        </w:rPr>
        <w:t>Esta expresión encapsula la relación cultural alemana con la puntualidad y la eficiencia. Su uso transmite tanto urgencia práctica como respeto por el tiempo de otros participantes en la situación.</w:t>
      </w:r>
    </w:p>
    <w:p>
      <w:pPr>
        <w:spacing w:lineRule="auto" w:line="336" w:before="120" w:after="120"/>
        <w:ind w:firstLine="340"/>
      </w:pPr>
      <w:r>
        <w:rPr>
          <w:rFonts w:ascii="Times New Roman" w:hAnsi="Times New Roman"/>
          <w:sz w:val="22"/>
        </w:rPr>
        <w:t>2. Von Zeit zu Zeit [fɔn t͡saɪt t͡su t͡saɪt] Traducción literal: De tiempo a tiempo Traducción contextual: De vez en cuando / Ocasionalmente Uso: Indica frecuencia irregular pero recurrente. Ejemplo: Von Zeit zu Zeit treffe ich meine alten Schulfreunde. (De vez en cuando me encuentro con mis viejos amigos del colegio.)</w:t>
      </w:r>
    </w:p>
    <w:p>
      <w:pPr>
        <w:spacing w:lineRule="auto" w:line="336" w:before="120" w:after="120"/>
        <w:ind w:firstLine="340"/>
      </w:pPr>
      <w:r>
        <w:rPr>
          <w:rFonts w:ascii="Times New Roman" w:hAnsi="Times New Roman"/>
          <w:sz w:val="22"/>
        </w:rPr>
        <w:t>3. Auf die Dauer [aʊf diː ˈdaʊɐ] Traducción literal: Sobre la duración Traducción contextual: A largo plazo / Con el tiempo Uso: Se refiere a consecuencias o situaciones que se desarrollan durante períodos extensos. Ejemplo: Auf die Dauer wird diese Strategie nicht funktionieren. (A largo plazo, esta estrategia no funcionará.)</w:t>
      </w:r>
    </w:p>
    <w:p>
      <w:pPr>
        <w:spacing w:lineRule="auto" w:line="336" w:before="120" w:after="120"/>
        <w:ind w:firstLine="340"/>
      </w:pPr>
      <w:r>
        <w:rPr>
          <w:rFonts w:ascii="Times New Roman" w:hAnsi="Times New Roman"/>
          <w:sz w:val="22"/>
        </w:rPr>
        <w:t>#### Expresiones de Certeza y Probabilidad</w:t>
      </w:r>
    </w:p>
    <w:p>
      <w:pPr>
        <w:spacing w:lineRule="auto" w:line="336" w:before="120" w:after="120"/>
        <w:ind w:firstLine="340"/>
      </w:pPr>
      <w:r>
        <w:rPr>
          <w:rFonts w:ascii="Times New Roman" w:hAnsi="Times New Roman"/>
          <w:sz w:val="22"/>
        </w:rPr>
        <w:t>4. Ohne Zweifel [ˈoːnə ˈt͡svaɪfl̩] Traducción literal: Sin duda Traducción contextual: Sin duda alguna / Indudablemente Uso: Expresa certeza absoluta sobre una afirmación. Ejemplo: Ohne Zweifel ist er der beste Kandidat. (Sin duda alguna, él es el mejor candidato.)</w:t>
      </w:r>
    </w:p>
    <w:p>
      <w:pPr>
        <w:spacing w:lineRule="auto" w:line="336" w:before="120" w:after="120"/>
        <w:ind w:firstLine="340"/>
      </w:pPr>
      <w:r>
        <w:rPr>
          <w:rFonts w:ascii="Times New Roman" w:hAnsi="Times New Roman"/>
          <w:sz w:val="22"/>
        </w:rPr>
        <w:t>5. Meiner Ansicht nach [ˈmaɪnɐ ˈanziçt naːx] Traducción literal: Según mi vista Traducción contextual: En mi opinión / Según mi punto de vista Uso: Introduce opiniones personales de manera formal pero no dogmática. Ejemplo: Meiner Ansicht nach sollten wir vorsichtiger sein. (En mi opinión, deberíamos ser más cuidadosos.)</w:t>
      </w:r>
    </w:p>
    <w:p>
      <w:pPr>
        <w:spacing w:lineRule="auto" w:line="336" w:before="120" w:after="120"/>
        <w:ind w:firstLine="340"/>
      </w:pPr>
      <w:r>
        <w:rPr>
          <w:rFonts w:ascii="Times New Roman" w:hAnsi="Times New Roman"/>
          <w:sz w:val="22"/>
        </w:rPr>
        <w:t>6. Es steht außer Frage [ɛs ʃteːt ˈaʊsɐ ˈfraːɡə] Traducción literal: Está fuera de pregunta Traducción contextual: Está fuera de discusión / No hay duda Uso: Establece hechos indiscutibles de manera categórica. Ejemplo: Es steht außer Frage, dass wir mehr Zeit brauchen. (Está fuera de discusión que necesitamos más tiempo.)</w:t>
      </w:r>
    </w:p>
    <w:p>
      <w:pPr>
        <w:spacing w:lineRule="auto" w:line="336" w:before="120" w:after="120"/>
        <w:ind w:firstLine="340"/>
      </w:pPr>
      <w:r>
        <w:rPr>
          <w:rFonts w:ascii="Times New Roman" w:hAnsi="Times New Roman"/>
          <w:sz w:val="22"/>
        </w:rPr>
        <w:t>#### Expresiones de Causa y Efecto</w:t>
      </w:r>
    </w:p>
    <w:p>
      <w:pPr>
        <w:spacing w:lineRule="auto" w:line="336" w:before="120" w:after="120"/>
        <w:ind w:firstLine="340"/>
      </w:pPr>
      <w:r>
        <w:rPr>
          <w:rFonts w:ascii="Times New Roman" w:hAnsi="Times New Roman"/>
          <w:sz w:val="22"/>
        </w:rPr>
        <w:t>7. Aus diesem Grund [aʊs ˈdiːzəm ɡrʊnt] Traducción literal: Por esta razón Traducción contextual: Por este motivo / Por esta razón Uso: Establece conexiones causales claras entre eventos o decisiones. Ejemplo: Aus diesem Grund haben wir das Projekt verschoben. (Por este motivo hemos pospuesto el proyecto.)</w:t>
      </w:r>
    </w:p>
    <w:p>
      <w:pPr>
        <w:spacing w:lineRule="auto" w:line="336" w:before="120" w:after="120"/>
        <w:ind w:firstLine="340"/>
      </w:pPr>
      <w:r>
        <w:rPr>
          <w:rFonts w:ascii="Times New Roman" w:hAnsi="Times New Roman"/>
          <w:sz w:val="22"/>
        </w:rPr>
        <w:t>8. Infolgedessen [ˈɪnfɔlɡəˌdɛsən] Traducción literal: En consecuencia de eso Traducción contextual: Como consecuencia / Por consiguiente Uso: Introduce resultados lógicos de situaciones previamente establecidas. Ejemplo: Das Wetter war schlecht, infolgedessen blieben wir zu Hause. (El tiempo estaba malo, por consiguiente nos quedamos en casa.)</w:t>
      </w:r>
    </w:p>
    <w:p>
      <w:pPr>
        <w:spacing w:lineRule="auto" w:line="336" w:before="120" w:after="120"/>
        <w:ind w:firstLine="340"/>
      </w:pPr>
      <w:r>
        <w:rPr>
          <w:rFonts w:ascii="Times New Roman" w:hAnsi="Times New Roman"/>
          <w:sz w:val="22"/>
        </w:rPr>
        <w:t>9. Dementsprechend [deːmˈɛntʃprɛçənt] Traducción literal: Correspondiente a eso Traducción contextual: En consecuencia / Por lo tanto Uso: Indica acciones o decisiones que corresponden lógicamente a circunstancias establecidas. Ejemplo: Die Kosten sind gestiegen, dementsprechend müssen wir sparen. (Los costos han subido, por lo tanto debemos ahorrar.)</w:t>
      </w:r>
    </w:p>
    <w:p>
      <w:pPr>
        <w:spacing w:lineRule="auto" w:line="336" w:before="120" w:after="120"/>
        <w:ind w:firstLine="340"/>
      </w:pPr>
      <w:r>
        <w:rPr>
          <w:rFonts w:ascii="Times New Roman" w:hAnsi="Times New Roman"/>
          <w:sz w:val="22"/>
        </w:rPr>
        <w:t>#### Expresiones de Comparación y Contraste</w:t>
      </w:r>
    </w:p>
    <w:p>
      <w:pPr>
        <w:spacing w:lineRule="auto" w:line="336" w:before="120" w:after="120"/>
        <w:ind w:firstLine="340"/>
      </w:pPr>
      <w:r>
        <w:rPr>
          <w:rFonts w:ascii="Times New Roman" w:hAnsi="Times New Roman"/>
          <w:sz w:val="22"/>
        </w:rPr>
        <w:t>10. Im Gegensatz zu [ɪm ˈɡeːɡənzat͡s t͡su] Traducción literal: En el contraste a Traducción contextual: A diferencia de / En contraste con Uso: Establece diferencias claras entre elementos comparados. Ejemplo: Im Gegensatz zu seinem Bruder ist er sehr sportlich. (A diferencia de su hermano, él es muy deportivo.)</w:t>
      </w:r>
    </w:p>
    <w:p>
      <w:pPr>
        <w:spacing w:lineRule="auto" w:line="336" w:before="120" w:after="120"/>
        <w:ind w:firstLine="340"/>
      </w:pPr>
      <w:r>
        <w:rPr>
          <w:rFonts w:ascii="Times New Roman" w:hAnsi="Times New Roman"/>
          <w:sz w:val="22"/>
        </w:rPr>
        <w:t>11. Einerseits... andererseits [ˈaɪnɐzaɪt͡s... ˈandərɐzaɪt͡s] Traducción literal: Por un lado... por otro lado Traducción contextual: Por una parte... por otra parte Uso: Presenta aspectos contrastantes de una situación compleja. Ejemplo: Einerseits ist die Arbeit interessant, andererseits ist sie sehr stressig. (Por una parte el trabajo es interesante, por otra parte es muy estresante.)</w:t>
      </w:r>
    </w:p>
    <w:p>
      <w:pPr>
        <w:spacing w:lineRule="auto" w:line="336" w:before="120" w:after="120"/>
        <w:ind w:firstLine="340"/>
      </w:pPr>
      <w:r>
        <w:rPr>
          <w:rFonts w:ascii="Times New Roman" w:hAnsi="Times New Roman"/>
          <w:sz w:val="22"/>
        </w:rPr>
        <w:t>12. Sowohl... als auch [zoˈvoːl... als aʊx] Traducción literal: Tanto... como también Traducción contextual: Tanto... como Uso: Combina elementos similares o relacionados. Ejemplo: Er spricht sowohl Deutsch als auch Französisch. (Él habla tanto alemán como francés.)</w:t>
      </w:r>
    </w:p>
    <w:p>
      <w:pPr>
        <w:spacing w:lineRule="auto" w:line="336" w:before="120" w:after="120"/>
        <w:ind w:firstLine="340"/>
      </w:pPr>
      <w:r>
        <w:rPr>
          <w:rFonts w:ascii="Times New Roman" w:hAnsi="Times New Roman"/>
          <w:sz w:val="22"/>
        </w:rPr>
        <w:t>#### Expresiones de Posibilidad y Necesidad</w:t>
      </w:r>
    </w:p>
    <w:p>
      <w:pPr>
        <w:spacing w:lineRule="auto" w:line="336" w:before="120" w:after="120"/>
        <w:ind w:firstLine="340"/>
      </w:pPr>
      <w:r>
        <w:rPr>
          <w:rFonts w:ascii="Times New Roman" w:hAnsi="Times New Roman"/>
          <w:sz w:val="22"/>
        </w:rPr>
        <w:t>13. Es besteht die Möglichkeit [ɛs bəˈʃteːt diː ˈmøːklɪçkaɪt] Traducción literal: Existe la posibilidad Traducción contextual: Existe la posibilidad / Es posible que Uso: Presenta opciones o escenarios potenciales de manera formal. Ejemplo: Es besteht die Möglichkeit, dass wir früher fertig werden. (Existe la posibilidad de que terminemos más temprano.)</w:t>
      </w:r>
    </w:p>
    <w:p>
      <w:pPr>
        <w:spacing w:lineRule="auto" w:line="336" w:before="120" w:after="120"/>
        <w:ind w:firstLine="340"/>
      </w:pPr>
      <w:r>
        <w:rPr>
          <w:rFonts w:ascii="Times New Roman" w:hAnsi="Times New Roman"/>
          <w:sz w:val="22"/>
        </w:rPr>
        <w:t>14. Es ist notwendig [ɛs ɪst ˈnoːtvɛndɪç] Traducción literal: Es necesario Traducción contextual: Es necesario / Se requiere Uso: Expresa requisitos o condiciones indispensables. Ejemplo: Es ist notwendig, dass alle pünktlich erscheinen. (Es necesario que todos aparezcan puntualmente.)</w:t>
      </w:r>
    </w:p>
    <w:p>
      <w:pPr>
        <w:spacing w:lineRule="auto" w:line="336" w:before="120" w:after="120"/>
        <w:ind w:firstLine="340"/>
      </w:pPr>
      <w:r>
        <w:rPr>
          <w:rFonts w:ascii="Times New Roman" w:hAnsi="Times New Roman"/>
          <w:sz w:val="22"/>
        </w:rPr>
        <w:t>15. Falls erforderlich [fals ɛɐˈfɔɐdɐlɪç] Traducción literal: Si requerido Traducción contextual: Si es necesario / En caso de ser necesario Uso: Establece condiciones contingentes para acciones adicionales. Ejemplo: Falls erforderlich, können wir das Meeting verlängern. (Si es necesario, podemos alargar la reunión.)</w:t>
      </w:r>
    </w:p>
    <w:p>
      <w:pPr>
        <w:spacing w:lineRule="auto" w:line="336" w:before="120" w:after="120"/>
        <w:ind w:firstLine="340"/>
      </w:pPr>
      <w:r>
        <w:rPr>
          <w:rFonts w:ascii="Times New Roman" w:hAnsi="Times New Roman"/>
          <w:sz w:val="22"/>
        </w:rPr>
        <w:t>#### Expresiones de Acuerdo y Desacuerdo</w:t>
      </w:r>
    </w:p>
    <w:p>
      <w:pPr>
        <w:spacing w:lineRule="auto" w:line="336" w:before="120" w:after="120"/>
        <w:ind w:firstLine="340"/>
      </w:pPr>
      <w:r>
        <w:rPr>
          <w:rFonts w:ascii="Times New Roman" w:hAnsi="Times New Roman"/>
          <w:sz w:val="22"/>
        </w:rPr>
        <w:t>16. Ich bin völlig einverstanden [ɪç bɪn ˈfœlɪç ˈaɪnfɛɐˌʃtandən] Traducción literal: Estoy completamente de acuerdo Traducción contextual: Estoy completamente de acuerdo Uso: Expresa acuerdo total con una propuesta o punto de vista. Ejemplo: Ich bin völlig einverstanden mit Ihrem Vorschlag. (Estoy completamente de acuerdo con su propuesta.)</w:t>
      </w:r>
    </w:p>
    <w:p>
      <w:pPr>
        <w:spacing w:lineRule="auto" w:line="336" w:before="120" w:after="120"/>
        <w:ind w:firstLine="340"/>
      </w:pPr>
      <w:r>
        <w:rPr>
          <w:rFonts w:ascii="Times New Roman" w:hAnsi="Times New Roman"/>
          <w:sz w:val="22"/>
        </w:rPr>
        <w:t>17. Das sehe ich anders [das ˈzeːə ɪç ˈandɐs] Traducción literal: Eso lo veo diferente Traducción contextual: Yo lo veo de manera diferente / No estoy de acuerdo Uso: Expresa desacuerdo de manera cortés pero clara. Ejemplo: Das sehe ich anders, meiner Meinung nach ist es zu riskant. (Yo lo veo de manera diferente, en mi opinión es demasiado arriesgado.)</w:t>
      </w:r>
    </w:p>
    <w:p>
      <w:pPr>
        <w:spacing w:lineRule="auto" w:line="336" w:before="120" w:after="120"/>
        <w:ind w:firstLine="340"/>
      </w:pPr>
      <w:r>
        <w:rPr>
          <w:rFonts w:ascii="Times New Roman" w:hAnsi="Times New Roman"/>
          <w:sz w:val="22"/>
        </w:rPr>
        <w:t>18. Das kann ich nicht nachvollziehen [das kan ɪç nɪçt ˈnaːxfɔlˌt͡siːən] Traducción literal: Eso no puedo seguir/rastrear Traducción contextual: No puedo entender eso / No me resulta comprensible Uso: Expresa incomprensión o desacuerdo intelectual. Ejemplo: Das kann ich nicht nachvollziehen, könnten Sie es erklären? (No puedo entender eso, ¿podrían explicarlo?)</w:t>
      </w:r>
    </w:p>
    <w:p>
      <w:pPr>
        <w:spacing w:lineRule="auto" w:line="336" w:before="120" w:after="120"/>
        <w:ind w:firstLine="340"/>
      </w:pPr>
      <w:r>
        <w:rPr>
          <w:rFonts w:ascii="Times New Roman" w:hAnsi="Times New Roman"/>
          <w:sz w:val="22"/>
        </w:rPr>
        <w:t>#### Expresiones de Descripción y Caracterización</w:t>
      </w:r>
    </w:p>
    <w:p>
      <w:pPr>
        <w:spacing w:lineRule="auto" w:line="336" w:before="120" w:after="120"/>
        <w:ind w:firstLine="340"/>
      </w:pPr>
      <w:r>
        <w:rPr>
          <w:rFonts w:ascii="Times New Roman" w:hAnsi="Times New Roman"/>
          <w:sz w:val="22"/>
        </w:rPr>
        <w:t>19. Was... betrifft [vas... bəˈtrɪft] Traducción literal: Lo que... concierne Traducción contextual: En cuanto a... / Por lo que respecta a... Uso: Introduce temas específicos dentro de discusiones más amplias. Ejemplo: Was die Kosten betrifft, müssen wir noch kalkulieren. (En cuanto a los costos, todavía tenemos que calcular.)</w:t>
      </w:r>
    </w:p>
    <w:p>
      <w:pPr>
        <w:spacing w:lineRule="auto" w:line="336" w:before="120" w:after="120"/>
        <w:ind w:firstLine="340"/>
      </w:pPr>
      <w:r>
        <w:rPr>
          <w:rFonts w:ascii="Times New Roman" w:hAnsi="Times New Roman"/>
          <w:sz w:val="22"/>
        </w:rPr>
        <w:t>20. Es handelt sich um [ɛs ˈhandəlt zɪç ʊm] Traducción literal: Se trata de Traducción contextual: Se trata de / Es cuestión de Uso: Identifica o caracteriza la naturaleza de algo. Ejemplo: Es handelt sich um ein sehr komplexes Problem. (Se trata de un problema muy complejo.)</w:t>
      </w:r>
    </w:p>
    <w:p>
      <w:pPr>
        <w:spacing w:lineRule="auto" w:line="336" w:before="120" w:after="120"/>
        <w:ind w:firstLine="340"/>
      </w:pPr>
      <w:r>
        <w:rPr>
          <w:rFonts w:ascii="Times New Roman" w:hAnsi="Times New Roman"/>
          <w:sz w:val="22"/>
        </w:rPr>
        <w:t>21. Im Grunde genommen [ɪm ˈɡrʊndə ɡəˈnoːmən] Traducción literal: En el fondo tomado Traducción contextual: En el fondo / Básicamente Uso: Reduce argumentos complejos a elementos esenciales. Ejemplo: Im Grunde genommen ist es eine Frage des Vertrauens. (En el fondo, es una cuestión de confianza.)</w:t>
      </w:r>
    </w:p>
    <w:p>
      <w:pPr>
        <w:spacing w:lineRule="auto" w:line="336" w:before="120" w:after="120"/>
        <w:ind w:firstLine="340"/>
      </w:pPr>
      <w:r>
        <w:rPr>
          <w:rFonts w:ascii="Times New Roman" w:hAnsi="Times New Roman"/>
          <w:sz w:val="22"/>
        </w:rPr>
        <w:t>#### Expresiones de Intensidad y Grado</w:t>
      </w:r>
    </w:p>
    <w:p>
      <w:pPr>
        <w:spacing w:lineRule="auto" w:line="336" w:before="120" w:after="120"/>
        <w:ind w:firstLine="340"/>
      </w:pPr>
      <w:r>
        <w:rPr>
          <w:rFonts w:ascii="Times New Roman" w:hAnsi="Times New Roman"/>
          <w:sz w:val="22"/>
        </w:rPr>
        <w:t>22. In hohem Maße [ɪn ˈhoːəm ˈmaːsə] Traducción literal: En alta medida Traducción contextual: En gran medida / Considerablemente Uso: Enfatiza el grado significativo de una característica o efecto. Ejemplo: Diese Entscheidung wird uns in hohem Maße beeinflussen. (Esta decisión nos influenciará en gran medida.)</w:t>
      </w:r>
    </w:p>
    <w:p>
      <w:pPr>
        <w:spacing w:lineRule="auto" w:line="336" w:before="120" w:after="120"/>
        <w:ind w:firstLine="340"/>
      </w:pPr>
      <w:r>
        <w:rPr>
          <w:rFonts w:ascii="Times New Roman" w:hAnsi="Times New Roman"/>
          <w:sz w:val="22"/>
        </w:rPr>
        <w:t>23. Bis zu einem gewissen Grad [bɪs t͡su ˈaɪnəm ɡəˈvɪsən ɡraːt] Traducción literal: Hasta un cierto grado Traducción contextual: Hasta cierto punto / En cierta medida Uso: Establece límites o condiciones parciales para afirmaciones. Ejemplo: Bis zu einem gewissen Grad stimme ich Ihnen zu. (Hasta cierto punto estoy de acuerdo con usted.)</w:t>
      </w:r>
    </w:p>
    <w:p>
      <w:pPr>
        <w:spacing w:lineRule="auto" w:line="336" w:before="120" w:after="120"/>
        <w:ind w:firstLine="340"/>
      </w:pPr>
      <w:r>
        <w:rPr>
          <w:rFonts w:ascii="Times New Roman" w:hAnsi="Times New Roman"/>
          <w:sz w:val="22"/>
        </w:rPr>
        <w:t>24. Äußerst wichtig [ˈɔɪsɐst ˈvɪçtɪç] Traducción literal: Extremadamente importante Traducción contextual: Sumamente importante / Extremadamente importante Uso: Enfatiza la importancia crucial de elementos específicos. Ejemplo: Es ist äußerst wichtig, dass wir rechtzeitig anfangen. (Es sumamente importante que empecemos a tiempo.)</w:t>
      </w:r>
    </w:p>
    <w:p>
      <w:pPr>
        <w:spacing w:lineRule="auto" w:line="336" w:before="120" w:after="120"/>
        <w:ind w:firstLine="340"/>
      </w:pPr>
      <w:r>
        <w:rPr>
          <w:rFonts w:ascii="Times New Roman" w:hAnsi="Times New Roman"/>
          <w:sz w:val="22"/>
        </w:rPr>
        <w:t>#### Expresiones de Proceso y Desarrollo</w:t>
      </w:r>
    </w:p>
    <w:p>
      <w:pPr>
        <w:spacing w:lineRule="auto" w:line="336" w:before="120" w:after="120"/>
        <w:ind w:firstLine="340"/>
      </w:pPr>
      <w:r>
        <w:rPr>
          <w:rFonts w:ascii="Times New Roman" w:hAnsi="Times New Roman"/>
          <w:sz w:val="22"/>
        </w:rPr>
        <w:t>25. Schritt für Schritt [ʃrɪt fyːɐ ʃrɪt] Traducción literal: Paso por paso Traducción contextual: Paso a paso / Gradualmente Uso: Describe procesos metodicos y graduales. Ejemplo: Wir werden das Problem Schritt für Schritt lösen. (Resolveremos el problema paso a paso.)</w:t>
      </w:r>
    </w:p>
    <w:p>
      <w:pPr>
        <w:spacing w:lineRule="auto" w:line="336" w:before="120" w:after="120"/>
        <w:ind w:firstLine="340"/>
      </w:pPr>
      <w:r>
        <w:rPr>
          <w:rFonts w:ascii="Times New Roman" w:hAnsi="Times New Roman"/>
          <w:sz w:val="22"/>
        </w:rPr>
        <w:t>26. Nach und nach [naːx ʊnt naːx] Traducción literal: Después y después Traducción contextual: Poco a poco / Gradualmente Uso: Indica progreso gradual o cambios incrementales. Ejemplo: Nach und nach verstehe ich die deutsche Grammatik besser. (Poco a poco entiendo mejor la gramática alemana.)</w:t>
      </w:r>
    </w:p>
    <w:p>
      <w:pPr>
        <w:spacing w:lineRule="auto" w:line="336" w:before="120" w:after="120"/>
        <w:ind w:firstLine="340"/>
      </w:pPr>
      <w:r>
        <w:rPr>
          <w:rFonts w:ascii="Times New Roman" w:hAnsi="Times New Roman"/>
          <w:sz w:val="22"/>
        </w:rPr>
        <w:t>27. Von Anfang an [fɔn ˈanfaŋ an] Traducción literal: Desde el principio en Traducción contextual: Desde el principio / Desde el inicio Uso: Establece puntos de partida temporales claros. Ejemplo: Von Anfang an war mir klar, dass es schwierig werden würde. (Desde el principio me quedó claro que sería difícil.)</w:t>
      </w:r>
    </w:p>
    <w:p>
      <w:pPr>
        <w:spacing w:lineRule="auto" w:line="336" w:before="120" w:after="120"/>
        <w:ind w:firstLine="340"/>
      </w:pPr>
      <w:r>
        <w:rPr>
          <w:rFonts w:ascii="Times New Roman" w:hAnsi="Times New Roman"/>
          <w:sz w:val="22"/>
        </w:rPr>
        <w:t>#### Expresiones de Resultado y Conclusión</w:t>
      </w:r>
    </w:p>
    <w:p>
      <w:pPr>
        <w:spacing w:lineRule="auto" w:line="336" w:before="120" w:after="120"/>
        <w:ind w:firstLine="340"/>
      </w:pPr>
      <w:r>
        <w:rPr>
          <w:rFonts w:ascii="Times New Roman" w:hAnsi="Times New Roman"/>
          <w:sz w:val="22"/>
        </w:rPr>
        <w:t>28. Am Ende [am ˈɛndə] Traducción literal: Al final Traducción contextual: Al final / Finalmente Uso: Introduce conclusiones o resultados finales. Ejemplo: Am Ende haben wir doch eine Lösung gefunden. (Al final sí encontramos una solución.)</w:t>
      </w:r>
    </w:p>
    <w:p>
      <w:pPr>
        <w:spacing w:lineRule="auto" w:line="336" w:before="120" w:after="120"/>
        <w:ind w:firstLine="340"/>
      </w:pPr>
      <w:r>
        <w:rPr>
          <w:rFonts w:ascii="Times New Roman" w:hAnsi="Times New Roman"/>
          <w:sz w:val="22"/>
        </w:rPr>
        <w:t>29. Letzten Endes [ˈlɛt͡stən ˈɛndəs] Traducción literal: De los últimos finales Traducción contextual: En última instancia / Al fin y al cabo Uso: Presenta conclusiones definitivas después de considerar todos los factores. Ejemplo: Letzten Endes müssen Sie selbst entscheiden. (En última instancia, usted mismo debe decidir.)</w:t>
      </w:r>
    </w:p>
    <w:p>
      <w:pPr>
        <w:spacing w:lineRule="auto" w:line="336" w:before="120" w:after="120"/>
        <w:ind w:firstLine="340"/>
      </w:pPr>
      <w:r>
        <w:rPr>
          <w:rFonts w:ascii="Times New Roman" w:hAnsi="Times New Roman"/>
          <w:sz w:val="22"/>
        </w:rPr>
        <w:t>30. Das Ergebnis ist [das ɛɐˈɡeːpnɪs ɪst] Traducción literal: El resultado es Traducción contextual: El resultado es / La consecuencia es Uso: Presenta conclusiones concretas de procesos o análisis. Ejemplo: Das Ergebnis ist, dass wir mehr Zeit brauchen. (El resultado es que necesitamos más tiempo.)</w:t>
      </w:r>
    </w:p>
    <w:p>
      <w:pPr>
        <w:spacing w:lineRule="auto" w:line="336" w:before="120" w:after="120"/>
        <w:ind w:firstLine="340"/>
      </w:pPr>
      <w:r>
        <w:rPr>
          <w:rFonts w:ascii="Times New Roman" w:hAnsi="Times New Roman"/>
          <w:sz w:val="22"/>
        </w:rPr>
        <w:t>#### Expresiones de Condición y Circunstancia</w:t>
      </w:r>
    </w:p>
    <w:p>
      <w:pPr>
        <w:spacing w:lineRule="auto" w:line="336" w:before="120" w:after="120"/>
        <w:ind w:firstLine="340"/>
      </w:pPr>
      <w:r>
        <w:rPr>
          <w:rFonts w:ascii="Times New Roman" w:hAnsi="Times New Roman"/>
          <w:sz w:val="22"/>
        </w:rPr>
        <w:t>31. Unter den Umständen [ˈʊntɐ deːn ˈʊmʃtɛndən] Traducción literal: Bajo las circunstancias Traducción contextual: Dadas las circunstancias / En estas condiciones Uso: Contextualiza decisiones o acciones dentro de situaciones específicas. Ejemplo: Unter den Umständen ist das die beste Lösung. (Dadas las circunstancias, esta es la mejor solución.)</w:t>
      </w:r>
    </w:p>
    <w:p>
      <w:pPr>
        <w:spacing w:lineRule="auto" w:line="336" w:before="120" w:after="120"/>
        <w:ind w:firstLine="340"/>
      </w:pPr>
      <w:r>
        <w:rPr>
          <w:rFonts w:ascii="Times New Roman" w:hAnsi="Times New Roman"/>
          <w:sz w:val="22"/>
        </w:rPr>
        <w:t>32. Vorausgesetzt, dass [ˈfoːɐaʊsɡəˌzɛt͡st das] Traducción literal: Presupuesto que Traducción contextual: Siempre que / Con tal de que Uso: Establece condiciones previas para la validez de afirmaciones. Ejemplo: Wir können anfangen, vorausgesetzt, dass alle da sind. (Podemos empezar, siempre que todos estén presentes.)</w:t>
      </w:r>
    </w:p>
    <w:p>
      <w:pPr>
        <w:spacing w:lineRule="auto" w:line="336" w:before="120" w:after="120"/>
        <w:ind w:firstLine="340"/>
      </w:pPr>
      <w:r>
        <w:rPr>
          <w:rFonts w:ascii="Times New Roman" w:hAnsi="Times New Roman"/>
          <w:sz w:val="22"/>
        </w:rPr>
        <w:t>33. Je nach dem [jeː naːx deːm] Traducción literal: Según eso Traducción contextual: Según / Dependiendo de Uso: Indica variabilidad basada en circunstancias específicas. Ejemplo: Je nach dem Wetter gehen wir spazieren oder bleiben zu Hause. (Según el tiempo, saldremos a caminar o nos quedaremos en casa.)</w:t>
      </w:r>
    </w:p>
    <w:p>
      <w:pPr>
        <w:spacing w:lineRule="auto" w:line="336" w:before="120" w:after="120"/>
        <w:ind w:firstLine="340"/>
      </w:pPr>
      <w:r>
        <w:rPr>
          <w:rFonts w:ascii="Times New Roman" w:hAnsi="Times New Roman"/>
          <w:sz w:val="22"/>
        </w:rPr>
        <w:t>#### Expresiones de Evaluación y Juicio</w:t>
      </w:r>
    </w:p>
    <w:p>
      <w:pPr>
        <w:spacing w:lineRule="auto" w:line="336" w:before="120" w:after="120"/>
        <w:ind w:firstLine="340"/>
      </w:pPr>
      <w:r>
        <w:rPr>
          <w:rFonts w:ascii="Times New Roman" w:hAnsi="Times New Roman"/>
          <w:sz w:val="22"/>
        </w:rPr>
        <w:t>34. Meiner Meinung nach [ˈmaɪnɐ ˈmaɪnʊŋ naːx] Traducción literal: Según mi opinión Traducción contextual: En mi opinión / Según mi parecer Uso: Introduce perspectivas personales de manera respetuosa. Ejemplo: Meiner Meinung nach ist das zu teuer. (En mi opinión, eso es demasiado caro.)</w:t>
      </w:r>
    </w:p>
    <w:p>
      <w:pPr>
        <w:spacing w:lineRule="auto" w:line="336" w:before="120" w:after="120"/>
        <w:ind w:firstLine="340"/>
      </w:pPr>
      <w:r>
        <w:rPr>
          <w:rFonts w:ascii="Times New Roman" w:hAnsi="Times New Roman"/>
          <w:sz w:val="22"/>
        </w:rPr>
        <w:t>35. Es ist offensichtlich [ɛs ɪst ˈɔfənzɪçtlɪç] Traducción literal: Es obvio Traducción contextual: Es obvio / Está claro Uso: Señala hechos que deberían ser evidentes para todos los participantes. Ejemplo: Es ist offensichtlich, dass wir einen neuen Plan brauchen. (Es obvio que necesitamos un nuevo plan.)</w:t>
      </w:r>
    </w:p>
    <w:p>
      <w:pPr>
        <w:spacing w:lineRule="auto" w:line="336" w:before="120" w:after="120"/>
        <w:ind w:firstLine="340"/>
      </w:pPr>
      <w:r>
        <w:rPr>
          <w:rFonts w:ascii="Times New Roman" w:hAnsi="Times New Roman"/>
          <w:sz w:val="22"/>
        </w:rPr>
        <w:t>36. Das kommt darauf an [das kɔmt daˈraʊf an] Traducción literal: Eso depende de eso Traducción contextual: Eso depende / Depende de las circunstancias Uso: Indica que las respuestas varían según factores específicos. Ejemplo: Können wir das schaffen? Das kommt darauf an, wie viel Zeit wir haben. (¿Podemos lograrlo? Eso depende de cuánto tiempo tengamos.)</w:t>
      </w:r>
    </w:p>
    <w:p>
      <w:pPr>
        <w:spacing w:lineRule="auto" w:line="336" w:before="120" w:after="120"/>
        <w:ind w:firstLine="340"/>
      </w:pPr>
      <w:r>
        <w:rPr>
          <w:rFonts w:ascii="Times New Roman" w:hAnsi="Times New Roman"/>
          <w:sz w:val="22"/>
        </w:rPr>
        <w:t>#### Expresiones de Comunicación y Clarificación</w:t>
      </w:r>
    </w:p>
    <w:p>
      <w:pPr>
        <w:spacing w:lineRule="auto" w:line="336" w:before="120" w:after="120"/>
        <w:ind w:firstLine="340"/>
      </w:pPr>
      <w:r>
        <w:rPr>
          <w:rFonts w:ascii="Times New Roman" w:hAnsi="Times New Roman"/>
          <w:sz w:val="22"/>
        </w:rPr>
        <w:t>37. Mit anderen Worten [mɪt ˈandərən ˈvœrtɐn] Traducción literal: Con otras palabras Traducción contextual: En otras palabras / Es decir Uso: Reformula o clarifica información previamente presentada. Ejemplo: Mit anderen Worten, wir müssen von vorne anfangen. (En otras palabras, tenemos que empezar desde el principio.)</w:t>
      </w:r>
    </w:p>
    <w:p>
      <w:pPr>
        <w:spacing w:lineRule="auto" w:line="336" w:before="120" w:after="120"/>
        <w:ind w:firstLine="340"/>
      </w:pPr>
      <w:r>
        <w:rPr>
          <w:rFonts w:ascii="Times New Roman" w:hAnsi="Times New Roman"/>
          <w:sz w:val="22"/>
        </w:rPr>
        <w:t>38. Das heißt [das haɪst] Traducción literal: Eso significa Traducción contextual: Es decir / Eso significa Uso: Proporciona explicaciones o clarificaciones directas. Ejemplo: Wir haben drei Optionen, das heißt, wir müssen wählen. (Tenemos tres opciones, es decir, tenemos que elegir.)</w:t>
      </w:r>
    </w:p>
    <w:p>
      <w:pPr>
        <w:spacing w:lineRule="auto" w:line="336" w:before="120" w:after="120"/>
        <w:ind w:firstLine="340"/>
      </w:pPr>
      <w:r>
        <w:rPr>
          <w:rFonts w:ascii="Times New Roman" w:hAnsi="Times New Roman"/>
          <w:sz w:val="22"/>
        </w:rPr>
        <w:t>39. Um es genauer zu sagen [ʊm ɛs ɡəˈnaʊɐ t͡su ˈzaːɡən] Traducción literal: Para decirlo más exacto Traducción contextual: Para ser más preciso / Más exactamente Uso: Introduce información más específica o detallada. Ejemplo: Das Projekt dauert etwa zwei Monate, um es genauer zu sagen, zehn Wochen. (El proyecto dura aproximadamente dos meses, para ser más preciso, diez semanas.)</w:t>
      </w:r>
    </w:p>
    <w:p>
      <w:pPr>
        <w:spacing w:lineRule="auto" w:line="336" w:before="120" w:after="120"/>
        <w:ind w:firstLine="340"/>
      </w:pPr>
      <w:r>
        <w:rPr>
          <w:rFonts w:ascii="Times New Roman" w:hAnsi="Times New Roman"/>
          <w:sz w:val="22"/>
        </w:rPr>
        <w:t>40. Kurz gesagt [kʊrt͡s ɡəˈzaːkt] Traducción literal: Corto dicho Traducción contextual: En resumen / Para decirlo brevemente Uso: Condensa información compleja en elementos esenciales. Ejemplo: Kurz gesagt, das Projekt ist ein Erfolg. (En resumen, el proyecto es un éxito.)</w:t>
      </w:r>
    </w:p>
    <w:p>
      <w:pPr>
        <w:spacing w:before="240" w:after="120"/>
      </w:pPr>
      <w:r>
        <w:rPr>
          <w:rFonts w:ascii="Arial" w:hAnsi="Arial"/>
          <w:b/>
          <w:sz w:val="24"/>
        </w:rPr>
        <w:t>Estrategias de Memorización y Práctica</w:t>
      </w:r>
    </w:p>
    <w:p>
      <w:pPr>
        <w:spacing w:lineRule="auto" w:line="336" w:before="120" w:after="120"/>
        <w:ind w:firstLine="340"/>
      </w:pPr>
      <w:r>
        <w:rPr>
          <w:rFonts w:ascii="Times New Roman" w:hAnsi="Times New Roman"/>
          <w:sz w:val="22"/>
        </w:rPr>
        <w:t>La adquisición efectiva de estos Redemittel fundamentales requiere técnicas de memorización específicamente diseñadas para expresiones fijas. A diferencia del vocabulario individual, estas estructuras deben procesarse como unidades completas e indivisibles. La segmentación de expresiones complejas en componentes menores puede destruir su naturalidad y efectividad comunicativa.</w:t>
      </w:r>
    </w:p>
    <w:p>
      <w:pPr>
        <w:spacing w:lineRule="auto" w:line="336" w:before="120" w:after="120"/>
        <w:ind w:firstLine="340"/>
      </w:pPr>
      <w:r>
        <w:rPr>
          <w:rFonts w:ascii="Times New Roman" w:hAnsi="Times New Roman"/>
          <w:sz w:val="22"/>
        </w:rPr>
        <w:t>Una estrategia probada consiste en asociar cada Redemittel con situaciones específicas en lugar de con traducciones abstractas. Por ejemplo, "Es ist höchste Zeit" debe vincularse mentalmente con escenarios de urgencia real: reuniones que comienzan tarde, proyectos con plazos ajustados, o situaciones donde la demora puede tener consecuencias negativas. Esta asociación situacional facilita la recuperación automática de la expresión cuando surge una circunstancia similar.</w:t>
      </w:r>
    </w:p>
    <w:p>
      <w:pPr>
        <w:spacing w:lineRule="auto" w:line="336" w:before="120" w:after="120"/>
        <w:ind w:firstLine="340"/>
      </w:pPr>
      <w:r>
        <w:rPr>
          <w:rFonts w:ascii="Times New Roman" w:hAnsi="Times New Roman"/>
          <w:sz w:val="22"/>
        </w:rPr>
        <w:t>La práctica de shadowing resulta particularmente efectiva para estos elementos. Esta técnica implica escuchar grabaciones de hablantes nativos utilizando los Redemittel en contexto y repetir simultáneamente, imitando no solo la pronunciación sino también el ritmo, la entonación y las pausas naturales. El shadowing entrena los patrones motores de producción oral, facilitando la fluidez automática.</w:t>
      </w:r>
    </w:p>
    <w:p>
      <w:pPr>
        <w:spacing w:before="240" w:after="120"/>
      </w:pPr>
      <w:r>
        <w:rPr>
          <w:rFonts w:ascii="Arial" w:hAnsi="Arial"/>
          <w:b/>
          <w:sz w:val="24"/>
        </w:rPr>
        <w:t>Patrones de Combinación y Flexibilidad Estructural</w:t>
      </w:r>
    </w:p>
    <w:p>
      <w:pPr>
        <w:spacing w:lineRule="auto" w:line="336" w:before="120" w:after="120"/>
        <w:ind w:firstLine="340"/>
      </w:pPr>
      <w:r>
        <w:rPr>
          <w:rFonts w:ascii="Times New Roman" w:hAnsi="Times New Roman"/>
          <w:sz w:val="22"/>
        </w:rPr>
        <w:t>Los Redemittel fundamentales presentados en este capítulo pueden combinarse entre sí para crear estructuras comunicativas más complejas y sofisticadas. Esta capacidad de combinación representa una ventaja significativa del sistema alemán de expresiones fijas: las unidades básicas pueden expandirse y modificarse según las necesidades comunicativas específicas.</w:t>
      </w:r>
    </w:p>
    <w:p>
      <w:pPr>
        <w:spacing w:lineRule="auto" w:line="336" w:before="120" w:after="120"/>
        <w:ind w:firstLine="340"/>
      </w:pPr>
      <w:r>
        <w:rPr>
          <w:rFonts w:ascii="Times New Roman" w:hAnsi="Times New Roman"/>
          <w:sz w:val="22"/>
        </w:rPr>
        <w:t>Por ejemplo, "Meiner Ansicht nach" puede combinarse con "es ist äußerst wichtig" para crear: "Meiner Ansicht nach es ist äußerst wichtig, dass wir diese Entscheidung überdenken" (En mi opinión, es sumamente importante que reconsideremos esta decisión). Esta combinación demuestra cómo los Redemittel individuales pueden integrarse en estructuras argumentativas más amplias.</w:t>
      </w:r>
    </w:p>
    <w:p>
      <w:pPr>
        <w:spacing w:lineRule="auto" w:line="336" w:before="120" w:after="120"/>
        <w:ind w:firstLine="340"/>
      </w:pPr>
      <w:r>
        <w:rPr>
          <w:rFonts w:ascii="Times New Roman" w:hAnsi="Times New Roman"/>
          <w:sz w:val="22"/>
        </w:rPr>
        <w:t>La flexibilidad estructural también permite adaptaciones según el registro formal o informal requerido por el contexto. Muchos de estos Redemittel poseen variantes más o menos formales que mantienen el significado central pero ajustan el tono comunicativo. Comprender estas variaciones resulta crucial para la competencia sociolingüística en alemán.</w:t>
      </w:r>
    </w:p>
    <w:p>
      <w:pPr>
        <w:spacing w:before="240" w:after="120"/>
      </w:pPr>
      <w:r>
        <w:rPr>
          <w:rFonts w:ascii="Arial" w:hAnsi="Arial"/>
          <w:b/>
          <w:sz w:val="24"/>
        </w:rPr>
        <w:t>Errores Comunes y Correcciones</w:t>
      </w:r>
    </w:p>
    <w:p>
      <w:pPr>
        <w:spacing w:lineRule="auto" w:line="336" w:before="120" w:after="120"/>
        <w:ind w:firstLine="340"/>
      </w:pPr>
      <w:r>
        <w:rPr>
          <w:rFonts w:ascii="Times New Roman" w:hAnsi="Times New Roman"/>
          <w:sz w:val="22"/>
        </w:rPr>
        <w:t>Los estudiantes hispanohablantes tienden a cometer errores predecibles al utilizar estos Redemittel fundamentales. El error más frecuente consiste en aplicar la lógica gramatical del español a las estructuras alemanas, resultando en construcciones híbridas que, aunque gramaticalmente correctas, suenan artificiales para los hablantes nativos.</w:t>
      </w:r>
    </w:p>
    <w:p>
      <w:pPr>
        <w:spacing w:lineRule="auto" w:line="336" w:before="120" w:after="120"/>
        <w:ind w:firstLine="340"/>
      </w:pPr>
      <w:r>
        <w:rPr>
          <w:rFonts w:ascii="Times New Roman" w:hAnsi="Times New Roman"/>
          <w:sz w:val="22"/>
        </w:rPr>
        <w:t>Un ejemplo típico ocurre con "Es handelt sich um". Los estudiantes frecuentemente intentan conjugar el verbo según el sujeto lógico de la oración, cuando esta expresión funciona como una estructura fija impersonal. La forma correcta siempre mantiene "es handelt sich" invariable, independientemente del contenido que sigue.</w:t>
      </w:r>
    </w:p>
    <w:p>
      <w:pPr>
        <w:spacing w:lineRule="auto" w:line="336" w:before="120" w:after="120"/>
        <w:ind w:firstLine="340"/>
      </w:pPr>
      <w:r>
        <w:rPr>
          <w:rFonts w:ascii="Times New Roman" w:hAnsi="Times New Roman"/>
          <w:sz w:val="22"/>
        </w:rPr>
        <w:t>Otro error común involucra la colocación de estas expresiones dentro de oraciones más complejas. Los Redemittel alemanes tienen posiciones específicas que no siempre corresponden con las expectativas basadas en el español. "Meiner Ansicht nach", por ejemplo, puede aparecer al inicio de la oración ("Meiner Ansicht nach ist das falsch") o después del verbo principal ("Das ist meiner Ansicht nach falsch"), pero no en posiciones intermedias arbitrarias.</w:t>
      </w:r>
    </w:p>
    <w:p>
      <w:pPr>
        <w:spacing w:before="240" w:after="120"/>
      </w:pPr>
      <w:r>
        <w:rPr>
          <w:rFonts w:ascii="Arial" w:hAnsi="Arial"/>
          <w:b/>
          <w:sz w:val="24"/>
        </w:rPr>
        <w:t>Integración Cultural y Pragmática</w:t>
      </w:r>
    </w:p>
    <w:p>
      <w:pPr>
        <w:spacing w:lineRule="auto" w:line="336" w:before="120" w:after="120"/>
        <w:ind w:firstLine="340"/>
      </w:pPr>
      <w:r>
        <w:rPr>
          <w:rFonts w:ascii="Times New Roman" w:hAnsi="Times New Roman"/>
          <w:sz w:val="22"/>
        </w:rPr>
        <w:t>El dominio técnico de estos Redemittel debe complementarse con comprensión pragmática sobre cuándo y cómo utilizarlos apropiadamente. La cultura alemana valora la comunicación directa pero cortés, y estos Redemittel reflejan este equilibrio cultural. Expresiones como "Das sehe ich anders" permiten desacuerdo directo mientras mantienen la cortesía social necesaria.</w:t>
      </w:r>
    </w:p>
    <w:p>
      <w:pPr>
        <w:spacing w:lineRule="auto" w:line="336" w:before="120" w:after="120"/>
        <w:ind w:firstLine="340"/>
      </w:pPr>
      <w:r>
        <w:rPr>
          <w:rFonts w:ascii="Times New Roman" w:hAnsi="Times New Roman"/>
          <w:sz w:val="22"/>
        </w:rPr>
        <w:t>La jerarquía social también influye en la selección de Redemittel. En contextos donde existe una diferencia de estatus clara (profesor-estudiante, jefe-empleado), ciertas expresiones más deferentes pueden ser más apropiadas que alternativas más directas. Esta sensibilidad pragmática se desarrolla gradualmente a través de la exposición continua a situaciones comunicativas auténticas.</w:t>
      </w:r>
    </w:p>
    <w:p>
      <w:pPr>
        <w:spacing w:before="240" w:after="120"/>
      </w:pPr>
      <w:r>
        <w:rPr>
          <w:rFonts w:ascii="Arial" w:hAnsi="Arial"/>
          <w:b/>
          <w:sz w:val="24"/>
        </w:rPr>
        <w:t>Construcción de Competencia Comunicativa</w:t>
      </w:r>
    </w:p>
    <w:p>
      <w:pPr>
        <w:spacing w:lineRule="auto" w:line="336" w:before="120" w:after="120"/>
        <w:ind w:firstLine="340"/>
      </w:pPr>
      <w:r>
        <w:rPr>
          <w:rFonts w:ascii="Times New Roman" w:hAnsi="Times New Roman"/>
          <w:sz w:val="22"/>
        </w:rPr>
        <w:t>Estos cuarenta Redemittel fundamentales proporcionan la base estructural necesaria para comunicación efectiva en alemán, pero su verdadero valor emerge a través de la integración sistemática en el uso activo del idioma. Cada expresión debe practicarse en múltiples contextos hasta que su producción se vuelva automática e intuitiva.</w:t>
      </w:r>
    </w:p>
    <w:p>
      <w:pPr>
        <w:spacing w:lineRule="auto" w:line="336" w:before="120" w:after="120"/>
        <w:ind w:firstLine="340"/>
      </w:pPr>
      <w:r>
        <w:rPr>
          <w:rFonts w:ascii="Times New Roman" w:hAnsi="Times New Roman"/>
          <w:sz w:val="22"/>
        </w:rPr>
        <w:t>La progresión natural implica comenzar con el reconocimiento pasivo (comprensión auditiva y lectora), avanzar hacia la producción controlada (ejercicios específicos), y finalmente alcanzar el uso espontáneo en situaciones comunicativas reales. Este proceso requiere paciencia y práctica sistemática, pero los resultados transforman significativamente la fluidez y naturalidad de la expresión en alemán.</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2</w:t>
      </w:r>
    </w:p>
    <w:p>
      <w:pPr>
        <w:spacing w:before="360" w:after="240"/>
      </w:pPr>
      <w:r>
        <w:rPr>
          <w:rFonts w:ascii="Arial" w:hAnsi="Arial"/>
          <w:b/>
          <w:sz w:val="28"/>
        </w:rPr>
        <w:t>Expresiones de la Vida Cotidiana: Dominando las Interacciones Diarias</w:t>
      </w:r>
    </w:p>
    <w:p>
      <w:pPr>
        <w:spacing w:before="240" w:after="120"/>
      </w:pPr>
      <w:r>
        <w:rPr>
          <w:rFonts w:ascii="Arial" w:hAnsi="Arial"/>
          <w:b/>
          <w:sz w:val="24"/>
        </w:rPr>
        <w:t>La Estructura Temporal del Día Alemán: Más que Simple Rutina</w:t>
      </w:r>
    </w:p>
    <w:p>
      <w:pPr>
        <w:spacing w:lineRule="auto" w:line="336" w:before="120" w:after="120"/>
        <w:ind w:firstLine="340"/>
      </w:pPr>
      <w:r>
        <w:rPr>
          <w:rFonts w:ascii="Times New Roman" w:hAnsi="Times New Roman"/>
          <w:sz w:val="22"/>
        </w:rPr>
        <w:t>La vida cotidiana en los países germanoparlantes sigue patrones culturales específicos que se reflejan directamente en las expresiones utilizadas para describir actividades diarias. A diferencia del español, donde muchas actividades rutinarias se expresan con verbos simples, el alemán emplea Redemittel específicos que incorporan matices culturales sobre la organización temporal, la eficiencia personal y las expectativas sociales.</w:t>
      </w:r>
    </w:p>
    <w:p>
      <w:pPr>
        <w:spacing w:lineRule="auto" w:line="336" w:before="120" w:after="120"/>
        <w:ind w:firstLine="340"/>
      </w:pPr>
      <w:r>
        <w:rPr>
          <w:rFonts w:ascii="Times New Roman" w:hAnsi="Times New Roman"/>
          <w:sz w:val="22"/>
        </w:rPr>
        <w:t>Comprender estas expresiones cotidianas resulta fundamental para la integración cultural, ya que reflejan valores profundamente arraigados sobre la puntualidad, la planificación personal y la relación con el tiempo libre. Los hablantes nativos utilizan estos Redemittel de manera automática, creando un código comunicativo que identifica inmediatamente a quienes pertenecen a la cultura germanoparlante.</w:t>
      </w:r>
    </w:p>
    <w:p>
      <w:pPr>
        <w:spacing w:before="240" w:after="120"/>
      </w:pPr>
      <w:r>
        <w:rPr>
          <w:rFonts w:ascii="Arial" w:hAnsi="Arial"/>
          <w:b/>
          <w:sz w:val="24"/>
        </w:rPr>
        <w:t>Expresiones Matutinas: Comenzando el Día con Precisión</w:t>
      </w:r>
    </w:p>
    <w:p>
      <w:pPr>
        <w:spacing w:lineRule="auto" w:line="336" w:before="120" w:after="120"/>
        <w:ind w:firstLine="340"/>
      </w:pPr>
      <w:r>
        <w:rPr>
          <w:rFonts w:ascii="Times New Roman" w:hAnsi="Times New Roman"/>
          <w:sz w:val="22"/>
        </w:rPr>
        <w:t>41. Früh aufstehen [fryː ˈaʊfʃteːən] Traducción literal: Temprano levantarse Traducción contextual: Madrugar / Levantarse temprano Uso: Describe el hábito de comenzar el día temprano. Ejemplo: Ich muss früh aufstehen, um rechtzeitig zur Arbeit zu kommen. (Tengo que madrugar para llegar puntual al trabajo.)</w:t>
      </w:r>
    </w:p>
    <w:p>
      <w:pPr>
        <w:spacing w:lineRule="auto" w:line="336" w:before="120" w:after="120"/>
        <w:ind w:firstLine="340"/>
      </w:pPr>
      <w:r>
        <w:rPr>
          <w:rFonts w:ascii="Times New Roman" w:hAnsi="Times New Roman"/>
          <w:sz w:val="22"/>
        </w:rPr>
        <w:t>Esta expresión encapsula la cultura laboral alemana, donde la puntualidad no es simplemente una cortesía sino una expectativa fundamental. La planificación temporal personal se considera una responsabilidad individual que afecta el funcionamiento colectivo.</w:t>
      </w:r>
    </w:p>
    <w:p>
      <w:pPr>
        <w:spacing w:lineRule="auto" w:line="336" w:before="120" w:after="120"/>
        <w:ind w:firstLine="340"/>
      </w:pPr>
      <w:r>
        <w:rPr>
          <w:rFonts w:ascii="Times New Roman" w:hAnsi="Times New Roman"/>
          <w:sz w:val="22"/>
        </w:rPr>
        <w:t>42. Den Wecker stellen [deːn ˈvɛkɐ ˈʃtɛlən] Traducción literal: Poner el despertador Traducción contextual: Poner la alarma / Programar el despertador Uso: Acción de prepararse para despertarse a una hora específica. Ejemplo: Ich stelle den Wecker auf sechs Uhr. (Pongo la alarma a las seis.)</w:t>
      </w:r>
    </w:p>
    <w:p>
      <w:pPr>
        <w:spacing w:lineRule="auto" w:line="336" w:before="120" w:after="120"/>
        <w:ind w:firstLine="340"/>
      </w:pPr>
      <w:r>
        <w:rPr>
          <w:rFonts w:ascii="Times New Roman" w:hAnsi="Times New Roman"/>
          <w:sz w:val="22"/>
        </w:rPr>
        <w:t>43. Aus dem Bett springen [aʊs deːm bɛt ˈʃprɪŋən] Traducción literal: Saltar de la cama Traducción contextual: Levantarse de un salto / Saltar de la cama Uso: Describe un despertar enérgico y rápido. Ejemplo: Sobald der Wecker klingelt, springe ich aus dem Bett. (En cuanto suena el despertador, salto de la cama.)</w:t>
      </w:r>
    </w:p>
    <w:p>
      <w:pPr>
        <w:spacing w:lineRule="auto" w:line="336" w:before="120" w:after="120"/>
        <w:ind w:firstLine="340"/>
      </w:pPr>
      <w:r>
        <w:rPr>
          <w:rFonts w:ascii="Times New Roman" w:hAnsi="Times New Roman"/>
          <w:sz w:val="22"/>
        </w:rPr>
        <w:t>44. Sich frisch machen [zɪç frɪʃ ˈmaxən] Traducción literal: Hacerse fresco Traducción contextual: Asearse / Refrescarse Uso: Proceso de higiene personal matutina. Ejemplo: Nach dem Aufstehen mache ich mich erst einmal frisch. (Después de levantarme, primero me aseo.)</w:t>
      </w:r>
    </w:p>
    <w:p>
      <w:pPr>
        <w:spacing w:lineRule="auto" w:line="336" w:before="120" w:after="120"/>
        <w:ind w:firstLine="340"/>
      </w:pPr>
      <w:r>
        <w:rPr>
          <w:rFonts w:ascii="Times New Roman" w:hAnsi="Times New Roman"/>
          <w:sz w:val="22"/>
        </w:rPr>
        <w:t>45. Die Zähne putzen [diː ˈt͡sɛːnə ˈpʊt͡sən] Traducción literal: Limpiar los dientes Traducción contextual: Lavarse los dientes / Cepillarse los dientes Uso: Actividad específica de higiene dental. Ejemplo: Vergiss nicht, dir die Zähne zu putzen! (¡No olvides lavarte los dientes!)</w:t>
      </w:r>
    </w:p>
    <w:p>
      <w:pPr>
        <w:spacing w:before="240" w:after="120"/>
      </w:pPr>
      <w:r>
        <w:rPr>
          <w:rFonts w:ascii="Arial" w:hAnsi="Arial"/>
          <w:b/>
          <w:sz w:val="24"/>
        </w:rPr>
        <w:t>Expresiones del Desayuno: El Ritual Alimentario Matutino</w:t>
      </w:r>
    </w:p>
    <w:p>
      <w:pPr>
        <w:spacing w:lineRule="auto" w:line="336" w:before="120" w:after="120"/>
        <w:ind w:firstLine="340"/>
      </w:pPr>
      <w:r>
        <w:rPr>
          <w:rFonts w:ascii="Times New Roman" w:hAnsi="Times New Roman"/>
          <w:sz w:val="22"/>
        </w:rPr>
        <w:t>46. Das Frühstück zubereiten [das ˈfryːʃtʏk ˈt͡subeˌraɪtən] Traducción literal: Preparar el desayuno Traducción contextual: Preparar el desayuno Uso: Proceso de elaboración de la primera comida del día. Ejemplo: Meine Mutter bereitet immer ein großes Frühstück zu. (Mi madre siempre prepara un desayuno abundante.)</w:t>
      </w:r>
    </w:p>
    <w:p>
      <w:pPr>
        <w:spacing w:lineRule="auto" w:line="336" w:before="120" w:after="120"/>
        <w:ind w:firstLine="340"/>
      </w:pPr>
      <w:r>
        <w:rPr>
          <w:rFonts w:ascii="Times New Roman" w:hAnsi="Times New Roman"/>
          <w:sz w:val="22"/>
        </w:rPr>
        <w:t>El desayuno alemán (Frühstück) posee características culturales específicas que incluyen panes variados, embutidos, quesos y mermeladas. Esta expresión implica un proceso más elaborado que simplemente servir cereales, reflejando la importancia cultural del desayuno como comida sustancial.</w:t>
      </w:r>
    </w:p>
    <w:p>
      <w:pPr>
        <w:spacing w:lineRule="auto" w:line="336" w:before="120" w:after="120"/>
        <w:ind w:firstLine="340"/>
      </w:pPr>
      <w:r>
        <w:rPr>
          <w:rFonts w:ascii="Times New Roman" w:hAnsi="Times New Roman"/>
          <w:sz w:val="22"/>
        </w:rPr>
        <w:t>47. Brot schmieren [broːt ˈʃmiːrən] Traducción literal: Untar pan Traducción contextual: Untar el pan (con mantequilla, mermelada, etc.) Uso: Acción específica de preparar pan con diferentes ingredientes. Ejemplo: Ich schmiere mir ein Brot mit Marmelade. (Me unto un pan con mermelada.)</w:t>
      </w:r>
    </w:p>
    <w:p>
      <w:pPr>
        <w:spacing w:lineRule="auto" w:line="336" w:before="120" w:after="120"/>
        <w:ind w:firstLine="340"/>
      </w:pPr>
      <w:r>
        <w:rPr>
          <w:rFonts w:ascii="Times New Roman" w:hAnsi="Times New Roman"/>
          <w:sz w:val="22"/>
        </w:rPr>
        <w:t>48. Kaffee aufbrühen [ˈkafaː ˈaʊfˌbryːən] Traducción literal: Preparar café Traducción contextual: Hacer café / Preparar café Uso: Proceso de preparación de café, especialmente filtrado. Ejemplo: Morgens brühe ich zuerst Kaffee auf. (Por las mañanas primero preparo café.)</w:t>
      </w:r>
    </w:p>
    <w:p>
      <w:pPr>
        <w:spacing w:lineRule="auto" w:line="336" w:before="120" w:after="120"/>
        <w:ind w:firstLine="340"/>
      </w:pPr>
      <w:r>
        <w:rPr>
          <w:rFonts w:ascii="Times New Roman" w:hAnsi="Times New Roman"/>
          <w:sz w:val="22"/>
        </w:rPr>
        <w:t>49. Am Tisch sitzen [am tɪʃ ˈzɪt͡sən] Traducción literal: Sentarse a la mesa Traducción contextual: Sentarse a la mesa / Estar en la mesa Uso: Posición formal para comer, especialmente en familia. Ejemplo: Die ganze Familie sitzt am Tisch zum Frühstück. (Toda la familia se sienta a la mesa para el desayuno.)</w:t>
      </w:r>
    </w:p>
    <w:p>
      <w:pPr>
        <w:spacing w:lineRule="auto" w:line="336" w:before="120" w:after="120"/>
        <w:ind w:firstLine="340"/>
      </w:pPr>
      <w:r>
        <w:rPr>
          <w:rFonts w:ascii="Times New Roman" w:hAnsi="Times New Roman"/>
          <w:sz w:val="22"/>
        </w:rPr>
        <w:t>50. Einen Happen essen [ˈaɪnən ˈhapən ˈɛsən] Traducción literal: Comer un bocado Traducción contextual: Comer algo rápido / Tomar un bocado Uso: Comer de manera rápida o informal. Ejemplo: Ich habe nur Zeit, einen Happen zu essen. (Solo tengo tiempo de comer algo rápido.)</w:t>
      </w:r>
    </w:p>
    <w:p>
      <w:pPr>
        <w:spacing w:before="240" w:after="120"/>
      </w:pPr>
      <w:r>
        <w:rPr>
          <w:rFonts w:ascii="Arial" w:hAnsi="Arial"/>
          <w:b/>
          <w:sz w:val="24"/>
        </w:rPr>
        <w:t>Expresiones de Preparación Personal: La Presentación Social</w:t>
      </w:r>
    </w:p>
    <w:p>
      <w:pPr>
        <w:spacing w:lineRule="auto" w:line="336" w:before="120" w:after="120"/>
        <w:ind w:firstLine="340"/>
      </w:pPr>
      <w:r>
        <w:rPr>
          <w:rFonts w:ascii="Times New Roman" w:hAnsi="Times New Roman"/>
          <w:sz w:val="22"/>
        </w:rPr>
        <w:t>51. Sich anziehen [zɪç ˈant͡siːən] Traducción literal: Vestirse Traducción contextual: Vestirse / Ponerse la ropa Uso: Proceso completo de vestirse. Ejemplo: Es dauert lange, bis sie sich anzieht. (Le toma mucho tiempo vestirse.)</w:t>
      </w:r>
    </w:p>
    <w:p>
      <w:pPr>
        <w:spacing w:lineRule="auto" w:line="336" w:before="120" w:after="120"/>
        <w:ind w:firstLine="340"/>
      </w:pPr>
      <w:r>
        <w:rPr>
          <w:rFonts w:ascii="Times New Roman" w:hAnsi="Times New Roman"/>
          <w:sz w:val="22"/>
        </w:rPr>
        <w:t>52. Die Kleidung auswählen [diː ˈklaɪdʊŋ ˈaʊsˌvɛːlən] Traducción literal: Seleccionar la ropa Traducción contextual: Elegir la ropa / Seleccionar qué ponerse Uso: Proceso de decisión sobre vestimenta apropiada. Ejemplo: Für das Vorstellungsgespräch muss ich die Kleidung sorgfältig auswählen. (Para la entrevista de trabajo tengo que elegir la ropa cuidadosamente.)</w:t>
      </w:r>
    </w:p>
    <w:p>
      <w:pPr>
        <w:spacing w:lineRule="auto" w:line="336" w:before="120" w:after="120"/>
        <w:ind w:firstLine="340"/>
      </w:pPr>
      <w:r>
        <w:rPr>
          <w:rFonts w:ascii="Times New Roman" w:hAnsi="Times New Roman"/>
          <w:sz w:val="22"/>
        </w:rPr>
        <w:t>53. Sich schick machen [zɪç ʃɪk ˈmaxən] Traducción literal: Hacerse elegante Traducción contextual: Arreglarse / Ponerse elegante Uso: Proceso de prepararse para ocasiones especiales. Ejemplo: Für die Party mache ich mich richtig schick. (Para la fiesta me voy a arreglar muy bien.)</w:t>
      </w:r>
    </w:p>
    <w:p>
      <w:pPr>
        <w:spacing w:lineRule="auto" w:line="336" w:before="120" w:after="120"/>
        <w:ind w:firstLine="340"/>
      </w:pPr>
      <w:r>
        <w:rPr>
          <w:rFonts w:ascii="Times New Roman" w:hAnsi="Times New Roman"/>
          <w:sz w:val="22"/>
        </w:rPr>
        <w:t>54. Die Haare kämmen [diː ˈhaːrə ˈkɛmən] Traducción literal: Peinar el cabello Traducción contextual: Peinarse / Arreglarse el cabello Uso: Actividad específica de arreglo capilar. Ejemplo: Vergiss nicht, dir die Haare zu kämmen! (¡No olvides peinarte!)</w:t>
      </w:r>
    </w:p>
    <w:p>
      <w:pPr>
        <w:spacing w:lineRule="auto" w:line="336" w:before="120" w:after="120"/>
        <w:ind w:firstLine="340"/>
      </w:pPr>
      <w:r>
        <w:rPr>
          <w:rFonts w:ascii="Times New Roman" w:hAnsi="Times New Roman"/>
          <w:sz w:val="22"/>
        </w:rPr>
        <w:t>55. Sich im Spiegel betrachten [zɪç ɪm ˈʃpiːɡəl bəˈtraxtən] Traducción literal: Mirarse en el espejo Traducción contextual: Mirarse al espejo / Verse en el espejo Uso: Acción de verificar la apariencia personal. Ejemplo: Bevor ich das Haus verlasse, betrachte ich mich im Spiegel. (Antes de salir de casa me miro al espejo.)</w:t>
      </w:r>
    </w:p>
    <w:p>
      <w:pPr>
        <w:spacing w:before="240" w:after="120"/>
      </w:pPr>
      <w:r>
        <w:rPr>
          <w:rFonts w:ascii="Arial" w:hAnsi="Arial"/>
          <w:b/>
          <w:sz w:val="24"/>
        </w:rPr>
        <w:t>Expresiones de Salida: Comenzando el Día Público</w:t>
      </w:r>
    </w:p>
    <w:p>
      <w:pPr>
        <w:spacing w:lineRule="auto" w:line="336" w:before="120" w:after="120"/>
        <w:ind w:firstLine="340"/>
      </w:pPr>
      <w:r>
        <w:rPr>
          <w:rFonts w:ascii="Times New Roman" w:hAnsi="Times New Roman"/>
          <w:sz w:val="22"/>
        </w:rPr>
        <w:t>56. Das Haus verlassen [das haʊs fɛɐˈlasən] Traducción literal: Dejar la casa Traducción contextual: Salir de casa / Marcharse de casa Uso: Acción de partir desde el domicilio. Ejemplo: Um acht Uhr verlasse ich das Haus. (A las ocho salgo de casa.)</w:t>
      </w:r>
    </w:p>
    <w:p>
      <w:pPr>
        <w:spacing w:lineRule="auto" w:line="336" w:before="120" w:after="120"/>
        <w:ind w:firstLine="340"/>
      </w:pPr>
      <w:r>
        <w:rPr>
          <w:rFonts w:ascii="Times New Roman" w:hAnsi="Times New Roman"/>
          <w:sz w:val="22"/>
        </w:rPr>
        <w:t>57. Die Tür abschließen [diː tyːɐ ˈapˌʃliːsən] Traducción literal: Cerrar la puerta con llave Traducción contextual: Cerrar la puerta con llave Uso: Acción de seguridad al salir de casa. Ejemplo: Ich schließe immer die Tür ab, bevor ich gehe. (Siempre cierro la puerta con llave antes de irme.)</w:t>
      </w:r>
    </w:p>
    <w:p>
      <w:pPr>
        <w:spacing w:lineRule="auto" w:line="336" w:before="120" w:after="120"/>
        <w:ind w:firstLine="340"/>
      </w:pPr>
      <w:r>
        <w:rPr>
          <w:rFonts w:ascii="Times New Roman" w:hAnsi="Times New Roman"/>
          <w:sz w:val="22"/>
        </w:rPr>
        <w:t>58. Den Weg zur Arbeit antreten [deːn veːk t͡suɐ ˈarbaɪt ˈantreːtən] Traducción literal: Emprender el camino al trabajo Traducción contextual: Dirigirse al trabajo / Emprender el camino al trabajo Uso: Iniciar el trayecto laboral diario. Ejemplo: Jeden Morgen trete ich um sieben den Weg zur Arbeit an. (Cada mañana a las siete me dirijo al trabajo.)</w:t>
      </w:r>
    </w:p>
    <w:p>
      <w:pPr>
        <w:spacing w:lineRule="auto" w:line="336" w:before="120" w:after="120"/>
        <w:ind w:firstLine="340"/>
      </w:pPr>
      <w:r>
        <w:rPr>
          <w:rFonts w:ascii="Times New Roman" w:hAnsi="Times New Roman"/>
          <w:sz w:val="22"/>
        </w:rPr>
        <w:t>59. Mit öffentlichen Verkehrsmitteln fahren [mɪt ˈøːfəntlɪçən fɛɐˈkeːɐsmɪtəln ˈfaːrən] Traducción literal: Viajar con medios de transporte públicos Traducción contextual: Usar el transporte público / Viajar en transporte público Uso: Utilización de sistemas de transporte colectivo. Ejemplo: In der Stadt fahre ich immer mit öffentlichen Verkehrsmitteln. (En la ciudad siempre uso el transporte público.)</w:t>
      </w:r>
    </w:p>
    <w:p>
      <w:pPr>
        <w:spacing w:lineRule="auto" w:line="336" w:before="120" w:after="120"/>
        <w:ind w:firstLine="340"/>
      </w:pPr>
      <w:r>
        <w:rPr>
          <w:rFonts w:ascii="Times New Roman" w:hAnsi="Times New Roman"/>
          <w:sz w:val="22"/>
        </w:rPr>
        <w:t>60. Zu Fuß gehen [t͡su fuːs ˈɡeːən] Traducción literal: Ir a pie Traducción contextual: Ir caminando / Caminar Uso: Desplazamiento peatonal como medio de transporte. Ejemplo: Wenn das Wetter schön ist, gehe ich zu Fuß zur Arbeit. (Cuando hace buen tiempo, voy caminando al trabajo.)</w:t>
      </w:r>
    </w:p>
    <w:p>
      <w:pPr>
        <w:spacing w:before="240" w:after="120"/>
      </w:pPr>
      <w:r>
        <w:rPr>
          <w:rFonts w:ascii="Arial" w:hAnsi="Arial"/>
          <w:b/>
          <w:sz w:val="24"/>
        </w:rPr>
        <w:t>Expresiones de Compras Básicas: Navegando el Consumo Diario</w:t>
      </w:r>
    </w:p>
    <w:p>
      <w:pPr>
        <w:spacing w:lineRule="auto" w:line="336" w:before="120" w:after="120"/>
        <w:ind w:firstLine="340"/>
      </w:pPr>
      <w:r>
        <w:rPr>
          <w:rFonts w:ascii="Times New Roman" w:hAnsi="Times New Roman"/>
          <w:sz w:val="22"/>
        </w:rPr>
        <w:t>61. Einkaufen gehen [ˈaɪnkaʊfən ˈɡeːən] Traducción literal: Ir de compras Traducción contextual: Ir de compras / Salir de compras Uso: Actividad de adquisición de productos necesarios. Ejemplo: Nach der Arbeit gehe ich noch einkaufen. (Después del trabajo todavía voy de compras.)</w:t>
      </w:r>
    </w:p>
    <w:p>
      <w:pPr>
        <w:spacing w:lineRule="auto" w:line="336" w:before="120" w:after="120"/>
        <w:ind w:firstLine="340"/>
      </w:pPr>
      <w:r>
        <w:rPr>
          <w:rFonts w:ascii="Times New Roman" w:hAnsi="Times New Roman"/>
          <w:sz w:val="22"/>
        </w:rPr>
        <w:t>62. Eine Einkaufsliste schreiben [ˈaɪnə ˈaɪnkaʊfsˌlɪstə ˈʃraɪbən] Traducción literal: Escribir una lista de compras Traducción contextual: Hacer la lista de la compra Uso: Preparación organizativa para compras eficientes. Ejemplo: Bevor ich zum Supermarkt gehe, schreibe ich eine Einkaufsliste. (Antes de ir al supermercado, hago la lista de la compra.)</w:t>
      </w:r>
    </w:p>
    <w:p>
      <w:pPr>
        <w:spacing w:lineRule="auto" w:line="336" w:before="120" w:after="120"/>
        <w:ind w:firstLine="340"/>
      </w:pPr>
      <w:r>
        <w:rPr>
          <w:rFonts w:ascii="Times New Roman" w:hAnsi="Times New Roman"/>
          <w:sz w:val="22"/>
        </w:rPr>
        <w:t>63. Den Einkaufswagen nehmen [deːn ˈaɪnkaʊfsˌvaːɡən ˈneːmən] Traducción literal: Tomar el carrito de compras Traducción contextual: Coger un carrito de la compra Uso: Acción inicial en supermercados para transportar productos. Ejemplo: Am Eingang nehme ich mir einen Einkaufswagen. (En la entrada cojo un carrito de la compra.)</w:t>
      </w:r>
    </w:p>
    <w:p>
      <w:pPr>
        <w:spacing w:lineRule="auto" w:line="336" w:before="120" w:after="120"/>
        <w:ind w:firstLine="340"/>
      </w:pPr>
      <w:r>
        <w:rPr>
          <w:rFonts w:ascii="Times New Roman" w:hAnsi="Times New Roman"/>
          <w:sz w:val="22"/>
        </w:rPr>
        <w:t>64. Die Preise vergleichen [diː ˈpraɪzə fɛɐˈɡlaɪçən] Traducción literal: Comparar los precios Traducción contextual: Comparar precios Uso: Evaluación económica de productos similares. Ejemplo: Bei größeren Anschaffungen vergleiche ich immer die Preise. (Para compras importantes siempre comparo precios.)</w:t>
      </w:r>
    </w:p>
    <w:p>
      <w:pPr>
        <w:spacing w:lineRule="auto" w:line="336" w:before="120" w:after="120"/>
        <w:ind w:firstLine="340"/>
      </w:pPr>
      <w:r>
        <w:rPr>
          <w:rFonts w:ascii="Times New Roman" w:hAnsi="Times New Roman"/>
          <w:sz w:val="22"/>
        </w:rPr>
        <w:t>65. An der Kasse anstehen [an deːɐ ˈkasə ˈanʃteːən] Traducción literal: Hacer cola en la caja Traducción contextual: Hacer cola para pagar Uso: Esperar el turno para el pago en establecimientos. Ejemplo: Im Supermarkt muss man oft lange an der Kasse anstehen. (En el supermercado a menudo hay que hacer cola mucho tiempo para pagar.)</w:t>
      </w:r>
    </w:p>
    <w:p>
      <w:pPr>
        <w:spacing w:before="240" w:after="120"/>
      </w:pPr>
      <w:r>
        <w:rPr>
          <w:rFonts w:ascii="Arial" w:hAnsi="Arial"/>
          <w:b/>
          <w:sz w:val="24"/>
        </w:rPr>
        <w:t>Expresiones de Actividades Domésticas: El Mantenimiento del Hogar</w:t>
      </w:r>
    </w:p>
    <w:p>
      <w:pPr>
        <w:spacing w:lineRule="auto" w:line="336" w:before="120" w:after="120"/>
        <w:ind w:firstLine="340"/>
      </w:pPr>
      <w:r>
        <w:rPr>
          <w:rFonts w:ascii="Times New Roman" w:hAnsi="Times New Roman"/>
          <w:sz w:val="22"/>
        </w:rPr>
        <w:t>66. Den Haushalt führen [deːn ˈhaʊshalt ˈfyːrən] Traducción literal: Llevar el hogar Traducción contextual: Llevar la casa / Administrar el hogar Uso: Gestión general de las responsabilidades domésticas. Ejemplo: Es ist nicht einfach, den Haushalt und die Arbeit zu kombinieren. (No es fácil combinar llevar la casa y el trabajo.)</w:t>
      </w:r>
    </w:p>
    <w:p>
      <w:pPr>
        <w:spacing w:lineRule="auto" w:line="336" w:before="120" w:after="120"/>
        <w:ind w:firstLine="340"/>
      </w:pPr>
      <w:r>
        <w:rPr>
          <w:rFonts w:ascii="Times New Roman" w:hAnsi="Times New Roman"/>
          <w:sz w:val="22"/>
        </w:rPr>
        <w:t>67. Aufräumen und putzen [ˈaʊfˌrɔɪmən ʊnt ˈpʊt͡sən] Traducción literal: Ordenar y limpiar Traducción contextual: Limpiar y ordenar Uso: Actividades básicas de mantenimiento doméstico. Ejemplo: Am Wochenende räume ich auf und putze die Wohnung. (Los fines de semana limpio y ordeno el apartamento.)</w:t>
      </w:r>
    </w:p>
    <w:p>
      <w:pPr>
        <w:spacing w:lineRule="auto" w:line="336" w:before="120" w:after="120"/>
        <w:ind w:firstLine="340"/>
      </w:pPr>
      <w:r>
        <w:rPr>
          <w:rFonts w:ascii="Times New Roman" w:hAnsi="Times New Roman"/>
          <w:sz w:val="22"/>
        </w:rPr>
        <w:t>68. Die Wäsche waschen [diː ˈvɛʃə ˈvaʃən] Traducción literal: Lavar la ropa Traducción contextual: Hacer la colada / Lavar la ropa Uso: Proceso de limpieza de textiles domésticos. Ejemplo: Jeden Samstag wasche ich die Wäsche. (Cada sábado hago la colada.)</w:t>
      </w:r>
    </w:p>
    <w:p>
      <w:pPr>
        <w:spacing w:lineRule="auto" w:line="336" w:before="120" w:after="120"/>
        <w:ind w:firstLine="340"/>
      </w:pPr>
      <w:r>
        <w:rPr>
          <w:rFonts w:ascii="Times New Roman" w:hAnsi="Times New Roman"/>
          <w:sz w:val="22"/>
        </w:rPr>
        <w:t>69. Das Bett machen [das bɛt ˈmaxən] Traducción literal: Hacer la cama Traducción contextual: Hacer la cama / Arreglar la cama Uso: Actividad matutina de ordenamiento del dormitorio. Ejemplo: Nach dem Aufstehen mache ich sofort das Bett. (Después de levantarme hago inmediatamente la cama.)</w:t>
      </w:r>
    </w:p>
    <w:p>
      <w:pPr>
        <w:spacing w:lineRule="auto" w:line="336" w:before="120" w:after="120"/>
        <w:ind w:firstLine="340"/>
      </w:pPr>
      <w:r>
        <w:rPr>
          <w:rFonts w:ascii="Times New Roman" w:hAnsi="Times New Roman"/>
          <w:sz w:val="22"/>
        </w:rPr>
        <w:t>70. Staub saugen [ʃtaʊp ˈzaʊɡən] Traducción literal: Aspirar polvo Traducción contextual: Pasar la aspiradora Uso: Limpieza específica de superficies con aspiradora. Ejemplo: Einmal in der Woche sauge ich Staub. (Una vez a la semana passo la aspiradora.)</w:t>
      </w:r>
    </w:p>
    <w:p>
      <w:pPr>
        <w:spacing w:before="240" w:after="120"/>
      </w:pPr>
      <w:r>
        <w:rPr>
          <w:rFonts w:ascii="Arial" w:hAnsi="Arial"/>
          <w:b/>
          <w:sz w:val="24"/>
        </w:rPr>
        <w:t>Expresiones de Comidas Principales: Los Rituales Alimentarios</w:t>
      </w:r>
    </w:p>
    <w:p>
      <w:pPr>
        <w:spacing w:lineRule="auto" w:line="336" w:before="120" w:after="120"/>
        <w:ind w:firstLine="340"/>
      </w:pPr>
      <w:r>
        <w:rPr>
          <w:rFonts w:ascii="Times New Roman" w:hAnsi="Times New Roman"/>
          <w:sz w:val="22"/>
        </w:rPr>
        <w:t>71. Das Mittagessen vorbereiten [das ˈmɪtaːkˌɛsən ˈfoːɐbeˌraɪtən] Traducción literal: Preparar el almuerzo Traducción contextual: Preparar la comida / Hacer el almuerzo Uso: Proceso de elaboración de la comida principal del día. Ejemplo: Um zwölf fange ich an, das Mittagessen vorzubereiten. (A las doce empiezo a preparar la comida.)</w:t>
      </w:r>
    </w:p>
    <w:p>
      <w:pPr>
        <w:spacing w:lineRule="auto" w:line="336" w:before="120" w:after="120"/>
        <w:ind w:firstLine="340"/>
      </w:pPr>
      <w:r>
        <w:rPr>
          <w:rFonts w:ascii="Times New Roman" w:hAnsi="Times New Roman"/>
          <w:sz w:val="22"/>
        </w:rPr>
        <w:t>72. Kochen und braten [ˈkɔxən ʊnt ˈbraːtən] Traducción literal: Cocinar y freír Traducción contextual: Cocinar (métodos variados) Uso: Técnicas culinarias básicas para preparación de alimentos. Ejemplo: Ich koche gerne, besonders braten macht mir Spaß. (Me gusta cocinar, especialmente freír me divierte.)</w:t>
      </w:r>
    </w:p>
    <w:p>
      <w:pPr>
        <w:spacing w:lineRule="auto" w:line="336" w:before="120" w:after="120"/>
        <w:ind w:firstLine="340"/>
      </w:pPr>
      <w:r>
        <w:rPr>
          <w:rFonts w:ascii="Times New Roman" w:hAnsi="Times New Roman"/>
          <w:sz w:val="22"/>
        </w:rPr>
        <w:t>73. Den Tisch decken [deːn tɪʃ ˈdɛkən] Traducción literal: Cubrir la mesa Traducción contextual: Poner la mesa Uso: Preparación de la mesa para las comidas. Ejemplo: Hilfst du mir, den Tisch zu decken? (¿Me ayudas a poner la mesa?)</w:t>
      </w:r>
    </w:p>
    <w:p>
      <w:pPr>
        <w:spacing w:lineRule="auto" w:line="336" w:before="120" w:after="120"/>
        <w:ind w:firstLine="340"/>
      </w:pPr>
      <w:r>
        <w:rPr>
          <w:rFonts w:ascii="Times New Roman" w:hAnsi="Times New Roman"/>
          <w:sz w:val="22"/>
        </w:rPr>
        <w:t>74. Gemeinsam essen [ɡəˈmaɪnzaːm ˈɛsən] Traducción literal: Comer juntos Traducción contextual: Comer en familia / Comer juntos Uso: Actividad social de alimentación compartida. Ejemplo: In unserer Familie essen wir immer gemeinsam zu Abend. (En nuestra familia siempre cenamos juntos.)</w:t>
      </w:r>
    </w:p>
    <w:p>
      <w:pPr>
        <w:spacing w:lineRule="auto" w:line="336" w:before="120" w:after="120"/>
        <w:ind w:firstLine="340"/>
      </w:pPr>
      <w:r>
        <w:rPr>
          <w:rFonts w:ascii="Times New Roman" w:hAnsi="Times New Roman"/>
          <w:sz w:val="22"/>
        </w:rPr>
        <w:t>75. Das Geschirr spülen [das ɡəˈʃɪr ˈʃpyːlən] Traducción literal: Enjuagar los platos Traducción contextual: Lavar los platos / Fregar Uso: Limpieza posterior a las comidas. Ejemplo: Nach dem Essen spüle ich das Geschirr. (Después de comer lavo los platos.)</w:t>
      </w:r>
    </w:p>
    <w:p>
      <w:pPr>
        <w:spacing w:before="240" w:after="120"/>
      </w:pPr>
      <w:r>
        <w:rPr>
          <w:rFonts w:ascii="Arial" w:hAnsi="Arial"/>
          <w:b/>
          <w:sz w:val="24"/>
        </w:rPr>
        <w:t>Expresiones de Tiempo Libre: Equilibrando Trabajo y Descanso</w:t>
      </w:r>
    </w:p>
    <w:p>
      <w:pPr>
        <w:spacing w:lineRule="auto" w:line="336" w:before="120" w:after="120"/>
        <w:ind w:firstLine="340"/>
      </w:pPr>
      <w:r>
        <w:rPr>
          <w:rFonts w:ascii="Times New Roman" w:hAnsi="Times New Roman"/>
          <w:sz w:val="22"/>
        </w:rPr>
        <w:t>76. Sich entspannen [zɪç ɛntˈʃpanən] Traducción literal: Relajarse Traducción contextual: Relajarse / Descansar Uso: Actividad de recuperación física y mental. Ejemplo: Nach einem stressigen Tag möchte ich mich nur entspannen. (Después de un día estresante solo quiero relajarme.)</w:t>
      </w:r>
    </w:p>
    <w:p>
      <w:pPr>
        <w:spacing w:lineRule="auto" w:line="336" w:before="120" w:after="120"/>
        <w:ind w:firstLine="340"/>
      </w:pPr>
      <w:r>
        <w:rPr>
          <w:rFonts w:ascii="Times New Roman" w:hAnsi="Times New Roman"/>
          <w:sz w:val="22"/>
        </w:rPr>
        <w:t>77. Fernsehen schauen [ˈfɛrnzeːən ˈʃaʊən] Traducción literal: Mirar televisión Traducción contextual: Ver la televisión Uso: Actividad de entretenimiento audiovisual doméstico. Ejemplo: Abends schaue ich gerne Fernsehen. (Por las noches me gusta ver la televisión.)</w:t>
      </w:r>
    </w:p>
    <w:p>
      <w:pPr>
        <w:spacing w:lineRule="auto" w:line="336" w:before="120" w:after="120"/>
        <w:ind w:firstLine="340"/>
      </w:pPr>
      <w:r>
        <w:rPr>
          <w:rFonts w:ascii="Times New Roman" w:hAnsi="Times New Roman"/>
          <w:sz w:val="22"/>
        </w:rPr>
        <w:t>78. Ein Buch lesen [aɪn buːx ˈleːzən] Traducción literal: Leer un libro Traducción contextual: Leer un libro Uso: Actividad intelectual de entretenimiento o aprendizaje. Ejemplo: Vor dem Schlafen lese ich immer ein Buch. (Antes de dormir siempre leo un libro.)</w:t>
      </w:r>
    </w:p>
    <w:p>
      <w:pPr>
        <w:spacing w:lineRule="auto" w:line="336" w:before="120" w:after="120"/>
        <w:ind w:firstLine="340"/>
      </w:pPr>
      <w:r>
        <w:rPr>
          <w:rFonts w:ascii="Times New Roman" w:hAnsi="Times New Roman"/>
          <w:sz w:val="22"/>
        </w:rPr>
        <w:t>79. Musik hören [muˈziːk ˈhøːrən] Traducción literal: Escuchar música Traducción contextual: Escuchar música Uso: Entretenimiento auditivo como actividad de ocio. Ejemplo: Beim Kochen höre ich gerne Musik. (Mientras cocino me gusta escuchar música.)</w:t>
      </w:r>
    </w:p>
    <w:p>
      <w:pPr>
        <w:spacing w:lineRule="auto" w:line="336" w:before="120" w:after="120"/>
        <w:ind w:firstLine="340"/>
      </w:pPr>
      <w:r>
        <w:rPr>
          <w:rFonts w:ascii="Times New Roman" w:hAnsi="Times New Roman"/>
          <w:sz w:val="22"/>
        </w:rPr>
        <w:t>80. Spazieren gehen [ʃpaˈt͡siːrən ˈɡeːən] Traducción literal: Ir de paseo Traducción contextual: Dar un paseo / Salir a caminar Uso: Actividade recreativa de ejercicio suave al aire libre. Ejemplo: Bei schönem Wetter gehen wir spazieren. (Cuando hace buen tiempo damos un paseo.)</w:t>
      </w:r>
    </w:p>
    <w:p>
      <w:pPr>
        <w:spacing w:before="240" w:after="120"/>
      </w:pPr>
      <w:r>
        <w:rPr>
          <w:rFonts w:ascii="Arial" w:hAnsi="Arial"/>
          <w:b/>
          <w:sz w:val="24"/>
        </w:rPr>
        <w:t>Expresiones Vespertinas: Terminando el Día Productivo</w:t>
      </w:r>
    </w:p>
    <w:p>
      <w:pPr>
        <w:spacing w:lineRule="auto" w:line="336" w:before="120" w:after="120"/>
        <w:ind w:firstLine="340"/>
      </w:pPr>
      <w:r>
        <w:rPr>
          <w:rFonts w:ascii="Times New Roman" w:hAnsi="Times New Roman"/>
          <w:sz w:val="22"/>
        </w:rPr>
        <w:t>81. Von der Arbeit nach Hause kommen [fɔn deːɐ ˈarbaɪt naːx ˈhaʊzə ˈkɔmən] Traducción literal: Venir del trabajo a casa Traducción contextual: Volver a casa del trabajo / Regresar del trabajo Uso: Transición del espacio laboral al doméstico. Ejemplo: Ich komme meistens um sechs von der Arbeit nach Hause. (Normalmente vuelvo a casa del trabajo a las seis.)</w:t>
      </w:r>
    </w:p>
    <w:p>
      <w:pPr>
        <w:spacing w:lineRule="auto" w:line="336" w:before="120" w:after="120"/>
        <w:ind w:firstLine="340"/>
      </w:pPr>
      <w:r>
        <w:rPr>
          <w:rFonts w:ascii="Times New Roman" w:hAnsi="Times New Roman"/>
          <w:sz w:val="22"/>
        </w:rPr>
        <w:t>82. Den Arbeitstag beenden [deːn ˈarbaɪt͡staːk bəˈɛndən] Traducción literal: Terminar el día de trabajo Traducción contextual: Terminar la jornada laboral Uso: Finalización formal de las actividades profesionales diarias. Ejemplo: Um siebzehn Uhr beende ich meinen Arbeitstag. (A las diecisiete termino mi jornada laboral.)</w:t>
      </w:r>
    </w:p>
    <w:p>
      <w:pPr>
        <w:spacing w:lineRule="auto" w:line="336" w:before="120" w:after="120"/>
        <w:ind w:firstLine="340"/>
      </w:pPr>
      <w:r>
        <w:rPr>
          <w:rFonts w:ascii="Times New Roman" w:hAnsi="Times New Roman"/>
          <w:sz w:val="22"/>
        </w:rPr>
        <w:t>83. Die Arbeitskleidung wechseln [diː ˈarbaɪt͡sklaɪdʊŋ ˈvɛksəln] Traducción literal: Cambiar la ropa de trabajo Traducción contextual: Cambiarse de ropa / Quitarse la ropa de trabajo Uso: Transición simbólica entre vida laboral y personal. Ejemplo: Als erstes wechsle ich die Arbeitskleidung. (Lo primero que hago es cambiarme de ropa.)</w:t>
      </w:r>
    </w:p>
    <w:p>
      <w:pPr>
        <w:spacing w:lineRule="auto" w:line="336" w:before="120" w:after="120"/>
        <w:ind w:firstLine="340"/>
      </w:pPr>
      <w:r>
        <w:rPr>
          <w:rFonts w:ascii="Times New Roman" w:hAnsi="Times New Roman"/>
          <w:sz w:val="22"/>
        </w:rPr>
        <w:t>84. Den Tag ausklingen lassen [deːn taːk ˈaʊsklɪŋən ˈlasən] Traducción literal: Dejar que el día termine suavemente Traducción contextual: Relajarse al final del día / Terminar el día tranquilamente Uso: Actividad consciente de transición hacia el descanso. Ejemplo: Ich lasse den Tag gerne bei einem Glas Wein ausklingen. (Me gusta terminar el día tranquilamente con una copa de vino.)</w:t>
      </w:r>
    </w:p>
    <w:p>
      <w:pPr>
        <w:spacing w:before="240" w:after="120"/>
      </w:pPr>
      <w:r>
        <w:rPr>
          <w:rFonts w:ascii="Arial" w:hAnsi="Arial"/>
          <w:b/>
          <w:sz w:val="24"/>
        </w:rPr>
        <w:t>Expresiones Nocturnas: Preparándose para el Descanso</w:t>
      </w:r>
    </w:p>
    <w:p>
      <w:pPr>
        <w:spacing w:lineRule="auto" w:line="336" w:before="120" w:after="120"/>
        <w:ind w:firstLine="340"/>
      </w:pPr>
      <w:r>
        <w:rPr>
          <w:rFonts w:ascii="Times New Roman" w:hAnsi="Times New Roman"/>
          <w:sz w:val="22"/>
        </w:rPr>
        <w:t>85. Das Abendessen zubereiten [das ˈaːbəntˌɛsən ˈt͡subeˌraɪtən] Traducción literal: Preparar la cena Traducción contextual: Preparar la cena / Hacer la cena Uso: Elaboración de la última comida principal del día. Ejemplo: Gegen achtzehn Uhr bereite ich das Abendessen zu. (Hacia las dieciocho preparo la cena.)</w:t>
      </w:r>
    </w:p>
    <w:p>
      <w:pPr>
        <w:spacing w:lineRule="auto" w:line="336" w:before="120" w:after="120"/>
        <w:ind w:firstLine="340"/>
      </w:pPr>
      <w:r>
        <w:rPr>
          <w:rFonts w:ascii="Times New Roman" w:hAnsi="Times New Roman"/>
          <w:sz w:val="22"/>
        </w:rPr>
        <w:t>86. Zu Abend essen [t͡su ˈaːbənt ˈɛsən] Traducción literal: Comer en la tarde Traducción contextual: Cenar Uso: Consumo de la cena como actividad social y nutricional. Ejemplo: Wir essen immer um neunzehn Uhr zu Abend. (Siempre cenamos a las diecinueve.)</w:t>
      </w:r>
    </w:p>
    <w:p>
      <w:pPr>
        <w:spacing w:lineRule="auto" w:line="336" w:before="120" w:after="120"/>
        <w:ind w:firstLine="340"/>
      </w:pPr>
      <w:r>
        <w:rPr>
          <w:rFonts w:ascii="Times New Roman" w:hAnsi="Times New Roman"/>
          <w:sz w:val="22"/>
        </w:rPr>
        <w:t>87. Den Tag Revue passieren lassen [deːn taːk reˈvyː paˈsiːrən ˈlasən] Traducción literal: Dejar pasar el día en revista Traducción contextual: Reflexionar sobre el día / Repasar el día Uso: Proceso mental de evaluación de las actividades diarias. Ejemplo: Bevor ich schlafe, lasse ich den Tag Revue passieren. (Antes de dormir repaso el día.)</w:t>
      </w:r>
    </w:p>
    <w:p>
      <w:pPr>
        <w:spacing w:lineRule="auto" w:line="336" w:before="120" w:after="120"/>
        <w:ind w:firstLine="340"/>
      </w:pPr>
      <w:r>
        <w:rPr>
          <w:rFonts w:ascii="Times New Roman" w:hAnsi="Times New Roman"/>
          <w:sz w:val="22"/>
        </w:rPr>
        <w:t>88. Sich auf den nächsten Tag vorbereiten [zɪç aʊf deːn ˈnɛːçstən taːk ˈfoːɐbeˌraɪtən] Traducción literal: Prepararse para el próximo día Traducción contextual: Prepararse para el día siguiente Uso: Organización previa para optimizar el día siguiente. Ejemplo: Abends bereite ich mich schon auf den nächsten Tag vor. (Por la noche ya me preparo para el día siguiente.)</w:t>
      </w:r>
    </w:p>
    <w:p>
      <w:pPr>
        <w:spacing w:before="240" w:after="120"/>
      </w:pPr>
      <w:r>
        <w:rPr>
          <w:rFonts w:ascii="Arial" w:hAnsi="Arial"/>
          <w:b/>
          <w:sz w:val="24"/>
        </w:rPr>
        <w:t>Expresiones de Descanso: El Ritual del Sueño</w:t>
      </w:r>
    </w:p>
    <w:p>
      <w:pPr>
        <w:spacing w:lineRule="auto" w:line="336" w:before="120" w:after="120"/>
        <w:ind w:firstLine="340"/>
      </w:pPr>
      <w:r>
        <w:rPr>
          <w:rFonts w:ascii="Times New Roman" w:hAnsi="Times New Roman"/>
          <w:sz w:val="22"/>
        </w:rPr>
        <w:t>89. Ins Bett gehen [ɪns bɛt ˈɡeːən] Traducción literal: Ir a la cama Traducción contextual: Irse a la cama / Acostarse Uso: Transición hacia el período de descanso nocturno. Ejemplo: Ich gehe normalerweise um zehn ins Bett. (Normalmente me acuesto a las diez.)</w:t>
      </w:r>
    </w:p>
    <w:p>
      <w:pPr>
        <w:spacing w:lineRule="auto" w:line="336" w:before="120" w:after="120"/>
        <w:ind w:firstLine="340"/>
      </w:pPr>
      <w:r>
        <w:rPr>
          <w:rFonts w:ascii="Times New Roman" w:hAnsi="Times New Roman"/>
          <w:sz w:val="22"/>
        </w:rPr>
        <w:t>90. Sich bettfertig machen [zɪç ˈbɛtfɛrtɪç ˈmaxən] Traducción literal: Prepararse para la cama Traducción contextual: Prepararse para dormir / Alistarse para la cama Uso: Ritual de preparación personal para el sueño. Ejemplo: Es dauert zwanzig Minuten, bis ich mich bettfertig gemacht habe. (Me toma veinte minutos prepararme para dormir.)</w:t>
      </w:r>
    </w:p>
    <w:p>
      <w:pPr>
        <w:spacing w:lineRule="auto" w:line="336" w:before="120" w:after="120"/>
        <w:ind w:firstLine="340"/>
      </w:pPr>
      <w:r>
        <w:rPr>
          <w:rFonts w:ascii="Times New Roman" w:hAnsi="Times New Roman"/>
          <w:sz w:val="22"/>
        </w:rPr>
        <w:t>91. Das Licht ausschalten [das lɪçt ˈaʊsˌʃaltən] Traducción literal: Apagar la luz Traducción contextual: Apagar la luz Uso: Acción específica de crear ambiente para el descanso. Ejemplo: Bevor ich schlafe, schalte ich das Licht aus. (Antes de dormir apago la luz.)</w:t>
      </w:r>
    </w:p>
    <w:p>
      <w:pPr>
        <w:spacing w:lineRule="auto" w:line="336" w:before="120" w:after="120"/>
        <w:ind w:firstLine="340"/>
      </w:pPr>
      <w:r>
        <w:rPr>
          <w:rFonts w:ascii="Times New Roman" w:hAnsi="Times New Roman"/>
          <w:sz w:val="22"/>
        </w:rPr>
        <w:t>92. Tief und fest schlafen [tiːf ʊnt fɛst ˈʃlaːfən] Traducción literal: Dormir profundo y firme Traducción contextual: Dormir profundamente Uso: Descripción de sueño reparador y de calidad. Ejemplo: Nach einem anstrengenden Tag schlafe ich tief und fest. (Después de un día agotador duermo profundamente.)</w:t>
      </w:r>
    </w:p>
    <w:p>
      <w:pPr>
        <w:spacing w:before="240" w:after="120"/>
      </w:pPr>
      <w:r>
        <w:rPr>
          <w:rFonts w:ascii="Arial" w:hAnsi="Arial"/>
          <w:b/>
          <w:sz w:val="24"/>
        </w:rPr>
        <w:t>Expresiones de Emergencias Domésticas: Gestionando lo Inesperado</w:t>
      </w:r>
    </w:p>
    <w:p>
      <w:pPr>
        <w:spacing w:lineRule="auto" w:line="336" w:before="120" w:after="120"/>
        <w:ind w:firstLine="340"/>
      </w:pPr>
      <w:r>
        <w:rPr>
          <w:rFonts w:ascii="Times New Roman" w:hAnsi="Times New Roman"/>
          <w:sz w:val="22"/>
        </w:rPr>
        <w:t>93. Ein Problem lösen [aɪn proˈbleːm ˈløːzən] Traducción literal: Resolver un problema Traducción contextual: Solucionar un problema Uso: Proceso de encontrar soluciones a dificultades imprevistas. Ejemplo: Wenn etwas kaputt geht, versuche ich das Problem selbst zu lösen. (Cuando algo se rompe, trato de solucionar el problema yo mismo.)</w:t>
      </w:r>
    </w:p>
    <w:p>
      <w:pPr>
        <w:spacing w:lineRule="auto" w:line="336" w:before="120" w:after="120"/>
        <w:ind w:firstLine="340"/>
      </w:pPr>
      <w:r>
        <w:rPr>
          <w:rFonts w:ascii="Times New Roman" w:hAnsi="Times New Roman"/>
          <w:sz w:val="22"/>
        </w:rPr>
        <w:t>94. Den Handwerker rufen [deːn ˈhantvɛrkɐ ˈruːfən] Traducción literal: Llamar al artesano Traducción contextual: Llamar al técnico / Contactar con el reparador Uso: Solicitar ayuda profesional para reparaciones domésticas. Ejemplo: Bei größeren Problemen muss ich den Handwerker rufen. (Para problemas más grandes tengo que llamar al técnico.)</w:t>
      </w:r>
    </w:p>
    <w:p>
      <w:pPr>
        <w:spacing w:lineRule="auto" w:line="336" w:before="120" w:after="120"/>
        <w:ind w:firstLine="340"/>
      </w:pPr>
      <w:r>
        <w:rPr>
          <w:rFonts w:ascii="Times New Roman" w:hAnsi="Times New Roman"/>
          <w:sz w:val="22"/>
        </w:rPr>
        <w:t>95. Etwas reparieren lassen [ˈɛtvas repaˈriːrən ˈlasən] Traducción literal: Hacer reparar algo Traducción contextual: Mandar a reparar algo Uso: Gestión de reparaciones a través de terceros. Ejemplo: Die Waschmaschine muss ich reparieren lassen. (Tengo que mandar a reparar la lavadora.)</w:t>
      </w:r>
    </w:p>
    <w:p>
      <w:pPr>
        <w:spacing w:before="240" w:after="120"/>
      </w:pPr>
      <w:r>
        <w:rPr>
          <w:rFonts w:ascii="Arial" w:hAnsi="Arial"/>
          <w:b/>
          <w:sz w:val="24"/>
        </w:rPr>
        <w:t>Expresiones de Organización Personal: Maximizando la Eficiencia</w:t>
      </w:r>
    </w:p>
    <w:p>
      <w:pPr>
        <w:spacing w:lineRule="auto" w:line="336" w:before="120" w:after="120"/>
        <w:ind w:firstLine="340"/>
      </w:pPr>
      <w:r>
        <w:rPr>
          <w:rFonts w:ascii="Times New Roman" w:hAnsi="Times New Roman"/>
          <w:sz w:val="22"/>
        </w:rPr>
        <w:t>96. Den Tag planen [deːn taːk ˈplaːnən] Traducción literal: Planificar el día Traducción contextual: Planificar el día / Organizar la jornada Uso: Proceso de estructuración temporal de actividades diarias. Ejemplo: Jeden Morgen plane ich meinen Tag. (Cada mañana planifico mi día.)</w:t>
      </w:r>
    </w:p>
    <w:p>
      <w:pPr>
        <w:spacing w:lineRule="auto" w:line="336" w:before="120" w:after="120"/>
        <w:ind w:firstLine="340"/>
      </w:pPr>
      <w:r>
        <w:rPr>
          <w:rFonts w:ascii="Times New Roman" w:hAnsi="Times New Roman"/>
          <w:sz w:val="22"/>
        </w:rPr>
        <w:t>97. Prioritäten setzen [prioriˈtɛːtən ˈzɛt͡sən] Traducción literal: Establecer prioridades Traducción contextual: Establecer prioridades Uso: Organización jerárquica de tareas según importancia. Ejemplo: Bei vielen Aufgaben muss man Prioritäten setzen. (Con muchas tareas hay que establecer prioridades.)</w:t>
      </w:r>
    </w:p>
    <w:p>
      <w:pPr>
        <w:spacing w:lineRule="auto" w:line="336" w:before="120" w:after="120"/>
        <w:ind w:firstLine="340"/>
      </w:pPr>
      <w:r>
        <w:rPr>
          <w:rFonts w:ascii="Times New Roman" w:hAnsi="Times New Roman"/>
          <w:sz w:val="22"/>
        </w:rPr>
        <w:t>98. Termine einhalten [teɐˈmiːnə ˈaɪnhaltən] Traducción literal: Mantener citas Traducción contextual: Cumplir con las citas / Respetar los horarios Uso: Comportamiento de puntualidad y cumplimiento de compromisos. Ejemplo: Es ist wichtig, alle Termine einzuhalten. (Es importante cumplir con todas las citas.)</w:t>
      </w:r>
    </w:p>
    <w:p>
      <w:pPr>
        <w:spacing w:lineRule="auto" w:line="336" w:before="120" w:after="120"/>
        <w:ind w:firstLine="340"/>
      </w:pPr>
      <w:r>
        <w:rPr>
          <w:rFonts w:ascii="Times New Roman" w:hAnsi="Times New Roman"/>
          <w:sz w:val="22"/>
        </w:rPr>
        <w:t>99. Ordnung halten [ˈɔrdnʊŋ ˈhaltən] Traducción literal: Mantener orden Traducción contextual: Mantener el orden / Conservar la organización Uso: Práctica continua de organización personal y doméstica. Ejemplo: Im Haushalt ist es wichtig, Ordnung zu halten. (En el hogar es importante mantener el orden.)</w:t>
      </w:r>
    </w:p>
    <w:p>
      <w:pPr>
        <w:spacing w:lineRule="auto" w:line="336" w:before="120" w:after="120"/>
        <w:ind w:firstLine="340"/>
      </w:pPr>
      <w:r>
        <w:rPr>
          <w:rFonts w:ascii="Times New Roman" w:hAnsi="Times New Roman"/>
          <w:sz w:val="22"/>
        </w:rPr>
        <w:t>100. Sich an Routinen halten [zɪç an ruˈtiːnən ˈhaltən] Traducción literal: Atenerse a rutinas Traducción contextual: Seguir las rutinas / Mantener hábitos Uso: Adherencia a patrones regulares de comportamiento. Ejemplo: Ich versuche mich an meine täglichen Routinen zu halten. (Trato de seguir mis rutinas diarias.)</w:t>
      </w:r>
    </w:p>
    <w:p>
      <w:pPr>
        <w:spacing w:before="240" w:after="120"/>
      </w:pPr>
      <w:r>
        <w:rPr>
          <w:rFonts w:ascii="Arial" w:hAnsi="Arial"/>
          <w:b/>
          <w:sz w:val="24"/>
        </w:rPr>
        <w:t>Integración Cultural de las Expresiones Cotidianas</w:t>
      </w:r>
    </w:p>
    <w:p>
      <w:pPr>
        <w:spacing w:lineRule="auto" w:line="336" w:before="120" w:after="120"/>
        <w:ind w:firstLine="340"/>
      </w:pPr>
      <w:r>
        <w:rPr>
          <w:rFonts w:ascii="Times New Roman" w:hAnsi="Times New Roman"/>
          <w:sz w:val="22"/>
        </w:rPr>
        <w:t>Las expresiones de la vida cotidiana en alemán reflejan valores culturales profundos sobre la organización personal, la responsabilidad individual y la eficiencia temporal. A diferencia de culturas más flexibles con el tiempo, la cultura germanoparlante integra la puntualidad y la planificación como elementos morales fundamentales de la vida social.</w:t>
      </w:r>
    </w:p>
    <w:p>
      <w:pPr>
        <w:spacing w:lineRule="auto" w:line="336" w:before="120" w:after="120"/>
        <w:ind w:firstLine="340"/>
      </w:pPr>
      <w:r>
        <w:rPr>
          <w:rFonts w:ascii="Times New Roman" w:hAnsi="Times New Roman"/>
          <w:sz w:val="22"/>
        </w:rPr>
        <w:t>Esta integración cultural se manifiesta en la especificidad de muchas expresiones. Mientras que en español podríamos usar un verbo simple como "limpiar", el alemán distingue entre aufräumen (ordenar), putzen (limpiar superficies), y Staub saugen (aspirar), reflejando una aproximación más sistemática y detallada a las tareas domésticas.</w:t>
      </w:r>
    </w:p>
    <w:p>
      <w:pPr>
        <w:spacing w:lineRule="auto" w:line="336" w:before="120" w:after="120"/>
        <w:ind w:firstLine="340"/>
      </w:pPr>
      <w:r>
        <w:rPr>
          <w:rFonts w:ascii="Times New Roman" w:hAnsi="Times New Roman"/>
          <w:sz w:val="22"/>
        </w:rPr>
        <w:t>La importancia del hogar como espacio privado también se refleja en estas expresiones. Conceptos como den Haushalt führen (llevar el hogar) implican una gestión activa y competente del espacio doméstico, contrastando con aproximaciones más informales en otras culturas.</w:t>
      </w:r>
    </w:p>
    <w:p>
      <w:pPr>
        <w:spacing w:before="240" w:after="120"/>
      </w:pPr>
      <w:r>
        <w:rPr>
          <w:rFonts w:ascii="Arial" w:hAnsi="Arial"/>
          <w:b/>
          <w:sz w:val="24"/>
        </w:rPr>
        <w:t>Variaciones Regionales en el Uso Cotidiano</w:t>
      </w:r>
    </w:p>
    <w:p>
      <w:pPr>
        <w:spacing w:lineRule="auto" w:line="336" w:before="120" w:after="120"/>
        <w:ind w:firstLine="340"/>
      </w:pPr>
      <w:r>
        <w:rPr>
          <w:rFonts w:ascii="Times New Roman" w:hAnsi="Times New Roman"/>
          <w:sz w:val="22"/>
        </w:rPr>
        <w:t>Aunque estas expresiones representan el alemán estándar, existen variaciones regionales importantes que afectan su uso cotidiano. En Austria, por ejemplo, Jause sustituye frecuentemente a Brotzeit para referirse a meriendas ligeras, mientras que en Suiza, Znüni y Zvieri designan comidas específicas entre las principales.</w:t>
      </w:r>
    </w:p>
    <w:p>
      <w:pPr>
        <w:spacing w:lineRule="auto" w:line="336" w:before="120" w:after="120"/>
        <w:ind w:firstLine="340"/>
      </w:pPr>
      <w:r>
        <w:rPr>
          <w:rFonts w:ascii="Times New Roman" w:hAnsi="Times New Roman"/>
          <w:sz w:val="22"/>
        </w:rPr>
        <w:t>Estas variaciones no alteran la estructura fundamental de los Redemittel, sino que proporcionan alternativas léxicas que reflejan identidades regionales. Para estudiantes extranjeros, la comprensión de estas variaciones facilita la integración en comunidades específicas mientras mantiene la competencia en el alemán estándar.</w:t>
      </w:r>
    </w:p>
    <w:p>
      <w:pPr>
        <w:spacing w:before="240" w:after="120"/>
      </w:pPr>
      <w:r>
        <w:rPr>
          <w:rFonts w:ascii="Arial" w:hAnsi="Arial"/>
          <w:b/>
          <w:sz w:val="24"/>
        </w:rPr>
        <w:t>Aplicación Práctica y Ejercicios de Integración</w:t>
      </w:r>
    </w:p>
    <w:p>
      <w:pPr>
        <w:spacing w:lineRule="auto" w:line="336" w:before="120" w:after="120"/>
        <w:ind w:firstLine="340"/>
      </w:pPr>
      <w:r>
        <w:rPr>
          <w:rFonts w:ascii="Times New Roman" w:hAnsi="Times New Roman"/>
          <w:sz w:val="22"/>
        </w:rPr>
        <w:t>La maestría de estas expresiones cotidianas requiere práctica sistemática en contextos reales. Una estrategia efectiva consiste en asociar cada Redemittel con actividades específicas de la rutina personal, creando conexiones automáticas entre situaciones y expresiones apropiadas.</w:t>
      </w:r>
    </w:p>
    <w:p>
      <w:pPr>
        <w:spacing w:lineRule="auto" w:line="336" w:before="120" w:after="120"/>
        <w:ind w:firstLine="340"/>
      </w:pPr>
      <w:r>
        <w:rPr>
          <w:rFonts w:ascii="Times New Roman" w:hAnsi="Times New Roman"/>
          <w:sz w:val="22"/>
        </w:rPr>
        <w:t>Los ejercicios de role-playing resultan particularmente útiles para estas expresiones, ya que simulan las situaciones naturales donde surgen. Practicar diálogos sobre rutinas matutinas, planificación de compras, o organización doméstica proporciona contextos auténticos para la aplicación de estos Redemittel.</w:t>
      </w:r>
    </w:p>
    <w:p>
      <w:pPr>
        <w:spacing w:lineRule="auto" w:line="336" w:before="120" w:after="120"/>
        <w:ind w:firstLine="340"/>
      </w:pPr>
      <w:r>
        <w:rPr>
          <w:rFonts w:ascii="Times New Roman" w:hAnsi="Times New Roman"/>
          <w:sz w:val="22"/>
        </w:rPr>
        <w:t>La documentación personal también facilita la integración. Llevar un diario en alemán describiendo las actividades cotidianas utilizando estas expresiones refuerza su memorización y proporciona práctica escrita adicional. Esta técnica combina reflexión personal con aplicación lingüística, creando aprendizaje significativo y duradero.</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3</w:t>
      </w:r>
    </w:p>
    <w:p>
      <w:pPr>
        <w:spacing w:before="360" w:after="240"/>
      </w:pPr>
      <w:r>
        <w:rPr>
          <w:rFonts w:ascii="Arial" w:hAnsi="Arial"/>
          <w:b/>
          <w:sz w:val="28"/>
        </w:rPr>
        <w:t>Saludos y Interacciones Sociales: Conectando con Hablantes Nativos</w:t>
      </w:r>
    </w:p>
    <w:p>
      <w:pPr>
        <w:spacing w:before="240" w:after="120"/>
      </w:pPr>
      <w:r>
        <w:rPr>
          <w:rFonts w:ascii="Arial" w:hAnsi="Arial"/>
          <w:b/>
          <w:sz w:val="24"/>
        </w:rPr>
        <w:t>El Código Social Alemán: Más que Palabras de Cortesía</w:t>
      </w:r>
    </w:p>
    <w:p>
      <w:pPr>
        <w:spacing w:lineRule="auto" w:line="336" w:before="120" w:after="120"/>
        <w:ind w:firstLine="340"/>
      </w:pPr>
      <w:r>
        <w:rPr>
          <w:rFonts w:ascii="Times New Roman" w:hAnsi="Times New Roman"/>
          <w:sz w:val="22"/>
        </w:rPr>
        <w:t>Las interacciones sociales en alemán operan bajo un sistema complejo de códigos culturales que trascienden la simple traducción de fórmulas de cortesía. Los Redemittel utilizados en saludos, presentaciones y conversaciones sociales no solo comunican intenciones inmediatas, sino que también establecen marcos relacionales que definen la naturaleza y el tono de los intercambios posteriores.</w:t>
      </w:r>
    </w:p>
    <w:p>
      <w:pPr>
        <w:spacing w:lineRule="auto" w:line="336" w:before="120" w:after="120"/>
        <w:ind w:firstLine="340"/>
      </w:pPr>
      <w:r>
        <w:rPr>
          <w:rFonts w:ascii="Times New Roman" w:hAnsi="Times New Roman"/>
          <w:sz w:val="22"/>
        </w:rPr>
        <w:t>La cultura germanoparlante distingue meticulosamente entre diferentes niveles de formalidad, proximidad social y contextos situacionales. Esta distinción se manifiesta en la selección específica de expresiones que los hablantes nativos realizan intuitivamente, pero que los estudiantes extranjeros deben aprender como sistemas estructurados de competencia sociolingüística.</w:t>
      </w:r>
    </w:p>
    <w:p>
      <w:pPr>
        <w:spacing w:lineRule="auto" w:line="336" w:before="120" w:after="120"/>
        <w:ind w:firstLine="340"/>
      </w:pPr>
      <w:r>
        <w:rPr>
          <w:rFonts w:ascii="Times New Roman" w:hAnsi="Times New Roman"/>
          <w:sz w:val="22"/>
        </w:rPr>
        <w:t>Comprender estos matices resulta crucial para la integración social efectiva, ya que el uso inapropiado de registros puede crear malentendidos culturales que trascienden simples errores lingüísticos. Los hablantes nativos interpretan la selección de Redemittel sociales como indicadores de competencia cultural, educación y respeto hacia las normas comunitarias establecidas.</w:t>
      </w:r>
    </w:p>
    <w:p>
      <w:pPr>
        <w:spacing w:before="240" w:after="120"/>
      </w:pPr>
      <w:r>
        <w:rPr>
          <w:rFonts w:ascii="Arial" w:hAnsi="Arial"/>
          <w:b/>
          <w:sz w:val="24"/>
        </w:rPr>
        <w:t>Fundamentos del Sistema de Tratamiento: Du, Sie y la Arquitectura Social</w:t>
      </w:r>
    </w:p>
    <w:p>
      <w:pPr>
        <w:spacing w:lineRule="auto" w:line="336" w:before="120" w:after="120"/>
        <w:ind w:firstLine="340"/>
      </w:pPr>
      <w:r>
        <w:rPr>
          <w:rFonts w:ascii="Times New Roman" w:hAnsi="Times New Roman"/>
          <w:sz w:val="22"/>
        </w:rPr>
        <w:t>El sistema alemán de tratamiento personal (Du vs. Sie) constituye la base arquitectónica sobre la cual se construyen todas las interacciones sociales. Esta distinción no representa simplemente una diferencia gramatical, sino que encapsula concepciones profundas sobre jerarquía, intimidad, respeto y distancia social que caracterizan las relaciones interpersonales en culturas germanoparlantes.</w:t>
      </w:r>
    </w:p>
    <w:p>
      <w:pPr>
        <w:spacing w:lineRule="auto" w:line="336" w:before="120" w:after="120"/>
        <w:ind w:firstLine="340"/>
      </w:pPr>
      <w:r>
        <w:rPr>
          <w:rFonts w:ascii="Times New Roman" w:hAnsi="Times New Roman"/>
          <w:sz w:val="22"/>
        </w:rPr>
        <w:t>La transición del Sie formal al Du informal (das Duzen) constituye un ritual social específico que requiere negociación explícita entre los participantes. Este proceso no ocurre automáticamente con el tiempo, sino que debe iniciarse formalmente por la persona de mayor estatus, edad o autoridad en la relación. La comprensión de estas dinámicas resulta esencial para navegar exitosamente las redes sociales alemanas.</w:t>
      </w:r>
    </w:p>
    <w:p>
      <w:pPr>
        <w:spacing w:before="240" w:after="120"/>
      </w:pPr>
      <w:r>
        <w:rPr>
          <w:rFonts w:ascii="Arial" w:hAnsi="Arial"/>
          <w:b/>
          <w:sz w:val="24"/>
        </w:rPr>
        <w:t>Saludos Formales: Estableciendo Respeto y Profesionalismo</w:t>
      </w:r>
    </w:p>
    <w:p>
      <w:pPr>
        <w:spacing w:lineRule="auto" w:line="336" w:before="120" w:after="120"/>
        <w:ind w:firstLine="340"/>
      </w:pPr>
      <w:r>
        <w:rPr>
          <w:rFonts w:ascii="Times New Roman" w:hAnsi="Times New Roman"/>
          <w:sz w:val="22"/>
        </w:rPr>
        <w:t>101. Guten Tag [ˈɡuːtən taːk] Traducción literal: Buen día Traducción contextual: Buenos días / Buenas tardes Uso: Saludo formal estándar para cualquier momento del día después de las 10:00. Ejemplo: Guten Tag, Herr Müller. Wie geht es Ihnen heute? (Buenos días, Sr. Müller. ¿Cómo está usted hoy?)</w:t>
      </w:r>
    </w:p>
    <w:p>
      <w:pPr>
        <w:spacing w:lineRule="auto" w:line="336" w:before="120" w:after="120"/>
        <w:ind w:firstLine="340"/>
      </w:pPr>
      <w:r>
        <w:rPr>
          <w:rFonts w:ascii="Times New Roman" w:hAnsi="Times New Roman"/>
          <w:sz w:val="22"/>
        </w:rPr>
        <w:t>Este saludo representa la forma más neutral y universalmente aceptable de iniciar intercambios formales. Su uso demuestra cortesía sin asumir niveles de familiaridad inapropiados, funcionando como opción segura en situaciones donde el nivel de formalidad resulta incierto.</w:t>
      </w:r>
    </w:p>
    <w:p>
      <w:pPr>
        <w:spacing w:lineRule="auto" w:line="336" w:before="120" w:after="120"/>
        <w:ind w:firstLine="340"/>
      </w:pPr>
      <w:r>
        <w:rPr>
          <w:rFonts w:ascii="Times New Roman" w:hAnsi="Times New Roman"/>
          <w:sz w:val="22"/>
        </w:rPr>
        <w:t>102. Es freut mich, Sie kennenzulernen [ɛs frɔɪt mɪç ziː ˈkɛnənt͡suˌlɛrnən] Traducción literal: Me alegra conocerle Traducción contextual: Es un placer conocerle Uso: Expresión formal para primeros encuentros en contextos profesionales o sociales. Ejemplo: Es freut mich sehr, Sie endlich persönlich kennenzulernen. (Es un gran placer conocerle finalmente en persona.)</w:t>
      </w:r>
    </w:p>
    <w:p>
      <w:pPr>
        <w:spacing w:lineRule="auto" w:line="336" w:before="120" w:after="120"/>
        <w:ind w:firstLine="340"/>
      </w:pPr>
      <w:r>
        <w:rPr>
          <w:rFonts w:ascii="Times New Roman" w:hAnsi="Times New Roman"/>
          <w:sz w:val="22"/>
        </w:rPr>
        <w:t>103. Darf ich mich vorstellen? [darf ɪç mɪç ˈfoːɐʃtɛlən] Traducción literal: ¿Puedo presentarme? Traducción contextual: ¿Permíteme presentarme? / ¿Puedo presentarme? Uso: Introducción personal formal que solicita permiso implícito para la presentación. Ejemplo: Darf ich mich vorstellen? Mein Name ist Schmidt, ich bin der neue Projektleiter. (¿Puedo presentarme? Mi nombre es Schmidt, soy el nuevo director de proyecto.)</w:t>
      </w:r>
    </w:p>
    <w:p>
      <w:pPr>
        <w:spacing w:lineRule="auto" w:line="336" w:before="120" w:after="120"/>
        <w:ind w:firstLine="340"/>
      </w:pPr>
      <w:r>
        <w:rPr>
          <w:rFonts w:ascii="Times New Roman" w:hAnsi="Times New Roman"/>
          <w:sz w:val="22"/>
        </w:rPr>
        <w:t>104. Haben Sie einen Moment Zeit? [ˈhaːbən ziː ˈaɪnən moˈmɛnt t͡saɪt] Traducción literal: ¿Tiene usted un momento tiempo? Traducción contextual: ¿Tiene un momento? / ¿Dispone de un momento? Uso: Solicitud cortés de atención temporal para conversación o consulta. Ejemplo: Entschuldigen Sie, haben Sie einen Moment Zeit für eine kurze Frage? (Disculpe, ¿tiene un momento para una pregunta breve?)</w:t>
      </w:r>
    </w:p>
    <w:p>
      <w:pPr>
        <w:spacing w:lineRule="auto" w:line="336" w:before="120" w:after="120"/>
        <w:ind w:firstLine="340"/>
      </w:pPr>
      <w:r>
        <w:rPr>
          <w:rFonts w:ascii="Times New Roman" w:hAnsi="Times New Roman"/>
          <w:sz w:val="22"/>
        </w:rPr>
        <w:t>105. Wie geht es Ihnen? [viː ɡeːt ɛs ˈiːnən] Traducción literal: ¿Cómo va a usted? Traducción contextual: ¿Cómo está usted? / ¿Cómo se encuentra? Uso: Pregunta de cortesía sobre el bienestar personal en contextos formales. Ejemplo: Guten Morgen, Frau Weber. Wie geht es Ihnen denn heute? (Buenos días, Sra. Weber. ¿Cómo está usted hoy?)</w:t>
      </w:r>
    </w:p>
    <w:p>
      <w:pPr>
        <w:spacing w:before="240" w:after="120"/>
      </w:pPr>
      <w:r>
        <w:rPr>
          <w:rFonts w:ascii="Arial" w:hAnsi="Arial"/>
          <w:b/>
          <w:sz w:val="24"/>
        </w:rPr>
        <w:t>Saludos Informales: Construyendo Cercanía y Camaradería</w:t>
      </w:r>
    </w:p>
    <w:p>
      <w:pPr>
        <w:spacing w:lineRule="auto" w:line="336" w:before="120" w:after="120"/>
        <w:ind w:firstLine="340"/>
      </w:pPr>
      <w:r>
        <w:rPr>
          <w:rFonts w:ascii="Times New Roman" w:hAnsi="Times New Roman"/>
          <w:sz w:val="22"/>
        </w:rPr>
        <w:t>106. Hallo, wie geht's? [haˈloː viː ɡeːts] Traducción literal: Hola, ¿cómo va? Traducción contextual: Hola, ¿qué tal? / ¿Cómo te va? Uso: Saludo informal estándar entre conocidos, amigos o colegas próximos. Ejemplo: Hallo Peter, wie geht's? Lange nicht gesehen! (Hola Peter, ¿qué tal? ¡Hace tiempo que no te veo!)</w:t>
      </w:r>
    </w:p>
    <w:p>
      <w:pPr>
        <w:spacing w:lineRule="auto" w:line="336" w:before="120" w:after="120"/>
        <w:ind w:firstLine="340"/>
      </w:pPr>
      <w:r>
        <w:rPr>
          <w:rFonts w:ascii="Times New Roman" w:hAnsi="Times New Roman"/>
          <w:sz w:val="22"/>
        </w:rPr>
        <w:t>107. Was machst du so? [vas maxst duː zoː] Traducción literal: ¿Qué haces así? Traducción contextual: ¿Qué tal todo? / ¿Qué haces? Uso: Pregunta informal sobre actividades actuales o estado general. Ejemplo: Hi Anna, was machst du so? Arbeitest du noch bei derselben Firma? (Hola Anna, ¿qué tal todo? ¿Sigues trabajando en la misma empresa?)</w:t>
      </w:r>
    </w:p>
    <w:p>
      <w:pPr>
        <w:spacing w:lineRule="auto" w:line="336" w:before="120" w:after="120"/>
        <w:ind w:firstLine="340"/>
      </w:pPr>
      <w:r>
        <w:rPr>
          <w:rFonts w:ascii="Times New Roman" w:hAnsi="Times New Roman"/>
          <w:sz w:val="22"/>
        </w:rPr>
        <w:t>108. Schön, dich zu sehen! [ʃøːn dɪç t͡su ˈzeːən] Traducción literal: Hermoso verte Traducción contextual: ¡Qué alegría verte! / ¡Me alegro de verte! Uso: Expresión de placer al encontrarse con conocidos en contextos informales. Ejemplo: Maria! Schön, dich zu sehen! Wie lange ist das her? (¡María! ¡Qué alegría verte! ¿Cuánto tiempo ha pasado?)</w:t>
      </w:r>
    </w:p>
    <w:p>
      <w:pPr>
        <w:spacing w:lineRule="auto" w:line="336" w:before="120" w:after="120"/>
        <w:ind w:firstLine="340"/>
      </w:pPr>
      <w:r>
        <w:rPr>
          <w:rFonts w:ascii="Times New Roman" w:hAnsi="Times New Roman"/>
          <w:sz w:val="22"/>
        </w:rPr>
        <w:t>109. Alles klar bei dir? [ˈaləs klaːɐ baɪ diːɐ] Traducción literal: ¿Todo claro contigo? Traducción contextual: ¿Todo bien? / ¿Va todo bien? Uso: Pregunta informal sobre el estado general o situación personal. Ejemplo: Hey Thomas, alles klar bei dir? Du siehst etwas müde aus. (Oye Thomas, ¿todo bien? Te ves algo cansado.)</w:t>
      </w:r>
    </w:p>
    <w:p>
      <w:pPr>
        <w:spacing w:lineRule="auto" w:line="336" w:before="120" w:after="120"/>
        <w:ind w:firstLine="340"/>
      </w:pPr>
      <w:r>
        <w:rPr>
          <w:rFonts w:ascii="Times New Roman" w:hAnsi="Times New Roman"/>
          <w:sz w:val="22"/>
        </w:rPr>
        <w:t>110. Na, wie läuft's? [naː viː lɔɪfts] Traducción literal: Bueno, ¿cómo corre? Traducción contextual: Bueno, ¿cómo van las cosas? Uso: Saludo muy informal que pregunta sobre el progreso general de la vida. Ejemplo: Na, wie läuft's denn so im neuen Job? (Bueno, ¿cómo van las cosas en el nuevo trabajo?)</w:t>
      </w:r>
    </w:p>
    <w:p>
      <w:pPr>
        <w:spacing w:before="240" w:after="120"/>
      </w:pPr>
      <w:r>
        <w:rPr>
          <w:rFonts w:ascii="Arial" w:hAnsi="Arial"/>
          <w:b/>
          <w:sz w:val="24"/>
        </w:rPr>
        <w:t>Presentaciones Formales: Estableciendo Credibilidad Profesional</w:t>
      </w:r>
    </w:p>
    <w:p>
      <w:pPr>
        <w:spacing w:lineRule="auto" w:line="336" w:before="120" w:after="120"/>
        <w:ind w:firstLine="340"/>
      </w:pPr>
      <w:r>
        <w:rPr>
          <w:rFonts w:ascii="Times New Roman" w:hAnsi="Times New Roman"/>
          <w:sz w:val="22"/>
        </w:rPr>
        <w:t>111. Darf ich Ihnen... vorstellen? [darf ɪç ˈiːnən... ˈfoːɐʃtɛlən] Traducción literal: ¿Puedo presentarle...? Traducción contextual: ¿Permíteme presentarle...? / Me gustaría presentarle... Uso: Fórmula para introducir terceras personas en contextos formales. Ejemplo: Darf ich Ihnen unseren neuen Kollegen, Herrn Fischer, vorstellen? (¿Permíteme presentarle a nuestro nuevo colega, el Sr. Fischer?)</w:t>
      </w:r>
    </w:p>
    <w:p>
      <w:pPr>
        <w:spacing w:lineRule="auto" w:line="336" w:before="120" w:after="120"/>
        <w:ind w:firstLine="340"/>
      </w:pPr>
      <w:r>
        <w:rPr>
          <w:rFonts w:ascii="Times New Roman" w:hAnsi="Times New Roman"/>
          <w:sz w:val="22"/>
        </w:rPr>
        <w:t>112. Ich bin hier als... [ɪç bɪn hiːɐ als] Traducción literal: Estoy aquí como... Traducción contextual: Estoy aquí en calidad de... / Vengo como... Uso: Clarificación del rol o función en contextos específicos. Ejemplo: Ich bin hier als Vertreter unserer Firma zu diesem wichtigen Treffen. (Estoy aquí en calidad de representante de nuestra empresa para esta importante reunión.)</w:t>
      </w:r>
    </w:p>
    <w:p>
      <w:pPr>
        <w:spacing w:lineRule="auto" w:line="336" w:before="120" w:after="120"/>
        <w:ind w:firstLine="340"/>
      </w:pPr>
      <w:r>
        <w:rPr>
          <w:rFonts w:ascii="Times New Roman" w:hAnsi="Times New Roman"/>
          <w:sz w:val="22"/>
        </w:rPr>
        <w:t>113. Mein Name ist..., ich arbeite bei... [maɪn naːmə ɪst... ɪç ˈarbaɪtə baɪ] Traducción literal: Mi nombre es..., trabajo en... Traducción contextual: Me llamo... y trabajo en... Uso: Presentación personal estándar que incluye identificación y afiliación profesional. Ejemplo: Mein Name ist Dr. Zimmermann, ich arbeite bei Siemens in der Forschungsabteilung. (Me llamo Dr. Zimmermann y trabajo en Siemens en el departamento de investigación.)</w:t>
      </w:r>
    </w:p>
    <w:p>
      <w:pPr>
        <w:spacing w:lineRule="auto" w:line="336" w:before="120" w:after="120"/>
        <w:ind w:firstLine="340"/>
      </w:pPr>
      <w:r>
        <w:rPr>
          <w:rFonts w:ascii="Times New Roman" w:hAnsi="Times New Roman"/>
          <w:sz w:val="22"/>
        </w:rPr>
        <w:t>114. Ich möchte mich kurz vorstellen [ɪç ˈmøçtə mɪç kʊrt͡s ˈfoːɐʃtɛlən] Traducción literal: Me gustaría presentarme brevemente Traducción contextual: Quisiera presentarme brevemente Uso: Introducción personal que anticipa una presentación concisa. Ejemplo: Bevor wir anfangen, möchte ich mich kurz vorstellen. Ich bin der neue Teamleiter. (Antes de empezar, quisiera presentarme brevemente. Soy el nuevo líder del equipo.)</w:t>
      </w:r>
    </w:p>
    <w:p>
      <w:pPr>
        <w:spacing w:lineRule="auto" w:line="336" w:before="120" w:after="120"/>
        <w:ind w:firstLine="340"/>
      </w:pPr>
      <w:r>
        <w:rPr>
          <w:rFonts w:ascii="Times New Roman" w:hAnsi="Times New Roman"/>
          <w:sz w:val="22"/>
        </w:rPr>
        <w:t>115. Es ist mir eine Ehre [ɛs ɪst miːɐ ˈaɪnə ˈeːrə] Traducción literal: Es para mí un honor Traducción contextual: Es un honor para mí / Me siento honrado Uso: Expresión de respeto especial en situaciones de alta formalidad. Ejemplo: Es ist mir eine Ehre, heute vor diesem distinguished Gremium sprechen zu dürfen. (Es un honor para mí poder hablar hoy ante este distinguido comité.)</w:t>
      </w:r>
    </w:p>
    <w:p>
      <w:pPr>
        <w:spacing w:before="240" w:after="120"/>
      </w:pPr>
      <w:r>
        <w:rPr>
          <w:rFonts w:ascii="Arial" w:hAnsi="Arial"/>
          <w:b/>
          <w:sz w:val="24"/>
        </w:rPr>
        <w:t>Presentaciones Informales: Creando Conexiones Personales</w:t>
      </w:r>
    </w:p>
    <w:p>
      <w:pPr>
        <w:spacing w:lineRule="auto" w:line="336" w:before="120" w:after="120"/>
        <w:ind w:firstLine="340"/>
      </w:pPr>
      <w:r>
        <w:rPr>
          <w:rFonts w:ascii="Times New Roman" w:hAnsi="Times New Roman"/>
          <w:sz w:val="22"/>
        </w:rPr>
        <w:t>116. Das ist mein Freund... [das ɪst maɪn frɔɪnt] Traducción literal: Ese es mi amigo... Traducción contextual: Te presento a mi amigo... / Este es mi amigo... Uso: Presentación informal de conocidos personales. Ejemplo: Das ist mein Freund Klaus, wir studieren zusammen an der Uni. (Te presento a mi amigo Klaus, estudiamos juntos en la universidad.)</w:t>
      </w:r>
    </w:p>
    <w:p>
      <w:pPr>
        <w:spacing w:lineRule="auto" w:line="336" w:before="120" w:after="120"/>
        <w:ind w:firstLine="340"/>
      </w:pPr>
      <w:r>
        <w:rPr>
          <w:rFonts w:ascii="Times New Roman" w:hAnsi="Times New Roman"/>
          <w:sz w:val="22"/>
        </w:rPr>
        <w:t>117. Kennst du schon...? [kɛnst duː ʃoːn] Traducción literal: ¿Conoces ya...? Traducción contextual: ¿Ya conoces a...? / ¿Conoces a...? Uso: Pregunta que introduce presentaciones informales verificando conocimiento previo. Ejemplo: Kennst du schon Sarah? Sie ist auch in unserem Kurs. (¿Ya conoces a Sarah? Ella también está en nuestro curso.)</w:t>
      </w:r>
    </w:p>
    <w:p>
      <w:pPr>
        <w:spacing w:lineRule="auto" w:line="336" w:before="120" w:after="120"/>
        <w:ind w:firstLine="340"/>
      </w:pPr>
      <w:r>
        <w:rPr>
          <w:rFonts w:ascii="Times New Roman" w:hAnsi="Times New Roman"/>
          <w:sz w:val="22"/>
        </w:rPr>
        <w:t>118. Wir kennen uns vom... [viːɐ ˈkɛnən ʊns fɔm] Traducción literal: Nos conocemos del... Traducción contextual: Nos conocemos de... / Nos conocimos en... Uso: Explicación del contexto de conocimiento previo entre personas. Ejemplo: Wir kennen uns vom Tennisverein, spielen oft zusammen. (Nos conocemos del club de tenis, jugamos juntos a menudo.)</w:t>
      </w:r>
    </w:p>
    <w:p>
      <w:pPr>
        <w:spacing w:lineRule="auto" w:line="336" w:before="120" w:after="120"/>
        <w:ind w:firstLine="340"/>
      </w:pPr>
      <w:r>
        <w:rPr>
          <w:rFonts w:ascii="Times New Roman" w:hAnsi="Times New Roman"/>
          <w:sz w:val="22"/>
        </w:rPr>
        <w:t>119. Cool, dich zu treffen! [kuːl dɪç t͡su ˈtrɛfən] Traducción literal: Genial encontrarte Traducción contextual: ¡Genial conocerte! / ¡Qué bien conocerte! Uso: Expresión informal de entusiasmo al conocer nuevas personas. Ejemplo: Cool, dich zu treffen! Ich habe schon viel von dir gehört. (¡Genial conocerte! Ya he escuchado mucho sobre ti.)</w:t>
      </w:r>
    </w:p>
    <w:p>
      <w:pPr>
        <w:spacing w:lineRule="auto" w:line="336" w:before="120" w:after="120"/>
        <w:ind w:firstLine="340"/>
      </w:pPr>
      <w:r>
        <w:rPr>
          <w:rFonts w:ascii="Times New Roman" w:hAnsi="Times New Roman"/>
          <w:sz w:val="22"/>
        </w:rPr>
        <w:t>120. Hi, ich bin... [haɪ ɪç bɪn] Traducción literal: Hola, soy... Traducción contextual: Hola, soy... / Me llamo... Uso: Presentación personal directa e informal. Ejemplo: Hi, ich bin Julia. Schön, neue Leute kennenzulernen! (Hola, soy Julia. ¡Qué bien conocer gente nueva!)</w:t>
      </w:r>
    </w:p>
    <w:p>
      <w:pPr>
        <w:spacing w:before="240" w:after="120"/>
      </w:pPr>
      <w:r>
        <w:rPr>
          <w:rFonts w:ascii="Arial" w:hAnsi="Arial"/>
          <w:b/>
          <w:sz w:val="24"/>
        </w:rPr>
        <w:t>Expresiones de Cortesía Social: Navegando las Expectativas Culturales</w:t>
      </w:r>
    </w:p>
    <w:p>
      <w:pPr>
        <w:spacing w:lineRule="auto" w:line="336" w:before="120" w:after="120"/>
        <w:ind w:firstLine="340"/>
      </w:pPr>
      <w:r>
        <w:rPr>
          <w:rFonts w:ascii="Times New Roman" w:hAnsi="Times New Roman"/>
          <w:sz w:val="22"/>
        </w:rPr>
        <w:t>121. Entschuldigen Sie die Störung [ɛntˈʃʊldɪɡən ziː diː ˈʃtøːrʊŋ] Traducción literal: Disculpe la molestia Traducción contextual: Disculpe la molestia / Perdón por molestar Uso: Solicitud de disculpas por interrumpir o causar inconvenientes. Ejemplo: Entschuldigen Sie die Störung, könnten Sie mir vielleicht helfen? (Disculpe la molestia, ¿podría ayudarme quizás?)</w:t>
      </w:r>
    </w:p>
    <w:p>
      <w:pPr>
        <w:spacing w:lineRule="auto" w:line="336" w:before="120" w:after="120"/>
        <w:ind w:firstLine="340"/>
      </w:pPr>
      <w:r>
        <w:rPr>
          <w:rFonts w:ascii="Times New Roman" w:hAnsi="Times New Roman"/>
          <w:sz w:val="22"/>
        </w:rPr>
        <w:t>122. Bitte nehmen Sie Platz [ˈbɪtə ˈneːmən ziː plat͡s] Traducción literal: Por favor tome asiento Traducción contextual: Por favor, siéntese / Tome asiento, por favor Uso: Invitación cortés a sentarse en contextos formales. Ejemplo: Bitte nehmen Sie Platz, ich bringe Ihnen gleich etwas zu trinken. (Por favor, siéntese, le traeré algo de beber enseguida.)</w:t>
      </w:r>
    </w:p>
    <w:p>
      <w:pPr>
        <w:spacing w:lineRule="auto" w:line="336" w:before="120" w:after="120"/>
        <w:ind w:firstLine="340"/>
      </w:pPr>
      <w:r>
        <w:rPr>
          <w:rFonts w:ascii="Times New Roman" w:hAnsi="Times New Roman"/>
          <w:sz w:val="22"/>
        </w:rPr>
        <w:t>123. Kann ich Ihnen behilflich sein? [kan ɪç ˈiːnən bəˈhɪlflɪç zaɪn] Traducción literal: ¿Puedo serle útil? Traducción contextual: ¿Puedo ayudarle? / ¿En qué puedo servirle? Uso: Ofrecimiento formal de asistencia o ayuda. Ejemplo: Guten Tag, kann ich Ihnen behilflich sein? Sie sehen etwas ratlos aus. (Buenos días, ¿puedo ayudarle? Parece algo perdido.)</w:t>
      </w:r>
    </w:p>
    <w:p>
      <w:pPr>
        <w:spacing w:lineRule="auto" w:line="336" w:before="120" w:after="120"/>
        <w:ind w:firstLine="340"/>
      </w:pPr>
      <w:r>
        <w:rPr>
          <w:rFonts w:ascii="Times New Roman" w:hAnsi="Times New Roman"/>
          <w:sz w:val="22"/>
        </w:rPr>
        <w:t>124. Das ist sehr freundlich von Ihnen [das ɪst zeːɐ ˈfrɔɪntlɪç fɔn ˈiːnən] Traducción literal: Eso es muy amable de usted Traducción contextual: Es muy amable de su parte / Qué amable es usted Uso: Reconocimiento formal de cortesía o ayuda recibida. Ejemplo: Das ist sehr freundlich von Ihnen, dass Sie sich die Zeit nehmen. (Es muy amable de su parte que se tome el tiempo.)</w:t>
      </w:r>
    </w:p>
    <w:p>
      <w:pPr>
        <w:spacing w:lineRule="auto" w:line="336" w:before="120" w:after="120"/>
        <w:ind w:firstLine="340"/>
      </w:pPr>
      <w:r>
        <w:rPr>
          <w:rFonts w:ascii="Times New Roman" w:hAnsi="Times New Roman"/>
          <w:sz w:val="22"/>
        </w:rPr>
        <w:t>125. Gern geschehen [ɡɛrn ɡəˈʃeːən] Traducción literal: Con gusto sucedido Traducción contextual: De nada / Con mucho gusto Uso: Respuesta cortés a agradecimientos, indicando que la ayuda fue dada voluntariamente. Ejemplo: Vielen Dank für Ihre Hilfe! - Gern geschehen, das war doch selbstverständlich. (¡Muchas gracias por su ayuda! - De nada, era algo natural.)</w:t>
      </w:r>
    </w:p>
    <w:p>
      <w:pPr>
        <w:spacing w:before="240" w:after="120"/>
      </w:pPr>
      <w:r>
        <w:rPr>
          <w:rFonts w:ascii="Arial" w:hAnsi="Arial"/>
          <w:b/>
          <w:sz w:val="24"/>
        </w:rPr>
        <w:t>Expresiones de Agradecimiento: Reconociendo la Cortesía Recibida</w:t>
      </w:r>
    </w:p>
    <w:p>
      <w:pPr>
        <w:spacing w:lineRule="auto" w:line="336" w:before="120" w:after="120"/>
        <w:ind w:firstLine="340"/>
      </w:pPr>
      <w:r>
        <w:rPr>
          <w:rFonts w:ascii="Times New Roman" w:hAnsi="Times New Roman"/>
          <w:sz w:val="22"/>
        </w:rPr>
        <w:t>126. Ich bin Ihnen sehr dankbar [ɪç bɪn ˈiːnən zeːɐ ˈdaŋkbaːɐ] Traducción literal: Le estoy muy agradecido Traducción contextual: Le estoy muy agradecido / Se lo agradezco mucho Uso: Expresión formal de gratitud profunda por ayuda significativa. Ejemplo: Ich bin Ihnen sehr dankbar für Ihre Unterstützung in dieser schwierigen Zeit. (Le estoy muy agradecido por su apoyo en estos tiempos difíciles.)</w:t>
      </w:r>
    </w:p>
    <w:p>
      <w:pPr>
        <w:spacing w:lineRule="auto" w:line="336" w:before="120" w:after="120"/>
        <w:ind w:firstLine="340"/>
      </w:pPr>
      <w:r>
        <w:rPr>
          <w:rFonts w:ascii="Times New Roman" w:hAnsi="Times New Roman"/>
          <w:sz w:val="22"/>
        </w:rPr>
        <w:t>127. Das war wirklich nett von dir [das vaːɐ ˈvɪrklɪç nɛt fɔn diːɐ] Traducción literal: Eso fue realmente simpático de ti Traducción contextual: Eso fue muy amable de tu parte / Qué detalle tan lindo Uso: Agradecimiento informal por gestos considerados o ayuda recibida. Ejemplo: Das war wirklich nett von dir, dass du mich vom Flughafen abgeholt hast. (Fue muy amable de tu parte que me recogieras del aeropuerto.)</w:t>
      </w:r>
    </w:p>
    <w:p>
      <w:pPr>
        <w:spacing w:lineRule="auto" w:line="336" w:before="120" w:after="120"/>
        <w:ind w:firstLine="340"/>
      </w:pPr>
      <w:r>
        <w:rPr>
          <w:rFonts w:ascii="Times New Roman" w:hAnsi="Times New Roman"/>
          <w:sz w:val="22"/>
        </w:rPr>
        <w:t>128. Vielen herzlichen Dank [ˈfiːlən ˈhɛrt͡slɪçən daŋk] Traducción literal: Muchas gracias cordiales Traducción contextual: Muchísimas gracias / Mil gracias Uso: Agradecimiento enfático que expresa gratitud especial. Ejemplo: Vielen herzlichen Dank für das wunderbare Abendessen! (¡Muchísimas gracias por la cena maravillosa!)</w:t>
      </w:r>
    </w:p>
    <w:p>
      <w:pPr>
        <w:spacing w:lineRule="auto" w:line="336" w:before="120" w:after="120"/>
        <w:ind w:firstLine="340"/>
      </w:pPr>
      <w:r>
        <w:rPr>
          <w:rFonts w:ascii="Times New Roman" w:hAnsi="Times New Roman"/>
          <w:sz w:val="22"/>
        </w:rPr>
        <w:t>129. Ich weiß das sehr zu schätzen [ɪç vaɪs das zeːɐ t͡su ˈʃɛt͡sən] Traducción literal: Sé valorar eso mucho Traducción contextual: Lo valoro mucho / Aprecio mucho eso Uso: Expresión de reconocimiento por el valor de la ayuda o gesto recibido. Ejemplo: Ich weiß das sehr zu schätzen, dass Sie extra Zeit für mich eingeplant haben. (Valoro mucho que haya planeado tiempo extra para mí.)</w:t>
      </w:r>
    </w:p>
    <w:p>
      <w:pPr>
        <w:spacing w:lineRule="auto" w:line="336" w:before="120" w:after="120"/>
        <w:ind w:firstLine="340"/>
      </w:pPr>
      <w:r>
        <w:rPr>
          <w:rFonts w:ascii="Times New Roman" w:hAnsi="Times New Roman"/>
          <w:sz w:val="22"/>
        </w:rPr>
        <w:t>130. Das hätten Sie nicht tun müssen [das ˈhɛtən ziː nɪçt tuːn ˈmʏsən] Traducción literal: Eso no habría tenido que hacer Traducción contextual: No tenía que haberse molestado / No era necesario Uso: Expresión de gratitud que reconoce esfuerzo extraordinario no requerido. Ejemplo: Das hätten Sie wirklich nicht tun müssen, aber ich freue mich sehr darüber. (Realmente no tenía que haberse molestado, pero me alegra mucho.)</w:t>
      </w:r>
    </w:p>
    <w:p>
      <w:pPr>
        <w:spacing w:before="240" w:after="120"/>
      </w:pPr>
      <w:r>
        <w:rPr>
          <w:rFonts w:ascii="Arial" w:hAnsi="Arial"/>
          <w:b/>
          <w:sz w:val="24"/>
        </w:rPr>
        <w:t>Expresiones de Disculpa: Manteniendo Armonía Social</w:t>
      </w:r>
    </w:p>
    <w:p>
      <w:pPr>
        <w:spacing w:lineRule="auto" w:line="336" w:before="120" w:after="120"/>
        <w:ind w:firstLine="340"/>
      </w:pPr>
      <w:r>
        <w:rPr>
          <w:rFonts w:ascii="Times New Roman" w:hAnsi="Times New Roman"/>
          <w:sz w:val="22"/>
        </w:rPr>
        <w:t>131. Es tut mir leid [ɛs tuːt miːɐ laɪt] Traducción literal: Me duele Traducción contextual: Lo siento / Disculpe Uso: Disculpa estándar por errores, inconvenientes o para expresar pena. Ejemplo: Es tut mir leid, dass ich zu spät komme. Der Zug hatte Verspätung. (Lo siento por llegar tarde. El tren se retrasó.)</w:t>
      </w:r>
    </w:p>
    <w:p>
      <w:pPr>
        <w:spacing w:lineRule="auto" w:line="336" w:before="120" w:after="120"/>
        <w:ind w:firstLine="340"/>
      </w:pPr>
      <w:r>
        <w:rPr>
          <w:rFonts w:ascii="Times New Roman" w:hAnsi="Times New Roman"/>
          <w:sz w:val="22"/>
        </w:rPr>
        <w:t>132. Entschuldigung, das war mein Fehler [ɛntˈʃʊldɪɡʊŋ das vaːɐ maɪn ˈfeːlɐ] Traducción literal: Disculpa, ese fue mi error Traducción contextual: Disculpe, fue mi error / Perdón, me equivoqué Uso: Aceptación directa de responsabilidad por errores cometidos. Ejemplo: Entschuldigung, das war mein Fehler. Ich hätte besser aufpassen sollen. (Disculpe, fue mi error. Debería haber prestado más atención.)</w:t>
      </w:r>
    </w:p>
    <w:p>
      <w:pPr>
        <w:spacing w:lineRule="auto" w:line="336" w:before="120" w:after="120"/>
        <w:ind w:firstLine="340"/>
      </w:pPr>
      <w:r>
        <w:rPr>
          <w:rFonts w:ascii="Times New Roman" w:hAnsi="Times New Roman"/>
          <w:sz w:val="22"/>
        </w:rPr>
        <w:t>133. Können Sie mir verzeihen? [ˈkønən ziː miːɐ fɛɐˈt͡saɪən] Traducción literal: ¿Puede perdonarme? Traducción contextual: ¿Puede perdonarme? / ¿Me perdona? Uso: Solicitud formal de perdón por errores o comportamientos inapropiados. Ejemplo: Können Sie mir verzeihen? Ich war gestern wirklich sehr unfreundlich. (¿Puede perdonarme? Ayer fui realmente muy antipático.)</w:t>
      </w:r>
    </w:p>
    <w:p>
      <w:pPr>
        <w:spacing w:lineRule="auto" w:line="336" w:before="120" w:after="120"/>
        <w:ind w:firstLine="340"/>
      </w:pPr>
      <w:r>
        <w:rPr>
          <w:rFonts w:ascii="Times New Roman" w:hAnsi="Times New Roman"/>
          <w:sz w:val="22"/>
        </w:rPr>
        <w:t>134. Das wollte ich nicht [das ˈvɔltə ɪç nɪçt] Traducción literal: Eso no quería yo Traducción contextual: No era mi intención / No quise hacer eso Uso: Clarificación de que las consecuencias negativas no fueron intencionales. Ejemplo: Das wollte ich nicht! Ich wusste nicht, dass es so wichtig für Sie war. (¡No era mi intención! No sabía que era tan importante para usted.)</w:t>
      </w:r>
    </w:p>
    <w:p>
      <w:pPr>
        <w:spacing w:lineRule="auto" w:line="336" w:before="120" w:after="120"/>
        <w:ind w:firstLine="340"/>
      </w:pPr>
      <w:r>
        <w:rPr>
          <w:rFonts w:ascii="Times New Roman" w:hAnsi="Times New Roman"/>
          <w:sz w:val="22"/>
        </w:rPr>
        <w:t>135. Ich bitte um Entschuldigung [ɪç ˈbɪtə ʊm ɛntˈʃʊldɪɡʊŋ] Traducción literal: Pido disculpas Traducción contextual: Pido disculpas / Le ruego me disculpe Uso: Disculpa muy formal para situaciones de alta gravedad o formalidad. Ejemplo: Ich bitte um Entschuldigung für die Verwirrung, die entstanden ist. (Pido disculpas por la confusión que se ha generado.)</w:t>
      </w:r>
    </w:p>
    <w:p>
      <w:pPr>
        <w:spacing w:before="240" w:after="120"/>
      </w:pPr>
      <w:r>
        <w:rPr>
          <w:rFonts w:ascii="Arial" w:hAnsi="Arial"/>
          <w:b/>
          <w:sz w:val="24"/>
        </w:rPr>
        <w:t>Expresiones de Despedida: Cerrando Interacciones Apropiadamente</w:t>
      </w:r>
    </w:p>
    <w:p>
      <w:pPr>
        <w:spacing w:lineRule="auto" w:line="336" w:before="120" w:after="120"/>
        <w:ind w:firstLine="340"/>
      </w:pPr>
      <w:r>
        <w:rPr>
          <w:rFonts w:ascii="Times New Roman" w:hAnsi="Times New Roman"/>
          <w:sz w:val="22"/>
        </w:rPr>
        <w:t>136. Auf Wiedersehen [aʊf ˈviːdɐzeːən] Traducción literal: Hasta volver a ver Traducción contextual: Adiós / Hasta la vista Uso: Despedida formal estándar para cualquier contexto. Ejemplo: Auf Wiedersehen, Herr Doktor. Vielen Dank für das informative Gespräch. (Adiós, Doctor. Muchas gracias por la conversación informativa.)</w:t>
      </w:r>
    </w:p>
    <w:p>
      <w:pPr>
        <w:spacing w:lineRule="auto" w:line="336" w:before="120" w:after="120"/>
        <w:ind w:firstLine="340"/>
      </w:pPr>
      <w:r>
        <w:rPr>
          <w:rFonts w:ascii="Times New Roman" w:hAnsi="Times New Roman"/>
          <w:sz w:val="22"/>
        </w:rPr>
        <w:t>137. Es war schön, Sie kennenzulernen [ɛs vaːɐ ʃøːn ziː ˈkɛnənt͡suˌlɛrnən] Traducción literal: Era hermoso conocerle Traducción contextual: Ha sido un placer conocerle / Me alegro de haberle conocido Uso: Despedida formal tras primeros encuentros positivos. Ejemplo: Es war schön, Sie kennenzulernen. Ich hoffe, wir sehen uns bald wieder. (Ha sido un placer conocerle. Espero que nos veamos pronto otra vez.)</w:t>
      </w:r>
    </w:p>
    <w:p>
      <w:pPr>
        <w:spacing w:lineRule="auto" w:line="336" w:before="120" w:after="120"/>
        <w:ind w:firstLine="340"/>
      </w:pPr>
      <w:r>
        <w:rPr>
          <w:rFonts w:ascii="Times New Roman" w:hAnsi="Times New Roman"/>
          <w:sz w:val="22"/>
        </w:rPr>
        <w:t>138. Bis bald! [bɪs balt] Traducción literal: Hasta pronto Traducción contextual: ¡Hasta pronto! / ¡Nos vemos! Uso: Despedida informal que anticipa encuentros próximos. Ejemplo: Bis bald! Ruf mich an, wenn du Zeit hast. (¡Hasta pronto! Llámame cuando tengas tiempo.)</w:t>
      </w:r>
    </w:p>
    <w:p>
      <w:pPr>
        <w:spacing w:lineRule="auto" w:line="336" w:before="120" w:after="120"/>
        <w:ind w:firstLine="340"/>
      </w:pPr>
      <w:r>
        <w:rPr>
          <w:rFonts w:ascii="Times New Roman" w:hAnsi="Times New Roman"/>
          <w:sz w:val="22"/>
        </w:rPr>
        <w:t>139. Mach's gut! [maxs ɡuːt] Traducción literal: ¡Hazlo bien! Traducción contextual: ¡Que te vaya bien! / ¡Cuídate! Uso: Despedida informal con deseos de bienestar general. Ejemplo: Mach's gut und pass auf dich auf! Wir hören voneinander. (¡Que te vaya bien y cuídate! Nos mantenemos en contacto.)</w:t>
      </w:r>
    </w:p>
    <w:p>
      <w:pPr>
        <w:spacing w:lineRule="auto" w:line="336" w:before="120" w:after="120"/>
        <w:ind w:firstLine="340"/>
      </w:pPr>
      <w:r>
        <w:rPr>
          <w:rFonts w:ascii="Times New Roman" w:hAnsi="Times New Roman"/>
          <w:sz w:val="22"/>
        </w:rPr>
        <w:t>140. Ich wünsche Ihnen alles Gute [ɪç ˈvʏnʃə ˈiːnən ˈaləs ˈɡuːtə] Traducción literal: Le deseo todo lo bueno Traducción contextual: Le deseo todo lo mejor / Que le vaya muy bien Uso: Despedida formal con buenos deseos para el futuro. Ejemplo: Ich wünsche Ihnen alles Gute für Ihr neues Projekt. (Le deseo todo lo mejor para su nuevo proyecto.)</w:t>
      </w:r>
    </w:p>
    <w:p>
      <w:pPr>
        <w:spacing w:before="240" w:after="120"/>
      </w:pPr>
      <w:r>
        <w:rPr>
          <w:rFonts w:ascii="Arial" w:hAnsi="Arial"/>
          <w:b/>
          <w:sz w:val="24"/>
        </w:rPr>
        <w:t>Expresiones de Conversación: Manteniendo el Flujo Comunicativo</w:t>
      </w:r>
    </w:p>
    <w:p>
      <w:pPr>
        <w:spacing w:lineRule="auto" w:line="336" w:before="120" w:after="120"/>
        <w:ind w:firstLine="340"/>
      </w:pPr>
      <w:r>
        <w:rPr>
          <w:rFonts w:ascii="Times New Roman" w:hAnsi="Times New Roman"/>
          <w:sz w:val="22"/>
        </w:rPr>
        <w:t>141. Das ist interessant [das ɪst ˈɪntərɛsant] Traducción literal: Eso es interesante Traducción contextual: Eso es interesante / Qué interesante Uso: Expresión de interés genuino para mantener conversaciones. Ejemplo: Das ist interessant! Können Sie mir mehr darüber erzählen? (¡Eso es interesante! ¿Puede contarme más al respecto?)</w:t>
      </w:r>
    </w:p>
    <w:p>
      <w:pPr>
        <w:spacing w:lineRule="auto" w:line="336" w:before="120" w:after="120"/>
        <w:ind w:firstLine="340"/>
      </w:pPr>
      <w:r>
        <w:rPr>
          <w:rFonts w:ascii="Times New Roman" w:hAnsi="Times New Roman"/>
          <w:sz w:val="22"/>
        </w:rPr>
        <w:t>142. Ach so! [ax zoː] Traducción literal: ¡Ah así! Traducción contextual: ¡Ah, ya veo! / ¡Entiendo! Uso: Expresión de comprensión súbita o reconocimiento de información. Ejemplo: Ach so! Jetzt verstehe ich, warum das nicht funktioniert hat. (¡Ah, ya veo! Ahora entiendo por qué eso no funcionó.)</w:t>
      </w:r>
    </w:p>
    <w:p>
      <w:pPr>
        <w:spacing w:lineRule="auto" w:line="336" w:before="120" w:after="120"/>
        <w:ind w:firstLine="340"/>
      </w:pPr>
      <w:r>
        <w:rPr>
          <w:rFonts w:ascii="Times New Roman" w:hAnsi="Times New Roman"/>
          <w:sz w:val="22"/>
        </w:rPr>
        <w:t>143. Was meinen Sie dazu? [vas ˈmaɪnən ziː daˈt͡suː] Traducción literal: ¿Qué opina usted al respecto? Traducción contextual: ¿Qué opina de eso? / ¿Cuál es su opinión? Uso: Solicitud formal de opinión para involucrar al interlocutor. Ejemplo: Das ist meine Einschätzung der Situation. Was meinen Sie dazu? (Esa es mi evaluación de la situación. ¿Qué opina de eso?)</w:t>
      </w:r>
    </w:p>
    <w:p>
      <w:pPr>
        <w:spacing w:lineRule="auto" w:line="336" w:before="120" w:after="120"/>
        <w:ind w:firstLine="340"/>
      </w:pPr>
      <w:r>
        <w:rPr>
          <w:rFonts w:ascii="Times New Roman" w:hAnsi="Times New Roman"/>
          <w:sz w:val="22"/>
        </w:rPr>
        <w:t>144. Können wir das Thema wechseln? [ˈkønən viːɐ das ˈteːma ˈvɛksəln] Traducción literal: ¿Podemos cambiar el tema? Traducción contextual: ¿Podemos cambiar de tema? / ¿Hablamos de otra cosa? Uso: Solicitud cortés para dirigir la conversación hacia otros asuntos. Ejemplo: Können wir das Thema wechseln? Das macht mir etwas unbehaglich. (¿Podemos cambiar de tema? Eso me resulta algo incómodo.)</w:t>
      </w:r>
    </w:p>
    <w:p>
      <w:pPr>
        <w:spacing w:lineRule="auto" w:line="336" w:before="120" w:after="120"/>
        <w:ind w:firstLine="340"/>
      </w:pPr>
      <w:r>
        <w:rPr>
          <w:rFonts w:ascii="Times New Roman" w:hAnsi="Times New Roman"/>
          <w:sz w:val="22"/>
        </w:rPr>
        <w:t>145. Da stimme ich Ihnen zu [daː ˈʃtɪmə ɪç ˈiːnən t͡suː] Traducción literal: Ahí le doy la razón Traducción contextual: En eso estoy de acuerdo con usted / Tiene razón Uso: Expresión formal de acuerdo con puntos de vista expresados. Ejemplo: Da stimme ich Ihnen vollkommen zu. Das ist genau das Problem. (En eso estoy completamente de acuerdo con usted. Ese es exactamente el problema.)</w:t>
      </w:r>
    </w:p>
    <w:p>
      <w:pPr>
        <w:spacing w:before="240" w:after="120"/>
      </w:pPr>
      <w:r>
        <w:rPr>
          <w:rFonts w:ascii="Arial" w:hAnsi="Arial"/>
          <w:b/>
          <w:sz w:val="24"/>
        </w:rPr>
        <w:t>Expresiones de Opinión: Compartiendo Perspectivas Personales</w:t>
      </w:r>
    </w:p>
    <w:p>
      <w:pPr>
        <w:spacing w:lineRule="auto" w:line="336" w:before="120" w:after="120"/>
        <w:ind w:firstLine="340"/>
      </w:pPr>
      <w:r>
        <w:rPr>
          <w:rFonts w:ascii="Times New Roman" w:hAnsi="Times New Roman"/>
          <w:sz w:val="22"/>
        </w:rPr>
        <w:t>146. Soweit ich weiß [zoˈvaɪt ɪç vaɪs] Traducción literal: Hasta donde sé Traducción contextual: Por lo que sé / Según tengo entendido Uso: Calificación de información basada en conocimiento personal limitado. Ejemplo: Soweit ich weiß, beginnt das Meeting um zwei Uhr. (Por lo que sé, la reunión empieza a las dos.)</w:t>
      </w:r>
    </w:p>
    <w:p>
      <w:pPr>
        <w:spacing w:lineRule="auto" w:line="336" w:before="120" w:after="120"/>
        <w:ind w:firstLine="340"/>
      </w:pPr>
      <w:r>
        <w:rPr>
          <w:rFonts w:ascii="Times New Roman" w:hAnsi="Times New Roman"/>
          <w:sz w:val="22"/>
        </w:rPr>
        <w:t>147. Ich sehe das etwas anders [ɪç ˈzeːə das ˈɛtvas ˈandɐs] Traducción literal: Veo eso algo diferente Traducción contextual: Yo lo veo un poco diferente / Tengo una perspectiva distinta Uso: Expresión cortés de desacuerdo parcial con opiniones expuestas. Ejemplo: Ich sehe das etwas anders. Meiner Meinung nach sollten wir mehr Zeit investieren. (Yo lo veo un poco diferente. En mi opinión deberíamos invertir más tiempo.)</w:t>
      </w:r>
    </w:p>
    <w:p>
      <w:pPr>
        <w:spacing w:lineRule="auto" w:line="336" w:before="120" w:after="120"/>
        <w:ind w:firstLine="340"/>
      </w:pPr>
      <w:r>
        <w:rPr>
          <w:rFonts w:ascii="Times New Roman" w:hAnsi="Times New Roman"/>
          <w:sz w:val="22"/>
        </w:rPr>
        <w:t>148. Das könnte stimmen [das ˈkøntə ˈʃtɪmən] Traducción literal: Eso podría ser correcto Traducción contextual: Eso podría ser cierto / Es posible Uso: Reconocimiento cauteloso de posibilidad sin compromiso definitivo. Ejemplo: Das könnte stimmen, aber ich bin mir nicht ganz sicher. (Eso podría ser cierto, pero no estoy completamente seguro.)</w:t>
      </w:r>
    </w:p>
    <w:p>
      <w:pPr>
        <w:spacing w:lineRule="auto" w:line="336" w:before="120" w:after="120"/>
        <w:ind w:firstLine="340"/>
      </w:pPr>
      <w:r>
        <w:rPr>
          <w:rFonts w:ascii="Times New Roman" w:hAnsi="Times New Roman"/>
          <w:sz w:val="22"/>
        </w:rPr>
        <w:t>149. Haben Sie schon mal daran gedacht...? [ˈhaːbən ziː ʃoːn maːl daˈran ɡəˈdaxt] Traducción literal: ¿Ha pensado alguna vez en...? Traducción contextual: ¿Ha considerado...? / ¿Se ha planteado...? Uso: Introducción cortés de alternativas o sugerencias para consideración. Ejemplo: Haben Sie schon mal daran gedacht, das Problem von einer anderen Seite anzugehen? (¿Ha considerado abordar el problema desde otro ángulo?)</w:t>
      </w:r>
    </w:p>
    <w:p>
      <w:pPr>
        <w:spacing w:lineRule="auto" w:line="336" w:before="120" w:after="120"/>
        <w:ind w:firstLine="340"/>
      </w:pPr>
      <w:r>
        <w:rPr>
          <w:rFonts w:ascii="Times New Roman" w:hAnsi="Times New Roman"/>
          <w:sz w:val="22"/>
        </w:rPr>
        <w:t>150. Das ist eine gute Frage [das ɪst ˈaɪnə ˈɡuːtə ˈfraːɡə] Traducción literal: Esa es una buena pregunta Traducción contextual: Esa es una buena pregunta / Buena pregunta Uso: Reconocimiento de la calidad o complejidad de preguntas formuladas. Ejemplo: Das ist eine gute Frage! Lassen Sie mich einen Moment darüber nachdenken. (¡Esa es una buena pregunta! Déjeme pensar un momento al respecto.)</w:t>
      </w:r>
    </w:p>
    <w:p>
      <w:pPr>
        <w:spacing w:before="240" w:after="120"/>
      </w:pPr>
      <w:r>
        <w:rPr>
          <w:rFonts w:ascii="Arial" w:hAnsi="Arial"/>
          <w:b/>
          <w:sz w:val="24"/>
        </w:rPr>
        <w:t>Integración Cultural de las Interacciones Sociales</w:t>
      </w:r>
    </w:p>
    <w:p>
      <w:pPr>
        <w:spacing w:lineRule="auto" w:line="336" w:before="120" w:after="120"/>
        <w:ind w:firstLine="340"/>
      </w:pPr>
      <w:r>
        <w:rPr>
          <w:rFonts w:ascii="Times New Roman" w:hAnsi="Times New Roman"/>
          <w:sz w:val="22"/>
        </w:rPr>
        <w:t>Las expresiones sociales alemanas reflejan valores culturales específicos sobre respeto mutuo, puntualidad, directividad comunicativa y mantenimiento de límites apropiados en las relaciones interpersonales. La competencia en estos Redemittel trasciende la corrección lingüística para abarcar la demostración de sensibilidad cultural y comprensión de expectativas sociales implícitas.</w:t>
      </w:r>
    </w:p>
    <w:p>
      <w:pPr>
        <w:spacing w:lineRule="auto" w:line="336" w:before="120" w:after="120"/>
        <w:ind w:firstLine="340"/>
      </w:pPr>
      <w:r>
        <w:rPr>
          <w:rFonts w:ascii="Times New Roman" w:hAnsi="Times New Roman"/>
          <w:sz w:val="22"/>
        </w:rPr>
        <w:t>La cultura germanoparlante valora la comunicación clara y directa, pero siempre enmarcada dentro de estructuras de cortesía apropiadas. Esta aparente paradoja se resuelve a través del uso preciso de Redemittel que permiten expresar desacuerdo, solicitar ayuda, o establecer límites mientras mantienen el respeto y la cortesía social.</w:t>
      </w:r>
    </w:p>
    <w:p>
      <w:pPr>
        <w:spacing w:lineRule="auto" w:line="336" w:before="120" w:after="120"/>
        <w:ind w:firstLine="340"/>
      </w:pPr>
      <w:r>
        <w:rPr>
          <w:rFonts w:ascii="Times New Roman" w:hAnsi="Times New Roman"/>
          <w:sz w:val="22"/>
        </w:rPr>
        <w:t>La maestría de estas expresiones facilita la integración en comunidades germanoparlantes al demostrar comprensión y respeto por las normas culturales establecidas. Los hablantes nativos interpretan el uso apropiado de estos Redemittel como indicadores de competencia cultural y disposición para la integración social exitosa.</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4</w:t>
      </w:r>
    </w:p>
    <w:p>
      <w:pPr>
        <w:spacing w:before="360" w:after="240"/>
      </w:pPr>
      <w:r>
        <w:rPr>
          <w:rFonts w:ascii="Arial" w:hAnsi="Arial"/>
          <w:b/>
          <w:sz w:val="28"/>
        </w:rPr>
        <w:t>Compras y Servicios: Navegando el Mundo Comercial Alemán</w:t>
      </w:r>
    </w:p>
    <w:p>
      <w:pPr>
        <w:spacing w:before="240" w:after="120"/>
      </w:pPr>
      <w:r>
        <w:rPr>
          <w:rFonts w:ascii="Arial" w:hAnsi="Arial"/>
          <w:b/>
          <w:sz w:val="24"/>
        </w:rPr>
        <w:t>La Cultura Comercial Alemana: Eficiencia, Calidad y Servicio Estructurado</w:t>
      </w:r>
    </w:p>
    <w:p>
      <w:pPr>
        <w:spacing w:lineRule="auto" w:line="336" w:before="120" w:after="120"/>
        <w:ind w:firstLine="340"/>
      </w:pPr>
      <w:r>
        <w:rPr>
          <w:rFonts w:ascii="Times New Roman" w:hAnsi="Times New Roman"/>
          <w:sz w:val="22"/>
        </w:rPr>
        <w:t>El mundo comercial en países germanoparlantes opera bajo principios culturales específicos que se reflejan directamente en las expresiones utilizadas durante transacciones, servicios y interacciones comerciales. A diferencia de culturas donde el regateo y la negociación informal son comunes, la cultura comercial alemana enfatiza la transparencia de precios, la calidad verificable y el servicio eficiente pero no necesariamente efusivo.</w:t>
      </w:r>
    </w:p>
    <w:p>
      <w:pPr>
        <w:spacing w:lineRule="auto" w:line="336" w:before="120" w:after="120"/>
        <w:ind w:firstLine="340"/>
      </w:pPr>
      <w:r>
        <w:rPr>
          <w:rFonts w:ascii="Times New Roman" w:hAnsi="Times New Roman"/>
          <w:sz w:val="22"/>
        </w:rPr>
        <w:t>Comprender los Redemittel comerciales resulta esencial para navegar exitosamente las experiencias de compra, desde supermercados hasta tiendas especializadas, restaurantes y servicios profesionales. Estas expresiones no solo facilitan transacciones básicas, sino que también demuestran respeto por las expectativas culturales sobre comportamiento apropiado en contextos comerciales.</w:t>
      </w:r>
    </w:p>
    <w:p>
      <w:pPr>
        <w:spacing w:lineRule="auto" w:line="336" w:before="120" w:after="120"/>
        <w:ind w:firstLine="340"/>
      </w:pPr>
      <w:r>
        <w:rPr>
          <w:rFonts w:ascii="Times New Roman" w:hAnsi="Times New Roman"/>
          <w:sz w:val="22"/>
        </w:rPr>
        <w:t>La estructura del servicio al cliente alemán también difiere significativamente de modelos más personalistas. Los empleados comerciales generalmente mantienen profesionalismo cortés pero distante, enfocándose en eficiencia y competencia técnica más que en calidez personal. Esta aproximación se refleja en las expresiones estándar utilizadas en ambos lados de las transacciones comerciales.</w:t>
      </w:r>
    </w:p>
    <w:p>
      <w:pPr>
        <w:spacing w:before="240" w:after="120"/>
      </w:pPr>
      <w:r>
        <w:rPr>
          <w:rFonts w:ascii="Arial" w:hAnsi="Arial"/>
          <w:b/>
          <w:sz w:val="24"/>
        </w:rPr>
        <w:t>Expresiones de Entrada a Establecimientos: Primeros Contactos Comerciales</w:t>
      </w:r>
    </w:p>
    <w:p>
      <w:pPr>
        <w:spacing w:lineRule="auto" w:line="336" w:before="120" w:after="120"/>
        <w:ind w:firstLine="340"/>
      </w:pPr>
      <w:r>
        <w:rPr>
          <w:rFonts w:ascii="Times New Roman" w:hAnsi="Times New Roman"/>
          <w:sz w:val="22"/>
        </w:rPr>
        <w:t>151. Sind Sie schon bedient? [zɪnt ziː ʃoːn bəˈdiːnt] Traducción literal: ¿Ya está servido? Traducción contextual: ¿Ya le están atendiendo? / ¿Le atienden? Uso: Pregunta estándar del personal comercial para verificar el estado de atención. Ejemplo: Guten Tag! Sind Sie schon bedient oder kann ich Ihnen helfen? (¡Buenos días! ¿Ya le están atendiendo o puedo ayudarle?)</w:t>
      </w:r>
    </w:p>
    <w:p>
      <w:pPr>
        <w:spacing w:lineRule="auto" w:line="336" w:before="120" w:after="120"/>
        <w:ind w:firstLine="340"/>
      </w:pPr>
      <w:r>
        <w:rPr>
          <w:rFonts w:ascii="Times New Roman" w:hAnsi="Times New Roman"/>
          <w:sz w:val="22"/>
        </w:rPr>
        <w:t>Esta expresión encapsula la eficiencia del servicio alemán: directa, práctica y orientada a resolver necesidades específicas sin demoras innecesarias.</w:t>
      </w:r>
    </w:p>
    <w:p>
      <w:pPr>
        <w:spacing w:lineRule="auto" w:line="336" w:before="120" w:after="120"/>
        <w:ind w:firstLine="340"/>
      </w:pPr>
      <w:r>
        <w:rPr>
          <w:rFonts w:ascii="Times New Roman" w:hAnsi="Times New Roman"/>
          <w:sz w:val="22"/>
        </w:rPr>
        <w:t>152. Ich schaue mich nur um [ɪç ˈʃaʊə mɪç nuːɐ ʊm] Traducción literal: Solo me miro alrededor Traducción contextual: Solo estoy mirando / Estoy viendo Uso: Respuesta del cliente que no requiere asistencia inmediata. Ejemplo: Danke, ich schaue mich nur um. Falls ich Fragen habe, melde ich mich. (Gracias, solo estoy mirando. Si tengo preguntas, le aviso.)</w:t>
      </w:r>
    </w:p>
    <w:p>
      <w:pPr>
        <w:spacing w:lineRule="auto" w:line="336" w:before="120" w:after="120"/>
        <w:ind w:firstLine="340"/>
      </w:pPr>
      <w:r>
        <w:rPr>
          <w:rFonts w:ascii="Times New Roman" w:hAnsi="Times New Roman"/>
          <w:sz w:val="22"/>
        </w:rPr>
        <w:t>153. Können Sie mir behilflich sein? [ˈkønən ziː miːɐ bəˈhɪlflɪç zaɪn] Traducción literal: ¿Puede serme útil? Traducción contextual: ¿Puede ayudarme? / ¿Me podría ayudar? Uso: Solicitud cortés de asistencia comercial. Ejemplo: Entschuldigung, können Sie mir behilflich sein? Ich suche ein Geschenk für meine Mutter. (Disculpe, ¿puede ayudarme? Busco un regalo para mi madre.)</w:t>
      </w:r>
    </w:p>
    <w:p>
      <w:pPr>
        <w:spacing w:lineRule="auto" w:line="336" w:before="120" w:after="120"/>
        <w:ind w:firstLine="340"/>
      </w:pPr>
      <w:r>
        <w:rPr>
          <w:rFonts w:ascii="Times New Roman" w:hAnsi="Times New Roman"/>
          <w:sz w:val="22"/>
        </w:rPr>
        <w:t>154. Ich hätte gern... [ɪç ˈhɛtə ɡɛrn] Traducción literal: Habría tenido con gusto... Traducción contextual: Me gustaría... / Quisiera... Uso: Solicitud cortés para productos o servicios específicos. Ejemplo: Ich hätte gern ein Kilo Äpfel und zwei Brote, bitte. (Me gustaría un kilo de manzanas y dos panes, por favor.)</w:t>
      </w:r>
    </w:p>
    <w:p>
      <w:pPr>
        <w:spacing w:lineRule="auto" w:line="336" w:before="120" w:after="120"/>
        <w:ind w:firstLine="340"/>
      </w:pPr>
      <w:r>
        <w:rPr>
          <w:rFonts w:ascii="Times New Roman" w:hAnsi="Times New Roman"/>
          <w:sz w:val="22"/>
        </w:rPr>
        <w:t>155. Was kann ich für Sie tun? [vas kan ɪç fyːɐ ziː tuːn] Traducción literal: ¿Qué puedo hacer por usted? Traducción contextual: ¿En qué puedo servirle? / ¿Qué desea? Uso: Ofrecimiento estándar de asistencia por parte del personal comercial. Ejemplo: Guten Tag! Was kann ich für Sie tun? Suchen Sie etwas Bestimmtes? (¡Buenos días! ¿En qué puedo servirle? ¿Busca algo específico?)</w:t>
      </w:r>
    </w:p>
    <w:p>
      <w:pPr>
        <w:spacing w:before="240" w:after="120"/>
      </w:pPr>
      <w:r>
        <w:rPr>
          <w:rFonts w:ascii="Arial" w:hAnsi="Arial"/>
          <w:b/>
          <w:sz w:val="24"/>
        </w:rPr>
        <w:t>Expresiones de Búsqueda y Selección: Navegando la Oferta Comercial</w:t>
      </w:r>
    </w:p>
    <w:p>
      <w:pPr>
        <w:spacing w:lineRule="auto" w:line="336" w:before="120" w:after="120"/>
        <w:ind w:firstLine="340"/>
      </w:pPr>
      <w:r>
        <w:rPr>
          <w:rFonts w:ascii="Times New Roman" w:hAnsi="Times New Roman"/>
          <w:sz w:val="22"/>
        </w:rPr>
        <w:t>156. Wo finde ich...? [voː ˈfɪndə ɪç] Traducción literal: ¿Dónde encuentro...? Traducción contextual: ¿Dónde está...? / ¿Dónde encuentro...? Uso: Pregunta de orientación para localizar productos específicos. Ejemplo: Entschuldigen Sie, wo finde ich die Molkereiprodukte? (Disculpe, ¿dónde encuentro los productos lácteos?)</w:t>
      </w:r>
    </w:p>
    <w:p>
      <w:pPr>
        <w:spacing w:lineRule="auto" w:line="336" w:before="120" w:after="120"/>
        <w:ind w:firstLine="340"/>
      </w:pPr>
      <w:r>
        <w:rPr>
          <w:rFonts w:ascii="Times New Roman" w:hAnsi="Times New Roman"/>
          <w:sz w:val="22"/>
        </w:rPr>
        <w:t>157. Haben Sie... in einer anderen Größe? [ˈhaːbən ziː... ɪn ˈaɪnɐ ˈandərən ˈɡrøːsə] Traducción literal: ¿Tienen... en otro tamaño? Traducción contextual: ¿Tienen... en otra talla? / ¿Lo hay en otro tamaño? Uso: Consulta sobre disponibilidad de variaciones de tamaño. Ejemplo: Das Hemd gefällt mir gut. Haben Sie es in einer größeren Größe? (La camisa me gusta mucho. ¿La tienen en una talla más grande?)</w:t>
      </w:r>
    </w:p>
    <w:p>
      <w:pPr>
        <w:spacing w:lineRule="auto" w:line="336" w:before="120" w:after="120"/>
        <w:ind w:firstLine="340"/>
      </w:pPr>
      <w:r>
        <w:rPr>
          <w:rFonts w:ascii="Times New Roman" w:hAnsi="Times New Roman"/>
          <w:sz w:val="22"/>
        </w:rPr>
        <w:t>158. Ist das im Angebot? [ɪst das ɪm ˈanɡəboːt] Traducción literal: ¿Está eso en la oferta? Traducción contextual: ¿Está en oferta? / ¿Hay descuento? Uso: Pregunta sobre precios especiales o promociones. Ejemplo: Ist das im Angebot oder ist das der normale Preis? (¿Está en oferta o es el precio normal?)</w:t>
      </w:r>
    </w:p>
    <w:p>
      <w:pPr>
        <w:spacing w:lineRule="auto" w:line="336" w:before="120" w:after="120"/>
        <w:ind w:firstLine="340"/>
      </w:pPr>
      <w:r>
        <w:rPr>
          <w:rFonts w:ascii="Times New Roman" w:hAnsi="Times New Roman"/>
          <w:sz w:val="22"/>
        </w:rPr>
        <w:t>159. Kann ich das anprobieren? [kan ɪç das ˈanprobíːrən] Traducción literal: ¿Puedo probármelo? Traducción contextual: ¿Me lo puedo probar? / ¿Puedo probármelo? Uso: Solicitud para probar prendas de vestir antes de comprar. Ejemplo: Kann ich das anprobieren? Wo sind die Umkleidekabinen? (¿Me lo puedo probar? ¿Dónde están los probadores?)</w:t>
      </w:r>
    </w:p>
    <w:p>
      <w:pPr>
        <w:spacing w:lineRule="auto" w:line="336" w:before="120" w:after="120"/>
        <w:ind w:firstLine="340"/>
      </w:pPr>
      <w:r>
        <w:rPr>
          <w:rFonts w:ascii="Times New Roman" w:hAnsi="Times New Roman"/>
          <w:sz w:val="22"/>
        </w:rPr>
        <w:t>160. Gibt es eine Garantie darauf? [ɡiːpt ɛs ˈaɪnə ɡaranˈtiː daˈraʊf] Traducción literal: ¿Hay una garantía sobre eso? Traducción contextual: ¿Tiene garantía? / ¿Viene con garantía? Uso: Consulta sobre cobertura de garantía para productos. Ejemplo: Gibt es eine Garantie darauf, und wie lange gilt sie? (¿Tiene garantía, y por cuánto tiempo es válida?)</w:t>
      </w:r>
    </w:p>
    <w:p>
      <w:pPr>
        <w:spacing w:before="240" w:after="120"/>
      </w:pPr>
      <w:r>
        <w:rPr>
          <w:rFonts w:ascii="Arial" w:hAnsi="Arial"/>
          <w:b/>
          <w:sz w:val="24"/>
        </w:rPr>
        <w:t>Expresiones de Precios y Pagos: Gestionando Transacciones Financieras</w:t>
      </w:r>
    </w:p>
    <w:p>
      <w:pPr>
        <w:spacing w:lineRule="auto" w:line="336" w:before="120" w:after="120"/>
        <w:ind w:firstLine="340"/>
      </w:pPr>
      <w:r>
        <w:rPr>
          <w:rFonts w:ascii="Times New Roman" w:hAnsi="Times New Roman"/>
          <w:sz w:val="22"/>
        </w:rPr>
        <w:t>161. Was kostet das? [vas ˈkɔstət das] Traducción literal: ¿Qué cuesta eso? Traducción contextual: ¿Cuánto cuesta? / ¿Qué precio tiene? Uso: Pregunta directa sobre el precio de productos o servicios. Ejemplo: Entschuldigung, was kostet das schöne Kleid im Schaufenster? (Disculpe, ¿cuánto cuesta el vestido bonito del escaparate?)</w:t>
      </w:r>
    </w:p>
    <w:p>
      <w:pPr>
        <w:spacing w:lineRule="auto" w:line="336" w:before="120" w:after="120"/>
        <w:ind w:firstLine="340"/>
      </w:pPr>
      <w:r>
        <w:rPr>
          <w:rFonts w:ascii="Times New Roman" w:hAnsi="Times New Roman"/>
          <w:sz w:val="22"/>
        </w:rPr>
        <w:t>162. Ist das Ihr bester Preis? [ɪst das iːɐ ˈbɛstɐ praɪs] Traducción literal: ¿Es ese su mejor precio? Traducción contextual: ¿Es su mejor precio? / ¿No hay descuento? Uso: Consulta sobre posibilidad de obtener precios mejores. Ejemplo: Ist das Ihr bester Preis oder gibt es noch Spielraum? (¿Es su mejor precio o todavía hay margen de negociación?)</w:t>
      </w:r>
    </w:p>
    <w:p>
      <w:pPr>
        <w:spacing w:lineRule="auto" w:line="336" w:before="120" w:after="120"/>
        <w:ind w:firstLine="340"/>
      </w:pPr>
      <w:r>
        <w:rPr>
          <w:rFonts w:ascii="Times New Roman" w:hAnsi="Times New Roman"/>
          <w:sz w:val="22"/>
        </w:rPr>
        <w:t>163. Kann ich mit Karte zahlen? [kan ɪç mɪt ˈkartə ˈt͡saːlən] Traducción literal: ¿Puedo pagar con tarjeta? Traducción contextual: ¿Puedo pagar con tarjeta? / ¿Aceptan tarjetas? Uso: Consulta sobre métodos de pago disponibles. Ejemplo: Kann ich mit Karte zahlen oder nehmen Sie nur Bargeld? (¿Puedo pagar con tarjeta o solo aceptan efectivo?)</w:t>
      </w:r>
    </w:p>
    <w:p>
      <w:pPr>
        <w:spacing w:lineRule="auto" w:line="336" w:before="120" w:after="120"/>
        <w:ind w:firstLine="340"/>
      </w:pPr>
      <w:r>
        <w:rPr>
          <w:rFonts w:ascii="Times New Roman" w:hAnsi="Times New Roman"/>
          <w:sz w:val="22"/>
        </w:rPr>
        <w:t>164. Ich zahle bar [ɪç ˈt͡saːlə baːɐ] Traducción literal: Pago en efectivo Traducción contextual: Pago en efectivo / Pago al contado Uso: Declaración del método de pago preferido. Ejemplo: Ich zahle bar. Können Sie mir bitte eine Quittung geben? (Pago en efectivo. ¿Puede darme un recibo, por favor?)</w:t>
      </w:r>
    </w:p>
    <w:p>
      <w:pPr>
        <w:spacing w:lineRule="auto" w:line="336" w:before="120" w:after="120"/>
        <w:ind w:firstLine="340"/>
      </w:pPr>
      <w:r>
        <w:rPr>
          <w:rFonts w:ascii="Times New Roman" w:hAnsi="Times New Roman"/>
          <w:sz w:val="22"/>
        </w:rPr>
        <w:t>165. Das macht zusammen... [das maxt t͡suˈzamən] Traducción literal: Eso hace junto... Traducción contextual: En total son... / El total es... Uso: Anuncio del personal comercial sobre el precio total de compras. Ejemplo: Das macht zusammen 47 Euro 50. Wie möchten Sie zahlen? (En total son 47 euros con 50. ¿Cómo desea pagar?)</w:t>
      </w:r>
    </w:p>
    <w:p>
      <w:pPr>
        <w:spacing w:before="240" w:after="120"/>
      </w:pPr>
      <w:r>
        <w:rPr>
          <w:rFonts w:ascii="Arial" w:hAnsi="Arial"/>
          <w:b/>
          <w:sz w:val="24"/>
        </w:rPr>
        <w:t>Expresiones en Restaurantes: Experiencias Gastronómicas</w:t>
      </w:r>
    </w:p>
    <w:p>
      <w:pPr>
        <w:spacing w:lineRule="auto" w:line="336" w:before="120" w:after="120"/>
        <w:ind w:firstLine="340"/>
      </w:pPr>
      <w:r>
        <w:rPr>
          <w:rFonts w:ascii="Times New Roman" w:hAnsi="Times New Roman"/>
          <w:sz w:val="22"/>
        </w:rPr>
        <w:t>166. Haben Sie einen Tisch frei? [ˈhaːbən ziː ˈaɪnən tɪʃ fraɪ] Traducción literal: ¿Tienen una mesa libre? Traducción contextual: ¿Tienen mesa disponible? / ¿Hay mesa libre? Uso: Consulta sobre disponibilidad de mesas en restaurantes. Ejemplo: Guten Abend, haben Sie einen Tisch frei für zwei Personen? (Buenas noches, ¿tienen mesa disponible para dos personas?)</w:t>
      </w:r>
    </w:p>
    <w:p>
      <w:pPr>
        <w:spacing w:lineRule="auto" w:line="336" w:before="120" w:after="120"/>
        <w:ind w:firstLine="340"/>
      </w:pPr>
      <w:r>
        <w:rPr>
          <w:rFonts w:ascii="Times New Roman" w:hAnsi="Times New Roman"/>
          <w:sz w:val="22"/>
        </w:rPr>
        <w:t>167. Ich möchte einen Tisch reservieren [ɪç ˈmøçtə ˈaɪnən tɪʃ rezervˈiːrən] Traducción literal: Me gustaría reservar una mesa Traducción contextual: Quisiera reservar una mesa / Me gustaría hacer una reserva Uso: Solicitud de reserva de mesa en restaurantes. Ejemplo: Ich möchte einen Tisch reservieren für heute Abend um acht Uhr. (Quisiera reservar una mesa para esta noche a las ocho.)</w:t>
      </w:r>
    </w:p>
    <w:p>
      <w:pPr>
        <w:spacing w:lineRule="auto" w:line="336" w:before="120" w:after="120"/>
        <w:ind w:firstLine="340"/>
      </w:pPr>
      <w:r>
        <w:rPr>
          <w:rFonts w:ascii="Times New Roman" w:hAnsi="Times New Roman"/>
          <w:sz w:val="22"/>
        </w:rPr>
        <w:t>168. Könnte ich die Speisekarte haben? [ˈkøntə ɪç diː ˈʃpaɪzəˌkartə ˈhaːbən] Traducción literal: ¿Podría tener la carta de comidas? Traducción contextual: ¿Podría ver la carta? / ¿Me da la carta? Uso: Solicitud cortés del menú en restaurantes. Ejemplo: Könnte ich bitte die Speisekarte haben? Und auch die Getränkekarte. (¿Podría ver la carta, por favor? Y también la carta de bebidas.)</w:t>
      </w:r>
    </w:p>
    <w:p>
      <w:pPr>
        <w:spacing w:lineRule="auto" w:line="336" w:before="120" w:after="120"/>
        <w:ind w:firstLine="340"/>
      </w:pPr>
      <w:r>
        <w:rPr>
          <w:rFonts w:ascii="Times New Roman" w:hAnsi="Times New Roman"/>
          <w:sz w:val="22"/>
        </w:rPr>
        <w:t>169. Was können Sie empfehlen? [vas ˈkønən ziː ɛmˈpfeːlən] Traducción literal: ¿Qué pueden recomendar? Traducción contextual: ¿Qué me recomiendan? / ¿Cuáles son sus recomendaciones? Uso: Solicitud de sugerencias del personal de restaurante. Ejemplo: Was können Sie empfehlen? Gibt es heute spezielle Gerichte? (¿Qué me recomiendan? ¿Hay platos especiales hoy?)</w:t>
      </w:r>
    </w:p>
    <w:p>
      <w:pPr>
        <w:spacing w:lineRule="auto" w:line="336" w:before="120" w:after="120"/>
        <w:ind w:firstLine="340"/>
      </w:pPr>
      <w:r>
        <w:rPr>
          <w:rFonts w:ascii="Times New Roman" w:hAnsi="Times New Roman"/>
          <w:sz w:val="22"/>
        </w:rPr>
        <w:t>170. Ich hätte gern das Tagesgericht [ɪç ˈhɛtə ɡɛrn das ˈtaːɡəsɡərɪçt] Traducción literal: Me gustaría el plato del día Traducción contextual: Quisiera el plato del día / Me gustaría el menú del día Uso: Selección del plato especial diario en restaurantes. Ejemplo: Ich hätte gern das Tagesgericht. Was ist heute im Angebot? (Quisiera el plato del día. ¿Qué hay en oferta hoy?)</w:t>
      </w:r>
    </w:p>
    <w:p>
      <w:pPr>
        <w:spacing w:before="240" w:after="120"/>
      </w:pPr>
      <w:r>
        <w:rPr>
          <w:rFonts w:ascii="Arial" w:hAnsi="Arial"/>
          <w:b/>
          <w:sz w:val="24"/>
        </w:rPr>
        <w:t>Expresiones de Servicios Públicos: Navegando la Burocracia</w:t>
      </w:r>
    </w:p>
    <w:p>
      <w:pPr>
        <w:spacing w:lineRule="auto" w:line="336" w:before="120" w:after="120"/>
        <w:ind w:firstLine="340"/>
      </w:pPr>
      <w:r>
        <w:rPr>
          <w:rFonts w:ascii="Times New Roman" w:hAnsi="Times New Roman"/>
          <w:sz w:val="22"/>
        </w:rPr>
        <w:t>171. Ich brauche einen Termin [ɪç ˈbraʊxə ˈaɪnən tɛrˈmiːn] Traducción literal: Necesito una cita Traducción contextual: Necesito una cita / Quisiera pedir hora Uso: Solicitud de cita para servicios que requieren programación previa. Ejemplo: Ich brauche einen Termin beim Amt für nächste Woche. (Necesito una cita en la oficina para la próxima semana.)</w:t>
      </w:r>
    </w:p>
    <w:p>
      <w:pPr>
        <w:spacing w:lineRule="auto" w:line="336" w:before="120" w:after="120"/>
        <w:ind w:firstLine="340"/>
      </w:pPr>
      <w:r>
        <w:rPr>
          <w:rFonts w:ascii="Times New Roman" w:hAnsi="Times New Roman"/>
          <w:sz w:val="22"/>
        </w:rPr>
        <w:t>172. Welche Unterlagen brauche ich? [ˈvɛlçə ˈʊntɐlaːɡən ˈbraʊxə ɪç] Traducción literal: ¿Qué documentos necesito? Traducción contextual: ¿Qué documentos necesito? / ¿Qué papeles debo traer? Uso: Consulta sobre documentación requerida para trámites. Ejemplo: Welche Unterlagen brauche ich für die Anmeldung? (¿Qué documentos necesito para el registro?)</w:t>
      </w:r>
    </w:p>
    <w:p>
      <w:pPr>
        <w:spacing w:lineRule="auto" w:line="336" w:before="120" w:after="120"/>
        <w:ind w:firstLine="340"/>
      </w:pPr>
      <w:r>
        <w:rPr>
          <w:rFonts w:ascii="Times New Roman" w:hAnsi="Times New Roman"/>
          <w:sz w:val="22"/>
        </w:rPr>
        <w:t>173. Ist das hier richtig für...? [ɪst das hiːɐ ˈrɪçtɪç fyːɐ] Traducción literal: ¿Es aquí correcto para...? Traducción contextual: ¿Es aquí donde debo venir para...? / ¿Es la ventanilla correcta? Uso: Verificación de ubicación correcta para trámites específicos. Ejemplo: Ist das hier richtig für Visa-Anträge oder muss ich woanders hin? (¿Es aquí donde debo venir para solicitudes de visa o tengo que ir a otro lugar?)</w:t>
      </w:r>
    </w:p>
    <w:p>
      <w:pPr>
        <w:spacing w:lineRule="auto" w:line="336" w:before="120" w:after="120"/>
        <w:ind w:firstLine="340"/>
      </w:pPr>
      <w:r>
        <w:rPr>
          <w:rFonts w:ascii="Times New Roman" w:hAnsi="Times New Roman"/>
          <w:sz w:val="22"/>
        </w:rPr>
        <w:t>174. Wie lange dauert die Bearbeitung? [viː ˈlaŋə ˈdaʊɐt diː bəˈarbaɪtʊŋ] Traducción literal: ¿Cuánto tiempo dura el procesamiento? Traducción contextual: ¿Cuánto tiempo tarda el trámite? / ¿Cuál es el tiempo de procesamiento? Uso: Consulta sobre plazos para completar servicios burocráticos. Ejemplo: Wie lange dauert die Bearbeitung meines Antrags ungefähr? (¿Cuánto tiempo tarda aproximadamente el procesamiento de mi solicitud?)</w:t>
      </w:r>
    </w:p>
    <w:p>
      <w:pPr>
        <w:spacing w:lineRule="auto" w:line="336" w:before="120" w:after="120"/>
        <w:ind w:firstLine="340"/>
      </w:pPr>
      <w:r>
        <w:rPr>
          <w:rFonts w:ascii="Times New Roman" w:hAnsi="Times New Roman"/>
          <w:sz w:val="22"/>
        </w:rPr>
        <w:t>175. Gibt es eine Gebühr dafür? [ɡiːpt ɛs ˈaɪnə ɡəˈbyːɐ daˈfyːɐ] Traducción literal: ¿Hay una tasa para eso? Traducción contextual: ¿Hay que pagar por eso? / ¿Tiene costo? Uso: Consulta sobre costos asociados con servicios burocráticos. Ejemplo: Gibt es eine Gebühr dafür oder ist der Service kostenlos? (¿Hay que pagar por eso o el servicio es gratuito?)</w:t>
      </w:r>
    </w:p>
    <w:p>
      <w:pPr>
        <w:spacing w:before="240" w:after="120"/>
      </w:pPr>
      <w:r>
        <w:rPr>
          <w:rFonts w:ascii="Arial" w:hAnsi="Arial"/>
          <w:b/>
          <w:sz w:val="24"/>
        </w:rPr>
        <w:t>Expresiones de Quejas y Problemas: Gestionando Insatisfacciones</w:t>
      </w:r>
    </w:p>
    <w:p>
      <w:pPr>
        <w:spacing w:lineRule="auto" w:line="336" w:before="120" w:after="120"/>
        <w:ind w:firstLine="340"/>
      </w:pPr>
      <w:r>
        <w:rPr>
          <w:rFonts w:ascii="Times New Roman" w:hAnsi="Times New Roman"/>
          <w:sz w:val="22"/>
        </w:rPr>
        <w:t>176. Ich bin nicht zufrieden mit... [ɪç bɪn nɪçt t͡suˈfriːdən mɪt] Traducción literal: No estoy satisfecho con... Traducción contextual: No estoy conforme con... / No me gusta... Uso: Expresión directa de insatisfacción con productos o servicios. Ejemplo: Ich bin nicht zufrieden mit der Qualität dieses Produkts. (No estoy conforme con la calidad de este producto.)</w:t>
      </w:r>
    </w:p>
    <w:p>
      <w:pPr>
        <w:spacing w:lineRule="auto" w:line="336" w:before="120" w:after="120"/>
        <w:ind w:firstLine="340"/>
      </w:pPr>
      <w:r>
        <w:rPr>
          <w:rFonts w:ascii="Times New Roman" w:hAnsi="Times New Roman"/>
          <w:sz w:val="22"/>
        </w:rPr>
        <w:t>177. Das entspricht nicht meinen Erwartungen [das ɛntˈʃprɪçt nɪçt ˈmaɪnən ɛrˈvartʊŋən] Traducción literal: Eso no corresponde a mis expectativas Traducción contextual: No cumple mis expectativas / No es lo que esperaba Uso: Expresión formal de decepción con resultados obtenidos. Ejemplo: Das entspricht leider nicht meinen Erwartungen. Können wir eine Lösung finden? (Lamentablemente no cumple mis expectativas. ¿Podemos encontrar una solución?)</w:t>
      </w:r>
    </w:p>
    <w:p>
      <w:pPr>
        <w:spacing w:lineRule="auto" w:line="336" w:before="120" w:after="120"/>
        <w:ind w:firstLine="340"/>
      </w:pPr>
      <w:r>
        <w:rPr>
          <w:rFonts w:ascii="Times New Roman" w:hAnsi="Times New Roman"/>
          <w:sz w:val="22"/>
        </w:rPr>
        <w:t>178. Kann ich das umtauschen? [kan ɪç das ˈʊmtaʊʃən] Traducción literal: ¿Puedo intercambiar eso? Traducción contextual: ¿Puedo cambiarlo? / ¿Se puede cambiar? Uso: Solicitud para intercambiar productos insatisfactorios. Ejemplo: Kann ich das umtauschen? Es ist leider zu klein für mich. (¿Puedo cambiarlo? Lamentablemente me queda muy pequeño.)</w:t>
      </w:r>
    </w:p>
    <w:p>
      <w:pPr>
        <w:spacing w:lineRule="auto" w:line="336" w:before="120" w:after="120"/>
        <w:ind w:firstLine="340"/>
      </w:pPr>
      <w:r>
        <w:rPr>
          <w:rFonts w:ascii="Times New Roman" w:hAnsi="Times New Roman"/>
          <w:sz w:val="22"/>
        </w:rPr>
        <w:t>179. Ich möchte mich beschweren [ɪç ˈmøçtə mɪç bəˈʃveːrən] Traducción literal: Me gustaría quejarme Traducción contextual: Quisiera hacer una queja / Me gustaría presentar una queja Uso: Declaración formal de intención de presentar queja oficial. Ejemplo: Ich möchte mich beschweren. Der Service war wirklich inakzeptabel. (Quisiera hacer una queja. El servicio fue realmente inaceptable.)</w:t>
      </w:r>
    </w:p>
    <w:p>
      <w:pPr>
        <w:spacing w:lineRule="auto" w:line="336" w:before="120" w:after="120"/>
        <w:ind w:firstLine="340"/>
      </w:pPr>
      <w:r>
        <w:rPr>
          <w:rFonts w:ascii="Times New Roman" w:hAnsi="Times New Roman"/>
          <w:sz w:val="22"/>
        </w:rPr>
        <w:t>180. Das ist ein Mangel [das ɪst aɪn ˈmaŋəl] Traducción literal: Eso es un defecto Traducción contextual: Eso está defectuoso / Tiene un defecto Uso: Identificación específica de problemas de calidad en productos. Ejemplo: Das ist ein Mangel am Produkt. Hier ist ein Riss im Material. (Eso está defectuoso en el producto. Aquí hay una grieta en el material.)</w:t>
      </w:r>
    </w:p>
    <w:p>
      <w:pPr>
        <w:spacing w:before="240" w:after="120"/>
      </w:pPr>
      <w:r>
        <w:rPr>
          <w:rFonts w:ascii="Arial" w:hAnsi="Arial"/>
          <w:b/>
          <w:sz w:val="24"/>
        </w:rPr>
        <w:t>Expresiones de Negociación: Buscando Términos Favorables</w:t>
      </w:r>
    </w:p>
    <w:p>
      <w:pPr>
        <w:spacing w:lineRule="auto" w:line="336" w:before="120" w:after="120"/>
        <w:ind w:firstLine="340"/>
      </w:pPr>
      <w:r>
        <w:rPr>
          <w:rFonts w:ascii="Times New Roman" w:hAnsi="Times New Roman"/>
          <w:sz w:val="22"/>
        </w:rPr>
        <w:t>181. Gibt es einen Rabatt? [ɡiːpt ɛs ˈaɪnən raˈbat] Traducción literal: ¿Hay un descuento? Traducción contextual: ¿Hay descuento? / ¿Hacen descuento? Uso: Consulta sobre posibilidad de obtener precios reducidos. Ejemplo: Gibt es einen Rabatt, wenn ich mehrere Stücke kaufe? (¿Hay descuento si compro varias unidades?)</w:t>
      </w:r>
    </w:p>
    <w:p>
      <w:pPr>
        <w:spacing w:lineRule="auto" w:line="336" w:before="120" w:after="120"/>
        <w:ind w:firstLine="340"/>
      </w:pPr>
      <w:r>
        <w:rPr>
          <w:rFonts w:ascii="Times New Roman" w:hAnsi="Times New Roman"/>
          <w:sz w:val="22"/>
        </w:rPr>
        <w:t>182. Können wir über den Preis sprechen? [ˈkønən viːɐ ˈyːbɐ deːn praɪs ˈʃprɛçən] Traducción literal: ¿Podemos hablar sobre el precio? Traducción contextual: ¿Podemos negociar el precio? / ¿Se puede hablar del precio? Uso: Iniciación cortés de negociación de precios. Ejemplo: Können wir über den Preis sprechen? Ich kaufe größere Mengen. (¿Podemos negociar el precio? Compro cantidades grandes.)</w:t>
      </w:r>
    </w:p>
    <w:p>
      <w:pPr>
        <w:spacing w:lineRule="auto" w:line="336" w:before="120" w:after="120"/>
        <w:ind w:firstLine="340"/>
      </w:pPr>
      <w:r>
        <w:rPr>
          <w:rFonts w:ascii="Times New Roman" w:hAnsi="Times New Roman"/>
          <w:sz w:val="22"/>
        </w:rPr>
        <w:t>183. Das ist mir zu teuer [das ɪst miːɐ t͡su ˈtɔɪɐ] Traducción literal: Eso me es demasiado caro Traducción contextual: Me resulta muy caro / Está muy caro para mí Uso: Expresión directa de que el precio excede las expectativas presupuestarias. Ejemplo: Das ist mir leider zu teuer. Haben Sie etwas Günstigeres? (Lamentablemente me resulta muy caro. ¿Tienen algo más barato?)</w:t>
      </w:r>
    </w:p>
    <w:p>
      <w:pPr>
        <w:spacing w:lineRule="auto" w:line="336" w:before="120" w:after="120"/>
        <w:ind w:firstLine="340"/>
      </w:pPr>
      <w:r>
        <w:rPr>
          <w:rFonts w:ascii="Times New Roman" w:hAnsi="Times New Roman"/>
          <w:sz w:val="22"/>
        </w:rPr>
        <w:t>184. Machen Sie mir einen guten Preis [ˈmaxən ziː miːɐ ˈaɪnən ˈɡuːtən praɪs] Traducción literal: Hágame un buen precio Traducción contextual: Hágame un buen precio / Déme un precio especial Uso: Solicitud directa de precio preferencial. Ejemplo: Ich bin Stammkunde. Machen Sie mir einen guten Preis? (Soy cliente habitual. ¿Me hace un buen precio?)</w:t>
      </w:r>
    </w:p>
    <w:p>
      <w:pPr>
        <w:spacing w:lineRule="auto" w:line="336" w:before="120" w:after="120"/>
        <w:ind w:firstLine="340"/>
      </w:pPr>
      <w:r>
        <w:rPr>
          <w:rFonts w:ascii="Times New Roman" w:hAnsi="Times New Roman"/>
          <w:sz w:val="22"/>
        </w:rPr>
        <w:t>185. Ich überlege es mir [ɪç yːbɐˈleːɡə ɛs miːɐ] Traducción literal: Me lo pienso Traducción contextual: Lo voy a pensar / Me lo pensaré Uso: Expresión de indecisión que permite tiempo adicional para considerar. Ejemplo: Das ist ein interessantes Angebot. Ich überlege es mir bis morgen. (Es una oferta interesante. Me lo pensaré hasta mañana.)</w:t>
      </w:r>
    </w:p>
    <w:p>
      <w:pPr>
        <w:spacing w:before="240" w:after="120"/>
      </w:pPr>
      <w:r>
        <w:rPr>
          <w:rFonts w:ascii="Arial" w:hAnsi="Arial"/>
          <w:b/>
          <w:sz w:val="24"/>
        </w:rPr>
        <w:t>Expresiones de Finalización: Cerrando Transacciones</w:t>
      </w:r>
    </w:p>
    <w:p>
      <w:pPr>
        <w:spacing w:lineRule="auto" w:line="336" w:before="120" w:after="120"/>
        <w:ind w:firstLine="340"/>
      </w:pPr>
      <w:r>
        <w:rPr>
          <w:rFonts w:ascii="Times New Roman" w:hAnsi="Times New Roman"/>
          <w:sz w:val="22"/>
        </w:rPr>
        <w:t>186. Ich nehme es [ɪç ˈneːmə ɛs] Traducción literal: Lo tomo Traducción contextual: Me lo llevo / Lo compro Uso: Decisión final de compra tras evaluación. Ejemplo: Gut, ich nehme es. Können Sie es einpacken?</w:t>
      </w:r>
    </w:p>
    <w:p>
      <w:r>
        <w:br w:type="page"/>
      </w:r>
    </w:p>
    <w:p>
      <w:pPr>
        <w:spacing w:before="720" w:after="480"/>
        <w:jc w:val="center"/>
      </w:pPr>
      <w:r>
        <w:rPr>
          <w:rFonts w:ascii="Arial" w:hAnsi="Arial"/>
          <w:b/>
          <w:sz w:val="36"/>
        </w:rPr>
        <w:t>CAPÍTULO 5: Contexto Profesional y Laboral: Comunicación Efectiva en el Trabajo</w:t>
      </w:r>
    </w:p>
    <w:p>
      <w:pPr>
        <w:spacing w:lineRule="auto" w:line="336" w:before="120" w:after="120"/>
        <w:ind w:firstLine="340"/>
      </w:pPr>
      <w:r>
        <w:rPr>
          <w:rFonts w:ascii="Times New Roman" w:hAnsi="Times New Roman"/>
          <w:sz w:val="22"/>
        </w:rPr>
        <w:t>El mundo laboral alemán se caracteriza por su estructura jerárquica claramente definida, su énfasis en la puntualidad y la precisión, así como por protocolos de comunicación que reflejan siglos de tradición empresarial. Dominar los Redemittel profesionales no solo facilitará su integración laboral en países germanoparlantes, sino que también le proporcionará las herramientas lingüísticas necesarias para navegar con confianza las complejidades del entorno corporativo alemán.</w:t>
      </w:r>
    </w:p>
    <w:p>
      <w:pPr>
        <w:spacing w:lineRule="auto" w:line="336" w:before="120" w:after="120"/>
        <w:ind w:firstLine="340"/>
      </w:pPr>
      <w:r>
        <w:rPr>
          <w:rFonts w:ascii="Times New Roman" w:hAnsi="Times New Roman"/>
          <w:sz w:val="22"/>
        </w:rPr>
        <w:t>Las expresiones profesionales en alemán operan dentro de un marco cultural específico donde la formalidad, el respeto por las jerarquías y la comunicación directa pero cortés son fundamentales. A diferencia de otros contextos más casuales, el ámbito laboral alemán mantiene distinciones claras entre el tratamiento formal ("Sie") e informal ("du"), y estas diferencias se reflejan consistentemente en los Redemittel que aprenderá en este capítulo.</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finalizar este capítulo, usted habrá dominado 55 expresiones profesionales esenciales que le permitirán:</w:t>
      </w:r>
    </w:p>
    <w:p>
      <w:pPr>
        <w:spacing w:after="60"/>
        <w:ind w:left="340"/>
      </w:pPr>
      <w:r>
        <w:rPr>
          <w:rFonts w:ascii="Times New Roman" w:hAnsi="Times New Roman"/>
          <w:sz w:val="22"/>
        </w:rPr>
        <w:t>• Participar activamente en reuniones de trabajo utilizando fórmulas apropiadas para expresar opiniones, hacer propuestas y gestionar desacuerdos de manera profesional</w:t>
      </w:r>
    </w:p>
    <w:p>
      <w:pPr>
        <w:spacing w:after="60"/>
        <w:ind w:left="340"/>
      </w:pPr>
      <w:r>
        <w:rPr>
          <w:rFonts w:ascii="Times New Roman" w:hAnsi="Times New Roman"/>
          <w:sz w:val="22"/>
        </w:rPr>
        <w:t>• Conducir presentaciones efectivas empleando estructuras lingüísticas que capturen la atención de la audiencia y transmitan información de forma clara y persuasiva</w:t>
      </w:r>
    </w:p>
    <w:p>
      <w:pPr>
        <w:spacing w:after="60"/>
        <w:ind w:left="340"/>
      </w:pPr>
      <w:r>
        <w:rPr>
          <w:rFonts w:ascii="Times New Roman" w:hAnsi="Times New Roman"/>
          <w:sz w:val="22"/>
        </w:rPr>
        <w:t>• Negociar términos comerciales utilizando un lenguaje preciso que respete las convenciones culturales alemanas</w:t>
      </w:r>
    </w:p>
    <w:p>
      <w:pPr>
        <w:spacing w:after="60"/>
        <w:ind w:left="340"/>
      </w:pPr>
      <w:r>
        <w:rPr>
          <w:rFonts w:ascii="Times New Roman" w:hAnsi="Times New Roman"/>
          <w:sz w:val="22"/>
        </w:rPr>
        <w:t>• Comunicarse por escrito siguiendo los protocolos formales establecidos en el mundo empresarial germanoparlante</w:t>
      </w:r>
    </w:p>
    <w:p>
      <w:pPr>
        <w:spacing w:after="60"/>
        <w:ind w:left="340"/>
      </w:pPr>
      <w:r>
        <w:rPr>
          <w:rFonts w:ascii="Times New Roman" w:hAnsi="Times New Roman"/>
          <w:sz w:val="22"/>
        </w:rPr>
        <w:t>• Interactuar apropiadamente con diferentes niveles jerárquicos, desde colegas hasta ejecutivos senior</w:t>
      </w:r>
    </w:p>
    <w:p>
      <w:pPr>
        <w:spacing w:before="360" w:after="240"/>
      </w:pPr>
      <w:r>
        <w:rPr>
          <w:rFonts w:ascii="Arial" w:hAnsi="Arial"/>
          <w:b/>
          <w:sz w:val="28"/>
        </w:rPr>
        <w:t>Fundamentos Culturales de la Comunicación Profesional Alemana</w:t>
      </w:r>
    </w:p>
    <w:p>
      <w:pPr>
        <w:spacing w:lineRule="auto" w:line="336" w:before="120" w:after="120"/>
        <w:ind w:firstLine="340"/>
      </w:pPr>
      <w:r>
        <w:rPr>
          <w:rFonts w:ascii="Times New Roman" w:hAnsi="Times New Roman"/>
          <w:sz w:val="22"/>
        </w:rPr>
        <w:t>Antes de adentrarnos en las expresiones específicas, es crucial comprender los principios culturales que sustentan la comunicación profesional en los países de habla alemana. La cultura empresarial alemana valora extraordinariamente la "Gründlichkeit" (minuciosidad), la "Pünktlichkeit" (puntualidad) y la "Direktheit" (comunicación directa).</w:t>
      </w:r>
    </w:p>
    <w:p>
      <w:pPr>
        <w:spacing w:lineRule="auto" w:line="336" w:before="120" w:after="120"/>
        <w:ind w:firstLine="340"/>
      </w:pPr>
      <w:r>
        <w:rPr>
          <w:rFonts w:ascii="Times New Roman" w:hAnsi="Times New Roman"/>
          <w:sz w:val="22"/>
        </w:rPr>
        <w:t>Esta directividad cultural se manifiesta en los Redemittel a través de construcciones que van directamente al punto, evitando ambigüedades o rodeos innecesarios. Sin embargo, esta directividad no implica rudeza; por el contrario, las expresiones profesionales alemanas incorporan elementos de cortesía formal que mantienen el respeto y la profesionalidad en todas las interacciones.</w:t>
      </w:r>
    </w:p>
    <w:p>
      <w:pPr>
        <w:spacing w:lineRule="auto" w:line="336" w:before="120" w:after="120"/>
        <w:ind w:firstLine="340"/>
      </w:pPr>
      <w:r>
        <w:rPr>
          <w:rFonts w:ascii="Times New Roman" w:hAnsi="Times New Roman"/>
          <w:sz w:val="22"/>
        </w:rPr>
        <w:t>La jerarquía organizacional en Alemania es tradicionalmente más pronunciada que en otros países europeos, y esto se refleja claramente en las expresiones utilizadas para dirigirse a superiores, pares y subordinados. El uso apropiado de estos Redemittel puede determinar significativamente su percepción profesional y sus oportunidades de crecimiento dentro de una organización alemana.</w:t>
      </w:r>
    </w:p>
    <w:p>
      <w:pPr>
        <w:spacing w:before="360" w:after="240"/>
      </w:pPr>
      <w:r>
        <w:rPr>
          <w:rFonts w:ascii="Arial" w:hAnsi="Arial"/>
          <w:b/>
          <w:sz w:val="28"/>
        </w:rPr>
        <w:t>Sección 1: Reuniones y Juntas de Trabajo</w:t>
      </w:r>
    </w:p>
    <w:p>
      <w:pPr>
        <w:spacing w:lineRule="auto" w:line="336" w:before="120" w:after="120"/>
        <w:ind w:firstLine="340"/>
      </w:pPr>
      <w:r>
        <w:rPr>
          <w:rFonts w:ascii="Times New Roman" w:hAnsi="Times New Roman"/>
          <w:sz w:val="22"/>
        </w:rPr>
        <w:t>Las reuniones representan el corazón de la comunicación empresarial alemana. Son espacios estructurados donde se toman decisiones importantes, se discuten estrategias y se coordina el trabajo en equipo. Los siguientes Redemittel le proporcionarán las herramientas necesarias para participar efectivamente en estos encuentros profesionales.</w:t>
      </w:r>
    </w:p>
    <w:p>
      <w:pPr>
        <w:spacing w:before="240" w:after="120"/>
      </w:pPr>
      <w:r>
        <w:rPr>
          <w:rFonts w:ascii="Arial" w:hAnsi="Arial"/>
          <w:b/>
          <w:sz w:val="24"/>
        </w:rPr>
        <w:t>Expresiones para Iniciar y Estructurar Reuniones</w:t>
      </w:r>
    </w:p>
    <w:p>
      <w:pPr>
        <w:spacing w:lineRule="auto" w:line="336" w:before="120" w:after="120"/>
        <w:ind w:firstLine="340"/>
      </w:pPr>
      <w:r>
        <w:rPr>
          <w:rFonts w:ascii="Times New Roman" w:hAnsi="Times New Roman"/>
          <w:sz w:val="22"/>
        </w:rPr>
        <w:t>1. "Ich möchte die Besprechung eröffnen"</w:t>
      </w:r>
    </w:p>
    <w:p>
      <w:pPr>
        <w:spacing w:after="60"/>
        <w:ind w:left="340"/>
      </w:pPr>
      <w:r>
        <w:rPr>
          <w:rFonts w:ascii="Times New Roman" w:hAnsi="Times New Roman"/>
          <w:sz w:val="22"/>
        </w:rPr>
        <w:t>• *Pronunciación*: [Ij mööj-te di be-shpre-jung er-öff-nen]</w:t>
      </w:r>
    </w:p>
    <w:p>
      <w:pPr>
        <w:spacing w:after="60"/>
        <w:ind w:left="340"/>
      </w:pPr>
      <w:r>
        <w:rPr>
          <w:rFonts w:ascii="Times New Roman" w:hAnsi="Times New Roman"/>
          <w:sz w:val="22"/>
        </w:rPr>
        <w:t>• *Traducción literal*: "Me gustaría abrir la reunión"</w:t>
      </w:r>
    </w:p>
    <w:p>
      <w:pPr>
        <w:spacing w:after="60"/>
        <w:ind w:left="340"/>
      </w:pPr>
      <w:r>
        <w:rPr>
          <w:rFonts w:ascii="Times New Roman" w:hAnsi="Times New Roman"/>
          <w:sz w:val="22"/>
        </w:rPr>
        <w:t>• *Uso contextual*: Fórmula estándar para iniciar reuniones formales</w:t>
      </w:r>
    </w:p>
    <w:p>
      <w:pPr>
        <w:spacing w:lineRule="auto" w:line="336" w:before="120" w:after="120"/>
        <w:ind w:firstLine="340"/>
      </w:pPr>
      <w:r>
        <w:rPr>
          <w:rFonts w:ascii="Times New Roman" w:hAnsi="Times New Roman"/>
          <w:sz w:val="22"/>
        </w:rPr>
        <w:t>Esta expresión establece autoridad de manera respetuosa y señala oficialmente el comienzo de la reunión. Se utiliza típicamente por el moderador o la persona de mayor rango presente. La construcción "Ich möchte" (me gustaría) añade un tono de cortesía formal que suaviza la directividad del anuncio.</w:t>
      </w:r>
    </w:p>
    <w:p>
      <w:pPr>
        <w:spacing w:lineRule="auto" w:line="336" w:before="120" w:after="120"/>
        <w:ind w:firstLine="340"/>
      </w:pPr>
      <w:r>
        <w:rPr>
          <w:rFonts w:ascii="Times New Roman" w:hAnsi="Times New Roman"/>
          <w:sz w:val="22"/>
        </w:rPr>
        <w:t>Ejemplo de uso: "Guten Morgen allerseits. Ich möchte die Besprechung eröffnen und zunächst die Tagesordnung vorstellen." (Buenos días a todos. Me gustaría abrir la reunión y primero presentar la agenda del día.)</w:t>
      </w:r>
    </w:p>
    <w:p>
      <w:pPr>
        <w:spacing w:lineRule="auto" w:line="336" w:before="120" w:after="120"/>
        <w:ind w:firstLine="340"/>
      </w:pPr>
      <w:r>
        <w:rPr>
          <w:rFonts w:ascii="Times New Roman" w:hAnsi="Times New Roman"/>
          <w:sz w:val="22"/>
        </w:rPr>
        <w:t>2. "Kommen wir zur Tagesordnung"</w:t>
      </w:r>
    </w:p>
    <w:p>
      <w:pPr>
        <w:spacing w:after="60"/>
        <w:ind w:left="340"/>
      </w:pPr>
      <w:r>
        <w:rPr>
          <w:rFonts w:ascii="Times New Roman" w:hAnsi="Times New Roman"/>
          <w:sz w:val="22"/>
        </w:rPr>
        <w:t>• *Pronunciación*: [Ko-men vir tsur ta-ges-ord-nung]</w:t>
      </w:r>
    </w:p>
    <w:p>
      <w:pPr>
        <w:spacing w:after="60"/>
        <w:ind w:left="340"/>
      </w:pPr>
      <w:r>
        <w:rPr>
          <w:rFonts w:ascii="Times New Roman" w:hAnsi="Times New Roman"/>
          <w:sz w:val="22"/>
        </w:rPr>
        <w:t>• *Traducción literal*: "Vamos a la agenda del día"</w:t>
      </w:r>
    </w:p>
    <w:p>
      <w:pPr>
        <w:spacing w:after="60"/>
        <w:ind w:left="340"/>
      </w:pPr>
      <w:r>
        <w:rPr>
          <w:rFonts w:ascii="Times New Roman" w:hAnsi="Times New Roman"/>
          <w:sz w:val="22"/>
        </w:rPr>
        <w:t>• *Uso contextual*: Transición hacia los temas oficiales de la reunión</w:t>
      </w:r>
    </w:p>
    <w:p>
      <w:pPr>
        <w:spacing w:lineRule="auto" w:line="336" w:before="120" w:after="120"/>
        <w:ind w:firstLine="340"/>
      </w:pPr>
      <w:r>
        <w:rPr>
          <w:rFonts w:ascii="Times New Roman" w:hAnsi="Times New Roman"/>
          <w:sz w:val="22"/>
        </w:rPr>
        <w:t>Este Redemittel funciona como un marcador discursivo que indica el paso de la fase de saludo y conversación informal hacia el contenido sustantivo de la reunión. Es particularmente útil cuando la reunión comienza con intercambios sociales que necesitan ser dirigidos hacia los objetivos profesionales.</w:t>
      </w:r>
    </w:p>
    <w:p>
      <w:pPr>
        <w:spacing w:lineRule="auto" w:line="336" w:before="120" w:after="120"/>
        <w:ind w:firstLine="340"/>
      </w:pPr>
      <w:r>
        <w:rPr>
          <w:rFonts w:ascii="Times New Roman" w:hAnsi="Times New Roman"/>
          <w:sz w:val="22"/>
        </w:rPr>
        <w:t>3. "Lassen Sie uns mit dem ersten Punkt beginnen"</w:t>
      </w:r>
    </w:p>
    <w:p>
      <w:pPr>
        <w:spacing w:after="60"/>
        <w:ind w:left="340"/>
      </w:pPr>
      <w:r>
        <w:rPr>
          <w:rFonts w:ascii="Times New Roman" w:hAnsi="Times New Roman"/>
          <w:sz w:val="22"/>
        </w:rPr>
        <w:t>• *Pronunciación*: [La-sen zi uns mit dem ers-ten punkt be-gi-nen]</w:t>
      </w:r>
    </w:p>
    <w:p>
      <w:pPr>
        <w:spacing w:after="60"/>
        <w:ind w:left="340"/>
      </w:pPr>
      <w:r>
        <w:rPr>
          <w:rFonts w:ascii="Times New Roman" w:hAnsi="Times New Roman"/>
          <w:sz w:val="22"/>
        </w:rPr>
        <w:t>• *Traducción literal*: "Permitamos comenzar con el primer punto"</w:t>
      </w:r>
    </w:p>
    <w:p>
      <w:pPr>
        <w:spacing w:after="60"/>
        <w:ind w:left="340"/>
      </w:pPr>
      <w:r>
        <w:rPr>
          <w:rFonts w:ascii="Times New Roman" w:hAnsi="Times New Roman"/>
          <w:sz w:val="22"/>
        </w:rPr>
        <w:t>• *Uso contextual*: Introducción del primer tema de discusión</w:t>
      </w:r>
    </w:p>
    <w:p>
      <w:pPr>
        <w:spacing w:lineRule="auto" w:line="336" w:before="120" w:after="120"/>
        <w:ind w:firstLine="340"/>
      </w:pPr>
      <w:r>
        <w:rPr>
          <w:rFonts w:ascii="Times New Roman" w:hAnsi="Times New Roman"/>
          <w:sz w:val="22"/>
        </w:rPr>
        <w:t>La estructura "Lassen Sie uns" (permitamos/vamos a) crea un sentido de acción colectiva mientras mantiene la autoridad del moderador. Esta expresión es especialmente efectiva porque involucra a todos los participantes en el proceso de la reunión.</w:t>
      </w:r>
    </w:p>
    <w:p>
      <w:pPr>
        <w:spacing w:before="240" w:after="120"/>
      </w:pPr>
      <w:r>
        <w:rPr>
          <w:rFonts w:ascii="Arial" w:hAnsi="Arial"/>
          <w:b/>
          <w:sz w:val="24"/>
        </w:rPr>
        <w:t>Expresiones para Participar Activamente en Discusiones</w:t>
      </w:r>
    </w:p>
    <w:p>
      <w:pPr>
        <w:spacing w:lineRule="auto" w:line="336" w:before="120" w:after="120"/>
        <w:ind w:firstLine="340"/>
      </w:pPr>
      <w:r>
        <w:rPr>
          <w:rFonts w:ascii="Times New Roman" w:hAnsi="Times New Roman"/>
          <w:sz w:val="22"/>
        </w:rPr>
        <w:t>4. "Darf ich dazu etwas anmerken?"</w:t>
      </w:r>
    </w:p>
    <w:p>
      <w:pPr>
        <w:spacing w:after="60"/>
        <w:ind w:left="340"/>
      </w:pPr>
      <w:r>
        <w:rPr>
          <w:rFonts w:ascii="Times New Roman" w:hAnsi="Times New Roman"/>
          <w:sz w:val="22"/>
        </w:rPr>
        <w:t>• *Pronunciación*: [Darf ij da-tsu et-vas an-mer-ken]</w:t>
      </w:r>
    </w:p>
    <w:p>
      <w:pPr>
        <w:spacing w:after="60"/>
        <w:ind w:left="340"/>
      </w:pPr>
      <w:r>
        <w:rPr>
          <w:rFonts w:ascii="Times New Roman" w:hAnsi="Times New Roman"/>
          <w:sz w:val="22"/>
        </w:rPr>
        <w:t>• *Traducción literal*: "¿Puedo comentar algo al respecto?"</w:t>
      </w:r>
    </w:p>
    <w:p>
      <w:pPr>
        <w:spacing w:after="60"/>
        <w:ind w:left="340"/>
      </w:pPr>
      <w:r>
        <w:rPr>
          <w:rFonts w:ascii="Times New Roman" w:hAnsi="Times New Roman"/>
          <w:sz w:val="22"/>
        </w:rPr>
        <w:t>• *Uso contextual*: Solicitar permiso para intervenir educadamente</w:t>
      </w:r>
    </w:p>
    <w:p>
      <w:pPr>
        <w:spacing w:lineRule="auto" w:line="336" w:before="120" w:after="120"/>
        <w:ind w:firstLine="340"/>
      </w:pPr>
      <w:r>
        <w:rPr>
          <w:rFonts w:ascii="Times New Roman" w:hAnsi="Times New Roman"/>
          <w:sz w:val="22"/>
        </w:rPr>
        <w:t>Esta construcción ejemplifica la cortesía alemana en entornos profesionales. El verbo "dürfen" (poder/tener permiso) es más formal que "können" (poder) y muestra respeto por el flujo de la conversación y la autoridad del moderador.</w:t>
      </w:r>
    </w:p>
    <w:p>
      <w:pPr>
        <w:spacing w:lineRule="auto" w:line="336" w:before="120" w:after="120"/>
        <w:ind w:firstLine="340"/>
      </w:pPr>
      <w:r>
        <w:rPr>
          <w:rFonts w:ascii="Times New Roman" w:hAnsi="Times New Roman"/>
          <w:sz w:val="22"/>
        </w:rPr>
        <w:t>Ejemplo de uso: "Darf ich dazu etwas anmerken? Meiner Ansicht nach sollten wir auch die Kosten berücksichtigen." (¿Puedo comentar algo al respecto? En mi opinión, también deberíamos considerar los costos.)</w:t>
      </w:r>
    </w:p>
    <w:p>
      <w:pPr>
        <w:spacing w:lineRule="auto" w:line="336" w:before="120" w:after="120"/>
        <w:ind w:firstLine="340"/>
      </w:pPr>
      <w:r>
        <w:rPr>
          <w:rFonts w:ascii="Times New Roman" w:hAnsi="Times New Roman"/>
          <w:sz w:val="22"/>
        </w:rPr>
        <w:t>5. "Meines Erachtens ist das problematisch"</w:t>
      </w:r>
    </w:p>
    <w:p>
      <w:pPr>
        <w:spacing w:after="60"/>
        <w:ind w:left="340"/>
      </w:pPr>
      <w:r>
        <w:rPr>
          <w:rFonts w:ascii="Times New Roman" w:hAnsi="Times New Roman"/>
          <w:sz w:val="22"/>
        </w:rPr>
        <w:t>• *Pronunciación*: [Mai-nes er-aj-tens ist das pro-ble-ma-tish]</w:t>
      </w:r>
    </w:p>
    <w:p>
      <w:pPr>
        <w:spacing w:after="60"/>
        <w:ind w:left="340"/>
      </w:pPr>
      <w:r>
        <w:rPr>
          <w:rFonts w:ascii="Times New Roman" w:hAnsi="Times New Roman"/>
          <w:sz w:val="22"/>
        </w:rPr>
        <w:t>• *Traducción literal*: "En mi consideración, eso es problemático"</w:t>
      </w:r>
    </w:p>
    <w:p>
      <w:pPr>
        <w:spacing w:after="60"/>
        <w:ind w:left="340"/>
      </w:pPr>
      <w:r>
        <w:rPr>
          <w:rFonts w:ascii="Times New Roman" w:hAnsi="Times New Roman"/>
          <w:sz w:val="22"/>
        </w:rPr>
        <w:t>• *Uso contextual*: Expresar desacuerdo de manera diplomática</w:t>
      </w:r>
    </w:p>
    <w:p>
      <w:pPr>
        <w:spacing w:lineRule="auto" w:line="336" w:before="120" w:after="120"/>
        <w:ind w:firstLine="340"/>
      </w:pPr>
      <w:r>
        <w:rPr>
          <w:rFonts w:ascii="Times New Roman" w:hAnsi="Times New Roman"/>
          <w:sz w:val="22"/>
        </w:rPr>
        <w:t>"Meines Erachtens" es una construcción formal que permite expresar opiniones contrarias sin parecer confrontacional. Esta expresión es particularmente valiosa en culturas empresariales donde la armonía del grupo es importante, pero donde también se valora la honestidad profesional.</w:t>
      </w:r>
    </w:p>
    <w:p>
      <w:pPr>
        <w:spacing w:lineRule="auto" w:line="336" w:before="120" w:after="120"/>
        <w:ind w:firstLine="340"/>
      </w:pPr>
      <w:r>
        <w:rPr>
          <w:rFonts w:ascii="Times New Roman" w:hAnsi="Times New Roman"/>
          <w:sz w:val="22"/>
        </w:rPr>
        <w:t>6. "Ich stimme Ihnen vollkommen zu"</w:t>
      </w:r>
    </w:p>
    <w:p>
      <w:pPr>
        <w:spacing w:after="60"/>
        <w:ind w:left="340"/>
      </w:pPr>
      <w:r>
        <w:rPr>
          <w:rFonts w:ascii="Times New Roman" w:hAnsi="Times New Roman"/>
          <w:sz w:val="22"/>
        </w:rPr>
        <w:t>• *Pronunciación*: [Ij shti-me i-nen foll-kom-men tsu]</w:t>
      </w:r>
    </w:p>
    <w:p>
      <w:pPr>
        <w:spacing w:after="60"/>
        <w:ind w:left="340"/>
      </w:pPr>
      <w:r>
        <w:rPr>
          <w:rFonts w:ascii="Times New Roman" w:hAnsi="Times New Roman"/>
          <w:sz w:val="22"/>
        </w:rPr>
        <w:t>• *Traducción literal*: "Estoy completamente de acuerdo con usted"</w:t>
      </w:r>
    </w:p>
    <w:p>
      <w:pPr>
        <w:spacing w:after="60"/>
        <w:ind w:left="340"/>
      </w:pPr>
      <w:r>
        <w:rPr>
          <w:rFonts w:ascii="Times New Roman" w:hAnsi="Times New Roman"/>
          <w:sz w:val="22"/>
        </w:rPr>
        <w:t>• *Uso contextual*: Expresar acuerdo enfático con propuestas</w:t>
      </w:r>
    </w:p>
    <w:p>
      <w:pPr>
        <w:spacing w:lineRule="auto" w:line="336" w:before="120" w:after="120"/>
        <w:ind w:firstLine="340"/>
      </w:pPr>
      <w:r>
        <w:rPr>
          <w:rFonts w:ascii="Times New Roman" w:hAnsi="Times New Roman"/>
          <w:sz w:val="22"/>
        </w:rPr>
        <w:t>El adverbio "vollkommen" (completamente) intensifica el acuerdo, lo que puede ser estratégicamente útil para mostrar apoyo fuerte a propuestas de superiores o para consolidar consenso en temas importantes.</w:t>
      </w:r>
    </w:p>
    <w:p>
      <w:pPr>
        <w:spacing w:before="240" w:after="120"/>
      </w:pPr>
      <w:r>
        <w:rPr>
          <w:rFonts w:ascii="Arial" w:hAnsi="Arial"/>
          <w:b/>
          <w:sz w:val="24"/>
        </w:rPr>
        <w:t>Expresiones para Presentar Propuestas e Ideas</w:t>
      </w:r>
    </w:p>
    <w:p>
      <w:pPr>
        <w:spacing w:lineRule="auto" w:line="336" w:before="120" w:after="120"/>
        <w:ind w:firstLine="340"/>
      </w:pPr>
      <w:r>
        <w:rPr>
          <w:rFonts w:ascii="Times New Roman" w:hAnsi="Times New Roman"/>
          <w:sz w:val="22"/>
        </w:rPr>
        <w:t>7. "Ich schlage vor, dass wir..."</w:t>
      </w:r>
    </w:p>
    <w:p>
      <w:pPr>
        <w:spacing w:after="60"/>
        <w:ind w:left="340"/>
      </w:pPr>
      <w:r>
        <w:rPr>
          <w:rFonts w:ascii="Times New Roman" w:hAnsi="Times New Roman"/>
          <w:sz w:val="22"/>
        </w:rPr>
        <w:t>• *Pronunciación*: [Ij shla-ge for das vir...]</w:t>
      </w:r>
    </w:p>
    <w:p>
      <w:pPr>
        <w:spacing w:after="60"/>
        <w:ind w:left="340"/>
      </w:pPr>
      <w:r>
        <w:rPr>
          <w:rFonts w:ascii="Times New Roman" w:hAnsi="Times New Roman"/>
          <w:sz w:val="22"/>
        </w:rPr>
        <w:t>• *Traducción literal*: "Propongo que..."</w:t>
      </w:r>
    </w:p>
    <w:p>
      <w:pPr>
        <w:spacing w:after="60"/>
        <w:ind w:left="340"/>
      </w:pPr>
      <w:r>
        <w:rPr>
          <w:rFonts w:ascii="Times New Roman" w:hAnsi="Times New Roman"/>
          <w:sz w:val="22"/>
        </w:rPr>
        <w:t>• *Uso contextual*: Introducir sugerencias o propuestas nuevas</w:t>
      </w:r>
    </w:p>
    <w:p>
      <w:pPr>
        <w:spacing w:lineRule="auto" w:line="336" w:before="120" w:after="120"/>
        <w:ind w:firstLine="340"/>
      </w:pPr>
      <w:r>
        <w:rPr>
          <w:rFonts w:ascii="Times New Roman" w:hAnsi="Times New Roman"/>
          <w:sz w:val="22"/>
        </w:rPr>
        <w:t>Esta construcción es fundamental para la participación proactiva en reuniones. La estructura "dass wir" (que nosotros) crea inclusión y sugiere acción colectiva, lo que aumenta las probabilidades de aceptación de la propuesta.</w:t>
      </w:r>
    </w:p>
    <w:p>
      <w:pPr>
        <w:spacing w:lineRule="auto" w:line="336" w:before="120" w:after="120"/>
        <w:ind w:firstLine="340"/>
      </w:pPr>
      <w:r>
        <w:rPr>
          <w:rFonts w:ascii="Times New Roman" w:hAnsi="Times New Roman"/>
          <w:sz w:val="22"/>
        </w:rPr>
        <w:t>Ejemplo de uso: "Ich schlage vor, dass wir eine Arbeitsgruppe bilden, um dieses Problem zu lösen." (Propongo que formemos un grupo de trabajo para resolver este problema.)</w:t>
      </w:r>
    </w:p>
    <w:p>
      <w:pPr>
        <w:spacing w:lineRule="auto" w:line="336" w:before="120" w:after="120"/>
        <w:ind w:firstLine="340"/>
      </w:pPr>
      <w:r>
        <w:rPr>
          <w:rFonts w:ascii="Times New Roman" w:hAnsi="Times New Roman"/>
          <w:sz w:val="22"/>
        </w:rPr>
        <w:t>8. "Wäre es möglich, dass wir...?"</w:t>
      </w:r>
    </w:p>
    <w:p>
      <w:pPr>
        <w:spacing w:after="60"/>
        <w:ind w:left="340"/>
      </w:pPr>
      <w:r>
        <w:rPr>
          <w:rFonts w:ascii="Times New Roman" w:hAnsi="Times New Roman"/>
          <w:sz w:val="22"/>
        </w:rPr>
        <w:t>• *Pronunciación*: [Vä-re es mööj-lij das vir...?]</w:t>
      </w:r>
    </w:p>
    <w:p>
      <w:pPr>
        <w:spacing w:after="60"/>
        <w:ind w:left="340"/>
      </w:pPr>
      <w:r>
        <w:rPr>
          <w:rFonts w:ascii="Times New Roman" w:hAnsi="Times New Roman"/>
          <w:sz w:val="22"/>
        </w:rPr>
        <w:t>• *Traducción literal*: "¿Sería posible que...?"</w:t>
      </w:r>
    </w:p>
    <w:p>
      <w:pPr>
        <w:spacing w:after="60"/>
        <w:ind w:left="340"/>
      </w:pPr>
      <w:r>
        <w:rPr>
          <w:rFonts w:ascii="Times New Roman" w:hAnsi="Times New Roman"/>
          <w:sz w:val="22"/>
        </w:rPr>
        <w:t>• *Uso contextual*: Proponer acciones de manera tentativa y diplomática</w:t>
      </w:r>
    </w:p>
    <w:p>
      <w:pPr>
        <w:spacing w:lineRule="auto" w:line="336" w:before="120" w:after="120"/>
        <w:ind w:firstLine="340"/>
      </w:pPr>
      <w:r>
        <w:rPr>
          <w:rFonts w:ascii="Times New Roman" w:hAnsi="Times New Roman"/>
          <w:sz w:val="22"/>
        </w:rPr>
        <w:t>El subjuntivo "wäre" (sería) añade un tono de consideración y respeto por las posibles objeciones o limitaciones. Esta expresión es especialmente útil cuando se proponen cambios que podrían requerir recursos adicionales o modificaciones significativas en procesos establecidos.</w:t>
      </w:r>
    </w:p>
    <w:p>
      <w:pPr>
        <w:spacing w:lineRule="auto" w:line="336" w:before="120" w:after="120"/>
        <w:ind w:firstLine="340"/>
      </w:pPr>
      <w:r>
        <w:rPr>
          <w:rFonts w:ascii="Times New Roman" w:hAnsi="Times New Roman"/>
          <w:sz w:val="22"/>
        </w:rPr>
        <w:t>9. "Was halten Sie von der Idee...?"</w:t>
      </w:r>
    </w:p>
    <w:p>
      <w:pPr>
        <w:spacing w:after="60"/>
        <w:ind w:left="340"/>
      </w:pPr>
      <w:r>
        <w:rPr>
          <w:rFonts w:ascii="Times New Roman" w:hAnsi="Times New Roman"/>
          <w:sz w:val="22"/>
        </w:rPr>
        <w:t>• *Pronunciación*: [Vas hal-ten zi fon der i-de...?]</w:t>
      </w:r>
    </w:p>
    <w:p>
      <w:pPr>
        <w:spacing w:after="60"/>
        <w:ind w:left="340"/>
      </w:pPr>
      <w:r>
        <w:rPr>
          <w:rFonts w:ascii="Times New Roman" w:hAnsi="Times New Roman"/>
          <w:sz w:val="22"/>
        </w:rPr>
        <w:t>• *Traducción literal*: "¿Qué opina de la idea...?"</w:t>
      </w:r>
    </w:p>
    <w:p>
      <w:pPr>
        <w:spacing w:after="60"/>
        <w:ind w:left="340"/>
      </w:pPr>
      <w:r>
        <w:rPr>
          <w:rFonts w:ascii="Times New Roman" w:hAnsi="Times New Roman"/>
          <w:sz w:val="22"/>
        </w:rPr>
        <w:t>• *Uso contextual*: Solicitar feedback sobre propuestas específicas</w:t>
      </w:r>
    </w:p>
    <w:p>
      <w:pPr>
        <w:spacing w:lineRule="auto" w:line="336" w:before="120" w:after="120"/>
        <w:ind w:firstLine="340"/>
      </w:pPr>
      <w:r>
        <w:rPr>
          <w:rFonts w:ascii="Times New Roman" w:hAnsi="Times New Roman"/>
          <w:sz w:val="22"/>
        </w:rPr>
        <w:t>Esta pregunta abierta invita a la participación y muestra respeto por las opiniones de otros participantes. Es particularmente efectiva para construir consenso y generar discusión constructiva.</w:t>
      </w:r>
    </w:p>
    <w:p>
      <w:pPr>
        <w:spacing w:before="360" w:after="240"/>
      </w:pPr>
      <w:r>
        <w:rPr>
          <w:rFonts w:ascii="Arial" w:hAnsi="Arial"/>
          <w:b/>
          <w:sz w:val="28"/>
        </w:rPr>
        <w:t>Sección 2: Presentaciones Profesionales</w:t>
      </w:r>
    </w:p>
    <w:p>
      <w:pPr>
        <w:spacing w:lineRule="auto" w:line="336" w:before="120" w:after="120"/>
        <w:ind w:firstLine="340"/>
      </w:pPr>
      <w:r>
        <w:rPr>
          <w:rFonts w:ascii="Times New Roman" w:hAnsi="Times New Roman"/>
          <w:sz w:val="22"/>
        </w:rPr>
        <w:t>Las presentaciones en el ámbito empresarial alemán siguen estructuras específicas que reflejan la preferencia cultural por la organización sistemática y la comunicación clara. Los siguientes Redemittel le permitirán estructurar presentaciones que cumplan con las expectativas alemanas de profesionalismo y eficacia comunicativa.</w:t>
      </w:r>
    </w:p>
    <w:p>
      <w:pPr>
        <w:spacing w:before="240" w:after="120"/>
      </w:pPr>
      <w:r>
        <w:rPr>
          <w:rFonts w:ascii="Arial" w:hAnsi="Arial"/>
          <w:b/>
          <w:sz w:val="24"/>
        </w:rPr>
        <w:t>Expresiones para Iniciar Presentaciones</w:t>
      </w:r>
    </w:p>
    <w:p>
      <w:pPr>
        <w:spacing w:lineRule="auto" w:line="336" w:before="120" w:after="120"/>
        <w:ind w:firstLine="340"/>
      </w:pPr>
      <w:r>
        <w:rPr>
          <w:rFonts w:ascii="Times New Roman" w:hAnsi="Times New Roman"/>
          <w:sz w:val="22"/>
        </w:rPr>
        <w:t>10. "Herzlich willkommen zu meiner Präsentation"</w:t>
      </w:r>
    </w:p>
    <w:p>
      <w:pPr>
        <w:spacing w:after="60"/>
        <w:ind w:left="340"/>
      </w:pPr>
      <w:r>
        <w:rPr>
          <w:rFonts w:ascii="Times New Roman" w:hAnsi="Times New Roman"/>
          <w:sz w:val="22"/>
        </w:rPr>
        <w:t>• *Pronunciación*: [Herts-lij vill-kom-men tsu mai-ner pre-sen-ta-tsion]</w:t>
      </w:r>
    </w:p>
    <w:p>
      <w:pPr>
        <w:spacing w:after="60"/>
        <w:ind w:left="340"/>
      </w:pPr>
      <w:r>
        <w:rPr>
          <w:rFonts w:ascii="Times New Roman" w:hAnsi="Times New Roman"/>
          <w:sz w:val="22"/>
        </w:rPr>
        <w:t>• *Traducción literal*: "Cordial bienvenida a mi presentación"</w:t>
      </w:r>
    </w:p>
    <w:p>
      <w:pPr>
        <w:spacing w:after="60"/>
        <w:ind w:left="340"/>
      </w:pPr>
      <w:r>
        <w:rPr>
          <w:rFonts w:ascii="Times New Roman" w:hAnsi="Times New Roman"/>
          <w:sz w:val="22"/>
        </w:rPr>
        <w:t>• *Uso contextual*: Saludo formal para abrir presentaciones</w:t>
      </w:r>
    </w:p>
    <w:p>
      <w:pPr>
        <w:spacing w:lineRule="auto" w:line="336" w:before="120" w:after="120"/>
        <w:ind w:firstLine="340"/>
      </w:pPr>
      <w:r>
        <w:rPr>
          <w:rFonts w:ascii="Times New Roman" w:hAnsi="Times New Roman"/>
          <w:sz w:val="22"/>
        </w:rPr>
        <w:t>"Herzlich" añade calidez al saludo formal, creando un ambiente profesional pero accesible. Esta expresión establece el tono apropiado para presentaciones tanto internas como para clientes externos.</w:t>
      </w:r>
    </w:p>
    <w:p>
      <w:pPr>
        <w:spacing w:lineRule="auto" w:line="336" w:before="120" w:after="120"/>
        <w:ind w:firstLine="340"/>
      </w:pPr>
      <w:r>
        <w:rPr>
          <w:rFonts w:ascii="Times New Roman" w:hAnsi="Times New Roman"/>
          <w:sz w:val="22"/>
        </w:rPr>
        <w:t>11. "Das Thema meines Vortrags ist..."</w:t>
      </w:r>
    </w:p>
    <w:p>
      <w:pPr>
        <w:spacing w:after="60"/>
        <w:ind w:left="340"/>
      </w:pPr>
      <w:r>
        <w:rPr>
          <w:rFonts w:ascii="Times New Roman" w:hAnsi="Times New Roman"/>
          <w:sz w:val="22"/>
        </w:rPr>
        <w:t>• *Pronunciación*: [Das te-ma mai-nes for-traks ist...]</w:t>
      </w:r>
    </w:p>
    <w:p>
      <w:pPr>
        <w:spacing w:after="60"/>
        <w:ind w:left="340"/>
      </w:pPr>
      <w:r>
        <w:rPr>
          <w:rFonts w:ascii="Times New Roman" w:hAnsi="Times New Roman"/>
          <w:sz w:val="22"/>
        </w:rPr>
        <w:t>• *Traducción literal*: "El tema de mi conferencia es..."</w:t>
      </w:r>
    </w:p>
    <w:p>
      <w:pPr>
        <w:spacing w:after="60"/>
        <w:ind w:left="340"/>
      </w:pPr>
      <w:r>
        <w:rPr>
          <w:rFonts w:ascii="Times New Roman" w:hAnsi="Times New Roman"/>
          <w:sz w:val="22"/>
        </w:rPr>
        <w:t>• *Uso contextual*: Introducir claramente el tema principal</w:t>
      </w:r>
    </w:p>
    <w:p>
      <w:pPr>
        <w:spacing w:lineRule="auto" w:line="336" w:before="120" w:after="120"/>
        <w:ind w:firstLine="340"/>
      </w:pPr>
      <w:r>
        <w:rPr>
          <w:rFonts w:ascii="Times New Roman" w:hAnsi="Times New Roman"/>
          <w:sz w:val="22"/>
        </w:rPr>
        <w:t>La claridad en la introducción del tema es fundamental en las expectativas alemanas. Esta expresión cumple con el principio de "Klarheit" (claridad) que caracteriza la comunicación profesional efectiva en Alemania.</w:t>
      </w:r>
    </w:p>
    <w:p>
      <w:pPr>
        <w:spacing w:lineRule="auto" w:line="336" w:before="120" w:after="120"/>
        <w:ind w:firstLine="340"/>
      </w:pPr>
      <w:r>
        <w:rPr>
          <w:rFonts w:ascii="Times New Roman" w:hAnsi="Times New Roman"/>
          <w:sz w:val="22"/>
        </w:rPr>
        <w:t>12. "Ich gliedere meinen Vortrag in drei Teile"</w:t>
      </w:r>
    </w:p>
    <w:p>
      <w:pPr>
        <w:spacing w:after="60"/>
        <w:ind w:left="340"/>
      </w:pPr>
      <w:r>
        <w:rPr>
          <w:rFonts w:ascii="Times New Roman" w:hAnsi="Times New Roman"/>
          <w:sz w:val="22"/>
        </w:rPr>
        <w:t>• *Pronunciación*: [Ij gli-de-re mai-nen for-trak in drai tai-le]</w:t>
      </w:r>
    </w:p>
    <w:p>
      <w:pPr>
        <w:spacing w:after="60"/>
        <w:ind w:left="340"/>
      </w:pPr>
      <w:r>
        <w:rPr>
          <w:rFonts w:ascii="Times New Roman" w:hAnsi="Times New Roman"/>
          <w:sz w:val="22"/>
        </w:rPr>
        <w:t>• *Traducción literal*: "Divido mi conferencia en tres partes"</w:t>
      </w:r>
    </w:p>
    <w:p>
      <w:pPr>
        <w:spacing w:after="60"/>
        <w:ind w:left="340"/>
      </w:pPr>
      <w:r>
        <w:rPr>
          <w:rFonts w:ascii="Times New Roman" w:hAnsi="Times New Roman"/>
          <w:sz w:val="22"/>
        </w:rPr>
        <w:t>• *Uso contextual*: Presentar la estructura de la presentación</w:t>
      </w:r>
    </w:p>
    <w:p>
      <w:pPr>
        <w:spacing w:lineRule="auto" w:line="336" w:before="120" w:after="120"/>
        <w:ind w:firstLine="340"/>
      </w:pPr>
      <w:r>
        <w:rPr>
          <w:rFonts w:ascii="Times New Roman" w:hAnsi="Times New Roman"/>
          <w:sz w:val="22"/>
        </w:rPr>
        <w:t>La estructuración explícita responde a la preferencia alemana por la organización sistemática. Proporcionar un "roadmap" claro ayuda a la audiencia a seguir el desarrollo de los argumentos y demuestra preparación meticulosa.</w:t>
      </w:r>
    </w:p>
    <w:p>
      <w:pPr>
        <w:spacing w:before="240" w:after="120"/>
      </w:pPr>
      <w:r>
        <w:rPr>
          <w:rFonts w:ascii="Arial" w:hAnsi="Arial"/>
          <w:b/>
          <w:sz w:val="24"/>
        </w:rPr>
        <w:t>Expresiones para Transiciones y Desarrollo de Contenido</w:t>
      </w:r>
    </w:p>
    <w:p>
      <w:pPr>
        <w:spacing w:lineRule="auto" w:line="336" w:before="120" w:after="120"/>
        <w:ind w:firstLine="340"/>
      </w:pPr>
      <w:r>
        <w:rPr>
          <w:rFonts w:ascii="Times New Roman" w:hAnsi="Times New Roman"/>
          <w:sz w:val="22"/>
        </w:rPr>
        <w:t>13. "Kommen wir nun zum nächsten Punkt"</w:t>
      </w:r>
    </w:p>
    <w:p>
      <w:pPr>
        <w:spacing w:after="60"/>
        <w:ind w:left="340"/>
      </w:pPr>
      <w:r>
        <w:rPr>
          <w:rFonts w:ascii="Times New Roman" w:hAnsi="Times New Roman"/>
          <w:sz w:val="22"/>
        </w:rPr>
        <w:t>• *Pronunciación*: [Ko-men vir nun tsum nääj-sten punkt]</w:t>
      </w:r>
    </w:p>
    <w:p>
      <w:pPr>
        <w:spacing w:after="60"/>
        <w:ind w:left="340"/>
      </w:pPr>
      <w:r>
        <w:rPr>
          <w:rFonts w:ascii="Times New Roman" w:hAnsi="Times New Roman"/>
          <w:sz w:val="22"/>
        </w:rPr>
        <w:t>• *Traducción literal*: "Vamos ahora al siguiente punto"</w:t>
      </w:r>
    </w:p>
    <w:p>
      <w:pPr>
        <w:spacing w:after="60"/>
        <w:ind w:left="340"/>
      </w:pPr>
      <w:r>
        <w:rPr>
          <w:rFonts w:ascii="Times New Roman" w:hAnsi="Times New Roman"/>
          <w:sz w:val="22"/>
        </w:rPr>
        <w:t>• *Uso contextual*: Transición entre secciones de la presentación</w:t>
      </w:r>
    </w:p>
    <w:p>
      <w:pPr>
        <w:spacing w:lineRule="auto" w:line="336" w:before="120" w:after="120"/>
        <w:ind w:firstLine="340"/>
      </w:pPr>
      <w:r>
        <w:rPr>
          <w:rFonts w:ascii="Times New Roman" w:hAnsi="Times New Roman"/>
          <w:sz w:val="22"/>
        </w:rPr>
        <w:t>"Nun" (ahora) marca claramente la transición temporal, mientras que la estructura inclusiva "wir" mantiene a la audiencia comprometida con el flujo de la presentación.</w:t>
      </w:r>
    </w:p>
    <w:p>
      <w:pPr>
        <w:spacing w:lineRule="auto" w:line="336" w:before="120" w:after="120"/>
        <w:ind w:firstLine="340"/>
      </w:pPr>
      <w:r>
        <w:rPr>
          <w:rFonts w:ascii="Times New Roman" w:hAnsi="Times New Roman"/>
          <w:sz w:val="22"/>
        </w:rPr>
        <w:t>14. "Wie Sie an diesem Beispiel sehen können"</w:t>
      </w:r>
    </w:p>
    <w:p>
      <w:pPr>
        <w:spacing w:after="60"/>
        <w:ind w:left="340"/>
      </w:pPr>
      <w:r>
        <w:rPr>
          <w:rFonts w:ascii="Times New Roman" w:hAnsi="Times New Roman"/>
          <w:sz w:val="22"/>
        </w:rPr>
        <w:t>• *Pronunciación*: [Vi zi an di-sem bai-shpil ze-en kö-nen]</w:t>
      </w:r>
    </w:p>
    <w:p>
      <w:pPr>
        <w:spacing w:after="60"/>
        <w:ind w:left="340"/>
      </w:pPr>
      <w:r>
        <w:rPr>
          <w:rFonts w:ascii="Times New Roman" w:hAnsi="Times New Roman"/>
          <w:sz w:val="22"/>
        </w:rPr>
        <w:t>• *Traducción literal*: "Como pueden ver en este ejemplo"</w:t>
      </w:r>
    </w:p>
    <w:p>
      <w:pPr>
        <w:spacing w:after="60"/>
        <w:ind w:left="340"/>
      </w:pPr>
      <w:r>
        <w:rPr>
          <w:rFonts w:ascii="Times New Roman" w:hAnsi="Times New Roman"/>
          <w:sz w:val="22"/>
        </w:rPr>
        <w:t>• *Uso contextual*: Introducir ejemplos ilustrativos</w:t>
      </w:r>
    </w:p>
    <w:p>
      <w:pPr>
        <w:spacing w:lineRule="auto" w:line="336" w:before="120" w:after="120"/>
        <w:ind w:firstLine="340"/>
      </w:pPr>
      <w:r>
        <w:rPr>
          <w:rFonts w:ascii="Times New Roman" w:hAnsi="Times New Roman"/>
          <w:sz w:val="22"/>
        </w:rPr>
        <w:t>Esta expresión directamente vincula elementos visuales o casos específicos con los puntos teóricos, siguiendo la preferencia alemana por la evidencia concreta y la demostración práctica.</w:t>
      </w:r>
    </w:p>
    <w:p>
      <w:pPr>
        <w:spacing w:lineRule="auto" w:line="336" w:before="120" w:after="120"/>
        <w:ind w:firstLine="340"/>
      </w:pPr>
      <w:r>
        <w:rPr>
          <w:rFonts w:ascii="Times New Roman" w:hAnsi="Times New Roman"/>
          <w:sz w:val="22"/>
        </w:rPr>
        <w:t>15. "Dies führt uns zu der Schlussfolgerung, dass..."</w:t>
      </w:r>
    </w:p>
    <w:p>
      <w:pPr>
        <w:spacing w:after="60"/>
        <w:ind w:left="340"/>
      </w:pPr>
      <w:r>
        <w:rPr>
          <w:rFonts w:ascii="Times New Roman" w:hAnsi="Times New Roman"/>
          <w:sz w:val="22"/>
        </w:rPr>
        <w:t>• *Pronunciación*: [Dis fürt uns tsu der shlus-fol-ge-rung das...]</w:t>
      </w:r>
    </w:p>
    <w:p>
      <w:pPr>
        <w:spacing w:after="60"/>
        <w:ind w:left="340"/>
      </w:pPr>
      <w:r>
        <w:rPr>
          <w:rFonts w:ascii="Times New Roman" w:hAnsi="Times New Roman"/>
          <w:sz w:val="22"/>
        </w:rPr>
        <w:t>• *Traducción literal*: "Esto nos lleva a la conclusión de que..."</w:t>
      </w:r>
    </w:p>
    <w:p>
      <w:pPr>
        <w:spacing w:after="60"/>
        <w:ind w:left="340"/>
      </w:pPr>
      <w:r>
        <w:rPr>
          <w:rFonts w:ascii="Times New Roman" w:hAnsi="Times New Roman"/>
          <w:sz w:val="22"/>
        </w:rPr>
        <w:t>• *Uso contextual*: Presentar conclusiones lógicas basadas en evidencia</w:t>
      </w:r>
    </w:p>
    <w:p>
      <w:pPr>
        <w:spacing w:lineRule="auto" w:line="336" w:before="120" w:after="120"/>
        <w:ind w:firstLine="340"/>
      </w:pPr>
      <w:r>
        <w:rPr>
          <w:rFonts w:ascii="Times New Roman" w:hAnsi="Times New Roman"/>
          <w:sz w:val="22"/>
        </w:rPr>
        <w:t>La construcción lógica "führt uns zu" (nos lleva a) enfatiza el proceso de razonamiento, que es altamente valorado en el contexto empresarial alemán donde las decisiones deben estar respaldadas por análisis sistemático.</w:t>
      </w:r>
    </w:p>
    <w:p>
      <w:pPr>
        <w:spacing w:before="240" w:after="120"/>
      </w:pPr>
      <w:r>
        <w:rPr>
          <w:rFonts w:ascii="Arial" w:hAnsi="Arial"/>
          <w:b/>
          <w:sz w:val="24"/>
        </w:rPr>
        <w:t>Expresiones para Interactuar con la Audiencia</w:t>
      </w:r>
    </w:p>
    <w:p>
      <w:pPr>
        <w:spacing w:lineRule="auto" w:line="336" w:before="120" w:after="120"/>
        <w:ind w:firstLine="340"/>
      </w:pPr>
      <w:r>
        <w:rPr>
          <w:rFonts w:ascii="Times New Roman" w:hAnsi="Times New Roman"/>
          <w:sz w:val="22"/>
        </w:rPr>
        <w:t>16. "Haben Sie Fragen dazu?"</w:t>
      </w:r>
    </w:p>
    <w:p>
      <w:pPr>
        <w:spacing w:after="60"/>
        <w:ind w:left="340"/>
      </w:pPr>
      <w:r>
        <w:rPr>
          <w:rFonts w:ascii="Times New Roman" w:hAnsi="Times New Roman"/>
          <w:sz w:val="22"/>
        </w:rPr>
        <w:t>• *Pronunciación*: [Ha-ben zi fra-gen da-tsu?]</w:t>
      </w:r>
    </w:p>
    <w:p>
      <w:pPr>
        <w:spacing w:after="60"/>
        <w:ind w:left="340"/>
      </w:pPr>
      <w:r>
        <w:rPr>
          <w:rFonts w:ascii="Times New Roman" w:hAnsi="Times New Roman"/>
          <w:sz w:val="22"/>
        </w:rPr>
        <w:t>• *Traducción literal*: "¿Tienen preguntas al respecto?"</w:t>
      </w:r>
    </w:p>
    <w:p>
      <w:pPr>
        <w:spacing w:after="60"/>
        <w:ind w:left="340"/>
      </w:pPr>
      <w:r>
        <w:rPr>
          <w:rFonts w:ascii="Times New Roman" w:hAnsi="Times New Roman"/>
          <w:sz w:val="22"/>
        </w:rPr>
        <w:t>• *Uso contextual*: Invitar preguntas durante la presentación</w:t>
      </w:r>
    </w:p>
    <w:p>
      <w:pPr>
        <w:spacing w:lineRule="auto" w:line="336" w:before="120" w:after="120"/>
        <w:ind w:firstLine="340"/>
      </w:pPr>
      <w:r>
        <w:rPr>
          <w:rFonts w:ascii="Times New Roman" w:hAnsi="Times New Roman"/>
          <w:sz w:val="22"/>
        </w:rPr>
        <w:t>Esta pregunta directa refleja la apertura alemana al diálogo y la clarificación. Pausar para preguntas demuestra confianza en el material presentado y respeto por la comprensión de la audiencia.</w:t>
      </w:r>
    </w:p>
    <w:p>
      <w:pPr>
        <w:spacing w:lineRule="auto" w:line="336" w:before="120" w:after="120"/>
        <w:ind w:firstLine="340"/>
      </w:pPr>
      <w:r>
        <w:rPr>
          <w:rFonts w:ascii="Times New Roman" w:hAnsi="Times New Roman"/>
          <w:sz w:val="22"/>
        </w:rPr>
        <w:t>17. "Das ist eine sehr gute Frage"</w:t>
      </w:r>
    </w:p>
    <w:p>
      <w:pPr>
        <w:spacing w:after="60"/>
        <w:ind w:left="340"/>
      </w:pPr>
      <w:r>
        <w:rPr>
          <w:rFonts w:ascii="Times New Roman" w:hAnsi="Times New Roman"/>
          <w:sz w:val="22"/>
        </w:rPr>
        <w:t>• *Pronunciación*: [Das ist ai-ne zer gu-te fra-ge]</w:t>
      </w:r>
    </w:p>
    <w:p>
      <w:pPr>
        <w:spacing w:after="60"/>
        <w:ind w:left="340"/>
      </w:pPr>
      <w:r>
        <w:rPr>
          <w:rFonts w:ascii="Times New Roman" w:hAnsi="Times New Roman"/>
          <w:sz w:val="22"/>
        </w:rPr>
        <w:t>• *Traducción literal*: "Esa es una muy buena pregunta"</w:t>
      </w:r>
    </w:p>
    <w:p>
      <w:pPr>
        <w:spacing w:after="60"/>
        <w:ind w:left="340"/>
      </w:pPr>
      <w:r>
        <w:rPr>
          <w:rFonts w:ascii="Times New Roman" w:hAnsi="Times New Roman"/>
          <w:sz w:val="22"/>
        </w:rPr>
        <w:t>• *Uso contextual*: Reconocer positivamente las preguntas de la audiencia</w:t>
      </w:r>
    </w:p>
    <w:p>
      <w:pPr>
        <w:spacing w:lineRule="auto" w:line="336" w:before="120" w:after="120"/>
        <w:ind w:firstLine="340"/>
      </w:pPr>
      <w:r>
        <w:rPr>
          <w:rFonts w:ascii="Times New Roman" w:hAnsi="Times New Roman"/>
          <w:sz w:val="22"/>
        </w:rPr>
        <w:t>El reconocimiento explícito de la calidad de las preguntas construye rapport con la audiencia y crea un ambiente de intercambio intelectual constructivo, muy valorado en entornos profesionales alemanes.</w:t>
      </w:r>
    </w:p>
    <w:p>
      <w:pPr>
        <w:spacing w:before="360" w:after="240"/>
      </w:pPr>
      <w:r>
        <w:rPr>
          <w:rFonts w:ascii="Arial" w:hAnsi="Arial"/>
          <w:b/>
          <w:sz w:val="28"/>
        </w:rPr>
        <w:t>Sección 3: Negociaciones y Acuerdos Comerciales</w:t>
      </w:r>
    </w:p>
    <w:p>
      <w:pPr>
        <w:spacing w:lineRule="auto" w:line="336" w:before="120" w:after="120"/>
        <w:ind w:firstLine="340"/>
      </w:pPr>
      <w:r>
        <w:rPr>
          <w:rFonts w:ascii="Times New Roman" w:hAnsi="Times New Roman"/>
          <w:sz w:val="22"/>
        </w:rPr>
        <w:t>Las negociaciones en el contexto empresarial alemán se caracterizan por su enfoque sistemático, la preparación meticulosa y la comunicación directa pero respetuosa. Los siguientes Redemittel le proporcionarán las herramientas lingüísticas necesarias para participar efectivamente en procesos de negociación comercial.</w:t>
      </w:r>
    </w:p>
    <w:p>
      <w:pPr>
        <w:spacing w:before="240" w:after="120"/>
      </w:pPr>
      <w:r>
        <w:rPr>
          <w:rFonts w:ascii="Arial" w:hAnsi="Arial"/>
          <w:b/>
          <w:sz w:val="24"/>
        </w:rPr>
        <w:t>Expresiones para Establecer Posiciones Iniciales</w:t>
      </w:r>
    </w:p>
    <w:p>
      <w:pPr>
        <w:spacing w:lineRule="auto" w:line="336" w:before="120" w:after="120"/>
        <w:ind w:firstLine="340"/>
      </w:pPr>
      <w:r>
        <w:rPr>
          <w:rFonts w:ascii="Times New Roman" w:hAnsi="Times New Roman"/>
          <w:sz w:val="22"/>
        </w:rPr>
        <w:t>18. "Unser Ziel ist es, eine Lösung zu finden"</w:t>
      </w:r>
    </w:p>
    <w:p>
      <w:pPr>
        <w:spacing w:after="60"/>
        <w:ind w:left="340"/>
      </w:pPr>
      <w:r>
        <w:rPr>
          <w:rFonts w:ascii="Times New Roman" w:hAnsi="Times New Roman"/>
          <w:sz w:val="22"/>
        </w:rPr>
        <w:t>• *Pronunciación*: [Un-ser tsil ist es ai-ne lö-zung tsu fin-den]</w:t>
      </w:r>
    </w:p>
    <w:p>
      <w:pPr>
        <w:spacing w:after="60"/>
        <w:ind w:left="340"/>
      </w:pPr>
      <w:r>
        <w:rPr>
          <w:rFonts w:ascii="Times New Roman" w:hAnsi="Times New Roman"/>
          <w:sz w:val="22"/>
        </w:rPr>
        <w:t>• *Traducción literal*: "Nuestro objetivo es encontrar una solución"</w:t>
      </w:r>
    </w:p>
    <w:p>
      <w:pPr>
        <w:spacing w:after="60"/>
        <w:ind w:left="340"/>
      </w:pPr>
      <w:r>
        <w:rPr>
          <w:rFonts w:ascii="Times New Roman" w:hAnsi="Times New Roman"/>
          <w:sz w:val="22"/>
        </w:rPr>
        <w:t>• *Uso contextual*: Establecer un tono colaborativo en negociaciones</w:t>
      </w:r>
    </w:p>
    <w:p>
      <w:pPr>
        <w:spacing w:lineRule="auto" w:line="336" w:before="120" w:after="120"/>
        <w:ind w:firstLine="340"/>
      </w:pPr>
      <w:r>
        <w:rPr>
          <w:rFonts w:ascii="Times New Roman" w:hAnsi="Times New Roman"/>
          <w:sz w:val="22"/>
        </w:rPr>
        <w:t>Esta expresión enfatiza la naturaleza colaborativa del proceso de negociación, lo que es fundamental para construir relaciones comerciales duraderas en el contexto alemán.</w:t>
      </w:r>
    </w:p>
    <w:p>
      <w:pPr>
        <w:spacing w:lineRule="auto" w:line="336" w:before="120" w:after="120"/>
        <w:ind w:firstLine="340"/>
      </w:pPr>
      <w:r>
        <w:rPr>
          <w:rFonts w:ascii="Times New Roman" w:hAnsi="Times New Roman"/>
          <w:sz w:val="22"/>
        </w:rPr>
        <w:t>19. "Wir sind bereit, über... zu verhandeln"</w:t>
      </w:r>
    </w:p>
    <w:p>
      <w:pPr>
        <w:spacing w:after="60"/>
        <w:ind w:left="340"/>
      </w:pPr>
      <w:r>
        <w:rPr>
          <w:rFonts w:ascii="Times New Roman" w:hAnsi="Times New Roman"/>
          <w:sz w:val="22"/>
        </w:rPr>
        <w:t>• *Pronunciación*: [Vir zint be-rait ü-ber... tsu fer-han-deln]</w:t>
      </w:r>
    </w:p>
    <w:p>
      <w:pPr>
        <w:spacing w:after="60"/>
        <w:ind w:left="340"/>
      </w:pPr>
      <w:r>
        <w:rPr>
          <w:rFonts w:ascii="Times New Roman" w:hAnsi="Times New Roman"/>
          <w:sz w:val="22"/>
        </w:rPr>
        <w:t>• *Traducción literal*: "Estamos dispuestos a negociar sobre..."</w:t>
      </w:r>
    </w:p>
    <w:p>
      <w:pPr>
        <w:spacing w:after="60"/>
        <w:ind w:left="340"/>
      </w:pPr>
      <w:r>
        <w:rPr>
          <w:rFonts w:ascii="Times New Roman" w:hAnsi="Times New Roman"/>
          <w:sz w:val="22"/>
        </w:rPr>
        <w:t>• *Uso contextual*: Indicar flexibilidad en puntos específicos</w:t>
      </w:r>
    </w:p>
    <w:p>
      <w:pPr>
        <w:spacing w:lineRule="auto" w:line="336" w:before="120" w:after="120"/>
        <w:ind w:firstLine="340"/>
      </w:pPr>
      <w:r>
        <w:rPr>
          <w:rFonts w:ascii="Times New Roman" w:hAnsi="Times New Roman"/>
          <w:sz w:val="22"/>
        </w:rPr>
        <w:t>"Bereit" (dispuesto/preparado) comunica tanto preparación como apertura, dos cualidades esenciales para negociaciones exitosas en el entorno empresarial alemán.</w:t>
      </w:r>
    </w:p>
    <w:p>
      <w:pPr>
        <w:spacing w:lineRule="auto" w:line="336" w:before="120" w:after="120"/>
        <w:ind w:firstLine="340"/>
      </w:pPr>
      <w:r>
        <w:rPr>
          <w:rFonts w:ascii="Times New Roman" w:hAnsi="Times New Roman"/>
          <w:sz w:val="22"/>
        </w:rPr>
        <w:t>20. "Das liegt außerhalb unseres Budgets"</w:t>
      </w:r>
    </w:p>
    <w:p>
      <w:pPr>
        <w:spacing w:after="60"/>
        <w:ind w:left="340"/>
      </w:pPr>
      <w:r>
        <w:rPr>
          <w:rFonts w:ascii="Times New Roman" w:hAnsi="Times New Roman"/>
          <w:sz w:val="22"/>
        </w:rPr>
        <w:t>• *Pronunciación*: [Das lit au-ser-halb un-se-res bud-gets]</w:t>
      </w:r>
    </w:p>
    <w:p>
      <w:pPr>
        <w:spacing w:after="60"/>
        <w:ind w:left="340"/>
      </w:pPr>
      <w:r>
        <w:rPr>
          <w:rFonts w:ascii="Times New Roman" w:hAnsi="Times New Roman"/>
          <w:sz w:val="22"/>
        </w:rPr>
        <w:t>• *Traducción literal*: "Eso está fuera de nuestro presupuesto"</w:t>
      </w:r>
    </w:p>
    <w:p>
      <w:pPr>
        <w:spacing w:after="60"/>
        <w:ind w:left="340"/>
      </w:pPr>
      <w:r>
        <w:rPr>
          <w:rFonts w:ascii="Times New Roman" w:hAnsi="Times New Roman"/>
          <w:sz w:val="22"/>
        </w:rPr>
        <w:t>• *Uso contextual*: Establecer límites financieros claramente</w:t>
      </w:r>
    </w:p>
    <w:p>
      <w:pPr>
        <w:spacing w:lineRule="auto" w:line="336" w:before="120" w:after="120"/>
        <w:ind w:firstLine="340"/>
      </w:pPr>
      <w:r>
        <w:rPr>
          <w:rFonts w:ascii="Times New Roman" w:hAnsi="Times New Roman"/>
          <w:sz w:val="22"/>
        </w:rPr>
        <w:t>La directividad de esta expresión refleja la preferencia alemana por la comunicación clara sobre limitaciones. Evita malentendidos y permite que ambas partes ajusten sus expectativas realísticamente.</w:t>
      </w:r>
    </w:p>
    <w:p>
      <w:pPr>
        <w:spacing w:before="240" w:after="120"/>
      </w:pPr>
      <w:r>
        <w:rPr>
          <w:rFonts w:ascii="Arial" w:hAnsi="Arial"/>
          <w:b/>
          <w:sz w:val="24"/>
        </w:rPr>
        <w:t>Expresiones para Presentar Contraofertas</w:t>
      </w:r>
    </w:p>
    <w:p>
      <w:pPr>
        <w:spacing w:lineRule="auto" w:line="336" w:before="120" w:after="120"/>
        <w:ind w:firstLine="340"/>
      </w:pPr>
      <w:r>
        <w:rPr>
          <w:rFonts w:ascii="Times New Roman" w:hAnsi="Times New Roman"/>
          <w:sz w:val="22"/>
        </w:rPr>
        <w:t>21. "Könnten wir einen Kompromiss finden?"</w:t>
      </w:r>
    </w:p>
    <w:p>
      <w:pPr>
        <w:spacing w:after="60"/>
        <w:ind w:left="340"/>
      </w:pPr>
      <w:r>
        <w:rPr>
          <w:rFonts w:ascii="Times New Roman" w:hAnsi="Times New Roman"/>
          <w:sz w:val="22"/>
        </w:rPr>
        <w:t>• *Pronunciación*: [Kön-ten vir ai-nen kom-pro-mis fin-den?]</w:t>
      </w:r>
    </w:p>
    <w:p>
      <w:pPr>
        <w:spacing w:after="60"/>
        <w:ind w:left="340"/>
      </w:pPr>
      <w:r>
        <w:rPr>
          <w:rFonts w:ascii="Times New Roman" w:hAnsi="Times New Roman"/>
          <w:sz w:val="22"/>
        </w:rPr>
        <w:t>• *Traducción literal*: "¿Podríamos encontrar un compromiso?"</w:t>
      </w:r>
    </w:p>
    <w:p>
      <w:pPr>
        <w:spacing w:after="60"/>
        <w:ind w:left="340"/>
      </w:pPr>
      <w:r>
        <w:rPr>
          <w:rFonts w:ascii="Times New Roman" w:hAnsi="Times New Roman"/>
          <w:sz w:val="22"/>
        </w:rPr>
        <w:t>• *Uso contextual*: Proponer soluciones de punto medio</w:t>
      </w:r>
    </w:p>
    <w:p>
      <w:pPr>
        <w:spacing w:lineRule="auto" w:line="336" w:before="120" w:after="120"/>
        <w:ind w:firstLine="340"/>
      </w:pPr>
      <w:r>
        <w:rPr>
          <w:rFonts w:ascii="Times New Roman" w:hAnsi="Times New Roman"/>
          <w:sz w:val="22"/>
        </w:rPr>
        <w:t>El concepto de "Kompromiss" es fundamental en la cultura de negocios alemana, donde se valora la capacidad de encontrar soluciones que beneficien a ambas partes.</w:t>
      </w:r>
    </w:p>
    <w:p>
      <w:pPr>
        <w:spacing w:lineRule="auto" w:line="336" w:before="120" w:after="120"/>
        <w:ind w:firstLine="340"/>
      </w:pPr>
      <w:r>
        <w:rPr>
          <w:rFonts w:ascii="Times New Roman" w:hAnsi="Times New Roman"/>
          <w:sz w:val="22"/>
        </w:rPr>
        <w:t>22. "Wie wäre es mit folgendem Vorschlag?"</w:t>
      </w:r>
    </w:p>
    <w:p>
      <w:pPr>
        <w:spacing w:after="60"/>
        <w:ind w:left="340"/>
      </w:pPr>
      <w:r>
        <w:rPr>
          <w:rFonts w:ascii="Times New Roman" w:hAnsi="Times New Roman"/>
          <w:sz w:val="22"/>
        </w:rPr>
        <w:t>• *Pronunciación*: [Vi vä-re es mit fol-gen-dem for-shlak?]</w:t>
      </w:r>
    </w:p>
    <w:p>
      <w:pPr>
        <w:spacing w:after="60"/>
        <w:ind w:left="340"/>
      </w:pPr>
      <w:r>
        <w:rPr>
          <w:rFonts w:ascii="Times New Roman" w:hAnsi="Times New Roman"/>
          <w:sz w:val="22"/>
        </w:rPr>
        <w:t>• *Traducción literal*: "¿Qué tal con la siguiente propuesta?"</w:t>
      </w:r>
    </w:p>
    <w:p>
      <w:pPr>
        <w:spacing w:after="60"/>
        <w:ind w:left="340"/>
      </w:pPr>
      <w:r>
        <w:rPr>
          <w:rFonts w:ascii="Times New Roman" w:hAnsi="Times New Roman"/>
          <w:sz w:val="22"/>
        </w:rPr>
        <w:t>• *Uso contextual*: Introducir alternativas de manera no confrontacional</w:t>
      </w:r>
    </w:p>
    <w:p>
      <w:pPr>
        <w:spacing w:lineRule="auto" w:line="336" w:before="120" w:after="120"/>
        <w:ind w:firstLine="340"/>
      </w:pPr>
      <w:r>
        <w:rPr>
          <w:rFonts w:ascii="Times New Roman" w:hAnsi="Times New Roman"/>
          <w:sz w:val="22"/>
        </w:rPr>
        <w:t>La estructura interrogativa hace que la propuesta parezca una consulta colaborativa en lugar de una demanda unilateral, lo que facilita la aceptación.</w:t>
      </w:r>
    </w:p>
    <w:p>
      <w:pPr>
        <w:spacing w:lineRule="auto" w:line="336" w:before="120" w:after="120"/>
        <w:ind w:firstLine="340"/>
      </w:pPr>
      <w:r>
        <w:rPr>
          <w:rFonts w:ascii="Times New Roman" w:hAnsi="Times New Roman"/>
          <w:sz w:val="22"/>
        </w:rPr>
        <w:t>23. "Unter diesen Bedingungen können wir zustimmen"</w:t>
      </w:r>
    </w:p>
    <w:p>
      <w:pPr>
        <w:spacing w:after="60"/>
        <w:ind w:left="340"/>
      </w:pPr>
      <w:r>
        <w:rPr>
          <w:rFonts w:ascii="Times New Roman" w:hAnsi="Times New Roman"/>
          <w:sz w:val="22"/>
        </w:rPr>
        <w:t>• *Pronunciación*: [Un-ter di-zen be-din-gun-gen kö-nen vir tsu-shti-men]</w:t>
      </w:r>
    </w:p>
    <w:p>
      <w:pPr>
        <w:spacing w:after="60"/>
        <w:ind w:left="340"/>
      </w:pPr>
      <w:r>
        <w:rPr>
          <w:rFonts w:ascii="Times New Roman" w:hAnsi="Times New Roman"/>
          <w:sz w:val="22"/>
        </w:rPr>
        <w:t>• *Traducción literal*: "Bajo estas condiciones podemos estar de acuerdo"</w:t>
      </w:r>
    </w:p>
    <w:p>
      <w:pPr>
        <w:spacing w:after="60"/>
        <w:ind w:left="340"/>
      </w:pPr>
      <w:r>
        <w:rPr>
          <w:rFonts w:ascii="Times New Roman" w:hAnsi="Times New Roman"/>
          <w:sz w:val="22"/>
        </w:rPr>
        <w:t>• *Uso contextual*: Aceptación condicional de propuestas</w:t>
      </w:r>
    </w:p>
    <w:p>
      <w:pPr>
        <w:spacing w:lineRule="auto" w:line="336" w:before="120" w:after="120"/>
        <w:ind w:firstLine="340"/>
      </w:pPr>
      <w:r>
        <w:rPr>
          <w:rFonts w:ascii="Times New Roman" w:hAnsi="Times New Roman"/>
          <w:sz w:val="22"/>
        </w:rPr>
        <w:t>Esta expresión permite mantener cierto control sobre el proceso de negociación mientras demuestra flexibilidad y disposición para llegar a acuerdos.</w:t>
      </w:r>
    </w:p>
    <w:p>
      <w:pPr>
        <w:spacing w:before="240" w:after="120"/>
      </w:pPr>
      <w:r>
        <w:rPr>
          <w:rFonts w:ascii="Arial" w:hAnsi="Arial"/>
          <w:b/>
          <w:sz w:val="24"/>
        </w:rPr>
        <w:t>Expresiones para Cerrar Acuerdos</w:t>
      </w:r>
    </w:p>
    <w:p>
      <w:pPr>
        <w:spacing w:lineRule="auto" w:line="336" w:before="120" w:after="120"/>
        <w:ind w:firstLine="340"/>
      </w:pPr>
      <w:r>
        <w:rPr>
          <w:rFonts w:ascii="Times New Roman" w:hAnsi="Times New Roman"/>
          <w:sz w:val="22"/>
        </w:rPr>
        <w:t>24. "Sind wir uns einig?"</w:t>
      </w:r>
    </w:p>
    <w:p>
      <w:pPr>
        <w:spacing w:after="60"/>
        <w:ind w:left="340"/>
      </w:pPr>
      <w:r>
        <w:rPr>
          <w:rFonts w:ascii="Times New Roman" w:hAnsi="Times New Roman"/>
          <w:sz w:val="22"/>
        </w:rPr>
        <w:t>• *Pronunciación*: [Zint vir uns ai-nij?]</w:t>
      </w:r>
    </w:p>
    <w:p>
      <w:pPr>
        <w:spacing w:after="60"/>
        <w:ind w:left="340"/>
      </w:pPr>
      <w:r>
        <w:rPr>
          <w:rFonts w:ascii="Times New Roman" w:hAnsi="Times New Roman"/>
          <w:sz w:val="22"/>
        </w:rPr>
        <w:t>• *Traducción literal*: "¿Estamos de acuerdo?"</w:t>
      </w:r>
    </w:p>
    <w:p>
      <w:pPr>
        <w:spacing w:after="60"/>
        <w:ind w:left="340"/>
      </w:pPr>
      <w:r>
        <w:rPr>
          <w:rFonts w:ascii="Times New Roman" w:hAnsi="Times New Roman"/>
          <w:sz w:val="22"/>
        </w:rPr>
        <w:t>• *Uso contextual*: Confirmar consenso antes del cierre</w:t>
      </w:r>
    </w:p>
    <w:p>
      <w:pPr>
        <w:spacing w:lineRule="auto" w:line="336" w:before="120" w:after="120"/>
        <w:ind w:firstLine="340"/>
      </w:pPr>
      <w:r>
        <w:rPr>
          <w:rFonts w:ascii="Times New Roman" w:hAnsi="Times New Roman"/>
          <w:sz w:val="22"/>
        </w:rPr>
        <w:t>La simplicidad de esta pregunta es engañosa; funciona como un checkpoint crucial que asegura que ambas partes tienen la misma comprensión del acuerdo alcanzado.</w:t>
      </w:r>
    </w:p>
    <w:p>
      <w:pPr>
        <w:spacing w:lineRule="auto" w:line="336" w:before="120" w:after="120"/>
        <w:ind w:firstLine="340"/>
      </w:pPr>
      <w:r>
        <w:rPr>
          <w:rFonts w:ascii="Times New Roman" w:hAnsi="Times New Roman"/>
          <w:sz w:val="22"/>
        </w:rPr>
        <w:t>25. "Dann haben wir eine Vereinbarung"</w:t>
      </w:r>
    </w:p>
    <w:p>
      <w:pPr>
        <w:spacing w:after="60"/>
        <w:ind w:left="340"/>
      </w:pPr>
      <w:r>
        <w:rPr>
          <w:rFonts w:ascii="Times New Roman" w:hAnsi="Times New Roman"/>
          <w:sz w:val="22"/>
        </w:rPr>
        <w:t>• *Pronunciación*: [Dan ha-ben vir ai-ne fer-ain-ba-rung]</w:t>
      </w:r>
    </w:p>
    <w:p>
      <w:pPr>
        <w:spacing w:after="60"/>
        <w:ind w:left="340"/>
      </w:pPr>
      <w:r>
        <w:rPr>
          <w:rFonts w:ascii="Times New Roman" w:hAnsi="Times New Roman"/>
          <w:sz w:val="22"/>
        </w:rPr>
        <w:t>• *Traducción literal*: "Entonces tenemos un acuerdo"</w:t>
      </w:r>
    </w:p>
    <w:p>
      <w:pPr>
        <w:spacing w:after="60"/>
        <w:ind w:left="340"/>
      </w:pPr>
      <w:r>
        <w:rPr>
          <w:rFonts w:ascii="Times New Roman" w:hAnsi="Times New Roman"/>
          <w:sz w:val="22"/>
        </w:rPr>
        <w:t>• *Uso contextual*: Formalizar el cierre de negociaciones exitosas</w:t>
      </w:r>
    </w:p>
    <w:p>
      <w:pPr>
        <w:spacing w:lineRule="auto" w:line="336" w:before="120" w:after="120"/>
        <w:ind w:firstLine="340"/>
      </w:pPr>
      <w:r>
        <w:rPr>
          <w:rFonts w:ascii="Times New Roman" w:hAnsi="Times New Roman"/>
          <w:sz w:val="22"/>
        </w:rPr>
        <w:t>"Vereinbarung" es un término más formal que "Abmachung" y sugiere un acuerdo con peso legal o institucional, apropiado para contextos comerciales serios.</w:t>
      </w:r>
    </w:p>
    <w:p>
      <w:pPr>
        <w:spacing w:before="360" w:after="240"/>
      </w:pPr>
      <w:r>
        <w:rPr>
          <w:rFonts w:ascii="Arial" w:hAnsi="Arial"/>
          <w:b/>
          <w:sz w:val="28"/>
        </w:rPr>
        <w:t>Sección 4: Comunicación Escrita Profesional</w:t>
      </w:r>
    </w:p>
    <w:p>
      <w:pPr>
        <w:spacing w:lineRule="auto" w:line="336" w:before="120" w:after="120"/>
        <w:ind w:firstLine="340"/>
      </w:pPr>
      <w:r>
        <w:rPr>
          <w:rFonts w:ascii="Times New Roman" w:hAnsi="Times New Roman"/>
          <w:sz w:val="22"/>
        </w:rPr>
        <w:t>La comunicación escrita en el ámbito profesional alemán sigue convenciones específicas que reflejan tanto la tradición burocrática alemana como las demandas de claridad y eficiencia del mundo empresarial moderno. Los siguientes Redemittel le permitirán redactar correspondencia profesional que cumpla con las expectativas alemanas de formalidad y precisión.</w:t>
      </w:r>
    </w:p>
    <w:p>
      <w:pPr>
        <w:spacing w:before="240" w:after="120"/>
      </w:pPr>
      <w:r>
        <w:rPr>
          <w:rFonts w:ascii="Arial" w:hAnsi="Arial"/>
          <w:b/>
          <w:sz w:val="24"/>
        </w:rPr>
        <w:t>Expresiones para Abrir Correspondencia Formal</w:t>
      </w:r>
    </w:p>
    <w:p>
      <w:pPr>
        <w:spacing w:lineRule="auto" w:line="336" w:before="120" w:after="120"/>
        <w:ind w:firstLine="340"/>
      </w:pPr>
      <w:r>
        <w:rPr>
          <w:rFonts w:ascii="Times New Roman" w:hAnsi="Times New Roman"/>
          <w:sz w:val="22"/>
        </w:rPr>
        <w:t>26. "Bezugnehmend auf Ihr Schreiben vom..."</w:t>
      </w:r>
    </w:p>
    <w:p>
      <w:pPr>
        <w:spacing w:after="60"/>
        <w:ind w:left="340"/>
      </w:pPr>
      <w:r>
        <w:rPr>
          <w:rFonts w:ascii="Times New Roman" w:hAnsi="Times New Roman"/>
          <w:sz w:val="22"/>
        </w:rPr>
        <w:t>• *Pronunciación*: [Be-tsuk-ne-mend auf ir shrai-ben fom...]</w:t>
      </w:r>
    </w:p>
    <w:p>
      <w:pPr>
        <w:spacing w:after="60"/>
        <w:ind w:left="340"/>
      </w:pPr>
      <w:r>
        <w:rPr>
          <w:rFonts w:ascii="Times New Roman" w:hAnsi="Times New Roman"/>
          <w:sz w:val="22"/>
        </w:rPr>
        <w:t>• *Traducción literal*: "Haciendo referencia a su escrito del..."</w:t>
      </w:r>
    </w:p>
    <w:p>
      <w:pPr>
        <w:spacing w:after="60"/>
        <w:ind w:left="340"/>
      </w:pPr>
      <w:r>
        <w:rPr>
          <w:rFonts w:ascii="Times New Roman" w:hAnsi="Times New Roman"/>
          <w:sz w:val="22"/>
        </w:rPr>
        <w:t>• *Uso contextual*: Iniciar respuestas a correspondencia previa</w:t>
      </w:r>
    </w:p>
    <w:p>
      <w:pPr>
        <w:spacing w:lineRule="auto" w:line="336" w:before="120" w:after="120"/>
        <w:ind w:firstLine="340"/>
      </w:pPr>
      <w:r>
        <w:rPr>
          <w:rFonts w:ascii="Times New Roman" w:hAnsi="Times New Roman"/>
          <w:sz w:val="22"/>
        </w:rPr>
        <w:t>Esta construcción formal es estándar en la correspondencia comercial alemana y demuestra organización al establecer claramente el contexto de la comunicación.</w:t>
      </w:r>
    </w:p>
    <w:p>
      <w:pPr>
        <w:spacing w:lineRule="auto" w:line="336" w:before="120" w:after="120"/>
        <w:ind w:firstLine="340"/>
      </w:pPr>
      <w:r>
        <w:rPr>
          <w:rFonts w:ascii="Times New Roman" w:hAnsi="Times New Roman"/>
          <w:sz w:val="22"/>
        </w:rPr>
        <w:t>27. "Wir bestätigen den Erhalt Ihrer E-Mail"</w:t>
      </w:r>
    </w:p>
    <w:p>
      <w:pPr>
        <w:spacing w:after="60"/>
        <w:ind w:left="340"/>
      </w:pPr>
      <w:r>
        <w:rPr>
          <w:rFonts w:ascii="Times New Roman" w:hAnsi="Times New Roman"/>
          <w:sz w:val="22"/>
        </w:rPr>
        <w:t>• *Pronunciación*: [Vir be-shtä-ti-gen den er-halt i-rer i-mail]</w:t>
      </w:r>
    </w:p>
    <w:p>
      <w:pPr>
        <w:spacing w:after="60"/>
        <w:ind w:left="340"/>
      </w:pPr>
      <w:r>
        <w:rPr>
          <w:rFonts w:ascii="Times New Roman" w:hAnsi="Times New Roman"/>
          <w:sz w:val="22"/>
        </w:rPr>
        <w:t>• *Traducción literal*: "Confirmamos la recepción de su email"</w:t>
      </w:r>
    </w:p>
    <w:p>
      <w:pPr>
        <w:spacing w:after="60"/>
        <w:ind w:left="340"/>
      </w:pPr>
      <w:r>
        <w:rPr>
          <w:rFonts w:ascii="Times New Roman" w:hAnsi="Times New Roman"/>
          <w:sz w:val="22"/>
        </w:rPr>
        <w:t>• *Uso contextual*: Acusar recibo de comunicaciones importantes</w:t>
      </w:r>
    </w:p>
    <w:p>
      <w:pPr>
        <w:spacing w:lineRule="auto" w:line="336" w:before="120" w:after="120"/>
        <w:ind w:firstLine="340"/>
      </w:pPr>
      <w:r>
        <w:rPr>
          <w:rFonts w:ascii="Times New Roman" w:hAnsi="Times New Roman"/>
          <w:sz w:val="22"/>
        </w:rPr>
        <w:t>El acuse de recibo formal es una práctica establecida en la comunicación empresarial alemana y demuestra profesionalismo y atención al detalle.</w:t>
      </w:r>
    </w:p>
    <w:p>
      <w:pPr>
        <w:spacing w:lineRule="auto" w:line="336" w:before="120" w:after="120"/>
        <w:ind w:firstLine="340"/>
      </w:pPr>
      <w:r>
        <w:rPr>
          <w:rFonts w:ascii="Times New Roman" w:hAnsi="Times New Roman"/>
          <w:sz w:val="22"/>
        </w:rPr>
        <w:t>28. "Hiermit teilen wir Ihnen mit, dass..."</w:t>
      </w:r>
    </w:p>
    <w:p>
      <w:pPr>
        <w:spacing w:after="60"/>
        <w:ind w:left="340"/>
      </w:pPr>
      <w:r>
        <w:rPr>
          <w:rFonts w:ascii="Times New Roman" w:hAnsi="Times New Roman"/>
          <w:sz w:val="22"/>
        </w:rPr>
        <w:t>• *Pronunciación*: [Hir-mit tai-len vir i-nen mit das...]</w:t>
      </w:r>
    </w:p>
    <w:p>
      <w:pPr>
        <w:spacing w:after="60"/>
        <w:ind w:left="340"/>
      </w:pPr>
      <w:r>
        <w:rPr>
          <w:rFonts w:ascii="Times New Roman" w:hAnsi="Times New Roman"/>
          <w:sz w:val="22"/>
        </w:rPr>
        <w:t>• *Traducción literal*: "Por la presente les comunicamos que..."</w:t>
      </w:r>
    </w:p>
    <w:p>
      <w:pPr>
        <w:spacing w:after="60"/>
        <w:ind w:left="340"/>
      </w:pPr>
      <w:r>
        <w:rPr>
          <w:rFonts w:ascii="Times New Roman" w:hAnsi="Times New Roman"/>
          <w:sz w:val="22"/>
        </w:rPr>
        <w:t>• *Uso contextual*: Transmitir información oficial o decisiones importantes</w:t>
      </w:r>
    </w:p>
    <w:p>
      <w:pPr>
        <w:spacing w:lineRule="auto" w:line="336" w:before="120" w:after="120"/>
        <w:ind w:firstLine="340"/>
      </w:pPr>
      <w:r>
        <w:rPr>
          <w:rFonts w:ascii="Times New Roman" w:hAnsi="Times New Roman"/>
          <w:sz w:val="22"/>
        </w:rPr>
        <w:t>"Hiermit" es una construcción formal tradicional que añade solemnidad y oficialidad a las comunicaciones importantes.</w:t>
      </w:r>
    </w:p>
    <w:p>
      <w:pPr>
        <w:spacing w:before="240" w:after="120"/>
      </w:pPr>
      <w:r>
        <w:rPr>
          <w:rFonts w:ascii="Arial" w:hAnsi="Arial"/>
          <w:b/>
          <w:sz w:val="24"/>
        </w:rPr>
        <w:t>Expresiones para Desarrollar Contenido Escrito</w:t>
      </w:r>
    </w:p>
    <w:p>
      <w:pPr>
        <w:spacing w:lineRule="auto" w:line="336" w:before="120" w:after="120"/>
        <w:ind w:firstLine="340"/>
      </w:pPr>
      <w:r>
        <w:rPr>
          <w:rFonts w:ascii="Times New Roman" w:hAnsi="Times New Roman"/>
          <w:sz w:val="22"/>
        </w:rPr>
        <w:t>29. "Wir möchten Sie darüber informieren, dass..."</w:t>
      </w:r>
    </w:p>
    <w:p>
      <w:pPr>
        <w:spacing w:after="60"/>
        <w:ind w:left="340"/>
      </w:pPr>
      <w:r>
        <w:rPr>
          <w:rFonts w:ascii="Times New Roman" w:hAnsi="Times New Roman"/>
          <w:sz w:val="22"/>
        </w:rPr>
        <w:t>• *Pronunciación*: [Vir mööj-ten zi da-rü-ber in-for-mi-ren das...]</w:t>
      </w:r>
    </w:p>
    <w:p>
      <w:pPr>
        <w:spacing w:after="60"/>
        <w:ind w:left="340"/>
      </w:pPr>
      <w:r>
        <w:rPr>
          <w:rFonts w:ascii="Times New Roman" w:hAnsi="Times New Roman"/>
          <w:sz w:val="22"/>
        </w:rPr>
        <w:t>• *Traducción literal*: "Quisiéramos informarles que..."</w:t>
      </w:r>
    </w:p>
    <w:p>
      <w:pPr>
        <w:spacing w:after="60"/>
        <w:ind w:left="340"/>
      </w:pPr>
      <w:r>
        <w:rPr>
          <w:rFonts w:ascii="Times New Roman" w:hAnsi="Times New Roman"/>
          <w:sz w:val="22"/>
        </w:rPr>
        <w:t>• *Uso contextual*: Proporcionar información de manera cortés</w:t>
      </w:r>
    </w:p>
    <w:p>
      <w:pPr>
        <w:spacing w:lineRule="auto" w:line="336" w:before="120" w:after="120"/>
        <w:ind w:firstLine="340"/>
      </w:pPr>
      <w:r>
        <w:rPr>
          <w:rFonts w:ascii="Times New Roman" w:hAnsi="Times New Roman"/>
          <w:sz w:val="22"/>
        </w:rPr>
        <w:t>La construcción con "möchten" (quisiéramos) añade cortesía a la transmisión de información, suavizando el tono directo típico de las comunicaciones alemanas.</w:t>
      </w:r>
    </w:p>
    <w:p>
      <w:pPr>
        <w:spacing w:lineRule="auto" w:line="336" w:before="120" w:after="120"/>
        <w:ind w:firstLine="340"/>
      </w:pPr>
      <w:r>
        <w:rPr>
          <w:rFonts w:ascii="Times New Roman" w:hAnsi="Times New Roman"/>
          <w:sz w:val="22"/>
        </w:rPr>
        <w:t>30. "Aus diesem Grund sind wir der Ansicht, dass..."</w:t>
      </w:r>
    </w:p>
    <w:p>
      <w:pPr>
        <w:spacing w:after="60"/>
        <w:ind w:left="340"/>
      </w:pPr>
      <w:r>
        <w:rPr>
          <w:rFonts w:ascii="Times New Roman" w:hAnsi="Times New Roman"/>
          <w:sz w:val="22"/>
        </w:rPr>
        <w:t>• *Pronunciación*: [Aus di-zem grunt zint vir der an-zijt das...]</w:t>
      </w:r>
    </w:p>
    <w:p>
      <w:pPr>
        <w:spacing w:after="60"/>
        <w:ind w:left="340"/>
      </w:pPr>
      <w:r>
        <w:rPr>
          <w:rFonts w:ascii="Times New Roman" w:hAnsi="Times New Roman"/>
          <w:sz w:val="22"/>
        </w:rPr>
        <w:t>• *Traducción literal*: "Por esta razón somos de la opinión que..."</w:t>
      </w:r>
    </w:p>
    <w:p>
      <w:pPr>
        <w:spacing w:after="60"/>
        <w:ind w:left="340"/>
      </w:pPr>
      <w:r>
        <w:rPr>
          <w:rFonts w:ascii="Times New Roman" w:hAnsi="Times New Roman"/>
          <w:sz w:val="22"/>
        </w:rPr>
        <w:t>• *Uso contextual*: Presentar conclusiones basadas en evidencia previa</w:t>
      </w:r>
    </w:p>
    <w:p>
      <w:pPr>
        <w:spacing w:lineRule="auto" w:line="336" w:before="120" w:after="120"/>
        <w:ind w:firstLine="340"/>
      </w:pPr>
      <w:r>
        <w:rPr>
          <w:rFonts w:ascii="Times New Roman" w:hAnsi="Times New Roman"/>
          <w:sz w:val="22"/>
        </w:rPr>
        <w:t>Esta expresión construye argumentos lógicos paso a paso, reflejando la preferencia alemana por el razonamiento sistemático en la comunicación profesional.</w:t>
      </w:r>
    </w:p>
    <w:p>
      <w:pPr>
        <w:spacing w:lineRule="auto" w:line="336" w:before="120" w:after="120"/>
        <w:ind w:firstLine="340"/>
      </w:pPr>
      <w:r>
        <w:rPr>
          <w:rFonts w:ascii="Times New Roman" w:hAnsi="Times New Roman"/>
          <w:sz w:val="22"/>
        </w:rPr>
        <w:t>31. "Wir bitten Sie höflichst um..."</w:t>
      </w:r>
    </w:p>
    <w:p>
      <w:pPr>
        <w:spacing w:after="60"/>
        <w:ind w:left="340"/>
      </w:pPr>
      <w:r>
        <w:rPr>
          <w:rFonts w:ascii="Times New Roman" w:hAnsi="Times New Roman"/>
          <w:sz w:val="22"/>
        </w:rPr>
        <w:t>• *Pronunciación*: [Vir bi-ten zi höf-lijst um...]</w:t>
      </w:r>
    </w:p>
    <w:p>
      <w:pPr>
        <w:spacing w:after="60"/>
        <w:ind w:left="340"/>
      </w:pPr>
      <w:r>
        <w:rPr>
          <w:rFonts w:ascii="Times New Roman" w:hAnsi="Times New Roman"/>
          <w:sz w:val="22"/>
        </w:rPr>
        <w:t>• *Traducción literal*: "Les pedimos muy cortésmente..."</w:t>
      </w:r>
    </w:p>
    <w:p>
      <w:pPr>
        <w:spacing w:after="60"/>
        <w:ind w:left="340"/>
      </w:pPr>
      <w:r>
        <w:rPr>
          <w:rFonts w:ascii="Times New Roman" w:hAnsi="Times New Roman"/>
          <w:sz w:val="22"/>
        </w:rPr>
        <w:t>• *Uso contextual*: Hacer solicitudes formales de manera educada</w:t>
      </w:r>
    </w:p>
    <w:p>
      <w:pPr>
        <w:spacing w:lineRule="auto" w:line="336" w:before="120" w:after="120"/>
        <w:ind w:firstLine="340"/>
      </w:pPr>
      <w:r>
        <w:rPr>
          <w:rFonts w:ascii="Times New Roman" w:hAnsi="Times New Roman"/>
          <w:sz w:val="22"/>
        </w:rPr>
        <w:t>El superlativo "höflichst" (muy cortésmente) intensifica la cortesía de la solicitud, lo que es apropiado para peticiones que requieren esfuerzo adicional del destinatario.</w:t>
      </w:r>
    </w:p>
    <w:p>
      <w:pPr>
        <w:spacing w:before="240" w:after="120"/>
      </w:pPr>
      <w:r>
        <w:rPr>
          <w:rFonts w:ascii="Arial" w:hAnsi="Arial"/>
          <w:b/>
          <w:sz w:val="24"/>
        </w:rPr>
        <w:t>Expresiones para Cerrar Correspondencia</w:t>
      </w:r>
    </w:p>
    <w:p>
      <w:pPr>
        <w:spacing w:lineRule="auto" w:line="336" w:before="120" w:after="120"/>
        <w:ind w:firstLine="340"/>
      </w:pPr>
      <w:r>
        <w:rPr>
          <w:rFonts w:ascii="Times New Roman" w:hAnsi="Times New Roman"/>
          <w:sz w:val="22"/>
        </w:rPr>
        <w:t>32. "Wir freuen uns auf Ihre Antwort"</w:t>
      </w:r>
    </w:p>
    <w:p>
      <w:pPr>
        <w:spacing w:after="60"/>
        <w:ind w:left="340"/>
      </w:pPr>
      <w:r>
        <w:rPr>
          <w:rFonts w:ascii="Times New Roman" w:hAnsi="Times New Roman"/>
          <w:sz w:val="22"/>
        </w:rPr>
        <w:t>• *Pronunciación*: [Vir froi-en uns auf i-re ant-vort]</w:t>
      </w:r>
    </w:p>
    <w:p>
      <w:pPr>
        <w:spacing w:after="60"/>
        <w:ind w:left="340"/>
      </w:pPr>
      <w:r>
        <w:rPr>
          <w:rFonts w:ascii="Times New Roman" w:hAnsi="Times New Roman"/>
          <w:sz w:val="22"/>
        </w:rPr>
        <w:t>• *Traducción literal*: "Esperamos con interés su respuesta"</w:t>
      </w:r>
    </w:p>
    <w:p>
      <w:pPr>
        <w:spacing w:after="60"/>
        <w:ind w:left="340"/>
      </w:pPr>
      <w:r>
        <w:rPr>
          <w:rFonts w:ascii="Times New Roman" w:hAnsi="Times New Roman"/>
          <w:sz w:val="22"/>
        </w:rPr>
        <w:t>• *Uso contextual*: Cierre estándar cuando se espera respuesta</w:t>
      </w:r>
    </w:p>
    <w:p>
      <w:pPr>
        <w:spacing w:lineRule="auto" w:line="336" w:before="120" w:after="120"/>
        <w:ind w:firstLine="340"/>
      </w:pPr>
      <w:r>
        <w:rPr>
          <w:rFonts w:ascii="Times New Roman" w:hAnsi="Times New Roman"/>
          <w:sz w:val="22"/>
        </w:rPr>
        <w:t>Esta expresión comunica expectativa positiva y mantiene la puerta abierta para comunicación continuada.</w:t>
      </w:r>
    </w:p>
    <w:p>
      <w:pPr>
        <w:spacing w:lineRule="auto" w:line="336" w:before="120" w:after="120"/>
        <w:ind w:firstLine="340"/>
      </w:pPr>
      <w:r>
        <w:rPr>
          <w:rFonts w:ascii="Times New Roman" w:hAnsi="Times New Roman"/>
          <w:sz w:val="22"/>
        </w:rPr>
        <w:t>33. "Bei Fragen stehen wir Ihnen gerne zur Verfügung"</w:t>
      </w:r>
    </w:p>
    <w:p>
      <w:pPr>
        <w:spacing w:after="60"/>
        <w:ind w:left="340"/>
      </w:pPr>
      <w:r>
        <w:rPr>
          <w:rFonts w:ascii="Times New Roman" w:hAnsi="Times New Roman"/>
          <w:sz w:val="22"/>
        </w:rPr>
        <w:t>• *Pronunciación*: [Bai fra-gen shte-en vir i-nen ger-ne tsur fer-fü-gung]</w:t>
      </w:r>
    </w:p>
    <w:p>
      <w:pPr>
        <w:spacing w:after="60"/>
        <w:ind w:left="340"/>
      </w:pPr>
      <w:r>
        <w:rPr>
          <w:rFonts w:ascii="Times New Roman" w:hAnsi="Times New Roman"/>
          <w:sz w:val="22"/>
        </w:rPr>
        <w:t>• *Traducción literal*: "Para preguntas estamos gustosamente a su disposición"</w:t>
      </w:r>
    </w:p>
    <w:p>
      <w:pPr>
        <w:spacing w:after="60"/>
        <w:ind w:left="340"/>
      </w:pPr>
      <w:r>
        <w:rPr>
          <w:rFonts w:ascii="Times New Roman" w:hAnsi="Times New Roman"/>
          <w:sz w:val="22"/>
        </w:rPr>
        <w:t>• *Uso contextual*: Ofrecer disponibilidad para aclaraciones</w:t>
      </w:r>
    </w:p>
    <w:p>
      <w:pPr>
        <w:spacing w:lineRule="auto" w:line="336" w:before="120" w:after="120"/>
        <w:ind w:firstLine="340"/>
      </w:pPr>
      <w:r>
        <w:rPr>
          <w:rFonts w:ascii="Times New Roman" w:hAnsi="Times New Roman"/>
          <w:sz w:val="22"/>
        </w:rPr>
        <w:t>"Gerne" (gustosamente) añade un tono de servicio positivo que es valorado en las relaciones comerciales alemanas.</w:t>
      </w:r>
    </w:p>
    <w:p>
      <w:pPr>
        <w:spacing w:before="360" w:after="240"/>
      </w:pPr>
      <w:r>
        <w:rPr>
          <w:rFonts w:ascii="Arial" w:hAnsi="Arial"/>
          <w:b/>
          <w:sz w:val="28"/>
        </w:rPr>
        <w:t>Sección 5: Gestión de Equipos y Liderazgo</w:t>
      </w:r>
    </w:p>
    <w:p>
      <w:pPr>
        <w:spacing w:lineRule="auto" w:line="336" w:before="120" w:after="120"/>
        <w:ind w:firstLine="340"/>
      </w:pPr>
      <w:r>
        <w:rPr>
          <w:rFonts w:ascii="Times New Roman" w:hAnsi="Times New Roman"/>
          <w:sz w:val="22"/>
        </w:rPr>
        <w:t>El liderazgo en el contexto empresarial alemán equilibra la autoridad tradicional con enfoques modernos de colaboración y desarrollo de equipos. Los siguientes Redemittel le proporcionarán las herramientas necesarias para ejercer liderazgo efectivo mientras respeta las sensibilidades culturales alemanas.</w:t>
      </w:r>
    </w:p>
    <w:p>
      <w:pPr>
        <w:spacing w:before="240" w:after="120"/>
      </w:pPr>
      <w:r>
        <w:rPr>
          <w:rFonts w:ascii="Arial" w:hAnsi="Arial"/>
          <w:b/>
          <w:sz w:val="24"/>
        </w:rPr>
        <w:t>Expresiones para Delegar Tareas</w:t>
      </w:r>
    </w:p>
    <w:p>
      <w:pPr>
        <w:spacing w:lineRule="auto" w:line="336" w:before="120" w:after="120"/>
        <w:ind w:firstLine="340"/>
      </w:pPr>
      <w:r>
        <w:rPr>
          <w:rFonts w:ascii="Times New Roman" w:hAnsi="Times New Roman"/>
          <w:sz w:val="22"/>
        </w:rPr>
        <w:t>34. "Könnten Sie sich um... kümmern?"</w:t>
      </w:r>
    </w:p>
    <w:p>
      <w:pPr>
        <w:spacing w:after="60"/>
        <w:ind w:left="340"/>
      </w:pPr>
      <w:r>
        <w:rPr>
          <w:rFonts w:ascii="Times New Roman" w:hAnsi="Times New Roman"/>
          <w:sz w:val="22"/>
        </w:rPr>
        <w:t>• *Pronunciación*: [Kön-ten zi zij um... küm-ern?]</w:t>
      </w:r>
    </w:p>
    <w:p>
      <w:pPr>
        <w:spacing w:after="60"/>
        <w:ind w:left="340"/>
      </w:pPr>
      <w:r>
        <w:rPr>
          <w:rFonts w:ascii="Times New Roman" w:hAnsi="Times New Roman"/>
          <w:sz w:val="22"/>
        </w:rPr>
        <w:t>• *Traducción literal*: "¿Podrían encargarse de...?"</w:t>
      </w:r>
    </w:p>
    <w:p>
      <w:pPr>
        <w:spacing w:after="60"/>
        <w:ind w:left="340"/>
      </w:pPr>
      <w:r>
        <w:rPr>
          <w:rFonts w:ascii="Times New Roman" w:hAnsi="Times New Roman"/>
          <w:sz w:val="22"/>
        </w:rPr>
        <w:t>• *Uso contextual*: Delegar responsabilidades de manera cortés</w:t>
      </w:r>
    </w:p>
    <w:p>
      <w:pPr>
        <w:spacing w:lineRule="auto" w:line="336" w:before="120" w:after="120"/>
        <w:ind w:firstLine="340"/>
      </w:pPr>
      <w:r>
        <w:rPr>
          <w:rFonts w:ascii="Times New Roman" w:hAnsi="Times New Roman"/>
          <w:sz w:val="22"/>
        </w:rPr>
        <w:t>La estructura interrogativa hace que la delegación parezca una solicitud colaborativa en lugar de una orden directa, lo que facilita la aceptación y el compromiso.</w:t>
      </w:r>
    </w:p>
    <w:p>
      <w:pPr>
        <w:spacing w:lineRule="auto" w:line="336" w:before="120" w:after="120"/>
        <w:ind w:firstLine="340"/>
      </w:pPr>
      <w:r>
        <w:rPr>
          <w:rFonts w:ascii="Times New Roman" w:hAnsi="Times New Roman"/>
          <w:sz w:val="22"/>
        </w:rPr>
        <w:t>35. "Ich verlasse mich darauf, dass Sie..."</w:t>
      </w:r>
    </w:p>
    <w:p>
      <w:pPr>
        <w:spacing w:after="60"/>
        <w:ind w:left="340"/>
      </w:pPr>
      <w:r>
        <w:rPr>
          <w:rFonts w:ascii="Times New Roman" w:hAnsi="Times New Roman"/>
          <w:sz w:val="22"/>
        </w:rPr>
        <w:t>• *Pronunciación*: [Ij fer-la-se mij da-rauf das zi...]</w:t>
      </w:r>
    </w:p>
    <w:p>
      <w:pPr>
        <w:spacing w:after="60"/>
        <w:ind w:left="340"/>
      </w:pPr>
      <w:r>
        <w:rPr>
          <w:rFonts w:ascii="Times New Roman" w:hAnsi="Times New Roman"/>
          <w:sz w:val="22"/>
        </w:rPr>
        <w:t>• *Traducción literal*: "Confío en que ustedes..."</w:t>
      </w:r>
    </w:p>
    <w:p>
      <w:pPr>
        <w:spacing w:after="60"/>
        <w:ind w:left="340"/>
      </w:pPr>
      <w:r>
        <w:rPr>
          <w:rFonts w:ascii="Times New Roman" w:hAnsi="Times New Roman"/>
          <w:sz w:val="22"/>
        </w:rPr>
        <w:t>• *Uso contextual*: Expresar confianza al asignar tareas importantes</w:t>
      </w:r>
    </w:p>
    <w:p>
      <w:pPr>
        <w:spacing w:lineRule="auto" w:line="336" w:before="120" w:after="120"/>
        <w:ind w:firstLine="340"/>
      </w:pPr>
      <w:r>
        <w:rPr>
          <w:rFonts w:ascii="Times New Roman" w:hAnsi="Times New Roman"/>
          <w:sz w:val="22"/>
        </w:rPr>
        <w:t>Esta expresión construye confianza mutua y comunica expectativas claras mientras demuestra respeto por las capacidades del equipo.</w:t>
      </w:r>
    </w:p>
    <w:p>
      <w:pPr>
        <w:spacing w:lineRule="auto" w:line="336" w:before="120" w:after="120"/>
        <w:ind w:firstLine="340"/>
      </w:pPr>
      <w:r>
        <w:rPr>
          <w:rFonts w:ascii="Times New Roman" w:hAnsi="Times New Roman"/>
          <w:sz w:val="22"/>
        </w:rPr>
        <w:t>36. "Bitte halten Sie mich auf dem Laufenden"</w:t>
      </w:r>
    </w:p>
    <w:p>
      <w:pPr>
        <w:spacing w:after="60"/>
        <w:ind w:left="340"/>
      </w:pPr>
      <w:r>
        <w:rPr>
          <w:rFonts w:ascii="Times New Roman" w:hAnsi="Times New Roman"/>
          <w:sz w:val="22"/>
        </w:rPr>
        <w:t>• *Pronunciación*: [Bi-te hal-ten zi mij auf dem lau-fen-den]</w:t>
      </w:r>
    </w:p>
    <w:p>
      <w:pPr>
        <w:spacing w:after="60"/>
        <w:ind w:left="340"/>
      </w:pPr>
      <w:r>
        <w:rPr>
          <w:rFonts w:ascii="Times New Roman" w:hAnsi="Times New Roman"/>
          <w:sz w:val="22"/>
        </w:rPr>
        <w:t>• *Traducción literal*: "Por favor manténganme informado"</w:t>
      </w:r>
    </w:p>
    <w:p>
      <w:pPr>
        <w:spacing w:after="60"/>
        <w:ind w:left="340"/>
      </w:pPr>
      <w:r>
        <w:rPr>
          <w:rFonts w:ascii="Times New Roman" w:hAnsi="Times New Roman"/>
          <w:sz w:val="22"/>
        </w:rPr>
        <w:t>• *Uso contextual*: Solicitar actualizaciones regulares sobre el progreso</w:t>
      </w:r>
    </w:p>
    <w:p>
      <w:pPr>
        <w:spacing w:lineRule="auto" w:line="336" w:before="120" w:after="120"/>
        <w:ind w:firstLine="340"/>
      </w:pPr>
      <w:r>
        <w:rPr>
          <w:rFonts w:ascii="Times New Roman" w:hAnsi="Times New Roman"/>
          <w:sz w:val="22"/>
        </w:rPr>
        <w:t>"Auf dem Laufenden halten" es una expresión idiomática estándar para solicitar actualizaciones, esencial para el seguimiento efectivo de proyectos.</w:t>
      </w:r>
    </w:p>
    <w:p>
      <w:pPr>
        <w:spacing w:before="240" w:after="120"/>
      </w:pPr>
      <w:r>
        <w:rPr>
          <w:rFonts w:ascii="Arial" w:hAnsi="Arial"/>
          <w:b/>
          <w:sz w:val="24"/>
        </w:rPr>
        <w:t>Expresiones para Brindar Retroalimentación</w:t>
      </w:r>
    </w:p>
    <w:p>
      <w:pPr>
        <w:spacing w:lineRule="auto" w:line="336" w:before="120" w:after="120"/>
        <w:ind w:firstLine="340"/>
      </w:pPr>
      <w:r>
        <w:rPr>
          <w:rFonts w:ascii="Times New Roman" w:hAnsi="Times New Roman"/>
          <w:sz w:val="22"/>
        </w:rPr>
        <w:t>37. "Ihre Arbeit entspricht unseren Erwartungen"</w:t>
      </w:r>
    </w:p>
    <w:p>
      <w:pPr>
        <w:spacing w:after="60"/>
        <w:ind w:left="340"/>
      </w:pPr>
      <w:r>
        <w:rPr>
          <w:rFonts w:ascii="Times New Roman" w:hAnsi="Times New Roman"/>
          <w:sz w:val="22"/>
        </w:rPr>
        <w:t>• *Pronunciación*: [I-re ar-bait ent-shprijt un-se-ren er-var-tun-gen]</w:t>
      </w:r>
    </w:p>
    <w:p>
      <w:pPr>
        <w:spacing w:after="60"/>
        <w:ind w:left="340"/>
      </w:pPr>
      <w:r>
        <w:rPr>
          <w:rFonts w:ascii="Times New Roman" w:hAnsi="Times New Roman"/>
          <w:sz w:val="22"/>
        </w:rPr>
        <w:t>• *Traducción literal*: "Su trabajo corresponde a nuestras expectativas"</w:t>
      </w:r>
    </w:p>
    <w:p>
      <w:pPr>
        <w:spacing w:after="60"/>
        <w:ind w:left="340"/>
      </w:pPr>
      <w:r>
        <w:rPr>
          <w:rFonts w:ascii="Times New Roman" w:hAnsi="Times New Roman"/>
          <w:sz w:val="22"/>
        </w:rPr>
        <w:t>• *Uso contextual*: Proporcionar retroalimentación positiva formal</w:t>
      </w:r>
    </w:p>
    <w:p>
      <w:pPr>
        <w:spacing w:lineRule="auto" w:line="336" w:before="120" w:after="120"/>
        <w:ind w:firstLine="340"/>
      </w:pPr>
      <w:r>
        <w:rPr>
          <w:rFonts w:ascii="Times New Roman" w:hAnsi="Times New Roman"/>
          <w:sz w:val="22"/>
        </w:rPr>
        <w:t>Esta expresión proporciona reconocimiento sin exageración, lo que es apropiado para la cultura empresarial alemana que valora la evaluación objetiva del desempeño.</w:t>
      </w:r>
    </w:p>
    <w:p>
      <w:pPr>
        <w:spacing w:lineRule="auto" w:line="336" w:before="120" w:after="120"/>
        <w:ind w:firstLine="340"/>
      </w:pPr>
      <w:r>
        <w:rPr>
          <w:rFonts w:ascii="Times New Roman" w:hAnsi="Times New Roman"/>
          <w:sz w:val="22"/>
        </w:rPr>
        <w:t>38. "Hier sehe ich Verbesserungspotential"</w:t>
      </w:r>
    </w:p>
    <w:p>
      <w:pPr>
        <w:spacing w:after="60"/>
        <w:ind w:left="340"/>
      </w:pPr>
      <w:r>
        <w:rPr>
          <w:rFonts w:ascii="Times New Roman" w:hAnsi="Times New Roman"/>
          <w:sz w:val="22"/>
        </w:rPr>
        <w:t>• *Pronunciación*: [Hir ze-e ij fer-be-se-rungs-po-ten-tsial]</w:t>
      </w:r>
    </w:p>
    <w:p>
      <w:pPr>
        <w:spacing w:after="60"/>
        <w:ind w:left="340"/>
      </w:pPr>
      <w:r>
        <w:rPr>
          <w:rFonts w:ascii="Times New Roman" w:hAnsi="Times New Roman"/>
          <w:sz w:val="22"/>
        </w:rPr>
        <w:t>• *Traducción literal*: "Aquí veo potencial de mejora"</w:t>
      </w:r>
    </w:p>
    <w:p>
      <w:pPr>
        <w:spacing w:after="60"/>
        <w:ind w:left="340"/>
      </w:pPr>
      <w:r>
        <w:rPr>
          <w:rFonts w:ascii="Times New Roman" w:hAnsi="Times New Roman"/>
          <w:sz w:val="22"/>
        </w:rPr>
        <w:t>• *Uso contextual*: Señalar áreas que necesitan mejora de manera constructiva</w:t>
      </w:r>
    </w:p>
    <w:p>
      <w:pPr>
        <w:spacing w:lineRule="auto" w:line="336" w:before="120" w:after="120"/>
        <w:ind w:firstLine="340"/>
      </w:pPr>
      <w:r>
        <w:rPr>
          <w:rFonts w:ascii="Times New Roman" w:hAnsi="Times New Roman"/>
          <w:sz w:val="22"/>
        </w:rPr>
        <w:t>"Verbesserungspotential" (potencial de mejora) enmarca las críticas de manera positiva, enfocándose en oportunidades futuras en lugar de fallas pasadas.</w:t>
      </w:r>
    </w:p>
    <w:p>
      <w:pPr>
        <w:spacing w:lineRule="auto" w:line="336" w:before="120" w:after="120"/>
        <w:ind w:firstLine="340"/>
      </w:pPr>
      <w:r>
        <w:rPr>
          <w:rFonts w:ascii="Times New Roman" w:hAnsi="Times New Roman"/>
          <w:sz w:val="22"/>
        </w:rPr>
        <w:t>39. "Das haben Sie sehr gut gemacht"</w:t>
      </w:r>
    </w:p>
    <w:p>
      <w:pPr>
        <w:spacing w:after="60"/>
        <w:ind w:left="340"/>
      </w:pPr>
      <w:r>
        <w:rPr>
          <w:rFonts w:ascii="Times New Roman" w:hAnsi="Times New Roman"/>
          <w:sz w:val="22"/>
        </w:rPr>
        <w:t>• *Pronunciación*: [Das ha-ben zi zer gut ge-majt]</w:t>
      </w:r>
    </w:p>
    <w:p>
      <w:pPr>
        <w:spacing w:after="60"/>
        <w:ind w:left="340"/>
      </w:pPr>
      <w:r>
        <w:rPr>
          <w:rFonts w:ascii="Times New Roman" w:hAnsi="Times New Roman"/>
          <w:sz w:val="22"/>
        </w:rPr>
        <w:t>• *Traducción literal*: "Eso lo han hecho muy bien"</w:t>
      </w:r>
    </w:p>
    <w:p>
      <w:pPr>
        <w:spacing w:after="60"/>
        <w:ind w:left="340"/>
      </w:pPr>
      <w:r>
        <w:rPr>
          <w:rFonts w:ascii="Times New Roman" w:hAnsi="Times New Roman"/>
          <w:sz w:val="22"/>
        </w:rPr>
        <w:t>• *Uso contextual*: Reconocer trabajo excepcional específico</w:t>
      </w:r>
    </w:p>
    <w:p>
      <w:pPr>
        <w:spacing w:lineRule="auto" w:line="336" w:before="120" w:after="120"/>
        <w:ind w:firstLine="340"/>
      </w:pPr>
      <w:r>
        <w:rPr>
          <w:rFonts w:ascii="Times New Roman" w:hAnsi="Times New Roman"/>
          <w:sz w:val="22"/>
        </w:rPr>
        <w:t>La especificidad de "das" (eso) hace que el elogio sea más significativo porque se refiere a logros concretos en lugar de usar halagos genéricos.</w:t>
      </w:r>
    </w:p>
    <w:p>
      <w:pPr>
        <w:spacing w:before="240" w:after="120"/>
      </w:pPr>
      <w:r>
        <w:rPr>
          <w:rFonts w:ascii="Arial" w:hAnsi="Arial"/>
          <w:b/>
          <w:sz w:val="24"/>
        </w:rPr>
        <w:t>Expresiones para Motivar y Desarrollar Equipos</w:t>
      </w:r>
    </w:p>
    <w:p>
      <w:pPr>
        <w:spacing w:lineRule="auto" w:line="336" w:before="120" w:after="120"/>
        <w:ind w:firstLine="340"/>
      </w:pPr>
      <w:r>
        <w:rPr>
          <w:rFonts w:ascii="Times New Roman" w:hAnsi="Times New Roman"/>
          <w:sz w:val="22"/>
        </w:rPr>
        <w:t>40. "Gemeinsam können wir das schaffen"</w:t>
      </w:r>
    </w:p>
    <w:p>
      <w:pPr>
        <w:spacing w:after="60"/>
        <w:ind w:left="340"/>
      </w:pPr>
      <w:r>
        <w:rPr>
          <w:rFonts w:ascii="Times New Roman" w:hAnsi="Times New Roman"/>
          <w:sz w:val="22"/>
        </w:rPr>
        <w:t>• *Pronunciación*: [Ge-main-zam kö-nen vir das sha-fen]</w:t>
      </w:r>
    </w:p>
    <w:p>
      <w:pPr>
        <w:spacing w:after="60"/>
        <w:ind w:left="340"/>
      </w:pPr>
      <w:r>
        <w:rPr>
          <w:rFonts w:ascii="Times New Roman" w:hAnsi="Times New Roman"/>
          <w:sz w:val="22"/>
        </w:rPr>
        <w:t>• *Traducción literal*: "Juntos podemos lograr esto"</w:t>
      </w:r>
    </w:p>
    <w:p>
      <w:pPr>
        <w:spacing w:after="60"/>
        <w:ind w:left="340"/>
      </w:pPr>
      <w:r>
        <w:rPr>
          <w:rFonts w:ascii="Times New Roman" w:hAnsi="Times New Roman"/>
          <w:sz w:val="22"/>
        </w:rPr>
        <w:t>• *Uso contextual*: Inspirar colaboración en desafíos difíciles</w:t>
      </w:r>
    </w:p>
    <w:p>
      <w:pPr>
        <w:spacing w:lineRule="auto" w:line="336" w:before="120" w:after="120"/>
        <w:ind w:firstLine="340"/>
      </w:pPr>
      <w:r>
        <w:rPr>
          <w:rFonts w:ascii="Times New Roman" w:hAnsi="Times New Roman"/>
          <w:sz w:val="22"/>
        </w:rPr>
        <w:t>"Gemeinsam" (juntos) enfatiza la naturaleza colectiva del esfuerzo, lo que es fundamental para construir espíritu de equipo en la cultura laboral alemana.</w:t>
      </w:r>
    </w:p>
    <w:p>
      <w:pPr>
        <w:spacing w:lineRule="auto" w:line="336" w:before="120" w:after="120"/>
        <w:ind w:firstLine="340"/>
      </w:pPr>
      <w:r>
        <w:rPr>
          <w:rFonts w:ascii="Times New Roman" w:hAnsi="Times New Roman"/>
          <w:sz w:val="22"/>
        </w:rPr>
        <w:t>41. "Ich habe großes Vertrauen in Sie"</w:t>
      </w:r>
    </w:p>
    <w:p>
      <w:pPr>
        <w:spacing w:after="60"/>
        <w:ind w:left="340"/>
      </w:pPr>
      <w:r>
        <w:rPr>
          <w:rFonts w:ascii="Times New Roman" w:hAnsi="Times New Roman"/>
          <w:sz w:val="22"/>
        </w:rPr>
        <w:t>• *Pronunciación*: [Ij ha-be gro-ses fer-trau-en in zi]</w:t>
      </w:r>
    </w:p>
    <w:p>
      <w:pPr>
        <w:spacing w:after="60"/>
        <w:ind w:left="340"/>
      </w:pPr>
      <w:r>
        <w:rPr>
          <w:rFonts w:ascii="Times New Roman" w:hAnsi="Times New Roman"/>
          <w:sz w:val="22"/>
        </w:rPr>
        <w:t>• *Traducción literal*: "Tengo gran confianza en ustedes"</w:t>
      </w:r>
    </w:p>
    <w:p>
      <w:pPr>
        <w:spacing w:after="60"/>
        <w:ind w:left="340"/>
      </w:pPr>
      <w:r>
        <w:rPr>
          <w:rFonts w:ascii="Times New Roman" w:hAnsi="Times New Roman"/>
          <w:sz w:val="22"/>
        </w:rPr>
        <w:t>• *Uso contextual*: Expresar confianza para motivar al equipo</w:t>
      </w:r>
    </w:p>
    <w:p>
      <w:pPr>
        <w:spacing w:lineRule="auto" w:line="336" w:before="120" w:after="120"/>
        <w:ind w:firstLine="340"/>
      </w:pPr>
      <w:r>
        <w:rPr>
          <w:rFonts w:ascii="Times New Roman" w:hAnsi="Times New Roman"/>
          <w:sz w:val="22"/>
        </w:rPr>
        <w:t>"Großes Vertrauen" (gran confianza) es una expresión poderosa que puede motivar significativamente a los empleados alemanes, quienes valoran altamente la confianza profesional.</w:t>
      </w:r>
    </w:p>
    <w:p>
      <w:pPr>
        <w:spacing w:before="360" w:after="240"/>
      </w:pPr>
      <w:r>
        <w:rPr>
          <w:rFonts w:ascii="Arial" w:hAnsi="Arial"/>
          <w:b/>
          <w:sz w:val="28"/>
        </w:rPr>
        <w:t>Sección 6: Protocolo Jerárquico y Comunicación Vertical</w:t>
      </w:r>
    </w:p>
    <w:p>
      <w:pPr>
        <w:spacing w:lineRule="auto" w:line="336" w:before="120" w:after="120"/>
        <w:ind w:firstLine="340"/>
      </w:pPr>
      <w:r>
        <w:rPr>
          <w:rFonts w:ascii="Times New Roman" w:hAnsi="Times New Roman"/>
          <w:sz w:val="22"/>
        </w:rPr>
        <w:t>La estructura jerárquica en las organizaciones alemanas requiere un entendimiento sofisticado de cómo comunicarse apropiadamente con diferentes niveles organizacionales. Los siguientes Redemittel le ayudarán a navegar estas relaciones verticales con el respeto y la efectividad que exige el contexto empresarial alemán.</w:t>
      </w:r>
    </w:p>
    <w:p>
      <w:pPr>
        <w:spacing w:before="240" w:after="120"/>
      </w:pPr>
      <w:r>
        <w:rPr>
          <w:rFonts w:ascii="Arial" w:hAnsi="Arial"/>
          <w:b/>
          <w:sz w:val="24"/>
        </w:rPr>
        <w:t>Expresiones para Comunicarse con Superiores</w:t>
      </w:r>
    </w:p>
    <w:p>
      <w:pPr>
        <w:spacing w:lineRule="auto" w:line="336" w:before="120" w:after="120"/>
        <w:ind w:firstLine="340"/>
      </w:pPr>
      <w:r>
        <w:rPr>
          <w:rFonts w:ascii="Times New Roman" w:hAnsi="Times New Roman"/>
          <w:sz w:val="22"/>
        </w:rPr>
        <w:t>42. "Darf ich Ihnen einen Vorschlag unterbreiten?"</w:t>
      </w:r>
    </w:p>
    <w:p>
      <w:pPr>
        <w:spacing w:after="60"/>
        <w:ind w:left="340"/>
      </w:pPr>
      <w:r>
        <w:rPr>
          <w:rFonts w:ascii="Times New Roman" w:hAnsi="Times New Roman"/>
          <w:sz w:val="22"/>
        </w:rPr>
        <w:t>• *Pronunciación*: [Darf ij i-nen ai-nen for-shlak un-ter-brai-ten?]</w:t>
      </w:r>
    </w:p>
    <w:p>
      <w:pPr>
        <w:spacing w:after="60"/>
        <w:ind w:left="340"/>
      </w:pPr>
      <w:r>
        <w:rPr>
          <w:rFonts w:ascii="Times New Roman" w:hAnsi="Times New Roman"/>
          <w:sz w:val="22"/>
        </w:rPr>
        <w:t>• *Traducción literal*: "¿Puedo presentarle una propuesta?"</w:t>
      </w:r>
    </w:p>
    <w:p>
      <w:pPr>
        <w:spacing w:after="60"/>
        <w:ind w:left="340"/>
      </w:pPr>
      <w:r>
        <w:rPr>
          <w:rFonts w:ascii="Times New Roman" w:hAnsi="Times New Roman"/>
          <w:sz w:val="22"/>
        </w:rPr>
        <w:t>• *Uso contextual*: Proponer ideas a superiores de manera respetuosa</w:t>
      </w:r>
    </w:p>
    <w:p>
      <w:pPr>
        <w:spacing w:lineRule="auto" w:line="336" w:before="120" w:after="120"/>
        <w:ind w:firstLine="340"/>
      </w:pPr>
      <w:r>
        <w:rPr>
          <w:rFonts w:ascii="Times New Roman" w:hAnsi="Times New Roman"/>
          <w:sz w:val="22"/>
        </w:rPr>
        <w:t>"Unterbreiten" es más formal que "machen" (hacer) y demuestra el respeto apropiado por la posición jerárquica del destinatario.</w:t>
      </w:r>
    </w:p>
    <w:p>
      <w:pPr>
        <w:spacing w:lineRule="auto" w:line="336" w:before="120" w:after="120"/>
        <w:ind w:firstLine="340"/>
      </w:pPr>
      <w:r>
        <w:rPr>
          <w:rFonts w:ascii="Times New Roman" w:hAnsi="Times New Roman"/>
          <w:sz w:val="22"/>
        </w:rPr>
        <w:t>43. "Mit Ihrer Erlaubnis möchte ich..."</w:t>
      </w:r>
    </w:p>
    <w:p>
      <w:pPr>
        <w:spacing w:after="60"/>
        <w:ind w:left="340"/>
      </w:pPr>
      <w:r>
        <w:rPr>
          <w:rFonts w:ascii="Times New Roman" w:hAnsi="Times New Roman"/>
          <w:sz w:val="22"/>
        </w:rPr>
        <w:t>• *Pronunciación*: [Mit i-rer er-laub-nis mööj-te ij...]</w:t>
      </w:r>
    </w:p>
    <w:p>
      <w:pPr>
        <w:spacing w:after="60"/>
        <w:ind w:left="340"/>
      </w:pPr>
      <w:r>
        <w:rPr>
          <w:rFonts w:ascii="Times New Roman" w:hAnsi="Times New Roman"/>
          <w:sz w:val="22"/>
        </w:rPr>
        <w:t>• *Traducción literal*: "Con su permiso me gustaría..."</w:t>
      </w:r>
    </w:p>
    <w:p>
      <w:pPr>
        <w:spacing w:after="60"/>
        <w:ind w:left="340"/>
      </w:pPr>
      <w:r>
        <w:rPr>
          <w:rFonts w:ascii="Times New Roman" w:hAnsi="Times New Roman"/>
          <w:sz w:val="22"/>
        </w:rPr>
        <w:t>• *Uso contextual*: Solicitar autorización antes de proceder con acciones</w:t>
      </w:r>
    </w:p>
    <w:p>
      <w:pPr>
        <w:spacing w:lineRule="auto" w:line="336" w:before="120" w:after="120"/>
        <w:ind w:firstLine="340"/>
      </w:pPr>
      <w:r>
        <w:rPr>
          <w:rFonts w:ascii="Times New Roman" w:hAnsi="Times New Roman"/>
          <w:sz w:val="22"/>
        </w:rPr>
        <w:t>Esta construcción reconoce explícitamente la autoridad del superior y solicita aprobación antes de actuar, lo que es fundamental en jerarquías tradicionales alemanas.</w:t>
      </w:r>
    </w:p>
    <w:p>
      <w:pPr>
        <w:spacing w:lineRule="auto" w:line="336" w:before="120" w:after="120"/>
        <w:ind w:firstLine="340"/>
      </w:pPr>
      <w:r>
        <w:rPr>
          <w:rFonts w:ascii="Times New Roman" w:hAnsi="Times New Roman"/>
          <w:sz w:val="22"/>
        </w:rPr>
        <w:t>44. "Ich bitte um Ihre Entscheidung"</w:t>
      </w:r>
    </w:p>
    <w:p>
      <w:pPr>
        <w:spacing w:after="60"/>
        <w:ind w:left="340"/>
      </w:pPr>
      <w:r>
        <w:rPr>
          <w:rFonts w:ascii="Times New Roman" w:hAnsi="Times New Roman"/>
          <w:sz w:val="22"/>
        </w:rPr>
        <w:t>• *Pronunciación*: [Ij bi-te um i-re ent-shai-dung]</w:t>
      </w:r>
    </w:p>
    <w:p>
      <w:pPr>
        <w:spacing w:after="60"/>
        <w:ind w:left="340"/>
      </w:pPr>
      <w:r>
        <w:rPr>
          <w:rFonts w:ascii="Times New Roman" w:hAnsi="Times New Roman"/>
          <w:sz w:val="22"/>
        </w:rPr>
        <w:t>• *Traducción literal*: "Solicito su decisión"</w:t>
      </w:r>
    </w:p>
    <w:p>
      <w:pPr>
        <w:spacing w:after="60"/>
        <w:ind w:left="340"/>
      </w:pPr>
      <w:r>
        <w:rPr>
          <w:rFonts w:ascii="Times New Roman" w:hAnsi="Times New Roman"/>
          <w:sz w:val="22"/>
        </w:rPr>
        <w:t>• *Uso contextual*: Escalar decisiones apropiadamente en la jerarquía</w:t>
      </w:r>
    </w:p>
    <w:p>
      <w:pPr>
        <w:spacing w:lineRule="auto" w:line="336" w:before="120" w:after="120"/>
        <w:ind w:firstLine="340"/>
      </w:pPr>
      <w:r>
        <w:rPr>
          <w:rFonts w:ascii="Times New Roman" w:hAnsi="Times New Roman"/>
          <w:sz w:val="22"/>
        </w:rPr>
        <w:t>Esta expresión reconoce claramente dónde reside la autoridad de decisión, evitando la confusión sobre responsabilidades organizacionales.</w:t>
      </w:r>
    </w:p>
    <w:p>
      <w:pPr>
        <w:spacing w:before="240" w:after="120"/>
      </w:pPr>
      <w:r>
        <w:rPr>
          <w:rFonts w:ascii="Arial" w:hAnsi="Arial"/>
          <w:b/>
          <w:sz w:val="24"/>
        </w:rPr>
        <w:t>Expresiones para Dirigirse a Subordinados</w:t>
      </w:r>
    </w:p>
    <w:p>
      <w:pPr>
        <w:spacing w:lineRule="auto" w:line="336" w:before="120" w:after="120"/>
        <w:ind w:firstLine="340"/>
      </w:pPr>
      <w:r>
        <w:rPr>
          <w:rFonts w:ascii="Times New Roman" w:hAnsi="Times New Roman"/>
          <w:sz w:val="22"/>
        </w:rPr>
        <w:t>45. "Ich würde gerne Ihren Rat hören"</w:t>
      </w:r>
    </w:p>
    <w:p>
      <w:pPr>
        <w:spacing w:after="60"/>
        <w:ind w:left="340"/>
      </w:pPr>
      <w:r>
        <w:rPr>
          <w:rFonts w:ascii="Times New Roman" w:hAnsi="Times New Roman"/>
          <w:sz w:val="22"/>
        </w:rPr>
        <w:t>• *Pronunciación*: [Ij vür-de ger-ne i-ren rat hö-ren]</w:t>
      </w:r>
    </w:p>
    <w:p>
      <w:pPr>
        <w:spacing w:after="60"/>
        <w:ind w:left="340"/>
      </w:pPr>
      <w:r>
        <w:rPr>
          <w:rFonts w:ascii="Times New Roman" w:hAnsi="Times New Roman"/>
          <w:sz w:val="22"/>
        </w:rPr>
        <w:t>• *Traducción literal*: "Me gustaría oír su consejo"</w:t>
      </w:r>
    </w:p>
    <w:p>
      <w:pPr>
        <w:spacing w:after="60"/>
        <w:ind w:left="340"/>
      </w:pPr>
      <w:r>
        <w:rPr>
          <w:rFonts w:ascii="Times New Roman" w:hAnsi="Times New Roman"/>
          <w:sz w:val="22"/>
        </w:rPr>
        <w:t>• *Uso contextual*: Solicitar input de subordinados de manera que preserve su dignidad</w:t>
      </w:r>
    </w:p>
    <w:p>
      <w:pPr>
        <w:spacing w:lineRule="auto" w:line="336" w:before="120" w:after="120"/>
        <w:ind w:firstLine="340"/>
      </w:pPr>
      <w:r>
        <w:rPr>
          <w:rFonts w:ascii="Times New Roman" w:hAnsi="Times New Roman"/>
          <w:sz w:val="22"/>
        </w:rPr>
        <w:t>Esta expresión demuestra respeto por la experiencia y conocimiento de los subordinados, lo que es importante para mantener la moral del equipo.</w:t>
      </w:r>
    </w:p>
    <w:p>
      <w:pPr>
        <w:spacing w:lineRule="auto" w:line="336" w:before="120" w:after="120"/>
        <w:ind w:firstLine="340"/>
      </w:pPr>
      <w:r>
        <w:rPr>
          <w:rFonts w:ascii="Times New Roman" w:hAnsi="Times New Roman"/>
          <w:sz w:val="22"/>
        </w:rPr>
        <w:t>46. "Bitte teilen Sie mir Ihre Bedenken mit"</w:t>
      </w:r>
    </w:p>
    <w:p>
      <w:pPr>
        <w:spacing w:after="60"/>
        <w:ind w:left="340"/>
      </w:pPr>
      <w:r>
        <w:rPr>
          <w:rFonts w:ascii="Times New Roman" w:hAnsi="Times New Roman"/>
          <w:sz w:val="22"/>
        </w:rPr>
        <w:t>• *Pronunciación*: [Bi-te tai-len zi mir i-re be-den-ken mit]</w:t>
      </w:r>
    </w:p>
    <w:p>
      <w:pPr>
        <w:spacing w:after="60"/>
        <w:ind w:left="340"/>
      </w:pPr>
      <w:r>
        <w:rPr>
          <w:rFonts w:ascii="Times New Roman" w:hAnsi="Times New Roman"/>
          <w:sz w:val="22"/>
        </w:rPr>
        <w:t>• *Traducción literal*: "Por favor compartan conmigo sus preocupaciones"</w:t>
      </w:r>
    </w:p>
    <w:p>
      <w:pPr>
        <w:spacing w:after="60"/>
        <w:ind w:left="340"/>
      </w:pPr>
      <w:r>
        <w:rPr>
          <w:rFonts w:ascii="Times New Roman" w:hAnsi="Times New Roman"/>
          <w:sz w:val="22"/>
        </w:rPr>
        <w:t>• *Uso contextual*: Invitar feedback honesto de los empleados</w:t>
      </w:r>
    </w:p>
    <w:p>
      <w:pPr>
        <w:spacing w:lineRule="auto" w:line="336" w:before="120" w:after="120"/>
        <w:ind w:firstLine="340"/>
      </w:pPr>
      <w:r>
        <w:rPr>
          <w:rFonts w:ascii="Times New Roman" w:hAnsi="Times New Roman"/>
          <w:sz w:val="22"/>
        </w:rPr>
        <w:t>"Bedenken" (preocupaciones/objeciones) es más específico que problemas genéricos y invita a comentarios constructivos sobre decisiones o políticas.</w:t>
      </w:r>
    </w:p>
    <w:p>
      <w:pPr>
        <w:spacing w:before="360" w:after="240"/>
      </w:pPr>
      <w:r>
        <w:rPr>
          <w:rFonts w:ascii="Arial" w:hAnsi="Arial"/>
          <w:b/>
          <w:sz w:val="28"/>
        </w:rPr>
        <w:t>Sección 7: Manejo de Conflictos y Situaciones Difíciles</w:t>
      </w:r>
    </w:p>
    <w:p>
      <w:pPr>
        <w:spacing w:lineRule="auto" w:line="336" w:before="120" w:after="120"/>
        <w:ind w:firstLine="340"/>
      </w:pPr>
      <w:r>
        <w:rPr>
          <w:rFonts w:ascii="Times New Roman" w:hAnsi="Times New Roman"/>
          <w:sz w:val="22"/>
        </w:rPr>
        <w:t>Los conflictos en el entorno laboral alemán se abordan típicamente de manera directa pero profesional. Los siguientes Redemittel le proporcionarán las herramientas para manejar situaciones difíciles manteniendo las relaciones profesionales y buscando soluciones constructivas.</w:t>
      </w:r>
    </w:p>
    <w:p>
      <w:pPr>
        <w:spacing w:before="240" w:after="120"/>
      </w:pPr>
      <w:r>
        <w:rPr>
          <w:rFonts w:ascii="Arial" w:hAnsi="Arial"/>
          <w:b/>
          <w:sz w:val="24"/>
        </w:rPr>
        <w:t>Expresiones para Abordar Desacuerdos</w:t>
      </w:r>
    </w:p>
    <w:p>
      <w:pPr>
        <w:spacing w:lineRule="auto" w:line="336" w:before="120" w:after="120"/>
        <w:ind w:firstLine="340"/>
      </w:pPr>
      <w:r>
        <w:rPr>
          <w:rFonts w:ascii="Times New Roman" w:hAnsi="Times New Roman"/>
          <w:sz w:val="22"/>
        </w:rPr>
        <w:t>47. "Ich sehe das etwas anders"</w:t>
      </w:r>
    </w:p>
    <w:p>
      <w:pPr>
        <w:spacing w:after="60"/>
        <w:ind w:left="340"/>
      </w:pPr>
      <w:r>
        <w:rPr>
          <w:rFonts w:ascii="Times New Roman" w:hAnsi="Times New Roman"/>
          <w:sz w:val="22"/>
        </w:rPr>
        <w:t>• *Pronunciación*: [Ij ze-e das et-vas an-ders]</w:t>
      </w:r>
    </w:p>
    <w:p>
      <w:pPr>
        <w:spacing w:after="60"/>
        <w:ind w:left="340"/>
      </w:pPr>
      <w:r>
        <w:rPr>
          <w:rFonts w:ascii="Times New Roman" w:hAnsi="Times New Roman"/>
          <w:sz w:val="22"/>
        </w:rPr>
        <w:t>• *Traducción literal*: "Veo eso un poco diferente"</w:t>
      </w:r>
    </w:p>
    <w:p>
      <w:pPr>
        <w:spacing w:after="60"/>
        <w:ind w:left="340"/>
      </w:pPr>
      <w:r>
        <w:rPr>
          <w:rFonts w:ascii="Times New Roman" w:hAnsi="Times New Roman"/>
          <w:sz w:val="22"/>
        </w:rPr>
        <w:t>• *Uso contextual*: Expresar desacuerdo de manera diplomática</w:t>
      </w:r>
    </w:p>
    <w:p>
      <w:pPr>
        <w:spacing w:lineRule="auto" w:line="336" w:before="120" w:after="120"/>
        <w:ind w:firstLine="340"/>
      </w:pPr>
      <w:r>
        <w:rPr>
          <w:rFonts w:ascii="Times New Roman" w:hAnsi="Times New Roman"/>
          <w:sz w:val="22"/>
        </w:rPr>
        <w:t>"Etwas" (un poco) suaviza el desacuerdo, permitiendo expresar diferencias de opinión sin crear confrontación directa.</w:t>
      </w:r>
    </w:p>
    <w:p>
      <w:pPr>
        <w:spacing w:lineRule="auto" w:line="336" w:before="120" w:after="120"/>
        <w:ind w:firstLine="340"/>
      </w:pPr>
      <w:r>
        <w:rPr>
          <w:rFonts w:ascii="Times New Roman" w:hAnsi="Times New Roman"/>
          <w:sz w:val="22"/>
        </w:rPr>
        <w:t>48. "Können wir eine Lösung finden?"</w:t>
      </w:r>
    </w:p>
    <w:p>
      <w:pPr>
        <w:spacing w:after="60"/>
        <w:ind w:left="340"/>
      </w:pPr>
      <w:r>
        <w:rPr>
          <w:rFonts w:ascii="Times New Roman" w:hAnsi="Times New Roman"/>
          <w:sz w:val="22"/>
        </w:rPr>
        <w:t>• *Pronunciación*: [Kö-nen vir ai-ne lö-zung fin-den?]</w:t>
      </w:r>
    </w:p>
    <w:p>
      <w:pPr>
        <w:spacing w:after="60"/>
        <w:ind w:left="340"/>
      </w:pPr>
      <w:r>
        <w:rPr>
          <w:rFonts w:ascii="Times New Roman" w:hAnsi="Times New Roman"/>
          <w:sz w:val="22"/>
        </w:rPr>
        <w:t>• *Traducción literal*: "¿Podemos encontrar una solución?"</w:t>
      </w:r>
    </w:p>
    <w:p>
      <w:pPr>
        <w:spacing w:after="60"/>
        <w:ind w:left="340"/>
      </w:pPr>
      <w:r>
        <w:rPr>
          <w:rFonts w:ascii="Times New Roman" w:hAnsi="Times New Roman"/>
          <w:sz w:val="22"/>
        </w:rPr>
        <w:t>• *Uso contextual*: Redirigir conflictos hacia resolución constructiva</w:t>
      </w:r>
    </w:p>
    <w:p>
      <w:pPr>
        <w:spacing w:lineRule="auto" w:line="336" w:before="120" w:after="120"/>
        <w:ind w:firstLine="340"/>
      </w:pPr>
      <w:r>
        <w:rPr>
          <w:rFonts w:ascii="Times New Roman" w:hAnsi="Times New Roman"/>
          <w:sz w:val="22"/>
        </w:rPr>
        <w:t>Esta pregunta cambia el enfoque del problema hacia la solución, lo que es característico del pragmatismo alemán en el manejo de conflictos.</w:t>
      </w:r>
    </w:p>
    <w:p>
      <w:pPr>
        <w:spacing w:before="240" w:after="120"/>
      </w:pPr>
      <w:r>
        <w:rPr>
          <w:rFonts w:ascii="Arial" w:hAnsi="Arial"/>
          <w:b/>
          <w:sz w:val="24"/>
        </w:rPr>
        <w:t>Expresiones para Aclarar Malentendidos</w:t>
      </w:r>
    </w:p>
    <w:p>
      <w:pPr>
        <w:spacing w:lineRule="auto" w:line="336" w:before="120" w:after="120"/>
        <w:ind w:firstLine="340"/>
      </w:pPr>
      <w:r>
        <w:rPr>
          <w:rFonts w:ascii="Times New Roman" w:hAnsi="Times New Roman"/>
          <w:sz w:val="22"/>
        </w:rPr>
        <w:t>49. "Da liegt ein Missverständnis vor"</w:t>
      </w:r>
    </w:p>
    <w:p>
      <w:pPr>
        <w:spacing w:after="60"/>
        <w:ind w:left="340"/>
      </w:pPr>
      <w:r>
        <w:rPr>
          <w:rFonts w:ascii="Times New Roman" w:hAnsi="Times New Roman"/>
          <w:sz w:val="22"/>
        </w:rPr>
        <w:t>• *Pronunciación*: [Da lit ain mis-fer-shtänt-nis for]</w:t>
      </w:r>
    </w:p>
    <w:p>
      <w:pPr>
        <w:spacing w:after="60"/>
        <w:ind w:left="340"/>
      </w:pPr>
      <w:r>
        <w:rPr>
          <w:rFonts w:ascii="Times New Roman" w:hAnsi="Times New Roman"/>
          <w:sz w:val="22"/>
        </w:rPr>
        <w:t>• *Traducción literal*: "Ahí existe un malentendido"</w:t>
      </w:r>
    </w:p>
    <w:p>
      <w:pPr>
        <w:spacing w:after="60"/>
        <w:ind w:left="340"/>
      </w:pPr>
      <w:r>
        <w:rPr>
          <w:rFonts w:ascii="Times New Roman" w:hAnsi="Times New Roman"/>
          <w:sz w:val="22"/>
        </w:rPr>
        <w:t>• *Uso contextual*: Identificar confusiones sin asignar culpa</w:t>
      </w:r>
    </w:p>
    <w:p>
      <w:pPr>
        <w:spacing w:lineRule="auto" w:line="336" w:before="120" w:after="120"/>
        <w:ind w:firstLine="340"/>
      </w:pPr>
      <w:r>
        <w:rPr>
          <w:rFonts w:ascii="Times New Roman" w:hAnsi="Times New Roman"/>
          <w:sz w:val="22"/>
        </w:rPr>
        <w:t>Esta construcción impersonal permite abordar malentendidos sin señalar culpa específica, preservando las relaciones profesionales.</w:t>
      </w:r>
    </w:p>
    <w:p>
      <w:pPr>
        <w:spacing w:lineRule="auto" w:line="336" w:before="120" w:after="120"/>
        <w:ind w:firstLine="340"/>
      </w:pPr>
      <w:r>
        <w:rPr>
          <w:rFonts w:ascii="Times New Roman" w:hAnsi="Times New Roman"/>
          <w:sz w:val="22"/>
        </w:rPr>
        <w:t>50. "Lassen Sie mich das klarstellen"</w:t>
      </w:r>
    </w:p>
    <w:p>
      <w:pPr>
        <w:spacing w:after="60"/>
        <w:ind w:left="340"/>
      </w:pPr>
      <w:r>
        <w:rPr>
          <w:rFonts w:ascii="Times New Roman" w:hAnsi="Times New Roman"/>
          <w:sz w:val="22"/>
        </w:rPr>
        <w:t>• *Pronunciación*: [La-sen zi mij das klar-shte-len]</w:t>
      </w:r>
    </w:p>
    <w:p>
      <w:pPr>
        <w:spacing w:after="60"/>
        <w:ind w:left="340"/>
      </w:pPr>
      <w:r>
        <w:rPr>
          <w:rFonts w:ascii="Times New Roman" w:hAnsi="Times New Roman"/>
          <w:sz w:val="22"/>
        </w:rPr>
        <w:t>• *Traducción literal*: "Permítanme aclarar eso"</w:t>
      </w:r>
    </w:p>
    <w:p>
      <w:pPr>
        <w:spacing w:after="60"/>
        <w:ind w:left="340"/>
      </w:pPr>
      <w:r>
        <w:rPr>
          <w:rFonts w:ascii="Times New Roman" w:hAnsi="Times New Roman"/>
          <w:sz w:val="22"/>
        </w:rPr>
        <w:t>• *Uso contextual*: Introducir clarificaciones importantes</w:t>
      </w:r>
    </w:p>
    <w:p>
      <w:pPr>
        <w:spacing w:lineRule="auto" w:line="336" w:before="120" w:after="120"/>
        <w:ind w:firstLine="340"/>
      </w:pPr>
      <w:r>
        <w:rPr>
          <w:rFonts w:ascii="Times New Roman" w:hAnsi="Times New Roman"/>
          <w:sz w:val="22"/>
        </w:rPr>
        <w:t>"Klarstellen" (aclarar/clarificar) es un verbo específico para resolver confusiones, más preciso que explicaciones genéricas.</w:t>
      </w:r>
    </w:p>
    <w:p>
      <w:pPr>
        <w:spacing w:before="360" w:after="240"/>
      </w:pPr>
      <w:r>
        <w:rPr>
          <w:rFonts w:ascii="Arial" w:hAnsi="Arial"/>
          <w:b/>
          <w:sz w:val="28"/>
        </w:rPr>
        <w:t>Sección 8: Networking y Construcción de Relaciones Profesionales</w:t>
      </w:r>
    </w:p>
    <w:p>
      <w:pPr>
        <w:spacing w:lineRule="auto" w:line="336" w:before="120" w:after="120"/>
        <w:ind w:firstLine="340"/>
      </w:pPr>
      <w:r>
        <w:rPr>
          <w:rFonts w:ascii="Times New Roman" w:hAnsi="Times New Roman"/>
          <w:sz w:val="22"/>
        </w:rPr>
        <w:t>El networking en el contexto alemán requiere un equilibrio cuidadoso entre profesionalismo formal y construcción genuina de relaciones. Los siguientes Redemittel le ayudarán a establecer y mantener conexiones profesionales valiosas dentro de la cultura empresarial alemana.</w:t>
      </w:r>
    </w:p>
    <w:p>
      <w:pPr>
        <w:spacing w:before="240" w:after="120"/>
      </w:pPr>
      <w:r>
        <w:rPr>
          <w:rFonts w:ascii="Arial" w:hAnsi="Arial"/>
          <w:b/>
          <w:sz w:val="24"/>
        </w:rPr>
        <w:t>Expresiones para Eventos de Networking</w:t>
      </w:r>
    </w:p>
    <w:p>
      <w:pPr>
        <w:spacing w:lineRule="auto" w:line="336" w:before="120" w:after="120"/>
        <w:ind w:firstLine="340"/>
      </w:pPr>
      <w:r>
        <w:rPr>
          <w:rFonts w:ascii="Times New Roman" w:hAnsi="Times New Roman"/>
          <w:sz w:val="22"/>
        </w:rPr>
        <w:t>51. "Darf ich mich vorstellen?"</w:t>
      </w:r>
    </w:p>
    <w:p>
      <w:pPr>
        <w:spacing w:after="60"/>
        <w:ind w:left="340"/>
      </w:pPr>
      <w:r>
        <w:rPr>
          <w:rFonts w:ascii="Times New Roman" w:hAnsi="Times New Roman"/>
          <w:sz w:val="22"/>
        </w:rPr>
        <w:t>• *Pronunciación*: [Darf ij mij for-shte-len?]</w:t>
      </w:r>
    </w:p>
    <w:p>
      <w:pPr>
        <w:spacing w:after="60"/>
        <w:ind w:left="340"/>
      </w:pPr>
      <w:r>
        <w:rPr>
          <w:rFonts w:ascii="Times New Roman" w:hAnsi="Times New Roman"/>
          <w:sz w:val="22"/>
        </w:rPr>
        <w:t>• *Traducción literal*: "¿Puedo presentarme?"</w:t>
      </w:r>
    </w:p>
    <w:p>
      <w:pPr>
        <w:spacing w:after="60"/>
        <w:ind w:left="340"/>
      </w:pPr>
      <w:r>
        <w:rPr>
          <w:rFonts w:ascii="Times New Roman" w:hAnsi="Times New Roman"/>
          <w:sz w:val="22"/>
        </w:rPr>
        <w:t>• *Uso contextual*: Iniciar conversaciones en eventos profesionales</w:t>
      </w:r>
    </w:p>
    <w:p>
      <w:pPr>
        <w:spacing w:lineRule="auto" w:line="336" w:before="120" w:after="120"/>
        <w:ind w:firstLine="340"/>
      </w:pPr>
      <w:r>
        <w:rPr>
          <w:rFonts w:ascii="Times New Roman" w:hAnsi="Times New Roman"/>
          <w:sz w:val="22"/>
        </w:rPr>
        <w:t>Esta pregunta cortés abre la puerta para presentaciones mutuas y demuestra respeto por el tiempo y atención del interlocutor.</w:t>
      </w:r>
    </w:p>
    <w:p>
      <w:pPr>
        <w:spacing w:lineRule="auto" w:line="336" w:before="120" w:after="120"/>
        <w:ind w:firstLine="340"/>
      </w:pPr>
      <w:r>
        <w:rPr>
          <w:rFonts w:ascii="Times New Roman" w:hAnsi="Times New Roman"/>
          <w:sz w:val="22"/>
        </w:rPr>
        <w:t>52. "Ich würde gerne Kontakt halten"</w:t>
      </w:r>
    </w:p>
    <w:p>
      <w:pPr>
        <w:spacing w:after="60"/>
        <w:ind w:left="340"/>
      </w:pPr>
      <w:r>
        <w:rPr>
          <w:rFonts w:ascii="Times New Roman" w:hAnsi="Times New Roman"/>
          <w:sz w:val="22"/>
        </w:rPr>
        <w:t>• *Pronunciación*: [Ij vür-de ger-ne kon-takt hal-ten]</w:t>
      </w:r>
    </w:p>
    <w:p>
      <w:pPr>
        <w:spacing w:after="60"/>
        <w:ind w:left="340"/>
      </w:pPr>
      <w:r>
        <w:rPr>
          <w:rFonts w:ascii="Times New Roman" w:hAnsi="Times New Roman"/>
          <w:sz w:val="22"/>
        </w:rPr>
        <w:t>• *Traducción literal*: "Me gustaría mantener contacto"</w:t>
      </w:r>
    </w:p>
    <w:p>
      <w:pPr>
        <w:spacing w:after="60"/>
        <w:ind w:left="340"/>
      </w:pPr>
      <w:r>
        <w:rPr>
          <w:rFonts w:ascii="Times New Roman" w:hAnsi="Times New Roman"/>
          <w:sz w:val="22"/>
        </w:rPr>
        <w:t>• *Uso contextual*: Expresar interés en continuar relaciones profesionales</w:t>
      </w:r>
    </w:p>
    <w:p>
      <w:pPr>
        <w:spacing w:lineRule="auto" w:line="336" w:before="120" w:after="120"/>
        <w:ind w:firstLine="340"/>
      </w:pPr>
      <w:r>
        <w:rPr>
          <w:rFonts w:ascii="Times New Roman" w:hAnsi="Times New Roman"/>
          <w:sz w:val="22"/>
        </w:rPr>
        <w:t>Esta expresión comunica interés genuino en mantener la conexión más allá del encuentro inicial.</w:t>
      </w:r>
    </w:p>
    <w:p>
      <w:pPr>
        <w:spacing w:before="240" w:after="120"/>
      </w:pPr>
      <w:r>
        <w:rPr>
          <w:rFonts w:ascii="Arial" w:hAnsi="Arial"/>
          <w:b/>
          <w:sz w:val="24"/>
        </w:rPr>
        <w:t>Expresiones para Seguimiento de Contactos</w:t>
      </w:r>
    </w:p>
    <w:p>
      <w:pPr>
        <w:spacing w:lineRule="auto" w:line="336" w:before="120" w:after="120"/>
        <w:ind w:firstLine="340"/>
      </w:pPr>
      <w:r>
        <w:rPr>
          <w:rFonts w:ascii="Times New Roman" w:hAnsi="Times New Roman"/>
          <w:sz w:val="22"/>
        </w:rPr>
        <w:t>53. "Es war mir eine Freude, Sie kennenzulernen"</w:t>
      </w:r>
    </w:p>
    <w:p>
      <w:pPr>
        <w:spacing w:after="60"/>
        <w:ind w:left="340"/>
      </w:pPr>
      <w:r>
        <w:rPr>
          <w:rFonts w:ascii="Times New Roman" w:hAnsi="Times New Roman"/>
          <w:sz w:val="22"/>
        </w:rPr>
        <w:t>• *Pronunciación*: [Es var mir ai-ne froi-de zi ke-nen-tsu-ler-nen]</w:t>
      </w:r>
    </w:p>
    <w:p>
      <w:pPr>
        <w:spacing w:after="60"/>
        <w:ind w:left="340"/>
      </w:pPr>
      <w:r>
        <w:rPr>
          <w:rFonts w:ascii="Times New Roman" w:hAnsi="Times New Roman"/>
          <w:sz w:val="22"/>
        </w:rPr>
        <w:t>• *Traducción literal*: "Fue un placer conocerles"</w:t>
      </w:r>
    </w:p>
    <w:p>
      <w:pPr>
        <w:spacing w:after="60"/>
        <w:ind w:left="340"/>
      </w:pPr>
      <w:r>
        <w:rPr>
          <w:rFonts w:ascii="Times New Roman" w:hAnsi="Times New Roman"/>
          <w:sz w:val="22"/>
        </w:rPr>
        <w:t>• *Uso contextual*: Seguimiento cortés después de encuentros iniciales</w:t>
      </w:r>
    </w:p>
    <w:p>
      <w:pPr>
        <w:spacing w:lineRule="auto" w:line="336" w:before="120" w:after="120"/>
        <w:ind w:firstLine="340"/>
      </w:pPr>
      <w:r>
        <w:rPr>
          <w:rFonts w:ascii="Times New Roman" w:hAnsi="Times New Roman"/>
          <w:sz w:val="22"/>
        </w:rPr>
        <w:t>Esta expresión formal mantiene el tono profesional mientras expresa satisfacción genuina por el encuentro.</w:t>
      </w:r>
    </w:p>
    <w:p>
      <w:pPr>
        <w:spacing w:lineRule="auto" w:line="336" w:before="120" w:after="120"/>
        <w:ind w:firstLine="340"/>
      </w:pPr>
      <w:r>
        <w:rPr>
          <w:rFonts w:ascii="Times New Roman" w:hAnsi="Times New Roman"/>
          <w:sz w:val="22"/>
        </w:rPr>
        <w:t>54. "Ich hoffe auf eine fruchtbare Zusammenarbeit"</w:t>
      </w:r>
    </w:p>
    <w:p>
      <w:pPr>
        <w:spacing w:after="60"/>
        <w:ind w:left="340"/>
      </w:pPr>
      <w:r>
        <w:rPr>
          <w:rFonts w:ascii="Times New Roman" w:hAnsi="Times New Roman"/>
          <w:sz w:val="22"/>
        </w:rPr>
        <w:t>• *Pronunciación*: [Ij ho-fe auf ai-ne frujt-ba-re tsu-za-men-ar-bait]</w:t>
      </w:r>
    </w:p>
    <w:p>
      <w:pPr>
        <w:spacing w:after="60"/>
        <w:ind w:left="340"/>
      </w:pPr>
      <w:r>
        <w:rPr>
          <w:rFonts w:ascii="Times New Roman" w:hAnsi="Times New Roman"/>
          <w:sz w:val="22"/>
        </w:rPr>
        <w:t>• *Traducción literal*: "Espero una colaboración fructífera"</w:t>
      </w:r>
    </w:p>
    <w:p>
      <w:pPr>
        <w:spacing w:after="60"/>
        <w:ind w:left="340"/>
      </w:pPr>
      <w:r>
        <w:rPr>
          <w:rFonts w:ascii="Times New Roman" w:hAnsi="Times New Roman"/>
          <w:sz w:val="22"/>
        </w:rPr>
        <w:t>• *Uso contextual*: Expresar expectativas positivas para futuras colaboraciones</w:t>
      </w:r>
    </w:p>
    <w:p>
      <w:pPr>
        <w:spacing w:lineRule="auto" w:line="336" w:before="120" w:after="120"/>
        <w:ind w:firstLine="340"/>
      </w:pPr>
      <w:r>
        <w:rPr>
          <w:rFonts w:ascii="Times New Roman" w:hAnsi="Times New Roman"/>
          <w:sz w:val="22"/>
        </w:rPr>
        <w:t>"Fruchtbare" (fructífera) sugiere resultados mutuamente beneficiosos, lo que es atractivo en el contexto empresarial alemán orientado a resultados.</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55. "Vielen Dank für Ihre Aufmerksamkeit"</w:t>
      </w:r>
    </w:p>
    <w:p>
      <w:pPr>
        <w:spacing w:after="60"/>
        <w:ind w:left="340"/>
      </w:pPr>
      <w:r>
        <w:rPr>
          <w:rFonts w:ascii="Times New Roman" w:hAnsi="Times New Roman"/>
          <w:sz w:val="22"/>
        </w:rPr>
        <w:t>• *Pronunciación*: [Fi-len dank für i-re auf-merk-za-mait]</w:t>
      </w:r>
    </w:p>
    <w:p>
      <w:pPr>
        <w:spacing w:after="60"/>
        <w:ind w:left="340"/>
      </w:pPr>
      <w:r>
        <w:rPr>
          <w:rFonts w:ascii="Times New Roman" w:hAnsi="Times New Roman"/>
          <w:sz w:val="22"/>
        </w:rPr>
        <w:t>• *Traducción literal*: "Muchas gracias por su atención"</w:t>
      </w:r>
    </w:p>
    <w:p>
      <w:pPr>
        <w:spacing w:after="60"/>
        <w:ind w:left="340"/>
      </w:pPr>
      <w:r>
        <w:rPr>
          <w:rFonts w:ascii="Times New Roman" w:hAnsi="Times New Roman"/>
          <w:sz w:val="22"/>
        </w:rPr>
        <w:t>• *Uso contextual*: Cierre formal para presentaciones y reuniones importantes</w:t>
      </w:r>
    </w:p>
    <w:p>
      <w:pPr>
        <w:spacing w:lineRule="auto" w:line="336" w:before="120" w:after="120"/>
        <w:ind w:firstLine="340"/>
      </w:pPr>
      <w:r>
        <w:rPr>
          <w:rFonts w:ascii="Times New Roman" w:hAnsi="Times New Roman"/>
          <w:sz w:val="22"/>
        </w:rPr>
        <w:t>Esta expresión de gratitud es un cierre apropiado que reconoce el tiempo y atención invertidos por la audiencia, reflejando la cortesía profesional alemana.</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55 expresiones profesionales presentadas en este capítulo forman un sistema integrado de comunicación empresarial que refleja los valores culturales alemanes de precisión, respeto jerárquico, colaboración efectiva y orientación hacia resultados. Su dominio de estos Redemittel le proporcionará no solo las herramientas lingüísticas necesarias para funcionar efectivamente en entornos profesionales alemanes, sino también una comprensión profunda de las expectativas culturales que sustentan la comunicación empresarial exitosa.</w:t>
      </w:r>
    </w:p>
    <w:p>
      <w:pPr>
        <w:spacing w:lineRule="auto" w:line="336" w:before="120" w:after="120"/>
        <w:ind w:firstLine="340"/>
      </w:pPr>
      <w:r>
        <w:rPr>
          <w:rFonts w:ascii="Times New Roman" w:hAnsi="Times New Roman"/>
          <w:sz w:val="22"/>
        </w:rPr>
        <w:t>La aplicación efectiva de estas expresiones requiere sensibilidad al contexto, timing apropiado y comprensión de las dinámicas interpersonales específicas de cada situación profesional. Como con todos los Redemittel, la práctica regular y la observación de hablantes nativos en contextos profesionales reales acelerarán significativamente su integración natural de estas expresiones en su repertorio comunicativo.</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6: Viajes y Transporte: Movilidad sin Barreras Lingüísticas</w:t>
      </w:r>
    </w:p>
    <w:p>
      <w:pPr>
        <w:spacing w:lineRule="auto" w:line="336" w:before="120" w:after="120"/>
        <w:ind w:firstLine="340"/>
      </w:pPr>
      <w:r>
        <w:rPr>
          <w:rFonts w:ascii="Times New Roman" w:hAnsi="Times New Roman"/>
          <w:sz w:val="22"/>
        </w:rPr>
        <w:t>Los países de habla alemana poseen algunos de los sistemas de transporte más eficientes y organizados del mundo, desde la legendaria puntualidad de los trenes alemanes hasta la extensa red de autobuses austriacos y la integración multimodal suiza. Navegar estos sistemas requiere no solo conocimiento técnico de horarios y rutas, sino también dominio de los Redemittel específicos que facilitan la comunicación efectiva con personal de servicio, otros viajeros y autoridades de transporte.</w:t>
      </w:r>
    </w:p>
    <w:p>
      <w:pPr>
        <w:spacing w:lineRule="auto" w:line="336" w:before="120" w:after="120"/>
        <w:ind w:firstLine="340"/>
      </w:pPr>
      <w:r>
        <w:rPr>
          <w:rFonts w:ascii="Times New Roman" w:hAnsi="Times New Roman"/>
          <w:sz w:val="22"/>
        </w:rPr>
        <w:t>La cultura de viajes en los países germanoparlantes se caracteriza por su énfasis en la planificación previa, el respeto por los horarios establecidos y la comunicación directa pero cortés con el personal de servicio. Los Redemittel que aprenderá en este capítulo reflejan estos valores culturales y le proporcionarán las herramientas lingüísticas necesarias para viajar con confianza y eficiencia en cualquier contexto germanoparlante.</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45 expresiones esenciales que le permitirán:</w:t>
      </w:r>
    </w:p>
    <w:p>
      <w:pPr>
        <w:spacing w:after="60"/>
        <w:ind w:left="340"/>
      </w:pPr>
      <w:r>
        <w:rPr>
          <w:rFonts w:ascii="Times New Roman" w:hAnsi="Times New Roman"/>
          <w:sz w:val="22"/>
        </w:rPr>
        <w:t>• Navegar aeropuertos internacionales utilizando terminología específica para check-in, seguridad, embarque y recogida de equipaje</w:t>
      </w:r>
    </w:p>
    <w:p>
      <w:pPr>
        <w:spacing w:after="60"/>
        <w:ind w:left="340"/>
      </w:pPr>
      <w:r>
        <w:rPr>
          <w:rFonts w:ascii="Times New Roman" w:hAnsi="Times New Roman"/>
          <w:sz w:val="22"/>
        </w:rPr>
        <w:t>• Utilizar el extenso sistema ferroviario alemán con confianza, incluyendo reservas, cambios de itinerario y resolución de problemas de viaje</w:t>
      </w:r>
    </w:p>
    <w:p>
      <w:pPr>
        <w:spacing w:after="60"/>
        <w:ind w:left="340"/>
      </w:pPr>
      <w:r>
        <w:rPr>
          <w:rFonts w:ascii="Times New Roman" w:hAnsi="Times New Roman"/>
          <w:sz w:val="22"/>
        </w:rPr>
        <w:t>• Gestionar alojamiento hotelero desde reservas hasta quejas, utilizando el registro formal apropiado para interacciones con personal de servicio</w:t>
      </w:r>
    </w:p>
    <w:p>
      <w:pPr>
        <w:spacing w:after="60"/>
        <w:ind w:left="340"/>
      </w:pPr>
      <w:r>
        <w:rPr>
          <w:rFonts w:ascii="Times New Roman" w:hAnsi="Times New Roman"/>
          <w:sz w:val="22"/>
        </w:rPr>
        <w:t>• Solicitar y proporcionar direcciones utilizando referencias geográficas y puntos de referencia culturalmente relevantes</w:t>
      </w:r>
    </w:p>
    <w:p>
      <w:pPr>
        <w:spacing w:after="60"/>
        <w:ind w:left="340"/>
      </w:pPr>
      <w:r>
        <w:rPr>
          <w:rFonts w:ascii="Times New Roman" w:hAnsi="Times New Roman"/>
          <w:sz w:val="22"/>
        </w:rPr>
        <w:t>• Manejar situaciones de emergencia durante viajes con comunicación clara y efectiva que facilite asistencia rápida</w:t>
      </w:r>
    </w:p>
    <w:p>
      <w:pPr>
        <w:spacing w:before="360" w:after="240"/>
      </w:pPr>
      <w:r>
        <w:rPr>
          <w:rFonts w:ascii="Arial" w:hAnsi="Arial"/>
          <w:b/>
          <w:sz w:val="28"/>
        </w:rPr>
        <w:t>Fundamentos Culturales del Transporte en Países Germanoparlantes</w:t>
      </w:r>
    </w:p>
    <w:p>
      <w:pPr>
        <w:spacing w:lineRule="auto" w:line="336" w:before="120" w:after="120"/>
        <w:ind w:firstLine="340"/>
      </w:pPr>
      <w:r>
        <w:rPr>
          <w:rFonts w:ascii="Times New Roman" w:hAnsi="Times New Roman"/>
          <w:sz w:val="22"/>
        </w:rPr>
        <w:t>Antes de explorar las expresiones específicas, es fundamental comprender los principios culturales que rigen los sistemas de transporte en Alemania, Austria y Suiza. La "Pünktlichkeit" (puntualidad) no es simplemente una expectativa, sino un valor cultural profundamente arraigado que se refleja en la operación de todos los sistemas de transporte público.</w:t>
      </w:r>
    </w:p>
    <w:p>
      <w:pPr>
        <w:spacing w:lineRule="auto" w:line="336" w:before="120" w:after="120"/>
        <w:ind w:firstLine="340"/>
      </w:pPr>
      <w:r>
        <w:rPr>
          <w:rFonts w:ascii="Times New Roman" w:hAnsi="Times New Roman"/>
          <w:sz w:val="22"/>
        </w:rPr>
        <w:t>El concepto de "Ordnung" (orden) se manifiesta en la organización sistemática de estaciones, la claridad de la señalización y las expectativas de comportamiento de los pasajeros. Los viajeros se espera que respeten las colas, validen sus billetes apropiadamente y mantengan un nivel de ruido considerado con otros pasajeros.</w:t>
      </w:r>
    </w:p>
    <w:p>
      <w:pPr>
        <w:spacing w:lineRule="auto" w:line="336" w:before="120" w:after="120"/>
        <w:ind w:firstLine="340"/>
      </w:pPr>
      <w:r>
        <w:rPr>
          <w:rFonts w:ascii="Times New Roman" w:hAnsi="Times New Roman"/>
          <w:sz w:val="22"/>
        </w:rPr>
        <w:t>La "Effizienz" (eficiencia) caracteriza tanto la operación de los sistemas como las interacciones entre pasajeros y personal de servicio. Las comunicaciones tienden a ser directas y orientadas a resultados, con menos intercambio social que en otras culturas. Esta eficiencia se refleja en los Redemittel que aprenderá, muchos de los cuales van directamente al punto de la necesidad o solicitud.</w:t>
      </w:r>
    </w:p>
    <w:p>
      <w:pPr>
        <w:spacing w:before="360" w:after="240"/>
      </w:pPr>
      <w:r>
        <w:rPr>
          <w:rFonts w:ascii="Arial" w:hAnsi="Arial"/>
          <w:b/>
          <w:sz w:val="28"/>
        </w:rPr>
        <w:t>Sección 1: Aeropuertos y Aviación</w:t>
      </w:r>
    </w:p>
    <w:p>
      <w:pPr>
        <w:spacing w:lineRule="auto" w:line="336" w:before="120" w:after="120"/>
        <w:ind w:firstLine="340"/>
      </w:pPr>
      <w:r>
        <w:rPr>
          <w:rFonts w:ascii="Times New Roman" w:hAnsi="Times New Roman"/>
          <w:sz w:val="22"/>
        </w:rPr>
        <w:t>Los aeropuertos alemanes, austriacos y suizos están entre los más organizados del mundo, pero navegar sus procesos requiere familiaridad con terminología específica y procedimientos establecidos. Los siguientes Redemittel le proporcionarán las herramientas necesarias para manejar todas las fases del viaje aéreo.</w:t>
      </w:r>
    </w:p>
    <w:p>
      <w:pPr>
        <w:spacing w:before="240" w:after="120"/>
      </w:pPr>
      <w:r>
        <w:rPr>
          <w:rFonts w:ascii="Arial" w:hAnsi="Arial"/>
          <w:b/>
          <w:sz w:val="24"/>
        </w:rPr>
        <w:t>Expresiones para Check-in y Facturación</w:t>
      </w:r>
    </w:p>
    <w:p>
      <w:pPr>
        <w:spacing w:lineRule="auto" w:line="336" w:before="120" w:after="120"/>
        <w:ind w:firstLine="340"/>
      </w:pPr>
      <w:r>
        <w:rPr>
          <w:rFonts w:ascii="Times New Roman" w:hAnsi="Times New Roman"/>
          <w:sz w:val="22"/>
        </w:rPr>
        <w:t>1. "Wo ist der Check-in Schalter für...?"</w:t>
      </w:r>
    </w:p>
    <w:p>
      <w:pPr>
        <w:spacing w:after="60"/>
        <w:ind w:left="340"/>
      </w:pPr>
      <w:r>
        <w:rPr>
          <w:rFonts w:ascii="Times New Roman" w:hAnsi="Times New Roman"/>
          <w:sz w:val="22"/>
        </w:rPr>
        <w:t>• *Pronunciación*: [Vo ist der check-in shal-ter für...?]</w:t>
      </w:r>
    </w:p>
    <w:p>
      <w:pPr>
        <w:spacing w:after="60"/>
        <w:ind w:left="340"/>
      </w:pPr>
      <w:r>
        <w:rPr>
          <w:rFonts w:ascii="Times New Roman" w:hAnsi="Times New Roman"/>
          <w:sz w:val="22"/>
        </w:rPr>
        <w:t>• *Traducción literal*: "¿Dónde está el mostrador de check-in para...?"</w:t>
      </w:r>
    </w:p>
    <w:p>
      <w:pPr>
        <w:spacing w:after="60"/>
        <w:ind w:left="340"/>
      </w:pPr>
      <w:r>
        <w:rPr>
          <w:rFonts w:ascii="Times New Roman" w:hAnsi="Times New Roman"/>
          <w:sz w:val="22"/>
        </w:rPr>
        <w:t>• *Uso contextual*: Localizar servicios de facturación específicos por aerolínea</w:t>
      </w:r>
    </w:p>
    <w:p>
      <w:pPr>
        <w:spacing w:lineRule="auto" w:line="336" w:before="120" w:after="120"/>
        <w:ind w:firstLine="340"/>
      </w:pPr>
      <w:r>
        <w:rPr>
          <w:rFonts w:ascii="Times New Roman" w:hAnsi="Times New Roman"/>
          <w:sz w:val="22"/>
        </w:rPr>
        <w:t>Esta pregunta fundamental le ayudará a orientarse en aeropuertos grandes donde las aerolíneas pueden tener múltiples mostradores o ubicaciones específicas según el destino.</w:t>
      </w:r>
    </w:p>
    <w:p>
      <w:pPr>
        <w:spacing w:lineRule="auto" w:line="336" w:before="120" w:after="120"/>
        <w:ind w:firstLine="340"/>
      </w:pPr>
      <w:r>
        <w:rPr>
          <w:rFonts w:ascii="Times New Roman" w:hAnsi="Times New Roman"/>
          <w:sz w:val="22"/>
        </w:rPr>
        <w:t>Ejemplo de uso: "Entschuldigung, wo ist der Check-in Schalter für Lufthansa nach Frankfurt?" (Disculpe, ¿dónde está el mostrador de check-in de Lufthansa para Frankfurt?)</w:t>
      </w:r>
    </w:p>
    <w:p>
      <w:pPr>
        <w:spacing w:lineRule="auto" w:line="336" w:before="120" w:after="120"/>
        <w:ind w:firstLine="340"/>
      </w:pPr>
      <w:r>
        <w:rPr>
          <w:rFonts w:ascii="Times New Roman" w:hAnsi="Times New Roman"/>
          <w:sz w:val="22"/>
        </w:rPr>
        <w:t>2. "Ich möchte einen Fensterplatz, bitte"</w:t>
      </w:r>
    </w:p>
    <w:p>
      <w:pPr>
        <w:spacing w:after="60"/>
        <w:ind w:left="340"/>
      </w:pPr>
      <w:r>
        <w:rPr>
          <w:rFonts w:ascii="Times New Roman" w:hAnsi="Times New Roman"/>
          <w:sz w:val="22"/>
        </w:rPr>
        <w:t>• *Pronunciación*: [Ij mööj-te ai-nen fen-ster-plats bi-te]</w:t>
      </w:r>
    </w:p>
    <w:p>
      <w:pPr>
        <w:spacing w:after="60"/>
        <w:ind w:left="340"/>
      </w:pPr>
      <w:r>
        <w:rPr>
          <w:rFonts w:ascii="Times New Roman" w:hAnsi="Times New Roman"/>
          <w:sz w:val="22"/>
        </w:rPr>
        <w:t>• *Traducción literal*: "Me gustaría un asiento de ventana, por favor"</w:t>
      </w:r>
    </w:p>
    <w:p>
      <w:pPr>
        <w:spacing w:after="60"/>
        <w:ind w:left="340"/>
      </w:pPr>
      <w:r>
        <w:rPr>
          <w:rFonts w:ascii="Times New Roman" w:hAnsi="Times New Roman"/>
          <w:sz w:val="22"/>
        </w:rPr>
        <w:t>• *Uso contextual*: Solicitar preferencias de asiento durante el check-in</w:t>
      </w:r>
    </w:p>
    <w:p>
      <w:pPr>
        <w:spacing w:lineRule="auto" w:line="336" w:before="120" w:after="120"/>
        <w:ind w:firstLine="340"/>
      </w:pPr>
      <w:r>
        <w:rPr>
          <w:rFonts w:ascii="Times New Roman" w:hAnsi="Times New Roman"/>
          <w:sz w:val="22"/>
        </w:rPr>
        <w:t>Las preferencias de asiento son importantes para viajes largos, y esta expresión directa comunica su solicitud de manera clara al personal de check-in.</w:t>
      </w:r>
    </w:p>
    <w:p>
      <w:pPr>
        <w:spacing w:lineRule="auto" w:line="336" w:before="120" w:after="120"/>
        <w:ind w:firstLine="340"/>
      </w:pPr>
      <w:r>
        <w:rPr>
          <w:rFonts w:ascii="Times New Roman" w:hAnsi="Times New Roman"/>
          <w:sz w:val="22"/>
        </w:rPr>
        <w:t>Variación útil: "Ich möchte einen Gangplatz, bitte" (Me gustaría un asiento de pasillo, por favor)</w:t>
      </w:r>
    </w:p>
    <w:p>
      <w:pPr>
        <w:spacing w:lineRule="auto" w:line="336" w:before="120" w:after="120"/>
        <w:ind w:firstLine="340"/>
      </w:pPr>
      <w:r>
        <w:rPr>
          <w:rFonts w:ascii="Times New Roman" w:hAnsi="Times New Roman"/>
          <w:sz w:val="22"/>
        </w:rPr>
        <w:t>3. "Kann ich meinen Koffer als Handgepäck mitnehmen?"</w:t>
      </w:r>
    </w:p>
    <w:p>
      <w:pPr>
        <w:spacing w:after="60"/>
        <w:ind w:left="340"/>
      </w:pPr>
      <w:r>
        <w:rPr>
          <w:rFonts w:ascii="Times New Roman" w:hAnsi="Times New Roman"/>
          <w:sz w:val="22"/>
        </w:rPr>
        <w:t>• *Pronunciación*: [Kan ij mai-nen ko-fer als hant-ge-päk mit-ne-men?]</w:t>
      </w:r>
    </w:p>
    <w:p>
      <w:pPr>
        <w:spacing w:after="60"/>
        <w:ind w:left="340"/>
      </w:pPr>
      <w:r>
        <w:rPr>
          <w:rFonts w:ascii="Times New Roman" w:hAnsi="Times New Roman"/>
          <w:sz w:val="22"/>
        </w:rPr>
        <w:t>• *Traducción literal*: "¿Puedo llevar mi maleta como equipaje de mano?"</w:t>
      </w:r>
    </w:p>
    <w:p>
      <w:pPr>
        <w:spacing w:after="60"/>
        <w:ind w:left="340"/>
      </w:pPr>
      <w:r>
        <w:rPr>
          <w:rFonts w:ascii="Times New Roman" w:hAnsi="Times New Roman"/>
          <w:sz w:val="22"/>
        </w:rPr>
        <w:t>• *Uso contextual*: Consultar sobre regulaciones de equipaje de mano</w:t>
      </w:r>
    </w:p>
    <w:p>
      <w:pPr>
        <w:spacing w:lineRule="auto" w:line="336" w:before="120" w:after="120"/>
        <w:ind w:firstLine="340"/>
      </w:pPr>
      <w:r>
        <w:rPr>
          <w:rFonts w:ascii="Times New Roman" w:hAnsi="Times New Roman"/>
          <w:sz w:val="22"/>
        </w:rPr>
        <w:t>Las regulaciones de equipaje varían entre aerolíneas, y esta pregunta le ayudará a evitar costos adicionales o inconvenientes en la puerta de embarque.</w:t>
      </w:r>
    </w:p>
    <w:p>
      <w:pPr>
        <w:spacing w:before="240" w:after="120"/>
      </w:pPr>
      <w:r>
        <w:rPr>
          <w:rFonts w:ascii="Arial" w:hAnsi="Arial"/>
          <w:b/>
          <w:sz w:val="24"/>
        </w:rPr>
        <w:t>Expresiones para Seguridad y Control</w:t>
      </w:r>
    </w:p>
    <w:p>
      <w:pPr>
        <w:spacing w:lineRule="auto" w:line="336" w:before="120" w:after="120"/>
        <w:ind w:firstLine="340"/>
      </w:pPr>
      <w:r>
        <w:rPr>
          <w:rFonts w:ascii="Times New Roman" w:hAnsi="Times New Roman"/>
          <w:sz w:val="22"/>
        </w:rPr>
        <w:t>4. "Muss ich meine Schuhe ausziehen?"</w:t>
      </w:r>
    </w:p>
    <w:p>
      <w:pPr>
        <w:spacing w:after="60"/>
        <w:ind w:left="340"/>
      </w:pPr>
      <w:r>
        <w:rPr>
          <w:rFonts w:ascii="Times New Roman" w:hAnsi="Times New Roman"/>
          <w:sz w:val="22"/>
        </w:rPr>
        <w:t>• *Pronunciación*: [Mus ij mai-ne shu-e aus-tsi-en?]</w:t>
      </w:r>
    </w:p>
    <w:p>
      <w:pPr>
        <w:spacing w:after="60"/>
        <w:ind w:left="340"/>
      </w:pPr>
      <w:r>
        <w:rPr>
          <w:rFonts w:ascii="Times New Roman" w:hAnsi="Times New Roman"/>
          <w:sz w:val="22"/>
        </w:rPr>
        <w:t>• *Traducción literal*: "¿Tengo que quitarme los zapatos?"</w:t>
      </w:r>
    </w:p>
    <w:p>
      <w:pPr>
        <w:spacing w:after="60"/>
        <w:ind w:left="340"/>
      </w:pPr>
      <w:r>
        <w:rPr>
          <w:rFonts w:ascii="Times New Roman" w:hAnsi="Times New Roman"/>
          <w:sz w:val="22"/>
        </w:rPr>
        <w:t>• *Uso contextual*: Consultar sobre procedimientos de seguridad específicos</w:t>
      </w:r>
    </w:p>
    <w:p>
      <w:pPr>
        <w:spacing w:lineRule="auto" w:line="336" w:before="120" w:after="120"/>
        <w:ind w:firstLine="340"/>
      </w:pPr>
      <w:r>
        <w:rPr>
          <w:rFonts w:ascii="Times New Roman" w:hAnsi="Times New Roman"/>
          <w:sz w:val="22"/>
        </w:rPr>
        <w:t>Los procedimientos de seguridad pueden variar entre aeropuertos, y esta pregunta le ayudará a prepararse apropiadamente para el control.</w:t>
      </w:r>
    </w:p>
    <w:p>
      <w:pPr>
        <w:spacing w:lineRule="auto" w:line="336" w:before="120" w:after="120"/>
        <w:ind w:firstLine="340"/>
      </w:pPr>
      <w:r>
        <w:rPr>
          <w:rFonts w:ascii="Times New Roman" w:hAnsi="Times New Roman"/>
          <w:sz w:val="22"/>
        </w:rPr>
        <w:t>5. "Wo kann ich meine Flüssigkeiten zeigen?"</w:t>
      </w:r>
    </w:p>
    <w:p>
      <w:pPr>
        <w:spacing w:after="60"/>
        <w:ind w:left="340"/>
      </w:pPr>
      <w:r>
        <w:rPr>
          <w:rFonts w:ascii="Times New Roman" w:hAnsi="Times New Roman"/>
          <w:sz w:val="22"/>
        </w:rPr>
        <w:t>• *Pronunciación*: [Vo kan ij mai-ne flü-sij-kai-ten tsai-gen?]</w:t>
      </w:r>
    </w:p>
    <w:p>
      <w:pPr>
        <w:spacing w:after="60"/>
        <w:ind w:left="340"/>
      </w:pPr>
      <w:r>
        <w:rPr>
          <w:rFonts w:ascii="Times New Roman" w:hAnsi="Times New Roman"/>
          <w:sz w:val="22"/>
        </w:rPr>
        <w:t>• *Traducción literal*: "¿Dónde puedo mostrar mis líquidos?"</w:t>
      </w:r>
    </w:p>
    <w:p>
      <w:pPr>
        <w:spacing w:after="60"/>
        <w:ind w:left="340"/>
      </w:pPr>
      <w:r>
        <w:rPr>
          <w:rFonts w:ascii="Times New Roman" w:hAnsi="Times New Roman"/>
          <w:sz w:val="22"/>
        </w:rPr>
        <w:t>• *Uso contextual*: Facilitar el proceso de inspección de líquidos en seguridad</w:t>
      </w:r>
    </w:p>
    <w:p>
      <w:pPr>
        <w:spacing w:lineRule="auto" w:line="336" w:before="120" w:after="120"/>
        <w:ind w:firstLine="340"/>
      </w:pPr>
      <w:r>
        <w:rPr>
          <w:rFonts w:ascii="Times New Roman" w:hAnsi="Times New Roman"/>
          <w:sz w:val="22"/>
        </w:rPr>
        <w:t>Esta expresión proactiva puede acelerar el proceso de seguridad al comunicar su preparación para cumplir con las regulaciones.</w:t>
      </w:r>
    </w:p>
    <w:p>
      <w:pPr>
        <w:spacing w:before="240" w:after="120"/>
      </w:pPr>
      <w:r>
        <w:rPr>
          <w:rFonts w:ascii="Arial" w:hAnsi="Arial"/>
          <w:b/>
          <w:sz w:val="24"/>
        </w:rPr>
        <w:t>Expresiones para Embarque y Vuelo</w:t>
      </w:r>
    </w:p>
    <w:p>
      <w:pPr>
        <w:spacing w:lineRule="auto" w:line="336" w:before="120" w:after="120"/>
        <w:ind w:firstLine="340"/>
      </w:pPr>
      <w:r>
        <w:rPr>
          <w:rFonts w:ascii="Times New Roman" w:hAnsi="Times New Roman"/>
          <w:sz w:val="22"/>
        </w:rPr>
        <w:t>6. "Von welchem Gate fliegt mein Flug ab?"</w:t>
      </w:r>
    </w:p>
    <w:p>
      <w:pPr>
        <w:spacing w:after="60"/>
        <w:ind w:left="340"/>
      </w:pPr>
      <w:r>
        <w:rPr>
          <w:rFonts w:ascii="Times New Roman" w:hAnsi="Times New Roman"/>
          <w:sz w:val="22"/>
        </w:rPr>
        <w:t>• *Pronunciación*: [Fon vel-jem gate flikt main fluk ap?]</w:t>
      </w:r>
    </w:p>
    <w:p>
      <w:pPr>
        <w:spacing w:after="60"/>
        <w:ind w:left="340"/>
      </w:pPr>
      <w:r>
        <w:rPr>
          <w:rFonts w:ascii="Times New Roman" w:hAnsi="Times New Roman"/>
          <w:sz w:val="22"/>
        </w:rPr>
        <w:t>• *Traducción literal*: "¿Desde qué puerta sale mi vuelo?"</w:t>
      </w:r>
    </w:p>
    <w:p>
      <w:pPr>
        <w:spacing w:after="60"/>
        <w:ind w:left="340"/>
      </w:pPr>
      <w:r>
        <w:rPr>
          <w:rFonts w:ascii="Times New Roman" w:hAnsi="Times New Roman"/>
          <w:sz w:val="22"/>
        </w:rPr>
        <w:t>• *Uso contextual*: Confirmar información de embarque</w:t>
      </w:r>
    </w:p>
    <w:p>
      <w:pPr>
        <w:spacing w:lineRule="auto" w:line="336" w:before="120" w:after="120"/>
        <w:ind w:firstLine="340"/>
      </w:pPr>
      <w:r>
        <w:rPr>
          <w:rFonts w:ascii="Times New Roman" w:hAnsi="Times New Roman"/>
          <w:sz w:val="22"/>
        </w:rPr>
        <w:t>Los cambios de puerta son comunes en aeropuertos grandes, y esta pregunta le ayudará a llegar al lugar correcto para el embarque.</w:t>
      </w:r>
    </w:p>
    <w:p>
      <w:pPr>
        <w:spacing w:lineRule="auto" w:line="336" w:before="120" w:after="120"/>
        <w:ind w:firstLine="340"/>
      </w:pPr>
      <w:r>
        <w:rPr>
          <w:rFonts w:ascii="Times New Roman" w:hAnsi="Times New Roman"/>
          <w:sz w:val="22"/>
        </w:rPr>
        <w:t>7. "Ist der Flug pünktlich?"</w:t>
      </w:r>
    </w:p>
    <w:p>
      <w:pPr>
        <w:spacing w:after="60"/>
        <w:ind w:left="340"/>
      </w:pPr>
      <w:r>
        <w:rPr>
          <w:rFonts w:ascii="Times New Roman" w:hAnsi="Times New Roman"/>
          <w:sz w:val="22"/>
        </w:rPr>
        <w:t>• *Pronunciación*: [Ist der fluk pünkt-lij?]</w:t>
      </w:r>
    </w:p>
    <w:p>
      <w:pPr>
        <w:spacing w:after="60"/>
        <w:ind w:left="340"/>
      </w:pPr>
      <w:r>
        <w:rPr>
          <w:rFonts w:ascii="Times New Roman" w:hAnsi="Times New Roman"/>
          <w:sz w:val="22"/>
        </w:rPr>
        <w:t>• *Traducción literal*: "¿Está el vuelo a tiempo?"</w:t>
      </w:r>
    </w:p>
    <w:p>
      <w:pPr>
        <w:spacing w:after="60"/>
        <w:ind w:left="340"/>
      </w:pPr>
      <w:r>
        <w:rPr>
          <w:rFonts w:ascii="Times New Roman" w:hAnsi="Times New Roman"/>
          <w:sz w:val="22"/>
        </w:rPr>
        <w:t>• *Uso contextual*: Verificar el estado del vuelo</w:t>
      </w:r>
    </w:p>
    <w:p>
      <w:pPr>
        <w:spacing w:lineRule="auto" w:line="336" w:before="120" w:after="120"/>
        <w:ind w:firstLine="340"/>
      </w:pPr>
      <w:r>
        <w:rPr>
          <w:rFonts w:ascii="Times New Roman" w:hAnsi="Times New Roman"/>
          <w:sz w:val="22"/>
        </w:rPr>
        <w:t>La puntualidad es altamente valorada en la cultura alemana, y esta pregunta le permitirá planificar conexiones o recogidas apropiadamente.</w:t>
      </w:r>
    </w:p>
    <w:p>
      <w:pPr>
        <w:spacing w:lineRule="auto" w:line="336" w:before="120" w:after="120"/>
        <w:ind w:firstLine="340"/>
      </w:pPr>
      <w:r>
        <w:rPr>
          <w:rFonts w:ascii="Times New Roman" w:hAnsi="Times New Roman"/>
          <w:sz w:val="22"/>
        </w:rPr>
        <w:t>8. "Wann beginnt das Boarding?"</w:t>
      </w:r>
    </w:p>
    <w:p>
      <w:pPr>
        <w:spacing w:after="60"/>
        <w:ind w:left="340"/>
      </w:pPr>
      <w:r>
        <w:rPr>
          <w:rFonts w:ascii="Times New Roman" w:hAnsi="Times New Roman"/>
          <w:sz w:val="22"/>
        </w:rPr>
        <w:t>• *Pronunciación*: [Van be-gint das bor-ding?]</w:t>
      </w:r>
    </w:p>
    <w:p>
      <w:pPr>
        <w:spacing w:after="60"/>
        <w:ind w:left="340"/>
      </w:pPr>
      <w:r>
        <w:rPr>
          <w:rFonts w:ascii="Times New Roman" w:hAnsi="Times New Roman"/>
          <w:sz w:val="22"/>
        </w:rPr>
        <w:t>• *Traducción literal*: "¿Cuándo comienza el embarque?"</w:t>
      </w:r>
    </w:p>
    <w:p>
      <w:pPr>
        <w:spacing w:after="60"/>
        <w:ind w:left="340"/>
      </w:pPr>
      <w:r>
        <w:rPr>
          <w:rFonts w:ascii="Times New Roman" w:hAnsi="Times New Roman"/>
          <w:sz w:val="22"/>
        </w:rPr>
        <w:t>• *Uso contextual*: Planificar el tiempo en la puerta de embarque</w:t>
      </w:r>
    </w:p>
    <w:p>
      <w:pPr>
        <w:spacing w:lineRule="auto" w:line="336" w:before="120" w:after="120"/>
        <w:ind w:firstLine="340"/>
      </w:pPr>
      <w:r>
        <w:rPr>
          <w:rFonts w:ascii="Times New Roman" w:hAnsi="Times New Roman"/>
          <w:sz w:val="22"/>
        </w:rPr>
        <w:t>Esta información le ayudará a gestionar su tiempo efectivamente entre el check-in y el embarque.</w:t>
      </w:r>
    </w:p>
    <w:p>
      <w:pPr>
        <w:spacing w:before="360" w:after="240"/>
      </w:pPr>
      <w:r>
        <w:rPr>
          <w:rFonts w:ascii="Arial" w:hAnsi="Arial"/>
          <w:b/>
          <w:sz w:val="28"/>
        </w:rPr>
        <w:t>Sección 2: Sistema Ferroviario y Trenes</w:t>
      </w:r>
    </w:p>
    <w:p>
      <w:pPr>
        <w:spacing w:lineRule="auto" w:line="336" w:before="120" w:after="120"/>
        <w:ind w:firstLine="340"/>
      </w:pPr>
      <w:r>
        <w:rPr>
          <w:rFonts w:ascii="Times New Roman" w:hAnsi="Times New Roman"/>
          <w:sz w:val="22"/>
        </w:rPr>
        <w:t>El sistema ferroviario alemán (Deutsche Bahn) junto con sus contrapartes austriacas (ÖBB) y suizas (SBB) forman una red integrada que conecta eficientemente ciudades grandes y pequeñas. Dominar los Redemittel ferroviarios le permitirá aprovechar completamente estos excelentes sistemas de transporte.</w:t>
      </w:r>
    </w:p>
    <w:p>
      <w:pPr>
        <w:spacing w:before="240" w:after="120"/>
      </w:pPr>
      <w:r>
        <w:rPr>
          <w:rFonts w:ascii="Arial" w:hAnsi="Arial"/>
          <w:b/>
          <w:sz w:val="24"/>
        </w:rPr>
        <w:t>Expresiones para Reservas y Billetes</w:t>
      </w:r>
    </w:p>
    <w:p>
      <w:pPr>
        <w:spacing w:lineRule="auto" w:line="336" w:before="120" w:after="120"/>
        <w:ind w:firstLine="340"/>
      </w:pPr>
      <w:r>
        <w:rPr>
          <w:rFonts w:ascii="Times New Roman" w:hAnsi="Times New Roman"/>
          <w:sz w:val="22"/>
        </w:rPr>
        <w:t>9. "Ich hätte gerne eine Fahrkarte nach..."</w:t>
      </w:r>
    </w:p>
    <w:p>
      <w:pPr>
        <w:spacing w:after="60"/>
        <w:ind w:left="340"/>
      </w:pPr>
      <w:r>
        <w:rPr>
          <w:rFonts w:ascii="Times New Roman" w:hAnsi="Times New Roman"/>
          <w:sz w:val="22"/>
        </w:rPr>
        <w:t>• *Pronunciación*: [Ij hä-te ger-ne ai-ne far-kar-te naj...]</w:t>
      </w:r>
    </w:p>
    <w:p>
      <w:pPr>
        <w:spacing w:after="60"/>
        <w:ind w:left="340"/>
      </w:pPr>
      <w:r>
        <w:rPr>
          <w:rFonts w:ascii="Times New Roman" w:hAnsi="Times New Roman"/>
          <w:sz w:val="22"/>
        </w:rPr>
        <w:t>• *Traducción literal*: "Me gustaría un billete hacia..."</w:t>
      </w:r>
    </w:p>
    <w:p>
      <w:pPr>
        <w:spacing w:after="60"/>
        <w:ind w:left="340"/>
      </w:pPr>
      <w:r>
        <w:rPr>
          <w:rFonts w:ascii="Times New Roman" w:hAnsi="Times New Roman"/>
          <w:sz w:val="22"/>
        </w:rPr>
        <w:t>• *Uso contextual*: Solicitar billetes de tren en taquillas</w:t>
      </w:r>
    </w:p>
    <w:p>
      <w:pPr>
        <w:spacing w:lineRule="auto" w:line="336" w:before="120" w:after="120"/>
        <w:ind w:firstLine="340"/>
      </w:pPr>
      <w:r>
        <w:rPr>
          <w:rFonts w:ascii="Times New Roman" w:hAnsi="Times New Roman"/>
          <w:sz w:val="22"/>
        </w:rPr>
        <w:t>Esta construcción cortés con "hätte gerne" (me gustaría) es la forma estándar de solicitar billetes en estaciones alemanas.</w:t>
      </w:r>
    </w:p>
    <w:p>
      <w:pPr>
        <w:spacing w:lineRule="auto" w:line="336" w:before="120" w:after="120"/>
        <w:ind w:firstLine="340"/>
      </w:pPr>
      <w:r>
        <w:rPr>
          <w:rFonts w:ascii="Times New Roman" w:hAnsi="Times New Roman"/>
          <w:sz w:val="22"/>
        </w:rPr>
        <w:t>Ejemplo completo: "Ich hätte gerne eine Fahrkarte nach München, zweite Klasse, einfach" (Me gustaría un billete a Múnich, segunda clase, solo ida)</w:t>
      </w:r>
    </w:p>
    <w:p>
      <w:pPr>
        <w:spacing w:lineRule="auto" w:line="336" w:before="120" w:after="120"/>
        <w:ind w:firstLine="340"/>
      </w:pPr>
      <w:r>
        <w:rPr>
          <w:rFonts w:ascii="Times New Roman" w:hAnsi="Times New Roman"/>
          <w:sz w:val="22"/>
        </w:rPr>
        <w:t>10. "Gibt es noch Plätze im Zug um...?"</w:t>
      </w:r>
    </w:p>
    <w:p>
      <w:pPr>
        <w:spacing w:after="60"/>
        <w:ind w:left="340"/>
      </w:pPr>
      <w:r>
        <w:rPr>
          <w:rFonts w:ascii="Times New Roman" w:hAnsi="Times New Roman"/>
          <w:sz w:val="22"/>
        </w:rPr>
        <w:t>• *Pronunciación*: [Gibt es noj plä-tse im tsuk um...?]</w:t>
      </w:r>
    </w:p>
    <w:p>
      <w:pPr>
        <w:spacing w:after="60"/>
        <w:ind w:left="340"/>
      </w:pPr>
      <w:r>
        <w:rPr>
          <w:rFonts w:ascii="Times New Roman" w:hAnsi="Times New Roman"/>
          <w:sz w:val="22"/>
        </w:rPr>
        <w:t>• *Traducción literal*: "¿Hay todavía lugares en el tren de las...?"</w:t>
      </w:r>
    </w:p>
    <w:p>
      <w:pPr>
        <w:spacing w:after="60"/>
        <w:ind w:left="340"/>
      </w:pPr>
      <w:r>
        <w:rPr>
          <w:rFonts w:ascii="Times New Roman" w:hAnsi="Times New Roman"/>
          <w:sz w:val="22"/>
        </w:rPr>
        <w:t>• *Uso contextual*: Verificar disponibilidad para horarios específicos</w:t>
      </w:r>
    </w:p>
    <w:p>
      <w:pPr>
        <w:spacing w:lineRule="auto" w:line="336" w:before="120" w:after="120"/>
        <w:ind w:firstLine="340"/>
      </w:pPr>
      <w:r>
        <w:rPr>
          <w:rFonts w:ascii="Times New Roman" w:hAnsi="Times New Roman"/>
          <w:sz w:val="22"/>
        </w:rPr>
        <w:t>Esta pregunta es especialmente útil durante horas pico o temporadas de viaje intenso cuando los trenes pueden estar completos.</w:t>
      </w:r>
    </w:p>
    <w:p>
      <w:pPr>
        <w:spacing w:lineRule="auto" w:line="336" w:before="120" w:after="120"/>
        <w:ind w:firstLine="340"/>
      </w:pPr>
      <w:r>
        <w:rPr>
          <w:rFonts w:ascii="Times New Roman" w:hAnsi="Times New Roman"/>
          <w:sz w:val="22"/>
        </w:rPr>
        <w:t>11. "Muss ich umsteigen?"</w:t>
      </w:r>
    </w:p>
    <w:p>
      <w:pPr>
        <w:spacing w:after="60"/>
        <w:ind w:left="340"/>
      </w:pPr>
      <w:r>
        <w:rPr>
          <w:rFonts w:ascii="Times New Roman" w:hAnsi="Times New Roman"/>
          <w:sz w:val="22"/>
        </w:rPr>
        <w:t>• *Pronunciación*: [Mus ij um-shtai-gen?]</w:t>
      </w:r>
    </w:p>
    <w:p>
      <w:pPr>
        <w:spacing w:after="60"/>
        <w:ind w:left="340"/>
      </w:pPr>
      <w:r>
        <w:rPr>
          <w:rFonts w:ascii="Times New Roman" w:hAnsi="Times New Roman"/>
          <w:sz w:val="22"/>
        </w:rPr>
        <w:t>• *Traducción literal*: "¿Tengo que cambiar (de tren)?"</w:t>
      </w:r>
    </w:p>
    <w:p>
      <w:pPr>
        <w:spacing w:after="60"/>
        <w:ind w:left="340"/>
      </w:pPr>
      <w:r>
        <w:rPr>
          <w:rFonts w:ascii="Times New Roman" w:hAnsi="Times New Roman"/>
          <w:sz w:val="22"/>
        </w:rPr>
        <w:t>• *Uso contextual*: Consultar sobre conexiones necesarias</w:t>
      </w:r>
    </w:p>
    <w:p>
      <w:pPr>
        <w:spacing w:lineRule="auto" w:line="336" w:before="120" w:after="120"/>
        <w:ind w:firstLine="340"/>
      </w:pPr>
      <w:r>
        <w:rPr>
          <w:rFonts w:ascii="Times New Roman" w:hAnsi="Times New Roman"/>
          <w:sz w:val="22"/>
        </w:rPr>
        <w:t>"Umsteigen" es un término específico para cambios de tren, esencial para planificar viajes que requieren conexiones.</w:t>
      </w:r>
    </w:p>
    <w:p>
      <w:pPr>
        <w:spacing w:before="240" w:after="120"/>
      </w:pPr>
      <w:r>
        <w:rPr>
          <w:rFonts w:ascii="Arial" w:hAnsi="Arial"/>
          <w:b/>
          <w:sz w:val="24"/>
        </w:rPr>
        <w:t>Expresiones para Navegación en Estaciones</w:t>
      </w:r>
    </w:p>
    <w:p>
      <w:pPr>
        <w:spacing w:lineRule="auto" w:line="336" w:before="120" w:after="120"/>
        <w:ind w:firstLine="340"/>
      </w:pPr>
      <w:r>
        <w:rPr>
          <w:rFonts w:ascii="Times New Roman" w:hAnsi="Times New Roman"/>
          <w:sz w:val="22"/>
        </w:rPr>
        <w:t>12. "Wo ist Gleis Nummer...?"</w:t>
      </w:r>
    </w:p>
    <w:p>
      <w:pPr>
        <w:spacing w:after="60"/>
        <w:ind w:left="340"/>
      </w:pPr>
      <w:r>
        <w:rPr>
          <w:rFonts w:ascii="Times New Roman" w:hAnsi="Times New Roman"/>
          <w:sz w:val="22"/>
        </w:rPr>
        <w:t>• *Pronunciación*: [Vo ist glais nu-mer...?]</w:t>
      </w:r>
    </w:p>
    <w:p>
      <w:pPr>
        <w:spacing w:after="60"/>
        <w:ind w:left="340"/>
      </w:pPr>
      <w:r>
        <w:rPr>
          <w:rFonts w:ascii="Times New Roman" w:hAnsi="Times New Roman"/>
          <w:sz w:val="22"/>
        </w:rPr>
        <w:t>• *Traducción literal*: "¿Dónde está el andén número...?"</w:t>
      </w:r>
    </w:p>
    <w:p>
      <w:pPr>
        <w:spacing w:after="60"/>
        <w:ind w:left="340"/>
      </w:pPr>
      <w:r>
        <w:rPr>
          <w:rFonts w:ascii="Times New Roman" w:hAnsi="Times New Roman"/>
          <w:sz w:val="22"/>
        </w:rPr>
        <w:t>• *Uso contextual*: Localizar andenes específicos en estaciones grandes</w:t>
      </w:r>
    </w:p>
    <w:p>
      <w:pPr>
        <w:spacing w:lineRule="auto" w:line="336" w:before="120" w:after="120"/>
        <w:ind w:firstLine="340"/>
      </w:pPr>
      <w:r>
        <w:rPr>
          <w:rFonts w:ascii="Times New Roman" w:hAnsi="Times New Roman"/>
          <w:sz w:val="22"/>
        </w:rPr>
        <w:t>"Gleis" es el término específico para andenes ferroviarios, diferente de "Bahnsteig" que también se usa pero menos frecuentemente.</w:t>
      </w:r>
    </w:p>
    <w:p>
      <w:pPr>
        <w:spacing w:lineRule="auto" w:line="336" w:before="120" w:after="120"/>
        <w:ind w:firstLine="340"/>
      </w:pPr>
      <w:r>
        <w:rPr>
          <w:rFonts w:ascii="Times New Roman" w:hAnsi="Times New Roman"/>
          <w:sz w:val="22"/>
        </w:rPr>
        <w:t>13. "Entschuldigung, welcher Zug fährt nach...?"</w:t>
      </w:r>
    </w:p>
    <w:p>
      <w:pPr>
        <w:spacing w:after="60"/>
        <w:ind w:left="340"/>
      </w:pPr>
      <w:r>
        <w:rPr>
          <w:rFonts w:ascii="Times New Roman" w:hAnsi="Times New Roman"/>
          <w:sz w:val="22"/>
        </w:rPr>
        <w:t>• *Pronunciación*: [Ent-shul-di-gung vel-jer tsuk färt naj...?]</w:t>
      </w:r>
    </w:p>
    <w:p>
      <w:pPr>
        <w:spacing w:after="60"/>
        <w:ind w:left="340"/>
      </w:pPr>
      <w:r>
        <w:rPr>
          <w:rFonts w:ascii="Times New Roman" w:hAnsi="Times New Roman"/>
          <w:sz w:val="22"/>
        </w:rPr>
        <w:t>• *Traducción literal*: "Disculpe, ¿qué tren va hacia...?"</w:t>
      </w:r>
    </w:p>
    <w:p>
      <w:pPr>
        <w:spacing w:after="60"/>
        <w:ind w:left="340"/>
      </w:pPr>
      <w:r>
        <w:rPr>
          <w:rFonts w:ascii="Times New Roman" w:hAnsi="Times New Roman"/>
          <w:sz w:val="22"/>
        </w:rPr>
        <w:t>• *Uso contextual*: Confirmar el tren correcto cuando hay múltiples opciones</w:t>
      </w:r>
    </w:p>
    <w:p>
      <w:pPr>
        <w:spacing w:lineRule="auto" w:line="336" w:before="120" w:after="120"/>
        <w:ind w:firstLine="340"/>
      </w:pPr>
      <w:r>
        <w:rPr>
          <w:rFonts w:ascii="Times New Roman" w:hAnsi="Times New Roman"/>
          <w:sz w:val="22"/>
        </w:rPr>
        <w:t>Esta pregunta es vital en estaciones hub donde múltiples trenes pueden partir hacia la misma dirección general.</w:t>
      </w:r>
    </w:p>
    <w:p>
      <w:pPr>
        <w:spacing w:lineRule="auto" w:line="336" w:before="120" w:after="120"/>
        <w:ind w:firstLine="340"/>
      </w:pPr>
      <w:r>
        <w:rPr>
          <w:rFonts w:ascii="Times New Roman" w:hAnsi="Times New Roman"/>
          <w:sz w:val="22"/>
        </w:rPr>
        <w:t>14. "Wie lange dauert die Fahrt?"</w:t>
      </w:r>
    </w:p>
    <w:p>
      <w:pPr>
        <w:spacing w:after="60"/>
        <w:ind w:left="340"/>
      </w:pPr>
      <w:r>
        <w:rPr>
          <w:rFonts w:ascii="Times New Roman" w:hAnsi="Times New Roman"/>
          <w:sz w:val="22"/>
        </w:rPr>
        <w:t>• *Pronunciación*: [Vi lan-ge dau-ert di fart?]</w:t>
      </w:r>
    </w:p>
    <w:p>
      <w:pPr>
        <w:spacing w:after="60"/>
        <w:ind w:left="340"/>
      </w:pPr>
      <w:r>
        <w:rPr>
          <w:rFonts w:ascii="Times New Roman" w:hAnsi="Times New Roman"/>
          <w:sz w:val="22"/>
        </w:rPr>
        <w:t>• *Traducción literal*: "¿Cuánto dura el viaje?"</w:t>
      </w:r>
    </w:p>
    <w:p>
      <w:pPr>
        <w:spacing w:after="60"/>
        <w:ind w:left="340"/>
      </w:pPr>
      <w:r>
        <w:rPr>
          <w:rFonts w:ascii="Times New Roman" w:hAnsi="Times New Roman"/>
          <w:sz w:val="22"/>
        </w:rPr>
        <w:t>• *Uso contextual*: Obtener información sobre duración del viaje</w:t>
      </w:r>
    </w:p>
    <w:p>
      <w:pPr>
        <w:spacing w:lineRule="auto" w:line="336" w:before="120" w:after="120"/>
        <w:ind w:firstLine="340"/>
      </w:pPr>
      <w:r>
        <w:rPr>
          <w:rFonts w:ascii="Times New Roman" w:hAnsi="Times New Roman"/>
          <w:sz w:val="22"/>
        </w:rPr>
        <w:t>"Fahrt" es el término específico para viajes en vehículos, más preciso que "Reise" que se refiere a viajes en general.</w:t>
      </w:r>
    </w:p>
    <w:p>
      <w:pPr>
        <w:spacing w:before="240" w:after="120"/>
      </w:pPr>
      <w:r>
        <w:rPr>
          <w:rFonts w:ascii="Arial" w:hAnsi="Arial"/>
          <w:b/>
          <w:sz w:val="24"/>
        </w:rPr>
        <w:t>Expresiones para Situaciones Durante el Viaje</w:t>
      </w:r>
    </w:p>
    <w:p>
      <w:pPr>
        <w:spacing w:lineRule="auto" w:line="336" w:before="120" w:after="120"/>
        <w:ind w:firstLine="340"/>
      </w:pPr>
      <w:r>
        <w:rPr>
          <w:rFonts w:ascii="Times New Roman" w:hAnsi="Times New Roman"/>
          <w:sz w:val="22"/>
        </w:rPr>
        <w:t>15. "Ist dieser Platz frei?"</w:t>
      </w:r>
    </w:p>
    <w:p>
      <w:pPr>
        <w:spacing w:after="60"/>
        <w:ind w:left="340"/>
      </w:pPr>
      <w:r>
        <w:rPr>
          <w:rFonts w:ascii="Times New Roman" w:hAnsi="Times New Roman"/>
          <w:sz w:val="22"/>
        </w:rPr>
        <w:t>• *Pronunciación*: [Ist di-zer plats frai?]</w:t>
      </w:r>
    </w:p>
    <w:p>
      <w:pPr>
        <w:spacing w:after="60"/>
        <w:ind w:left="340"/>
      </w:pPr>
      <w:r>
        <w:rPr>
          <w:rFonts w:ascii="Times New Roman" w:hAnsi="Times New Roman"/>
          <w:sz w:val="22"/>
        </w:rPr>
        <w:t>• *Traducción literal*: "¿Está libre este asiento?"</w:t>
      </w:r>
    </w:p>
    <w:p>
      <w:pPr>
        <w:spacing w:after="60"/>
        <w:ind w:left="340"/>
      </w:pPr>
      <w:r>
        <w:rPr>
          <w:rFonts w:ascii="Times New Roman" w:hAnsi="Times New Roman"/>
          <w:sz w:val="22"/>
        </w:rPr>
        <w:t>• *Uso contextual*: Consultar sobre disponibilidad de asientos en el tren</w:t>
      </w:r>
    </w:p>
    <w:p>
      <w:pPr>
        <w:spacing w:lineRule="auto" w:line="336" w:before="120" w:after="120"/>
        <w:ind w:firstLine="340"/>
      </w:pPr>
      <w:r>
        <w:rPr>
          <w:rFonts w:ascii="Times New Roman" w:hAnsi="Times New Roman"/>
          <w:sz w:val="22"/>
        </w:rPr>
        <w:t>Esta cortesía es especialmente importante en trenes sin reservas obligatorias donde los asientos pueden estar ocupados informalmente.</w:t>
      </w:r>
    </w:p>
    <w:p>
      <w:pPr>
        <w:spacing w:lineRule="auto" w:line="336" w:before="120" w:after="120"/>
        <w:ind w:firstLine="340"/>
      </w:pPr>
      <w:r>
        <w:rPr>
          <w:rFonts w:ascii="Times New Roman" w:hAnsi="Times New Roman"/>
          <w:sz w:val="22"/>
        </w:rPr>
        <w:t>16. "Entschuldigen Sie, das ist mein Platz"</w:t>
      </w:r>
    </w:p>
    <w:p>
      <w:pPr>
        <w:spacing w:after="60"/>
        <w:ind w:left="340"/>
      </w:pPr>
      <w:r>
        <w:rPr>
          <w:rFonts w:ascii="Times New Roman" w:hAnsi="Times New Roman"/>
          <w:sz w:val="22"/>
        </w:rPr>
        <w:t>• *Pronunciación*: [Ent-shul-di-gen zi das ist main plats]</w:t>
      </w:r>
    </w:p>
    <w:p>
      <w:pPr>
        <w:spacing w:after="60"/>
        <w:ind w:left="340"/>
      </w:pPr>
      <w:r>
        <w:rPr>
          <w:rFonts w:ascii="Times New Roman" w:hAnsi="Times New Roman"/>
          <w:sz w:val="22"/>
        </w:rPr>
        <w:t>• *Traducción literal*: "Disculpe, ese es mi asiento"</w:t>
      </w:r>
    </w:p>
    <w:p>
      <w:pPr>
        <w:spacing w:after="60"/>
        <w:ind w:left="340"/>
      </w:pPr>
      <w:r>
        <w:rPr>
          <w:rFonts w:ascii="Times New Roman" w:hAnsi="Times New Roman"/>
          <w:sz w:val="22"/>
        </w:rPr>
        <w:t>• *Uso contextual*: Reclamar asientos reservados de manera cortés</w:t>
      </w:r>
    </w:p>
    <w:p>
      <w:pPr>
        <w:spacing w:lineRule="auto" w:line="336" w:before="120" w:after="120"/>
        <w:ind w:firstLine="340"/>
      </w:pPr>
      <w:r>
        <w:rPr>
          <w:rFonts w:ascii="Times New Roman" w:hAnsi="Times New Roman"/>
          <w:sz w:val="22"/>
        </w:rPr>
        <w:t>La construcción con "Entschuldigen Sie" mantiene la cortesía mientras assert su derecho al asiento reservado.</w:t>
      </w:r>
    </w:p>
    <w:p>
      <w:pPr>
        <w:spacing w:lineRule="auto" w:line="336" w:before="120" w:after="120"/>
        <w:ind w:firstLine="340"/>
      </w:pPr>
      <w:r>
        <w:rPr>
          <w:rFonts w:ascii="Times New Roman" w:hAnsi="Times New Roman"/>
          <w:sz w:val="22"/>
        </w:rPr>
        <w:t>17. "Wann sind wir in... da?"</w:t>
      </w:r>
    </w:p>
    <w:p>
      <w:pPr>
        <w:spacing w:after="60"/>
        <w:ind w:left="340"/>
      </w:pPr>
      <w:r>
        <w:rPr>
          <w:rFonts w:ascii="Times New Roman" w:hAnsi="Times New Roman"/>
          <w:sz w:val="22"/>
        </w:rPr>
        <w:t>• *Pronunciación*: [Van zint vir in... da?]</w:t>
      </w:r>
    </w:p>
    <w:p>
      <w:pPr>
        <w:spacing w:after="60"/>
        <w:ind w:left="340"/>
      </w:pPr>
      <w:r>
        <w:rPr>
          <w:rFonts w:ascii="Times New Roman" w:hAnsi="Times New Roman"/>
          <w:sz w:val="22"/>
        </w:rPr>
        <w:t>• *Traducción literal*: "¿Cuándo llegamos a...?"</w:t>
      </w:r>
    </w:p>
    <w:p>
      <w:pPr>
        <w:spacing w:after="60"/>
        <w:ind w:left="340"/>
      </w:pPr>
      <w:r>
        <w:rPr>
          <w:rFonts w:ascii="Times New Roman" w:hAnsi="Times New Roman"/>
          <w:sz w:val="22"/>
        </w:rPr>
        <w:t>• *Uso contextual*: Consultar tiempos de llegada durante el viaje</w:t>
      </w:r>
    </w:p>
    <w:p>
      <w:pPr>
        <w:spacing w:lineRule="auto" w:line="336" w:before="120" w:after="120"/>
        <w:ind w:firstLine="340"/>
      </w:pPr>
      <w:r>
        <w:rPr>
          <w:rFonts w:ascii="Times New Roman" w:hAnsi="Times New Roman"/>
          <w:sz w:val="22"/>
        </w:rPr>
        <w:t>Esta pregunta informal es apropiada para conversaciones con otros pasajeros o personal del tren durante el viaje.</w:t>
      </w:r>
    </w:p>
    <w:p>
      <w:pPr>
        <w:spacing w:before="360" w:after="240"/>
      </w:pPr>
      <w:r>
        <w:rPr>
          <w:rFonts w:ascii="Arial" w:hAnsi="Arial"/>
          <w:b/>
          <w:sz w:val="28"/>
        </w:rPr>
        <w:t>Sección 3: Hoteles y Alojamiento</w:t>
      </w:r>
    </w:p>
    <w:p>
      <w:pPr>
        <w:spacing w:lineRule="auto" w:line="336" w:before="120" w:after="120"/>
        <w:ind w:firstLine="340"/>
      </w:pPr>
      <w:r>
        <w:rPr>
          <w:rFonts w:ascii="Times New Roman" w:hAnsi="Times New Roman"/>
          <w:sz w:val="22"/>
        </w:rPr>
        <w:t>La industria hotelera en países germanoparlantes mantiene altos estándares de servicio y eficiencia. Los siguientes Redemittel le permitirán gestionar todas las aspectos de su alojamiento, desde reservas hasta check-out, de manera profesional y efectiva.</w:t>
      </w:r>
    </w:p>
    <w:p>
      <w:pPr>
        <w:spacing w:before="240" w:after="120"/>
      </w:pPr>
      <w:r>
        <w:rPr>
          <w:rFonts w:ascii="Arial" w:hAnsi="Arial"/>
          <w:b/>
          <w:sz w:val="24"/>
        </w:rPr>
        <w:t>Expresiones para Reservas y Check-in</w:t>
      </w:r>
    </w:p>
    <w:p>
      <w:pPr>
        <w:spacing w:lineRule="auto" w:line="336" w:before="120" w:after="120"/>
        <w:ind w:firstLine="340"/>
      </w:pPr>
      <w:r>
        <w:rPr>
          <w:rFonts w:ascii="Times New Roman" w:hAnsi="Times New Roman"/>
          <w:sz w:val="22"/>
        </w:rPr>
        <w:t>18. "Ich habe eine Reservierung auf den Namen..."</w:t>
      </w:r>
    </w:p>
    <w:p>
      <w:pPr>
        <w:spacing w:after="60"/>
        <w:ind w:left="340"/>
      </w:pPr>
      <w:r>
        <w:rPr>
          <w:rFonts w:ascii="Times New Roman" w:hAnsi="Times New Roman"/>
          <w:sz w:val="22"/>
        </w:rPr>
        <w:t>• *Pronunciación*: [Ij ha-be ai-ne re-zer-vi-rung auf den na-men...]</w:t>
      </w:r>
    </w:p>
    <w:p>
      <w:pPr>
        <w:spacing w:after="60"/>
        <w:ind w:left="340"/>
      </w:pPr>
      <w:r>
        <w:rPr>
          <w:rFonts w:ascii="Times New Roman" w:hAnsi="Times New Roman"/>
          <w:sz w:val="22"/>
        </w:rPr>
        <w:t>• *Traducción literal*: "Tengo una reserva a nombre de..."</w:t>
      </w:r>
    </w:p>
    <w:p>
      <w:pPr>
        <w:spacing w:after="60"/>
        <w:ind w:left="340"/>
      </w:pPr>
      <w:r>
        <w:rPr>
          <w:rFonts w:ascii="Times New Roman" w:hAnsi="Times New Roman"/>
          <w:sz w:val="22"/>
        </w:rPr>
        <w:t>• *Uso contextual*: Identificarse durante el check-in hotelero</w:t>
      </w:r>
    </w:p>
    <w:p>
      <w:pPr>
        <w:spacing w:lineRule="auto" w:line="336" w:before="120" w:after="120"/>
        <w:ind w:firstLine="340"/>
      </w:pPr>
      <w:r>
        <w:rPr>
          <w:rFonts w:ascii="Times New Roman" w:hAnsi="Times New Roman"/>
          <w:sz w:val="22"/>
        </w:rPr>
        <w:t>Esta expresión estándar inicia el proceso de check-in de manera clara y eficiente.</w:t>
      </w:r>
    </w:p>
    <w:p>
      <w:pPr>
        <w:spacing w:lineRule="auto" w:line="336" w:before="120" w:after="120"/>
        <w:ind w:firstLine="340"/>
      </w:pPr>
      <w:r>
        <w:rPr>
          <w:rFonts w:ascii="Times New Roman" w:hAnsi="Times New Roman"/>
          <w:sz w:val="22"/>
        </w:rPr>
        <w:t>Ejemplo completo: "Guten Tag, ich habe eine Reservierung auf den Namen Schmidt für heute Nacht" (Buenos días, tengo una reserva a nombre de Schmidt para esta noche)</w:t>
      </w:r>
    </w:p>
    <w:p>
      <w:pPr>
        <w:spacing w:lineRule="auto" w:line="336" w:before="120" w:after="120"/>
        <w:ind w:firstLine="340"/>
      </w:pPr>
      <w:r>
        <w:rPr>
          <w:rFonts w:ascii="Times New Roman" w:hAnsi="Times New Roman"/>
          <w:sz w:val="22"/>
        </w:rPr>
        <w:t>19. "Gibt es noch freie Zimmer?"</w:t>
      </w:r>
    </w:p>
    <w:p>
      <w:pPr>
        <w:spacing w:after="60"/>
        <w:ind w:left="340"/>
      </w:pPr>
      <w:r>
        <w:rPr>
          <w:rFonts w:ascii="Times New Roman" w:hAnsi="Times New Roman"/>
          <w:sz w:val="22"/>
        </w:rPr>
        <w:t>• *Pronunciación*: [Gibt es noj frai-e tsi-mer?]</w:t>
      </w:r>
    </w:p>
    <w:p>
      <w:pPr>
        <w:spacing w:after="60"/>
        <w:ind w:left="340"/>
      </w:pPr>
      <w:r>
        <w:rPr>
          <w:rFonts w:ascii="Times New Roman" w:hAnsi="Times New Roman"/>
          <w:sz w:val="22"/>
        </w:rPr>
        <w:t>• *Traducción literal*: "¿Hay todavía habitaciones libres?"</w:t>
      </w:r>
    </w:p>
    <w:p>
      <w:pPr>
        <w:spacing w:after="60"/>
        <w:ind w:left="340"/>
      </w:pPr>
      <w:r>
        <w:rPr>
          <w:rFonts w:ascii="Times New Roman" w:hAnsi="Times New Roman"/>
          <w:sz w:val="22"/>
        </w:rPr>
        <w:t>• *Uso contextual*: Consultar disponibilidad sin reserva previa</w:t>
      </w:r>
    </w:p>
    <w:p>
      <w:pPr>
        <w:spacing w:lineRule="auto" w:line="336" w:before="120" w:after="120"/>
        <w:ind w:firstLine="340"/>
      </w:pPr>
      <w:r>
        <w:rPr>
          <w:rFonts w:ascii="Times New Roman" w:hAnsi="Times New Roman"/>
          <w:sz w:val="22"/>
        </w:rPr>
        <w:t>Esta pregunta directa es útil para viajes espontáneos o cuando las reservas originales han fallado.</w:t>
      </w:r>
    </w:p>
    <w:p>
      <w:pPr>
        <w:spacing w:lineRule="auto" w:line="336" w:before="120" w:after="120"/>
        <w:ind w:firstLine="340"/>
      </w:pPr>
      <w:r>
        <w:rPr>
          <w:rFonts w:ascii="Times New Roman" w:hAnsi="Times New Roman"/>
          <w:sz w:val="22"/>
        </w:rPr>
        <w:t>20. "Ich hätte gern ein Einzelzimmer"</w:t>
      </w:r>
    </w:p>
    <w:p>
      <w:pPr>
        <w:spacing w:after="60"/>
        <w:ind w:left="340"/>
      </w:pPr>
      <w:r>
        <w:rPr>
          <w:rFonts w:ascii="Times New Roman" w:hAnsi="Times New Roman"/>
          <w:sz w:val="22"/>
        </w:rPr>
        <w:t>• *Pronunciación*: [Ij hä-te gern ain ain-tsel-tsi-mer]</w:t>
      </w:r>
    </w:p>
    <w:p>
      <w:pPr>
        <w:spacing w:after="60"/>
        <w:ind w:left="340"/>
      </w:pPr>
      <w:r>
        <w:rPr>
          <w:rFonts w:ascii="Times New Roman" w:hAnsi="Times New Roman"/>
          <w:sz w:val="22"/>
        </w:rPr>
        <w:t>• *Traducción literal*: "Me gustaría una habitación individual"</w:t>
      </w:r>
    </w:p>
    <w:p>
      <w:pPr>
        <w:spacing w:after="60"/>
        <w:ind w:left="340"/>
      </w:pPr>
      <w:r>
        <w:rPr>
          <w:rFonts w:ascii="Times New Roman" w:hAnsi="Times New Roman"/>
          <w:sz w:val="22"/>
        </w:rPr>
        <w:t>• *Uso contextual*: Especificar tipo de habitación deseada</w:t>
      </w:r>
    </w:p>
    <w:p>
      <w:pPr>
        <w:spacing w:lineRule="auto" w:line="336" w:before="120" w:after="120"/>
        <w:ind w:firstLine="340"/>
      </w:pPr>
      <w:r>
        <w:rPr>
          <w:rFonts w:ascii="Times New Roman" w:hAnsi="Times New Roman"/>
          <w:sz w:val="22"/>
        </w:rPr>
        <w:t>"Einzelzimmer" (habitación individual) vs "Doppelzimmer" (habitación doble) son distinciones importantes en la terminología hotelera alemana.</w:t>
      </w:r>
    </w:p>
    <w:p>
      <w:pPr>
        <w:spacing w:before="240" w:after="120"/>
      </w:pPr>
      <w:r>
        <w:rPr>
          <w:rFonts w:ascii="Arial" w:hAnsi="Arial"/>
          <w:b/>
          <w:sz w:val="24"/>
        </w:rPr>
        <w:t>Expresiones para Servicios Hoteleros</w:t>
      </w:r>
    </w:p>
    <w:p>
      <w:pPr>
        <w:spacing w:lineRule="auto" w:line="336" w:before="120" w:after="120"/>
        <w:ind w:firstLine="340"/>
      </w:pPr>
      <w:r>
        <w:rPr>
          <w:rFonts w:ascii="Times New Roman" w:hAnsi="Times New Roman"/>
          <w:sz w:val="22"/>
        </w:rPr>
        <w:t>21. "Können Sie mir beim Gepäck helfen?"</w:t>
      </w:r>
    </w:p>
    <w:p>
      <w:pPr>
        <w:spacing w:after="60"/>
        <w:ind w:left="340"/>
      </w:pPr>
      <w:r>
        <w:rPr>
          <w:rFonts w:ascii="Times New Roman" w:hAnsi="Times New Roman"/>
          <w:sz w:val="22"/>
        </w:rPr>
        <w:t>• *Pronunciación*: [Kö-nen zi mir baim ge-päk hel-fen?]</w:t>
      </w:r>
    </w:p>
    <w:p>
      <w:pPr>
        <w:spacing w:after="60"/>
        <w:ind w:left="340"/>
      </w:pPr>
      <w:r>
        <w:rPr>
          <w:rFonts w:ascii="Times New Roman" w:hAnsi="Times New Roman"/>
          <w:sz w:val="22"/>
        </w:rPr>
        <w:t>• *Traducción literal*: "¿Pueden ayudarme con el equipaje?"</w:t>
      </w:r>
    </w:p>
    <w:p>
      <w:pPr>
        <w:spacing w:after="60"/>
        <w:ind w:left="340"/>
      </w:pPr>
      <w:r>
        <w:rPr>
          <w:rFonts w:ascii="Times New Roman" w:hAnsi="Times New Roman"/>
          <w:sz w:val="22"/>
        </w:rPr>
        <w:t>• *Uso contextual*: Solicitar asistencia con maletas</w:t>
      </w:r>
    </w:p>
    <w:p>
      <w:pPr>
        <w:spacing w:lineRule="auto" w:line="336" w:before="120" w:after="120"/>
        <w:ind w:firstLine="340"/>
      </w:pPr>
      <w:r>
        <w:rPr>
          <w:rFonts w:ascii="Times New Roman" w:hAnsi="Times New Roman"/>
          <w:sz w:val="22"/>
        </w:rPr>
        <w:t>Esta solicitud cortés es apropiada para hoteles con servicio de botones o cuando necesita asistencia del personal.</w:t>
      </w:r>
    </w:p>
    <w:p>
      <w:pPr>
        <w:spacing w:lineRule="auto" w:line="336" w:before="120" w:after="120"/>
        <w:ind w:firstLine="340"/>
      </w:pPr>
      <w:r>
        <w:rPr>
          <w:rFonts w:ascii="Times New Roman" w:hAnsi="Times New Roman"/>
          <w:sz w:val="22"/>
        </w:rPr>
        <w:t>22. "Wo ist der Aufzug?"</w:t>
      </w:r>
    </w:p>
    <w:p>
      <w:pPr>
        <w:spacing w:after="60"/>
        <w:ind w:left="340"/>
      </w:pPr>
      <w:r>
        <w:rPr>
          <w:rFonts w:ascii="Times New Roman" w:hAnsi="Times New Roman"/>
          <w:sz w:val="22"/>
        </w:rPr>
        <w:t>• *Pronunciación*: [Vo ist der auf-tsuk?]</w:t>
      </w:r>
    </w:p>
    <w:p>
      <w:pPr>
        <w:spacing w:after="60"/>
        <w:ind w:left="340"/>
      </w:pPr>
      <w:r>
        <w:rPr>
          <w:rFonts w:ascii="Times New Roman" w:hAnsi="Times New Roman"/>
          <w:sz w:val="22"/>
        </w:rPr>
        <w:t>• *Traducción literal*: "¿Dónde está el ascensor?"</w:t>
      </w:r>
    </w:p>
    <w:p>
      <w:pPr>
        <w:spacing w:after="60"/>
        <w:ind w:left="340"/>
      </w:pPr>
      <w:r>
        <w:rPr>
          <w:rFonts w:ascii="Times New Roman" w:hAnsi="Times New Roman"/>
          <w:sz w:val="22"/>
        </w:rPr>
        <w:t>• *Uso contextual*: Localizar servicios básicos del hotel</w:t>
      </w:r>
    </w:p>
    <w:p>
      <w:pPr>
        <w:spacing w:lineRule="auto" w:line="336" w:before="120" w:after="120"/>
        <w:ind w:firstLine="340"/>
      </w:pPr>
      <w:r>
        <w:rPr>
          <w:rFonts w:ascii="Times New Roman" w:hAnsi="Times New Roman"/>
          <w:sz w:val="22"/>
        </w:rPr>
        <w:t>"Aufzug" es el término estándar para ascensor en alemán, más común que "Fahrstuhl" en contextos hoteleros.</w:t>
      </w:r>
    </w:p>
    <w:p>
      <w:pPr>
        <w:spacing w:lineRule="auto" w:line="336" w:before="120" w:after="120"/>
        <w:ind w:firstLine="340"/>
      </w:pPr>
      <w:r>
        <w:rPr>
          <w:rFonts w:ascii="Times New Roman" w:hAnsi="Times New Roman"/>
          <w:sz w:val="22"/>
        </w:rPr>
        <w:t>23. "Um wie viel Uhr ist das Frühstück?"</w:t>
      </w:r>
    </w:p>
    <w:p>
      <w:pPr>
        <w:spacing w:after="60"/>
        <w:ind w:left="340"/>
      </w:pPr>
      <w:r>
        <w:rPr>
          <w:rFonts w:ascii="Times New Roman" w:hAnsi="Times New Roman"/>
          <w:sz w:val="22"/>
        </w:rPr>
        <w:t>• *Pronunciación*: [Um vi fil ur ist das frü-shtük?]</w:t>
      </w:r>
    </w:p>
    <w:p>
      <w:pPr>
        <w:spacing w:after="60"/>
        <w:ind w:left="340"/>
      </w:pPr>
      <w:r>
        <w:rPr>
          <w:rFonts w:ascii="Times New Roman" w:hAnsi="Times New Roman"/>
          <w:sz w:val="22"/>
        </w:rPr>
        <w:t>• *Traducción literal*: "¿A qué hora es el desayuno?"</w:t>
      </w:r>
    </w:p>
    <w:p>
      <w:pPr>
        <w:spacing w:after="60"/>
        <w:ind w:left="340"/>
      </w:pPr>
      <w:r>
        <w:rPr>
          <w:rFonts w:ascii="Times New Roman" w:hAnsi="Times New Roman"/>
          <w:sz w:val="22"/>
        </w:rPr>
        <w:t>• *Uso contextual*: Consultar horarios de servicios hoteleros</w:t>
      </w:r>
    </w:p>
    <w:p>
      <w:pPr>
        <w:spacing w:lineRule="auto" w:line="336" w:before="120" w:after="120"/>
        <w:ind w:firstLine="340"/>
      </w:pPr>
      <w:r>
        <w:rPr>
          <w:rFonts w:ascii="Times New Roman" w:hAnsi="Times New Roman"/>
          <w:sz w:val="22"/>
        </w:rPr>
        <w:t>El desayuno alemán ("Frühstück") es típicamente abundante y servido durante horarios específicos que varían entre hoteles.</w:t>
      </w:r>
    </w:p>
    <w:p>
      <w:pPr>
        <w:spacing w:before="240" w:after="120"/>
      </w:pPr>
      <w:r>
        <w:rPr>
          <w:rFonts w:ascii="Arial" w:hAnsi="Arial"/>
          <w:b/>
          <w:sz w:val="24"/>
        </w:rPr>
        <w:t>Expresiones para Problemas y Quejas</w:t>
      </w:r>
    </w:p>
    <w:p>
      <w:pPr>
        <w:spacing w:lineRule="auto" w:line="336" w:before="120" w:after="120"/>
        <w:ind w:firstLine="340"/>
      </w:pPr>
      <w:r>
        <w:rPr>
          <w:rFonts w:ascii="Times New Roman" w:hAnsi="Times New Roman"/>
          <w:sz w:val="22"/>
        </w:rPr>
        <w:t>24. "Es gibt ein Problem mit meinem Zimmer"</w:t>
      </w:r>
    </w:p>
    <w:p>
      <w:pPr>
        <w:spacing w:after="60"/>
        <w:ind w:left="340"/>
      </w:pPr>
      <w:r>
        <w:rPr>
          <w:rFonts w:ascii="Times New Roman" w:hAnsi="Times New Roman"/>
          <w:sz w:val="22"/>
        </w:rPr>
        <w:t>• *Pronunciación*: [Es gibt ain pro-blem mit mai-nem tsi-mer]</w:t>
      </w:r>
    </w:p>
    <w:p>
      <w:pPr>
        <w:spacing w:after="60"/>
        <w:ind w:left="340"/>
      </w:pPr>
      <w:r>
        <w:rPr>
          <w:rFonts w:ascii="Times New Roman" w:hAnsi="Times New Roman"/>
          <w:sz w:val="22"/>
        </w:rPr>
        <w:t>• *Traducción literal*: "Hay un problema con mi habitación"</w:t>
      </w:r>
    </w:p>
    <w:p>
      <w:pPr>
        <w:spacing w:after="60"/>
        <w:ind w:left="340"/>
      </w:pPr>
      <w:r>
        <w:rPr>
          <w:rFonts w:ascii="Times New Roman" w:hAnsi="Times New Roman"/>
          <w:sz w:val="22"/>
        </w:rPr>
        <w:t>• *Uso contextual*: Reportar problemas de manera directa pero cortés</w:t>
      </w:r>
    </w:p>
    <w:p>
      <w:pPr>
        <w:spacing w:lineRule="auto" w:line="336" w:before="120" w:after="120"/>
        <w:ind w:firstLine="340"/>
      </w:pPr>
      <w:r>
        <w:rPr>
          <w:rFonts w:ascii="Times New Roman" w:hAnsi="Times New Roman"/>
          <w:sz w:val="22"/>
        </w:rPr>
        <w:t>Esta construcción neutra presenta el problema sin asignar culpa, facilitando la resolución constructiva.</w:t>
      </w:r>
    </w:p>
    <w:p>
      <w:pPr>
        <w:spacing w:lineRule="auto" w:line="336" w:before="120" w:after="120"/>
        <w:ind w:firstLine="340"/>
      </w:pPr>
      <w:r>
        <w:rPr>
          <w:rFonts w:ascii="Times New Roman" w:hAnsi="Times New Roman"/>
          <w:sz w:val="22"/>
        </w:rPr>
        <w:t>25. "Die Heizung funktioniert nicht"</w:t>
      </w:r>
    </w:p>
    <w:p>
      <w:pPr>
        <w:spacing w:after="60"/>
        <w:ind w:left="340"/>
      </w:pPr>
      <w:r>
        <w:rPr>
          <w:rFonts w:ascii="Times New Roman" w:hAnsi="Times New Roman"/>
          <w:sz w:val="22"/>
        </w:rPr>
        <w:t>• *Pronunciación*: [Di hai-tsung funk-tsio-nirt nijt]</w:t>
      </w:r>
    </w:p>
    <w:p>
      <w:pPr>
        <w:spacing w:after="60"/>
        <w:ind w:left="340"/>
      </w:pPr>
      <w:r>
        <w:rPr>
          <w:rFonts w:ascii="Times New Roman" w:hAnsi="Times New Roman"/>
          <w:sz w:val="22"/>
        </w:rPr>
        <w:t>• *Traducción literal*: "La calefacción no funciona"</w:t>
      </w:r>
    </w:p>
    <w:p>
      <w:pPr>
        <w:spacing w:after="60"/>
        <w:ind w:left="340"/>
      </w:pPr>
      <w:r>
        <w:rPr>
          <w:rFonts w:ascii="Times New Roman" w:hAnsi="Times New Roman"/>
          <w:sz w:val="22"/>
        </w:rPr>
        <w:t>• *Uso contextual*: Reportar problemas técnicos específicos</w:t>
      </w:r>
    </w:p>
    <w:p>
      <w:pPr>
        <w:spacing w:lineRule="auto" w:line="336" w:before="120" w:after="120"/>
        <w:ind w:firstLine="340"/>
      </w:pPr>
      <w:r>
        <w:rPr>
          <w:rFonts w:ascii="Times New Roman" w:hAnsi="Times New Roman"/>
          <w:sz w:val="22"/>
        </w:rPr>
        <w:t>La especificidad de los problemas técnicos facilita la respuesta rápida del personal de mantenimiento.</w:t>
      </w:r>
    </w:p>
    <w:p>
      <w:pPr>
        <w:spacing w:lineRule="auto" w:line="336" w:before="120" w:after="120"/>
        <w:ind w:firstLine="340"/>
      </w:pPr>
      <w:r>
        <w:rPr>
          <w:rFonts w:ascii="Times New Roman" w:hAnsi="Times New Roman"/>
          <w:sz w:val="22"/>
        </w:rPr>
        <w:t>26. "Können Sie das bitte reparieren?"</w:t>
      </w:r>
    </w:p>
    <w:p>
      <w:pPr>
        <w:spacing w:after="60"/>
        <w:ind w:left="340"/>
      </w:pPr>
      <w:r>
        <w:rPr>
          <w:rFonts w:ascii="Times New Roman" w:hAnsi="Times New Roman"/>
          <w:sz w:val="22"/>
        </w:rPr>
        <w:t>• *Pronunciación*: [Kö-nen zi das bi-te re-pa-ri-ren?]</w:t>
      </w:r>
    </w:p>
    <w:p>
      <w:pPr>
        <w:spacing w:after="60"/>
        <w:ind w:left="340"/>
      </w:pPr>
      <w:r>
        <w:rPr>
          <w:rFonts w:ascii="Times New Roman" w:hAnsi="Times New Roman"/>
          <w:sz w:val="22"/>
        </w:rPr>
        <w:t>• *Traducción literal*: "¿Pueden reparar eso, por favor?"</w:t>
      </w:r>
    </w:p>
    <w:p>
      <w:pPr>
        <w:spacing w:after="60"/>
        <w:ind w:left="340"/>
      </w:pPr>
      <w:r>
        <w:rPr>
          <w:rFonts w:ascii="Times New Roman" w:hAnsi="Times New Roman"/>
          <w:sz w:val="22"/>
        </w:rPr>
        <w:t>• *Uso contextual*: Solicitar reparaciones de manera cortés</w:t>
      </w:r>
    </w:p>
    <w:p>
      <w:pPr>
        <w:spacing w:lineRule="auto" w:line="336" w:before="120" w:after="120"/>
        <w:ind w:firstLine="340"/>
      </w:pPr>
      <w:r>
        <w:rPr>
          <w:rFonts w:ascii="Times New Roman" w:hAnsi="Times New Roman"/>
          <w:sz w:val="22"/>
        </w:rPr>
        <w:t>La combinación de "können" (pueden) con "bitte" (por favor) mantiene la cortesía mientras solicita acción correctiva.</w:t>
      </w:r>
    </w:p>
    <w:p>
      <w:pPr>
        <w:spacing w:before="360" w:after="240"/>
      </w:pPr>
      <w:r>
        <w:rPr>
          <w:rFonts w:ascii="Arial" w:hAnsi="Arial"/>
          <w:b/>
          <w:sz w:val="28"/>
        </w:rPr>
        <w:t>Sección 4: Transporte Público Urbano</w:t>
      </w:r>
    </w:p>
    <w:p>
      <w:pPr>
        <w:spacing w:lineRule="auto" w:line="336" w:before="120" w:after="120"/>
        <w:ind w:firstLine="340"/>
      </w:pPr>
      <w:r>
        <w:rPr>
          <w:rFonts w:ascii="Times New Roman" w:hAnsi="Times New Roman"/>
          <w:sz w:val="22"/>
        </w:rPr>
        <w:t>Los sistemas de transporte público en ciudades alemanas, austriacas y suizas son extensos y eficientes, incluyendo metros (U-Bahn), tranvías (Straßenbahn), autobuses urbanos y trenes regionales (S-Bahn). Los siguientes Redemittel le ayudarán a navegar estos sistemas con confianza.</w:t>
      </w:r>
    </w:p>
    <w:p>
      <w:pPr>
        <w:spacing w:before="240" w:after="120"/>
      </w:pPr>
      <w:r>
        <w:rPr>
          <w:rFonts w:ascii="Arial" w:hAnsi="Arial"/>
          <w:b/>
          <w:sz w:val="24"/>
        </w:rPr>
        <w:t>Expresiones para Orientación y Direcciones</w:t>
      </w:r>
    </w:p>
    <w:p>
      <w:pPr>
        <w:spacing w:lineRule="auto" w:line="336" w:before="120" w:after="120"/>
        <w:ind w:firstLine="340"/>
      </w:pPr>
      <w:r>
        <w:rPr>
          <w:rFonts w:ascii="Times New Roman" w:hAnsi="Times New Roman"/>
          <w:sz w:val="22"/>
        </w:rPr>
        <w:t>27. "Wie komme ich zum Hauptbahnhof?"</w:t>
      </w:r>
    </w:p>
    <w:p>
      <w:pPr>
        <w:spacing w:after="60"/>
        <w:ind w:left="340"/>
      </w:pPr>
      <w:r>
        <w:rPr>
          <w:rFonts w:ascii="Times New Roman" w:hAnsi="Times New Roman"/>
          <w:sz w:val="22"/>
        </w:rPr>
        <w:t>• *Pronunciación*: [Vi ko-me ij tsum haupt-ban-hof?]</w:t>
      </w:r>
    </w:p>
    <w:p>
      <w:pPr>
        <w:spacing w:after="60"/>
        <w:ind w:left="340"/>
      </w:pPr>
      <w:r>
        <w:rPr>
          <w:rFonts w:ascii="Times New Roman" w:hAnsi="Times New Roman"/>
          <w:sz w:val="22"/>
        </w:rPr>
        <w:t>• *Traducción literal*: "¿Cómo llego a la estación principal?"</w:t>
      </w:r>
    </w:p>
    <w:p>
      <w:pPr>
        <w:spacing w:after="60"/>
        <w:ind w:left="340"/>
      </w:pPr>
      <w:r>
        <w:rPr>
          <w:rFonts w:ascii="Times New Roman" w:hAnsi="Times New Roman"/>
          <w:sz w:val="22"/>
        </w:rPr>
        <w:t>• *Uso contextual*: Solicitar direcciones a estaciones centrales</w:t>
      </w:r>
    </w:p>
    <w:p>
      <w:pPr>
        <w:spacing w:lineRule="auto" w:line="336" w:before="120" w:after="120"/>
        <w:ind w:firstLine="340"/>
      </w:pPr>
      <w:r>
        <w:rPr>
          <w:rFonts w:ascii="Times New Roman" w:hAnsi="Times New Roman"/>
          <w:sz w:val="22"/>
        </w:rPr>
        <w:t>"Hauptbahnhof" (estación principal) es un punto de referencia central en todas las ciudades alemanas y un hub para múltiples formas de transporte.</w:t>
      </w:r>
    </w:p>
    <w:p>
      <w:pPr>
        <w:spacing w:lineRule="auto" w:line="336" w:before="120" w:after="120"/>
        <w:ind w:firstLine="340"/>
      </w:pPr>
      <w:r>
        <w:rPr>
          <w:rFonts w:ascii="Times New Roman" w:hAnsi="Times New Roman"/>
          <w:sz w:val="22"/>
        </w:rPr>
        <w:t>28. "Welche Linie fährt nach...?"</w:t>
      </w:r>
    </w:p>
    <w:p>
      <w:pPr>
        <w:spacing w:after="60"/>
        <w:ind w:left="340"/>
      </w:pPr>
      <w:r>
        <w:rPr>
          <w:rFonts w:ascii="Times New Roman" w:hAnsi="Times New Roman"/>
          <w:sz w:val="22"/>
        </w:rPr>
        <w:t>• *Pronunciación*: [Vel-je li-ni-e färt naj...?]</w:t>
      </w:r>
    </w:p>
    <w:p>
      <w:pPr>
        <w:spacing w:after="60"/>
        <w:ind w:left="340"/>
      </w:pPr>
      <w:r>
        <w:rPr>
          <w:rFonts w:ascii="Times New Roman" w:hAnsi="Times New Roman"/>
          <w:sz w:val="22"/>
        </w:rPr>
        <w:t>• *Traducción literal*: "¿Qué línea va hacia...?"</w:t>
      </w:r>
    </w:p>
    <w:p>
      <w:pPr>
        <w:spacing w:after="60"/>
        <w:ind w:left="340"/>
      </w:pPr>
      <w:r>
        <w:rPr>
          <w:rFonts w:ascii="Times New Roman" w:hAnsi="Times New Roman"/>
          <w:sz w:val="22"/>
        </w:rPr>
        <w:t>• *Uso contextual*: Identificar rutas correctas en sistemas de transporte público</w:t>
      </w:r>
    </w:p>
    <w:p>
      <w:pPr>
        <w:spacing w:lineRule="auto" w:line="336" w:before="120" w:after="120"/>
        <w:ind w:firstLine="340"/>
      </w:pPr>
      <w:r>
        <w:rPr>
          <w:rFonts w:ascii="Times New Roman" w:hAnsi="Times New Roman"/>
          <w:sz w:val="22"/>
        </w:rPr>
        <w:t>"Linie" se refiere específicamente a líneas de transporte público, diferente de "Straße" (calle) o "Weg" (camino).</w:t>
      </w:r>
    </w:p>
    <w:p>
      <w:pPr>
        <w:spacing w:lineRule="auto" w:line="336" w:before="120" w:after="120"/>
        <w:ind w:firstLine="340"/>
      </w:pPr>
      <w:r>
        <w:rPr>
          <w:rFonts w:ascii="Times New Roman" w:hAnsi="Times New Roman"/>
          <w:sz w:val="22"/>
        </w:rPr>
        <w:t>29. "Muss ich umsteigen?"</w:t>
      </w:r>
    </w:p>
    <w:p>
      <w:pPr>
        <w:spacing w:after="60"/>
        <w:ind w:left="340"/>
      </w:pPr>
      <w:r>
        <w:rPr>
          <w:rFonts w:ascii="Times New Roman" w:hAnsi="Times New Roman"/>
          <w:sz w:val="22"/>
        </w:rPr>
        <w:t>• *Pronunciación*: [Mus ij um-shtai-gen?]</w:t>
      </w:r>
    </w:p>
    <w:p>
      <w:pPr>
        <w:spacing w:after="60"/>
        <w:ind w:left="340"/>
      </w:pPr>
      <w:r>
        <w:rPr>
          <w:rFonts w:ascii="Times New Roman" w:hAnsi="Times New Roman"/>
          <w:sz w:val="22"/>
        </w:rPr>
        <w:t>• *Traducción literal*: "¿Tengo que cambiar?"</w:t>
      </w:r>
    </w:p>
    <w:p>
      <w:pPr>
        <w:spacing w:after="60"/>
        <w:ind w:left="340"/>
      </w:pPr>
      <w:r>
        <w:rPr>
          <w:rFonts w:ascii="Times New Roman" w:hAnsi="Times New Roman"/>
          <w:sz w:val="22"/>
        </w:rPr>
        <w:t>• *Uso contextual*: Consultar sobre transferencias necesarias</w:t>
      </w:r>
    </w:p>
    <w:p>
      <w:pPr>
        <w:spacing w:lineRule="auto" w:line="336" w:before="120" w:after="120"/>
        <w:ind w:firstLine="340"/>
      </w:pPr>
      <w:r>
        <w:rPr>
          <w:rFonts w:ascii="Times New Roman" w:hAnsi="Times New Roman"/>
          <w:sz w:val="22"/>
        </w:rPr>
        <w:t>Esta misma expresión se usa tanto para trenes como para transporte público urbano, siendo un concepto universal en el transporte alemán.</w:t>
      </w:r>
    </w:p>
    <w:p>
      <w:pPr>
        <w:spacing w:before="240" w:after="120"/>
      </w:pPr>
      <w:r>
        <w:rPr>
          <w:rFonts w:ascii="Arial" w:hAnsi="Arial"/>
          <w:b/>
          <w:sz w:val="24"/>
        </w:rPr>
        <w:t>Expresiones para Billetes y Validación</w:t>
      </w:r>
    </w:p>
    <w:p>
      <w:pPr>
        <w:spacing w:lineRule="auto" w:line="336" w:before="120" w:after="120"/>
        <w:ind w:firstLine="340"/>
      </w:pPr>
      <w:r>
        <w:rPr>
          <w:rFonts w:ascii="Times New Roman" w:hAnsi="Times New Roman"/>
          <w:sz w:val="22"/>
        </w:rPr>
        <w:t>30. "Wo kann ich eine Fahrkarte kaufen?"</w:t>
      </w:r>
    </w:p>
    <w:p>
      <w:pPr>
        <w:spacing w:after="60"/>
        <w:ind w:left="340"/>
      </w:pPr>
      <w:r>
        <w:rPr>
          <w:rFonts w:ascii="Times New Roman" w:hAnsi="Times New Roman"/>
          <w:sz w:val="22"/>
        </w:rPr>
        <w:t>• *Pronunciación*: [Vo kan ij ai-ne far-kar-te kau-fen?]</w:t>
      </w:r>
    </w:p>
    <w:p>
      <w:pPr>
        <w:spacing w:after="60"/>
        <w:ind w:left="340"/>
      </w:pPr>
      <w:r>
        <w:rPr>
          <w:rFonts w:ascii="Times New Roman" w:hAnsi="Times New Roman"/>
          <w:sz w:val="22"/>
        </w:rPr>
        <w:t>• *Traducción literal*: "¿Dónde puedo comprar un billete?"</w:t>
      </w:r>
    </w:p>
    <w:p>
      <w:pPr>
        <w:spacing w:after="60"/>
        <w:ind w:left="340"/>
      </w:pPr>
      <w:r>
        <w:rPr>
          <w:rFonts w:ascii="Times New Roman" w:hAnsi="Times New Roman"/>
          <w:sz w:val="22"/>
        </w:rPr>
        <w:t>• *Uso contextual*: Localizar puntos de venta de billetes</w:t>
      </w:r>
    </w:p>
    <w:p>
      <w:pPr>
        <w:spacing w:lineRule="auto" w:line="336" w:before="120" w:after="120"/>
        <w:ind w:firstLine="340"/>
      </w:pPr>
      <w:r>
        <w:rPr>
          <w:rFonts w:ascii="Times New Roman" w:hAnsi="Times New Roman"/>
          <w:sz w:val="22"/>
        </w:rPr>
        <w:t>Los sistemas de venta de billetes varían entre ciudades, incluyendo máquinas automáticas, quioscos y validación directa en vehículos.</w:t>
      </w:r>
    </w:p>
    <w:p>
      <w:pPr>
        <w:spacing w:lineRule="auto" w:line="336" w:before="120" w:after="120"/>
        <w:ind w:firstLine="340"/>
      </w:pPr>
      <w:r>
        <w:rPr>
          <w:rFonts w:ascii="Times New Roman" w:hAnsi="Times New Roman"/>
          <w:sz w:val="22"/>
        </w:rPr>
        <w:t>31. "Ist das eine Tageskarte?"</w:t>
      </w:r>
    </w:p>
    <w:p>
      <w:pPr>
        <w:spacing w:after="60"/>
        <w:ind w:left="340"/>
      </w:pPr>
      <w:r>
        <w:rPr>
          <w:rFonts w:ascii="Times New Roman" w:hAnsi="Times New Roman"/>
          <w:sz w:val="22"/>
        </w:rPr>
        <w:t>• *Pronunciación*: [Ist das ai-ne ta-ges-kar-te?]</w:t>
      </w:r>
    </w:p>
    <w:p>
      <w:pPr>
        <w:spacing w:after="60"/>
        <w:ind w:left="340"/>
      </w:pPr>
      <w:r>
        <w:rPr>
          <w:rFonts w:ascii="Times New Roman" w:hAnsi="Times New Roman"/>
          <w:sz w:val="22"/>
        </w:rPr>
        <w:t>• *Traducción literal*: "¿Es esa una tarjeta diaria?"</w:t>
      </w:r>
    </w:p>
    <w:p>
      <w:pPr>
        <w:spacing w:after="60"/>
        <w:ind w:left="340"/>
      </w:pPr>
      <w:r>
        <w:rPr>
          <w:rFonts w:ascii="Times New Roman" w:hAnsi="Times New Roman"/>
          <w:sz w:val="22"/>
        </w:rPr>
        <w:t>• *Uso contextual*: Consultar sobre tipos de billetes y su validez</w:t>
      </w:r>
    </w:p>
    <w:p>
      <w:pPr>
        <w:spacing w:lineRule="auto" w:line="336" w:before="120" w:after="120"/>
        <w:ind w:firstLine="340"/>
      </w:pPr>
      <w:r>
        <w:rPr>
          <w:rFonts w:ascii="Times New Roman" w:hAnsi="Times New Roman"/>
          <w:sz w:val="22"/>
        </w:rPr>
        <w:t>"Tageskarte" (tarjeta diaria) vs "Einzelfahrt" (viaje individual) son opciones importantes que afectan el costo y flexibilidad de viaje.</w:t>
      </w:r>
    </w:p>
    <w:p>
      <w:pPr>
        <w:spacing w:lineRule="auto" w:line="336" w:before="120" w:after="120"/>
        <w:ind w:firstLine="340"/>
      </w:pPr>
      <w:r>
        <w:rPr>
          <w:rFonts w:ascii="Times New Roman" w:hAnsi="Times New Roman"/>
          <w:sz w:val="22"/>
        </w:rPr>
        <w:t>32. "Muss ich den Fahrschein entwerten?"</w:t>
      </w:r>
    </w:p>
    <w:p>
      <w:pPr>
        <w:spacing w:after="60"/>
        <w:ind w:left="340"/>
      </w:pPr>
      <w:r>
        <w:rPr>
          <w:rFonts w:ascii="Times New Roman" w:hAnsi="Times New Roman"/>
          <w:sz w:val="22"/>
        </w:rPr>
        <w:t>• *Pronunciación*: [Mus ij den far-shain ent-ver-ten?]</w:t>
      </w:r>
    </w:p>
    <w:p>
      <w:pPr>
        <w:spacing w:after="60"/>
        <w:ind w:left="340"/>
      </w:pPr>
      <w:r>
        <w:rPr>
          <w:rFonts w:ascii="Times New Roman" w:hAnsi="Times New Roman"/>
          <w:sz w:val="22"/>
        </w:rPr>
        <w:t>• *Traducción literal*: "¿Tengo que validar el billete?"</w:t>
      </w:r>
    </w:p>
    <w:p>
      <w:pPr>
        <w:spacing w:after="60"/>
        <w:ind w:left="340"/>
      </w:pPr>
      <w:r>
        <w:rPr>
          <w:rFonts w:ascii="Times New Roman" w:hAnsi="Times New Roman"/>
          <w:sz w:val="22"/>
        </w:rPr>
        <w:t>• *Uso contextual*: Consultar sobre procedimientos de validación</w:t>
      </w:r>
    </w:p>
    <w:p>
      <w:pPr>
        <w:spacing w:lineRule="auto" w:line="336" w:before="120" w:after="120"/>
        <w:ind w:firstLine="340"/>
      </w:pPr>
      <w:r>
        <w:rPr>
          <w:rFonts w:ascii="Times New Roman" w:hAnsi="Times New Roman"/>
          <w:sz w:val="22"/>
        </w:rPr>
        <w:t>"Entwerten" (validar/cancelar) es un proceso específico requerido en muchos sistemas de transporte público alemanes.</w:t>
      </w:r>
    </w:p>
    <w:p>
      <w:pPr>
        <w:spacing w:before="360" w:after="240"/>
      </w:pPr>
      <w:r>
        <w:rPr>
          <w:rFonts w:ascii="Arial" w:hAnsi="Arial"/>
          <w:b/>
          <w:sz w:val="28"/>
        </w:rPr>
        <w:t>Sección 5: Direcciones y Orientación Urbana</w:t>
      </w:r>
    </w:p>
    <w:p>
      <w:pPr>
        <w:spacing w:lineRule="auto" w:line="336" w:before="120" w:after="120"/>
        <w:ind w:firstLine="340"/>
      </w:pPr>
      <w:r>
        <w:rPr>
          <w:rFonts w:ascii="Times New Roman" w:hAnsi="Times New Roman"/>
          <w:sz w:val="22"/>
        </w:rPr>
        <w:t>Solicitar y proporcionar direcciones en alemán requiere familiaridad con terminología específica y referencias geográficas comunes. Los siguientes Redemittel le proporcionarán las herramientas necesarias para navegar entornos urbanos con confianza.</w:t>
      </w:r>
    </w:p>
    <w:p>
      <w:pPr>
        <w:spacing w:before="240" w:after="120"/>
      </w:pPr>
      <w:r>
        <w:rPr>
          <w:rFonts w:ascii="Arial" w:hAnsi="Arial"/>
          <w:b/>
          <w:sz w:val="24"/>
        </w:rPr>
        <w:t>Expresiones para Solicitar Direcciones</w:t>
      </w:r>
    </w:p>
    <w:p>
      <w:pPr>
        <w:spacing w:lineRule="auto" w:line="336" w:before="120" w:after="120"/>
        <w:ind w:firstLine="340"/>
      </w:pPr>
      <w:r>
        <w:rPr>
          <w:rFonts w:ascii="Times New Roman" w:hAnsi="Times New Roman"/>
          <w:sz w:val="22"/>
        </w:rPr>
        <w:t>33. "Entschuldigung, wo ist...?"</w:t>
      </w:r>
    </w:p>
    <w:p>
      <w:pPr>
        <w:spacing w:after="60"/>
        <w:ind w:left="340"/>
      </w:pPr>
      <w:r>
        <w:rPr>
          <w:rFonts w:ascii="Times New Roman" w:hAnsi="Times New Roman"/>
          <w:sz w:val="22"/>
        </w:rPr>
        <w:t>• *Pronunciación*: [Ent-shul-di-gung vo ist...?]</w:t>
      </w:r>
    </w:p>
    <w:p>
      <w:pPr>
        <w:spacing w:after="60"/>
        <w:ind w:left="340"/>
      </w:pPr>
      <w:r>
        <w:rPr>
          <w:rFonts w:ascii="Times New Roman" w:hAnsi="Times New Roman"/>
          <w:sz w:val="22"/>
        </w:rPr>
        <w:t>• *Traducción literal*: "Disculpe, ¿dónde está...?"</w:t>
      </w:r>
    </w:p>
    <w:p>
      <w:pPr>
        <w:spacing w:after="60"/>
        <w:ind w:left="340"/>
      </w:pPr>
      <w:r>
        <w:rPr>
          <w:rFonts w:ascii="Times New Roman" w:hAnsi="Times New Roman"/>
          <w:sz w:val="22"/>
        </w:rPr>
        <w:t>• *Uso contextual*: Pregunta básica para localizar lugares específicos</w:t>
      </w:r>
    </w:p>
    <w:p>
      <w:pPr>
        <w:spacing w:lineRule="auto" w:line="336" w:before="120" w:after="120"/>
        <w:ind w:firstLine="340"/>
      </w:pPr>
      <w:r>
        <w:rPr>
          <w:rFonts w:ascii="Times New Roman" w:hAnsi="Times New Roman"/>
          <w:sz w:val="22"/>
        </w:rPr>
        <w:t>Esta construcción cortés es apropiada para dirigirse a extraños en la calle para solicitar orientación.</w:t>
      </w:r>
    </w:p>
    <w:p>
      <w:pPr>
        <w:spacing w:lineRule="auto" w:line="336" w:before="120" w:after="120"/>
        <w:ind w:firstLine="340"/>
      </w:pPr>
      <w:r>
        <w:rPr>
          <w:rFonts w:ascii="Times New Roman" w:hAnsi="Times New Roman"/>
          <w:sz w:val="22"/>
        </w:rPr>
        <w:t>Ejemplo completo: "Entschuldigung, wo ist das Rathaus?" (Disculpe, ¿dónde está el ayuntamiento?)</w:t>
      </w:r>
    </w:p>
    <w:p>
      <w:pPr>
        <w:spacing w:lineRule="auto" w:line="336" w:before="120" w:after="120"/>
        <w:ind w:firstLine="340"/>
      </w:pPr>
      <w:r>
        <w:rPr>
          <w:rFonts w:ascii="Times New Roman" w:hAnsi="Times New Roman"/>
          <w:sz w:val="22"/>
        </w:rPr>
        <w:t>34. "Können Sie mir den Weg zeigen?"</w:t>
      </w:r>
    </w:p>
    <w:p>
      <w:pPr>
        <w:spacing w:after="60"/>
        <w:ind w:left="340"/>
      </w:pPr>
      <w:r>
        <w:rPr>
          <w:rFonts w:ascii="Times New Roman" w:hAnsi="Times New Roman"/>
          <w:sz w:val="22"/>
        </w:rPr>
        <w:t>• *Pronunciación*: [Kö-nen zi mir den vek tsai-gen?]</w:t>
      </w:r>
    </w:p>
    <w:p>
      <w:pPr>
        <w:spacing w:after="60"/>
        <w:ind w:left="340"/>
      </w:pPr>
      <w:r>
        <w:rPr>
          <w:rFonts w:ascii="Times New Roman" w:hAnsi="Times New Roman"/>
          <w:sz w:val="22"/>
        </w:rPr>
        <w:t>• *Traducción literal*: "¿Pueden mostrarme el camino?"</w:t>
      </w:r>
    </w:p>
    <w:p>
      <w:pPr>
        <w:spacing w:after="60"/>
        <w:ind w:left="340"/>
      </w:pPr>
      <w:r>
        <w:rPr>
          <w:rFonts w:ascii="Times New Roman" w:hAnsi="Times New Roman"/>
          <w:sz w:val="22"/>
        </w:rPr>
        <w:t>• *Uso contextual*: Solicitar direcciones más detalladas o complejas</w:t>
      </w:r>
    </w:p>
    <w:p>
      <w:pPr>
        <w:spacing w:lineRule="auto" w:line="336" w:before="120" w:after="120"/>
        <w:ind w:firstLine="340"/>
      </w:pPr>
      <w:r>
        <w:rPr>
          <w:rFonts w:ascii="Times New Roman" w:hAnsi="Times New Roman"/>
          <w:sz w:val="22"/>
        </w:rPr>
        <w:t>Esta expresión implica necesidad de explicaciones más elaboradas que una simple ubicación.</w:t>
      </w:r>
    </w:p>
    <w:p>
      <w:pPr>
        <w:spacing w:lineRule="auto" w:line="336" w:before="120" w:after="120"/>
        <w:ind w:firstLine="340"/>
      </w:pPr>
      <w:r>
        <w:rPr>
          <w:rFonts w:ascii="Times New Roman" w:hAnsi="Times New Roman"/>
          <w:sz w:val="22"/>
        </w:rPr>
        <w:t>35. "Wie weit ist es zu Fuß?"</w:t>
      </w:r>
    </w:p>
    <w:p>
      <w:pPr>
        <w:spacing w:after="60"/>
        <w:ind w:left="340"/>
      </w:pPr>
      <w:r>
        <w:rPr>
          <w:rFonts w:ascii="Times New Roman" w:hAnsi="Times New Roman"/>
          <w:sz w:val="22"/>
        </w:rPr>
        <w:t>• *Pronunciación*: [Vi vait ist es tsu fus?]</w:t>
      </w:r>
    </w:p>
    <w:p>
      <w:pPr>
        <w:spacing w:after="60"/>
        <w:ind w:left="340"/>
      </w:pPr>
      <w:r>
        <w:rPr>
          <w:rFonts w:ascii="Times New Roman" w:hAnsi="Times New Roman"/>
          <w:sz w:val="22"/>
        </w:rPr>
        <w:t>• *Traducción literal*: "¿Qué tan lejos está a pie?"</w:t>
      </w:r>
    </w:p>
    <w:p>
      <w:pPr>
        <w:spacing w:after="60"/>
        <w:ind w:left="340"/>
      </w:pPr>
      <w:r>
        <w:rPr>
          <w:rFonts w:ascii="Times New Roman" w:hAnsi="Times New Roman"/>
          <w:sz w:val="22"/>
        </w:rPr>
        <w:t>• *Uso contextual*: Evaluar si la distancia es caminable</w:t>
      </w:r>
    </w:p>
    <w:p>
      <w:pPr>
        <w:spacing w:lineRule="auto" w:line="336" w:before="120" w:after="120"/>
        <w:ind w:firstLine="340"/>
      </w:pPr>
      <w:r>
        <w:rPr>
          <w:rFonts w:ascii="Times New Roman" w:hAnsi="Times New Roman"/>
          <w:sz w:val="22"/>
        </w:rPr>
        <w:t>Esta información práctica le ayudará a decidir entre caminar o utilizar transporte público.</w:t>
      </w:r>
    </w:p>
    <w:p>
      <w:pPr>
        <w:spacing w:before="240" w:after="120"/>
      </w:pPr>
      <w:r>
        <w:rPr>
          <w:rFonts w:ascii="Arial" w:hAnsi="Arial"/>
          <w:b/>
          <w:sz w:val="24"/>
        </w:rPr>
        <w:t>Expresiones para Comprender Direcciones</w:t>
      </w:r>
    </w:p>
    <w:p>
      <w:pPr>
        <w:spacing w:lineRule="auto" w:line="336" w:before="120" w:after="120"/>
        <w:ind w:firstLine="340"/>
      </w:pPr>
      <w:r>
        <w:rPr>
          <w:rFonts w:ascii="Times New Roman" w:hAnsi="Times New Roman"/>
          <w:sz w:val="22"/>
        </w:rPr>
        <w:t>36. "Gehen Sie geradeaus"</w:t>
      </w:r>
    </w:p>
    <w:p>
      <w:pPr>
        <w:spacing w:after="60"/>
        <w:ind w:left="340"/>
      </w:pPr>
      <w:r>
        <w:rPr>
          <w:rFonts w:ascii="Times New Roman" w:hAnsi="Times New Roman"/>
          <w:sz w:val="22"/>
        </w:rPr>
        <w:t>• *Pronunciación*: [Ge-en zi ge-ra-de-aus]</w:t>
      </w:r>
    </w:p>
    <w:p>
      <w:pPr>
        <w:spacing w:after="60"/>
        <w:ind w:left="340"/>
      </w:pPr>
      <w:r>
        <w:rPr>
          <w:rFonts w:ascii="Times New Roman" w:hAnsi="Times New Roman"/>
          <w:sz w:val="22"/>
        </w:rPr>
        <w:t>• *Traducción literal*: "Vaya derecho"</w:t>
      </w:r>
    </w:p>
    <w:p>
      <w:pPr>
        <w:spacing w:after="60"/>
        <w:ind w:left="340"/>
      </w:pPr>
      <w:r>
        <w:rPr>
          <w:rFonts w:ascii="Times New Roman" w:hAnsi="Times New Roman"/>
          <w:sz w:val="22"/>
        </w:rPr>
        <w:t>• *Uso contextual*: Dirección básica para continuar en la misma dirección</w:t>
      </w:r>
    </w:p>
    <w:p>
      <w:pPr>
        <w:spacing w:lineRule="auto" w:line="336" w:before="120" w:after="120"/>
        <w:ind w:firstLine="340"/>
      </w:pPr>
      <w:r>
        <w:rPr>
          <w:rFonts w:ascii="Times New Roman" w:hAnsi="Times New Roman"/>
          <w:sz w:val="22"/>
        </w:rPr>
        <w:t>"Geradeaus" es una instrucción fundamental en direcciones alemanas, equivalente a "straight ahead" en inglés.</w:t>
      </w:r>
    </w:p>
    <w:p>
      <w:pPr>
        <w:spacing w:lineRule="auto" w:line="336" w:before="120" w:after="120"/>
        <w:ind w:firstLine="340"/>
      </w:pPr>
      <w:r>
        <w:rPr>
          <w:rFonts w:ascii="Times New Roman" w:hAnsi="Times New Roman"/>
          <w:sz w:val="22"/>
        </w:rPr>
        <w:t>37. "Biegen Sie links/rechts ab"</w:t>
      </w:r>
    </w:p>
    <w:p>
      <w:pPr>
        <w:spacing w:after="60"/>
        <w:ind w:left="340"/>
      </w:pPr>
      <w:r>
        <w:rPr>
          <w:rFonts w:ascii="Times New Roman" w:hAnsi="Times New Roman"/>
          <w:sz w:val="22"/>
        </w:rPr>
        <w:t>• *Pronunciación*: [Bi-gen zi links/rejts ap]</w:t>
      </w:r>
    </w:p>
    <w:p>
      <w:pPr>
        <w:spacing w:after="60"/>
        <w:ind w:left="340"/>
      </w:pPr>
      <w:r>
        <w:rPr>
          <w:rFonts w:ascii="Times New Roman" w:hAnsi="Times New Roman"/>
          <w:sz w:val="22"/>
        </w:rPr>
        <w:t>• *Traducción literal*: "Doble a la izquierda/derecha"</w:t>
      </w:r>
    </w:p>
    <w:p>
      <w:pPr>
        <w:spacing w:after="60"/>
        <w:ind w:left="340"/>
      </w:pPr>
      <w:r>
        <w:rPr>
          <w:rFonts w:ascii="Times New Roman" w:hAnsi="Times New Roman"/>
          <w:sz w:val="22"/>
        </w:rPr>
        <w:t>• *Uso contextual*: Instrucciones para cambios de dirección</w:t>
      </w:r>
    </w:p>
    <w:p>
      <w:pPr>
        <w:spacing w:lineRule="auto" w:line="336" w:before="120" w:after="120"/>
        <w:ind w:firstLine="340"/>
      </w:pPr>
      <w:r>
        <w:rPr>
          <w:rFonts w:ascii="Times New Roman" w:hAnsi="Times New Roman"/>
          <w:sz w:val="22"/>
        </w:rPr>
        <w:t>"Abbiegen" (doblar) es el verbo específico para cambios de dirección en contextos de navegación.</w:t>
      </w:r>
    </w:p>
    <w:p>
      <w:pPr>
        <w:spacing w:lineRule="auto" w:line="336" w:before="120" w:after="120"/>
        <w:ind w:firstLine="340"/>
      </w:pPr>
      <w:r>
        <w:rPr>
          <w:rFonts w:ascii="Times New Roman" w:hAnsi="Times New Roman"/>
          <w:sz w:val="22"/>
        </w:rPr>
        <w:t>38. "Es ist gegenüber von..."</w:t>
      </w:r>
    </w:p>
    <w:p>
      <w:pPr>
        <w:spacing w:after="60"/>
        <w:ind w:left="340"/>
      </w:pPr>
      <w:r>
        <w:rPr>
          <w:rFonts w:ascii="Times New Roman" w:hAnsi="Times New Roman"/>
          <w:sz w:val="22"/>
        </w:rPr>
        <w:t>• *Pronunciación*: [Es ist ge-gen-ü-ber fon...]</w:t>
      </w:r>
    </w:p>
    <w:p>
      <w:pPr>
        <w:spacing w:after="60"/>
        <w:ind w:left="340"/>
      </w:pPr>
      <w:r>
        <w:rPr>
          <w:rFonts w:ascii="Times New Roman" w:hAnsi="Times New Roman"/>
          <w:sz w:val="22"/>
        </w:rPr>
        <w:t>• *Traducción literal*: "Está enfrente de..."</w:t>
      </w:r>
    </w:p>
    <w:p>
      <w:pPr>
        <w:spacing w:after="60"/>
        <w:ind w:left="340"/>
      </w:pPr>
      <w:r>
        <w:rPr>
          <w:rFonts w:ascii="Times New Roman" w:hAnsi="Times New Roman"/>
          <w:sz w:val="22"/>
        </w:rPr>
        <w:t>• *Uso contextual*: Descripción de ubicación relativa a puntos de referencia</w:t>
      </w:r>
    </w:p>
    <w:p>
      <w:pPr>
        <w:spacing w:lineRule="auto" w:line="336" w:before="120" w:after="120"/>
        <w:ind w:firstLine="340"/>
      </w:pPr>
      <w:r>
        <w:rPr>
          <w:rFonts w:ascii="Times New Roman" w:hAnsi="Times New Roman"/>
          <w:sz w:val="22"/>
        </w:rPr>
        <w:t>"Gegenüber" (enfrente/opuesto) es una preposición de ubicación muy útil para describir posiciones relativas.</w:t>
      </w:r>
    </w:p>
    <w:p>
      <w:pPr>
        <w:spacing w:before="360" w:after="240"/>
      </w:pPr>
      <w:r>
        <w:rPr>
          <w:rFonts w:ascii="Arial" w:hAnsi="Arial"/>
          <w:b/>
          <w:sz w:val="28"/>
        </w:rPr>
        <w:t>Sección 6: Emergencias y Situaciones Imprevistas</w:t>
      </w:r>
    </w:p>
    <w:p>
      <w:pPr>
        <w:spacing w:lineRule="auto" w:line="336" w:before="120" w:after="120"/>
        <w:ind w:firstLine="340"/>
      </w:pPr>
      <w:r>
        <w:rPr>
          <w:rFonts w:ascii="Times New Roman" w:hAnsi="Times New Roman"/>
          <w:sz w:val="22"/>
        </w:rPr>
        <w:t>Las situaciones de emergencia durante viajes requieren comunicación rápida y clara. Los siguientes Redemittel le proporcionarán las herramientas lingüísticas necesarias para obtener ayuda efectivamente en situaciones críticas.</w:t>
      </w:r>
    </w:p>
    <w:p>
      <w:pPr>
        <w:spacing w:before="240" w:after="120"/>
      </w:pPr>
      <w:r>
        <w:rPr>
          <w:rFonts w:ascii="Arial" w:hAnsi="Arial"/>
          <w:b/>
          <w:sz w:val="24"/>
        </w:rPr>
        <w:t>Expresiones para Emergencias Médicas</w:t>
      </w:r>
    </w:p>
    <w:p>
      <w:pPr>
        <w:spacing w:lineRule="auto" w:line="336" w:before="120" w:after="120"/>
        <w:ind w:firstLine="340"/>
      </w:pPr>
      <w:r>
        <w:rPr>
          <w:rFonts w:ascii="Times New Roman" w:hAnsi="Times New Roman"/>
          <w:sz w:val="22"/>
        </w:rPr>
        <w:t>39. "Ich brauche einen Arzt"</w:t>
      </w:r>
    </w:p>
    <w:p>
      <w:pPr>
        <w:spacing w:after="60"/>
        <w:ind w:left="340"/>
      </w:pPr>
      <w:r>
        <w:rPr>
          <w:rFonts w:ascii="Times New Roman" w:hAnsi="Times New Roman"/>
          <w:sz w:val="22"/>
        </w:rPr>
        <w:t>• *Pronunciación*: [Ij brau-je ai-nen artst]</w:t>
      </w:r>
    </w:p>
    <w:p>
      <w:pPr>
        <w:spacing w:after="60"/>
        <w:ind w:left="340"/>
      </w:pPr>
      <w:r>
        <w:rPr>
          <w:rFonts w:ascii="Times New Roman" w:hAnsi="Times New Roman"/>
          <w:sz w:val="22"/>
        </w:rPr>
        <w:t>• *Traducción literal*: "Necesito un médico"</w:t>
      </w:r>
    </w:p>
    <w:p>
      <w:pPr>
        <w:spacing w:after="60"/>
        <w:ind w:left="340"/>
      </w:pPr>
      <w:r>
        <w:rPr>
          <w:rFonts w:ascii="Times New Roman" w:hAnsi="Times New Roman"/>
          <w:sz w:val="22"/>
        </w:rPr>
        <w:t>• *Uso contextual*: Solicitar asistencia médica urgente</w:t>
      </w:r>
    </w:p>
    <w:p>
      <w:pPr>
        <w:spacing w:lineRule="auto" w:line="336" w:before="120" w:after="120"/>
        <w:ind w:firstLine="340"/>
      </w:pPr>
      <w:r>
        <w:rPr>
          <w:rFonts w:ascii="Times New Roman" w:hAnsi="Times New Roman"/>
          <w:sz w:val="22"/>
        </w:rPr>
        <w:t>Esta expresión directa comunica inmediatamente la naturaleza médica de la emergencia.</w:t>
      </w:r>
    </w:p>
    <w:p>
      <w:pPr>
        <w:spacing w:lineRule="auto" w:line="336" w:before="120" w:after="120"/>
        <w:ind w:firstLine="340"/>
      </w:pPr>
      <w:r>
        <w:rPr>
          <w:rFonts w:ascii="Times New Roman" w:hAnsi="Times New Roman"/>
          <w:sz w:val="22"/>
        </w:rPr>
        <w:t>40. "Können Sie einen Krankenwagen rufen?"</w:t>
      </w:r>
    </w:p>
    <w:p>
      <w:pPr>
        <w:spacing w:after="60"/>
        <w:ind w:left="340"/>
      </w:pPr>
      <w:r>
        <w:rPr>
          <w:rFonts w:ascii="Times New Roman" w:hAnsi="Times New Roman"/>
          <w:sz w:val="22"/>
        </w:rPr>
        <w:t>• *Pronunciación*: [Kö-nen zi ai-nen kran-ken-va-gen ru-fen?]</w:t>
      </w:r>
    </w:p>
    <w:p>
      <w:pPr>
        <w:spacing w:after="60"/>
        <w:ind w:left="340"/>
      </w:pPr>
      <w:r>
        <w:rPr>
          <w:rFonts w:ascii="Times New Roman" w:hAnsi="Times New Roman"/>
          <w:sz w:val="22"/>
        </w:rPr>
        <w:t>• *Traducción literal*: "¿Pueden llamar una ambulancia?"</w:t>
      </w:r>
    </w:p>
    <w:p>
      <w:pPr>
        <w:spacing w:after="60"/>
        <w:ind w:left="340"/>
      </w:pPr>
      <w:r>
        <w:rPr>
          <w:rFonts w:ascii="Times New Roman" w:hAnsi="Times New Roman"/>
          <w:sz w:val="22"/>
        </w:rPr>
        <w:t>• *Uso contextual*: Solicitar servicios de emergencia médica</w:t>
      </w:r>
    </w:p>
    <w:p>
      <w:pPr>
        <w:spacing w:lineRule="auto" w:line="336" w:before="120" w:after="120"/>
        <w:ind w:firstLine="340"/>
      </w:pPr>
      <w:r>
        <w:rPr>
          <w:rFonts w:ascii="Times New Roman" w:hAnsi="Times New Roman"/>
          <w:sz w:val="22"/>
        </w:rPr>
        <w:t>"Krankenwagen" (ambulancia) es el término específico para vehículos de emergencia médica.</w:t>
      </w:r>
    </w:p>
    <w:p>
      <w:pPr>
        <w:spacing w:before="240" w:after="120"/>
      </w:pPr>
      <w:r>
        <w:rPr>
          <w:rFonts w:ascii="Arial" w:hAnsi="Arial"/>
          <w:b/>
          <w:sz w:val="24"/>
        </w:rPr>
        <w:t>Expresiones para Problemas de Viaje</w:t>
      </w:r>
    </w:p>
    <w:p>
      <w:pPr>
        <w:spacing w:lineRule="auto" w:line="336" w:before="120" w:after="120"/>
        <w:ind w:firstLine="340"/>
      </w:pPr>
      <w:r>
        <w:rPr>
          <w:rFonts w:ascii="Times New Roman" w:hAnsi="Times New Roman"/>
          <w:sz w:val="22"/>
        </w:rPr>
        <w:t>41. "Ich habe meinen Pass verloren"</w:t>
      </w:r>
    </w:p>
    <w:p>
      <w:pPr>
        <w:spacing w:after="60"/>
        <w:ind w:left="340"/>
      </w:pPr>
      <w:r>
        <w:rPr>
          <w:rFonts w:ascii="Times New Roman" w:hAnsi="Times New Roman"/>
          <w:sz w:val="22"/>
        </w:rPr>
        <w:t>• *Pronunciación*: [Ij ha-be mai-nen pas fer-lo-ren]</w:t>
      </w:r>
    </w:p>
    <w:p>
      <w:pPr>
        <w:spacing w:after="60"/>
        <w:ind w:left="340"/>
      </w:pPr>
      <w:r>
        <w:rPr>
          <w:rFonts w:ascii="Times New Roman" w:hAnsi="Times New Roman"/>
          <w:sz w:val="22"/>
        </w:rPr>
        <w:t>• *Traducción literal*: "He perdido mi pasaporte"</w:t>
      </w:r>
    </w:p>
    <w:p>
      <w:pPr>
        <w:spacing w:after="60"/>
        <w:ind w:left="340"/>
      </w:pPr>
      <w:r>
        <w:rPr>
          <w:rFonts w:ascii="Times New Roman" w:hAnsi="Times New Roman"/>
          <w:sz w:val="22"/>
        </w:rPr>
        <w:t>• *Uso contextual*: Reportar pérdida de documentos importantes</w:t>
      </w:r>
    </w:p>
    <w:p>
      <w:pPr>
        <w:spacing w:lineRule="auto" w:line="336" w:before="120" w:after="120"/>
        <w:ind w:firstLine="340"/>
      </w:pPr>
      <w:r>
        <w:rPr>
          <w:rFonts w:ascii="Times New Roman" w:hAnsi="Times New Roman"/>
          <w:sz w:val="22"/>
        </w:rPr>
        <w:t>Esta situación requiere contacto inmediato con autoridades consulares y esta expresión comunica claramente el problema.</w:t>
      </w:r>
    </w:p>
    <w:p>
      <w:pPr>
        <w:spacing w:lineRule="auto" w:line="336" w:before="120" w:after="120"/>
        <w:ind w:firstLine="340"/>
      </w:pPr>
      <w:r>
        <w:rPr>
          <w:rFonts w:ascii="Times New Roman" w:hAnsi="Times New Roman"/>
          <w:sz w:val="22"/>
        </w:rPr>
        <w:t>42. "Mein Zug ist ausgefallen"</w:t>
      </w:r>
    </w:p>
    <w:p>
      <w:pPr>
        <w:spacing w:after="60"/>
        <w:ind w:left="340"/>
      </w:pPr>
      <w:r>
        <w:rPr>
          <w:rFonts w:ascii="Times New Roman" w:hAnsi="Times New Roman"/>
          <w:sz w:val="22"/>
        </w:rPr>
        <w:t>• *Pronunciación*: [Main tsuk ist aus-ge-fa-len]</w:t>
      </w:r>
    </w:p>
    <w:p>
      <w:pPr>
        <w:spacing w:after="60"/>
        <w:ind w:left="340"/>
      </w:pPr>
      <w:r>
        <w:rPr>
          <w:rFonts w:ascii="Times New Roman" w:hAnsi="Times New Roman"/>
          <w:sz w:val="22"/>
        </w:rPr>
        <w:t>• *Traducción literal*: "Mi tren se ha cancelado"</w:t>
      </w:r>
    </w:p>
    <w:p>
      <w:pPr>
        <w:spacing w:after="60"/>
        <w:ind w:left="340"/>
      </w:pPr>
      <w:r>
        <w:rPr>
          <w:rFonts w:ascii="Times New Roman" w:hAnsi="Times New Roman"/>
          <w:sz w:val="22"/>
        </w:rPr>
        <w:t>• *Uso contextual*: Reportar cancelaciones de transporte</w:t>
      </w:r>
    </w:p>
    <w:p>
      <w:pPr>
        <w:spacing w:lineRule="auto" w:line="336" w:before="120" w:after="120"/>
        <w:ind w:firstLine="340"/>
      </w:pPr>
      <w:r>
        <w:rPr>
          <w:rFonts w:ascii="Times New Roman" w:hAnsi="Times New Roman"/>
          <w:sz w:val="22"/>
        </w:rPr>
        <w:t>"Ausgefallen" (cancelado/fallado) es el término específico para servicios de transporte que no operan según lo programado.</w:t>
      </w:r>
    </w:p>
    <w:p>
      <w:pPr>
        <w:spacing w:before="240" w:after="120"/>
      </w:pPr>
      <w:r>
        <w:rPr>
          <w:rFonts w:ascii="Arial" w:hAnsi="Arial"/>
          <w:b/>
          <w:sz w:val="24"/>
        </w:rPr>
        <w:t>Expresiones para Asistencia General</w:t>
      </w:r>
    </w:p>
    <w:p>
      <w:pPr>
        <w:spacing w:lineRule="auto" w:line="336" w:before="120" w:after="120"/>
        <w:ind w:firstLine="340"/>
      </w:pPr>
      <w:r>
        <w:rPr>
          <w:rFonts w:ascii="Times New Roman" w:hAnsi="Times New Roman"/>
          <w:sz w:val="22"/>
        </w:rPr>
        <w:t>43. "Können Sie mir helfen?"</w:t>
      </w:r>
    </w:p>
    <w:p>
      <w:pPr>
        <w:spacing w:after="60"/>
        <w:ind w:left="340"/>
      </w:pPr>
      <w:r>
        <w:rPr>
          <w:rFonts w:ascii="Times New Roman" w:hAnsi="Times New Roman"/>
          <w:sz w:val="22"/>
        </w:rPr>
        <w:t>• *Pronunciación*: [Kö-nen zi mir hel-fen?]</w:t>
      </w:r>
    </w:p>
    <w:p>
      <w:pPr>
        <w:spacing w:after="60"/>
        <w:ind w:left="340"/>
      </w:pPr>
      <w:r>
        <w:rPr>
          <w:rFonts w:ascii="Times New Roman" w:hAnsi="Times New Roman"/>
          <w:sz w:val="22"/>
        </w:rPr>
        <w:t>• *Traducción literal*: "¿Pueden ayudarme?"</w:t>
      </w:r>
    </w:p>
    <w:p>
      <w:pPr>
        <w:spacing w:after="60"/>
        <w:ind w:left="340"/>
      </w:pPr>
      <w:r>
        <w:rPr>
          <w:rFonts w:ascii="Times New Roman" w:hAnsi="Times New Roman"/>
          <w:sz w:val="22"/>
        </w:rPr>
        <w:t>• *Uso contextual*: Solicitar asistencia general en situaciones difíciles</w:t>
      </w:r>
    </w:p>
    <w:p>
      <w:pPr>
        <w:spacing w:lineRule="auto" w:line="336" w:before="120" w:after="120"/>
        <w:ind w:firstLine="340"/>
      </w:pPr>
      <w:r>
        <w:rPr>
          <w:rFonts w:ascii="Times New Roman" w:hAnsi="Times New Roman"/>
          <w:sz w:val="22"/>
        </w:rPr>
        <w:t>Esta expresión universal es apropiada para una amplia gama de situaciones donde necesita ayuda.</w:t>
      </w:r>
    </w:p>
    <w:p>
      <w:pPr>
        <w:spacing w:lineRule="auto" w:line="336" w:before="120" w:after="120"/>
        <w:ind w:firstLine="340"/>
      </w:pPr>
      <w:r>
        <w:rPr>
          <w:rFonts w:ascii="Times New Roman" w:hAnsi="Times New Roman"/>
          <w:sz w:val="22"/>
        </w:rPr>
        <w:t>44. "Wo ist die nächste Polizeistation?"</w:t>
      </w:r>
    </w:p>
    <w:p>
      <w:pPr>
        <w:spacing w:after="60"/>
        <w:ind w:left="340"/>
      </w:pPr>
      <w:r>
        <w:rPr>
          <w:rFonts w:ascii="Times New Roman" w:hAnsi="Times New Roman"/>
          <w:sz w:val="22"/>
        </w:rPr>
        <w:t>• *Pronunciación*: [Vo ist di nääj-ste po-li-tsai-shta-tsion?]</w:t>
      </w:r>
    </w:p>
    <w:p>
      <w:pPr>
        <w:spacing w:after="60"/>
        <w:ind w:left="340"/>
      </w:pPr>
      <w:r>
        <w:rPr>
          <w:rFonts w:ascii="Times New Roman" w:hAnsi="Times New Roman"/>
          <w:sz w:val="22"/>
        </w:rPr>
        <w:t>• *Traducción literal*: "¿Dónde está la comisaría de policía más cercana?"</w:t>
      </w:r>
    </w:p>
    <w:p>
      <w:pPr>
        <w:spacing w:after="60"/>
        <w:ind w:left="340"/>
      </w:pPr>
      <w:r>
        <w:rPr>
          <w:rFonts w:ascii="Times New Roman" w:hAnsi="Times New Roman"/>
          <w:sz w:val="22"/>
        </w:rPr>
        <w:t>• *Uso contextual*: Localizar autoridades en situaciones que requieren intervención oficial</w:t>
      </w:r>
    </w:p>
    <w:p>
      <w:pPr>
        <w:spacing w:lineRule="auto" w:line="336" w:before="120" w:after="120"/>
        <w:ind w:firstLine="340"/>
      </w:pPr>
      <w:r>
        <w:rPr>
          <w:rFonts w:ascii="Times New Roman" w:hAnsi="Times New Roman"/>
          <w:sz w:val="22"/>
        </w:rPr>
        <w:t>"Polizeistation" es más específico que "Polizei" general y indica un lugar físico donde puede obtener asistencia.</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45. "Vielen Dank für Ihre Hilfe"</w:t>
      </w:r>
    </w:p>
    <w:p>
      <w:pPr>
        <w:spacing w:after="60"/>
        <w:ind w:left="340"/>
      </w:pPr>
      <w:r>
        <w:rPr>
          <w:rFonts w:ascii="Times New Roman" w:hAnsi="Times New Roman"/>
          <w:sz w:val="22"/>
        </w:rPr>
        <w:t>• *Pronunciación*: [Fi-len dank für i-re hil-fe]</w:t>
      </w:r>
    </w:p>
    <w:p>
      <w:pPr>
        <w:spacing w:after="60"/>
        <w:ind w:left="340"/>
      </w:pPr>
      <w:r>
        <w:rPr>
          <w:rFonts w:ascii="Times New Roman" w:hAnsi="Times New Roman"/>
          <w:sz w:val="22"/>
        </w:rPr>
        <w:t>• *Traducción literal*: "Muchas gracias por su ayuda"</w:t>
      </w:r>
    </w:p>
    <w:p>
      <w:pPr>
        <w:spacing w:after="60"/>
        <w:ind w:left="340"/>
      </w:pPr>
      <w:r>
        <w:rPr>
          <w:rFonts w:ascii="Times New Roman" w:hAnsi="Times New Roman"/>
          <w:sz w:val="22"/>
        </w:rPr>
        <w:t>• *Uso contextual*: Expresar gratitud por asistencia recibida</w:t>
      </w:r>
    </w:p>
    <w:p>
      <w:pPr>
        <w:spacing w:lineRule="auto" w:line="336" w:before="120" w:after="120"/>
        <w:ind w:firstLine="340"/>
      </w:pPr>
      <w:r>
        <w:rPr>
          <w:rFonts w:ascii="Times New Roman" w:hAnsi="Times New Roman"/>
          <w:sz w:val="22"/>
        </w:rPr>
        <w:t>Esta expresión de gratitud es apropiada para cerrar interacciones donde ha recibido ayuda, manteniendo las relaciones positivas que caracterizan las interacciones alemanas.</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45 expresiones presentadas en este capítulo forman un sistema completo para navegar los aspectos prácticos de viajar en países germanoparlantes. Su dominio le proporcionará no solo la capacidad de comunicarse efectivamente en situaciones de viaje, sino también la confianza para explorar estos países con independencia y seguridad.</w:t>
      </w:r>
    </w:p>
    <w:p>
      <w:pPr>
        <w:spacing w:lineRule="auto" w:line="336" w:before="120" w:after="120"/>
        <w:ind w:firstLine="340"/>
      </w:pPr>
      <w:r>
        <w:rPr>
          <w:rFonts w:ascii="Times New Roman" w:hAnsi="Times New Roman"/>
          <w:sz w:val="22"/>
        </w:rPr>
        <w:t>La aplicación efectiva de estos Redemittel requiere comprensión de los contextos culturales específicos en los que se utilizan. La puntualidad, eficiencia y cortesía directa que caracterizan la cultura alemana se reflejan en estas expresiones y en las expectativas de cómo y cuándo utilizarlas.</w:t>
      </w:r>
    </w:p>
    <w:p>
      <w:pPr>
        <w:spacing w:lineRule="auto" w:line="336" w:before="120" w:after="120"/>
        <w:ind w:firstLine="340"/>
      </w:pPr>
      <w:r>
        <w:rPr>
          <w:rFonts w:ascii="Times New Roman" w:hAnsi="Times New Roman"/>
          <w:sz w:val="22"/>
        </w:rPr>
        <w:t>Practicar estos Redemittel antes de viajar, familiarizarse con la pronunciación correcta y comprender las situaciones apropiadas para cada expresión maximizará significativamente su efectividad comunicativa durante sus viajes en países de habla alemana.</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7: Salud y Emergencias: Comunicación Vital en Situaciones Críticas</w:t>
      </w:r>
    </w:p>
    <w:p>
      <w:pPr>
        <w:spacing w:lineRule="auto" w:line="336" w:before="120" w:after="120"/>
        <w:ind w:firstLine="340"/>
      </w:pPr>
      <w:r>
        <w:rPr>
          <w:rFonts w:ascii="Times New Roman" w:hAnsi="Times New Roman"/>
          <w:sz w:val="22"/>
        </w:rPr>
        <w:t>Las situaciones relacionadas con la salud y las emergencias representan algunos de los contextos más críticos donde la comunicación precisa puede determinar no solo la calidad de la atención recibida, sino potencialmente el resultado de situaciones que ponen en riesgo la vida. En países de habla alemana, donde los sistemas de salud mantienen altos estándares de calidad pero operan dentro de marcos administrativos y protocolarios específicos, el dominio de los Redemittel apropiados se convierte en una herramienta esencial para cualquier persona que viva, trabaje o viaje en estos territorios.</w:t>
      </w:r>
    </w:p>
    <w:p>
      <w:pPr>
        <w:spacing w:lineRule="auto" w:line="336" w:before="120" w:after="120"/>
        <w:ind w:firstLine="340"/>
      </w:pPr>
      <w:r>
        <w:rPr>
          <w:rFonts w:ascii="Times New Roman" w:hAnsi="Times New Roman"/>
          <w:sz w:val="22"/>
        </w:rPr>
        <w:t>El sistema de salud alemán, reconocido mundialmente por su excelencia, se caracteriza por su organización sistemática, la precisión en el diagnóstico y tratamiento, y la importancia otorgada a la comunicación clara entre pacientes y profesionales médicos. Los Redemittel que aprenderá en este capítulo no solo le facilitarán el acceso a servicios médicos de calidad, sino que también le ayudarán a navegar las complejidades burocráticas que caracterizan estos sistemas de salud.</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40 expresiones esenciales que le capacitarán para:</w:t>
      </w:r>
    </w:p>
    <w:p>
      <w:pPr>
        <w:spacing w:after="60"/>
        <w:ind w:left="340"/>
      </w:pPr>
      <w:r>
        <w:rPr>
          <w:rFonts w:ascii="Times New Roman" w:hAnsi="Times New Roman"/>
          <w:sz w:val="22"/>
        </w:rPr>
        <w:t>• Describir síntomas y condiciones médicas con la precisión necesaria para facilitar diagnósticos exactos por parte de profesionales de la salud</w:t>
      </w:r>
    </w:p>
    <w:p>
      <w:pPr>
        <w:spacing w:after="60"/>
        <w:ind w:left="340"/>
      </w:pPr>
      <w:r>
        <w:rPr>
          <w:rFonts w:ascii="Times New Roman" w:hAnsi="Times New Roman"/>
          <w:sz w:val="22"/>
        </w:rPr>
        <w:t>• Comunicarse efectivamente con personal médico, desde recepcionistas hasta médicos especialistas, utilizando el registro apropiado para cada contexto</w:t>
      </w:r>
    </w:p>
    <w:p>
      <w:pPr>
        <w:spacing w:after="60"/>
        <w:ind w:left="340"/>
      </w:pPr>
      <w:r>
        <w:rPr>
          <w:rFonts w:ascii="Times New Roman" w:hAnsi="Times New Roman"/>
          <w:sz w:val="22"/>
        </w:rPr>
        <w:t>• Navegar farmacias alemanas obteniendo medicamentos tanto con receta como de venta libre, comprendiendo instrucciones de dosificación y uso</w:t>
      </w:r>
    </w:p>
    <w:p>
      <w:pPr>
        <w:spacing w:after="60"/>
        <w:ind w:left="340"/>
      </w:pPr>
      <w:r>
        <w:rPr>
          <w:rFonts w:ascii="Times New Roman" w:hAnsi="Times New Roman"/>
          <w:sz w:val="22"/>
        </w:rPr>
        <w:t>• Gestionar emergencias médicas comunicando información vital de manera clara y rápida que facilite la respuesta inmediata de servicios de emergencia</w:t>
      </w:r>
    </w:p>
    <w:p>
      <w:pPr>
        <w:spacing w:after="60"/>
        <w:ind w:left="340"/>
      </w:pPr>
      <w:r>
        <w:rPr>
          <w:rFonts w:ascii="Times New Roman" w:hAnsi="Times New Roman"/>
          <w:sz w:val="22"/>
        </w:rPr>
        <w:t>• Comprender y responder apropiadamente a preguntas médicas estándar, proporcionando información relevante para historiales clínicos</w:t>
      </w:r>
    </w:p>
    <w:p>
      <w:pPr>
        <w:spacing w:before="360" w:after="240"/>
      </w:pPr>
      <w:r>
        <w:rPr>
          <w:rFonts w:ascii="Arial" w:hAnsi="Arial"/>
          <w:b/>
          <w:sz w:val="28"/>
        </w:rPr>
        <w:t>Fundamentos Culturales de la Atención Médica Alemana</w:t>
      </w:r>
    </w:p>
    <w:p>
      <w:pPr>
        <w:spacing w:lineRule="auto" w:line="336" w:before="120" w:after="120"/>
        <w:ind w:firstLine="340"/>
      </w:pPr>
      <w:r>
        <w:rPr>
          <w:rFonts w:ascii="Times New Roman" w:hAnsi="Times New Roman"/>
          <w:sz w:val="22"/>
        </w:rPr>
        <w:t>El sistema de salud en países germanoparlantes opera bajo principios culturales específicos que influyen significativamente en las interacciones entre pacientes y profesionales. La "Gründlichkeit" (minuciosidad) se manifiesta en aproximaciones diagnósticas comprehensivas, donde se espera que los pacientes proporcionen descripciones detalladas y precisas de sus síntomas.</w:t>
      </w:r>
    </w:p>
    <w:p>
      <w:pPr>
        <w:spacing w:lineRule="auto" w:line="336" w:before="120" w:after="120"/>
        <w:ind w:firstLine="340"/>
      </w:pPr>
      <w:r>
        <w:rPr>
          <w:rFonts w:ascii="Times New Roman" w:hAnsi="Times New Roman"/>
          <w:sz w:val="22"/>
        </w:rPr>
        <w:t>La "Sachlichkeit" (objetividad) caracteriza las comunicaciones médicas alemanas, donde se valora la información factual por encima de descripciones emocionales o subjetivas. Esta preferencia cultural se refleja en los Redemittel médicos, que tienden a ser directos y específicos en lugar de eufemísticos o indirectos.</w:t>
      </w:r>
    </w:p>
    <w:p>
      <w:pPr>
        <w:spacing w:lineRule="auto" w:line="336" w:before="120" w:after="120"/>
        <w:ind w:firstLine="340"/>
      </w:pPr>
      <w:r>
        <w:rPr>
          <w:rFonts w:ascii="Times New Roman" w:hAnsi="Times New Roman"/>
          <w:sz w:val="22"/>
        </w:rPr>
        <w:t>El concepto de "Vertrauen" (confianza) en la relación médico-paciente es fundamental, pero se construye a través de competencia demostrada y comunicación clara en lugar de calidez interpersonal exclusivamente. Los pacientes que pueden articular sus necesidades médicas de manera precisa y profesional típicamente reciben atención más eficiente y efectiva.</w:t>
      </w:r>
    </w:p>
    <w:p>
      <w:pPr>
        <w:spacing w:lineRule="auto" w:line="336" w:before="120" w:after="120"/>
        <w:ind w:firstLine="340"/>
      </w:pPr>
      <w:r>
        <w:rPr>
          <w:rFonts w:ascii="Times New Roman" w:hAnsi="Times New Roman"/>
          <w:sz w:val="22"/>
        </w:rPr>
        <w:t>La privacidad médica ("Schweigepflicht") es extraordinariamente importante en la cultura alemana, y esto se refleja en protocolos estrictos sobre cómo y cuándo se discute información médica. Comprender estos marcos culturales le ayudará a utilizar los Redemittel apropiados en contextos médicos específicos.</w:t>
      </w:r>
    </w:p>
    <w:p>
      <w:pPr>
        <w:spacing w:before="360" w:after="240"/>
      </w:pPr>
      <w:r>
        <w:rPr>
          <w:rFonts w:ascii="Arial" w:hAnsi="Arial"/>
          <w:b/>
          <w:sz w:val="28"/>
        </w:rPr>
        <w:t>Sección 1: Consultas Médicas y Descripción de Síntomas</w:t>
      </w:r>
    </w:p>
    <w:p>
      <w:pPr>
        <w:spacing w:lineRule="auto" w:line="336" w:before="120" w:after="120"/>
        <w:ind w:firstLine="340"/>
      </w:pPr>
      <w:r>
        <w:rPr>
          <w:rFonts w:ascii="Times New Roman" w:hAnsi="Times New Roman"/>
          <w:sz w:val="22"/>
        </w:rPr>
        <w:t>La capacidad de describir síntomas de manera precisa y comprensible es fundamental para recibir atención médica apropiada. Los sistemas de salud alemanes valoran la precisión y especificidad en las descripciones de síntomas, y los siguientes Redemittel le proporcionarán las herramientas necesarias para comunicarse efectivamente con profesionales médicos.</w:t>
      </w:r>
    </w:p>
    <w:p>
      <w:pPr>
        <w:spacing w:before="240" w:after="120"/>
      </w:pPr>
      <w:r>
        <w:rPr>
          <w:rFonts w:ascii="Arial" w:hAnsi="Arial"/>
          <w:b/>
          <w:sz w:val="24"/>
        </w:rPr>
        <w:t>Expresiones para Iniciar Consultas Médicas</w:t>
      </w:r>
    </w:p>
    <w:p>
      <w:pPr>
        <w:spacing w:lineRule="auto" w:line="336" w:before="120" w:after="120"/>
        <w:ind w:firstLine="340"/>
      </w:pPr>
      <w:r>
        <w:rPr>
          <w:rFonts w:ascii="Times New Roman" w:hAnsi="Times New Roman"/>
          <w:sz w:val="22"/>
        </w:rPr>
        <w:t>1. "Ich hätte gern einen Termin beim Arzt"</w:t>
      </w:r>
    </w:p>
    <w:p>
      <w:pPr>
        <w:spacing w:after="60"/>
        <w:ind w:left="340"/>
      </w:pPr>
      <w:r>
        <w:rPr>
          <w:rFonts w:ascii="Times New Roman" w:hAnsi="Times New Roman"/>
          <w:sz w:val="22"/>
        </w:rPr>
        <w:t>• *Pronunciación*: [Ij hä-te gern ai-nen ter-min baim artst]</w:t>
      </w:r>
    </w:p>
    <w:p>
      <w:pPr>
        <w:spacing w:after="60"/>
        <w:ind w:left="340"/>
      </w:pPr>
      <w:r>
        <w:rPr>
          <w:rFonts w:ascii="Times New Roman" w:hAnsi="Times New Roman"/>
          <w:sz w:val="22"/>
        </w:rPr>
        <w:t>• *Traducción literal*: "Me gustaría una cita con el médico"</w:t>
      </w:r>
    </w:p>
    <w:p>
      <w:pPr>
        <w:spacing w:after="60"/>
        <w:ind w:left="340"/>
      </w:pPr>
      <w:r>
        <w:rPr>
          <w:rFonts w:ascii="Times New Roman" w:hAnsi="Times New Roman"/>
          <w:sz w:val="22"/>
        </w:rPr>
        <w:t>• *Uso contextual*: Solicitar citas médicas por teléfono o en persona</w:t>
      </w:r>
    </w:p>
    <w:p>
      <w:pPr>
        <w:spacing w:lineRule="auto" w:line="336" w:before="120" w:after="120"/>
        <w:ind w:firstLine="340"/>
      </w:pPr>
      <w:r>
        <w:rPr>
          <w:rFonts w:ascii="Times New Roman" w:hAnsi="Times New Roman"/>
          <w:sz w:val="22"/>
        </w:rPr>
        <w:t>Esta construcción formal con "hätte gern" (me gustaría) es la manera estándar y cortés de solicitar servicios médicos en el contexto alemán.</w:t>
      </w:r>
    </w:p>
    <w:p>
      <w:pPr>
        <w:spacing w:lineRule="auto" w:line="336" w:before="120" w:after="120"/>
        <w:ind w:firstLine="340"/>
      </w:pPr>
      <w:r>
        <w:rPr>
          <w:rFonts w:ascii="Times New Roman" w:hAnsi="Times New Roman"/>
          <w:sz w:val="22"/>
        </w:rPr>
        <w:t>Ejemplo extendido: "Guten Tag, ich hätte gern einen Termin beim Arzt. Es ist nicht dringend, aber ich möchte mich untersuchen lassen." (Buenos días, me gustaría una cita con el médico. No es urgente, pero me gustaría que me examinen.)</w:t>
      </w:r>
    </w:p>
    <w:p>
      <w:pPr>
        <w:spacing w:lineRule="auto" w:line="336" w:before="120" w:after="120"/>
        <w:ind w:firstLine="340"/>
      </w:pPr>
      <w:r>
        <w:rPr>
          <w:rFonts w:ascii="Times New Roman" w:hAnsi="Times New Roman"/>
          <w:sz w:val="22"/>
        </w:rPr>
        <w:t>2. "Ich fühle mich nicht wohl"</w:t>
      </w:r>
    </w:p>
    <w:p>
      <w:pPr>
        <w:spacing w:after="60"/>
        <w:ind w:left="340"/>
      </w:pPr>
      <w:r>
        <w:rPr>
          <w:rFonts w:ascii="Times New Roman" w:hAnsi="Times New Roman"/>
          <w:sz w:val="22"/>
        </w:rPr>
        <w:t>• *Pronunciación*: [Ij fü-le mij nijt vol]</w:t>
      </w:r>
    </w:p>
    <w:p>
      <w:pPr>
        <w:spacing w:after="60"/>
        <w:ind w:left="340"/>
      </w:pPr>
      <w:r>
        <w:rPr>
          <w:rFonts w:ascii="Times New Roman" w:hAnsi="Times New Roman"/>
          <w:sz w:val="22"/>
        </w:rPr>
        <w:t>• *Traducción literal*: "No me siento bien"</w:t>
      </w:r>
    </w:p>
    <w:p>
      <w:pPr>
        <w:spacing w:after="60"/>
        <w:ind w:left="340"/>
      </w:pPr>
      <w:r>
        <w:rPr>
          <w:rFonts w:ascii="Times New Roman" w:hAnsi="Times New Roman"/>
          <w:sz w:val="22"/>
        </w:rPr>
        <w:t>• *Uso contextual*: Descripción general de malestar al iniciar consultas</w:t>
      </w:r>
    </w:p>
    <w:p>
      <w:pPr>
        <w:spacing w:lineRule="auto" w:line="336" w:before="120" w:after="120"/>
        <w:ind w:firstLine="340"/>
      </w:pPr>
      <w:r>
        <w:rPr>
          <w:rFonts w:ascii="Times New Roman" w:hAnsi="Times New Roman"/>
          <w:sz w:val="22"/>
        </w:rPr>
        <w:t>Esta expresión general es apropiada cuando no puede especificar síntomas exactos pero necesita comunicar que requiere atención médica.</w:t>
      </w:r>
    </w:p>
    <w:p>
      <w:pPr>
        <w:spacing w:lineRule="auto" w:line="336" w:before="120" w:after="120"/>
        <w:ind w:firstLine="340"/>
      </w:pPr>
      <w:r>
        <w:rPr>
          <w:rFonts w:ascii="Times New Roman" w:hAnsi="Times New Roman"/>
          <w:sz w:val="22"/>
        </w:rPr>
        <w:t>3. "Mir tut... weh"</w:t>
      </w:r>
    </w:p>
    <w:p>
      <w:pPr>
        <w:spacing w:after="60"/>
        <w:ind w:left="340"/>
      </w:pPr>
      <w:r>
        <w:rPr>
          <w:rFonts w:ascii="Times New Roman" w:hAnsi="Times New Roman"/>
          <w:sz w:val="22"/>
        </w:rPr>
        <w:t>• *Pronunciación*: [Mir tut... ve]</w:t>
      </w:r>
    </w:p>
    <w:p>
      <w:pPr>
        <w:spacing w:after="60"/>
        <w:ind w:left="340"/>
      </w:pPr>
      <w:r>
        <w:rPr>
          <w:rFonts w:ascii="Times New Roman" w:hAnsi="Times New Roman"/>
          <w:sz w:val="22"/>
        </w:rPr>
        <w:t>• *Traducción literal*: "Me duele..."</w:t>
      </w:r>
    </w:p>
    <w:p>
      <w:pPr>
        <w:spacing w:after="60"/>
        <w:ind w:left="340"/>
      </w:pPr>
      <w:r>
        <w:rPr>
          <w:rFonts w:ascii="Times New Roman" w:hAnsi="Times New Roman"/>
          <w:sz w:val="22"/>
        </w:rPr>
        <w:t>• *Uso contextual*: Localizar dolor en partes específicas del cuerpo</w:t>
      </w:r>
    </w:p>
    <w:p>
      <w:pPr>
        <w:spacing w:lineRule="auto" w:line="336" w:before="120" w:after="120"/>
        <w:ind w:firstLine="340"/>
      </w:pPr>
      <w:r>
        <w:rPr>
          <w:rFonts w:ascii="Times New Roman" w:hAnsi="Times New Roman"/>
          <w:sz w:val="22"/>
        </w:rPr>
        <w:t>La construcción "Mir tut... weh" es fundamental para describir dolor localizado y puede combinarse con cualquier parte del cuerpo.</w:t>
      </w:r>
    </w:p>
    <w:p>
      <w:pPr>
        <w:spacing w:lineRule="auto" w:line="336" w:before="120" w:after="120"/>
        <w:ind w:firstLine="340"/>
      </w:pPr>
      <w:r>
        <w:rPr>
          <w:rFonts w:ascii="Times New Roman" w:hAnsi="Times New Roman"/>
          <w:sz w:val="22"/>
        </w:rPr>
        <w:t>Variaciones importantes:</w:t>
      </w:r>
    </w:p>
    <w:p>
      <w:pPr>
        <w:spacing w:after="60"/>
        <w:ind w:left="340"/>
      </w:pPr>
      <w:r>
        <w:rPr>
          <w:rFonts w:ascii="Times New Roman" w:hAnsi="Times New Roman"/>
          <w:sz w:val="22"/>
        </w:rPr>
        <w:t>• "Mir tut der Kopf weh" (Me duele la cabeza)</w:t>
      </w:r>
    </w:p>
    <w:p>
      <w:pPr>
        <w:spacing w:after="60"/>
        <w:ind w:left="340"/>
      </w:pPr>
      <w:r>
        <w:rPr>
          <w:rFonts w:ascii="Times New Roman" w:hAnsi="Times New Roman"/>
          <w:sz w:val="22"/>
        </w:rPr>
        <w:t>• "Mir tut der Bauch weh" (Me duele el estómago)</w:t>
      </w:r>
    </w:p>
    <w:p>
      <w:pPr>
        <w:spacing w:after="60"/>
        <w:ind w:left="340"/>
      </w:pPr>
      <w:r>
        <w:rPr>
          <w:rFonts w:ascii="Times New Roman" w:hAnsi="Times New Roman"/>
          <w:sz w:val="22"/>
        </w:rPr>
        <w:t>• "Mir tut das Bein weh" (Me duele la pierna)</w:t>
      </w:r>
    </w:p>
    <w:p>
      <w:pPr>
        <w:spacing w:before="240" w:after="120"/>
      </w:pPr>
      <w:r>
        <w:rPr>
          <w:rFonts w:ascii="Arial" w:hAnsi="Arial"/>
          <w:b/>
          <w:sz w:val="24"/>
        </w:rPr>
        <w:t>Expresiones para Describir Síntomas Específicos</w:t>
      </w:r>
    </w:p>
    <w:p>
      <w:pPr>
        <w:spacing w:lineRule="auto" w:line="336" w:before="120" w:after="120"/>
        <w:ind w:firstLine="340"/>
      </w:pPr>
      <w:r>
        <w:rPr>
          <w:rFonts w:ascii="Times New Roman" w:hAnsi="Times New Roman"/>
          <w:sz w:val="22"/>
        </w:rPr>
        <w:t>4. "Ich habe Fieber"</w:t>
      </w:r>
    </w:p>
    <w:p>
      <w:pPr>
        <w:spacing w:after="60"/>
        <w:ind w:left="340"/>
      </w:pPr>
      <w:r>
        <w:rPr>
          <w:rFonts w:ascii="Times New Roman" w:hAnsi="Times New Roman"/>
          <w:sz w:val="22"/>
        </w:rPr>
        <w:t>• *Pronunciación*: [Ij ha-be fi-ber]</w:t>
      </w:r>
    </w:p>
    <w:p>
      <w:pPr>
        <w:spacing w:after="60"/>
        <w:ind w:left="340"/>
      </w:pPr>
      <w:r>
        <w:rPr>
          <w:rFonts w:ascii="Times New Roman" w:hAnsi="Times New Roman"/>
          <w:sz w:val="22"/>
        </w:rPr>
        <w:t>• *Traducción literal*: "Tengo fiebre"</w:t>
      </w:r>
    </w:p>
    <w:p>
      <w:pPr>
        <w:spacing w:after="60"/>
        <w:ind w:left="340"/>
      </w:pPr>
      <w:r>
        <w:rPr>
          <w:rFonts w:ascii="Times New Roman" w:hAnsi="Times New Roman"/>
          <w:sz w:val="22"/>
        </w:rPr>
        <w:t>• *Uso contextual*: Reportar temperatura corporal elevada</w:t>
      </w:r>
    </w:p>
    <w:p>
      <w:pPr>
        <w:spacing w:lineRule="auto" w:line="336" w:before="120" w:after="120"/>
        <w:ind w:firstLine="340"/>
      </w:pPr>
      <w:r>
        <w:rPr>
          <w:rFonts w:ascii="Times New Roman" w:hAnsi="Times New Roman"/>
          <w:sz w:val="22"/>
        </w:rPr>
        <w:t>"Fieber" es un síntoma que los médicos alemanes toman muy seriamente, y reportarlo apropiadamente puede afectar la prioridad de su atención.</w:t>
      </w:r>
    </w:p>
    <w:p>
      <w:pPr>
        <w:spacing w:lineRule="auto" w:line="336" w:before="120" w:after="120"/>
        <w:ind w:firstLine="340"/>
      </w:pPr>
      <w:r>
        <w:rPr>
          <w:rFonts w:ascii="Times New Roman" w:hAnsi="Times New Roman"/>
          <w:sz w:val="22"/>
        </w:rPr>
        <w:t>5. "Mir ist schwindelig"</w:t>
      </w:r>
    </w:p>
    <w:p>
      <w:pPr>
        <w:spacing w:after="60"/>
        <w:ind w:left="340"/>
      </w:pPr>
      <w:r>
        <w:rPr>
          <w:rFonts w:ascii="Times New Roman" w:hAnsi="Times New Roman"/>
          <w:sz w:val="22"/>
        </w:rPr>
        <w:t>• *Pronunciación*: [Mir ist shvin-de-lij]</w:t>
      </w:r>
    </w:p>
    <w:p>
      <w:pPr>
        <w:spacing w:after="60"/>
        <w:ind w:left="340"/>
      </w:pPr>
      <w:r>
        <w:rPr>
          <w:rFonts w:ascii="Times New Roman" w:hAnsi="Times New Roman"/>
          <w:sz w:val="22"/>
        </w:rPr>
        <w:t>• *Traducción literal*: "Estoy mareado"</w:t>
      </w:r>
    </w:p>
    <w:p>
      <w:pPr>
        <w:spacing w:after="60"/>
        <w:ind w:left="340"/>
      </w:pPr>
      <w:r>
        <w:rPr>
          <w:rFonts w:ascii="Times New Roman" w:hAnsi="Times New Roman"/>
          <w:sz w:val="22"/>
        </w:rPr>
        <w:t>• *Uso contextual*: Describir sensaciones de mareo o vértigo</w:t>
      </w:r>
    </w:p>
    <w:p>
      <w:pPr>
        <w:spacing w:lineRule="auto" w:line="336" w:before="120" w:after="120"/>
        <w:ind w:firstLine="340"/>
      </w:pPr>
      <w:r>
        <w:rPr>
          <w:rFonts w:ascii="Times New Roman" w:hAnsi="Times New Roman"/>
          <w:sz w:val="22"/>
        </w:rPr>
        <w:t>"Schwindelig" es específico para mareos, diferente de "übel" (náuseas) o "schwach" (débil), proporcionando información diagnóstica precisa.</w:t>
      </w:r>
    </w:p>
    <w:p>
      <w:pPr>
        <w:spacing w:lineRule="auto" w:line="336" w:before="120" w:after="120"/>
        <w:ind w:firstLine="340"/>
      </w:pPr>
      <w:r>
        <w:rPr>
          <w:rFonts w:ascii="Times New Roman" w:hAnsi="Times New Roman"/>
          <w:sz w:val="22"/>
        </w:rPr>
        <w:t>6. "Ich kann nicht schlafen"</w:t>
      </w:r>
    </w:p>
    <w:p>
      <w:pPr>
        <w:spacing w:after="60"/>
        <w:ind w:left="340"/>
      </w:pPr>
      <w:r>
        <w:rPr>
          <w:rFonts w:ascii="Times New Roman" w:hAnsi="Times New Roman"/>
          <w:sz w:val="22"/>
        </w:rPr>
        <w:t>• *Pronunciación*: [Ij kan nijt shla-fen]</w:t>
      </w:r>
    </w:p>
    <w:p>
      <w:pPr>
        <w:spacing w:after="60"/>
        <w:ind w:left="340"/>
      </w:pPr>
      <w:r>
        <w:rPr>
          <w:rFonts w:ascii="Times New Roman" w:hAnsi="Times New Roman"/>
          <w:sz w:val="22"/>
        </w:rPr>
        <w:t>• *Traducción literal*: "No puedo dormir"</w:t>
      </w:r>
    </w:p>
    <w:p>
      <w:pPr>
        <w:spacing w:after="60"/>
        <w:ind w:left="340"/>
      </w:pPr>
      <w:r>
        <w:rPr>
          <w:rFonts w:ascii="Times New Roman" w:hAnsi="Times New Roman"/>
          <w:sz w:val="22"/>
        </w:rPr>
        <w:t>• *Uso contextual*: Reportar problemas de sueño</w:t>
      </w:r>
    </w:p>
    <w:p>
      <w:pPr>
        <w:spacing w:lineRule="auto" w:line="336" w:before="120" w:after="120"/>
        <w:ind w:firstLine="340"/>
      </w:pPr>
      <w:r>
        <w:rPr>
          <w:rFonts w:ascii="Times New Roman" w:hAnsi="Times New Roman"/>
          <w:sz w:val="22"/>
        </w:rPr>
        <w:t>Los trastornos del sueño son tomados seriamente en la medicina alemana, y esta descripción directa facilita evaluaciones apropiadas.</w:t>
      </w:r>
    </w:p>
    <w:p>
      <w:pPr>
        <w:spacing w:lineRule="auto" w:line="336" w:before="120" w:after="120"/>
        <w:ind w:firstLine="340"/>
      </w:pPr>
      <w:r>
        <w:rPr>
          <w:rFonts w:ascii="Times New Roman" w:hAnsi="Times New Roman"/>
          <w:sz w:val="22"/>
        </w:rPr>
        <w:t>7. "Ich habe Husten und Schnupfen"</w:t>
      </w:r>
    </w:p>
    <w:p>
      <w:pPr>
        <w:spacing w:after="60"/>
        <w:ind w:left="340"/>
      </w:pPr>
      <w:r>
        <w:rPr>
          <w:rFonts w:ascii="Times New Roman" w:hAnsi="Times New Roman"/>
          <w:sz w:val="22"/>
        </w:rPr>
        <w:t>• *Pronunciación*: [Ij ha-be hus-ten unt shnup-fen]</w:t>
      </w:r>
    </w:p>
    <w:p>
      <w:pPr>
        <w:spacing w:after="60"/>
        <w:ind w:left="340"/>
      </w:pPr>
      <w:r>
        <w:rPr>
          <w:rFonts w:ascii="Times New Roman" w:hAnsi="Times New Roman"/>
          <w:sz w:val="22"/>
        </w:rPr>
        <w:t>• *Traducción literal*: "Tengo tos y resfriado"</w:t>
      </w:r>
    </w:p>
    <w:p>
      <w:pPr>
        <w:spacing w:after="60"/>
        <w:ind w:left="340"/>
      </w:pPr>
      <w:r>
        <w:rPr>
          <w:rFonts w:ascii="Times New Roman" w:hAnsi="Times New Roman"/>
          <w:sz w:val="22"/>
        </w:rPr>
        <w:t>• *Uso contextual*: Describir síntomas respiratorios comunes</w:t>
      </w:r>
    </w:p>
    <w:p>
      <w:pPr>
        <w:spacing w:lineRule="auto" w:line="336" w:before="120" w:after="120"/>
        <w:ind w:firstLine="340"/>
      </w:pPr>
      <w:r>
        <w:rPr>
          <w:rFonts w:ascii="Times New Roman" w:hAnsi="Times New Roman"/>
          <w:sz w:val="22"/>
        </w:rPr>
        <w:t>Esta combinación de síntomas es particularmente común durante temporadas de gripe y requiere terminología específica para cada síntoma.</w:t>
      </w:r>
    </w:p>
    <w:p>
      <w:pPr>
        <w:spacing w:before="240" w:after="120"/>
      </w:pPr>
      <w:r>
        <w:rPr>
          <w:rFonts w:ascii="Arial" w:hAnsi="Arial"/>
          <w:b/>
          <w:sz w:val="24"/>
        </w:rPr>
        <w:t>Expresiones para Proporcionar Historial Médico</w:t>
      </w:r>
    </w:p>
    <w:p>
      <w:pPr>
        <w:spacing w:lineRule="auto" w:line="336" w:before="120" w:after="120"/>
        <w:ind w:firstLine="340"/>
      </w:pPr>
      <w:r>
        <w:rPr>
          <w:rFonts w:ascii="Times New Roman" w:hAnsi="Times New Roman"/>
          <w:sz w:val="22"/>
        </w:rPr>
        <w:t>8. "Ich nehme folgende Medikamente"</w:t>
      </w:r>
    </w:p>
    <w:p>
      <w:pPr>
        <w:spacing w:after="60"/>
        <w:ind w:left="340"/>
      </w:pPr>
      <w:r>
        <w:rPr>
          <w:rFonts w:ascii="Times New Roman" w:hAnsi="Times New Roman"/>
          <w:sz w:val="22"/>
        </w:rPr>
        <w:t>• *Pronunciación*: [Ij ne-me fol-gen-de me-di-ka-men-te]</w:t>
      </w:r>
    </w:p>
    <w:p>
      <w:pPr>
        <w:spacing w:after="60"/>
        <w:ind w:left="340"/>
      </w:pPr>
      <w:r>
        <w:rPr>
          <w:rFonts w:ascii="Times New Roman" w:hAnsi="Times New Roman"/>
          <w:sz w:val="22"/>
        </w:rPr>
        <w:t>• *Traducción literal*: "Tomo los siguientes medicamentos"</w:t>
      </w:r>
    </w:p>
    <w:p>
      <w:pPr>
        <w:spacing w:after="60"/>
        <w:ind w:left="340"/>
      </w:pPr>
      <w:r>
        <w:rPr>
          <w:rFonts w:ascii="Times New Roman" w:hAnsi="Times New Roman"/>
          <w:sz w:val="22"/>
        </w:rPr>
        <w:t>• *Uso contextual*: Informar sobre medicación actual durante consultas</w:t>
      </w:r>
    </w:p>
    <w:p>
      <w:pPr>
        <w:spacing w:lineRule="auto" w:line="336" w:before="120" w:after="120"/>
        <w:ind w:firstLine="340"/>
      </w:pPr>
      <w:r>
        <w:rPr>
          <w:rFonts w:ascii="Times New Roman" w:hAnsi="Times New Roman"/>
          <w:sz w:val="22"/>
        </w:rPr>
        <w:t>Esta información es crítica para evitar interacciones medicamentosas y debe proporcionarse de manera sistemática.</w:t>
      </w:r>
    </w:p>
    <w:p>
      <w:pPr>
        <w:spacing w:lineRule="auto" w:line="336" w:before="120" w:after="120"/>
        <w:ind w:firstLine="340"/>
      </w:pPr>
      <w:r>
        <w:rPr>
          <w:rFonts w:ascii="Times New Roman" w:hAnsi="Times New Roman"/>
          <w:sz w:val="22"/>
        </w:rPr>
        <w:t>9. "Ich bin allergisch gegen..."</w:t>
      </w:r>
    </w:p>
    <w:p>
      <w:pPr>
        <w:spacing w:after="60"/>
        <w:ind w:left="340"/>
      </w:pPr>
      <w:r>
        <w:rPr>
          <w:rFonts w:ascii="Times New Roman" w:hAnsi="Times New Roman"/>
          <w:sz w:val="22"/>
        </w:rPr>
        <w:t>• *Pronunciación*: [Ij bin a-ler-gish ge-gen...]</w:t>
      </w:r>
    </w:p>
    <w:p>
      <w:pPr>
        <w:spacing w:after="60"/>
        <w:ind w:left="340"/>
      </w:pPr>
      <w:r>
        <w:rPr>
          <w:rFonts w:ascii="Times New Roman" w:hAnsi="Times New Roman"/>
          <w:sz w:val="22"/>
        </w:rPr>
        <w:t>• *Traducción literal*: "Soy alérgico a..."</w:t>
      </w:r>
    </w:p>
    <w:p>
      <w:pPr>
        <w:spacing w:after="60"/>
        <w:ind w:left="340"/>
      </w:pPr>
      <w:r>
        <w:rPr>
          <w:rFonts w:ascii="Times New Roman" w:hAnsi="Times New Roman"/>
          <w:sz w:val="22"/>
        </w:rPr>
        <w:t>• *Uso contextual*: Comunicar alergias conocidas para prevenir reacciones adversas</w:t>
      </w:r>
    </w:p>
    <w:p>
      <w:pPr>
        <w:spacing w:lineRule="auto" w:line="336" w:before="120" w:after="120"/>
        <w:ind w:firstLine="340"/>
      </w:pPr>
      <w:r>
        <w:rPr>
          <w:rFonts w:ascii="Times New Roman" w:hAnsi="Times New Roman"/>
          <w:sz w:val="22"/>
        </w:rPr>
        <w:t>Las alergias deben comunicarse inmediatamente al inicio de cualquier consulta médica para prevenir prescripciones peligrosas.</w:t>
      </w:r>
    </w:p>
    <w:p>
      <w:pPr>
        <w:spacing w:lineRule="auto" w:line="336" w:before="120" w:after="120"/>
        <w:ind w:firstLine="340"/>
      </w:pPr>
      <w:r>
        <w:rPr>
          <w:rFonts w:ascii="Times New Roman" w:hAnsi="Times New Roman"/>
          <w:sz w:val="22"/>
        </w:rPr>
        <w:t>Ejemplos específicos:</w:t>
      </w:r>
    </w:p>
    <w:p>
      <w:pPr>
        <w:spacing w:after="60"/>
        <w:ind w:left="340"/>
      </w:pPr>
      <w:r>
        <w:rPr>
          <w:rFonts w:ascii="Times New Roman" w:hAnsi="Times New Roman"/>
          <w:sz w:val="22"/>
        </w:rPr>
        <w:t>• "Ich bin allergisch gegen Penicillin" (Soy alérgico a la penicilina)</w:t>
      </w:r>
    </w:p>
    <w:p>
      <w:pPr>
        <w:spacing w:after="60"/>
        <w:ind w:left="340"/>
      </w:pPr>
      <w:r>
        <w:rPr>
          <w:rFonts w:ascii="Times New Roman" w:hAnsi="Times New Roman"/>
          <w:sz w:val="22"/>
        </w:rPr>
        <w:t>• "Ich bin allergisch gegen Nüsse" (Soy alérgico a las nueces)</w:t>
      </w:r>
    </w:p>
    <w:p>
      <w:pPr>
        <w:spacing w:before="360" w:after="240"/>
      </w:pPr>
      <w:r>
        <w:rPr>
          <w:rFonts w:ascii="Arial" w:hAnsi="Arial"/>
          <w:b/>
          <w:sz w:val="28"/>
        </w:rPr>
        <w:t>Sección 2: Emergencias Médicas y Servicios de Urgencia</w:t>
      </w:r>
    </w:p>
    <w:p>
      <w:pPr>
        <w:spacing w:lineRule="auto" w:line="336" w:before="120" w:after="120"/>
        <w:ind w:firstLine="340"/>
      </w:pPr>
      <w:r>
        <w:rPr>
          <w:rFonts w:ascii="Times New Roman" w:hAnsi="Times New Roman"/>
          <w:sz w:val="22"/>
        </w:rPr>
        <w:t>Las emergencias médicas requieren comunicación rápida, clara y precisa. En países germanoparlantes, los servicios de emergencia operan con eficiencia excepcional, pero su efectividad depende significativamente de la calidad de la información inicial proporcionada. Los siguientes Redemittel le capacitarán para comunicarse efectivamente en situaciones críticas.</w:t>
      </w:r>
    </w:p>
    <w:p>
      <w:pPr>
        <w:spacing w:before="240" w:after="120"/>
      </w:pPr>
      <w:r>
        <w:rPr>
          <w:rFonts w:ascii="Arial" w:hAnsi="Arial"/>
          <w:b/>
          <w:sz w:val="24"/>
        </w:rPr>
        <w:t>Expresiones para Llamar Servicios de Emergencia</w:t>
      </w:r>
    </w:p>
    <w:p>
      <w:pPr>
        <w:spacing w:lineRule="auto" w:line="336" w:before="120" w:after="120"/>
        <w:ind w:firstLine="340"/>
      </w:pPr>
      <w:r>
        <w:rPr>
          <w:rFonts w:ascii="Times New Roman" w:hAnsi="Times New Roman"/>
          <w:sz w:val="22"/>
        </w:rPr>
        <w:t>10. "Rufen Sie bitte einen Krankenwagen!"</w:t>
      </w:r>
    </w:p>
    <w:p>
      <w:pPr>
        <w:spacing w:after="60"/>
        <w:ind w:left="340"/>
      </w:pPr>
      <w:r>
        <w:rPr>
          <w:rFonts w:ascii="Times New Roman" w:hAnsi="Times New Roman"/>
          <w:sz w:val="22"/>
        </w:rPr>
        <w:t>• *Pronunciación*: [Ru-fen zi bi-te ai-nen kran-ken-va-gen!]</w:t>
      </w:r>
    </w:p>
    <w:p>
      <w:pPr>
        <w:spacing w:after="60"/>
        <w:ind w:left="340"/>
      </w:pPr>
      <w:r>
        <w:rPr>
          <w:rFonts w:ascii="Times New Roman" w:hAnsi="Times New Roman"/>
          <w:sz w:val="22"/>
        </w:rPr>
        <w:t>• *Traducción literal*: "¡Llamen una ambulancia, por favor!"</w:t>
      </w:r>
    </w:p>
    <w:p>
      <w:pPr>
        <w:spacing w:after="60"/>
        <w:ind w:left="340"/>
      </w:pPr>
      <w:r>
        <w:rPr>
          <w:rFonts w:ascii="Times New Roman" w:hAnsi="Times New Roman"/>
          <w:sz w:val="22"/>
        </w:rPr>
        <w:t>• *Uso contextual*: Solicitar servicios de ambulancia en emergencias médicas</w:t>
      </w:r>
    </w:p>
    <w:p>
      <w:pPr>
        <w:spacing w:lineRule="auto" w:line="336" w:before="120" w:after="120"/>
        <w:ind w:firstLine="340"/>
      </w:pPr>
      <w:r>
        <w:rPr>
          <w:rFonts w:ascii="Times New Roman" w:hAnsi="Times New Roman"/>
          <w:sz w:val="22"/>
        </w:rPr>
        <w:t>Esta es una expresión de emergencia que debe articularse claramente por teléfono o a personas que puedan ayudar.</w:t>
      </w:r>
    </w:p>
    <w:p>
      <w:pPr>
        <w:spacing w:lineRule="auto" w:line="336" w:before="120" w:after="120"/>
        <w:ind w:firstLine="340"/>
      </w:pPr>
      <w:r>
        <w:rPr>
          <w:rFonts w:ascii="Times New Roman" w:hAnsi="Times New Roman"/>
          <w:sz w:val="22"/>
        </w:rPr>
        <w:t>11. "Es ist ein Notfall!"</w:t>
      </w:r>
    </w:p>
    <w:p>
      <w:pPr>
        <w:spacing w:after="60"/>
        <w:ind w:left="340"/>
      </w:pPr>
      <w:r>
        <w:rPr>
          <w:rFonts w:ascii="Times New Roman" w:hAnsi="Times New Roman"/>
          <w:sz w:val="22"/>
        </w:rPr>
        <w:t>• *Pronunciación*: [Es ist ain not-fal!]</w:t>
      </w:r>
    </w:p>
    <w:p>
      <w:pPr>
        <w:spacing w:after="60"/>
        <w:ind w:left="340"/>
      </w:pPr>
      <w:r>
        <w:rPr>
          <w:rFonts w:ascii="Times New Roman" w:hAnsi="Times New Roman"/>
          <w:sz w:val="22"/>
        </w:rPr>
        <w:t>• *Traducción literal*: "¡Es una emergencia!"</w:t>
      </w:r>
    </w:p>
    <w:p>
      <w:pPr>
        <w:spacing w:after="60"/>
        <w:ind w:left="340"/>
      </w:pPr>
      <w:r>
        <w:rPr>
          <w:rFonts w:ascii="Times New Roman" w:hAnsi="Times New Roman"/>
          <w:sz w:val="22"/>
        </w:rPr>
        <w:t>• *Uso contextual*: Comunicar la urgencia de la situación</w:t>
      </w:r>
    </w:p>
    <w:p>
      <w:pPr>
        <w:spacing w:lineRule="auto" w:line="336" w:before="120" w:after="120"/>
        <w:ind w:firstLine="340"/>
      </w:pPr>
      <w:r>
        <w:rPr>
          <w:rFonts w:ascii="Times New Roman" w:hAnsi="Times New Roman"/>
          <w:sz w:val="22"/>
        </w:rPr>
        <w:t>"Notfall" es el término específico para emergencias que requieren respuesta inmediata, diferente de situaciones urgentes pero no críticas.</w:t>
      </w:r>
    </w:p>
    <w:p>
      <w:pPr>
        <w:spacing w:lineRule="auto" w:line="336" w:before="120" w:after="120"/>
        <w:ind w:firstLine="340"/>
      </w:pPr>
      <w:r>
        <w:rPr>
          <w:rFonts w:ascii="Times New Roman" w:hAnsi="Times New Roman"/>
          <w:sz w:val="22"/>
        </w:rPr>
        <w:t>12. "Ich brauche sofort einen Arzt"</w:t>
      </w:r>
    </w:p>
    <w:p>
      <w:pPr>
        <w:spacing w:after="60"/>
        <w:ind w:left="340"/>
      </w:pPr>
      <w:r>
        <w:rPr>
          <w:rFonts w:ascii="Times New Roman" w:hAnsi="Times New Roman"/>
          <w:sz w:val="22"/>
        </w:rPr>
        <w:t>• *Pronunciación*: [Ij brau-je zo-fort ai-nen artst]</w:t>
      </w:r>
    </w:p>
    <w:p>
      <w:pPr>
        <w:spacing w:after="60"/>
        <w:ind w:left="340"/>
      </w:pPr>
      <w:r>
        <w:rPr>
          <w:rFonts w:ascii="Times New Roman" w:hAnsi="Times New Roman"/>
          <w:sz w:val="22"/>
        </w:rPr>
        <w:t>• *Traducción literal*: "Necesito un médico inmediatamente"</w:t>
      </w:r>
    </w:p>
    <w:p>
      <w:pPr>
        <w:spacing w:after="60"/>
        <w:ind w:left="340"/>
      </w:pPr>
      <w:r>
        <w:rPr>
          <w:rFonts w:ascii="Times New Roman" w:hAnsi="Times New Roman"/>
          <w:sz w:val="22"/>
        </w:rPr>
        <w:t>• *Uso contextual*: Expresar necesidad médica urgente</w:t>
      </w:r>
    </w:p>
    <w:p>
      <w:pPr>
        <w:spacing w:lineRule="auto" w:line="336" w:before="120" w:after="120"/>
        <w:ind w:firstLine="340"/>
      </w:pPr>
      <w:r>
        <w:rPr>
          <w:rFonts w:ascii="Times New Roman" w:hAnsi="Times New Roman"/>
          <w:sz w:val="22"/>
        </w:rPr>
        <w:t>"Sofort" (inmediatamente) comunica la urgencia temporal de la situación médica.</w:t>
      </w:r>
    </w:p>
    <w:p>
      <w:pPr>
        <w:spacing w:before="240" w:after="120"/>
      </w:pPr>
      <w:r>
        <w:rPr>
          <w:rFonts w:ascii="Arial" w:hAnsi="Arial"/>
          <w:b/>
          <w:sz w:val="24"/>
        </w:rPr>
        <w:t>Expresiones para Describir Emergencias</w:t>
      </w:r>
    </w:p>
    <w:p>
      <w:pPr>
        <w:spacing w:lineRule="auto" w:line="336" w:before="120" w:after="120"/>
        <w:ind w:firstLine="340"/>
      </w:pPr>
      <w:r>
        <w:rPr>
          <w:rFonts w:ascii="Times New Roman" w:hAnsi="Times New Roman"/>
          <w:sz w:val="22"/>
        </w:rPr>
        <w:t>13. "Jemand ist bewusstlos"</w:t>
      </w:r>
    </w:p>
    <w:p>
      <w:pPr>
        <w:spacing w:after="60"/>
        <w:ind w:left="340"/>
      </w:pPr>
      <w:r>
        <w:rPr>
          <w:rFonts w:ascii="Times New Roman" w:hAnsi="Times New Roman"/>
          <w:sz w:val="22"/>
        </w:rPr>
        <w:t>• *Pronunciación*: [Je-mant ist be-vust-los]</w:t>
      </w:r>
    </w:p>
    <w:p>
      <w:pPr>
        <w:spacing w:after="60"/>
        <w:ind w:left="340"/>
      </w:pPr>
      <w:r>
        <w:rPr>
          <w:rFonts w:ascii="Times New Roman" w:hAnsi="Times New Roman"/>
          <w:sz w:val="22"/>
        </w:rPr>
        <w:t>• *Traducción literal*: "Alguien está inconsciente"</w:t>
      </w:r>
    </w:p>
    <w:p>
      <w:pPr>
        <w:spacing w:after="60"/>
        <w:ind w:left="340"/>
      </w:pPr>
      <w:r>
        <w:rPr>
          <w:rFonts w:ascii="Times New Roman" w:hAnsi="Times New Roman"/>
          <w:sz w:val="22"/>
        </w:rPr>
        <w:t>• *Uso contextual*: Reportar pérdida de conciencia en terceros</w:t>
      </w:r>
    </w:p>
    <w:p>
      <w:pPr>
        <w:spacing w:lineRule="auto" w:line="336" w:before="120" w:after="120"/>
        <w:ind w:firstLine="340"/>
      </w:pPr>
      <w:r>
        <w:rPr>
          <w:rFonts w:ascii="Times New Roman" w:hAnsi="Times New Roman"/>
          <w:sz w:val="22"/>
        </w:rPr>
        <w:t>Esta información es crítica para que los servicios de emergencia evalúen la gravedad de la situación antes de llegar.</w:t>
      </w:r>
    </w:p>
    <w:p>
      <w:pPr>
        <w:spacing w:lineRule="auto" w:line="336" w:before="120" w:after="120"/>
        <w:ind w:firstLine="340"/>
      </w:pPr>
      <w:r>
        <w:rPr>
          <w:rFonts w:ascii="Times New Roman" w:hAnsi="Times New Roman"/>
          <w:sz w:val="22"/>
        </w:rPr>
        <w:t>14. "Es gab einen Unfall"</w:t>
      </w:r>
    </w:p>
    <w:p>
      <w:pPr>
        <w:spacing w:after="60"/>
        <w:ind w:left="340"/>
      </w:pPr>
      <w:r>
        <w:rPr>
          <w:rFonts w:ascii="Times New Roman" w:hAnsi="Times New Roman"/>
          <w:sz w:val="22"/>
        </w:rPr>
        <w:t>• *Pronunciación*: [Es gap ai-nen un-fal]</w:t>
      </w:r>
    </w:p>
    <w:p>
      <w:pPr>
        <w:spacing w:after="60"/>
        <w:ind w:left="340"/>
      </w:pPr>
      <w:r>
        <w:rPr>
          <w:rFonts w:ascii="Times New Roman" w:hAnsi="Times New Roman"/>
          <w:sz w:val="22"/>
        </w:rPr>
        <w:t>• *Traducción literal*: "Hubo un accidente"</w:t>
      </w:r>
    </w:p>
    <w:p>
      <w:pPr>
        <w:spacing w:after="60"/>
        <w:ind w:left="340"/>
      </w:pPr>
      <w:r>
        <w:rPr>
          <w:rFonts w:ascii="Times New Roman" w:hAnsi="Times New Roman"/>
          <w:sz w:val="22"/>
        </w:rPr>
        <w:t>• *Uso contextual*: Reportar accidentes que requieren atención médica</w:t>
      </w:r>
    </w:p>
    <w:p>
      <w:pPr>
        <w:spacing w:lineRule="auto" w:line="336" w:before="120" w:after="120"/>
        <w:ind w:firstLine="340"/>
      </w:pPr>
      <w:r>
        <w:rPr>
          <w:rFonts w:ascii="Times New Roman" w:hAnsi="Times New Roman"/>
          <w:sz w:val="22"/>
        </w:rPr>
        <w:t>"Unfall" abarca tanto accidentes de tráfico como otros tipos de accidentes que resultan en lesiones.</w:t>
      </w:r>
    </w:p>
    <w:p>
      <w:pPr>
        <w:spacing w:lineRule="auto" w:line="336" w:before="120" w:after="120"/>
        <w:ind w:firstLine="340"/>
      </w:pPr>
      <w:r>
        <w:rPr>
          <w:rFonts w:ascii="Times New Roman" w:hAnsi="Times New Roman"/>
          <w:sz w:val="22"/>
        </w:rPr>
        <w:t>15. "Die Person blutet stark"</w:t>
      </w:r>
    </w:p>
    <w:p>
      <w:pPr>
        <w:spacing w:after="60"/>
        <w:ind w:left="340"/>
      </w:pPr>
      <w:r>
        <w:rPr>
          <w:rFonts w:ascii="Times New Roman" w:hAnsi="Times New Roman"/>
          <w:sz w:val="22"/>
        </w:rPr>
        <w:t>• *Pronunciación*: [Di per-zon blu-tet shtark]</w:t>
      </w:r>
    </w:p>
    <w:p>
      <w:pPr>
        <w:spacing w:after="60"/>
        <w:ind w:left="340"/>
      </w:pPr>
      <w:r>
        <w:rPr>
          <w:rFonts w:ascii="Times New Roman" w:hAnsi="Times New Roman"/>
          <w:sz w:val="22"/>
        </w:rPr>
        <w:t>• *Traducción literal*: "La persona está sangrando abundantemente"</w:t>
      </w:r>
    </w:p>
    <w:p>
      <w:pPr>
        <w:spacing w:after="60"/>
        <w:ind w:left="340"/>
      </w:pPr>
      <w:r>
        <w:rPr>
          <w:rFonts w:ascii="Times New Roman" w:hAnsi="Times New Roman"/>
          <w:sz w:val="22"/>
        </w:rPr>
        <w:t>• *Uso contextual*: Describir hemorragias que requieren atención inmediata</w:t>
      </w:r>
    </w:p>
    <w:p>
      <w:pPr>
        <w:spacing w:lineRule="auto" w:line="336" w:before="120" w:after="120"/>
        <w:ind w:firstLine="340"/>
      </w:pPr>
      <w:r>
        <w:rPr>
          <w:rFonts w:ascii="Times New Roman" w:hAnsi="Times New Roman"/>
          <w:sz w:val="22"/>
        </w:rPr>
        <w:t>Esta descripción específica ayuda a los servicios de emergencia a preparar el equipo apropiado antes de llegar.</w:t>
      </w:r>
    </w:p>
    <w:p>
      <w:pPr>
        <w:spacing w:before="240" w:after="120"/>
      </w:pPr>
      <w:r>
        <w:rPr>
          <w:rFonts w:ascii="Arial" w:hAnsi="Arial"/>
          <w:b/>
          <w:sz w:val="24"/>
        </w:rPr>
        <w:t>Expresiones para Proporcionar Información de Emergencia</w:t>
      </w:r>
    </w:p>
    <w:p>
      <w:pPr>
        <w:spacing w:lineRule="auto" w:line="336" w:before="120" w:after="120"/>
        <w:ind w:firstLine="340"/>
      </w:pPr>
      <w:r>
        <w:rPr>
          <w:rFonts w:ascii="Times New Roman" w:hAnsi="Times New Roman"/>
          <w:sz w:val="22"/>
        </w:rPr>
        <w:t>16. "Wir sind in der... Straße"</w:t>
      </w:r>
    </w:p>
    <w:p>
      <w:pPr>
        <w:spacing w:after="60"/>
        <w:ind w:left="340"/>
      </w:pPr>
      <w:r>
        <w:rPr>
          <w:rFonts w:ascii="Times New Roman" w:hAnsi="Times New Roman"/>
          <w:sz w:val="22"/>
        </w:rPr>
        <w:t>• *Pronunciación*: [Vir zint in der... shtra-se]</w:t>
      </w:r>
    </w:p>
    <w:p>
      <w:pPr>
        <w:spacing w:after="60"/>
        <w:ind w:left="340"/>
      </w:pPr>
      <w:r>
        <w:rPr>
          <w:rFonts w:ascii="Times New Roman" w:hAnsi="Times New Roman"/>
          <w:sz w:val="22"/>
        </w:rPr>
        <w:t>• *Traducción literal*: "Estamos en la calle..."</w:t>
      </w:r>
    </w:p>
    <w:p>
      <w:pPr>
        <w:spacing w:after="60"/>
        <w:ind w:left="340"/>
      </w:pPr>
      <w:r>
        <w:rPr>
          <w:rFonts w:ascii="Times New Roman" w:hAnsi="Times New Roman"/>
          <w:sz w:val="22"/>
        </w:rPr>
        <w:t>• *Uso contextual*: Proporcionar ubicación exacta para servicios de emergencia</w:t>
      </w:r>
    </w:p>
    <w:p>
      <w:pPr>
        <w:spacing w:lineRule="auto" w:line="336" w:before="120" w:after="120"/>
        <w:ind w:firstLine="340"/>
      </w:pPr>
      <w:r>
        <w:rPr>
          <w:rFonts w:ascii="Times New Roman" w:hAnsi="Times New Roman"/>
          <w:sz w:val="22"/>
        </w:rPr>
        <w:t>La información de ubicación precisa es fundamental para la respuesta rápida de servicios de emergencia.</w:t>
      </w:r>
    </w:p>
    <w:p>
      <w:pPr>
        <w:spacing w:lineRule="auto" w:line="336" w:before="120" w:after="120"/>
        <w:ind w:firstLine="340"/>
      </w:pPr>
      <w:r>
        <w:rPr>
          <w:rFonts w:ascii="Times New Roman" w:hAnsi="Times New Roman"/>
          <w:sz w:val="22"/>
        </w:rPr>
        <w:t>17. "Die Telefonnummer ist..."</w:t>
      </w:r>
    </w:p>
    <w:p>
      <w:pPr>
        <w:spacing w:after="60"/>
        <w:ind w:left="340"/>
      </w:pPr>
      <w:r>
        <w:rPr>
          <w:rFonts w:ascii="Times New Roman" w:hAnsi="Times New Roman"/>
          <w:sz w:val="22"/>
        </w:rPr>
        <w:t>• *Pronunciación*: [Di te-le-fon-nu-mer ist...]</w:t>
      </w:r>
    </w:p>
    <w:p>
      <w:pPr>
        <w:spacing w:after="60"/>
        <w:ind w:left="340"/>
      </w:pPr>
      <w:r>
        <w:rPr>
          <w:rFonts w:ascii="Times New Roman" w:hAnsi="Times New Roman"/>
          <w:sz w:val="22"/>
        </w:rPr>
        <w:t>• *Traducción literal*: "El número de teléfono es..."</w:t>
      </w:r>
    </w:p>
    <w:p>
      <w:pPr>
        <w:spacing w:after="60"/>
        <w:ind w:left="340"/>
      </w:pPr>
      <w:r>
        <w:rPr>
          <w:rFonts w:ascii="Times New Roman" w:hAnsi="Times New Roman"/>
          <w:sz w:val="22"/>
        </w:rPr>
        <w:t>• *Uso contextual*: Proporcionar información de contacto para seguimiento</w:t>
      </w:r>
    </w:p>
    <w:p>
      <w:pPr>
        <w:spacing w:lineRule="auto" w:line="336" w:before="120" w:after="120"/>
        <w:ind w:firstLine="340"/>
      </w:pPr>
      <w:r>
        <w:rPr>
          <w:rFonts w:ascii="Times New Roman" w:hAnsi="Times New Roman"/>
          <w:sz w:val="22"/>
        </w:rPr>
        <w:t>Los servicios de emergencia alemanes frecuentemente requieren números de contacto para confirmación y seguimiento.</w:t>
      </w:r>
    </w:p>
    <w:p>
      <w:pPr>
        <w:spacing w:before="360" w:after="240"/>
      </w:pPr>
      <w:r>
        <w:rPr>
          <w:rFonts w:ascii="Arial" w:hAnsi="Arial"/>
          <w:b/>
          <w:sz w:val="28"/>
        </w:rPr>
        <w:t>Sección 3: Farmacias y Medicamentos</w:t>
      </w:r>
    </w:p>
    <w:p>
      <w:pPr>
        <w:spacing w:lineRule="auto" w:line="336" w:before="120" w:after="120"/>
        <w:ind w:firstLine="340"/>
      </w:pPr>
      <w:r>
        <w:rPr>
          <w:rFonts w:ascii="Times New Roman" w:hAnsi="Times New Roman"/>
          <w:sz w:val="22"/>
        </w:rPr>
        <w:t>Las farmacias alemanas ("Apotheke") operan bajo regulaciones estrictas y mantienen altos estándares profesionales. Los farmacéuticos alemanes están altamente capacitados y pueden proporcionar consultas limitadas sobre medicamentos y síntomas menores. Los siguientes Redemittel le permitirán interactuar efectivamente con personal farmacéutico y obtener los medicamentos que necesita.</w:t>
      </w:r>
    </w:p>
    <w:p>
      <w:pPr>
        <w:spacing w:before="240" w:after="120"/>
      </w:pPr>
      <w:r>
        <w:rPr>
          <w:rFonts w:ascii="Arial" w:hAnsi="Arial"/>
          <w:b/>
          <w:sz w:val="24"/>
        </w:rPr>
        <w:t>Expresiones para Solicitar Medicamentos</w:t>
      </w:r>
    </w:p>
    <w:p>
      <w:pPr>
        <w:spacing w:lineRule="auto" w:line="336" w:before="120" w:after="120"/>
        <w:ind w:firstLine="340"/>
      </w:pPr>
      <w:r>
        <w:rPr>
          <w:rFonts w:ascii="Times New Roman" w:hAnsi="Times New Roman"/>
          <w:sz w:val="22"/>
        </w:rPr>
        <w:t>18. "Ich brauche ein Medikament gegen..."</w:t>
      </w:r>
    </w:p>
    <w:p>
      <w:pPr>
        <w:spacing w:after="60"/>
        <w:ind w:left="340"/>
      </w:pPr>
      <w:r>
        <w:rPr>
          <w:rFonts w:ascii="Times New Roman" w:hAnsi="Times New Roman"/>
          <w:sz w:val="22"/>
        </w:rPr>
        <w:t>• *Pronunciación*: [Ij brau-je ain me-di-ka-ment ge-gen...]</w:t>
      </w:r>
    </w:p>
    <w:p>
      <w:pPr>
        <w:spacing w:after="60"/>
        <w:ind w:left="340"/>
      </w:pPr>
      <w:r>
        <w:rPr>
          <w:rFonts w:ascii="Times New Roman" w:hAnsi="Times New Roman"/>
          <w:sz w:val="22"/>
        </w:rPr>
        <w:t>• *Traducción literal*: "Necesito un medicamento para..."</w:t>
      </w:r>
    </w:p>
    <w:p>
      <w:pPr>
        <w:spacing w:after="60"/>
        <w:ind w:left="340"/>
      </w:pPr>
      <w:r>
        <w:rPr>
          <w:rFonts w:ascii="Times New Roman" w:hAnsi="Times New Roman"/>
          <w:sz w:val="22"/>
        </w:rPr>
        <w:t>• *Uso contextual*: Solicitar medicamentos para síntomas específicos</w:t>
      </w:r>
    </w:p>
    <w:p>
      <w:pPr>
        <w:spacing w:lineRule="auto" w:line="336" w:before="120" w:after="120"/>
        <w:ind w:firstLine="340"/>
      </w:pPr>
      <w:r>
        <w:rPr>
          <w:rFonts w:ascii="Times New Roman" w:hAnsi="Times New Roman"/>
          <w:sz w:val="22"/>
        </w:rPr>
        <w:t>Esta construcción puede combinarse con cualquier síntoma o condición para solicitar tratamiento apropiado.</w:t>
      </w:r>
    </w:p>
    <w:p>
      <w:pPr>
        <w:spacing w:lineRule="auto" w:line="336" w:before="120" w:after="120"/>
        <w:ind w:firstLine="340"/>
      </w:pPr>
      <w:r>
        <w:rPr>
          <w:rFonts w:ascii="Times New Roman" w:hAnsi="Times New Roman"/>
          <w:sz w:val="22"/>
        </w:rPr>
        <w:t>Ejemplos específicos:</w:t>
      </w:r>
    </w:p>
    <w:p>
      <w:pPr>
        <w:spacing w:after="60"/>
        <w:ind w:left="340"/>
      </w:pPr>
      <w:r>
        <w:rPr>
          <w:rFonts w:ascii="Times New Roman" w:hAnsi="Times New Roman"/>
          <w:sz w:val="22"/>
        </w:rPr>
        <w:t>• "Ich brauche ein Medikament gegen Kopfschmerzen" (Necesito un medicamento para dolor de cabeza)</w:t>
      </w:r>
    </w:p>
    <w:p>
      <w:pPr>
        <w:spacing w:after="60"/>
        <w:ind w:left="340"/>
      </w:pPr>
      <w:r>
        <w:rPr>
          <w:rFonts w:ascii="Times New Roman" w:hAnsi="Times New Roman"/>
          <w:sz w:val="22"/>
        </w:rPr>
        <w:t>• "Ich brauche ein Medikament gegen Husten" (Necesito un medicamento para la tos)</w:t>
      </w:r>
    </w:p>
    <w:p>
      <w:pPr>
        <w:spacing w:lineRule="auto" w:line="336" w:before="120" w:after="120"/>
        <w:ind w:firstLine="340"/>
      </w:pPr>
      <w:r>
        <w:rPr>
          <w:rFonts w:ascii="Times New Roman" w:hAnsi="Times New Roman"/>
          <w:sz w:val="22"/>
        </w:rPr>
        <w:t>19. "Haben Sie etwas gegen...?"</w:t>
      </w:r>
    </w:p>
    <w:p>
      <w:pPr>
        <w:spacing w:after="60"/>
        <w:ind w:left="340"/>
      </w:pPr>
      <w:r>
        <w:rPr>
          <w:rFonts w:ascii="Times New Roman" w:hAnsi="Times New Roman"/>
          <w:sz w:val="22"/>
        </w:rPr>
        <w:t>• *Pronunciación*: [Ha-ben zi et-vas ge-gen...?]</w:t>
      </w:r>
    </w:p>
    <w:p>
      <w:pPr>
        <w:spacing w:after="60"/>
        <w:ind w:left="340"/>
      </w:pPr>
      <w:r>
        <w:rPr>
          <w:rFonts w:ascii="Times New Roman" w:hAnsi="Times New Roman"/>
          <w:sz w:val="22"/>
        </w:rPr>
        <w:t>• *Traducción literal*: "¿Tienen algo para...?"</w:t>
      </w:r>
    </w:p>
    <w:p>
      <w:pPr>
        <w:spacing w:after="60"/>
        <w:ind w:left="340"/>
      </w:pPr>
      <w:r>
        <w:rPr>
          <w:rFonts w:ascii="Times New Roman" w:hAnsi="Times New Roman"/>
          <w:sz w:val="22"/>
        </w:rPr>
        <w:t>• *Uso contextual*: Consultar sobre disponibilidad de tratamientos</w:t>
      </w:r>
    </w:p>
    <w:p>
      <w:pPr>
        <w:spacing w:lineRule="auto" w:line="336" w:before="120" w:after="120"/>
        <w:ind w:firstLine="340"/>
      </w:pPr>
      <w:r>
        <w:rPr>
          <w:rFonts w:ascii="Times New Roman" w:hAnsi="Times New Roman"/>
          <w:sz w:val="22"/>
        </w:rPr>
        <w:t>Esta pregunta abierta permite al farmacéutico sugerir opciones apropiadas basadas en su experiencia profesional.</w:t>
      </w:r>
    </w:p>
    <w:p>
      <w:pPr>
        <w:spacing w:lineRule="auto" w:line="336" w:before="120" w:after="120"/>
        <w:ind w:firstLine="340"/>
      </w:pPr>
      <w:r>
        <w:rPr>
          <w:rFonts w:ascii="Times New Roman" w:hAnsi="Times New Roman"/>
          <w:sz w:val="22"/>
        </w:rPr>
        <w:t>20. "Ich habe ein Rezept"</w:t>
      </w:r>
    </w:p>
    <w:p>
      <w:pPr>
        <w:spacing w:after="60"/>
        <w:ind w:left="340"/>
      </w:pPr>
      <w:r>
        <w:rPr>
          <w:rFonts w:ascii="Times New Roman" w:hAnsi="Times New Roman"/>
          <w:sz w:val="22"/>
        </w:rPr>
        <w:t>• *Pronunciación*: [Ij ha-be ain re-tsept]</w:t>
      </w:r>
    </w:p>
    <w:p>
      <w:pPr>
        <w:spacing w:after="60"/>
        <w:ind w:left="340"/>
      </w:pPr>
      <w:r>
        <w:rPr>
          <w:rFonts w:ascii="Times New Roman" w:hAnsi="Times New Roman"/>
          <w:sz w:val="22"/>
        </w:rPr>
        <w:t>• *Traducción literal*: "Tengo una receta"</w:t>
      </w:r>
    </w:p>
    <w:p>
      <w:pPr>
        <w:spacing w:after="60"/>
        <w:ind w:left="340"/>
      </w:pPr>
      <w:r>
        <w:rPr>
          <w:rFonts w:ascii="Times New Roman" w:hAnsi="Times New Roman"/>
          <w:sz w:val="22"/>
        </w:rPr>
        <w:t>• *Uso contextual*: Presentar prescripciones médicas para medicamentos controlados</w:t>
      </w:r>
    </w:p>
    <w:p>
      <w:pPr>
        <w:spacing w:lineRule="auto" w:line="336" w:before="120" w:after="120"/>
        <w:ind w:firstLine="340"/>
      </w:pPr>
      <w:r>
        <w:rPr>
          <w:rFonts w:ascii="Times New Roman" w:hAnsi="Times New Roman"/>
          <w:sz w:val="22"/>
        </w:rPr>
        <w:t>"Rezept" es el término específico para prescripciones médicas oficiales, diferente de recomendaciones informales.</w:t>
      </w:r>
    </w:p>
    <w:p>
      <w:pPr>
        <w:spacing w:before="240" w:after="120"/>
      </w:pPr>
      <w:r>
        <w:rPr>
          <w:rFonts w:ascii="Arial" w:hAnsi="Arial"/>
          <w:b/>
          <w:sz w:val="24"/>
        </w:rPr>
        <w:t>Expresiones para Consultas Farmacéuticas</w:t>
      </w:r>
    </w:p>
    <w:p>
      <w:pPr>
        <w:spacing w:lineRule="auto" w:line="336" w:before="120" w:after="120"/>
        <w:ind w:firstLine="340"/>
      </w:pPr>
      <w:r>
        <w:rPr>
          <w:rFonts w:ascii="Times New Roman" w:hAnsi="Times New Roman"/>
          <w:sz w:val="22"/>
        </w:rPr>
        <w:t>21. "Wie oft soll ich das nehmen?"</w:t>
      </w:r>
    </w:p>
    <w:p>
      <w:pPr>
        <w:spacing w:after="60"/>
        <w:ind w:left="340"/>
      </w:pPr>
      <w:r>
        <w:rPr>
          <w:rFonts w:ascii="Times New Roman" w:hAnsi="Times New Roman"/>
          <w:sz w:val="22"/>
        </w:rPr>
        <w:t>• *Pronunciación*: [Vi oft zol ij das ne-men?]</w:t>
      </w:r>
    </w:p>
    <w:p>
      <w:pPr>
        <w:spacing w:after="60"/>
        <w:ind w:left="340"/>
      </w:pPr>
      <w:r>
        <w:rPr>
          <w:rFonts w:ascii="Times New Roman" w:hAnsi="Times New Roman"/>
          <w:sz w:val="22"/>
        </w:rPr>
        <w:t>• *Traducción literal*: "¿Con qué frecuencia debo tomar esto?"</w:t>
      </w:r>
    </w:p>
    <w:p>
      <w:pPr>
        <w:spacing w:after="60"/>
        <w:ind w:left="340"/>
      </w:pPr>
      <w:r>
        <w:rPr>
          <w:rFonts w:ascii="Times New Roman" w:hAnsi="Times New Roman"/>
          <w:sz w:val="22"/>
        </w:rPr>
        <w:t>• *Uso contextual*: Consultar sobre dosificación de medicamentos</w:t>
      </w:r>
    </w:p>
    <w:p>
      <w:pPr>
        <w:spacing w:lineRule="auto" w:line="336" w:before="120" w:after="120"/>
        <w:ind w:firstLine="340"/>
      </w:pPr>
      <w:r>
        <w:rPr>
          <w:rFonts w:ascii="Times New Roman" w:hAnsi="Times New Roman"/>
          <w:sz w:val="22"/>
        </w:rPr>
        <w:t>Esta información es crítica para la efectividad del tratamiento y la prevención de sobredosis accidentales.</w:t>
      </w:r>
    </w:p>
    <w:p>
      <w:pPr>
        <w:spacing w:lineRule="auto" w:line="336" w:before="120" w:after="120"/>
        <w:ind w:firstLine="340"/>
      </w:pPr>
      <w:r>
        <w:rPr>
          <w:rFonts w:ascii="Times New Roman" w:hAnsi="Times New Roman"/>
          <w:sz w:val="22"/>
        </w:rPr>
        <w:t>22. "Gibt es Nebenwirkungen?"</w:t>
      </w:r>
    </w:p>
    <w:p>
      <w:pPr>
        <w:spacing w:after="60"/>
        <w:ind w:left="340"/>
      </w:pPr>
      <w:r>
        <w:rPr>
          <w:rFonts w:ascii="Times New Roman" w:hAnsi="Times New Roman"/>
          <w:sz w:val="22"/>
        </w:rPr>
        <w:t>• *Pronunciación*: [Gibt es ne-ben-vir-kun-gen?]</w:t>
      </w:r>
    </w:p>
    <w:p>
      <w:pPr>
        <w:spacing w:after="60"/>
        <w:ind w:left="340"/>
      </w:pPr>
      <w:r>
        <w:rPr>
          <w:rFonts w:ascii="Times New Roman" w:hAnsi="Times New Roman"/>
          <w:sz w:val="22"/>
        </w:rPr>
        <w:t>• *Traducción literal*: "¿Hay efectos secundarios?"</w:t>
      </w:r>
    </w:p>
    <w:p>
      <w:pPr>
        <w:spacing w:after="60"/>
        <w:ind w:left="340"/>
      </w:pPr>
      <w:r>
        <w:rPr>
          <w:rFonts w:ascii="Times New Roman" w:hAnsi="Times New Roman"/>
          <w:sz w:val="22"/>
        </w:rPr>
        <w:t>• *Uso contextual*: Consultar sobre efectos adversos potenciales</w:t>
      </w:r>
    </w:p>
    <w:p>
      <w:pPr>
        <w:spacing w:lineRule="auto" w:line="336" w:before="120" w:after="120"/>
        <w:ind w:firstLine="340"/>
      </w:pPr>
      <w:r>
        <w:rPr>
          <w:rFonts w:ascii="Times New Roman" w:hAnsi="Times New Roman"/>
          <w:sz w:val="22"/>
        </w:rPr>
        <w:t>"Nebenwirkungen" (efectos secundarios) es terminología médica específica que los farmacéuticos alemanes esperan en consultas profesionales.</w:t>
      </w:r>
    </w:p>
    <w:p>
      <w:pPr>
        <w:spacing w:lineRule="auto" w:line="336" w:before="120" w:after="120"/>
        <w:ind w:firstLine="340"/>
      </w:pPr>
      <w:r>
        <w:rPr>
          <w:rFonts w:ascii="Times New Roman" w:hAnsi="Times New Roman"/>
          <w:sz w:val="22"/>
        </w:rPr>
        <w:t>23. "Kann ich das mit anderen Medikamenten nehmen?"</w:t>
      </w:r>
    </w:p>
    <w:p>
      <w:pPr>
        <w:spacing w:after="60"/>
        <w:ind w:left="340"/>
      </w:pPr>
      <w:r>
        <w:rPr>
          <w:rFonts w:ascii="Times New Roman" w:hAnsi="Times New Roman"/>
          <w:sz w:val="22"/>
        </w:rPr>
        <w:t>• *Pronunciación*: [Kan ij das mit an-de-ren me-di-ka-men-ten ne-men?]</w:t>
      </w:r>
    </w:p>
    <w:p>
      <w:pPr>
        <w:spacing w:after="60"/>
        <w:ind w:left="340"/>
      </w:pPr>
      <w:r>
        <w:rPr>
          <w:rFonts w:ascii="Times New Roman" w:hAnsi="Times New Roman"/>
          <w:sz w:val="22"/>
        </w:rPr>
        <w:t>• *Traducción literal*: "¿Puedo tomar esto con otros medicamentos?"</w:t>
      </w:r>
    </w:p>
    <w:p>
      <w:pPr>
        <w:spacing w:after="60"/>
        <w:ind w:left="340"/>
      </w:pPr>
      <w:r>
        <w:rPr>
          <w:rFonts w:ascii="Times New Roman" w:hAnsi="Times New Roman"/>
          <w:sz w:val="22"/>
        </w:rPr>
        <w:t>• *Uso contextual*: Consultar sobre interacciones medicamentosas</w:t>
      </w:r>
    </w:p>
    <w:p>
      <w:pPr>
        <w:spacing w:lineRule="auto" w:line="336" w:before="120" w:after="120"/>
        <w:ind w:firstLine="340"/>
      </w:pPr>
      <w:r>
        <w:rPr>
          <w:rFonts w:ascii="Times New Roman" w:hAnsi="Times New Roman"/>
          <w:sz w:val="22"/>
        </w:rPr>
        <w:t>Esta pregunta es especialmente importante para pacientes que toman múltiples medicamentos regularmente.</w:t>
      </w:r>
    </w:p>
    <w:p>
      <w:pPr>
        <w:spacing w:before="240" w:after="120"/>
      </w:pPr>
      <w:r>
        <w:rPr>
          <w:rFonts w:ascii="Arial" w:hAnsi="Arial"/>
          <w:b/>
          <w:sz w:val="24"/>
        </w:rPr>
        <w:t>Expresiones para Medicamentos de Venta Libre</w:t>
      </w:r>
    </w:p>
    <w:p>
      <w:pPr>
        <w:spacing w:lineRule="auto" w:line="336" w:before="120" w:after="120"/>
        <w:ind w:firstLine="340"/>
      </w:pPr>
      <w:r>
        <w:rPr>
          <w:rFonts w:ascii="Times New Roman" w:hAnsi="Times New Roman"/>
          <w:sz w:val="22"/>
        </w:rPr>
        <w:t>24. "Wo finde ich Schmerzmittel?"</w:t>
      </w:r>
    </w:p>
    <w:p>
      <w:pPr>
        <w:spacing w:after="60"/>
        <w:ind w:left="340"/>
      </w:pPr>
      <w:r>
        <w:rPr>
          <w:rFonts w:ascii="Times New Roman" w:hAnsi="Times New Roman"/>
          <w:sz w:val="22"/>
        </w:rPr>
        <w:t>• *Pronunciación*: [Vo fin-de ij shmerts-mi-tel?]</w:t>
      </w:r>
    </w:p>
    <w:p>
      <w:pPr>
        <w:spacing w:after="60"/>
        <w:ind w:left="340"/>
      </w:pPr>
      <w:r>
        <w:rPr>
          <w:rFonts w:ascii="Times New Roman" w:hAnsi="Times New Roman"/>
          <w:sz w:val="22"/>
        </w:rPr>
        <w:t>• *Traducción literal*: "¿Dónde encuentro analgésicos?"</w:t>
      </w:r>
    </w:p>
    <w:p>
      <w:pPr>
        <w:spacing w:after="60"/>
        <w:ind w:left="340"/>
      </w:pPr>
      <w:r>
        <w:rPr>
          <w:rFonts w:ascii="Times New Roman" w:hAnsi="Times New Roman"/>
          <w:sz w:val="22"/>
        </w:rPr>
        <w:t>• *Uso contextual*: Localizar medicamentos comunes de venta libre</w:t>
      </w:r>
    </w:p>
    <w:p>
      <w:pPr>
        <w:spacing w:lineRule="auto" w:line="336" w:before="120" w:after="120"/>
        <w:ind w:firstLine="340"/>
      </w:pPr>
      <w:r>
        <w:rPr>
          <w:rFonts w:ascii="Times New Roman" w:hAnsi="Times New Roman"/>
          <w:sz w:val="22"/>
        </w:rPr>
        <w:t>"Schmerzmittel" es el término general para analgésicos, incluyendo aspirina, ibuprofeno y acetaminofén.</w:t>
      </w:r>
    </w:p>
    <w:p>
      <w:pPr>
        <w:spacing w:lineRule="auto" w:line="336" w:before="120" w:after="120"/>
        <w:ind w:firstLine="340"/>
      </w:pPr>
      <w:r>
        <w:rPr>
          <w:rFonts w:ascii="Times New Roman" w:hAnsi="Times New Roman"/>
          <w:sz w:val="22"/>
        </w:rPr>
        <w:t>25. "Ich möchte etwas gegen Erkältung"</w:t>
      </w:r>
    </w:p>
    <w:p>
      <w:pPr>
        <w:spacing w:after="60"/>
        <w:ind w:left="340"/>
      </w:pPr>
      <w:r>
        <w:rPr>
          <w:rFonts w:ascii="Times New Roman" w:hAnsi="Times New Roman"/>
          <w:sz w:val="22"/>
        </w:rPr>
        <w:t>• *Pronunciación*: [Ij mööj-te et-vas ge-gen er-käl-tung]</w:t>
      </w:r>
    </w:p>
    <w:p>
      <w:pPr>
        <w:spacing w:after="60"/>
        <w:ind w:left="340"/>
      </w:pPr>
      <w:r>
        <w:rPr>
          <w:rFonts w:ascii="Times New Roman" w:hAnsi="Times New Roman"/>
          <w:sz w:val="22"/>
        </w:rPr>
        <w:t>• *Traducción literal*: "Quiero algo para el resfriado"</w:t>
      </w:r>
    </w:p>
    <w:p>
      <w:pPr>
        <w:spacing w:after="60"/>
        <w:ind w:left="340"/>
      </w:pPr>
      <w:r>
        <w:rPr>
          <w:rFonts w:ascii="Times New Roman" w:hAnsi="Times New Roman"/>
          <w:sz w:val="22"/>
        </w:rPr>
        <w:t>• *Uso contextual*: Solicitar tratamientos para síntomas de resfriado común</w:t>
      </w:r>
    </w:p>
    <w:p>
      <w:pPr>
        <w:spacing w:lineRule="auto" w:line="336" w:before="120" w:after="120"/>
        <w:ind w:firstLine="340"/>
      </w:pPr>
      <w:r>
        <w:rPr>
          <w:rFonts w:ascii="Times New Roman" w:hAnsi="Times New Roman"/>
          <w:sz w:val="22"/>
        </w:rPr>
        <w:t>"Erkältung" es el término específico para resfriado común, diferente de "Grippe" (gripe) que implica síntomas más severos.</w:t>
      </w:r>
    </w:p>
    <w:p>
      <w:pPr>
        <w:spacing w:before="360" w:after="240"/>
      </w:pPr>
      <w:r>
        <w:rPr>
          <w:rFonts w:ascii="Arial" w:hAnsi="Arial"/>
          <w:b/>
          <w:sz w:val="28"/>
        </w:rPr>
        <w:t>Sección 4: Hospitales y Atención Especializada</w:t>
      </w:r>
    </w:p>
    <w:p>
      <w:pPr>
        <w:spacing w:lineRule="auto" w:line="336" w:before="120" w:after="120"/>
        <w:ind w:firstLine="340"/>
      </w:pPr>
      <w:r>
        <w:rPr>
          <w:rFonts w:ascii="Times New Roman" w:hAnsi="Times New Roman"/>
          <w:sz w:val="22"/>
        </w:rPr>
        <w:t>Los hospitales alemanes mantienen estructuras jerárquicas claras y protocolos específicos para diferentes tipos de atención. Navegar estos sistemas requiere comprensión tanto de la organización hospitalaria como de la terminología apropiada para comunicarse con diferentes niveles de personal médico.</w:t>
      </w:r>
    </w:p>
    <w:p>
      <w:pPr>
        <w:spacing w:before="240" w:after="120"/>
      </w:pPr>
      <w:r>
        <w:rPr>
          <w:rFonts w:ascii="Arial" w:hAnsi="Arial"/>
          <w:b/>
          <w:sz w:val="24"/>
        </w:rPr>
        <w:t>Expresiones para Admisión Hospitalaria</w:t>
      </w:r>
    </w:p>
    <w:p>
      <w:pPr>
        <w:spacing w:lineRule="auto" w:line="336" w:before="120" w:after="120"/>
        <w:ind w:firstLine="340"/>
      </w:pPr>
      <w:r>
        <w:rPr>
          <w:rFonts w:ascii="Times New Roman" w:hAnsi="Times New Roman"/>
          <w:sz w:val="22"/>
        </w:rPr>
        <w:t>26. "Ich wurde hierher überwiesen"</w:t>
      </w:r>
    </w:p>
    <w:p>
      <w:pPr>
        <w:spacing w:after="60"/>
        <w:ind w:left="340"/>
      </w:pPr>
      <w:r>
        <w:rPr>
          <w:rFonts w:ascii="Times New Roman" w:hAnsi="Times New Roman"/>
          <w:sz w:val="22"/>
        </w:rPr>
        <w:t>• *Pronunciación*: [Ij vur-de hir-her ü-ber-vi-zen]</w:t>
      </w:r>
    </w:p>
    <w:p>
      <w:pPr>
        <w:spacing w:after="60"/>
        <w:ind w:left="340"/>
      </w:pPr>
      <w:r>
        <w:rPr>
          <w:rFonts w:ascii="Times New Roman" w:hAnsi="Times New Roman"/>
          <w:sz w:val="22"/>
        </w:rPr>
        <w:t>• *Traducción literal*: "Fui referido aquí"</w:t>
      </w:r>
    </w:p>
    <w:p>
      <w:pPr>
        <w:spacing w:after="60"/>
        <w:ind w:left="340"/>
      </w:pPr>
      <w:r>
        <w:rPr>
          <w:rFonts w:ascii="Times New Roman" w:hAnsi="Times New Roman"/>
          <w:sz w:val="22"/>
        </w:rPr>
        <w:t>• *Uso contextual*: Explicar llegada al hospital por referencia médica</w:t>
      </w:r>
    </w:p>
    <w:p>
      <w:pPr>
        <w:spacing w:lineRule="auto" w:line="336" w:before="120" w:after="120"/>
        <w:ind w:firstLine="340"/>
      </w:pPr>
      <w:r>
        <w:rPr>
          <w:rFonts w:ascii="Times New Roman" w:hAnsi="Times New Roman"/>
          <w:sz w:val="22"/>
        </w:rPr>
        <w:t>"Überweisen" es el término técnico para referencias médicas oficiales entre profesionales de la salud.</w:t>
      </w:r>
    </w:p>
    <w:p>
      <w:pPr>
        <w:spacing w:lineRule="auto" w:line="336" w:before="120" w:after="120"/>
        <w:ind w:firstLine="340"/>
      </w:pPr>
      <w:r>
        <w:rPr>
          <w:rFonts w:ascii="Times New Roman" w:hAnsi="Times New Roman"/>
          <w:sz w:val="22"/>
        </w:rPr>
        <w:t>27. "Wo ist die Notaufnahme?"</w:t>
      </w:r>
    </w:p>
    <w:p>
      <w:pPr>
        <w:spacing w:after="60"/>
        <w:ind w:left="340"/>
      </w:pPr>
      <w:r>
        <w:rPr>
          <w:rFonts w:ascii="Times New Roman" w:hAnsi="Times New Roman"/>
          <w:sz w:val="22"/>
        </w:rPr>
        <w:t>• *Pronunciación*: [Vo ist di not-auf-na-me?]</w:t>
      </w:r>
    </w:p>
    <w:p>
      <w:pPr>
        <w:spacing w:after="60"/>
        <w:ind w:left="340"/>
      </w:pPr>
      <w:r>
        <w:rPr>
          <w:rFonts w:ascii="Times New Roman" w:hAnsi="Times New Roman"/>
          <w:sz w:val="22"/>
        </w:rPr>
        <w:t>• *Traducción literal*: "¿Dónde está la sala de emergencias?"</w:t>
      </w:r>
    </w:p>
    <w:p>
      <w:pPr>
        <w:spacing w:after="60"/>
        <w:ind w:left="340"/>
      </w:pPr>
      <w:r>
        <w:rPr>
          <w:rFonts w:ascii="Times New Roman" w:hAnsi="Times New Roman"/>
          <w:sz w:val="22"/>
        </w:rPr>
        <w:t>• *Uso contextual*: Localizar servicios de emergencia en hospitales</w:t>
      </w:r>
    </w:p>
    <w:p>
      <w:pPr>
        <w:spacing w:lineRule="auto" w:line="336" w:before="120" w:after="120"/>
        <w:ind w:firstLine="340"/>
      </w:pPr>
      <w:r>
        <w:rPr>
          <w:rFonts w:ascii="Times New Roman" w:hAnsi="Times New Roman"/>
          <w:sz w:val="22"/>
        </w:rPr>
        <w:t>"Notaufnahme" es el término específico para departamentos de emergencia hospitalarios, diferente de consultorios médicos generales.</w:t>
      </w:r>
    </w:p>
    <w:p>
      <w:pPr>
        <w:spacing w:lineRule="auto" w:line="336" w:before="120" w:after="120"/>
        <w:ind w:firstLine="340"/>
      </w:pPr>
      <w:r>
        <w:rPr>
          <w:rFonts w:ascii="Times New Roman" w:hAnsi="Times New Roman"/>
          <w:sz w:val="22"/>
        </w:rPr>
        <w:t>28. "Ich habe starke Schmerzen"</w:t>
      </w:r>
    </w:p>
    <w:p>
      <w:pPr>
        <w:spacing w:after="60"/>
        <w:ind w:left="340"/>
      </w:pPr>
      <w:r>
        <w:rPr>
          <w:rFonts w:ascii="Times New Roman" w:hAnsi="Times New Roman"/>
          <w:sz w:val="22"/>
        </w:rPr>
        <w:t>• *Pronunciación*: [Ij ha-be shtar-ke shmert-sen]</w:t>
      </w:r>
    </w:p>
    <w:p>
      <w:pPr>
        <w:spacing w:after="60"/>
        <w:ind w:left="340"/>
      </w:pPr>
      <w:r>
        <w:rPr>
          <w:rFonts w:ascii="Times New Roman" w:hAnsi="Times New Roman"/>
          <w:sz w:val="22"/>
        </w:rPr>
        <w:t>• *Traducción literal*: "Tengo dolores fuertes"</w:t>
      </w:r>
    </w:p>
    <w:p>
      <w:pPr>
        <w:spacing w:after="60"/>
        <w:ind w:left="340"/>
      </w:pPr>
      <w:r>
        <w:rPr>
          <w:rFonts w:ascii="Times New Roman" w:hAnsi="Times New Roman"/>
          <w:sz w:val="22"/>
        </w:rPr>
        <w:t>• *Uso contextual*: Comunicar nivel de dolor que requiere atención inmediata</w:t>
      </w:r>
    </w:p>
    <w:p>
      <w:pPr>
        <w:spacing w:lineRule="auto" w:line="336" w:before="120" w:after="120"/>
        <w:ind w:firstLine="340"/>
      </w:pPr>
      <w:r>
        <w:rPr>
          <w:rFonts w:ascii="Times New Roman" w:hAnsi="Times New Roman"/>
          <w:sz w:val="22"/>
        </w:rPr>
        <w:t>"Starke Schmerzen" (dolores fuertes) comunica intensidad que puede afectar la prioridad de tratamiento en emergencias.</w:t>
      </w:r>
    </w:p>
    <w:p>
      <w:pPr>
        <w:spacing w:before="240" w:after="120"/>
      </w:pPr>
      <w:r>
        <w:rPr>
          <w:rFonts w:ascii="Arial" w:hAnsi="Arial"/>
          <w:b/>
          <w:sz w:val="24"/>
        </w:rPr>
        <w:t>Expresiones para Comunicación con Personal Médico</w:t>
      </w:r>
    </w:p>
    <w:p>
      <w:pPr>
        <w:spacing w:lineRule="auto" w:line="336" w:before="120" w:after="120"/>
        <w:ind w:firstLine="340"/>
      </w:pPr>
      <w:r>
        <w:rPr>
          <w:rFonts w:ascii="Times New Roman" w:hAnsi="Times New Roman"/>
          <w:sz w:val="22"/>
        </w:rPr>
        <w:t>29. "Können Sie mir erklären, was los ist?"</w:t>
      </w:r>
    </w:p>
    <w:p>
      <w:pPr>
        <w:spacing w:after="60"/>
        <w:ind w:left="340"/>
      </w:pPr>
      <w:r>
        <w:rPr>
          <w:rFonts w:ascii="Times New Roman" w:hAnsi="Times New Roman"/>
          <w:sz w:val="22"/>
        </w:rPr>
        <w:t>• *Pronunciación*: [Kö-nen zi mir er-klä-ren vas los ist?]</w:t>
      </w:r>
    </w:p>
    <w:p>
      <w:pPr>
        <w:spacing w:after="60"/>
        <w:ind w:left="340"/>
      </w:pPr>
      <w:r>
        <w:rPr>
          <w:rFonts w:ascii="Times New Roman" w:hAnsi="Times New Roman"/>
          <w:sz w:val="22"/>
        </w:rPr>
        <w:t>• *Traducción literal*: "¿Pueden explicarme qué pasa?"</w:t>
      </w:r>
    </w:p>
    <w:p>
      <w:pPr>
        <w:spacing w:after="60"/>
        <w:ind w:left="340"/>
      </w:pPr>
      <w:r>
        <w:rPr>
          <w:rFonts w:ascii="Times New Roman" w:hAnsi="Times New Roman"/>
          <w:sz w:val="22"/>
        </w:rPr>
        <w:t>• *Uso contextual*: Solicitar explicaciones sobre diagnósticos o procedimientos</w:t>
      </w:r>
    </w:p>
    <w:p>
      <w:pPr>
        <w:spacing w:lineRule="auto" w:line="336" w:before="120" w:after="120"/>
        <w:ind w:firstLine="340"/>
      </w:pPr>
      <w:r>
        <w:rPr>
          <w:rFonts w:ascii="Times New Roman" w:hAnsi="Times New Roman"/>
          <w:sz w:val="22"/>
        </w:rPr>
        <w:t>Esta pregunta demuestra interés activo en comprender su condición médica, lo que es valorado en el sistema de salud alemán.</w:t>
      </w:r>
    </w:p>
    <w:p>
      <w:pPr>
        <w:spacing w:lineRule="auto" w:line="336" w:before="120" w:after="120"/>
        <w:ind w:firstLine="340"/>
      </w:pPr>
      <w:r>
        <w:rPr>
          <w:rFonts w:ascii="Times New Roman" w:hAnsi="Times New Roman"/>
          <w:sz w:val="22"/>
        </w:rPr>
        <w:t>30. "Welche Behandlung empfehlen Sie?"</w:t>
      </w:r>
    </w:p>
    <w:p>
      <w:pPr>
        <w:spacing w:after="60"/>
        <w:ind w:left="340"/>
      </w:pPr>
      <w:r>
        <w:rPr>
          <w:rFonts w:ascii="Times New Roman" w:hAnsi="Times New Roman"/>
          <w:sz w:val="22"/>
        </w:rPr>
        <w:t>• *Pronunciación*: [Vel-je be-hant-lung emp-fe-len zi?]</w:t>
      </w:r>
    </w:p>
    <w:p>
      <w:pPr>
        <w:spacing w:after="60"/>
        <w:ind w:left="340"/>
      </w:pPr>
      <w:r>
        <w:rPr>
          <w:rFonts w:ascii="Times New Roman" w:hAnsi="Times New Roman"/>
          <w:sz w:val="22"/>
        </w:rPr>
        <w:t>• *Traducción literal*: "¿Qué tratamiento recomiendan?"</w:t>
      </w:r>
    </w:p>
    <w:p>
      <w:pPr>
        <w:spacing w:after="60"/>
        <w:ind w:left="340"/>
      </w:pPr>
      <w:r>
        <w:rPr>
          <w:rFonts w:ascii="Times New Roman" w:hAnsi="Times New Roman"/>
          <w:sz w:val="22"/>
        </w:rPr>
        <w:t>• *Uso contextual*: Consultar sobre opciones de tratamiento disponibles</w:t>
      </w:r>
    </w:p>
    <w:p>
      <w:pPr>
        <w:spacing w:lineRule="auto" w:line="336" w:before="120" w:after="120"/>
        <w:ind w:firstLine="340"/>
      </w:pPr>
      <w:r>
        <w:rPr>
          <w:rFonts w:ascii="Times New Roman" w:hAnsi="Times New Roman"/>
          <w:sz w:val="22"/>
        </w:rPr>
        <w:t>"Behandlung" (tratamiento) es más específico que "Therapie" y se refiere a intervenciones médicas concretas.</w:t>
      </w:r>
    </w:p>
    <w:p>
      <w:pPr>
        <w:spacing w:before="360" w:after="240"/>
      </w:pPr>
      <w:r>
        <w:rPr>
          <w:rFonts w:ascii="Arial" w:hAnsi="Arial"/>
          <w:b/>
          <w:sz w:val="28"/>
        </w:rPr>
        <w:t>Sección 5: Seguros de Salud y Aspectos Administrativos</w:t>
      </w:r>
    </w:p>
    <w:p>
      <w:pPr>
        <w:spacing w:lineRule="auto" w:line="336" w:before="120" w:after="120"/>
        <w:ind w:firstLine="340"/>
      </w:pPr>
      <w:r>
        <w:rPr>
          <w:rFonts w:ascii="Times New Roman" w:hAnsi="Times New Roman"/>
          <w:sz w:val="22"/>
        </w:rPr>
        <w:t>El sistema de seguros de salud alemán es complejo pero comprehensivo. Comprender cómo comunicarse sobre aspectos de seguros y administración médica es esencial para acceder a servicios de salud sin complicaciones burocráticas.</w:t>
      </w:r>
    </w:p>
    <w:p>
      <w:pPr>
        <w:spacing w:before="240" w:after="120"/>
      </w:pPr>
      <w:r>
        <w:rPr>
          <w:rFonts w:ascii="Arial" w:hAnsi="Arial"/>
          <w:b/>
          <w:sz w:val="24"/>
        </w:rPr>
        <w:t>Expresiones para Seguros Médicos</w:t>
      </w:r>
    </w:p>
    <w:p>
      <w:pPr>
        <w:spacing w:lineRule="auto" w:line="336" w:before="120" w:after="120"/>
        <w:ind w:firstLine="340"/>
      </w:pPr>
      <w:r>
        <w:rPr>
          <w:rFonts w:ascii="Times New Roman" w:hAnsi="Times New Roman"/>
          <w:sz w:val="22"/>
        </w:rPr>
        <w:t>31. "Ich bin bei... versichert"</w:t>
      </w:r>
    </w:p>
    <w:p>
      <w:pPr>
        <w:spacing w:after="60"/>
        <w:ind w:left="340"/>
      </w:pPr>
      <w:r>
        <w:rPr>
          <w:rFonts w:ascii="Times New Roman" w:hAnsi="Times New Roman"/>
          <w:sz w:val="22"/>
        </w:rPr>
        <w:t>• *Pronunciación*: [Ij bin bai... fer-zi-jert]</w:t>
      </w:r>
    </w:p>
    <w:p>
      <w:pPr>
        <w:spacing w:after="60"/>
        <w:ind w:left="340"/>
      </w:pPr>
      <w:r>
        <w:rPr>
          <w:rFonts w:ascii="Times New Roman" w:hAnsi="Times New Roman"/>
          <w:sz w:val="22"/>
        </w:rPr>
        <w:t>• *Traducción literal*: "Estoy asegurado con..."</w:t>
      </w:r>
    </w:p>
    <w:p>
      <w:pPr>
        <w:spacing w:after="60"/>
        <w:ind w:left="340"/>
      </w:pPr>
      <w:r>
        <w:rPr>
          <w:rFonts w:ascii="Times New Roman" w:hAnsi="Times New Roman"/>
          <w:sz w:val="22"/>
        </w:rPr>
        <w:t>• *Uso contextual*: Identificar compañía de seguros médicos</w:t>
      </w:r>
    </w:p>
    <w:p>
      <w:pPr>
        <w:spacing w:lineRule="auto" w:line="336" w:before="120" w:after="120"/>
        <w:ind w:firstLine="340"/>
      </w:pPr>
      <w:r>
        <w:rPr>
          <w:rFonts w:ascii="Times New Roman" w:hAnsi="Times New Roman"/>
          <w:sz w:val="22"/>
        </w:rPr>
        <w:t>Esta información es típicamente requerida antes de recibir cualquier servicio médico en Alemania.</w:t>
      </w:r>
    </w:p>
    <w:p>
      <w:pPr>
        <w:spacing w:lineRule="auto" w:line="336" w:before="120" w:after="120"/>
        <w:ind w:firstLine="340"/>
      </w:pPr>
      <w:r>
        <w:rPr>
          <w:rFonts w:ascii="Times New Roman" w:hAnsi="Times New Roman"/>
          <w:sz w:val="22"/>
        </w:rPr>
        <w:t>32. "Hier ist meine Versichertenkarte"</w:t>
      </w:r>
    </w:p>
    <w:p>
      <w:pPr>
        <w:spacing w:after="60"/>
        <w:ind w:left="340"/>
      </w:pPr>
      <w:r>
        <w:rPr>
          <w:rFonts w:ascii="Times New Roman" w:hAnsi="Times New Roman"/>
          <w:sz w:val="22"/>
        </w:rPr>
        <w:t>• *Pronunciación*: [Hir ist mai-ne fer-zi-jer-ten-kar-te]</w:t>
      </w:r>
    </w:p>
    <w:p>
      <w:pPr>
        <w:spacing w:after="60"/>
        <w:ind w:left="340"/>
      </w:pPr>
      <w:r>
        <w:rPr>
          <w:rFonts w:ascii="Times New Roman" w:hAnsi="Times New Roman"/>
          <w:sz w:val="22"/>
        </w:rPr>
        <w:t>• *Traducción literal*: "Aquí está mi tarjeta de seguro"</w:t>
      </w:r>
    </w:p>
    <w:p>
      <w:pPr>
        <w:spacing w:after="60"/>
        <w:ind w:left="340"/>
      </w:pPr>
      <w:r>
        <w:rPr>
          <w:rFonts w:ascii="Times New Roman" w:hAnsi="Times New Roman"/>
          <w:sz w:val="22"/>
        </w:rPr>
        <w:t>• *Uso contextual*: Presentar documentación de seguro médico</w:t>
      </w:r>
    </w:p>
    <w:p>
      <w:pPr>
        <w:spacing w:lineRule="auto" w:line="336" w:before="120" w:after="120"/>
        <w:ind w:firstLine="340"/>
      </w:pPr>
      <w:r>
        <w:rPr>
          <w:rFonts w:ascii="Times New Roman" w:hAnsi="Times New Roman"/>
          <w:sz w:val="22"/>
        </w:rPr>
        <w:t>La "Versichertenkarte" es un documento esencial que debe presentarse en todas las consultas médicas alemanas.</w:t>
      </w:r>
    </w:p>
    <w:p>
      <w:pPr>
        <w:spacing w:lineRule="auto" w:line="336" w:before="120" w:after="120"/>
        <w:ind w:firstLine="340"/>
      </w:pPr>
      <w:r>
        <w:rPr>
          <w:rFonts w:ascii="Times New Roman" w:hAnsi="Times New Roman"/>
          <w:sz w:val="22"/>
        </w:rPr>
        <w:t>33. "Übernimmt die Kasse die Kosten?"</w:t>
      </w:r>
    </w:p>
    <w:p>
      <w:pPr>
        <w:spacing w:after="60"/>
        <w:ind w:left="340"/>
      </w:pPr>
      <w:r>
        <w:rPr>
          <w:rFonts w:ascii="Times New Roman" w:hAnsi="Times New Roman"/>
          <w:sz w:val="22"/>
        </w:rPr>
        <w:t>• *Pronunciación*: [Ü-ber-nimt di ka-se di kos-ten?]</w:t>
      </w:r>
    </w:p>
    <w:p>
      <w:pPr>
        <w:spacing w:after="60"/>
        <w:ind w:left="340"/>
      </w:pPr>
      <w:r>
        <w:rPr>
          <w:rFonts w:ascii="Times New Roman" w:hAnsi="Times New Roman"/>
          <w:sz w:val="22"/>
        </w:rPr>
        <w:t>• *Traducción literal*: "¿Cubre el seguro los costos?"</w:t>
      </w:r>
    </w:p>
    <w:p>
      <w:pPr>
        <w:spacing w:after="60"/>
        <w:ind w:left="340"/>
      </w:pPr>
      <w:r>
        <w:rPr>
          <w:rFonts w:ascii="Times New Roman" w:hAnsi="Times New Roman"/>
          <w:sz w:val="22"/>
        </w:rPr>
        <w:t>• *Uso contextual*: Consultar sobre cobertura de tratamientos específicos</w:t>
      </w:r>
    </w:p>
    <w:p>
      <w:pPr>
        <w:spacing w:lineRule="auto" w:line="336" w:before="120" w:after="120"/>
        <w:ind w:firstLine="340"/>
      </w:pPr>
      <w:r>
        <w:rPr>
          <w:rFonts w:ascii="Times New Roman" w:hAnsi="Times New Roman"/>
          <w:sz w:val="22"/>
        </w:rPr>
        <w:t>"Kasse" se refiere específicamente a fondos de seguro de salud alemanes, diferente de seguros privados generales.</w:t>
      </w:r>
    </w:p>
    <w:p>
      <w:pPr>
        <w:spacing w:before="240" w:after="120"/>
      </w:pPr>
      <w:r>
        <w:rPr>
          <w:rFonts w:ascii="Arial" w:hAnsi="Arial"/>
          <w:b/>
          <w:sz w:val="24"/>
        </w:rPr>
        <w:t>Expresiones para Procedimientos Administrativos</w:t>
      </w:r>
    </w:p>
    <w:p>
      <w:pPr>
        <w:spacing w:lineRule="auto" w:line="336" w:before="120" w:after="120"/>
        <w:ind w:firstLine="340"/>
      </w:pPr>
      <w:r>
        <w:rPr>
          <w:rFonts w:ascii="Times New Roman" w:hAnsi="Times New Roman"/>
          <w:sz w:val="22"/>
        </w:rPr>
        <w:t>34. "Ich brauche eine Krankschreibung"</w:t>
      </w:r>
    </w:p>
    <w:p>
      <w:pPr>
        <w:spacing w:after="60"/>
        <w:ind w:left="340"/>
      </w:pPr>
      <w:r>
        <w:rPr>
          <w:rFonts w:ascii="Times New Roman" w:hAnsi="Times New Roman"/>
          <w:sz w:val="22"/>
        </w:rPr>
        <w:t>• *Pronunciación*: [Ij brau-je ai-ne krank-shrai-bung]</w:t>
      </w:r>
    </w:p>
    <w:p>
      <w:pPr>
        <w:spacing w:after="60"/>
        <w:ind w:left="340"/>
      </w:pPr>
      <w:r>
        <w:rPr>
          <w:rFonts w:ascii="Times New Roman" w:hAnsi="Times New Roman"/>
          <w:sz w:val="22"/>
        </w:rPr>
        <w:t>• *Traducción literal*: "Necesito una baja médica"</w:t>
      </w:r>
    </w:p>
    <w:p>
      <w:pPr>
        <w:spacing w:after="60"/>
        <w:ind w:left="340"/>
      </w:pPr>
      <w:r>
        <w:rPr>
          <w:rFonts w:ascii="Times New Roman" w:hAnsi="Times New Roman"/>
          <w:sz w:val="22"/>
        </w:rPr>
        <w:t>• *Uso contextual*: Solicitar documentación oficial para ausencias laborales por enfermedad</w:t>
      </w:r>
    </w:p>
    <w:p>
      <w:pPr>
        <w:spacing w:lineRule="auto" w:line="336" w:before="120" w:after="120"/>
        <w:ind w:firstLine="340"/>
      </w:pPr>
      <w:r>
        <w:rPr>
          <w:rFonts w:ascii="Times New Roman" w:hAnsi="Times New Roman"/>
          <w:sz w:val="22"/>
        </w:rPr>
        <w:t>"Krankschreibung" es un documento oficial requerido por empleadores alemanes para ausencias médicas justificadas.</w:t>
      </w:r>
    </w:p>
    <w:p>
      <w:pPr>
        <w:spacing w:lineRule="auto" w:line="336" w:before="120" w:after="120"/>
        <w:ind w:firstLine="340"/>
      </w:pPr>
      <w:r>
        <w:rPr>
          <w:rFonts w:ascii="Times New Roman" w:hAnsi="Times New Roman"/>
          <w:sz w:val="22"/>
        </w:rPr>
        <w:t>35. "Können Sie mir eine Überweisung geben?"</w:t>
      </w:r>
    </w:p>
    <w:p>
      <w:pPr>
        <w:spacing w:after="60"/>
        <w:ind w:left="340"/>
      </w:pPr>
      <w:r>
        <w:rPr>
          <w:rFonts w:ascii="Times New Roman" w:hAnsi="Times New Roman"/>
          <w:sz w:val="22"/>
        </w:rPr>
        <w:t>• *Pronunciación*: [Kö-nen zi mir ai-ne ü-ber-vai-zung ge-ben?]</w:t>
      </w:r>
    </w:p>
    <w:p>
      <w:pPr>
        <w:spacing w:after="60"/>
        <w:ind w:left="340"/>
      </w:pPr>
      <w:r>
        <w:rPr>
          <w:rFonts w:ascii="Times New Roman" w:hAnsi="Times New Roman"/>
          <w:sz w:val="22"/>
        </w:rPr>
        <w:t>• *Traducción literal*: "¿Pueden darme una referencia?"</w:t>
      </w:r>
    </w:p>
    <w:p>
      <w:pPr>
        <w:spacing w:after="60"/>
        <w:ind w:left="340"/>
      </w:pPr>
      <w:r>
        <w:rPr>
          <w:rFonts w:ascii="Times New Roman" w:hAnsi="Times New Roman"/>
          <w:sz w:val="22"/>
        </w:rPr>
        <w:t>• *Uso contextual*: Solicitar referencias oficiales para médicos especialistas</w:t>
      </w:r>
    </w:p>
    <w:p>
      <w:pPr>
        <w:spacing w:lineRule="auto" w:line="336" w:before="120" w:after="120"/>
        <w:ind w:firstLine="340"/>
      </w:pPr>
      <w:r>
        <w:rPr>
          <w:rFonts w:ascii="Times New Roman" w:hAnsi="Times New Roman"/>
          <w:sz w:val="22"/>
        </w:rPr>
        <w:t>En el sistema alemán, las referencias oficiales ("Überweisung") son frecuentemente requeridas para acceder a atención especializada.</w:t>
      </w:r>
    </w:p>
    <w:p>
      <w:pPr>
        <w:spacing w:before="360" w:after="240"/>
      </w:pPr>
      <w:r>
        <w:rPr>
          <w:rFonts w:ascii="Arial" w:hAnsi="Arial"/>
          <w:b/>
          <w:sz w:val="28"/>
        </w:rPr>
        <w:t>Sección 6: Salud Mental y Bienestar</w:t>
      </w:r>
    </w:p>
    <w:p>
      <w:pPr>
        <w:spacing w:lineRule="auto" w:line="336" w:before="120" w:after="120"/>
        <w:ind w:firstLine="340"/>
      </w:pPr>
      <w:r>
        <w:rPr>
          <w:rFonts w:ascii="Times New Roman" w:hAnsi="Times New Roman"/>
          <w:sz w:val="22"/>
        </w:rPr>
        <w:t>La salud mental recibe reconocimiento creciente en los sistemas de salud alemanes, pero mantiene terminología y aproximaciones específicas. Los siguientes Redemittel le ayudarán a comunicarse sobre aspectos de salud mental de manera apropiada y efectiva.</w:t>
      </w:r>
    </w:p>
    <w:p>
      <w:pPr>
        <w:spacing w:before="240" w:after="120"/>
      </w:pPr>
      <w:r>
        <w:rPr>
          <w:rFonts w:ascii="Arial" w:hAnsi="Arial"/>
          <w:b/>
          <w:sz w:val="24"/>
        </w:rPr>
        <w:t>Expresiones para Salud Mental</w:t>
      </w:r>
    </w:p>
    <w:p>
      <w:pPr>
        <w:spacing w:lineRule="auto" w:line="336" w:before="120" w:after="120"/>
        <w:ind w:firstLine="340"/>
      </w:pPr>
      <w:r>
        <w:rPr>
          <w:rFonts w:ascii="Times New Roman" w:hAnsi="Times New Roman"/>
          <w:sz w:val="22"/>
        </w:rPr>
        <w:t>36. "Ich fühle mich deprimiert"</w:t>
      </w:r>
    </w:p>
    <w:p>
      <w:pPr>
        <w:spacing w:after="60"/>
        <w:ind w:left="340"/>
      </w:pPr>
      <w:r>
        <w:rPr>
          <w:rFonts w:ascii="Times New Roman" w:hAnsi="Times New Roman"/>
          <w:sz w:val="22"/>
        </w:rPr>
        <w:t>• *Pronunciación*: [Ij fü-le mij de-pri-mirt]</w:t>
      </w:r>
    </w:p>
    <w:p>
      <w:pPr>
        <w:spacing w:after="60"/>
        <w:ind w:left="340"/>
      </w:pPr>
      <w:r>
        <w:rPr>
          <w:rFonts w:ascii="Times New Roman" w:hAnsi="Times New Roman"/>
          <w:sz w:val="22"/>
        </w:rPr>
        <w:t>• *Traducción literal*: "Me siento deprimido"</w:t>
      </w:r>
    </w:p>
    <w:p>
      <w:pPr>
        <w:spacing w:after="60"/>
        <w:ind w:left="340"/>
      </w:pPr>
      <w:r>
        <w:rPr>
          <w:rFonts w:ascii="Times New Roman" w:hAnsi="Times New Roman"/>
          <w:sz w:val="22"/>
        </w:rPr>
        <w:t>• *Uso contextual*: Describir estados depresivos que requieren atención profesional</w:t>
      </w:r>
    </w:p>
    <w:p>
      <w:pPr>
        <w:spacing w:lineRule="auto" w:line="336" w:before="120" w:after="120"/>
        <w:ind w:firstLine="340"/>
      </w:pPr>
      <w:r>
        <w:rPr>
          <w:rFonts w:ascii="Times New Roman" w:hAnsi="Times New Roman"/>
          <w:sz w:val="22"/>
        </w:rPr>
        <w:t>Esta descripción directa es apropiada para consultas con médicos generales que pueden referir a especialistas en salud mental.</w:t>
      </w:r>
    </w:p>
    <w:p>
      <w:pPr>
        <w:spacing w:lineRule="auto" w:line="336" w:before="120" w:after="120"/>
        <w:ind w:firstLine="340"/>
      </w:pPr>
      <w:r>
        <w:rPr>
          <w:rFonts w:ascii="Times New Roman" w:hAnsi="Times New Roman"/>
          <w:sz w:val="22"/>
        </w:rPr>
        <w:t>37. "Ich habe Stress bei der Arbeit"</w:t>
      </w:r>
    </w:p>
    <w:p>
      <w:pPr>
        <w:spacing w:after="60"/>
        <w:ind w:left="340"/>
      </w:pPr>
      <w:r>
        <w:rPr>
          <w:rFonts w:ascii="Times New Roman" w:hAnsi="Times New Roman"/>
          <w:sz w:val="22"/>
        </w:rPr>
        <w:t>• *Pronunciación*: [Ij ha-be shtres bai der ar-bait]</w:t>
      </w:r>
    </w:p>
    <w:p>
      <w:pPr>
        <w:spacing w:after="60"/>
        <w:ind w:left="340"/>
      </w:pPr>
      <w:r>
        <w:rPr>
          <w:rFonts w:ascii="Times New Roman" w:hAnsi="Times New Roman"/>
          <w:sz w:val="22"/>
        </w:rPr>
        <w:t>• *Traducción literal*: "Tengo estrés en el trabajo"</w:t>
      </w:r>
    </w:p>
    <w:p>
      <w:pPr>
        <w:spacing w:after="60"/>
        <w:ind w:left="340"/>
      </w:pPr>
      <w:r>
        <w:rPr>
          <w:rFonts w:ascii="Times New Roman" w:hAnsi="Times New Roman"/>
          <w:sz w:val="22"/>
        </w:rPr>
        <w:t>• *Uso contextual*: Describir estrés laboral que afecta la salud</w:t>
      </w:r>
    </w:p>
    <w:p>
      <w:pPr>
        <w:spacing w:lineRule="auto" w:line="336" w:before="120" w:after="120"/>
        <w:ind w:firstLine="340"/>
      </w:pPr>
      <w:r>
        <w:rPr>
          <w:rFonts w:ascii="Times New Roman" w:hAnsi="Times New Roman"/>
          <w:sz w:val="22"/>
        </w:rPr>
        <w:t>El estrés laboral ("Arbeitsstress") es reconocido como un problema de salud legítimo en el sistema médico alemán.</w:t>
      </w:r>
    </w:p>
    <w:p>
      <w:pPr>
        <w:spacing w:lineRule="auto" w:line="336" w:before="120" w:after="120"/>
        <w:ind w:firstLine="340"/>
      </w:pPr>
      <w:r>
        <w:rPr>
          <w:rFonts w:ascii="Times New Roman" w:hAnsi="Times New Roman"/>
          <w:sz w:val="22"/>
        </w:rPr>
        <w:t>38. "Ich kann mich nicht konzentrieren"</w:t>
      </w:r>
    </w:p>
    <w:p>
      <w:pPr>
        <w:spacing w:after="60"/>
        <w:ind w:left="340"/>
      </w:pPr>
      <w:r>
        <w:rPr>
          <w:rFonts w:ascii="Times New Roman" w:hAnsi="Times New Roman"/>
          <w:sz w:val="22"/>
        </w:rPr>
        <w:t>• *Pronunciación*: [Ij kan mij nijt kon-tsen-tri-ren]</w:t>
      </w:r>
    </w:p>
    <w:p>
      <w:pPr>
        <w:spacing w:after="60"/>
        <w:ind w:left="340"/>
      </w:pPr>
      <w:r>
        <w:rPr>
          <w:rFonts w:ascii="Times New Roman" w:hAnsi="Times New Roman"/>
          <w:sz w:val="22"/>
        </w:rPr>
        <w:t>• *Traducción literal*: "No puedo concentrarme"</w:t>
      </w:r>
    </w:p>
    <w:p>
      <w:pPr>
        <w:spacing w:after="60"/>
        <w:ind w:left="340"/>
      </w:pPr>
      <w:r>
        <w:rPr>
          <w:rFonts w:ascii="Times New Roman" w:hAnsi="Times New Roman"/>
          <w:sz w:val="22"/>
        </w:rPr>
        <w:t>• *Uso contextual*: Describir problemas cognitivos que pueden indicar condiciones tratables</w:t>
      </w:r>
    </w:p>
    <w:p>
      <w:pPr>
        <w:spacing w:lineRule="auto" w:line="336" w:before="120" w:after="120"/>
        <w:ind w:firstLine="340"/>
      </w:pPr>
      <w:r>
        <w:rPr>
          <w:rFonts w:ascii="Times New Roman" w:hAnsi="Times New Roman"/>
          <w:sz w:val="22"/>
        </w:rPr>
        <w:t>Los problemas de concentración son tomados seriamente como síntomas potenciales de varias condiciones médicas y psicológicas.</w:t>
      </w:r>
    </w:p>
    <w:p>
      <w:pPr>
        <w:spacing w:before="240" w:after="120"/>
      </w:pPr>
      <w:r>
        <w:rPr>
          <w:rFonts w:ascii="Arial" w:hAnsi="Arial"/>
          <w:b/>
          <w:sz w:val="24"/>
        </w:rPr>
        <w:t>Expresiones para Apoyo y Tratamiento</w:t>
      </w:r>
    </w:p>
    <w:p>
      <w:pPr>
        <w:spacing w:lineRule="auto" w:line="336" w:before="120" w:after="120"/>
        <w:ind w:firstLine="340"/>
      </w:pPr>
      <w:r>
        <w:rPr>
          <w:rFonts w:ascii="Times New Roman" w:hAnsi="Times New Roman"/>
          <w:sz w:val="22"/>
        </w:rPr>
        <w:t>39. "Gibt es Hilfe für...?"</w:t>
      </w:r>
    </w:p>
    <w:p>
      <w:pPr>
        <w:spacing w:after="60"/>
        <w:ind w:left="340"/>
      </w:pPr>
      <w:r>
        <w:rPr>
          <w:rFonts w:ascii="Times New Roman" w:hAnsi="Times New Roman"/>
          <w:sz w:val="22"/>
        </w:rPr>
        <w:t>• *Pronunciación*: [Gibt es hil-fe für...?]</w:t>
      </w:r>
    </w:p>
    <w:p>
      <w:pPr>
        <w:spacing w:after="60"/>
        <w:ind w:left="340"/>
      </w:pPr>
      <w:r>
        <w:rPr>
          <w:rFonts w:ascii="Times New Roman" w:hAnsi="Times New Roman"/>
          <w:sz w:val="22"/>
        </w:rPr>
        <w:t>• *Traducción literal*: "¿Hay ayuda para...?"</w:t>
      </w:r>
    </w:p>
    <w:p>
      <w:pPr>
        <w:spacing w:after="60"/>
        <w:ind w:left="340"/>
      </w:pPr>
      <w:r>
        <w:rPr>
          <w:rFonts w:ascii="Times New Roman" w:hAnsi="Times New Roman"/>
          <w:sz w:val="22"/>
        </w:rPr>
        <w:t>• *Uso contextual*: Consultar sobre recursos disponibles para condiciones específicas</w:t>
      </w:r>
    </w:p>
    <w:p>
      <w:pPr>
        <w:spacing w:lineRule="auto" w:line="336" w:before="120" w:after="120"/>
        <w:ind w:firstLine="340"/>
      </w:pPr>
      <w:r>
        <w:rPr>
          <w:rFonts w:ascii="Times New Roman" w:hAnsi="Times New Roman"/>
          <w:sz w:val="22"/>
        </w:rPr>
        <w:t>Esta pregunta abierta permite explorar opciones de tratamiento y apoyo disponibles en el sistema de salud alemán.</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40. "Wann soll ich wiederkommen?"</w:t>
      </w:r>
    </w:p>
    <w:p>
      <w:pPr>
        <w:spacing w:after="60"/>
        <w:ind w:left="340"/>
      </w:pPr>
      <w:r>
        <w:rPr>
          <w:rFonts w:ascii="Times New Roman" w:hAnsi="Times New Roman"/>
          <w:sz w:val="22"/>
        </w:rPr>
        <w:t>• *Pronunciación*: [Van zol ij vi-der-ko-men?]</w:t>
      </w:r>
    </w:p>
    <w:p>
      <w:pPr>
        <w:spacing w:after="60"/>
        <w:ind w:left="340"/>
      </w:pPr>
      <w:r>
        <w:rPr>
          <w:rFonts w:ascii="Times New Roman" w:hAnsi="Times New Roman"/>
          <w:sz w:val="22"/>
        </w:rPr>
        <w:t>• *Traducción literal*: "¿Cuándo debo volver?"</w:t>
      </w:r>
    </w:p>
    <w:p>
      <w:pPr>
        <w:spacing w:after="60"/>
        <w:ind w:left="340"/>
      </w:pPr>
      <w:r>
        <w:rPr>
          <w:rFonts w:ascii="Times New Roman" w:hAnsi="Times New Roman"/>
          <w:sz w:val="22"/>
        </w:rPr>
        <w:t>• *Uso contextual*: Consultar sobre seguimiento médico necesario</w:t>
      </w:r>
    </w:p>
    <w:p>
      <w:pPr>
        <w:spacing w:lineRule="auto" w:line="336" w:before="120" w:after="120"/>
        <w:ind w:firstLine="340"/>
      </w:pPr>
      <w:r>
        <w:rPr>
          <w:rFonts w:ascii="Times New Roman" w:hAnsi="Times New Roman"/>
          <w:sz w:val="22"/>
        </w:rPr>
        <w:t>Esta pregunta práctica asegura continuidad de atención y demuestra responsabilidad del paciente en su propio cuidado médico.</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40 expresiones médicas presentadas en este capítulo forman un sistema integral de comunicación sanitaria que puede ser literalmente vital en situaciones críticas. Su dominio proporciona no solo herramientas lingüísticas para acceder a servicios médicos de calidad, sino también la confianza para navegar uno de los sistemas de salud más sofisticados del mundo.</w:t>
      </w:r>
    </w:p>
    <w:p>
      <w:pPr>
        <w:spacing w:lineRule="auto" w:line="336" w:before="120" w:after="120"/>
        <w:ind w:firstLine="340"/>
      </w:pPr>
      <w:r>
        <w:rPr>
          <w:rFonts w:ascii="Times New Roman" w:hAnsi="Times New Roman"/>
          <w:sz w:val="22"/>
        </w:rPr>
        <w:t>La efectividad de estos Redemittel depende significativamente de su pronunciación clara y uso en contextos apropiados. En situaciones médicas, la precisión comunicativa puede afectar directamente la calidad de la atención recibida. Practicar estas expresiones antes de necesitarlas, familiarizarse con sus pronunciaciones correctas y comprender cuándo y cómo utilizarlas apropiadamente maximizará significativamente su efectividad en contextos médicos reales.</w:t>
      </w:r>
    </w:p>
    <w:p>
      <w:pPr>
        <w:spacing w:lineRule="auto" w:line="336" w:before="120" w:after="120"/>
        <w:ind w:firstLine="340"/>
      </w:pPr>
      <w:r>
        <w:rPr>
          <w:rFonts w:ascii="Times New Roman" w:hAnsi="Times New Roman"/>
          <w:sz w:val="22"/>
        </w:rPr>
        <w:t>La cultura médica alemana valora la participación activa del paciente en su propio cuidado, y el uso apropiado de estos Redemittel demuestra esa participación responsable que facilita relaciones médico-paciente más efectivas y satisfactorias.</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8: Educación y Aprendizaje: Expresiones para el Crecimiento Intelectual</w:t>
      </w:r>
    </w:p>
    <w:p>
      <w:pPr>
        <w:spacing w:lineRule="auto" w:line="336" w:before="120" w:after="120"/>
        <w:ind w:firstLine="340"/>
      </w:pPr>
      <w:r>
        <w:rPr>
          <w:rFonts w:ascii="Times New Roman" w:hAnsi="Times New Roman"/>
          <w:sz w:val="22"/>
        </w:rPr>
        <w:t>El sistema educativo alemán goza de reconocimiento mundial por su rigor académico, su enfoque en la excelencia práctica y su capacidad para producir profesionales altamente cualificados en diversos campos del conocimiento. Desde las prestigiosas universidades alemanas con siglos de tradición académica hasta los innovadores programas de formación dual que combinan educación teórica con experiencia práctica, los países germanoparlantes han establecido estándares educativos que sirven de modelo internacional.</w:t>
      </w:r>
    </w:p>
    <w:p>
      <w:pPr>
        <w:spacing w:lineRule="auto" w:line="336" w:before="120" w:after="120"/>
        <w:ind w:firstLine="340"/>
      </w:pPr>
      <w:r>
        <w:rPr>
          <w:rFonts w:ascii="Times New Roman" w:hAnsi="Times New Roman"/>
          <w:sz w:val="22"/>
        </w:rPr>
        <w:t>Navegar este paisaje educativo requiere más que conocimiento académico; demanda dominio de los Redemittel específicos que facilitan la comunicación efectiva con profesores, administradores, compañeros de estudio y personal institucional. Las expresiones que aprenderá en este capítulo reflejan los valores culturales alemanes de rigor intelectual, respeto por el conocimiento y la tradición de debate académico constructivo que caracteriza la educación superior en estos países.</w:t>
      </w:r>
    </w:p>
    <w:p>
      <w:pPr>
        <w:spacing w:lineRule="auto" w:line="336" w:before="120" w:after="120"/>
        <w:ind w:firstLine="340"/>
      </w:pPr>
      <w:r>
        <w:rPr>
          <w:rFonts w:ascii="Times New Roman" w:hAnsi="Times New Roman"/>
          <w:sz w:val="22"/>
        </w:rPr>
        <w:t>La "Bildung" (educación/formación) en la cultura alemana trasciende la mera adquisición de conocimientos técnicos; representa un ideal de desarrollo personal integral que incluye competencia intelectual, sensibilidad cultural y responsabilidad social. Este concepto holístico de educación se refleja en las estructuras institucionales, metodologías pedagógicas y, crucialmente, en las formas de comunicación académica que dominará a través de este capítulo.</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45 expresiones educativas esenciales que le capacitarán para:</w:t>
      </w:r>
    </w:p>
    <w:p>
      <w:pPr>
        <w:spacing w:after="60"/>
        <w:ind w:left="340"/>
      </w:pPr>
      <w:r>
        <w:rPr>
          <w:rFonts w:ascii="Times New Roman" w:hAnsi="Times New Roman"/>
          <w:sz w:val="22"/>
        </w:rPr>
        <w:t>• Participar activamente en discusiones académicas utilizando registro apropiado para diferentes contextos educativos, desde seminarios informales hasta presentaciones formales</w:t>
      </w:r>
    </w:p>
    <w:p>
      <w:pPr>
        <w:spacing w:after="60"/>
        <w:ind w:left="340"/>
      </w:pPr>
      <w:r>
        <w:rPr>
          <w:rFonts w:ascii="Times New Roman" w:hAnsi="Times New Roman"/>
          <w:sz w:val="22"/>
        </w:rPr>
        <w:t>• Gestionar procedimientos administrativos universitarios, incluyendo inscripciones, evaluaciones, y comunicación con personal académico y administrativo</w:t>
      </w:r>
    </w:p>
    <w:p>
      <w:pPr>
        <w:spacing w:after="60"/>
        <w:ind w:left="340"/>
      </w:pPr>
      <w:r>
        <w:rPr>
          <w:rFonts w:ascii="Times New Roman" w:hAnsi="Times New Roman"/>
          <w:sz w:val="22"/>
        </w:rPr>
        <w:t>• Solicitar información y aclaraciones sobre contenido académico de manera que demuestre engagement intelectual y respeto por la autoridad académica</w:t>
      </w:r>
    </w:p>
    <w:p>
      <w:pPr>
        <w:spacing w:after="60"/>
        <w:ind w:left="340"/>
      </w:pPr>
      <w:r>
        <w:rPr>
          <w:rFonts w:ascii="Times New Roman" w:hAnsi="Times New Roman"/>
          <w:sz w:val="22"/>
        </w:rPr>
        <w:t>• Colaborar efectivamente en proyectos grupales utilizando comunicación que facilite coordinación eficiente y resolución constructiva de desacuerdos académicos</w:t>
      </w:r>
    </w:p>
    <w:p>
      <w:pPr>
        <w:spacing w:after="60"/>
        <w:ind w:left="340"/>
      </w:pPr>
      <w:r>
        <w:rPr>
          <w:rFonts w:ascii="Times New Roman" w:hAnsi="Times New Roman"/>
          <w:sz w:val="22"/>
        </w:rPr>
        <w:t>• Expresar opiniones y argumentos académicos con la sofisticación lingüística esperada en entornos educativos alemanes de alto nivel</w:t>
      </w:r>
    </w:p>
    <w:p>
      <w:pPr>
        <w:spacing w:before="360" w:after="240"/>
      </w:pPr>
      <w:r>
        <w:rPr>
          <w:rFonts w:ascii="Arial" w:hAnsi="Arial"/>
          <w:b/>
          <w:sz w:val="28"/>
        </w:rPr>
        <w:t>Fundamentos Culturales de la Educación Alemana</w:t>
      </w:r>
    </w:p>
    <w:p>
      <w:pPr>
        <w:spacing w:lineRule="auto" w:line="336" w:before="120" w:after="120"/>
        <w:ind w:firstLine="340"/>
      </w:pPr>
      <w:r>
        <w:rPr>
          <w:rFonts w:ascii="Times New Roman" w:hAnsi="Times New Roman"/>
          <w:sz w:val="22"/>
        </w:rPr>
        <w:t>El sistema educativo alemán opera bajo principios culturales distintivos que influyen profundamente en las interacciones académicas y las expectativas comunicativas. La "Wissenschaft" (ciencia/conocimiento sistemático) representa no solo una metodología de investigación, sino una aproximación cultural al conocimiento que enfatiza rigor, evidencia empírica y argumentación lógica.</w:t>
      </w:r>
    </w:p>
    <w:p>
      <w:pPr>
        <w:spacing w:lineRule="auto" w:line="336" w:before="120" w:after="120"/>
        <w:ind w:firstLine="340"/>
      </w:pPr>
      <w:r>
        <w:rPr>
          <w:rFonts w:ascii="Times New Roman" w:hAnsi="Times New Roman"/>
          <w:sz w:val="22"/>
        </w:rPr>
        <w:t>La tradición de "akademische Freiheit" (libertad académica) fomenta el debate intelectual abierto, pero dentro de marcos de respeto mutuo y competencia demostrada. Esta libertad viene acompañada de responsabilidad por la calidad y precisión de las contribuciones académicas, lo que se refleja en expectativas comunicativas específicas.</w:t>
      </w:r>
    </w:p>
    <w:p>
      <w:pPr>
        <w:spacing w:lineRule="auto" w:line="336" w:before="120" w:after="120"/>
        <w:ind w:firstLine="340"/>
      </w:pPr>
      <w:r>
        <w:rPr>
          <w:rFonts w:ascii="Times New Roman" w:hAnsi="Times New Roman"/>
          <w:sz w:val="22"/>
        </w:rPr>
        <w:t>El concepto de "Leistung" (rendimiento/logro) permea la cultura educativa alemana, donde se valora el esfuerzo sostenido, la preparación meticulosa y la demostración tangible de competencia. Esta orientación hacia el rendimiento se manifiesta en formas de comunicación que enfatizan la sustancia sobre la retórica y la precisión sobre la eloquencia superficial.</w:t>
      </w:r>
    </w:p>
    <w:p>
      <w:pPr>
        <w:spacing w:lineRule="auto" w:line="336" w:before="120" w:after="120"/>
        <w:ind w:firstLine="340"/>
      </w:pPr>
      <w:r>
        <w:rPr>
          <w:rFonts w:ascii="Times New Roman" w:hAnsi="Times New Roman"/>
          <w:sz w:val="22"/>
        </w:rPr>
        <w:t>La estructura jerárquica tradicional de las instituciones educativas alemanas, aunque modernizada en décadas recientes, aún influye en protocolos de comunicación que distingue entre profesores, asistentes de cátedra, estudiantes avanzados y estudiantes principiantes. Comprender estas dinámicas es esencial para utilizar apropriadamente los Redemittel académicos.</w:t>
      </w:r>
    </w:p>
    <w:p>
      <w:pPr>
        <w:spacing w:before="360" w:after="240"/>
      </w:pPr>
      <w:r>
        <w:rPr>
          <w:rFonts w:ascii="Arial" w:hAnsi="Arial"/>
          <w:b/>
          <w:sz w:val="28"/>
        </w:rPr>
        <w:t>Sección 1: Inscripciones y Procedimientos Administrativos</w:t>
      </w:r>
    </w:p>
    <w:p>
      <w:pPr>
        <w:spacing w:lineRule="auto" w:line="336" w:before="120" w:after="120"/>
        <w:ind w:firstLine="340"/>
      </w:pPr>
      <w:r>
        <w:rPr>
          <w:rFonts w:ascii="Times New Roman" w:hAnsi="Times New Roman"/>
          <w:sz w:val="22"/>
        </w:rPr>
        <w:t>Los procedimientos administrativos en instituciones educativas alemanas se caracterizan por su sistematización y precisión documental. Navegar estos procesos requiere familiaridad con terminología específica y capacidad para comunicarse efectivamente con personal administrativo que opera bajo protocolos establecidos.</w:t>
      </w:r>
    </w:p>
    <w:p>
      <w:pPr>
        <w:spacing w:before="240" w:after="120"/>
      </w:pPr>
      <w:r>
        <w:rPr>
          <w:rFonts w:ascii="Arial" w:hAnsi="Arial"/>
          <w:b/>
          <w:sz w:val="24"/>
        </w:rPr>
        <w:t>Expresiones para Solicitudes de Admisión</w:t>
      </w:r>
    </w:p>
    <w:p>
      <w:pPr>
        <w:spacing w:lineRule="auto" w:line="336" w:before="120" w:after="120"/>
        <w:ind w:firstLine="340"/>
      </w:pPr>
      <w:r>
        <w:rPr>
          <w:rFonts w:ascii="Times New Roman" w:hAnsi="Times New Roman"/>
          <w:sz w:val="22"/>
        </w:rPr>
        <w:t>1. "Ich möchte mich für... bewerben"</w:t>
      </w:r>
    </w:p>
    <w:p>
      <w:pPr>
        <w:spacing w:after="60"/>
        <w:ind w:left="340"/>
      </w:pPr>
      <w:r>
        <w:rPr>
          <w:rFonts w:ascii="Times New Roman" w:hAnsi="Times New Roman"/>
          <w:sz w:val="22"/>
        </w:rPr>
        <w:t>• *Pronunciación*: [Ij mööj-te mij für... be-ver-ben]</w:t>
      </w:r>
    </w:p>
    <w:p>
      <w:pPr>
        <w:spacing w:after="60"/>
        <w:ind w:left="340"/>
      </w:pPr>
      <w:r>
        <w:rPr>
          <w:rFonts w:ascii="Times New Roman" w:hAnsi="Times New Roman"/>
          <w:sz w:val="22"/>
        </w:rPr>
        <w:t>• *Traducción literal*: "Me gustaría aplicar para..."</w:t>
      </w:r>
    </w:p>
    <w:p>
      <w:pPr>
        <w:spacing w:after="60"/>
        <w:ind w:left="340"/>
      </w:pPr>
      <w:r>
        <w:rPr>
          <w:rFonts w:ascii="Times New Roman" w:hAnsi="Times New Roman"/>
          <w:sz w:val="22"/>
        </w:rPr>
        <w:t>• *Uso contextual*: Iniciar procesos de solicitud para programas académicos</w:t>
      </w:r>
    </w:p>
    <w:p>
      <w:pPr>
        <w:spacing w:lineRule="auto" w:line="336" w:before="120" w:after="120"/>
        <w:ind w:firstLine="340"/>
      </w:pPr>
      <w:r>
        <w:rPr>
          <w:rFonts w:ascii="Times New Roman" w:hAnsi="Times New Roman"/>
          <w:sz w:val="22"/>
        </w:rPr>
        <w:t>Esta construcción formal es apropiada para comunicaciones oficiales con oficinas de admisión universitaria.</w:t>
      </w:r>
    </w:p>
    <w:p>
      <w:pPr>
        <w:spacing w:lineRule="auto" w:line="336" w:before="120" w:after="120"/>
        <w:ind w:firstLine="340"/>
      </w:pPr>
      <w:r>
        <w:rPr>
          <w:rFonts w:ascii="Times New Roman" w:hAnsi="Times New Roman"/>
          <w:sz w:val="22"/>
        </w:rPr>
        <w:t>Ejemplo extendido: "Guten Tag, ich möchte mich für das Masterstudium in Betriebswirtschaft bewerben. Könnten Sie mir bitte die erforderlichen Unterlagen nennen?" (Buenos días, me gustaría aplicar para la maestría en administración de empresas. ¿Podrían decirme por favor los documentos requeridos?)</w:t>
      </w:r>
    </w:p>
    <w:p>
      <w:pPr>
        <w:spacing w:lineRule="auto" w:line="336" w:before="120" w:after="120"/>
        <w:ind w:firstLine="340"/>
      </w:pPr>
      <w:r>
        <w:rPr>
          <w:rFonts w:ascii="Times New Roman" w:hAnsi="Times New Roman"/>
          <w:sz w:val="22"/>
        </w:rPr>
        <w:t>2. "Welche Voraussetzungen muss ich erfüllen?"</w:t>
      </w:r>
    </w:p>
    <w:p>
      <w:pPr>
        <w:spacing w:after="60"/>
        <w:ind w:left="340"/>
      </w:pPr>
      <w:r>
        <w:rPr>
          <w:rFonts w:ascii="Times New Roman" w:hAnsi="Times New Roman"/>
          <w:sz w:val="22"/>
        </w:rPr>
        <w:t>• *Pronunciación*: [Vel-je for-aus-zet-sun-gen mus ij er-fü-len?]</w:t>
      </w:r>
    </w:p>
    <w:p>
      <w:pPr>
        <w:spacing w:after="60"/>
        <w:ind w:left="340"/>
      </w:pPr>
      <w:r>
        <w:rPr>
          <w:rFonts w:ascii="Times New Roman" w:hAnsi="Times New Roman"/>
          <w:sz w:val="22"/>
        </w:rPr>
        <w:t>• *Traducción literal*: "¿Qué requisitos debo cumplir?"</w:t>
      </w:r>
    </w:p>
    <w:p>
      <w:pPr>
        <w:spacing w:after="60"/>
        <w:ind w:left="340"/>
      </w:pPr>
      <w:r>
        <w:rPr>
          <w:rFonts w:ascii="Times New Roman" w:hAnsi="Times New Roman"/>
          <w:sz w:val="22"/>
        </w:rPr>
        <w:t>• *Uso contextual*: Consultar sobre criterios de admisión específicos</w:t>
      </w:r>
    </w:p>
    <w:p>
      <w:pPr>
        <w:spacing w:lineRule="auto" w:line="336" w:before="120" w:after="120"/>
        <w:ind w:firstLine="340"/>
      </w:pPr>
      <w:r>
        <w:rPr>
          <w:rFonts w:ascii="Times New Roman" w:hAnsi="Times New Roman"/>
          <w:sz w:val="22"/>
        </w:rPr>
        <w:t>"Voraussetzungen" (requisitos/prerrequisitos) es terminología administrativa estándar en el contexto educativo alemán.</w:t>
      </w:r>
    </w:p>
    <w:p>
      <w:pPr>
        <w:spacing w:lineRule="auto" w:line="336" w:before="120" w:after="120"/>
        <w:ind w:firstLine="340"/>
      </w:pPr>
      <w:r>
        <w:rPr>
          <w:rFonts w:ascii="Times New Roman" w:hAnsi="Times New Roman"/>
          <w:sz w:val="22"/>
        </w:rPr>
        <w:t>3. "Bis wann kann ich mich einschreiben?"</w:t>
      </w:r>
    </w:p>
    <w:p>
      <w:pPr>
        <w:spacing w:after="60"/>
        <w:ind w:left="340"/>
      </w:pPr>
      <w:r>
        <w:rPr>
          <w:rFonts w:ascii="Times New Roman" w:hAnsi="Times New Roman"/>
          <w:sz w:val="22"/>
        </w:rPr>
        <w:t>• *Pronunciación*: [Bis van kan ij mij ain-shrai-ben?]</w:t>
      </w:r>
    </w:p>
    <w:p>
      <w:pPr>
        <w:spacing w:after="60"/>
        <w:ind w:left="340"/>
      </w:pPr>
      <w:r>
        <w:rPr>
          <w:rFonts w:ascii="Times New Roman" w:hAnsi="Times New Roman"/>
          <w:sz w:val="22"/>
        </w:rPr>
        <w:t>• *Traducción literal*: "¿Hasta cuándo puedo inscribirme?"</w:t>
      </w:r>
    </w:p>
    <w:p>
      <w:pPr>
        <w:spacing w:after="60"/>
        <w:ind w:left="340"/>
      </w:pPr>
      <w:r>
        <w:rPr>
          <w:rFonts w:ascii="Times New Roman" w:hAnsi="Times New Roman"/>
          <w:sz w:val="22"/>
        </w:rPr>
        <w:t>• *Uso contextual*: Consultar sobre plazos de inscripción</w:t>
      </w:r>
    </w:p>
    <w:p>
      <w:pPr>
        <w:spacing w:lineRule="auto" w:line="336" w:before="120" w:after="120"/>
        <w:ind w:firstLine="340"/>
      </w:pPr>
      <w:r>
        <w:rPr>
          <w:rFonts w:ascii="Times New Roman" w:hAnsi="Times New Roman"/>
          <w:sz w:val="22"/>
        </w:rPr>
        <w:t>"Einschreiben" (inscribirse/matricularse) es el término técnico para registro oficial en instituciones educativas alemanas.</w:t>
      </w:r>
    </w:p>
    <w:p>
      <w:pPr>
        <w:spacing w:before="240" w:after="120"/>
      </w:pPr>
      <w:r>
        <w:rPr>
          <w:rFonts w:ascii="Arial" w:hAnsi="Arial"/>
          <w:b/>
          <w:sz w:val="24"/>
        </w:rPr>
        <w:t>Expresiones para Documentación Académica</w:t>
      </w:r>
    </w:p>
    <w:p>
      <w:pPr>
        <w:spacing w:lineRule="auto" w:line="336" w:before="120" w:after="120"/>
        <w:ind w:firstLine="340"/>
      </w:pPr>
      <w:r>
        <w:rPr>
          <w:rFonts w:ascii="Times New Roman" w:hAnsi="Times New Roman"/>
          <w:sz w:val="22"/>
        </w:rPr>
        <w:t>4. "Ich brauche eine Immatrikulationsbescheinigung"</w:t>
      </w:r>
    </w:p>
    <w:p>
      <w:pPr>
        <w:spacing w:after="60"/>
        <w:ind w:left="340"/>
      </w:pPr>
      <w:r>
        <w:rPr>
          <w:rFonts w:ascii="Times New Roman" w:hAnsi="Times New Roman"/>
          <w:sz w:val="22"/>
        </w:rPr>
        <w:t>• *Pronunciación*: [Ij brau-je ai-ne i-ma-tri-ku-la-tsions-be-shai-ni-gung]</w:t>
      </w:r>
    </w:p>
    <w:p>
      <w:pPr>
        <w:spacing w:after="60"/>
        <w:ind w:left="340"/>
      </w:pPr>
      <w:r>
        <w:rPr>
          <w:rFonts w:ascii="Times New Roman" w:hAnsi="Times New Roman"/>
          <w:sz w:val="22"/>
        </w:rPr>
        <w:t>• *Traducción literal*: "Necesito un certificado de matriculación"</w:t>
      </w:r>
    </w:p>
    <w:p>
      <w:pPr>
        <w:spacing w:after="60"/>
        <w:ind w:left="340"/>
      </w:pPr>
      <w:r>
        <w:rPr>
          <w:rFonts w:ascii="Times New Roman" w:hAnsi="Times New Roman"/>
          <w:sz w:val="22"/>
        </w:rPr>
        <w:t>• *Uso contextual*: Solicitar documentación oficial de estatus estudiantil</w:t>
      </w:r>
    </w:p>
    <w:p>
      <w:pPr>
        <w:spacing w:lineRule="auto" w:line="336" w:before="120" w:after="120"/>
        <w:ind w:firstLine="340"/>
      </w:pPr>
      <w:r>
        <w:rPr>
          <w:rFonts w:ascii="Times New Roman" w:hAnsi="Times New Roman"/>
          <w:sz w:val="22"/>
        </w:rPr>
        <w:t>Este documento es requerido para múltiples propósitos administrativos, desde seguros estudiantiles hasta descuentos de transporte.</w:t>
      </w:r>
    </w:p>
    <w:p>
      <w:pPr>
        <w:spacing w:lineRule="auto" w:line="336" w:before="120" w:after="120"/>
        <w:ind w:firstLine="340"/>
      </w:pPr>
      <w:r>
        <w:rPr>
          <w:rFonts w:ascii="Times New Roman" w:hAnsi="Times New Roman"/>
          <w:sz w:val="22"/>
        </w:rPr>
        <w:t>5. "Können Sie meine Zeugnisse anerkennen?"</w:t>
      </w:r>
    </w:p>
    <w:p>
      <w:pPr>
        <w:spacing w:after="60"/>
        <w:ind w:left="340"/>
      </w:pPr>
      <w:r>
        <w:rPr>
          <w:rFonts w:ascii="Times New Roman" w:hAnsi="Times New Roman"/>
          <w:sz w:val="22"/>
        </w:rPr>
        <w:t>• *Pronunciación*: [Kö-nen zi mai-ne tsöik-ni-se a-ner-ke-nen?]</w:t>
      </w:r>
    </w:p>
    <w:p>
      <w:pPr>
        <w:spacing w:after="60"/>
        <w:ind w:left="340"/>
      </w:pPr>
      <w:r>
        <w:rPr>
          <w:rFonts w:ascii="Times New Roman" w:hAnsi="Times New Roman"/>
          <w:sz w:val="22"/>
        </w:rPr>
        <w:t>• *Traducción literal*: "¿Pueden reconocer mis certificados?"</w:t>
      </w:r>
    </w:p>
    <w:p>
      <w:pPr>
        <w:spacing w:after="60"/>
        <w:ind w:left="340"/>
      </w:pPr>
      <w:r>
        <w:rPr>
          <w:rFonts w:ascii="Times New Roman" w:hAnsi="Times New Roman"/>
          <w:sz w:val="22"/>
        </w:rPr>
        <w:t>• *Uso contextual*: Consultar sobre reconocimiento de credenciales académicas extranjeras</w:t>
      </w:r>
    </w:p>
    <w:p>
      <w:pPr>
        <w:spacing w:lineRule="auto" w:line="336" w:before="120" w:after="120"/>
        <w:ind w:firstLine="340"/>
      </w:pPr>
      <w:r>
        <w:rPr>
          <w:rFonts w:ascii="Times New Roman" w:hAnsi="Times New Roman"/>
          <w:sz w:val="22"/>
        </w:rPr>
        <w:t>"Anerkennung" (reconocimiento) de credenciales es un proceso formal crucial para estudiantes internacionales.</w:t>
      </w:r>
    </w:p>
    <w:p>
      <w:pPr>
        <w:spacing w:lineRule="auto" w:line="336" w:before="120" w:after="120"/>
        <w:ind w:firstLine="340"/>
      </w:pPr>
      <w:r>
        <w:rPr>
          <w:rFonts w:ascii="Times New Roman" w:hAnsi="Times New Roman"/>
          <w:sz w:val="22"/>
        </w:rPr>
        <w:t>6. "Wo bekomme ich meinen Studienausweis?"</w:t>
      </w:r>
    </w:p>
    <w:p>
      <w:pPr>
        <w:spacing w:after="60"/>
        <w:ind w:left="340"/>
      </w:pPr>
      <w:r>
        <w:rPr>
          <w:rFonts w:ascii="Times New Roman" w:hAnsi="Times New Roman"/>
          <w:sz w:val="22"/>
        </w:rPr>
        <w:t>• *Pronunciación*: [Vo be-ko-me ij mai-nen shtu-di-en-aus-vais?]</w:t>
      </w:r>
    </w:p>
    <w:p>
      <w:pPr>
        <w:spacing w:after="60"/>
        <w:ind w:left="340"/>
      </w:pPr>
      <w:r>
        <w:rPr>
          <w:rFonts w:ascii="Times New Roman" w:hAnsi="Times New Roman"/>
          <w:sz w:val="22"/>
        </w:rPr>
        <w:t>• *Traducción literal*: "¿Dónde obtengo mi carnet estudiantil?"</w:t>
      </w:r>
    </w:p>
    <w:p>
      <w:pPr>
        <w:spacing w:after="60"/>
        <w:ind w:left="340"/>
      </w:pPr>
      <w:r>
        <w:rPr>
          <w:rFonts w:ascii="Times New Roman" w:hAnsi="Times New Roman"/>
          <w:sz w:val="22"/>
        </w:rPr>
        <w:t>• *Uso contextual*: Localizar servicios para obtención de identificación estudiantil</w:t>
      </w:r>
    </w:p>
    <w:p>
      <w:pPr>
        <w:spacing w:lineRule="auto" w:line="336" w:before="120" w:after="120"/>
        <w:ind w:firstLine="340"/>
      </w:pPr>
      <w:r>
        <w:rPr>
          <w:rFonts w:ascii="Times New Roman" w:hAnsi="Times New Roman"/>
          <w:sz w:val="22"/>
        </w:rPr>
        <w:t>El "Studienausweis" proporciona acceso a servicios estudiantiles y descuentos diversos.</w:t>
      </w:r>
    </w:p>
    <w:p>
      <w:pPr>
        <w:spacing w:before="240" w:after="120"/>
      </w:pPr>
      <w:r>
        <w:rPr>
          <w:rFonts w:ascii="Arial" w:hAnsi="Arial"/>
          <w:b/>
          <w:sz w:val="24"/>
        </w:rPr>
        <w:t>Expresiones para Comunicación con Administración</w:t>
      </w:r>
    </w:p>
    <w:p>
      <w:pPr>
        <w:spacing w:lineRule="auto" w:line="336" w:before="120" w:after="120"/>
        <w:ind w:firstLine="340"/>
      </w:pPr>
      <w:r>
        <w:rPr>
          <w:rFonts w:ascii="Times New Roman" w:hAnsi="Times New Roman"/>
          <w:sz w:val="22"/>
        </w:rPr>
        <w:t>7. "An wen soll ich mich wenden?"</w:t>
      </w:r>
    </w:p>
    <w:p>
      <w:pPr>
        <w:spacing w:after="60"/>
        <w:ind w:left="340"/>
      </w:pPr>
      <w:r>
        <w:rPr>
          <w:rFonts w:ascii="Times New Roman" w:hAnsi="Times New Roman"/>
          <w:sz w:val="22"/>
        </w:rPr>
        <w:t>• *Pronunciación*: [An ven zol ij mij ven-den?]</w:t>
      </w:r>
    </w:p>
    <w:p>
      <w:pPr>
        <w:spacing w:after="60"/>
        <w:ind w:left="340"/>
      </w:pPr>
      <w:r>
        <w:rPr>
          <w:rFonts w:ascii="Times New Roman" w:hAnsi="Times New Roman"/>
          <w:sz w:val="22"/>
        </w:rPr>
        <w:t>• *Traducción literal*: "¿A quién debo dirigirme?"</w:t>
      </w:r>
    </w:p>
    <w:p>
      <w:pPr>
        <w:spacing w:after="60"/>
        <w:ind w:left="340"/>
      </w:pPr>
      <w:r>
        <w:rPr>
          <w:rFonts w:ascii="Times New Roman" w:hAnsi="Times New Roman"/>
          <w:sz w:val="22"/>
        </w:rPr>
        <w:t>• *Uso contextual*: Identificar personal apropiado para consultas específicas</w:t>
      </w:r>
    </w:p>
    <w:p>
      <w:pPr>
        <w:spacing w:lineRule="auto" w:line="336" w:before="120" w:after="120"/>
        <w:ind w:firstLine="340"/>
      </w:pPr>
      <w:r>
        <w:rPr>
          <w:rFonts w:ascii="Times New Roman" w:hAnsi="Times New Roman"/>
          <w:sz w:val="22"/>
        </w:rPr>
        <w:t>Esta pregunta demuestra respeto por la estructura organizacional y facilita resolución eficiente de consultas.</w:t>
      </w:r>
    </w:p>
    <w:p>
      <w:pPr>
        <w:spacing w:lineRule="auto" w:line="336" w:before="120" w:after="120"/>
        <w:ind w:firstLine="340"/>
      </w:pPr>
      <w:r>
        <w:rPr>
          <w:rFonts w:ascii="Times New Roman" w:hAnsi="Times New Roman"/>
          <w:sz w:val="22"/>
        </w:rPr>
        <w:t>8. "Gibt es eine Sprechstunde?"</w:t>
      </w:r>
    </w:p>
    <w:p>
      <w:pPr>
        <w:spacing w:after="60"/>
        <w:ind w:left="340"/>
      </w:pPr>
      <w:r>
        <w:rPr>
          <w:rFonts w:ascii="Times New Roman" w:hAnsi="Times New Roman"/>
          <w:sz w:val="22"/>
        </w:rPr>
        <w:t>• *Pronunciación*: [Gibt es ai-ne shprej-shtun-de?]</w:t>
      </w:r>
    </w:p>
    <w:p>
      <w:pPr>
        <w:spacing w:after="60"/>
        <w:ind w:left="340"/>
      </w:pPr>
      <w:r>
        <w:rPr>
          <w:rFonts w:ascii="Times New Roman" w:hAnsi="Times New Roman"/>
          <w:sz w:val="22"/>
        </w:rPr>
        <w:t>• *Traducción literal*: "¿Hay horas de consulta?"</w:t>
      </w:r>
    </w:p>
    <w:p>
      <w:pPr>
        <w:spacing w:after="60"/>
        <w:ind w:left="340"/>
      </w:pPr>
      <w:r>
        <w:rPr>
          <w:rFonts w:ascii="Times New Roman" w:hAnsi="Times New Roman"/>
          <w:sz w:val="22"/>
        </w:rPr>
        <w:t>• *Uso contextual*: Consultar sobre disponibilidad de personal para consultas</w:t>
      </w:r>
    </w:p>
    <w:p>
      <w:pPr>
        <w:spacing w:lineRule="auto" w:line="336" w:before="120" w:after="120"/>
        <w:ind w:firstLine="340"/>
      </w:pPr>
      <w:r>
        <w:rPr>
          <w:rFonts w:ascii="Times New Roman" w:hAnsi="Times New Roman"/>
          <w:sz w:val="22"/>
        </w:rPr>
        <w:t>"Sprechstunde" (horas de oficina/consulta) es un concepto institucional importante en universidades alemanas.</w:t>
      </w:r>
    </w:p>
    <w:p>
      <w:pPr>
        <w:spacing w:before="360" w:after="240"/>
      </w:pPr>
      <w:r>
        <w:rPr>
          <w:rFonts w:ascii="Arial" w:hAnsi="Arial"/>
          <w:b/>
          <w:sz w:val="28"/>
        </w:rPr>
        <w:t>Sección 2: Participación en Clases y Seminarios</w:t>
      </w:r>
    </w:p>
    <w:p>
      <w:pPr>
        <w:spacing w:lineRule="auto" w:line="336" w:before="120" w:after="120"/>
        <w:ind w:firstLine="340"/>
      </w:pPr>
      <w:r>
        <w:rPr>
          <w:rFonts w:ascii="Times New Roman" w:hAnsi="Times New Roman"/>
          <w:sz w:val="22"/>
        </w:rPr>
        <w:t>La participación activa en discusiones académicas es altamente valorada en el sistema educativo alemán. Los siguientes Redemittel le proporcionarán las herramientas necesarias para contribuir significativamente a debates académicos mientras demuestra respeto por las convenciones intelectuales alemanas.</w:t>
      </w:r>
    </w:p>
    <w:p>
      <w:pPr>
        <w:spacing w:before="240" w:after="120"/>
      </w:pPr>
      <w:r>
        <w:rPr>
          <w:rFonts w:ascii="Arial" w:hAnsi="Arial"/>
          <w:b/>
          <w:sz w:val="24"/>
        </w:rPr>
        <w:t>Expresiones para Participar en Discusiones</w:t>
      </w:r>
    </w:p>
    <w:p>
      <w:pPr>
        <w:spacing w:lineRule="auto" w:line="336" w:before="120" w:after="120"/>
        <w:ind w:firstLine="340"/>
      </w:pPr>
      <w:r>
        <w:rPr>
          <w:rFonts w:ascii="Times New Roman" w:hAnsi="Times New Roman"/>
          <w:sz w:val="22"/>
        </w:rPr>
        <w:t>9. "Darf ich etwas dazu sagen?"</w:t>
      </w:r>
    </w:p>
    <w:p>
      <w:pPr>
        <w:spacing w:after="60"/>
        <w:ind w:left="340"/>
      </w:pPr>
      <w:r>
        <w:rPr>
          <w:rFonts w:ascii="Times New Roman" w:hAnsi="Times New Roman"/>
          <w:sz w:val="22"/>
        </w:rPr>
        <w:t>• *Pronunciación*: [Darf ij et-vas da-tsu za-gen?]</w:t>
      </w:r>
    </w:p>
    <w:p>
      <w:pPr>
        <w:spacing w:after="60"/>
        <w:ind w:left="340"/>
      </w:pPr>
      <w:r>
        <w:rPr>
          <w:rFonts w:ascii="Times New Roman" w:hAnsi="Times New Roman"/>
          <w:sz w:val="22"/>
        </w:rPr>
        <w:t>• *Traducción literal*: "¿Puedo decir algo al respecto?"</w:t>
      </w:r>
    </w:p>
    <w:p>
      <w:pPr>
        <w:spacing w:after="60"/>
        <w:ind w:left="340"/>
      </w:pPr>
      <w:r>
        <w:rPr>
          <w:rFonts w:ascii="Times New Roman" w:hAnsi="Times New Roman"/>
          <w:sz w:val="22"/>
        </w:rPr>
        <w:t>• *Uso contextual*: Solicitar permiso para contribuir a discusiones académicas</w:t>
      </w:r>
    </w:p>
    <w:p>
      <w:pPr>
        <w:spacing w:lineRule="auto" w:line="336" w:before="120" w:after="120"/>
        <w:ind w:firstLine="340"/>
      </w:pPr>
      <w:r>
        <w:rPr>
          <w:rFonts w:ascii="Times New Roman" w:hAnsi="Times New Roman"/>
          <w:sz w:val="22"/>
        </w:rPr>
        <w:t>Esta construcción cortés respeta la autoridad del moderador mientras expresa deseo de participar activamente.</w:t>
      </w:r>
    </w:p>
    <w:p>
      <w:pPr>
        <w:spacing w:lineRule="auto" w:line="336" w:before="120" w:after="120"/>
        <w:ind w:firstLine="340"/>
      </w:pPr>
      <w:r>
        <w:rPr>
          <w:rFonts w:ascii="Times New Roman" w:hAnsi="Times New Roman"/>
          <w:sz w:val="22"/>
        </w:rPr>
        <w:t>10. "Meiner Meinung nach..."</w:t>
      </w:r>
    </w:p>
    <w:p>
      <w:pPr>
        <w:spacing w:after="60"/>
        <w:ind w:left="340"/>
      </w:pPr>
      <w:r>
        <w:rPr>
          <w:rFonts w:ascii="Times New Roman" w:hAnsi="Times New Roman"/>
          <w:sz w:val="22"/>
        </w:rPr>
        <w:t>• *Pronunciación*: [Mai-ner mai-nung naj...]</w:t>
      </w:r>
    </w:p>
    <w:p>
      <w:pPr>
        <w:spacing w:after="60"/>
        <w:ind w:left="340"/>
      </w:pPr>
      <w:r>
        <w:rPr>
          <w:rFonts w:ascii="Times New Roman" w:hAnsi="Times New Roman"/>
          <w:sz w:val="22"/>
        </w:rPr>
        <w:t>• *Traducción literal*: "En mi opinión..."</w:t>
      </w:r>
    </w:p>
    <w:p>
      <w:pPr>
        <w:spacing w:after="60"/>
        <w:ind w:left="340"/>
      </w:pPr>
      <w:r>
        <w:rPr>
          <w:rFonts w:ascii="Times New Roman" w:hAnsi="Times New Roman"/>
          <w:sz w:val="22"/>
        </w:rPr>
        <w:t>• *Uso contextual*: Introducir perspectivas personales en debates académicos</w:t>
      </w:r>
    </w:p>
    <w:p>
      <w:pPr>
        <w:spacing w:lineRule="auto" w:line="336" w:before="120" w:after="120"/>
        <w:ind w:firstLine="340"/>
      </w:pPr>
      <w:r>
        <w:rPr>
          <w:rFonts w:ascii="Times New Roman" w:hAnsi="Times New Roman"/>
          <w:sz w:val="22"/>
        </w:rPr>
        <w:t>Esta construcción formal es apropiada para expresar viewpoints en contextos académicos donde se valora la reflexión personal fundamentada.</w:t>
      </w:r>
    </w:p>
    <w:p>
      <w:pPr>
        <w:spacing w:lineRule="auto" w:line="336" w:before="120" w:after="120"/>
        <w:ind w:firstLine="340"/>
      </w:pPr>
      <w:r>
        <w:rPr>
          <w:rFonts w:ascii="Times New Roman" w:hAnsi="Times New Roman"/>
          <w:sz w:val="22"/>
        </w:rPr>
        <w:t>11. "Ich stimme dem nicht ganz zu"</w:t>
      </w:r>
    </w:p>
    <w:p>
      <w:pPr>
        <w:spacing w:after="60"/>
        <w:ind w:left="340"/>
      </w:pPr>
      <w:r>
        <w:rPr>
          <w:rFonts w:ascii="Times New Roman" w:hAnsi="Times New Roman"/>
          <w:sz w:val="22"/>
        </w:rPr>
        <w:t>• *Pronunciación*: [Ij shti-me dem nijt gants tsu]</w:t>
      </w:r>
    </w:p>
    <w:p>
      <w:pPr>
        <w:spacing w:after="60"/>
        <w:ind w:left="340"/>
      </w:pPr>
      <w:r>
        <w:rPr>
          <w:rFonts w:ascii="Times New Roman" w:hAnsi="Times New Roman"/>
          <w:sz w:val="22"/>
        </w:rPr>
        <w:t>• *Traducción literal*: "No estoy completamente de acuerdo con eso"</w:t>
      </w:r>
    </w:p>
    <w:p>
      <w:pPr>
        <w:spacing w:after="60"/>
        <w:ind w:left="340"/>
      </w:pPr>
      <w:r>
        <w:rPr>
          <w:rFonts w:ascii="Times New Roman" w:hAnsi="Times New Roman"/>
          <w:sz w:val="22"/>
        </w:rPr>
        <w:t>• *Uso contextual*: Expresar desacuerdo parcial de manera diplomática</w:t>
      </w:r>
    </w:p>
    <w:p>
      <w:pPr>
        <w:spacing w:lineRule="auto" w:line="336" w:before="120" w:after="120"/>
        <w:ind w:firstLine="340"/>
      </w:pPr>
      <w:r>
        <w:rPr>
          <w:rFonts w:ascii="Times New Roman" w:hAnsi="Times New Roman"/>
          <w:sz w:val="22"/>
        </w:rPr>
        <w:t>"Nicht ganz" (no completamente) suaviza el desacuerdo, permitiendo debate constructivo sin confrontación directa.</w:t>
      </w:r>
    </w:p>
    <w:p>
      <w:pPr>
        <w:spacing w:before="240" w:after="120"/>
      </w:pPr>
      <w:r>
        <w:rPr>
          <w:rFonts w:ascii="Arial" w:hAnsi="Arial"/>
          <w:b/>
          <w:sz w:val="24"/>
        </w:rPr>
        <w:t>Expresiones para Solicitar Aclaraciones</w:t>
      </w:r>
    </w:p>
    <w:p>
      <w:pPr>
        <w:spacing w:lineRule="auto" w:line="336" w:before="120" w:after="120"/>
        <w:ind w:firstLine="340"/>
      </w:pPr>
      <w:r>
        <w:rPr>
          <w:rFonts w:ascii="Times New Roman" w:hAnsi="Times New Roman"/>
          <w:sz w:val="22"/>
        </w:rPr>
        <w:t>12. "Können Sie das näher erläutern?"</w:t>
      </w:r>
    </w:p>
    <w:p>
      <w:pPr>
        <w:spacing w:after="60"/>
        <w:ind w:left="340"/>
      </w:pPr>
      <w:r>
        <w:rPr>
          <w:rFonts w:ascii="Times New Roman" w:hAnsi="Times New Roman"/>
          <w:sz w:val="22"/>
        </w:rPr>
        <w:t>• *Pronunciación*: [Kö-nen zi das nä-er er-löi-tern?]</w:t>
      </w:r>
    </w:p>
    <w:p>
      <w:pPr>
        <w:spacing w:after="60"/>
        <w:ind w:left="340"/>
      </w:pPr>
      <w:r>
        <w:rPr>
          <w:rFonts w:ascii="Times New Roman" w:hAnsi="Times New Roman"/>
          <w:sz w:val="22"/>
        </w:rPr>
        <w:t>• *Traducción literal*: "¿Pueden explicar eso más detalladamente?"</w:t>
      </w:r>
    </w:p>
    <w:p>
      <w:pPr>
        <w:spacing w:after="60"/>
        <w:ind w:left="340"/>
      </w:pPr>
      <w:r>
        <w:rPr>
          <w:rFonts w:ascii="Times New Roman" w:hAnsi="Times New Roman"/>
          <w:sz w:val="22"/>
        </w:rPr>
        <w:t>• *Uso contextual*: Solicitar elaboración sobre puntos complejos</w:t>
      </w:r>
    </w:p>
    <w:p>
      <w:pPr>
        <w:spacing w:lineRule="auto" w:line="336" w:before="120" w:after="120"/>
        <w:ind w:firstLine="340"/>
      </w:pPr>
      <w:r>
        <w:rPr>
          <w:rFonts w:ascii="Times New Roman" w:hAnsi="Times New Roman"/>
          <w:sz w:val="22"/>
        </w:rPr>
        <w:t>"Erläutern" (elaborar/explicar detalladamente) es más formal que "erklären" y apropiado para contextos académicos.</w:t>
      </w:r>
    </w:p>
    <w:p>
      <w:pPr>
        <w:spacing w:lineRule="auto" w:line="336" w:before="120" w:after="120"/>
        <w:ind w:firstLine="340"/>
      </w:pPr>
      <w:r>
        <w:rPr>
          <w:rFonts w:ascii="Times New Roman" w:hAnsi="Times New Roman"/>
          <w:sz w:val="22"/>
        </w:rPr>
        <w:t>13. "Was verstehen Sie unter...?"</w:t>
      </w:r>
    </w:p>
    <w:p>
      <w:pPr>
        <w:spacing w:after="60"/>
        <w:ind w:left="340"/>
      </w:pPr>
      <w:r>
        <w:rPr>
          <w:rFonts w:ascii="Times New Roman" w:hAnsi="Times New Roman"/>
          <w:sz w:val="22"/>
        </w:rPr>
        <w:t>• *Pronunciación*: [Vas fer-shte-en zi un-ter...?]</w:t>
      </w:r>
    </w:p>
    <w:p>
      <w:pPr>
        <w:spacing w:after="60"/>
        <w:ind w:left="340"/>
      </w:pPr>
      <w:r>
        <w:rPr>
          <w:rFonts w:ascii="Times New Roman" w:hAnsi="Times New Roman"/>
          <w:sz w:val="22"/>
        </w:rPr>
        <w:t>• *Traducción literal*: "¿Qué entiende usted por...?"</w:t>
      </w:r>
    </w:p>
    <w:p>
      <w:pPr>
        <w:spacing w:after="60"/>
        <w:ind w:left="340"/>
      </w:pPr>
      <w:r>
        <w:rPr>
          <w:rFonts w:ascii="Times New Roman" w:hAnsi="Times New Roman"/>
          <w:sz w:val="22"/>
        </w:rPr>
        <w:t>• *Uso contextual*: Consultar sobre definiciones o interpretaciones específicas</w:t>
      </w:r>
    </w:p>
    <w:p>
      <w:pPr>
        <w:spacing w:lineRule="auto" w:line="336" w:before="120" w:after="120"/>
        <w:ind w:firstLine="340"/>
      </w:pPr>
      <w:r>
        <w:rPr>
          <w:rFonts w:ascii="Times New Roman" w:hAnsi="Times New Roman"/>
          <w:sz w:val="22"/>
        </w:rPr>
        <w:t>Esta pregunta demuestra engagement intelectual serio y puede conducir a discusiones académicas productivas.</w:t>
      </w:r>
    </w:p>
    <w:p>
      <w:pPr>
        <w:spacing w:lineRule="auto" w:line="336" w:before="120" w:after="120"/>
        <w:ind w:firstLine="340"/>
      </w:pPr>
      <w:r>
        <w:rPr>
          <w:rFonts w:ascii="Times New Roman" w:hAnsi="Times New Roman"/>
          <w:sz w:val="22"/>
        </w:rPr>
        <w:t>14. "Könnten Sie ein Beispiel geben?"</w:t>
      </w:r>
    </w:p>
    <w:p>
      <w:pPr>
        <w:spacing w:after="60"/>
        <w:ind w:left="340"/>
      </w:pPr>
      <w:r>
        <w:rPr>
          <w:rFonts w:ascii="Times New Roman" w:hAnsi="Times New Roman"/>
          <w:sz w:val="22"/>
        </w:rPr>
        <w:t>• *Pronunciación*: [Kön-ten zi ain bai-shpil ge-ben?]</w:t>
      </w:r>
    </w:p>
    <w:p>
      <w:pPr>
        <w:spacing w:after="60"/>
        <w:ind w:left="340"/>
      </w:pPr>
      <w:r>
        <w:rPr>
          <w:rFonts w:ascii="Times New Roman" w:hAnsi="Times New Roman"/>
          <w:sz w:val="22"/>
        </w:rPr>
        <w:t>• *Traducción literal*: "¿Podrían dar un ejemplo?"</w:t>
      </w:r>
    </w:p>
    <w:p>
      <w:pPr>
        <w:spacing w:after="60"/>
        <w:ind w:left="340"/>
      </w:pPr>
      <w:r>
        <w:rPr>
          <w:rFonts w:ascii="Times New Roman" w:hAnsi="Times New Roman"/>
          <w:sz w:val="22"/>
        </w:rPr>
        <w:t>• *Uso contextual*: Solicitar ilustraciones concretas de conceptos abstractos</w:t>
      </w:r>
    </w:p>
    <w:p>
      <w:pPr>
        <w:spacing w:lineRule="auto" w:line="336" w:before="120" w:after="120"/>
        <w:ind w:firstLine="340"/>
      </w:pPr>
      <w:r>
        <w:rPr>
          <w:rFonts w:ascii="Times New Roman" w:hAnsi="Times New Roman"/>
          <w:sz w:val="22"/>
        </w:rPr>
        <w:t>Los ejemplos específicos son altamente valorados en la pedagogía alemana para clarificar conceptos teóricos.</w:t>
      </w:r>
    </w:p>
    <w:p>
      <w:pPr>
        <w:spacing w:before="240" w:after="120"/>
      </w:pPr>
      <w:r>
        <w:rPr>
          <w:rFonts w:ascii="Arial" w:hAnsi="Arial"/>
          <w:b/>
          <w:sz w:val="24"/>
        </w:rPr>
        <w:t>Expresiones para Presentar Argumentos</w:t>
      </w:r>
    </w:p>
    <w:p>
      <w:pPr>
        <w:spacing w:lineRule="auto" w:line="336" w:before="120" w:after="120"/>
        <w:ind w:firstLine="340"/>
      </w:pPr>
      <w:r>
        <w:rPr>
          <w:rFonts w:ascii="Times New Roman" w:hAnsi="Times New Roman"/>
          <w:sz w:val="22"/>
        </w:rPr>
        <w:t>15. "Ich möchte einen anderen Aspekt einbringen"</w:t>
      </w:r>
    </w:p>
    <w:p>
      <w:pPr>
        <w:spacing w:after="60"/>
        <w:ind w:left="340"/>
      </w:pPr>
      <w:r>
        <w:rPr>
          <w:rFonts w:ascii="Times New Roman" w:hAnsi="Times New Roman"/>
          <w:sz w:val="22"/>
        </w:rPr>
        <w:t>• *Pronunciación*: [Ij mööj-te ai-nen an-de-ren as-pekt ain-brin-gen]</w:t>
      </w:r>
    </w:p>
    <w:p>
      <w:pPr>
        <w:spacing w:after="60"/>
        <w:ind w:left="340"/>
      </w:pPr>
      <w:r>
        <w:rPr>
          <w:rFonts w:ascii="Times New Roman" w:hAnsi="Times New Roman"/>
          <w:sz w:val="22"/>
        </w:rPr>
        <w:t>• *Traducción literal*: "Me gustaría introducir otro aspecto"</w:t>
      </w:r>
    </w:p>
    <w:p>
      <w:pPr>
        <w:spacing w:after="60"/>
        <w:ind w:left="340"/>
      </w:pPr>
      <w:r>
        <w:rPr>
          <w:rFonts w:ascii="Times New Roman" w:hAnsi="Times New Roman"/>
          <w:sz w:val="22"/>
        </w:rPr>
        <w:t>• *Uso contextual*: Ampliar discusiones con perspectivas adicionales</w:t>
      </w:r>
    </w:p>
    <w:p>
      <w:pPr>
        <w:spacing w:lineRule="auto" w:line="336" w:before="120" w:after="120"/>
        <w:ind w:firstLine="340"/>
      </w:pPr>
      <w:r>
        <w:rPr>
          <w:rFonts w:ascii="Times New Roman" w:hAnsi="Times New Roman"/>
          <w:sz w:val="22"/>
        </w:rPr>
        <w:t>"Einbringen" (contribuir/aportar) es un verbo específico para contribuciones académicas constructivas.</w:t>
      </w:r>
    </w:p>
    <w:p>
      <w:pPr>
        <w:spacing w:lineRule="auto" w:line="336" w:before="120" w:after="120"/>
        <w:ind w:firstLine="340"/>
      </w:pPr>
      <w:r>
        <w:rPr>
          <w:rFonts w:ascii="Times New Roman" w:hAnsi="Times New Roman"/>
          <w:sz w:val="22"/>
        </w:rPr>
        <w:t>16. "Das sehe ich anders"</w:t>
      </w:r>
    </w:p>
    <w:p>
      <w:pPr>
        <w:spacing w:after="60"/>
        <w:ind w:left="340"/>
      </w:pPr>
      <w:r>
        <w:rPr>
          <w:rFonts w:ascii="Times New Roman" w:hAnsi="Times New Roman"/>
          <w:sz w:val="22"/>
        </w:rPr>
        <w:t>• *Pronunciación*: [Das ze-e ij an-ders]</w:t>
      </w:r>
    </w:p>
    <w:p>
      <w:pPr>
        <w:spacing w:after="60"/>
        <w:ind w:left="340"/>
      </w:pPr>
      <w:r>
        <w:rPr>
          <w:rFonts w:ascii="Times New Roman" w:hAnsi="Times New Roman"/>
          <w:sz w:val="22"/>
        </w:rPr>
        <w:t>• *Traducción literal*: "Veo eso de manera diferente"</w:t>
      </w:r>
    </w:p>
    <w:p>
      <w:pPr>
        <w:spacing w:after="60"/>
        <w:ind w:left="340"/>
      </w:pPr>
      <w:r>
        <w:rPr>
          <w:rFonts w:ascii="Times New Roman" w:hAnsi="Times New Roman"/>
          <w:sz w:val="22"/>
        </w:rPr>
        <w:t>• *Uso contextual*: Expresar perspectivas alternativas sin crear confrontación</w:t>
      </w:r>
    </w:p>
    <w:p>
      <w:pPr>
        <w:spacing w:lineRule="auto" w:line="336" w:before="120" w:after="120"/>
        <w:ind w:firstLine="340"/>
      </w:pPr>
      <w:r>
        <w:rPr>
          <w:rFonts w:ascii="Times New Roman" w:hAnsi="Times New Roman"/>
          <w:sz w:val="22"/>
        </w:rPr>
        <w:t>Esta expresión directa pero cortés es ideal para debates académicos donde se valoran perspectivas diversas.</w:t>
      </w:r>
    </w:p>
    <w:p>
      <w:pPr>
        <w:spacing w:before="360" w:after="240"/>
      </w:pPr>
      <w:r>
        <w:rPr>
          <w:rFonts w:ascii="Arial" w:hAnsi="Arial"/>
          <w:b/>
          <w:sz w:val="28"/>
        </w:rPr>
        <w:t>Sección 3: Investigación y Proyectos Académicos</w:t>
      </w:r>
    </w:p>
    <w:p>
      <w:pPr>
        <w:spacing w:lineRule="auto" w:line="336" w:before="120" w:after="120"/>
        <w:ind w:firstLine="340"/>
      </w:pPr>
      <w:r>
        <w:rPr>
          <w:rFonts w:ascii="Times New Roman" w:hAnsi="Times New Roman"/>
          <w:sz w:val="22"/>
        </w:rPr>
        <w:t>La investigación académica en instituciones alemanas sigue metodologías rigurosas y protocolos establecidos. Los siguientes Redemittel le capacitarán para comunicarse efectivamente sobre proyectos de investigación, colaboraciones académicas y desarrollo de trabajos scholarly.</w:t>
      </w:r>
    </w:p>
    <w:p>
      <w:pPr>
        <w:spacing w:before="240" w:after="120"/>
      </w:pPr>
      <w:r>
        <w:rPr>
          <w:rFonts w:ascii="Arial" w:hAnsi="Arial"/>
          <w:b/>
          <w:sz w:val="24"/>
        </w:rPr>
        <w:t>Expresiones para Proponer Temas de Investigación</w:t>
      </w:r>
    </w:p>
    <w:p>
      <w:pPr>
        <w:spacing w:lineRule="auto" w:line="336" w:before="120" w:after="120"/>
        <w:ind w:firstLine="340"/>
      </w:pPr>
      <w:r>
        <w:rPr>
          <w:rFonts w:ascii="Times New Roman" w:hAnsi="Times New Roman"/>
          <w:sz w:val="22"/>
        </w:rPr>
        <w:t>17. "Ich interessiere mich für das Thema..."</w:t>
      </w:r>
    </w:p>
    <w:p>
      <w:pPr>
        <w:spacing w:after="60"/>
        <w:ind w:left="340"/>
      </w:pPr>
      <w:r>
        <w:rPr>
          <w:rFonts w:ascii="Times New Roman" w:hAnsi="Times New Roman"/>
          <w:sz w:val="22"/>
        </w:rPr>
        <w:t>• *Pronunciación*: [Ij in-te-re-si-re mij für das te-ma...]</w:t>
      </w:r>
    </w:p>
    <w:p>
      <w:pPr>
        <w:spacing w:after="60"/>
        <w:ind w:left="340"/>
      </w:pPr>
      <w:r>
        <w:rPr>
          <w:rFonts w:ascii="Times New Roman" w:hAnsi="Times New Roman"/>
          <w:sz w:val="22"/>
        </w:rPr>
        <w:t>• *Traducción literal*: "Me intereso por el tema..."</w:t>
      </w:r>
    </w:p>
    <w:p>
      <w:pPr>
        <w:spacing w:after="60"/>
        <w:ind w:left="340"/>
      </w:pPr>
      <w:r>
        <w:rPr>
          <w:rFonts w:ascii="Times New Roman" w:hAnsi="Times New Roman"/>
          <w:sz w:val="22"/>
        </w:rPr>
        <w:t>• *Uso contextual*: Expresar intereses de investigación a supervisores académicos</w:t>
      </w:r>
    </w:p>
    <w:p>
      <w:pPr>
        <w:spacing w:lineRule="auto" w:line="336" w:before="120" w:after="120"/>
        <w:ind w:firstLine="340"/>
      </w:pPr>
      <w:r>
        <w:rPr>
          <w:rFonts w:ascii="Times New Roman" w:hAnsi="Times New Roman"/>
          <w:sz w:val="22"/>
        </w:rPr>
        <w:t>Esta construcción formal es apropiada para discusiones iniciales sobre direcciones de investigación potenciales.</w:t>
      </w:r>
    </w:p>
    <w:p>
      <w:pPr>
        <w:spacing w:lineRule="auto" w:line="336" w:before="120" w:after="120"/>
        <w:ind w:firstLine="340"/>
      </w:pPr>
      <w:r>
        <w:rPr>
          <w:rFonts w:ascii="Times New Roman" w:hAnsi="Times New Roman"/>
          <w:sz w:val="22"/>
        </w:rPr>
        <w:t>18. "Welche Literatur empfehlen Sie?"</w:t>
      </w:r>
    </w:p>
    <w:p>
      <w:pPr>
        <w:spacing w:after="60"/>
        <w:ind w:left="340"/>
      </w:pPr>
      <w:r>
        <w:rPr>
          <w:rFonts w:ascii="Times New Roman" w:hAnsi="Times New Roman"/>
          <w:sz w:val="22"/>
        </w:rPr>
        <w:t>• *Pronunciación*: [Vel-je li-te-ra-tur emp-fe-len zi?]</w:t>
      </w:r>
    </w:p>
    <w:p>
      <w:pPr>
        <w:spacing w:after="60"/>
        <w:ind w:left="340"/>
      </w:pPr>
      <w:r>
        <w:rPr>
          <w:rFonts w:ascii="Times New Roman" w:hAnsi="Times New Roman"/>
          <w:sz w:val="22"/>
        </w:rPr>
        <w:t>• *Traducción literal*: "¿Qué literatura recomiendan?"</w:t>
      </w:r>
    </w:p>
    <w:p>
      <w:pPr>
        <w:spacing w:after="60"/>
        <w:ind w:left="340"/>
      </w:pPr>
      <w:r>
        <w:rPr>
          <w:rFonts w:ascii="Times New Roman" w:hAnsi="Times New Roman"/>
          <w:sz w:val="22"/>
        </w:rPr>
        <w:t>• *Uso contextual*: Solicitar bibliografía relevante para investigación</w:t>
      </w:r>
    </w:p>
    <w:p>
      <w:pPr>
        <w:spacing w:lineRule="auto" w:line="336" w:before="120" w:after="120"/>
        <w:ind w:firstLine="340"/>
      </w:pPr>
      <w:r>
        <w:rPr>
          <w:rFonts w:ascii="Times New Roman" w:hAnsi="Times New Roman"/>
          <w:sz w:val="22"/>
        </w:rPr>
        <w:t>"Literatur" en contexto académico se refiere específicamente a fuentes académicas y scholarly publications.</w:t>
      </w:r>
    </w:p>
    <w:p>
      <w:pPr>
        <w:spacing w:lineRule="auto" w:line="336" w:before="120" w:after="120"/>
        <w:ind w:firstLine="340"/>
      </w:pPr>
      <w:r>
        <w:rPr>
          <w:rFonts w:ascii="Times New Roman" w:hAnsi="Times New Roman"/>
          <w:sz w:val="22"/>
        </w:rPr>
        <w:t>19. "Haben Sie Zeit für eine Betreuung?"</w:t>
      </w:r>
    </w:p>
    <w:p>
      <w:pPr>
        <w:spacing w:after="60"/>
        <w:ind w:left="340"/>
      </w:pPr>
      <w:r>
        <w:rPr>
          <w:rFonts w:ascii="Times New Roman" w:hAnsi="Times New Roman"/>
          <w:sz w:val="22"/>
        </w:rPr>
        <w:t>• *Pronunciación*: [Ha-ben zi tsait für ai-ne be-tröi-ung?]</w:t>
      </w:r>
    </w:p>
    <w:p>
      <w:pPr>
        <w:spacing w:after="60"/>
        <w:ind w:left="340"/>
      </w:pPr>
      <w:r>
        <w:rPr>
          <w:rFonts w:ascii="Times New Roman" w:hAnsi="Times New Roman"/>
          <w:sz w:val="22"/>
        </w:rPr>
        <w:t>• *Traducción literal*: "¿Tienen tiempo para supervisión?"</w:t>
      </w:r>
    </w:p>
    <w:p>
      <w:pPr>
        <w:spacing w:after="60"/>
        <w:ind w:left="340"/>
      </w:pPr>
      <w:r>
        <w:rPr>
          <w:rFonts w:ascii="Times New Roman" w:hAnsi="Times New Roman"/>
          <w:sz w:val="22"/>
        </w:rPr>
        <w:t>• *Uso contextual*: Consultar sobre disponibilidad de supervisión académica</w:t>
      </w:r>
    </w:p>
    <w:p>
      <w:pPr>
        <w:spacing w:lineRule="auto" w:line="336" w:before="120" w:after="120"/>
        <w:ind w:firstLine="340"/>
      </w:pPr>
      <w:r>
        <w:rPr>
          <w:rFonts w:ascii="Times New Roman" w:hAnsi="Times New Roman"/>
          <w:sz w:val="22"/>
        </w:rPr>
        <w:t>"Betreuung" (supervisión/tutoría) es el término específico para guidance académica formal en el sistema alemán.</w:t>
      </w:r>
    </w:p>
    <w:p>
      <w:pPr>
        <w:spacing w:before="240" w:after="120"/>
      </w:pPr>
      <w:r>
        <w:rPr>
          <w:rFonts w:ascii="Arial" w:hAnsi="Arial"/>
          <w:b/>
          <w:sz w:val="24"/>
        </w:rPr>
        <w:t>Expresiones para Colaboración Académica</w:t>
      </w:r>
    </w:p>
    <w:p>
      <w:pPr>
        <w:spacing w:lineRule="auto" w:line="336" w:before="120" w:after="120"/>
        <w:ind w:firstLine="340"/>
      </w:pPr>
      <w:r>
        <w:rPr>
          <w:rFonts w:ascii="Times New Roman" w:hAnsi="Times New Roman"/>
          <w:sz w:val="22"/>
        </w:rPr>
        <w:t>20. "Können wir zusammenarbeiten?"</w:t>
      </w:r>
    </w:p>
    <w:p>
      <w:pPr>
        <w:spacing w:after="60"/>
        <w:ind w:left="340"/>
      </w:pPr>
      <w:r>
        <w:rPr>
          <w:rFonts w:ascii="Times New Roman" w:hAnsi="Times New Roman"/>
          <w:sz w:val="22"/>
        </w:rPr>
        <w:t>• *Pronunciación*: [Kö-nen vir tsu-za-men-ar-bai-ten?]</w:t>
      </w:r>
    </w:p>
    <w:p>
      <w:pPr>
        <w:spacing w:after="60"/>
        <w:ind w:left="340"/>
      </w:pPr>
      <w:r>
        <w:rPr>
          <w:rFonts w:ascii="Times New Roman" w:hAnsi="Times New Roman"/>
          <w:sz w:val="22"/>
        </w:rPr>
        <w:t>• *Traducción literal*: "¿Podemos trabajar juntos?"</w:t>
      </w:r>
    </w:p>
    <w:p>
      <w:pPr>
        <w:spacing w:after="60"/>
        <w:ind w:left="340"/>
      </w:pPr>
      <w:r>
        <w:rPr>
          <w:rFonts w:ascii="Times New Roman" w:hAnsi="Times New Roman"/>
          <w:sz w:val="22"/>
        </w:rPr>
        <w:t>• *Uso contextual*: Proponer colaboraciones en proyectos académicos</w:t>
      </w:r>
    </w:p>
    <w:p>
      <w:pPr>
        <w:spacing w:lineRule="auto" w:line="336" w:before="120" w:after="120"/>
        <w:ind w:firstLine="340"/>
      </w:pPr>
      <w:r>
        <w:rPr>
          <w:rFonts w:ascii="Times New Roman" w:hAnsi="Times New Roman"/>
          <w:sz w:val="22"/>
        </w:rPr>
        <w:t>"Zusammenarbeiten" (colaborar) implica contribuciones equitativas de todas las partes involucradas.</w:t>
      </w:r>
    </w:p>
    <w:p>
      <w:pPr>
        <w:spacing w:lineRule="auto" w:line="336" w:before="120" w:after="120"/>
        <w:ind w:firstLine="340"/>
      </w:pPr>
      <w:r>
        <w:rPr>
          <w:rFonts w:ascii="Times New Roman" w:hAnsi="Times New Roman"/>
          <w:sz w:val="22"/>
        </w:rPr>
        <w:t>21. "Wie teilen wir die Aufgaben auf?"</w:t>
      </w:r>
    </w:p>
    <w:p>
      <w:pPr>
        <w:spacing w:after="60"/>
        <w:ind w:left="340"/>
      </w:pPr>
      <w:r>
        <w:rPr>
          <w:rFonts w:ascii="Times New Roman" w:hAnsi="Times New Roman"/>
          <w:sz w:val="22"/>
        </w:rPr>
        <w:t>• *Pronunciación*: [Vi tai-len vir di auf-ga-ben auf?]</w:t>
      </w:r>
    </w:p>
    <w:p>
      <w:pPr>
        <w:spacing w:after="60"/>
        <w:ind w:left="340"/>
      </w:pPr>
      <w:r>
        <w:rPr>
          <w:rFonts w:ascii="Times New Roman" w:hAnsi="Times New Roman"/>
          <w:sz w:val="22"/>
        </w:rPr>
        <w:t>• *Traducción literal*: "¿Cómo dividimos las tareas?"</w:t>
      </w:r>
    </w:p>
    <w:p>
      <w:pPr>
        <w:spacing w:after="60"/>
        <w:ind w:left="340"/>
      </w:pPr>
      <w:r>
        <w:rPr>
          <w:rFonts w:ascii="Times New Roman" w:hAnsi="Times New Roman"/>
          <w:sz w:val="22"/>
        </w:rPr>
        <w:t>• *Uso contextual*: Organizar responsabilidades en proyectos grupales</w:t>
      </w:r>
    </w:p>
    <w:p>
      <w:pPr>
        <w:spacing w:lineRule="auto" w:line="336" w:before="120" w:after="120"/>
        <w:ind w:firstLine="340"/>
      </w:pPr>
      <w:r>
        <w:rPr>
          <w:rFonts w:ascii="Times New Roman" w:hAnsi="Times New Roman"/>
          <w:sz w:val="22"/>
        </w:rPr>
        <w:t>Esta pregunta práctica facilita la coordinación efectiva en trabajos colaborativos.</w:t>
      </w:r>
    </w:p>
    <w:p>
      <w:pPr>
        <w:spacing w:lineRule="auto" w:line="336" w:before="120" w:after="120"/>
        <w:ind w:firstLine="340"/>
      </w:pPr>
      <w:r>
        <w:rPr>
          <w:rFonts w:ascii="Times New Roman" w:hAnsi="Times New Roman"/>
          <w:sz w:val="22"/>
        </w:rPr>
        <w:t>22. "Wann ist die Abgabefrist?"</w:t>
      </w:r>
    </w:p>
    <w:p>
      <w:pPr>
        <w:spacing w:after="60"/>
        <w:ind w:left="340"/>
      </w:pPr>
      <w:r>
        <w:rPr>
          <w:rFonts w:ascii="Times New Roman" w:hAnsi="Times New Roman"/>
          <w:sz w:val="22"/>
        </w:rPr>
        <w:t>• *Pronunciación*: [Van ist di ap-ga-be-frist?]</w:t>
      </w:r>
    </w:p>
    <w:p>
      <w:pPr>
        <w:spacing w:after="60"/>
        <w:ind w:left="340"/>
      </w:pPr>
      <w:r>
        <w:rPr>
          <w:rFonts w:ascii="Times New Roman" w:hAnsi="Times New Roman"/>
          <w:sz w:val="22"/>
        </w:rPr>
        <w:t>• *Traducción literal*: "¿Cuándo es la fecha de entrega?"</w:t>
      </w:r>
    </w:p>
    <w:p>
      <w:pPr>
        <w:spacing w:after="60"/>
        <w:ind w:left="340"/>
      </w:pPr>
      <w:r>
        <w:rPr>
          <w:rFonts w:ascii="Times New Roman" w:hAnsi="Times New Roman"/>
          <w:sz w:val="22"/>
        </w:rPr>
        <w:t>• *Uso contextual*: Consultar sobre deadlines académicos</w:t>
      </w:r>
    </w:p>
    <w:p>
      <w:pPr>
        <w:spacing w:lineRule="auto" w:line="336" w:before="120" w:after="120"/>
        <w:ind w:firstLine="340"/>
      </w:pPr>
      <w:r>
        <w:rPr>
          <w:rFonts w:ascii="Times New Roman" w:hAnsi="Times New Roman"/>
          <w:sz w:val="22"/>
        </w:rPr>
        <w:t>"Abgabefrist" (plazo de entrega) es terminología académica específica para fechas límite de trabajos.</w:t>
      </w:r>
    </w:p>
    <w:p>
      <w:pPr>
        <w:spacing w:before="240" w:after="120"/>
      </w:pPr>
      <w:r>
        <w:rPr>
          <w:rFonts w:ascii="Arial" w:hAnsi="Arial"/>
          <w:b/>
          <w:sz w:val="24"/>
        </w:rPr>
        <w:t>Expresiones para Presentar Resultados</w:t>
      </w:r>
    </w:p>
    <w:p>
      <w:pPr>
        <w:spacing w:lineRule="auto" w:line="336" w:before="120" w:after="120"/>
        <w:ind w:firstLine="340"/>
      </w:pPr>
      <w:r>
        <w:rPr>
          <w:rFonts w:ascii="Times New Roman" w:hAnsi="Times New Roman"/>
          <w:sz w:val="22"/>
        </w:rPr>
        <w:t>23. "Meine Forschung zeigt, dass..."</w:t>
      </w:r>
    </w:p>
    <w:p>
      <w:pPr>
        <w:spacing w:after="60"/>
        <w:ind w:left="340"/>
      </w:pPr>
      <w:r>
        <w:rPr>
          <w:rFonts w:ascii="Times New Roman" w:hAnsi="Times New Roman"/>
          <w:sz w:val="22"/>
        </w:rPr>
        <w:t>• *Pronunciación*: [Mai-ne for-shung tsaikt das...]</w:t>
      </w:r>
    </w:p>
    <w:p>
      <w:pPr>
        <w:spacing w:after="60"/>
        <w:ind w:left="340"/>
      </w:pPr>
      <w:r>
        <w:rPr>
          <w:rFonts w:ascii="Times New Roman" w:hAnsi="Times New Roman"/>
          <w:sz w:val="22"/>
        </w:rPr>
        <w:t>• *Traducción literal*: "Mi investigación muestra que..."</w:t>
      </w:r>
    </w:p>
    <w:p>
      <w:pPr>
        <w:spacing w:after="60"/>
        <w:ind w:left="340"/>
      </w:pPr>
      <w:r>
        <w:rPr>
          <w:rFonts w:ascii="Times New Roman" w:hAnsi="Times New Roman"/>
          <w:sz w:val="22"/>
        </w:rPr>
        <w:t>• *Uso contextual*: Presentar findings de investigación</w:t>
      </w:r>
    </w:p>
    <w:p>
      <w:pPr>
        <w:spacing w:lineRule="auto" w:line="336" w:before="120" w:after="120"/>
        <w:ind w:firstLine="340"/>
      </w:pPr>
      <w:r>
        <w:rPr>
          <w:rFonts w:ascii="Times New Roman" w:hAnsi="Times New Roman"/>
          <w:sz w:val="22"/>
        </w:rPr>
        <w:t>Esta construcción formal es apropiada para presentaciones académicas y defense de trabajos de investigación.</w:t>
      </w:r>
    </w:p>
    <w:p>
      <w:pPr>
        <w:spacing w:lineRule="auto" w:line="336" w:before="120" w:after="120"/>
        <w:ind w:firstLine="340"/>
      </w:pPr>
      <w:r>
        <w:rPr>
          <w:rFonts w:ascii="Times New Roman" w:hAnsi="Times New Roman"/>
          <w:sz w:val="22"/>
        </w:rPr>
        <w:t>24. "Die Ergebnisse lassen sich folgendermaßen zusammenfassen"</w:t>
      </w:r>
    </w:p>
    <w:p>
      <w:pPr>
        <w:spacing w:after="60"/>
        <w:ind w:left="340"/>
      </w:pPr>
      <w:r>
        <w:rPr>
          <w:rFonts w:ascii="Times New Roman" w:hAnsi="Times New Roman"/>
          <w:sz w:val="22"/>
        </w:rPr>
        <w:t>• *Pronunciación*: [Di er-gep-ni-se la-sen zij fol-gen-der-ma-sen tsu-za-men-fa-sen]</w:t>
      </w:r>
    </w:p>
    <w:p>
      <w:pPr>
        <w:spacing w:after="60"/>
        <w:ind w:left="340"/>
      </w:pPr>
      <w:r>
        <w:rPr>
          <w:rFonts w:ascii="Times New Roman" w:hAnsi="Times New Roman"/>
          <w:sz w:val="22"/>
        </w:rPr>
        <w:t>• *Traducción literal*: "Los resultados se pueden resumir de la siguiente manera"</w:t>
      </w:r>
    </w:p>
    <w:p>
      <w:pPr>
        <w:spacing w:after="60"/>
        <w:ind w:left="340"/>
      </w:pPr>
      <w:r>
        <w:rPr>
          <w:rFonts w:ascii="Times New Roman" w:hAnsi="Times New Roman"/>
          <w:sz w:val="22"/>
        </w:rPr>
        <w:t>• *Uso contextual*: Introducir síntesis de findings académicos</w:t>
      </w:r>
    </w:p>
    <w:p>
      <w:pPr>
        <w:spacing w:lineRule="auto" w:line="336" w:before="120" w:after="120"/>
        <w:ind w:firstLine="340"/>
      </w:pPr>
      <w:r>
        <w:rPr>
          <w:rFonts w:ascii="Times New Roman" w:hAnsi="Times New Roman"/>
          <w:sz w:val="22"/>
        </w:rPr>
        <w:t>Esta expresión sofisticada es ideal para conclusiones de presentaciones académicas formales.</w:t>
      </w:r>
    </w:p>
    <w:p>
      <w:pPr>
        <w:spacing w:before="360" w:after="240"/>
      </w:pPr>
      <w:r>
        <w:rPr>
          <w:rFonts w:ascii="Arial" w:hAnsi="Arial"/>
          <w:b/>
          <w:sz w:val="28"/>
        </w:rPr>
        <w:t>Sección 4: Evaluaciones y Exámenes</w:t>
      </w:r>
    </w:p>
    <w:p>
      <w:pPr>
        <w:spacing w:lineRule="auto" w:line="336" w:before="120" w:after="120"/>
        <w:ind w:firstLine="340"/>
      </w:pPr>
      <w:r>
        <w:rPr>
          <w:rFonts w:ascii="Times New Roman" w:hAnsi="Times New Roman"/>
          <w:sz w:val="22"/>
        </w:rPr>
        <w:t>El sistema de evaluación alemán mantiene estándares rigurosos y procedimientos específicos. Los siguientes Redemittel le ayudarán a navegar procesos de evaluación, desde consultas sobre criterios hasta discusiones post-evaluación con profesores.</w:t>
      </w:r>
    </w:p>
    <w:p>
      <w:pPr>
        <w:spacing w:before="240" w:after="120"/>
      </w:pPr>
      <w:r>
        <w:rPr>
          <w:rFonts w:ascii="Arial" w:hAnsi="Arial"/>
          <w:b/>
          <w:sz w:val="24"/>
        </w:rPr>
        <w:t>Expresiones para Consultas sobre Evaluación</w:t>
      </w:r>
    </w:p>
    <w:p>
      <w:pPr>
        <w:spacing w:lineRule="auto" w:line="336" w:before="120" w:after="120"/>
        <w:ind w:firstLine="340"/>
      </w:pPr>
      <w:r>
        <w:rPr>
          <w:rFonts w:ascii="Times New Roman" w:hAnsi="Times New Roman"/>
          <w:sz w:val="22"/>
        </w:rPr>
        <w:t>25. "Wie wird die Note berechnet?"</w:t>
      </w:r>
    </w:p>
    <w:p>
      <w:pPr>
        <w:spacing w:after="60"/>
        <w:ind w:left="340"/>
      </w:pPr>
      <w:r>
        <w:rPr>
          <w:rFonts w:ascii="Times New Roman" w:hAnsi="Times New Roman"/>
          <w:sz w:val="22"/>
        </w:rPr>
        <w:t>• *Pronunciación*: [Vi virt di no-te be-rej-net?]</w:t>
      </w:r>
    </w:p>
    <w:p>
      <w:pPr>
        <w:spacing w:after="60"/>
        <w:ind w:left="340"/>
      </w:pPr>
      <w:r>
        <w:rPr>
          <w:rFonts w:ascii="Times New Roman" w:hAnsi="Times New Roman"/>
          <w:sz w:val="22"/>
        </w:rPr>
        <w:t>• *Traducción literal*: "¿Cómo se calcula la calificación?"</w:t>
      </w:r>
    </w:p>
    <w:p>
      <w:pPr>
        <w:spacing w:after="60"/>
        <w:ind w:left="340"/>
      </w:pPr>
      <w:r>
        <w:rPr>
          <w:rFonts w:ascii="Times New Roman" w:hAnsi="Times New Roman"/>
          <w:sz w:val="22"/>
        </w:rPr>
        <w:t>• *Uso contextual*: Consultar sobre criterios de evaluación específicos</w:t>
      </w:r>
    </w:p>
    <w:p>
      <w:pPr>
        <w:spacing w:lineRule="auto" w:line="336" w:before="120" w:after="120"/>
        <w:ind w:firstLine="340"/>
      </w:pPr>
      <w:r>
        <w:rPr>
          <w:rFonts w:ascii="Times New Roman" w:hAnsi="Times New Roman"/>
          <w:sz w:val="22"/>
        </w:rPr>
        <w:t>Comprender sistemas de calificación es crucial para el éxito académico en instituciones alemanas.</w:t>
      </w:r>
    </w:p>
    <w:p>
      <w:pPr>
        <w:spacing w:lineRule="auto" w:line="336" w:before="120" w:after="120"/>
        <w:ind w:firstLine="340"/>
      </w:pPr>
      <w:r>
        <w:rPr>
          <w:rFonts w:ascii="Times New Roman" w:hAnsi="Times New Roman"/>
          <w:sz w:val="22"/>
        </w:rPr>
        <w:t>26. "Gibt es eine mündliche Prüfung?"</w:t>
      </w:r>
    </w:p>
    <w:p>
      <w:pPr>
        <w:spacing w:after="60"/>
        <w:ind w:left="340"/>
      </w:pPr>
      <w:r>
        <w:rPr>
          <w:rFonts w:ascii="Times New Roman" w:hAnsi="Times New Roman"/>
          <w:sz w:val="22"/>
        </w:rPr>
        <w:t>• *Pronunciación*: [Gibt es ai-ne münt-li-je prü-fung?]</w:t>
      </w:r>
    </w:p>
    <w:p>
      <w:pPr>
        <w:spacing w:after="60"/>
        <w:ind w:left="340"/>
      </w:pPr>
      <w:r>
        <w:rPr>
          <w:rFonts w:ascii="Times New Roman" w:hAnsi="Times New Roman"/>
          <w:sz w:val="22"/>
        </w:rPr>
        <w:t>• *Traducción literal*: "¿Hay un examen oral?"</w:t>
      </w:r>
    </w:p>
    <w:p>
      <w:pPr>
        <w:spacing w:after="60"/>
        <w:ind w:left="340"/>
      </w:pPr>
      <w:r>
        <w:rPr>
          <w:rFonts w:ascii="Times New Roman" w:hAnsi="Times New Roman"/>
          <w:sz w:val="22"/>
        </w:rPr>
        <w:t>• *Uso contextual*: Consultar sobre componentes de evaluación</w:t>
      </w:r>
    </w:p>
    <w:p>
      <w:pPr>
        <w:spacing w:lineRule="auto" w:line="336" w:before="120" w:after="120"/>
        <w:ind w:firstLine="340"/>
      </w:pPr>
      <w:r>
        <w:rPr>
          <w:rFonts w:ascii="Times New Roman" w:hAnsi="Times New Roman"/>
          <w:sz w:val="22"/>
        </w:rPr>
        <w:t>Los exámenes orales ("mündliche Prüfungen") son comunes en el sistema educativo alemán, especialmente en niveles avanzados.</w:t>
      </w:r>
    </w:p>
    <w:p>
      <w:pPr>
        <w:spacing w:lineRule="auto" w:line="336" w:before="120" w:after="120"/>
        <w:ind w:firstLine="340"/>
      </w:pPr>
      <w:r>
        <w:rPr>
          <w:rFonts w:ascii="Times New Roman" w:hAnsi="Times New Roman"/>
          <w:sz w:val="22"/>
        </w:rPr>
        <w:t>27. "Wann erfahre ich das Ergebnis?"</w:t>
      </w:r>
    </w:p>
    <w:p>
      <w:pPr>
        <w:spacing w:after="60"/>
        <w:ind w:left="340"/>
      </w:pPr>
      <w:r>
        <w:rPr>
          <w:rFonts w:ascii="Times New Roman" w:hAnsi="Times New Roman"/>
          <w:sz w:val="22"/>
        </w:rPr>
        <w:t>• *Pronunciación*: [Van er-fa-re ij das er-gep-nis?]</w:t>
      </w:r>
    </w:p>
    <w:p>
      <w:pPr>
        <w:spacing w:after="60"/>
        <w:ind w:left="340"/>
      </w:pPr>
      <w:r>
        <w:rPr>
          <w:rFonts w:ascii="Times New Roman" w:hAnsi="Times New Roman"/>
          <w:sz w:val="22"/>
        </w:rPr>
        <w:t>• *Traducción literal*: "¿Cuándo sabré el resultado?"</w:t>
      </w:r>
    </w:p>
    <w:p>
      <w:pPr>
        <w:spacing w:after="60"/>
        <w:ind w:left="340"/>
      </w:pPr>
      <w:r>
        <w:rPr>
          <w:rFonts w:ascii="Times New Roman" w:hAnsi="Times New Roman"/>
          <w:sz w:val="22"/>
        </w:rPr>
        <w:t>• *Uso contextual*: Consultar sobre timeline para recibir calificaciones</w:t>
      </w:r>
    </w:p>
    <w:p>
      <w:pPr>
        <w:spacing w:lineRule="auto" w:line="336" w:before="120" w:after="120"/>
        <w:ind w:firstLine="340"/>
      </w:pPr>
      <w:r>
        <w:rPr>
          <w:rFonts w:ascii="Times New Roman" w:hAnsi="Times New Roman"/>
          <w:sz w:val="22"/>
        </w:rPr>
        <w:t>Esta información práctica ayuda en la planificación académica y personal.</w:t>
      </w:r>
    </w:p>
    <w:p>
      <w:pPr>
        <w:spacing w:before="240" w:after="120"/>
      </w:pPr>
      <w:r>
        <w:rPr>
          <w:rFonts w:ascii="Arial" w:hAnsi="Arial"/>
          <w:b/>
          <w:sz w:val="24"/>
        </w:rPr>
        <w:t>Expresiones para Situaciones de Examen</w:t>
      </w:r>
    </w:p>
    <w:p>
      <w:pPr>
        <w:spacing w:lineRule="auto" w:line="336" w:before="120" w:after="120"/>
        <w:ind w:firstLine="340"/>
      </w:pPr>
      <w:r>
        <w:rPr>
          <w:rFonts w:ascii="Times New Roman" w:hAnsi="Times New Roman"/>
          <w:sz w:val="22"/>
        </w:rPr>
        <w:t>28. "Ich verstehe die Frage nicht"</w:t>
      </w:r>
    </w:p>
    <w:p>
      <w:pPr>
        <w:spacing w:after="60"/>
        <w:ind w:left="340"/>
      </w:pPr>
      <w:r>
        <w:rPr>
          <w:rFonts w:ascii="Times New Roman" w:hAnsi="Times New Roman"/>
          <w:sz w:val="22"/>
        </w:rPr>
        <w:t>• *Pronunciación*: [Ij fer-shte-e di fra-ge nijt]</w:t>
      </w:r>
    </w:p>
    <w:p>
      <w:pPr>
        <w:spacing w:after="60"/>
        <w:ind w:left="340"/>
      </w:pPr>
      <w:r>
        <w:rPr>
          <w:rFonts w:ascii="Times New Roman" w:hAnsi="Times New Roman"/>
          <w:sz w:val="22"/>
        </w:rPr>
        <w:t>• *Traducción literal*: "No entiendo la pregunta"</w:t>
      </w:r>
    </w:p>
    <w:p>
      <w:pPr>
        <w:spacing w:after="60"/>
        <w:ind w:left="340"/>
      </w:pPr>
      <w:r>
        <w:rPr>
          <w:rFonts w:ascii="Times New Roman" w:hAnsi="Times New Roman"/>
          <w:sz w:val="22"/>
        </w:rPr>
        <w:t>• *Uso contextual*: Solicitar clarificación durante exámenes orales</w:t>
      </w:r>
    </w:p>
    <w:p>
      <w:pPr>
        <w:spacing w:lineRule="auto" w:line="336" w:before="120" w:after="120"/>
        <w:ind w:firstLine="340"/>
      </w:pPr>
      <w:r>
        <w:rPr>
          <w:rFonts w:ascii="Times New Roman" w:hAnsi="Times New Roman"/>
          <w:sz w:val="22"/>
        </w:rPr>
        <w:t>Esta expresión honesta es preferible a intentar responder preguntas mal comprendidas.</w:t>
      </w:r>
    </w:p>
    <w:p>
      <w:pPr>
        <w:spacing w:lineRule="auto" w:line="336" w:before="120" w:after="120"/>
        <w:ind w:firstLine="340"/>
      </w:pPr>
      <w:r>
        <w:rPr>
          <w:rFonts w:ascii="Times New Roman" w:hAnsi="Times New Roman"/>
          <w:sz w:val="22"/>
        </w:rPr>
        <w:t>29. "Darf ich das nochmal erklären?"</w:t>
      </w:r>
    </w:p>
    <w:p>
      <w:pPr>
        <w:spacing w:after="60"/>
        <w:ind w:left="340"/>
      </w:pPr>
      <w:r>
        <w:rPr>
          <w:rFonts w:ascii="Times New Roman" w:hAnsi="Times New Roman"/>
          <w:sz w:val="22"/>
        </w:rPr>
        <w:t>• *Pronunciación*: [Darf ij das noj-mal er-klä-ren?]</w:t>
      </w:r>
    </w:p>
    <w:p>
      <w:pPr>
        <w:spacing w:after="60"/>
        <w:ind w:left="340"/>
      </w:pPr>
      <w:r>
        <w:rPr>
          <w:rFonts w:ascii="Times New Roman" w:hAnsi="Times New Roman"/>
          <w:sz w:val="22"/>
        </w:rPr>
        <w:t>• *Traducción literal*: "¿Puedo explicar eso otra vez?"</w:t>
      </w:r>
    </w:p>
    <w:p>
      <w:pPr>
        <w:spacing w:after="60"/>
        <w:ind w:left="340"/>
      </w:pPr>
      <w:r>
        <w:rPr>
          <w:rFonts w:ascii="Times New Roman" w:hAnsi="Times New Roman"/>
          <w:sz w:val="22"/>
        </w:rPr>
        <w:t>• *Uso contextual*: Solicitar oportunidad para clarificar respuestas</w:t>
      </w:r>
    </w:p>
    <w:p>
      <w:pPr>
        <w:spacing w:lineRule="auto" w:line="336" w:before="120" w:after="120"/>
        <w:ind w:firstLine="340"/>
      </w:pPr>
      <w:r>
        <w:rPr>
          <w:rFonts w:ascii="Times New Roman" w:hAnsi="Times New Roman"/>
          <w:sz w:val="22"/>
        </w:rPr>
        <w:t>Esta solicitud demuestra deseo de comunicación precisa, valorado en evaluaciones académicas alemanas.</w:t>
      </w:r>
    </w:p>
    <w:p>
      <w:pPr>
        <w:spacing w:lineRule="auto" w:line="336" w:before="120" w:after="120"/>
        <w:ind w:firstLine="340"/>
      </w:pPr>
      <w:r>
        <w:rPr>
          <w:rFonts w:ascii="Times New Roman" w:hAnsi="Times New Roman"/>
          <w:sz w:val="22"/>
        </w:rPr>
        <w:t>30. "Können Sie die Frage wiederholen?"</w:t>
      </w:r>
    </w:p>
    <w:p>
      <w:pPr>
        <w:spacing w:after="60"/>
        <w:ind w:left="340"/>
      </w:pPr>
      <w:r>
        <w:rPr>
          <w:rFonts w:ascii="Times New Roman" w:hAnsi="Times New Roman"/>
          <w:sz w:val="22"/>
        </w:rPr>
        <w:t>• *Pronunciación*: [Kö-nen zi di fra-ge vi-der-ho-len?]</w:t>
      </w:r>
    </w:p>
    <w:p>
      <w:pPr>
        <w:spacing w:after="60"/>
        <w:ind w:left="340"/>
      </w:pPr>
      <w:r>
        <w:rPr>
          <w:rFonts w:ascii="Times New Roman" w:hAnsi="Times New Roman"/>
          <w:sz w:val="22"/>
        </w:rPr>
        <w:t>• *Traducción literal*: "¿Pueden repetir la pregunta?"</w:t>
      </w:r>
    </w:p>
    <w:p>
      <w:pPr>
        <w:spacing w:after="60"/>
        <w:ind w:left="340"/>
      </w:pPr>
      <w:r>
        <w:rPr>
          <w:rFonts w:ascii="Times New Roman" w:hAnsi="Times New Roman"/>
          <w:sz w:val="22"/>
        </w:rPr>
        <w:t>• *Uso contextual*: Solicitar repetición cuando no se escucha claramente</w:t>
      </w:r>
    </w:p>
    <w:p>
      <w:pPr>
        <w:spacing w:lineRule="auto" w:line="336" w:before="120" w:after="120"/>
        <w:ind w:firstLine="340"/>
      </w:pPr>
      <w:r>
        <w:rPr>
          <w:rFonts w:ascii="Times New Roman" w:hAnsi="Times New Roman"/>
          <w:sz w:val="22"/>
        </w:rPr>
        <w:t>Esta solicitud práctica es perfectamente aceptable en contextos de examen.</w:t>
      </w:r>
    </w:p>
    <w:p>
      <w:pPr>
        <w:spacing w:before="360" w:after="240"/>
      </w:pPr>
      <w:r>
        <w:rPr>
          <w:rFonts w:ascii="Arial" w:hAnsi="Arial"/>
          <w:b/>
          <w:sz w:val="28"/>
        </w:rPr>
        <w:t>Sección 5: Recursos Académicos y Bibliotecas</w:t>
      </w:r>
    </w:p>
    <w:p>
      <w:pPr>
        <w:spacing w:lineRule="auto" w:line="336" w:before="120" w:after="120"/>
        <w:ind w:firstLine="340"/>
      </w:pPr>
      <w:r>
        <w:rPr>
          <w:rFonts w:ascii="Times New Roman" w:hAnsi="Times New Roman"/>
          <w:sz w:val="22"/>
        </w:rPr>
        <w:t>Las bibliotecas académicas alemanas mantienen sistemas sofisticados y recursos extensos. Navegar estos recursos requiere familiaridad con terminología específica y procedimientos establecidos para acceso a materiales académicos.</w:t>
      </w:r>
    </w:p>
    <w:p>
      <w:pPr>
        <w:spacing w:before="240" w:after="120"/>
      </w:pPr>
      <w:r>
        <w:rPr>
          <w:rFonts w:ascii="Arial" w:hAnsi="Arial"/>
          <w:b/>
          <w:sz w:val="24"/>
        </w:rPr>
        <w:t>Expresiones para Usar Bibliotecas</w:t>
      </w:r>
    </w:p>
    <w:p>
      <w:pPr>
        <w:spacing w:lineRule="auto" w:line="336" w:before="120" w:after="120"/>
        <w:ind w:firstLine="340"/>
      </w:pPr>
      <w:r>
        <w:rPr>
          <w:rFonts w:ascii="Times New Roman" w:hAnsi="Times New Roman"/>
          <w:sz w:val="22"/>
        </w:rPr>
        <w:t>31. "Wo finde ich Bücher über...?"</w:t>
      </w:r>
    </w:p>
    <w:p>
      <w:pPr>
        <w:spacing w:after="60"/>
        <w:ind w:left="340"/>
      </w:pPr>
      <w:r>
        <w:rPr>
          <w:rFonts w:ascii="Times New Roman" w:hAnsi="Times New Roman"/>
          <w:sz w:val="22"/>
        </w:rPr>
        <w:t>• *Pronunciación*: [Vo fin-de ij bü-jer ü-ber...?]</w:t>
      </w:r>
    </w:p>
    <w:p>
      <w:pPr>
        <w:spacing w:after="60"/>
        <w:ind w:left="340"/>
      </w:pPr>
      <w:r>
        <w:rPr>
          <w:rFonts w:ascii="Times New Roman" w:hAnsi="Times New Roman"/>
          <w:sz w:val="22"/>
        </w:rPr>
        <w:t>• *Traducción literal*: "¿Dónde encuentro libros sobre...?"</w:t>
      </w:r>
    </w:p>
    <w:p>
      <w:pPr>
        <w:spacing w:after="60"/>
        <w:ind w:left="340"/>
      </w:pPr>
      <w:r>
        <w:rPr>
          <w:rFonts w:ascii="Times New Roman" w:hAnsi="Times New Roman"/>
          <w:sz w:val="22"/>
        </w:rPr>
        <w:t>• *Uso contextual*: Localizar recursos bibliográficos por tema específico</w:t>
      </w:r>
    </w:p>
    <w:p>
      <w:pPr>
        <w:spacing w:lineRule="auto" w:line="336" w:before="120" w:after="120"/>
        <w:ind w:firstLine="340"/>
      </w:pPr>
      <w:r>
        <w:rPr>
          <w:rFonts w:ascii="Times New Roman" w:hAnsi="Times New Roman"/>
          <w:sz w:val="22"/>
        </w:rPr>
        <w:t>Esta pregunta básica es el punto de partida para research bibliográfica en bibliotecas alemanas.</w:t>
      </w:r>
    </w:p>
    <w:p>
      <w:pPr>
        <w:spacing w:lineRule="auto" w:line="336" w:before="120" w:after="120"/>
        <w:ind w:firstLine="340"/>
      </w:pPr>
      <w:r>
        <w:rPr>
          <w:rFonts w:ascii="Times New Roman" w:hAnsi="Times New Roman"/>
          <w:sz w:val="22"/>
        </w:rPr>
        <w:t>32. "Kann ich das Buch ausleihen?"</w:t>
      </w:r>
    </w:p>
    <w:p>
      <w:pPr>
        <w:spacing w:after="60"/>
        <w:ind w:left="340"/>
      </w:pPr>
      <w:r>
        <w:rPr>
          <w:rFonts w:ascii="Times New Roman" w:hAnsi="Times New Roman"/>
          <w:sz w:val="22"/>
        </w:rPr>
        <w:t>• *Pronunciación*: [Kan ij das buj aus-lai-en?]</w:t>
      </w:r>
    </w:p>
    <w:p>
      <w:pPr>
        <w:spacing w:after="60"/>
        <w:ind w:left="340"/>
      </w:pPr>
      <w:r>
        <w:rPr>
          <w:rFonts w:ascii="Times New Roman" w:hAnsi="Times New Roman"/>
          <w:sz w:val="22"/>
        </w:rPr>
        <w:t>• *Traducción literal*: "¿Puedo tomar prestado el libro?"</w:t>
      </w:r>
    </w:p>
    <w:p>
      <w:pPr>
        <w:spacing w:after="60"/>
        <w:ind w:left="340"/>
      </w:pPr>
      <w:r>
        <w:rPr>
          <w:rFonts w:ascii="Times New Roman" w:hAnsi="Times New Roman"/>
          <w:sz w:val="22"/>
        </w:rPr>
        <w:t>• *Uso contextual*: Consultar sobre procedimientos de préstamo</w:t>
      </w:r>
    </w:p>
    <w:p>
      <w:pPr>
        <w:spacing w:lineRule="auto" w:line="336" w:before="120" w:after="120"/>
        <w:ind w:firstLine="340"/>
      </w:pPr>
      <w:r>
        <w:rPr>
          <w:rFonts w:ascii="Times New Roman" w:hAnsi="Times New Roman"/>
          <w:sz w:val="22"/>
        </w:rPr>
        <w:t>"Ausleihen" (tomar prestado) es el término específico para préstamos bibliotecarios, diferente de "borgen" (pedir prestado informalmente).</w:t>
      </w:r>
    </w:p>
    <w:p>
      <w:pPr>
        <w:spacing w:lineRule="auto" w:line="336" w:before="120" w:after="120"/>
        <w:ind w:firstLine="340"/>
      </w:pPr>
      <w:r>
        <w:rPr>
          <w:rFonts w:ascii="Times New Roman" w:hAnsi="Times New Roman"/>
          <w:sz w:val="22"/>
        </w:rPr>
        <w:t>33. "Wie lange kann ich es behalten?"</w:t>
      </w:r>
    </w:p>
    <w:p>
      <w:pPr>
        <w:spacing w:after="60"/>
        <w:ind w:left="340"/>
      </w:pPr>
      <w:r>
        <w:rPr>
          <w:rFonts w:ascii="Times New Roman" w:hAnsi="Times New Roman"/>
          <w:sz w:val="22"/>
        </w:rPr>
        <w:t>• *Pronunciación*: [Vi lan-ge kan ij es be-hal-ten?]</w:t>
      </w:r>
    </w:p>
    <w:p>
      <w:pPr>
        <w:spacing w:after="60"/>
        <w:ind w:left="340"/>
      </w:pPr>
      <w:r>
        <w:rPr>
          <w:rFonts w:ascii="Times New Roman" w:hAnsi="Times New Roman"/>
          <w:sz w:val="22"/>
        </w:rPr>
        <w:t>• *Traducción literal*: "¿Por cuánto tiempo puedo conservarlo?"</w:t>
      </w:r>
    </w:p>
    <w:p>
      <w:pPr>
        <w:spacing w:after="60"/>
        <w:ind w:left="340"/>
      </w:pPr>
      <w:r>
        <w:rPr>
          <w:rFonts w:ascii="Times New Roman" w:hAnsi="Times New Roman"/>
          <w:sz w:val="22"/>
        </w:rPr>
        <w:t>• *Uso contextual*: Consultar sobre períodos de préstamo</w:t>
      </w:r>
    </w:p>
    <w:p>
      <w:pPr>
        <w:spacing w:lineRule="auto" w:line="336" w:before="120" w:after="120"/>
        <w:ind w:firstLine="340"/>
      </w:pPr>
      <w:r>
        <w:rPr>
          <w:rFonts w:ascii="Times New Roman" w:hAnsi="Times New Roman"/>
          <w:sz w:val="22"/>
        </w:rPr>
        <w:t>Esta información es crucial para planificar research y evitar multas por retraso.</w:t>
      </w:r>
    </w:p>
    <w:p>
      <w:pPr>
        <w:spacing w:before="240" w:after="120"/>
      </w:pPr>
      <w:r>
        <w:rPr>
          <w:rFonts w:ascii="Arial" w:hAnsi="Arial"/>
          <w:b/>
          <w:sz w:val="24"/>
        </w:rPr>
        <w:t>Expresiones para Acceso a Recursos Digitales</w:t>
      </w:r>
    </w:p>
    <w:p>
      <w:pPr>
        <w:spacing w:lineRule="auto" w:line="336" w:before="120" w:after="120"/>
        <w:ind w:firstLine="340"/>
      </w:pPr>
      <w:r>
        <w:rPr>
          <w:rFonts w:ascii="Times New Roman" w:hAnsi="Times New Roman"/>
          <w:sz w:val="22"/>
        </w:rPr>
        <w:t>34. "Haben Sie Zugang zu Online-Datenbanken?"</w:t>
      </w:r>
    </w:p>
    <w:p>
      <w:pPr>
        <w:spacing w:after="60"/>
        <w:ind w:left="340"/>
      </w:pPr>
      <w:r>
        <w:rPr>
          <w:rFonts w:ascii="Times New Roman" w:hAnsi="Times New Roman"/>
          <w:sz w:val="22"/>
        </w:rPr>
        <w:t>• *Pronunciación*: [Ha-ben zi tsu-gang tsu on-lain da-ten-ban-ken?]</w:t>
      </w:r>
    </w:p>
    <w:p>
      <w:pPr>
        <w:spacing w:after="60"/>
        <w:ind w:left="340"/>
      </w:pPr>
      <w:r>
        <w:rPr>
          <w:rFonts w:ascii="Times New Roman" w:hAnsi="Times New Roman"/>
          <w:sz w:val="22"/>
        </w:rPr>
        <w:t>• *Traducción literal*: "¿Tienen acceso a bases de datos online?"</w:t>
      </w:r>
    </w:p>
    <w:p>
      <w:pPr>
        <w:spacing w:after="60"/>
        <w:ind w:left="340"/>
      </w:pPr>
      <w:r>
        <w:rPr>
          <w:rFonts w:ascii="Times New Roman" w:hAnsi="Times New Roman"/>
          <w:sz w:val="22"/>
        </w:rPr>
        <w:t>• *Uso contextual*: Consultar sobre recursos digitales disponibles</w:t>
      </w:r>
    </w:p>
    <w:p>
      <w:pPr>
        <w:spacing w:lineRule="auto" w:line="336" w:before="120" w:after="120"/>
        <w:ind w:firstLine="340"/>
      </w:pPr>
      <w:r>
        <w:rPr>
          <w:rFonts w:ascii="Times New Roman" w:hAnsi="Times New Roman"/>
          <w:sz w:val="22"/>
        </w:rPr>
        <w:t>Las "Online-Datenbanken" son esenciales para research académica moderna en instituciones alemanas.</w:t>
      </w:r>
    </w:p>
    <w:p>
      <w:pPr>
        <w:spacing w:lineRule="auto" w:line="336" w:before="120" w:after="120"/>
        <w:ind w:firstLine="340"/>
      </w:pPr>
      <w:r>
        <w:rPr>
          <w:rFonts w:ascii="Times New Roman" w:hAnsi="Times New Roman"/>
          <w:sz w:val="22"/>
        </w:rPr>
        <w:t>35. "Wie kann ich von zu Hause zugreifen?"</w:t>
      </w:r>
    </w:p>
    <w:p>
      <w:pPr>
        <w:spacing w:after="60"/>
        <w:ind w:left="340"/>
      </w:pPr>
      <w:r>
        <w:rPr>
          <w:rFonts w:ascii="Times New Roman" w:hAnsi="Times New Roman"/>
          <w:sz w:val="22"/>
        </w:rPr>
        <w:t>• *Pronunciación*: [Vi kan ij fon tsu hau-ze tsu-grai-fen?]</w:t>
      </w:r>
    </w:p>
    <w:p>
      <w:pPr>
        <w:spacing w:after="60"/>
        <w:ind w:left="340"/>
      </w:pPr>
      <w:r>
        <w:rPr>
          <w:rFonts w:ascii="Times New Roman" w:hAnsi="Times New Roman"/>
          <w:sz w:val="22"/>
        </w:rPr>
        <w:t>• *Traducción literal*: "¿Cómo puedo acceder desde casa?"</w:t>
      </w:r>
    </w:p>
    <w:p>
      <w:pPr>
        <w:spacing w:after="60"/>
        <w:ind w:left="340"/>
      </w:pPr>
      <w:r>
        <w:rPr>
          <w:rFonts w:ascii="Times New Roman" w:hAnsi="Times New Roman"/>
          <w:sz w:val="22"/>
        </w:rPr>
        <w:t>• *Uso contextual*: Consultar sobre acceso remoto a recursos académicos</w:t>
      </w:r>
    </w:p>
    <w:p>
      <w:pPr>
        <w:spacing w:lineRule="auto" w:line="336" w:before="120" w:after="120"/>
        <w:ind w:firstLine="340"/>
      </w:pPr>
      <w:r>
        <w:rPr>
          <w:rFonts w:ascii="Times New Roman" w:hAnsi="Times New Roman"/>
          <w:sz w:val="22"/>
        </w:rPr>
        <w:t>Esta información práctica es esencial para estudiantes que realizan research fuera del campus.</w:t>
      </w:r>
    </w:p>
    <w:p>
      <w:pPr>
        <w:spacing w:before="360" w:after="240"/>
      </w:pPr>
      <w:r>
        <w:rPr>
          <w:rFonts w:ascii="Arial" w:hAnsi="Arial"/>
          <w:b/>
          <w:sz w:val="28"/>
        </w:rPr>
        <w:t>Sección 6: Comunicación con Profesores y Personal Académico</w:t>
      </w:r>
    </w:p>
    <w:p>
      <w:pPr>
        <w:spacing w:lineRule="auto" w:line="336" w:before="120" w:after="120"/>
        <w:ind w:firstLine="340"/>
      </w:pPr>
      <w:r>
        <w:rPr>
          <w:rFonts w:ascii="Times New Roman" w:hAnsi="Times New Roman"/>
          <w:sz w:val="22"/>
        </w:rPr>
        <w:t>Las relaciones académicas en el sistema alemán mantienen formalidad específica y protocolos establecidos. Los siguientes Redemittel le ayudarán a comunicarse apropiadamente con diferentes niveles de personal académico.</w:t>
      </w:r>
    </w:p>
    <w:p>
      <w:pPr>
        <w:spacing w:before="240" w:after="120"/>
      </w:pPr>
      <w:r>
        <w:rPr>
          <w:rFonts w:ascii="Arial" w:hAnsi="Arial"/>
          <w:b/>
          <w:sz w:val="24"/>
        </w:rPr>
        <w:t>Expresiones para Comunicación Formal</w:t>
      </w:r>
    </w:p>
    <w:p>
      <w:pPr>
        <w:spacing w:lineRule="auto" w:line="336" w:before="120" w:after="120"/>
        <w:ind w:firstLine="340"/>
      </w:pPr>
      <w:r>
        <w:rPr>
          <w:rFonts w:ascii="Times New Roman" w:hAnsi="Times New Roman"/>
          <w:sz w:val="22"/>
        </w:rPr>
        <w:t>36. "Könnten Sie mir einen Termin geben?"</w:t>
      </w:r>
    </w:p>
    <w:p>
      <w:pPr>
        <w:spacing w:after="60"/>
        <w:ind w:left="340"/>
      </w:pPr>
      <w:r>
        <w:rPr>
          <w:rFonts w:ascii="Times New Roman" w:hAnsi="Times New Roman"/>
          <w:sz w:val="22"/>
        </w:rPr>
        <w:t>• *Pronunciación*: [Kön-ten zi mir ai-nen ter-min ge-ben?]</w:t>
      </w:r>
    </w:p>
    <w:p>
      <w:pPr>
        <w:spacing w:after="60"/>
        <w:ind w:left="340"/>
      </w:pPr>
      <w:r>
        <w:rPr>
          <w:rFonts w:ascii="Times New Roman" w:hAnsi="Times New Roman"/>
          <w:sz w:val="22"/>
        </w:rPr>
        <w:t>• *Traducción literal*: "¿Podrían darme una cita?"</w:t>
      </w:r>
    </w:p>
    <w:p>
      <w:pPr>
        <w:spacing w:after="60"/>
        <w:ind w:left="340"/>
      </w:pPr>
      <w:r>
        <w:rPr>
          <w:rFonts w:ascii="Times New Roman" w:hAnsi="Times New Roman"/>
          <w:sz w:val="22"/>
        </w:rPr>
        <w:t>• *Uso contextual*: Solicitar reuniones con profesores o personal académico</w:t>
      </w:r>
    </w:p>
    <w:p>
      <w:pPr>
        <w:spacing w:lineRule="auto" w:line="336" w:before="120" w:after="120"/>
        <w:ind w:firstLine="340"/>
      </w:pPr>
      <w:r>
        <w:rPr>
          <w:rFonts w:ascii="Times New Roman" w:hAnsi="Times New Roman"/>
          <w:sz w:val="22"/>
        </w:rPr>
        <w:t>El sistema de citas formales es estándar en universidades alemanas para asegurar disponibilidad apropiada.</w:t>
      </w:r>
    </w:p>
    <w:p>
      <w:pPr>
        <w:spacing w:lineRule="auto" w:line="336" w:before="120" w:after="120"/>
        <w:ind w:firstLine="340"/>
      </w:pPr>
      <w:r>
        <w:rPr>
          <w:rFonts w:ascii="Times New Roman" w:hAnsi="Times New Roman"/>
          <w:sz w:val="22"/>
        </w:rPr>
        <w:t>37. "Ich hätte eine Frage zu..."</w:t>
      </w:r>
    </w:p>
    <w:p>
      <w:pPr>
        <w:spacing w:after="60"/>
        <w:ind w:left="340"/>
      </w:pPr>
      <w:r>
        <w:rPr>
          <w:rFonts w:ascii="Times New Roman" w:hAnsi="Times New Roman"/>
          <w:sz w:val="22"/>
        </w:rPr>
        <w:t>• *Pronunciación*: [Ij hä-te ai-ne fra-ge tsu...]</w:t>
      </w:r>
    </w:p>
    <w:p>
      <w:pPr>
        <w:spacing w:after="60"/>
        <w:ind w:left="340"/>
      </w:pPr>
      <w:r>
        <w:rPr>
          <w:rFonts w:ascii="Times New Roman" w:hAnsi="Times New Roman"/>
          <w:sz w:val="22"/>
        </w:rPr>
        <w:t>• *Traducción literal*: "Tendría una pregunta sobre..."</w:t>
      </w:r>
    </w:p>
    <w:p>
      <w:pPr>
        <w:spacing w:after="60"/>
        <w:ind w:left="340"/>
      </w:pPr>
      <w:r>
        <w:rPr>
          <w:rFonts w:ascii="Times New Roman" w:hAnsi="Times New Roman"/>
          <w:sz w:val="22"/>
        </w:rPr>
        <w:t>• *Uso contextual*: Introducir consultas académicas específicas</w:t>
      </w:r>
    </w:p>
    <w:p>
      <w:pPr>
        <w:spacing w:lineRule="auto" w:line="336" w:before="120" w:after="120"/>
        <w:ind w:firstLine="340"/>
      </w:pPr>
      <w:r>
        <w:rPr>
          <w:rFonts w:ascii="Times New Roman" w:hAnsi="Times New Roman"/>
          <w:sz w:val="22"/>
        </w:rPr>
        <w:t>Esta construcción cortés con subjuntivo demuestra respeto apropiado por la autoridad académica.</w:t>
      </w:r>
    </w:p>
    <w:p>
      <w:pPr>
        <w:spacing w:lineRule="auto" w:line="336" w:before="120" w:after="120"/>
        <w:ind w:firstLine="340"/>
      </w:pPr>
      <w:r>
        <w:rPr>
          <w:rFonts w:ascii="Times New Roman" w:hAnsi="Times New Roman"/>
          <w:sz w:val="22"/>
        </w:rPr>
        <w:t>38. "Vielen Dank für Ihre Zeit"</w:t>
      </w:r>
    </w:p>
    <w:p>
      <w:pPr>
        <w:spacing w:after="60"/>
        <w:ind w:left="340"/>
      </w:pPr>
      <w:r>
        <w:rPr>
          <w:rFonts w:ascii="Times New Roman" w:hAnsi="Times New Roman"/>
          <w:sz w:val="22"/>
        </w:rPr>
        <w:t>• *Pronunciación*: [Fi-len dank für i-re tsait]</w:t>
      </w:r>
    </w:p>
    <w:p>
      <w:pPr>
        <w:spacing w:after="60"/>
        <w:ind w:left="340"/>
      </w:pPr>
      <w:r>
        <w:rPr>
          <w:rFonts w:ascii="Times New Roman" w:hAnsi="Times New Roman"/>
          <w:sz w:val="22"/>
        </w:rPr>
        <w:t>• *Traducción literal*: "Muchas gracias por su tiempo"</w:t>
      </w:r>
    </w:p>
    <w:p>
      <w:pPr>
        <w:spacing w:after="60"/>
        <w:ind w:left="340"/>
      </w:pPr>
      <w:r>
        <w:rPr>
          <w:rFonts w:ascii="Times New Roman" w:hAnsi="Times New Roman"/>
          <w:sz w:val="22"/>
        </w:rPr>
        <w:t>• *Uso contextual*: Expresar gratitud al finalizar reuniones académicas</w:t>
      </w:r>
    </w:p>
    <w:p>
      <w:pPr>
        <w:spacing w:lineRule="auto" w:line="336" w:before="120" w:after="120"/>
        <w:ind w:firstLine="340"/>
      </w:pPr>
      <w:r>
        <w:rPr>
          <w:rFonts w:ascii="Times New Roman" w:hAnsi="Times New Roman"/>
          <w:sz w:val="22"/>
        </w:rPr>
        <w:t>Esta expresión de gratitud es especialmente importante en culturas que valoran altamente el tiempo profesional.</w:t>
      </w:r>
    </w:p>
    <w:p>
      <w:pPr>
        <w:spacing w:before="240" w:after="120"/>
      </w:pPr>
      <w:r>
        <w:rPr>
          <w:rFonts w:ascii="Arial" w:hAnsi="Arial"/>
          <w:b/>
          <w:sz w:val="24"/>
        </w:rPr>
        <w:t>Expresiones para Feedback Académico</w:t>
      </w:r>
    </w:p>
    <w:p>
      <w:pPr>
        <w:spacing w:lineRule="auto" w:line="336" w:before="120" w:after="120"/>
        <w:ind w:firstLine="340"/>
      </w:pPr>
      <w:r>
        <w:rPr>
          <w:rFonts w:ascii="Times New Roman" w:hAnsi="Times New Roman"/>
          <w:sz w:val="22"/>
        </w:rPr>
        <w:t>39. "Können Sie mir Feedback geben?"</w:t>
      </w:r>
    </w:p>
    <w:p>
      <w:pPr>
        <w:spacing w:after="60"/>
        <w:ind w:left="340"/>
      </w:pPr>
      <w:r>
        <w:rPr>
          <w:rFonts w:ascii="Times New Roman" w:hAnsi="Times New Roman"/>
          <w:sz w:val="22"/>
        </w:rPr>
        <w:t>• *Pronunciación*: [Kö-nen zi mir fee-dback ge-ben?]</w:t>
      </w:r>
    </w:p>
    <w:p>
      <w:pPr>
        <w:spacing w:after="60"/>
        <w:ind w:left="340"/>
      </w:pPr>
      <w:r>
        <w:rPr>
          <w:rFonts w:ascii="Times New Roman" w:hAnsi="Times New Roman"/>
          <w:sz w:val="22"/>
        </w:rPr>
        <w:t>• *Traducción literal*: "¿Pueden darme retroalimentación?"</w:t>
      </w:r>
    </w:p>
    <w:p>
      <w:pPr>
        <w:spacing w:after="60"/>
        <w:ind w:left="340"/>
      </w:pPr>
      <w:r>
        <w:rPr>
          <w:rFonts w:ascii="Times New Roman" w:hAnsi="Times New Roman"/>
          <w:sz w:val="22"/>
        </w:rPr>
        <w:t>• *Uso contextual*: Solicitar evaluación constructiva de trabajo académico</w:t>
      </w:r>
    </w:p>
    <w:p>
      <w:pPr>
        <w:spacing w:lineRule="auto" w:line="336" w:before="120" w:after="120"/>
        <w:ind w:firstLine="340"/>
      </w:pPr>
      <w:r>
        <w:rPr>
          <w:rFonts w:ascii="Times New Roman" w:hAnsi="Times New Roman"/>
          <w:sz w:val="22"/>
        </w:rPr>
        <w:t>"Feedback" se usa comúnmente en contextos académicos alemanes, aunque "Rückmeldung" es la alternativa alemana.</w:t>
      </w:r>
    </w:p>
    <w:p>
      <w:pPr>
        <w:spacing w:lineRule="auto" w:line="336" w:before="120" w:after="120"/>
        <w:ind w:firstLine="340"/>
      </w:pPr>
      <w:r>
        <w:rPr>
          <w:rFonts w:ascii="Times New Roman" w:hAnsi="Times New Roman"/>
          <w:sz w:val="22"/>
        </w:rPr>
        <w:t>40. "Was kann ich verbessern?"</w:t>
      </w:r>
    </w:p>
    <w:p>
      <w:pPr>
        <w:spacing w:after="60"/>
        <w:ind w:left="340"/>
      </w:pPr>
      <w:r>
        <w:rPr>
          <w:rFonts w:ascii="Times New Roman" w:hAnsi="Times New Roman"/>
          <w:sz w:val="22"/>
        </w:rPr>
        <w:t>• *Pronunciación*: [Vas kan ij fer-be-sern?]</w:t>
      </w:r>
    </w:p>
    <w:p>
      <w:pPr>
        <w:spacing w:after="60"/>
        <w:ind w:left="340"/>
      </w:pPr>
      <w:r>
        <w:rPr>
          <w:rFonts w:ascii="Times New Roman" w:hAnsi="Times New Roman"/>
          <w:sz w:val="22"/>
        </w:rPr>
        <w:t>• *Traducción literal*: "¿Qué puedo mejorar?"</w:t>
      </w:r>
    </w:p>
    <w:p>
      <w:pPr>
        <w:spacing w:after="60"/>
        <w:ind w:left="340"/>
      </w:pPr>
      <w:r>
        <w:rPr>
          <w:rFonts w:ascii="Times New Roman" w:hAnsi="Times New Roman"/>
          <w:sz w:val="22"/>
        </w:rPr>
        <w:t>• *Uso contextual*: Solicitar guidance específica para desarrollo académico</w:t>
      </w:r>
    </w:p>
    <w:p>
      <w:pPr>
        <w:spacing w:lineRule="auto" w:line="336" w:before="120" w:after="120"/>
        <w:ind w:firstLine="340"/>
      </w:pPr>
      <w:r>
        <w:rPr>
          <w:rFonts w:ascii="Times New Roman" w:hAnsi="Times New Roman"/>
          <w:sz w:val="22"/>
        </w:rPr>
        <w:t>Esta pregunta demuestra motivation para la mejora continua, altamente valorada en académia alemana.</w:t>
      </w:r>
    </w:p>
    <w:p>
      <w:pPr>
        <w:spacing w:before="360" w:after="240"/>
      </w:pPr>
      <w:r>
        <w:rPr>
          <w:rFonts w:ascii="Arial" w:hAnsi="Arial"/>
          <w:b/>
          <w:sz w:val="28"/>
        </w:rPr>
        <w:t>Sección 7: Networking Académico y Desarrollo Profesional</w:t>
      </w:r>
    </w:p>
    <w:p>
      <w:pPr>
        <w:spacing w:lineRule="auto" w:line="336" w:before="120" w:after="120"/>
        <w:ind w:firstLine="340"/>
      </w:pPr>
      <w:r>
        <w:rPr>
          <w:rFonts w:ascii="Times New Roman" w:hAnsi="Times New Roman"/>
          <w:sz w:val="22"/>
        </w:rPr>
        <w:t>El desarrollo de redes profesionales es crucial en el sistema académico alemán. Los siguientes Redemittel le ayudarán a construir conexiones académicas valiosas y participar en actividades de desarrollo profesional.</w:t>
      </w:r>
    </w:p>
    <w:p>
      <w:pPr>
        <w:spacing w:before="240" w:after="120"/>
      </w:pPr>
      <w:r>
        <w:rPr>
          <w:rFonts w:ascii="Arial" w:hAnsi="Arial"/>
          <w:b/>
          <w:sz w:val="24"/>
        </w:rPr>
        <w:t>Expresiones para Eventos Académicos</w:t>
      </w:r>
    </w:p>
    <w:p>
      <w:pPr>
        <w:spacing w:lineRule="auto" w:line="336" w:before="120" w:after="120"/>
        <w:ind w:firstLine="340"/>
      </w:pPr>
      <w:r>
        <w:rPr>
          <w:rFonts w:ascii="Times New Roman" w:hAnsi="Times New Roman"/>
          <w:sz w:val="22"/>
        </w:rPr>
        <w:t>41. "Darf ich mich vorstellen?"</w:t>
      </w:r>
    </w:p>
    <w:p>
      <w:pPr>
        <w:spacing w:after="60"/>
        <w:ind w:left="340"/>
      </w:pPr>
      <w:r>
        <w:rPr>
          <w:rFonts w:ascii="Times New Roman" w:hAnsi="Times New Roman"/>
          <w:sz w:val="22"/>
        </w:rPr>
        <w:t>• *Pronunciación*: [Darf ij mij for-shte-len?]</w:t>
      </w:r>
    </w:p>
    <w:p>
      <w:pPr>
        <w:spacing w:after="60"/>
        <w:ind w:left="340"/>
      </w:pPr>
      <w:r>
        <w:rPr>
          <w:rFonts w:ascii="Times New Roman" w:hAnsi="Times New Roman"/>
          <w:sz w:val="22"/>
        </w:rPr>
        <w:t>• *Traducción literal*: "¿Puedo presentarme?"</w:t>
      </w:r>
    </w:p>
    <w:p>
      <w:pPr>
        <w:spacing w:after="60"/>
        <w:ind w:left="340"/>
      </w:pPr>
      <w:r>
        <w:rPr>
          <w:rFonts w:ascii="Times New Roman" w:hAnsi="Times New Roman"/>
          <w:sz w:val="22"/>
        </w:rPr>
        <w:t>• *Uso contextual*: Iniciar conexiones en conferences y eventos académicos</w:t>
      </w:r>
    </w:p>
    <w:p>
      <w:pPr>
        <w:spacing w:lineRule="auto" w:line="336" w:before="120" w:after="120"/>
        <w:ind w:firstLine="340"/>
      </w:pPr>
      <w:r>
        <w:rPr>
          <w:rFonts w:ascii="Times New Roman" w:hAnsi="Times New Roman"/>
          <w:sz w:val="22"/>
        </w:rPr>
        <w:t>Esta pregunta cortés es apropiada para networking en contextos académicos formales.</w:t>
      </w:r>
    </w:p>
    <w:p>
      <w:pPr>
        <w:spacing w:lineRule="auto" w:line="336" w:before="120" w:after="120"/>
        <w:ind w:firstLine="340"/>
      </w:pPr>
      <w:r>
        <w:rPr>
          <w:rFonts w:ascii="Times New Roman" w:hAnsi="Times New Roman"/>
          <w:sz w:val="22"/>
        </w:rPr>
        <w:t>42. "An welchem Institut arbeiten Sie?"</w:t>
      </w:r>
    </w:p>
    <w:p>
      <w:pPr>
        <w:spacing w:after="60"/>
        <w:ind w:left="340"/>
      </w:pPr>
      <w:r>
        <w:rPr>
          <w:rFonts w:ascii="Times New Roman" w:hAnsi="Times New Roman"/>
          <w:sz w:val="22"/>
        </w:rPr>
        <w:t>• *Pronunciación*: [An vel-jem in-sti-tut ar-bai-ten zi?]</w:t>
      </w:r>
    </w:p>
    <w:p>
      <w:pPr>
        <w:spacing w:after="60"/>
        <w:ind w:left="340"/>
      </w:pPr>
      <w:r>
        <w:rPr>
          <w:rFonts w:ascii="Times New Roman" w:hAnsi="Times New Roman"/>
          <w:sz w:val="22"/>
        </w:rPr>
        <w:t>• *Traducción literal*: "¿En qué instituto trabajan?"</w:t>
      </w:r>
    </w:p>
    <w:p>
      <w:pPr>
        <w:spacing w:after="60"/>
        <w:ind w:left="340"/>
      </w:pPr>
      <w:r>
        <w:rPr>
          <w:rFonts w:ascii="Times New Roman" w:hAnsi="Times New Roman"/>
          <w:sz w:val="22"/>
        </w:rPr>
        <w:t>• *Uso contextual*: Consultar sobre afiliaciones institucionales en networking académico</w:t>
      </w:r>
    </w:p>
    <w:p>
      <w:pPr>
        <w:spacing w:lineRule="auto" w:line="336" w:before="120" w:after="120"/>
        <w:ind w:firstLine="340"/>
      </w:pPr>
      <w:r>
        <w:rPr>
          <w:rFonts w:ascii="Times New Roman" w:hAnsi="Times New Roman"/>
          <w:sz w:val="22"/>
        </w:rPr>
        <w:t>Esta pregunta estándar facilita identificación de intereses y colaboraciones potenciales.</w:t>
      </w:r>
    </w:p>
    <w:p>
      <w:pPr>
        <w:spacing w:lineRule="auto" w:line="336" w:before="120" w:after="120"/>
        <w:ind w:firstLine="340"/>
      </w:pPr>
      <w:r>
        <w:rPr>
          <w:rFonts w:ascii="Times New Roman" w:hAnsi="Times New Roman"/>
          <w:sz w:val="22"/>
        </w:rPr>
        <w:t>43. "Ich würde gerne in Kontakt bleiben"</w:t>
      </w:r>
    </w:p>
    <w:p>
      <w:pPr>
        <w:spacing w:after="60"/>
        <w:ind w:left="340"/>
      </w:pPr>
      <w:r>
        <w:rPr>
          <w:rFonts w:ascii="Times New Roman" w:hAnsi="Times New Roman"/>
          <w:sz w:val="22"/>
        </w:rPr>
        <w:t>• *Pronunciación*: [Ij vür-de ger-ne in kon-takt blai-ben]</w:t>
      </w:r>
    </w:p>
    <w:p>
      <w:pPr>
        <w:spacing w:after="60"/>
        <w:ind w:left="340"/>
      </w:pPr>
      <w:r>
        <w:rPr>
          <w:rFonts w:ascii="Times New Roman" w:hAnsi="Times New Roman"/>
          <w:sz w:val="22"/>
        </w:rPr>
        <w:t>• *Traducción literal*: "Me gustaría mantener contacto"</w:t>
      </w:r>
    </w:p>
    <w:p>
      <w:pPr>
        <w:spacing w:after="60"/>
        <w:ind w:left="340"/>
      </w:pPr>
      <w:r>
        <w:rPr>
          <w:rFonts w:ascii="Times New Roman" w:hAnsi="Times New Roman"/>
          <w:sz w:val="22"/>
        </w:rPr>
        <w:t>• *Uso contextual*: Expresar interés en conexiones académicas continuadas</w:t>
      </w:r>
    </w:p>
    <w:p>
      <w:pPr>
        <w:spacing w:lineRule="auto" w:line="336" w:before="120" w:after="120"/>
        <w:ind w:firstLine="340"/>
      </w:pPr>
      <w:r>
        <w:rPr>
          <w:rFonts w:ascii="Times New Roman" w:hAnsi="Times New Roman"/>
          <w:sz w:val="22"/>
        </w:rPr>
        <w:t>Esta expresión facilita el desarrollo de redes profesionales duraderas.</w:t>
      </w:r>
    </w:p>
    <w:p>
      <w:pPr>
        <w:spacing w:before="240" w:after="120"/>
      </w:pPr>
      <w:r>
        <w:rPr>
          <w:rFonts w:ascii="Arial" w:hAnsi="Arial"/>
          <w:b/>
          <w:sz w:val="24"/>
        </w:rPr>
        <w:t>Expresiones para Oportunidades de Desarrollo</w:t>
      </w:r>
    </w:p>
    <w:p>
      <w:pPr>
        <w:spacing w:lineRule="auto" w:line="336" w:before="120" w:after="120"/>
        <w:ind w:firstLine="340"/>
      </w:pPr>
      <w:r>
        <w:rPr>
          <w:rFonts w:ascii="Times New Roman" w:hAnsi="Times New Roman"/>
          <w:sz w:val="22"/>
        </w:rPr>
        <w:t>44. "Gibt es Möglichkeiten für..."</w:t>
      </w:r>
    </w:p>
    <w:p>
      <w:pPr>
        <w:spacing w:after="60"/>
        <w:ind w:left="340"/>
      </w:pPr>
      <w:r>
        <w:rPr>
          <w:rFonts w:ascii="Times New Roman" w:hAnsi="Times New Roman"/>
          <w:sz w:val="22"/>
        </w:rPr>
        <w:t>• *Pronunciación*: [Gibt es mööj-lij-kai-ten für...]</w:t>
      </w:r>
    </w:p>
    <w:p>
      <w:pPr>
        <w:spacing w:after="60"/>
        <w:ind w:left="340"/>
      </w:pPr>
      <w:r>
        <w:rPr>
          <w:rFonts w:ascii="Times New Roman" w:hAnsi="Times New Roman"/>
          <w:sz w:val="22"/>
        </w:rPr>
        <w:t>• *Traducción literal*: "¿Hay oportunidades para...?"</w:t>
      </w:r>
    </w:p>
    <w:p>
      <w:pPr>
        <w:spacing w:after="60"/>
        <w:ind w:left="340"/>
      </w:pPr>
      <w:r>
        <w:rPr>
          <w:rFonts w:ascii="Times New Roman" w:hAnsi="Times New Roman"/>
          <w:sz w:val="22"/>
        </w:rPr>
        <w:t>• *Uso contextual*: Consultar sobre becas, intercambios, o posiciones académicas</w:t>
      </w:r>
    </w:p>
    <w:p>
      <w:pPr>
        <w:spacing w:lineRule="auto" w:line="336" w:before="120" w:after="120"/>
        <w:ind w:firstLine="340"/>
      </w:pPr>
      <w:r>
        <w:rPr>
          <w:rFonts w:ascii="Times New Roman" w:hAnsi="Times New Roman"/>
          <w:sz w:val="22"/>
        </w:rPr>
        <w:t>Esta pregunta abierta puede revelar oportunidades de desarrollo profesional valiosas.</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45. "Das war sehr lehrreich"</w:t>
      </w:r>
    </w:p>
    <w:p>
      <w:pPr>
        <w:spacing w:after="60"/>
        <w:ind w:left="340"/>
      </w:pPr>
      <w:r>
        <w:rPr>
          <w:rFonts w:ascii="Times New Roman" w:hAnsi="Times New Roman"/>
          <w:sz w:val="22"/>
        </w:rPr>
        <w:t>• *Pronunciación*: [Das var zer ler-raij]</w:t>
      </w:r>
    </w:p>
    <w:p>
      <w:pPr>
        <w:spacing w:after="60"/>
        <w:ind w:left="340"/>
      </w:pPr>
      <w:r>
        <w:rPr>
          <w:rFonts w:ascii="Times New Roman" w:hAnsi="Times New Roman"/>
          <w:sz w:val="22"/>
        </w:rPr>
        <w:t>• *Traducción literal*: "Eso fue muy instructivo"</w:t>
      </w:r>
    </w:p>
    <w:p>
      <w:pPr>
        <w:spacing w:after="60"/>
        <w:ind w:left="340"/>
      </w:pPr>
      <w:r>
        <w:rPr>
          <w:rFonts w:ascii="Times New Roman" w:hAnsi="Times New Roman"/>
          <w:sz w:val="22"/>
        </w:rPr>
        <w:t>• *Uso contextual*: Expresar apreciación por experiencias de aprendizaje</w:t>
      </w:r>
    </w:p>
    <w:p>
      <w:pPr>
        <w:spacing w:lineRule="auto" w:line="336" w:before="120" w:after="120"/>
        <w:ind w:firstLine="340"/>
      </w:pPr>
      <w:r>
        <w:rPr>
          <w:rFonts w:ascii="Times New Roman" w:hAnsi="Times New Roman"/>
          <w:sz w:val="22"/>
        </w:rPr>
        <w:t>"Lehrreich" (instructivo/educativo) es un término específicamente académico que reconoce el valor intelectual de experiencias educativas.</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45 expresiones académicas presentadas en este capítulo constituyen un sistema completo para la comunicación educativa efectiva en instituciones alemanas. Su dominio le proporcionará no solo las herramientas lingüísticas necesarias para el éxito académico, sino también la comprensión cultural profunda que facilita integración exitosa en comunidades académicas germanoparlantes.</w:t>
      </w:r>
    </w:p>
    <w:p>
      <w:pPr>
        <w:spacing w:lineRule="auto" w:line="336" w:before="120" w:after="120"/>
        <w:ind w:firstLine="340"/>
      </w:pPr>
      <w:r>
        <w:rPr>
          <w:rFonts w:ascii="Times New Roman" w:hAnsi="Times New Roman"/>
          <w:sz w:val="22"/>
        </w:rPr>
        <w:t>La aplicación efectiva de estos Redemittel requiere sensibilidad a los contextos académicos específicos, timing apropiado y comprensión de las dinámicas interpersonales que caracterizan diferentes situaciones educativas. La cultura académica alemana valora la precisión, preparación y participación constructiva, y el uso apropiado de estas expresiones demuestra comprensión y respeto por estos valores.</w:t>
      </w:r>
    </w:p>
    <w:p>
      <w:pPr>
        <w:spacing w:lineRule="auto" w:line="336" w:before="120" w:after="120"/>
        <w:ind w:firstLine="340"/>
      </w:pPr>
      <w:r>
        <w:rPr>
          <w:rFonts w:ascii="Times New Roman" w:hAnsi="Times New Roman"/>
          <w:sz w:val="22"/>
        </w:rPr>
        <w:t>El éxito en entornos educativos alemanes depende significativamente de la capacidad para comunicarse de manera que refleje seriedad intelectual, respeto por la autoridad académica y commitment al crecimiento intelectual continuo. Estos Redemittel, cuando se utilizan apropiadamente, facilitan exactamente este tipo de comunicación académica efectiva y culturalmente apropiada.</w:t>
      </w:r>
    </w:p>
    <w:p>
      <w:r>
        <w:br w:type="page"/>
      </w:r>
    </w:p>
    <w:p>
      <w:pPr>
        <w:spacing w:before="720" w:after="480"/>
        <w:jc w:val="center"/>
      </w:pPr>
      <w:r>
        <w:rPr>
          <w:rFonts w:ascii="Arial" w:hAnsi="Arial"/>
          <w:b/>
          <w:sz w:val="36"/>
        </w:rPr>
        <w:t>CAPÍTULO 9: Entretenimiento y Ocio: Disfrutando la Cultura Alemana</w:t>
      </w:r>
    </w:p>
    <w:p>
      <w:pPr>
        <w:spacing w:lineRule="auto" w:line="336" w:before="120" w:after="120"/>
        <w:ind w:firstLine="340"/>
      </w:pPr>
      <w:r>
        <w:rPr>
          <w:rFonts w:ascii="Times New Roman" w:hAnsi="Times New Roman"/>
          <w:sz w:val="22"/>
        </w:rPr>
        <w:t>El entretenimiento y el ocio representan ventanas privilegiadas hacia el alma de una cultura. En el contexto alemán, estas actividades no solamente constituyen momentos de relajación y disfrute, sino que funcionan como verdaderos laboratorios de integración social donde las expresiones lingüísticas adquieren matices únicos y profundamente arraigados en la tradición cultural. Los Redemittel relacionados con el entretenimiento y el ocio alemán trascienden la mera funcionalidad comunicativa para convertirse en llaves maestras que abren las puertas de la comprensión cultural auténtica.</w:t>
      </w:r>
    </w:p>
    <w:p>
      <w:pPr>
        <w:spacing w:lineRule="auto" w:line="336" w:before="120" w:after="120"/>
        <w:ind w:firstLine="340"/>
      </w:pPr>
      <w:r>
        <w:rPr>
          <w:rFonts w:ascii="Times New Roman" w:hAnsi="Times New Roman"/>
          <w:sz w:val="22"/>
        </w:rPr>
        <w:t>La riqueza del patrimonio cultural alemán se manifiesta de manera extraordinaria en la diversidad de sus expresiones de entretenimiento. Desde los majestuosos festivales de música clásica hasta las vibrantes celebraciones populares como el Oktoberfest, pasando por la sofisticada escena teatral berlinesa y los deportes tradicionales bávaros, cada contexto de ocio alemán ha desarrollado su propio vocabulario especializado, sus propias convenciones comunicativas y sus particulares formas de expresión social.</w:t>
      </w:r>
    </w:p>
    <w:p>
      <w:pPr>
        <w:spacing w:lineRule="auto" w:line="336" w:before="120" w:after="120"/>
        <w:ind w:firstLine="340"/>
      </w:pPr>
      <w:r>
        <w:rPr>
          <w:rFonts w:ascii="Times New Roman" w:hAnsi="Times New Roman"/>
          <w:sz w:val="22"/>
        </w:rPr>
        <w:t>Las cuarenta y cinco expresiones que exploraremos en este capítulo han sido cuidadosamente seleccionadas para proporcionar una cobertura integral de los contextos de entretenimiento más significativos en la vida alemana contemporánea. Estas expresiones funcionan como herramientas de inmersión cultural que permiten no solamente participar en actividades de ocio, sino comprenderlas desde una perspectiva genuinamente alemana.</w:t>
      </w:r>
    </w:p>
    <w:p>
      <w:pPr>
        <w:spacing w:before="360" w:after="240"/>
      </w:pPr>
      <w:r>
        <w:rPr>
          <w:rFonts w:ascii="Arial" w:hAnsi="Arial"/>
          <w:b/>
          <w:sz w:val="28"/>
        </w:rPr>
        <w:t>Fundamentos Culturales del Ocio Alemán</w:t>
      </w:r>
    </w:p>
    <w:p>
      <w:pPr>
        <w:spacing w:lineRule="auto" w:line="336" w:before="120" w:after="120"/>
        <w:ind w:firstLine="340"/>
      </w:pPr>
      <w:r>
        <w:rPr>
          <w:rFonts w:ascii="Times New Roman" w:hAnsi="Times New Roman"/>
          <w:sz w:val="22"/>
        </w:rPr>
        <w:t>La conceptualización alemana del ocio difiere significativamente de otras tradiciones culturales europeas. El término "Freizeit" abarca mucho más que el simple tiempo libre; representa un espacio vital dedicado al crecimiento personal, la conexión comunitaria y el enriquecimiento espiritual. Esta filosofía del ocio se refleja de manera directa en las expresiones lingüísticas utilizadas para describir y participar en actividades de entretenimiento.</w:t>
      </w:r>
    </w:p>
    <w:p>
      <w:pPr>
        <w:spacing w:lineRule="auto" w:line="336" w:before="120" w:after="120"/>
        <w:ind w:firstLine="340"/>
      </w:pPr>
      <w:r>
        <w:rPr>
          <w:rFonts w:ascii="Times New Roman" w:hAnsi="Times New Roman"/>
          <w:sz w:val="22"/>
        </w:rPr>
        <w:t>1. Das macht richtig Spaß! (¡Esto es realmente divertido!)</w:t>
      </w:r>
    </w:p>
    <w:p>
      <w:pPr>
        <w:spacing w:lineRule="auto" w:line="336" w:before="120" w:after="120"/>
        <w:ind w:firstLine="340"/>
      </w:pPr>
      <w:r>
        <w:rPr>
          <w:rFonts w:ascii="Times New Roman" w:hAnsi="Times New Roman"/>
          <w:sz w:val="22"/>
        </w:rPr>
        <w:t>Esta expresión fundamental encapsula la esencia del disfrute genuino en la cultura alemana. A diferencia de formulaciones más superficiales de entretenimiento, "Das macht richtig Spaß" implica una participación auténtica y profunda en la actividad. La palabra "richtig" añade una dimensión de intensidad que sugiere que el placer experimentado trasciende la mera diversión superficial para convertirse en una experiencia significativa.</w:t>
      </w:r>
    </w:p>
    <w:p>
      <w:pPr>
        <w:spacing w:lineRule="auto" w:line="336" w:before="120" w:after="120"/>
        <w:ind w:firstLine="340"/>
      </w:pPr>
      <w:r>
        <w:rPr>
          <w:rFonts w:ascii="Times New Roman" w:hAnsi="Times New Roman"/>
          <w:sz w:val="22"/>
        </w:rPr>
        <w:t>En contextos culturales alemanes, esta expresión se utiliza frecuentemente durante festivales locales, conciertos al aire libre, eventos deportivos comunitarios y celebraciones tradicionales. Su uso apropiado requiere una comprensión del momento emocional colectivo y una sincronización con el entusiasmo grupal característico de la participación social alemana.</w:t>
      </w:r>
    </w:p>
    <w:p>
      <w:pPr>
        <w:spacing w:lineRule="auto" w:line="336" w:before="120" w:after="120"/>
        <w:ind w:firstLine="340"/>
      </w:pPr>
      <w:r>
        <w:rPr>
          <w:rFonts w:ascii="Times New Roman" w:hAnsi="Times New Roman"/>
          <w:sz w:val="22"/>
        </w:rPr>
        <w:t>2. Wir lassen den Abend ausklingen (Dejamos que la noche termine gradualmente)</w:t>
      </w:r>
    </w:p>
    <w:p>
      <w:pPr>
        <w:spacing w:lineRule="auto" w:line="336" w:before="120" w:after="120"/>
        <w:ind w:firstLine="340"/>
      </w:pPr>
      <w:r>
        <w:rPr>
          <w:rFonts w:ascii="Times New Roman" w:hAnsi="Times New Roman"/>
          <w:sz w:val="22"/>
        </w:rPr>
        <w:t>El concepto de "ausklingen lassen" representa una filosofía alemana particular sobre la conclusión de experiencias sociales. Esta expresión sugiere un proceso gradual y consciente de transición desde la actividad social hacia la reflexión personal, permitiendo que los momentos compartidos se sedimenten en la memoria de manera orgánica.</w:t>
      </w:r>
    </w:p>
    <w:p>
      <w:pPr>
        <w:spacing w:lineRule="auto" w:line="336" w:before="120" w:after="120"/>
        <w:ind w:firstLine="340"/>
      </w:pPr>
      <w:r>
        <w:rPr>
          <w:rFonts w:ascii="Times New Roman" w:hAnsi="Times New Roman"/>
          <w:sz w:val="22"/>
        </w:rPr>
        <w:t>Esta frase se emplea típicamente al final de veladas culturales, cenas con amigos, conciertos o eventos teatrales. Su uso denota sofisticación social y comprensión de los ritmos naturales de la experiencia compartida, valores altamente apreciados en la cultura alemana contemporánea.</w:t>
      </w:r>
    </w:p>
    <w:p>
      <w:pPr>
        <w:spacing w:lineRule="auto" w:line="336" w:before="120" w:after="120"/>
        <w:ind w:firstLine="340"/>
      </w:pPr>
      <w:r>
        <w:rPr>
          <w:rFonts w:ascii="Times New Roman" w:hAnsi="Times New Roman"/>
          <w:sz w:val="22"/>
        </w:rPr>
        <w:t>3. Das ist genau mein Geschmack (Esto es exactamente de mi gusto)</w:t>
      </w:r>
    </w:p>
    <w:p>
      <w:pPr>
        <w:spacing w:lineRule="auto" w:line="336" w:before="120" w:after="120"/>
        <w:ind w:firstLine="340"/>
      </w:pPr>
      <w:r>
        <w:rPr>
          <w:rFonts w:ascii="Times New Roman" w:hAnsi="Times New Roman"/>
          <w:sz w:val="22"/>
        </w:rPr>
        <w:t>La expresión del gusto personal en alemán trasciende la simple preferencia para convertirse en una declaración de identidad cultural y estética. "Mein Geschmack" implica no solamente una inclinación personal, sino una comprensión educada y reflexiva de las propias preferencias culturales.</w:t>
      </w:r>
    </w:p>
    <w:p>
      <w:pPr>
        <w:spacing w:lineRule="auto" w:line="336" w:before="120" w:after="120"/>
        <w:ind w:firstLine="340"/>
      </w:pPr>
      <w:r>
        <w:rPr>
          <w:rFonts w:ascii="Times New Roman" w:hAnsi="Times New Roman"/>
          <w:sz w:val="22"/>
        </w:rPr>
        <w:t>En contextos de entretenimiento, esta expresión se utiliza para expresar afinidad con géneros musicales, estilos artísticos, propuestas teatrales o actividades deportivas. Su uso apropiado requiere una comprensión de la importancia alemana otorgada al desarrollo del criterio personal informado y la capacidad de articular preferencias estéticas con precisión.</w:t>
      </w:r>
    </w:p>
    <w:p>
      <w:pPr>
        <w:spacing w:before="360" w:after="240"/>
      </w:pPr>
      <w:r>
        <w:rPr>
          <w:rFonts w:ascii="Arial" w:hAnsi="Arial"/>
          <w:b/>
          <w:sz w:val="28"/>
        </w:rPr>
        <w:t>Expresiones para Actividades Culturales Tradicionales</w:t>
      </w:r>
    </w:p>
    <w:p>
      <w:pPr>
        <w:spacing w:lineRule="auto" w:line="336" w:before="120" w:after="120"/>
        <w:ind w:firstLine="340"/>
      </w:pPr>
      <w:r>
        <w:rPr>
          <w:rFonts w:ascii="Times New Roman" w:hAnsi="Times New Roman"/>
          <w:sz w:val="22"/>
        </w:rPr>
        <w:t>La cultura alemana mantiene una relación compleja y evolutiva con sus tradiciones, especialmente en el ámbito del entretenimiento. Las expresiones relacionadas con actividades culturales tradicionales reflejan tanto el respeto por el patrimonio histórico como la capacidad de reinterpretación contemporánea de formas culturales ancestrales.</w:t>
      </w:r>
    </w:p>
    <w:p>
      <w:pPr>
        <w:spacing w:lineRule="auto" w:line="336" w:before="120" w:after="120"/>
        <w:ind w:firstLine="340"/>
      </w:pPr>
      <w:r>
        <w:rPr>
          <w:rFonts w:ascii="Times New Roman" w:hAnsi="Times New Roman"/>
          <w:sz w:val="22"/>
        </w:rPr>
        <w:t>4. Auf die Plätze, fertig, los! (¡En sus marcas, listos, ya!)</w:t>
      </w:r>
    </w:p>
    <w:p>
      <w:pPr>
        <w:spacing w:lineRule="auto" w:line="336" w:before="120" w:after="120"/>
        <w:ind w:firstLine="340"/>
      </w:pPr>
      <w:r>
        <w:rPr>
          <w:rFonts w:ascii="Times New Roman" w:hAnsi="Times New Roman"/>
          <w:sz w:val="22"/>
        </w:rPr>
        <w:t>Aunque aparentemente simple, esta expresión deportiva tradicional encarna valores fundamentales de la cultura alemana: preparación meticulosa, disciplina colectiva y acción coordinada. Su uso trasciende los contextos deportivos para aplicarse a cualquier situación que requiera sincronización grupal y inicio coordinado de actividades.</w:t>
      </w:r>
    </w:p>
    <w:p>
      <w:pPr>
        <w:spacing w:lineRule="auto" w:line="336" w:before="120" w:after="120"/>
        <w:ind w:firstLine="340"/>
      </w:pPr>
      <w:r>
        <w:rPr>
          <w:rFonts w:ascii="Times New Roman" w:hAnsi="Times New Roman"/>
          <w:sz w:val="22"/>
        </w:rPr>
        <w:t>En festivales folclóricos, competencias tradicionales, juegos comunitarios y actividades recreativas organizadas, esta expresión funciona como un ritual de cohesión social que alinea las energías individuales hacia objetivos colectivos, reflejando la importancia alemana otorgada a la cooperación estructurada.</w:t>
      </w:r>
    </w:p>
    <w:p>
      <w:pPr>
        <w:spacing w:lineRule="auto" w:line="336" w:before="120" w:after="120"/>
        <w:ind w:firstLine="340"/>
      </w:pPr>
      <w:r>
        <w:rPr>
          <w:rFonts w:ascii="Times New Roman" w:hAnsi="Times New Roman"/>
          <w:sz w:val="22"/>
        </w:rPr>
        <w:t>5. Das ist ein echter Ohrwurm (Es una auténtica melodía pegajosa)</w:t>
      </w:r>
    </w:p>
    <w:p>
      <w:pPr>
        <w:spacing w:lineRule="auto" w:line="336" w:before="120" w:after="120"/>
        <w:ind w:firstLine="340"/>
      </w:pPr>
      <w:r>
        <w:rPr>
          <w:rFonts w:ascii="Times New Roman" w:hAnsi="Times New Roman"/>
          <w:sz w:val="22"/>
        </w:rPr>
        <w:t>La cultura musical alemana ha desarrollado terminología específica para describir fenómenos sonoros que trascienden la experiencia auditiva inmediata. "Ohrwurm" literalmente significa "gusano del oído", describiendo melodías que permanecen en la mente de manera persistente y, generalmente, placentera.</w:t>
      </w:r>
    </w:p>
    <w:p>
      <w:pPr>
        <w:spacing w:lineRule="auto" w:line="336" w:before="120" w:after="120"/>
        <w:ind w:firstLine="340"/>
      </w:pPr>
      <w:r>
        <w:rPr>
          <w:rFonts w:ascii="Times New Roman" w:hAnsi="Times New Roman"/>
          <w:sz w:val="22"/>
        </w:rPr>
        <w:t>Esta expresión se utiliza frecuentemente en contextos de festivales de música folclórica, conciertos de música popular alemana, eventos culturales comunitarios y celebraciones donde la música tradicional ocupa un lugar central. Su uso denota familiaridad con la cultura musical alemana y comprensión de la importancia otorgada a la permanencia emocional de las experiencias sonoras.</w:t>
      </w:r>
    </w:p>
    <w:p>
      <w:pPr>
        <w:spacing w:lineRule="auto" w:line="336" w:before="120" w:after="120"/>
        <w:ind w:firstLine="340"/>
      </w:pPr>
      <w:r>
        <w:rPr>
          <w:rFonts w:ascii="Times New Roman" w:hAnsi="Times New Roman"/>
          <w:sz w:val="22"/>
        </w:rPr>
        <w:t>6. Wir machen eine kleine Wanderung (Haremos una pequeña caminata)</w:t>
      </w:r>
    </w:p>
    <w:p>
      <w:pPr>
        <w:spacing w:lineRule="auto" w:line="336" w:before="120" w:after="120"/>
        <w:ind w:firstLine="340"/>
      </w:pPr>
      <w:r>
        <w:rPr>
          <w:rFonts w:ascii="Times New Roman" w:hAnsi="Times New Roman"/>
          <w:sz w:val="22"/>
        </w:rPr>
        <w:t>El senderismo ("Wandern") representa una institución cultural alemana que trasciende la mera actividad física para convertirse en una práctica de conexión espiritual con la naturaleza y la tradición. Esta expresión encapsula la modestia característica alemana al presentar actividades potencialmente exigentes como experiencias accesibles y placenteras.</w:t>
      </w:r>
    </w:p>
    <w:p>
      <w:pPr>
        <w:spacing w:lineRule="auto" w:line="336" w:before="120" w:after="120"/>
        <w:ind w:firstLine="340"/>
      </w:pPr>
      <w:r>
        <w:rPr>
          <w:rFonts w:ascii="Times New Roman" w:hAnsi="Times New Roman"/>
          <w:sz w:val="22"/>
        </w:rPr>
        <w:t>En contextos de ocio familiar, turismo cultural, actividades de integración social y celebraciones tradicionales al aire libre, esta expresión funciona como una invitación inclusiva que minimiza las barreras de participación mientras mantiene el respeto por la naturaleza y la preparación adecuada.</w:t>
      </w:r>
    </w:p>
    <w:p>
      <w:pPr>
        <w:spacing w:before="360" w:after="240"/>
      </w:pPr>
      <w:r>
        <w:rPr>
          <w:rFonts w:ascii="Arial" w:hAnsi="Arial"/>
          <w:b/>
          <w:sz w:val="28"/>
        </w:rPr>
        <w:t>Vocabulario Especializado para Eventos Musicales</w:t>
      </w:r>
    </w:p>
    <w:p>
      <w:pPr>
        <w:spacing w:lineRule="auto" w:line="336" w:before="120" w:after="120"/>
        <w:ind w:firstLine="340"/>
      </w:pPr>
      <w:r>
        <w:rPr>
          <w:rFonts w:ascii="Times New Roman" w:hAnsi="Times New Roman"/>
          <w:sz w:val="22"/>
        </w:rPr>
        <w:t>La escena musical alemana, desde la música clásica mundialmente reconocida hasta las vibrantes subculturas musicales contemporáneas, ha desarrollado un vocabulario especializado que refleja la sofisticación de su patrimonio sonoro y la diversidad de sus expresiones musicales contemporáneas.</w:t>
      </w:r>
    </w:p>
    <w:p>
      <w:pPr>
        <w:spacing w:lineRule="auto" w:line="336" w:before="120" w:after="120"/>
        <w:ind w:firstLine="340"/>
      </w:pPr>
      <w:r>
        <w:rPr>
          <w:rFonts w:ascii="Times New Roman" w:hAnsi="Times New Roman"/>
          <w:sz w:val="22"/>
        </w:rPr>
        <w:t>7. Die Stimmung ist bombastisch (El ambiente es espectacular)</w:t>
      </w:r>
    </w:p>
    <w:p>
      <w:pPr>
        <w:spacing w:lineRule="auto" w:line="336" w:before="120" w:after="120"/>
        <w:ind w:firstLine="340"/>
      </w:pPr>
      <w:r>
        <w:rPr>
          <w:rFonts w:ascii="Times New Roman" w:hAnsi="Times New Roman"/>
          <w:sz w:val="22"/>
        </w:rPr>
        <w:t>"Bombastisch" en contextos musicales alemanes describe una atmósfera de intensidad emocional colectiva que trasciende la experiencia individual para crear momentos de comunión social a través de la música. Esta expresión se utiliza para describir conciertos, festivales, eventos musicales y celebraciones donde la energía colectiva alcanza niveles extraordinarios.</w:t>
      </w:r>
    </w:p>
    <w:p>
      <w:pPr>
        <w:spacing w:lineRule="auto" w:line="336" w:before="120" w:after="120"/>
        <w:ind w:firstLine="340"/>
      </w:pPr>
      <w:r>
        <w:rPr>
          <w:rFonts w:ascii="Times New Roman" w:hAnsi="Times New Roman"/>
          <w:sz w:val="22"/>
        </w:rPr>
        <w:t>Su uso apropiado requiere una lectura precisa del momento emocional colectivo y una participación auténtica en la experiencia musical compartida. En la cultura alemana, la capacidad de reconocer y articular estos momentos de intensidad comunitaria se considera una habilidad social valiosa.</w:t>
      </w:r>
    </w:p>
    <w:p>
      <w:pPr>
        <w:spacing w:lineRule="auto" w:line="336" w:before="120" w:after="120"/>
        <w:ind w:firstLine="340"/>
      </w:pPr>
      <w:r>
        <w:rPr>
          <w:rFonts w:ascii="Times New Roman" w:hAnsi="Times New Roman"/>
          <w:sz w:val="22"/>
        </w:rPr>
        <w:t>8. Das Konzert war ein Volltreffer (El concierto fue un éxito total)</w:t>
      </w:r>
    </w:p>
    <w:p>
      <w:pPr>
        <w:spacing w:lineRule="auto" w:line="336" w:before="120" w:after="120"/>
        <w:ind w:firstLine="340"/>
      </w:pPr>
      <w:r>
        <w:rPr>
          <w:rFonts w:ascii="Times New Roman" w:hAnsi="Times New Roman"/>
          <w:sz w:val="22"/>
        </w:rPr>
        <w:t>La metáfora deportiva aplicada a experiencias culturales refleja la importancia alemana otorgada a la excelencia y la precisión en todas las formas de expresión artística. "Volltreffer" sugiere no solamente éxito, sino precisión en el logro de objetivos artísticos específicos.</w:t>
      </w:r>
    </w:p>
    <w:p>
      <w:pPr>
        <w:spacing w:lineRule="auto" w:line="336" w:before="120" w:after="120"/>
        <w:ind w:firstLine="340"/>
      </w:pPr>
      <w:r>
        <w:rPr>
          <w:rFonts w:ascii="Times New Roman" w:hAnsi="Times New Roman"/>
          <w:sz w:val="22"/>
        </w:rPr>
        <w:t>Esta expresión se emplea para evaluar conciertos, recitales, presentaciones musicales y eventos culturales donde la calidad artística y la respuesta del público convergen en experiencias excepcionales. Su uso denota criterio cultural educado y capacidad de evaluación estética informada.</w:t>
      </w:r>
    </w:p>
    <w:p>
      <w:pPr>
        <w:spacing w:lineRule="auto" w:line="336" w:before="120" w:after="120"/>
        <w:ind w:firstLine="340"/>
      </w:pPr>
      <w:r>
        <w:rPr>
          <w:rFonts w:ascii="Times New Roman" w:hAnsi="Times New Roman"/>
          <w:sz w:val="22"/>
        </w:rPr>
        <w:t>9. Wir haben die beste Plätze ergattert (Conseguimos los mejores asientos)</w:t>
      </w:r>
    </w:p>
    <w:p>
      <w:pPr>
        <w:spacing w:lineRule="auto" w:line="336" w:before="120" w:after="120"/>
        <w:ind w:firstLine="340"/>
      </w:pPr>
      <w:r>
        <w:rPr>
          <w:rFonts w:ascii="Times New Roman" w:hAnsi="Times New Roman"/>
          <w:sz w:val="22"/>
        </w:rPr>
        <w:t>"Ergattert" implica una combinación de habilidad, persistencia y fortuna en la obtención de algo valioso y deseado. En contextos de entretenimiento, esta expresión celebra no solamente el resultado favorable, sino el proceso de gestión personal que lo hizo posible.</w:t>
      </w:r>
    </w:p>
    <w:p>
      <w:pPr>
        <w:spacing w:lineRule="auto" w:line="336" w:before="120" w:after="120"/>
        <w:ind w:firstLine="340"/>
      </w:pPr>
      <w:r>
        <w:rPr>
          <w:rFonts w:ascii="Times New Roman" w:hAnsi="Times New Roman"/>
          <w:sz w:val="22"/>
        </w:rPr>
        <w:t>En situaciones relacionadas con boletos para conciertos, reservas en restaurantes populares, acceso a eventos exclusivos y participación en actividades culturales de alta demanda, esta expresión funciona como una celebración modesta del éxito personal en la navegación de sistemas culturales complejos.</w:t>
      </w:r>
    </w:p>
    <w:p>
      <w:pPr>
        <w:spacing w:before="360" w:after="240"/>
      </w:pPr>
      <w:r>
        <w:rPr>
          <w:rFonts w:ascii="Arial" w:hAnsi="Arial"/>
          <w:b/>
          <w:sz w:val="28"/>
        </w:rPr>
        <w:t>Expresiones para Deportes y Actividades Físicas</w:t>
      </w:r>
    </w:p>
    <w:p>
      <w:pPr>
        <w:spacing w:lineRule="auto" w:line="336" w:before="120" w:after="120"/>
        <w:ind w:firstLine="340"/>
      </w:pPr>
      <w:r>
        <w:rPr>
          <w:rFonts w:ascii="Times New Roman" w:hAnsi="Times New Roman"/>
          <w:sz w:val="22"/>
        </w:rPr>
        <w:t>La cultura deportiva alemana combina tradiciones históricas con innovaciones contemporáneas, creando un contexto lingüístico rico en expresiones que reflejan tanto la competitividad como el espíritu de fair play característicos del deporte alemán.</w:t>
      </w:r>
    </w:p>
    <w:p>
      <w:pPr>
        <w:spacing w:lineRule="auto" w:line="336" w:before="120" w:after="120"/>
        <w:ind w:firstLine="340"/>
      </w:pPr>
      <w:r>
        <w:rPr>
          <w:rFonts w:ascii="Times New Roman" w:hAnsi="Times New Roman"/>
          <w:sz w:val="22"/>
        </w:rPr>
        <w:t>10. Wir drücken die Daumen (Cruzamos los dedos/deseamos suerte)</w:t>
      </w:r>
    </w:p>
    <w:p>
      <w:pPr>
        <w:spacing w:lineRule="auto" w:line="336" w:before="120" w:after="120"/>
        <w:ind w:firstLine="340"/>
      </w:pPr>
      <w:r>
        <w:rPr>
          <w:rFonts w:ascii="Times New Roman" w:hAnsi="Times New Roman"/>
          <w:sz w:val="22"/>
        </w:rPr>
        <w:t>Esta expresión gestual alemana equivale al "cruzar los dedos" en otras culturas, pero lleva consigo connotaciones específicas de solidaridad grupal y apoyo emocional colectivo. En contextos deportivos, "Daumen drücken" representa un ritual de conexión empática con los participantes.</w:t>
      </w:r>
    </w:p>
    <w:p>
      <w:pPr>
        <w:spacing w:lineRule="auto" w:line="336" w:before="120" w:after="120"/>
        <w:ind w:firstLine="340"/>
      </w:pPr>
      <w:r>
        <w:rPr>
          <w:rFonts w:ascii="Times New Roman" w:hAnsi="Times New Roman"/>
          <w:sz w:val="22"/>
        </w:rPr>
        <w:t>Durante competencias deportivas, eventos atléticos, torneos locales y actividades deportivas comunitarias, esta expresión funciona como una manifestación de apoyo que fortalece los vínculos sociales entre espectadores y participantes, reflejando la importancia alemana otorgada a la participación emocional en experiencias colectivas.</w:t>
      </w:r>
    </w:p>
    <w:p>
      <w:pPr>
        <w:spacing w:lineRule="auto" w:line="336" w:before="120" w:after="120"/>
        <w:ind w:firstLine="340"/>
      </w:pPr>
      <w:r>
        <w:rPr>
          <w:rFonts w:ascii="Times New Roman" w:hAnsi="Times New Roman"/>
          <w:sz w:val="22"/>
        </w:rPr>
        <w:t>11. Das war ein knappes Rennen (Fue una carrera muy cerrada)</w:t>
      </w:r>
    </w:p>
    <w:p>
      <w:pPr>
        <w:spacing w:lineRule="auto" w:line="336" w:before="120" w:after="120"/>
        <w:ind w:firstLine="340"/>
      </w:pPr>
      <w:r>
        <w:rPr>
          <w:rFonts w:ascii="Times New Roman" w:hAnsi="Times New Roman"/>
          <w:sz w:val="22"/>
        </w:rPr>
        <w:t>La precisión alemana se manifiesta incluso en la descripción de competencias deportivas. "Knapp" describe situaciones donde los márgenes de diferencia son mínimos, requiriendo evaluación cuidadosa y reconocimiento de la calidad competitiva de todos los participantes.</w:t>
      </w:r>
    </w:p>
    <w:p>
      <w:pPr>
        <w:spacing w:lineRule="auto" w:line="336" w:before="120" w:after="120"/>
        <w:ind w:firstLine="340"/>
      </w:pPr>
      <w:r>
        <w:rPr>
          <w:rFonts w:ascii="Times New Roman" w:hAnsi="Times New Roman"/>
          <w:sz w:val="22"/>
        </w:rPr>
        <w:t>Esta expresión se utiliza para comentar resultados deportivos, competencias atléticas, juegos locales y actividades competitivas donde la igualdad de nivel genera emoción y respeto mutuo entre competidores. Su uso denota comprensión de los valores deportivos alemanes de fair play y reconocimiento del mérito ajeno.</w:t>
      </w:r>
    </w:p>
    <w:p>
      <w:pPr>
        <w:spacing w:lineRule="auto" w:line="336" w:before="120" w:after="120"/>
        <w:ind w:firstLine="340"/>
      </w:pPr>
      <w:r>
        <w:rPr>
          <w:rFonts w:ascii="Times New Roman" w:hAnsi="Times New Roman"/>
          <w:sz w:val="22"/>
        </w:rPr>
        <w:t>12. Wir machen Sport für die Gesundheit (Hacemos deporte por la salud)</w:t>
      </w:r>
    </w:p>
    <w:p>
      <w:pPr>
        <w:spacing w:lineRule="auto" w:line="336" w:before="120" w:after="120"/>
        <w:ind w:firstLine="340"/>
      </w:pPr>
      <w:r>
        <w:rPr>
          <w:rFonts w:ascii="Times New Roman" w:hAnsi="Times New Roman"/>
          <w:sz w:val="22"/>
        </w:rPr>
        <w:t>La conceptualización alemana del deporte integra dimensiones físicas, mentales y sociales en un enfoque holístico del bienestar. Esta expresión refleja una filosofía cultural que prioritiza los beneficios a largo plazo sobre los logros inmediatos o la competencia extrema.</w:t>
      </w:r>
    </w:p>
    <w:p>
      <w:pPr>
        <w:spacing w:lineRule="auto" w:line="336" w:before="120" w:after="120"/>
        <w:ind w:firstLine="340"/>
      </w:pPr>
      <w:r>
        <w:rPr>
          <w:rFonts w:ascii="Times New Roman" w:hAnsi="Times New Roman"/>
          <w:sz w:val="22"/>
        </w:rPr>
        <w:t>En contextos de actividades deportivas recreativas, programas comunitarios de ejercicio, clubs deportivos locales y actividades físicas familiares, esta expresión comunica una motivación equilibrada que combina disciplina personal con disfrute sostenible, valores centrales en la cultura alemana contemporánea.</w:t>
      </w:r>
    </w:p>
    <w:p>
      <w:pPr>
        <w:spacing w:before="360" w:after="240"/>
      </w:pPr>
      <w:r>
        <w:rPr>
          <w:rFonts w:ascii="Arial" w:hAnsi="Arial"/>
          <w:b/>
          <w:sz w:val="28"/>
        </w:rPr>
        <w:t>Terminología para Artes Escénicas y Visuales</w:t>
      </w:r>
    </w:p>
    <w:p>
      <w:pPr>
        <w:spacing w:lineRule="auto" w:line="336" w:before="120" w:after="120"/>
        <w:ind w:firstLine="340"/>
      </w:pPr>
      <w:r>
        <w:rPr>
          <w:rFonts w:ascii="Times New Roman" w:hAnsi="Times New Roman"/>
          <w:sz w:val="22"/>
        </w:rPr>
        <w:t>La rica tradición alemana en artes escénicas y visuales ha generado un vocabulario especializado que refleja tanto la sofisticación técnica como la profundidad emocional características de la expresión artística alemana.</w:t>
      </w:r>
    </w:p>
    <w:p>
      <w:pPr>
        <w:spacing w:lineRule="auto" w:line="336" w:before="120" w:after="120"/>
        <w:ind w:firstLine="340"/>
      </w:pPr>
      <w:r>
        <w:rPr>
          <w:rFonts w:ascii="Times New Roman" w:hAnsi="Times New Roman"/>
          <w:sz w:val="22"/>
        </w:rPr>
        <w:t>13. Die Aufführung war atemberaubend (La representación fue impresionante)</w:t>
      </w:r>
    </w:p>
    <w:p>
      <w:pPr>
        <w:spacing w:lineRule="auto" w:line="336" w:before="120" w:after="120"/>
        <w:ind w:firstLine="340"/>
      </w:pPr>
      <w:r>
        <w:rPr>
          <w:rFonts w:ascii="Times New Roman" w:hAnsi="Times New Roman"/>
          <w:sz w:val="22"/>
        </w:rPr>
        <w:t>"Atemberaubend" literalmente significa "que quita la respiración", describiendo experiencias artísticas que trascienden la evaluación intelectual para impactar directamente la experiencia corporal y emocional del espectador. Esta expresión reserva su uso para momentos de genuina trascendencia artística.</w:t>
      </w:r>
    </w:p>
    <w:p>
      <w:pPr>
        <w:spacing w:lineRule="auto" w:line="336" w:before="120" w:after="120"/>
        <w:ind w:firstLine="340"/>
      </w:pPr>
      <w:r>
        <w:rPr>
          <w:rFonts w:ascii="Times New Roman" w:hAnsi="Times New Roman"/>
          <w:sz w:val="22"/>
        </w:rPr>
        <w:t>En contextos teatrales, operísticos, de danza y presentaciones artísticas de alta calidad, esta expresión comunica una respuesta estética que combina admiración técnica con conmoción emocional, reflejando la expectativa alemana de que el arte genuino debe generar transformación personal en el espectador.</w:t>
      </w:r>
    </w:p>
    <w:p>
      <w:pPr>
        <w:spacing w:lineRule="auto" w:line="336" w:before="120" w:after="120"/>
        <w:ind w:firstLine="340"/>
      </w:pPr>
      <w:r>
        <w:rPr>
          <w:rFonts w:ascii="Times New Roman" w:hAnsi="Times New Roman"/>
          <w:sz w:val="22"/>
        </w:rPr>
        <w:t>14. Das Stück hat uns zum Nachdenken gebracht (La obra nos hizo reflexionar)</w:t>
      </w:r>
    </w:p>
    <w:p>
      <w:pPr>
        <w:spacing w:lineRule="auto" w:line="336" w:before="120" w:after="120"/>
        <w:ind w:firstLine="340"/>
      </w:pPr>
      <w:r>
        <w:rPr>
          <w:rFonts w:ascii="Times New Roman" w:hAnsi="Times New Roman"/>
          <w:sz w:val="22"/>
        </w:rPr>
        <w:t>La cultura alemana otorga particular valor al arte que estimula la reflexión intelectual y el crecimiento personal. Esta expresión reconoce la función educativa y transformadora del arte, celebrando obras que trascienden el entretenimiento para convertirse en experiencias de desarrollo intelectual.</w:t>
      </w:r>
    </w:p>
    <w:p>
      <w:pPr>
        <w:spacing w:lineRule="auto" w:line="336" w:before="120" w:after="120"/>
        <w:ind w:firstLine="340"/>
      </w:pPr>
      <w:r>
        <w:rPr>
          <w:rFonts w:ascii="Times New Roman" w:hAnsi="Times New Roman"/>
          <w:sz w:val="22"/>
        </w:rPr>
        <w:t>Durante discusiones post-teatrales, evaluaciones de exposiciones artísticas, conversaciones sobre conciertos y análisis de experiencias culturales, esta expresión denota apreciación por la dimensión intelectual del arte y reconocimiento de su impacto formativo a largo plazo.</w:t>
      </w:r>
    </w:p>
    <w:p>
      <w:pPr>
        <w:spacing w:lineRule="auto" w:line="336" w:before="120" w:after="120"/>
        <w:ind w:firstLine="340"/>
      </w:pPr>
      <w:r>
        <w:rPr>
          <w:rFonts w:ascii="Times New Roman" w:hAnsi="Times New Roman"/>
          <w:sz w:val="22"/>
        </w:rPr>
        <w:t>15. Die Künstler haben ihr Bestes gegeben (Los artistas dieron lo mejor de sí)</w:t>
      </w:r>
    </w:p>
    <w:p>
      <w:pPr>
        <w:spacing w:lineRule="auto" w:line="336" w:before="120" w:after="120"/>
        <w:ind w:firstLine="340"/>
      </w:pPr>
      <w:r>
        <w:rPr>
          <w:rFonts w:ascii="Times New Roman" w:hAnsi="Times New Roman"/>
          <w:sz w:val="22"/>
        </w:rPr>
        <w:t>El reconocimiento del esfuerzo artístico independientemente del resultado representa un valor fundamental en la cultura alemana. Esta expresión celebra la dedicación, la preparación y el compromiso profesional como valores intrínsecos, independientes del éxito comercial o la aclamación pública.</w:t>
      </w:r>
    </w:p>
    <w:p>
      <w:pPr>
        <w:spacing w:lineRule="auto" w:line="336" w:before="120" w:after="120"/>
        <w:ind w:firstLine="340"/>
      </w:pPr>
      <w:r>
        <w:rPr>
          <w:rFonts w:ascii="Times New Roman" w:hAnsi="Times New Roman"/>
          <w:sz w:val="22"/>
        </w:rPr>
        <w:t>En contextos de evaluación artística, conversaciones sobre espectáculos, discusiones culturales y apoyo a artistas locales, esta expresión comunica respeto por el proceso creativo y reconocimiento de la vulnerabilidad inherente a la expresión artística pública.</w:t>
      </w:r>
    </w:p>
    <w:p>
      <w:pPr>
        <w:spacing w:before="360" w:after="240"/>
      </w:pPr>
      <w:r>
        <w:rPr>
          <w:rFonts w:ascii="Arial" w:hAnsi="Arial"/>
          <w:b/>
          <w:sz w:val="28"/>
        </w:rPr>
        <w:t>Expresiones para Festivales y Celebraciones</w:t>
      </w:r>
    </w:p>
    <w:p>
      <w:pPr>
        <w:spacing w:lineRule="auto" w:line="336" w:before="120" w:after="120"/>
        <w:ind w:firstLine="340"/>
      </w:pPr>
      <w:r>
        <w:rPr>
          <w:rFonts w:ascii="Times New Roman" w:hAnsi="Times New Roman"/>
          <w:sz w:val="22"/>
        </w:rPr>
        <w:t>Los festivales alemanes representan momentos cumbre de expresión cultural colectiva donde tradiciones históricas se encuentran con innovaciones contemporáneas, generando contextos lingüísticos únicos y altamente codificados.</w:t>
      </w:r>
    </w:p>
    <w:p>
      <w:pPr>
        <w:spacing w:lineRule="auto" w:line="336" w:before="120" w:after="120"/>
        <w:ind w:firstLine="340"/>
      </w:pPr>
      <w:r>
        <w:rPr>
          <w:rFonts w:ascii="Times New Roman" w:hAnsi="Times New Roman"/>
          <w:sz w:val="22"/>
        </w:rPr>
        <w:t>16. Das Fest ist in vollem Gange (La fiesta está en pleno apogeo)</w:t>
      </w:r>
    </w:p>
    <w:p>
      <w:pPr>
        <w:spacing w:lineRule="auto" w:line="336" w:before="120" w:after="120"/>
        <w:ind w:firstLine="340"/>
      </w:pPr>
      <w:r>
        <w:rPr>
          <w:rFonts w:ascii="Times New Roman" w:hAnsi="Times New Roman"/>
          <w:sz w:val="22"/>
        </w:rPr>
        <w:t>"Vollem Gange" describe un estado de actividad máxima donde todos los elementos del evento funcionan en sincronía perfecta. Esta expresión captura momentos de celebración comunitaria donde la organización alemana se combina con la espontaneidad festiva para crear experiencias culturales excepcionales.</w:t>
      </w:r>
    </w:p>
    <w:p>
      <w:pPr>
        <w:spacing w:lineRule="auto" w:line="336" w:before="120" w:after="120"/>
        <w:ind w:firstLine="340"/>
      </w:pPr>
      <w:r>
        <w:rPr>
          <w:rFonts w:ascii="Times New Roman" w:hAnsi="Times New Roman"/>
          <w:sz w:val="22"/>
        </w:rPr>
        <w:t>Durante el Oktoberfest, festivales locales, celebraciones comunitarias y eventos culturales de gran escala, esta expresión comunica participación plena en la experiencia colectiva y reconocimiento del éxito organizacional que hace posibles estas celebraciones masivas.</w:t>
      </w:r>
    </w:p>
    <w:p>
      <w:pPr>
        <w:spacing w:lineRule="auto" w:line="336" w:before="120" w:after="120"/>
        <w:ind w:firstLine="340"/>
      </w:pPr>
      <w:r>
        <w:rPr>
          <w:rFonts w:ascii="Times New Roman" w:hAnsi="Times New Roman"/>
          <w:sz w:val="22"/>
        </w:rPr>
        <w:t>17. Wir lassen es heute richtig krachen (Hoy vamos a celebrar a lo grande)</w:t>
      </w:r>
    </w:p>
    <w:p>
      <w:pPr>
        <w:spacing w:lineRule="auto" w:line="336" w:before="120" w:after="120"/>
        <w:ind w:firstLine="340"/>
      </w:pPr>
      <w:r>
        <w:rPr>
          <w:rFonts w:ascii="Times New Roman" w:hAnsi="Times New Roman"/>
          <w:sz w:val="22"/>
        </w:rPr>
        <w:t>"Krachen lassen" sugiere una liberación controlada de energía festiva, manteniendo el equilibrio alemán entre espontaneidad y responsabilidad. Esta expresión anuncia intenciones de celebración intensa mientras implica conciencia de límites apropiados.</w:t>
      </w:r>
    </w:p>
    <w:p>
      <w:pPr>
        <w:spacing w:lineRule="auto" w:line="336" w:before="120" w:after="120"/>
        <w:ind w:firstLine="340"/>
      </w:pPr>
      <w:r>
        <w:rPr>
          <w:rFonts w:ascii="Times New Roman" w:hAnsi="Times New Roman"/>
          <w:sz w:val="22"/>
        </w:rPr>
        <w:t>En contextos de celebraciones especiales, cumpleaños significativos, logros compartidos y momentos de alegría comunitaria, esta expresión funciona como una declaración de intenciones festivas que invita a la participación entusiasta mientras mantiene expectativas de comportamiento civilizado.</w:t>
      </w:r>
    </w:p>
    <w:p>
      <w:pPr>
        <w:spacing w:lineRule="auto" w:line="336" w:before="120" w:after="120"/>
        <w:ind w:firstLine="340"/>
      </w:pPr>
      <w:r>
        <w:rPr>
          <w:rFonts w:ascii="Times New Roman" w:hAnsi="Times New Roman"/>
          <w:sz w:val="22"/>
        </w:rPr>
        <w:t>18. Die Musik geht unter die Haut (La música llega al alma)</w:t>
      </w:r>
    </w:p>
    <w:p>
      <w:pPr>
        <w:spacing w:lineRule="auto" w:line="336" w:before="120" w:after="120"/>
        <w:ind w:firstLine="340"/>
      </w:pPr>
      <w:r>
        <w:rPr>
          <w:rFonts w:ascii="Times New Roman" w:hAnsi="Times New Roman"/>
          <w:sz w:val="22"/>
        </w:rPr>
        <w:t>Esta expresión poética describe experiencias musicales que trascienden la percepción auditiva para generar resonancia emocional profunda. "Unter die Haut gehen" sugiere penetración más allá de las defensas conscientes, alcanzando capas emocionales fundamentales.</w:t>
      </w:r>
    </w:p>
    <w:p>
      <w:pPr>
        <w:spacing w:lineRule="auto" w:line="336" w:before="120" w:after="120"/>
        <w:ind w:firstLine="340"/>
      </w:pPr>
      <w:r>
        <w:rPr>
          <w:rFonts w:ascii="Times New Roman" w:hAnsi="Times New Roman"/>
          <w:sz w:val="22"/>
        </w:rPr>
        <w:t>Durante conciertos al aire libre, festivales de música tradicional, celebraciones culturales y eventos donde la música funciona como vehículo de conexión emocional colectiva, esta expresión articula la capacidad transformadora de la experiencia musical compartida.</w:t>
      </w:r>
    </w:p>
    <w:p>
      <w:pPr>
        <w:spacing w:before="360" w:after="240"/>
      </w:pPr>
      <w:r>
        <w:rPr>
          <w:rFonts w:ascii="Arial" w:hAnsi="Arial"/>
          <w:b/>
          <w:sz w:val="28"/>
        </w:rPr>
        <w:t>Vocabulario para Entretenimiento Nocturno</w:t>
      </w:r>
    </w:p>
    <w:p>
      <w:pPr>
        <w:spacing w:lineRule="auto" w:line="336" w:before="120" w:after="120"/>
        <w:ind w:firstLine="340"/>
      </w:pPr>
      <w:r>
        <w:rPr>
          <w:rFonts w:ascii="Times New Roman" w:hAnsi="Times New Roman"/>
          <w:sz w:val="22"/>
        </w:rPr>
        <w:t>La vida nocturna alemana ha desarrollado códigos culturales específicos que balancean la diversión con la responsabilidad social, generando expresiones que reflejan este equilibrio característico.</w:t>
      </w:r>
    </w:p>
    <w:p>
      <w:pPr>
        <w:spacing w:lineRule="auto" w:line="336" w:before="120" w:after="120"/>
        <w:ind w:firstLine="340"/>
      </w:pPr>
      <w:r>
        <w:rPr>
          <w:rFonts w:ascii="Times New Roman" w:hAnsi="Times New Roman"/>
          <w:sz w:val="22"/>
        </w:rPr>
        <w:t>19. Wir machen die Nacht zum Tag (Convertimos la noche en día)</w:t>
      </w:r>
    </w:p>
    <w:p>
      <w:pPr>
        <w:spacing w:lineRule="auto" w:line="336" w:before="120" w:after="120"/>
        <w:ind w:firstLine="340"/>
      </w:pPr>
      <w:r>
        <w:rPr>
          <w:rFonts w:ascii="Times New Roman" w:hAnsi="Times New Roman"/>
          <w:sz w:val="22"/>
        </w:rPr>
        <w:t>Esta expresión poética describe la extensión temporal de actividades sociales más allá de los límites convencionales, sugiriendo una alteración consciente y temporal de rutinas normales para crear experiencias extraordinarias de conexión social.</w:t>
      </w:r>
    </w:p>
    <w:p>
      <w:pPr>
        <w:spacing w:lineRule="auto" w:line="336" w:before="120" w:after="120"/>
        <w:ind w:firstLine="340"/>
      </w:pPr>
      <w:r>
        <w:rPr>
          <w:rFonts w:ascii="Times New Roman" w:hAnsi="Times New Roman"/>
          <w:sz w:val="22"/>
        </w:rPr>
        <w:t>En contextos de celebraciones especiales, eventos culturales nocturnos, reuniones sociales significativas y momentos de comunión grupal, esta expresión comunica compromiso con la experiencia compartida y disposición a invertir tiempo y energía en la construcción de memorias colectivas duraderas.</w:t>
      </w:r>
    </w:p>
    <w:p>
      <w:pPr>
        <w:spacing w:lineRule="auto" w:line="336" w:before="120" w:after="120"/>
        <w:ind w:firstLine="340"/>
      </w:pPr>
      <w:r>
        <w:rPr>
          <w:rFonts w:ascii="Times New Roman" w:hAnsi="Times New Roman"/>
          <w:sz w:val="22"/>
        </w:rPr>
        <w:t>20. Das war ein gelungener Abend (Fue una velada exitosa)</w:t>
      </w:r>
    </w:p>
    <w:p>
      <w:pPr>
        <w:spacing w:lineRule="auto" w:line="336" w:before="120" w:after="120"/>
        <w:ind w:firstLine="340"/>
      </w:pPr>
      <w:r>
        <w:rPr>
          <w:rFonts w:ascii="Times New Roman" w:hAnsi="Times New Roman"/>
          <w:sz w:val="22"/>
        </w:rPr>
        <w:t>"Gelungen" implica éxito que resulta de la combinación armoniosa de múltiples elementos: planificación cuidadosa, participación auténtica, química social favorable y desarrollo orgánico de la experiencia. Esta expresión evalúa la calidad integral de experiencias sociales nocturnas.</w:t>
      </w:r>
    </w:p>
    <w:p>
      <w:pPr>
        <w:spacing w:lineRule="auto" w:line="336" w:before="120" w:after="120"/>
        <w:ind w:firstLine="340"/>
      </w:pPr>
      <w:r>
        <w:rPr>
          <w:rFonts w:ascii="Times New Roman" w:hAnsi="Times New Roman"/>
          <w:sz w:val="22"/>
        </w:rPr>
        <w:t>Al concluir cenas sociales, eventos culturales vespertinos, reuniones de amigos y actividades de entretenimiento grupal, esta expresión funciona como un reconocimiento colectivo del valor de la experiencia compartida y la calidad de la interacción social lograda.</w:t>
      </w:r>
    </w:p>
    <w:p>
      <w:pPr>
        <w:spacing w:lineRule="auto" w:line="336" w:before="120" w:after="120"/>
        <w:ind w:firstLine="340"/>
      </w:pPr>
      <w:r>
        <w:rPr>
          <w:rFonts w:ascii="Times New Roman" w:hAnsi="Times New Roman"/>
          <w:sz w:val="22"/>
        </w:rPr>
        <w:t>21. Wir haben bis in die Puppen gefeiert (Celebramos hasta muy tarde)</w:t>
      </w:r>
    </w:p>
    <w:p>
      <w:pPr>
        <w:spacing w:lineRule="auto" w:line="336" w:before="120" w:after="120"/>
        <w:ind w:firstLine="340"/>
      </w:pPr>
      <w:r>
        <w:rPr>
          <w:rFonts w:ascii="Times New Roman" w:hAnsi="Times New Roman"/>
          <w:sz w:val="22"/>
        </w:rPr>
        <w:t>"Bis in die Puppen" es una expresión idiomática alemana que hace referencia a las estatuas decorativas de parques berlineses, sugiriendo celebración que se extiende hasta las primeras horas de la madrugada. Esta expresión combina humor cultural con reconocimiento de exceso controlado.</w:t>
      </w:r>
    </w:p>
    <w:p>
      <w:pPr>
        <w:spacing w:lineRule="auto" w:line="336" w:before="120" w:after="120"/>
        <w:ind w:firstLine="340"/>
      </w:pPr>
      <w:r>
        <w:rPr>
          <w:rFonts w:ascii="Times New Roman" w:hAnsi="Times New Roman"/>
          <w:sz w:val="22"/>
        </w:rPr>
        <w:t>Durante el recuento de celebraciones memorables, descripción de eventos festivos excepcionales y narrativas de experiencias sociales intensas, esta expresión comunica participación plena en la vida social alemana y capacidad de disfrutar celebraciones extendidas manteniendo la conciencia social.</w:t>
      </w:r>
    </w:p>
    <w:p>
      <w:pPr>
        <w:spacing w:before="360" w:after="240"/>
      </w:pPr>
      <w:r>
        <w:rPr>
          <w:rFonts w:ascii="Arial" w:hAnsi="Arial"/>
          <w:b/>
          <w:sz w:val="28"/>
        </w:rPr>
        <w:t>Expresiones para Actividades al Aire Libre</w:t>
      </w:r>
    </w:p>
    <w:p>
      <w:pPr>
        <w:spacing w:lineRule="auto" w:line="336" w:before="120" w:after="120"/>
        <w:ind w:firstLine="340"/>
      </w:pPr>
      <w:r>
        <w:rPr>
          <w:rFonts w:ascii="Times New Roman" w:hAnsi="Times New Roman"/>
          <w:sz w:val="22"/>
        </w:rPr>
        <w:t>La relación alemana con la naturaleza y las actividades al aire libre refleja valores culturales profundos de respeto ambiental, ejercicio saludable y conexión con tradiciones rurales, generando expresiones específicas que articulan estas experiencias.</w:t>
      </w:r>
    </w:p>
    <w:p>
      <w:pPr>
        <w:spacing w:lineRule="auto" w:line="336" w:before="120" w:after="120"/>
        <w:ind w:firstLine="340"/>
      </w:pPr>
      <w:r>
        <w:rPr>
          <w:rFonts w:ascii="Times New Roman" w:hAnsi="Times New Roman"/>
          <w:sz w:val="22"/>
        </w:rPr>
        <w:t>22. Wir genießen die frische Luft (Disfrutamos el aire fresco)</w:t>
      </w:r>
    </w:p>
    <w:p>
      <w:pPr>
        <w:spacing w:lineRule="auto" w:line="336" w:before="120" w:after="120"/>
        <w:ind w:firstLine="340"/>
      </w:pPr>
      <w:r>
        <w:rPr>
          <w:rFonts w:ascii="Times New Roman" w:hAnsi="Times New Roman"/>
          <w:sz w:val="22"/>
        </w:rPr>
        <w:t>La conceptualización alemana del "aire fresco" trasciende la descripción física para incluir dimensiones de renovación espiritual, escape de presiones urbanas y reconexión con ritmos naturales. Esta expresión comunica una filosofía específica sobre la importancia del contacto regular con entornos naturales.</w:t>
      </w:r>
    </w:p>
    <w:p>
      <w:pPr>
        <w:spacing w:lineRule="auto" w:line="336" w:before="120" w:after="120"/>
        <w:ind w:firstLine="340"/>
      </w:pPr>
      <w:r>
        <w:rPr>
          <w:rFonts w:ascii="Times New Roman" w:hAnsi="Times New Roman"/>
          <w:sz w:val="22"/>
        </w:rPr>
        <w:t>Durante actividades de senderismo, picnics familiares, deportes al aire libre y excursiones recreativas, esta expresión articula motivaciones que combinan beneficios físicos con necesidades emocionales de equilibrio y perspectiva, valores centrales en la cultura alemana contemporánea.</w:t>
      </w:r>
    </w:p>
    <w:p>
      <w:pPr>
        <w:spacing w:lineRule="auto" w:line="336" w:before="120" w:after="120"/>
        <w:ind w:firstLine="340"/>
      </w:pPr>
      <w:r>
        <w:rPr>
          <w:rFonts w:ascii="Times New Roman" w:hAnsi="Times New Roman"/>
          <w:sz w:val="22"/>
        </w:rPr>
        <w:t>23. Das Wetter spielt perfekt mit (El clima está cooperando perfectamente)</w:t>
      </w:r>
    </w:p>
    <w:p>
      <w:pPr>
        <w:spacing w:lineRule="auto" w:line="336" w:before="120" w:after="120"/>
        <w:ind w:firstLine="340"/>
      </w:pPr>
      <w:r>
        <w:rPr>
          <w:rFonts w:ascii="Times New Roman" w:hAnsi="Times New Roman"/>
          <w:sz w:val="22"/>
        </w:rPr>
        <w:t>La personificación del clima como participante activo en experiencias de ocio refleja la importancia alemana otorgada a la planificación cuidadosa y la adaptación flexible a condiciones cambiantes. Esta expresión celebra momentos de alineación favorable entre intenciones humanas y condiciones naturales.</w:t>
      </w:r>
    </w:p>
    <w:p>
      <w:pPr>
        <w:spacing w:lineRule="auto" w:line="336" w:before="120" w:after="120"/>
        <w:ind w:firstLine="340"/>
      </w:pPr>
      <w:r>
        <w:rPr>
          <w:rFonts w:ascii="Times New Roman" w:hAnsi="Times New Roman"/>
          <w:sz w:val="22"/>
        </w:rPr>
        <w:t>En contextos de eventos al aire libre, actividades deportivas, festivales y celebraciones que dependen de condiciones climáticas favorables, esta expresión comunica gratitud por circunstancias propicias y reconocimiento de la importancia de factores externos en el éxito de actividades planificadas.</w:t>
      </w:r>
    </w:p>
    <w:p>
      <w:pPr>
        <w:spacing w:lineRule="auto" w:line="336" w:before="120" w:after="120"/>
        <w:ind w:firstLine="340"/>
      </w:pPr>
      <w:r>
        <w:rPr>
          <w:rFonts w:ascii="Times New Roman" w:hAnsi="Times New Roman"/>
          <w:sz w:val="22"/>
        </w:rPr>
        <w:t>24. Wir machen ein kleines Picknick (Haremos un pequeño picnic)</w:t>
      </w:r>
    </w:p>
    <w:p>
      <w:pPr>
        <w:spacing w:lineRule="auto" w:line="336" w:before="120" w:after="120"/>
        <w:ind w:firstLine="340"/>
      </w:pPr>
      <w:r>
        <w:rPr>
          <w:rFonts w:ascii="Times New Roman" w:hAnsi="Times New Roman"/>
          <w:sz w:val="22"/>
        </w:rPr>
        <w:t>La modestia alemana se manifiesta en esta presentación humilde de actividades que pueden involucrar preparación considerable. "Kleines Picknick" minimiza expectativas mientras permite flexibilidad en la implementación real de la actividad, reflejando la preferencia alemana por subdimensionar promesas y sobredimensionar resultados.</w:t>
      </w:r>
    </w:p>
    <w:p>
      <w:pPr>
        <w:spacing w:lineRule="auto" w:line="336" w:before="120" w:after="120"/>
        <w:ind w:firstLine="340"/>
      </w:pPr>
      <w:r>
        <w:rPr>
          <w:rFonts w:ascii="Times New Roman" w:hAnsi="Times New Roman"/>
          <w:sz w:val="22"/>
        </w:rPr>
        <w:t>Durante planificación de actividades familiares, salidas grupales, celebraciones informales y actividades de integración social, esta expresión facilita participación inclusiva al presentar la actividad como accesible y relajada, independientemente de la elaboración real de la preparación.</w:t>
      </w:r>
    </w:p>
    <w:p>
      <w:pPr>
        <w:spacing w:before="360" w:after="240"/>
      </w:pPr>
      <w:r>
        <w:rPr>
          <w:rFonts w:ascii="Arial" w:hAnsi="Arial"/>
          <w:b/>
          <w:sz w:val="28"/>
        </w:rPr>
        <w:t>Terminología para Eventos Deportivos Espectaculares</w:t>
      </w:r>
    </w:p>
    <w:p>
      <w:pPr>
        <w:spacing w:lineRule="auto" w:line="336" w:before="120" w:after="120"/>
        <w:ind w:firstLine="340"/>
      </w:pPr>
      <w:r>
        <w:rPr>
          <w:rFonts w:ascii="Times New Roman" w:hAnsi="Times New Roman"/>
          <w:sz w:val="22"/>
        </w:rPr>
        <w:t>Los grandes eventos deportivos alemanes han desarrollado un vocabulario especializado que refleja tanto la pasión deportiva como la sofisticación organizacional características de la cultura deportiva alemana.</w:t>
      </w:r>
    </w:p>
    <w:p>
      <w:pPr>
        <w:spacing w:lineRule="auto" w:line="336" w:before="120" w:after="120"/>
        <w:ind w:firstLine="340"/>
      </w:pPr>
      <w:r>
        <w:rPr>
          <w:rFonts w:ascii="Times New Roman" w:hAnsi="Times New Roman"/>
          <w:sz w:val="22"/>
        </w:rPr>
        <w:t>25. Die Stimmung im Stadion ist elektrisierend (El ambiente en el estadio es electrizante)</w:t>
      </w:r>
    </w:p>
    <w:p>
      <w:pPr>
        <w:spacing w:lineRule="auto" w:line="336" w:before="120" w:after="120"/>
        <w:ind w:firstLine="340"/>
      </w:pPr>
      <w:r>
        <w:rPr>
          <w:rFonts w:ascii="Times New Roman" w:hAnsi="Times New Roman"/>
          <w:sz w:val="22"/>
        </w:rPr>
        <w:t>"Elektrisierend" describe estados de energía colectiva donde la excitación individual se amplifica através de la participación grupal, creando atmósferas de intensidad emocional extraordinaria. Esta expresión captura la transformación de espacios físicos en entornos de experiencia emocional colectiva.</w:t>
      </w:r>
    </w:p>
    <w:p>
      <w:pPr>
        <w:spacing w:lineRule="auto" w:line="336" w:before="120" w:after="120"/>
        <w:ind w:firstLine="340"/>
      </w:pPr>
      <w:r>
        <w:rPr>
          <w:rFonts w:ascii="Times New Roman" w:hAnsi="Times New Roman"/>
          <w:sz w:val="22"/>
        </w:rPr>
        <w:t>Durante partidos de fútbol, competencias atléticas importantes, eventos deportivos internacionales y celebraciones deportivas comunitarias, esta expresión articula la dimensión trascendente de la experiencia deportiva compartida, donde el resultado específico se vuelve menos importante que la intensidad de la participación emocional colectiva.</w:t>
      </w:r>
    </w:p>
    <w:p>
      <w:pPr>
        <w:spacing w:lineRule="auto" w:line="336" w:before="120" w:after="120"/>
        <w:ind w:firstLine="340"/>
      </w:pPr>
      <w:r>
        <w:rPr>
          <w:rFonts w:ascii="Times New Roman" w:hAnsi="Times New Roman"/>
          <w:sz w:val="22"/>
        </w:rPr>
        <w:t>26. Das Team hat Herzblut gezeigt (El equipo mostró verdadera pasión)</w:t>
      </w:r>
    </w:p>
    <w:p>
      <w:pPr>
        <w:spacing w:lineRule="auto" w:line="336" w:before="120" w:after="120"/>
        <w:ind w:firstLine="340"/>
      </w:pPr>
      <w:r>
        <w:rPr>
          <w:rFonts w:ascii="Times New Roman" w:hAnsi="Times New Roman"/>
          <w:sz w:val="22"/>
        </w:rPr>
        <w:t>"Herzblut" literalmente significa "sangre del corazón", describiendo un nivel de compromiso que trasciende la obligación profesional para alcanzar dimensiones de dedicación personal total. Esta expresión alemana no tiene equivalente directo en otros idiomas, reflejando valores culturales específicos sobre autenticidad y compromiso.</w:t>
      </w:r>
    </w:p>
    <w:p>
      <w:pPr>
        <w:spacing w:lineRule="auto" w:line="336" w:before="120" w:after="120"/>
        <w:ind w:firstLine="340"/>
      </w:pPr>
      <w:r>
        <w:rPr>
          <w:rFonts w:ascii="Times New Roman" w:hAnsi="Times New Roman"/>
          <w:sz w:val="22"/>
        </w:rPr>
        <w:t>En evaluaciones de rendimiento deportivo, comentarios sobre competencias atléticas, análisis de desempeño de equipos y discusiones sobre deportes profesionales, esta expresión comunica el más alto nivel de reconocimiento deportivo alemán: la combinación de habilidad técnica con dedicación emocional auténtica.</w:t>
      </w:r>
    </w:p>
    <w:p>
      <w:pPr>
        <w:spacing w:lineRule="auto" w:line="336" w:before="120" w:after="120"/>
        <w:ind w:firstLine="340"/>
      </w:pPr>
      <w:r>
        <w:rPr>
          <w:rFonts w:ascii="Times New Roman" w:hAnsi="Times New Roman"/>
          <w:sz w:val="22"/>
        </w:rPr>
        <w:t>27. Wir fiebern dem Spiel entgegen (Esperamos el juego con gran expectación)</w:t>
      </w:r>
    </w:p>
    <w:p>
      <w:pPr>
        <w:spacing w:lineRule="auto" w:line="336" w:before="120" w:after="120"/>
        <w:ind w:firstLine="340"/>
      </w:pPr>
      <w:r>
        <w:rPr>
          <w:rFonts w:ascii="Times New Roman" w:hAnsi="Times New Roman"/>
          <w:sz w:val="22"/>
        </w:rPr>
        <w:t>"Fiebern" describe un estado de anticipación intensa que combina excitación con ansiedad positiva, sugiriendo una participación emocional que precede y trasciende el evento mismo. Esta expresión captura la importancia alemana otorgada a la experiencia completa del entretenimiento deportivo, incluyendo las fases de anticipación.</w:t>
      </w:r>
    </w:p>
    <w:p>
      <w:pPr>
        <w:spacing w:lineRule="auto" w:line="336" w:before="120" w:after="120"/>
        <w:ind w:firstLine="340"/>
      </w:pPr>
      <w:r>
        <w:rPr>
          <w:rFonts w:ascii="Times New Roman" w:hAnsi="Times New Roman"/>
          <w:sz w:val="22"/>
        </w:rPr>
        <w:t>Durante la preparación para eventos deportivos importantes, compra de boletos para competencias significativas, planificación de asistencia a partidos y organización de experiencias deportivas grupales, esta expresión comunica el valor alemán otorgado a la construcción consciente de experiencias memorables a través de la anticipación cultivada.</w:t>
      </w:r>
    </w:p>
    <w:p>
      <w:pPr>
        <w:spacing w:before="360" w:after="240"/>
      </w:pPr>
      <w:r>
        <w:rPr>
          <w:rFonts w:ascii="Arial" w:hAnsi="Arial"/>
          <w:b/>
          <w:sz w:val="28"/>
        </w:rPr>
        <w:t>Expresiones para Entretenimiento Familiar</w:t>
      </w:r>
    </w:p>
    <w:p>
      <w:pPr>
        <w:spacing w:lineRule="auto" w:line="336" w:before="120" w:after="120"/>
        <w:ind w:firstLine="340"/>
      </w:pPr>
      <w:r>
        <w:rPr>
          <w:rFonts w:ascii="Times New Roman" w:hAnsi="Times New Roman"/>
          <w:sz w:val="22"/>
        </w:rPr>
        <w:t>El entretenimiento familiar alemán enfatiza la inclusión intergeneracional y la creación de tradiciones duraderas, generando expresiones que reflejan estos valores de continuidad cultural y cohesión familiar.</w:t>
      </w:r>
    </w:p>
    <w:p>
      <w:pPr>
        <w:spacing w:lineRule="auto" w:line="336" w:before="120" w:after="120"/>
        <w:ind w:firstLine="340"/>
      </w:pPr>
      <w:r>
        <w:rPr>
          <w:rFonts w:ascii="Times New Roman" w:hAnsi="Times New Roman"/>
          <w:sz w:val="22"/>
        </w:rPr>
        <w:t>28. Wir verbringen Quality Time zusammen (Pasamos tiempo de calidad juntos)</w:t>
      </w:r>
    </w:p>
    <w:p>
      <w:pPr>
        <w:spacing w:lineRule="auto" w:line="336" w:before="120" w:after="120"/>
        <w:ind w:firstLine="340"/>
      </w:pPr>
      <w:r>
        <w:rPr>
          <w:rFonts w:ascii="Times New Roman" w:hAnsi="Times New Roman"/>
          <w:sz w:val="22"/>
        </w:rPr>
        <w:t>Aunque incorpora el anglicismo "Quality Time", esta expresión ha sido completamente integrada en el alemán contemporáneo para describir tiempo familiar intencionalmente estructurado para fortalecer vínculos emocionales. Su adopción refleja la evolución de conceptos familiares alemanes bajo influencias culturales globales.</w:t>
      </w:r>
    </w:p>
    <w:p>
      <w:pPr>
        <w:spacing w:lineRule="auto" w:line="336" w:before="120" w:after="120"/>
        <w:ind w:firstLine="340"/>
      </w:pPr>
      <w:r>
        <w:rPr>
          <w:rFonts w:ascii="Times New Roman" w:hAnsi="Times New Roman"/>
          <w:sz w:val="22"/>
        </w:rPr>
        <w:t>Durante actividades familiares planificadas, vacaciones en familia, celebraciones domésticas y momentos de recreación intergeneracional, esta expresión articula la intención consciente de crear experiencias que fortalezcan las relaciones familiares más allá de la mera coexistencia temporal.</w:t>
      </w:r>
    </w:p>
    <w:p>
      <w:pPr>
        <w:spacing w:lineRule="auto" w:line="336" w:before="120" w:after="120"/>
        <w:ind w:firstLine="340"/>
      </w:pPr>
      <w:r>
        <w:rPr>
          <w:rFonts w:ascii="Times New Roman" w:hAnsi="Times New Roman"/>
          <w:sz w:val="22"/>
        </w:rPr>
        <w:t>29. Die Kinder haben einen Riesenspaß (Los niños se divierten enormemente)</w:t>
      </w:r>
    </w:p>
    <w:p>
      <w:pPr>
        <w:spacing w:lineRule="auto" w:line="336" w:before="120" w:after="120"/>
        <w:ind w:firstLine="340"/>
      </w:pPr>
      <w:r>
        <w:rPr>
          <w:rFonts w:ascii="Times New Roman" w:hAnsi="Times New Roman"/>
          <w:sz w:val="22"/>
        </w:rPr>
        <w:t>"Riesenspaß" intensifica la expresión básica de diversión para comunicar niveles extraordinarios de disfrute infantil. Esta expresión refleja la importancia alemana otorgada al bienestar emocional de los niños y el reconocimiento de que el entretenimiento infantil exitoso requiere planificación y atención específicas.</w:t>
      </w:r>
    </w:p>
    <w:p>
      <w:pPr>
        <w:spacing w:lineRule="auto" w:line="336" w:before="120" w:after="120"/>
        <w:ind w:firstLine="340"/>
      </w:pPr>
      <w:r>
        <w:rPr>
          <w:rFonts w:ascii="Times New Roman" w:hAnsi="Times New Roman"/>
          <w:sz w:val="22"/>
        </w:rPr>
        <w:t>En contextos de entretenimiento familiar, eventos comunitarios con participación infantil, celebraciones con niños y actividades recreativas intergeneracionales, esta expresión celebra el éxito en la creación de experiencias apropiadas para audiencias infantiles, un valor importante en la cultura familiar alemana.</w:t>
      </w:r>
    </w:p>
    <w:p>
      <w:pPr>
        <w:spacing w:lineRule="auto" w:line="336" w:before="120" w:after="120"/>
        <w:ind w:firstLine="340"/>
      </w:pPr>
      <w:r>
        <w:rPr>
          <w:rFonts w:ascii="Times New Roman" w:hAnsi="Times New Roman"/>
          <w:sz w:val="22"/>
        </w:rPr>
        <w:t>30. Wir machen einen Familienausflug (Haremos una excursión familiar)</w:t>
      </w:r>
    </w:p>
    <w:p>
      <w:pPr>
        <w:spacing w:lineRule="auto" w:line="336" w:before="120" w:after="120"/>
        <w:ind w:firstLine="340"/>
      </w:pPr>
      <w:r>
        <w:rPr>
          <w:rFonts w:ascii="Times New Roman" w:hAnsi="Times New Roman"/>
          <w:sz w:val="22"/>
        </w:rPr>
        <w:t>"Familienausflug" encapsula una tradición cultural alemana específica que combina educación, recreación y fortalecimiento de vínculos familiares en experiencias estructuradas fuera del hogar. Esta expresión implica planificación cuidadosa, participación inclusiva y objetivos múltiples de entretenimiento y crecimiento.</w:t>
      </w:r>
    </w:p>
    <w:p>
      <w:pPr>
        <w:spacing w:lineRule="auto" w:line="336" w:before="120" w:after="120"/>
        <w:ind w:firstLine="340"/>
      </w:pPr>
      <w:r>
        <w:rPr>
          <w:rFonts w:ascii="Times New Roman" w:hAnsi="Times New Roman"/>
          <w:sz w:val="22"/>
        </w:rPr>
        <w:t>Durante la planificación de actividades familiares de fin de semana, vacaciones cortas, visitas a lugares de interés cultural y experiencias educativas recreativas, esta expresión comunicala intención de crear memorias familiares duraderas através de experiencias compartidas cuidadosamente diseñadas.</w:t>
      </w:r>
    </w:p>
    <w:p>
      <w:pPr>
        <w:spacing w:before="360" w:after="240"/>
      </w:pPr>
      <w:r>
        <w:rPr>
          <w:rFonts w:ascii="Arial" w:hAnsi="Arial"/>
          <w:b/>
          <w:sz w:val="28"/>
        </w:rPr>
        <w:t>Vocabulario para Entretenimiento Cultural Sofisticado</w:t>
      </w:r>
    </w:p>
    <w:p>
      <w:pPr>
        <w:spacing w:lineRule="auto" w:line="336" w:before="120" w:after="120"/>
        <w:ind w:firstLine="340"/>
      </w:pPr>
      <w:r>
        <w:rPr>
          <w:rFonts w:ascii="Times New Roman" w:hAnsi="Times New Roman"/>
          <w:sz w:val="22"/>
        </w:rPr>
        <w:t>La sofisticación cultural alemana requiere expresiones específicas que articulen niveles avanzados de apreciación artística y participación en formas culturales complejas.</w:t>
      </w:r>
    </w:p>
    <w:p>
      <w:pPr>
        <w:spacing w:lineRule="auto" w:line="336" w:before="120" w:after="120"/>
        <w:ind w:firstLine="340"/>
      </w:pPr>
      <w:r>
        <w:rPr>
          <w:rFonts w:ascii="Times New Roman" w:hAnsi="Times New Roman"/>
          <w:sz w:val="22"/>
        </w:rPr>
        <w:t>31. Das war ein Genuss für die Sinne (Fue un deleite para los sentidos)</w:t>
      </w:r>
    </w:p>
    <w:p>
      <w:pPr>
        <w:spacing w:lineRule="auto" w:line="336" w:before="120" w:after="120"/>
        <w:ind w:firstLine="340"/>
      </w:pPr>
      <w:r>
        <w:rPr>
          <w:rFonts w:ascii="Times New Roman" w:hAnsi="Times New Roman"/>
          <w:sz w:val="22"/>
        </w:rPr>
        <w:t>Esta expresión describe experiencias culturales que engloban múltiples dimensiones sensoriales, creando experiencias estéticas integrales que trascienden la percepción singular. "Genuss" implica no solamente placer, sino apreciación educada y consciente de calidad artística excepcional.</w:t>
      </w:r>
    </w:p>
    <w:p>
      <w:pPr>
        <w:spacing w:lineRule="auto" w:line="336" w:before="120" w:after="120"/>
        <w:ind w:firstLine="340"/>
      </w:pPr>
      <w:r>
        <w:rPr>
          <w:rFonts w:ascii="Times New Roman" w:hAnsi="Times New Roman"/>
          <w:sz w:val="22"/>
        </w:rPr>
        <w:t>Durante la evaluación de conciertos de música clásica, exposiciones de arte visual, representaciones teatrales de alto nivel y experiencias culturales multidimensionales, esta expresión comunica un nivel sofisticado de respuesta estética que combina conocimiento técnico con sensibilidad emocional refinada.</w:t>
      </w:r>
    </w:p>
    <w:p>
      <w:pPr>
        <w:spacing w:lineRule="auto" w:line="336" w:before="120" w:after="120"/>
        <w:ind w:firstLine="340"/>
      </w:pPr>
      <w:r>
        <w:rPr>
          <w:rFonts w:ascii="Times New Roman" w:hAnsi="Times New Roman"/>
          <w:sz w:val="22"/>
        </w:rPr>
        <w:t>32. Die Interpretation war außergewöhnlich (La interpretación fue extraordinaria)</w:t>
      </w:r>
    </w:p>
    <w:p>
      <w:pPr>
        <w:spacing w:lineRule="auto" w:line="336" w:before="120" w:after="120"/>
        <w:ind w:firstLine="340"/>
      </w:pPr>
      <w:r>
        <w:rPr>
          <w:rFonts w:ascii="Times New Roman" w:hAnsi="Times New Roman"/>
          <w:sz w:val="22"/>
        </w:rPr>
        <w:t>"Außergewöhnlich" describe desempeños artísticos que trascienden expectativas normales para alcanzar niveles de excelencia que redefinen estándares de calidad. Esta expresión requiere comprensión de normas artísticas establecidas y capacidad de reconocer innovación genuina.</w:t>
      </w:r>
    </w:p>
    <w:p>
      <w:pPr>
        <w:spacing w:lineRule="auto" w:line="336" w:before="120" w:after="120"/>
        <w:ind w:firstLine="340"/>
      </w:pPr>
      <w:r>
        <w:rPr>
          <w:rFonts w:ascii="Times New Roman" w:hAnsi="Times New Roman"/>
          <w:sz w:val="22"/>
        </w:rPr>
        <w:t>En contextos de crítica artística, discusiones sobre rendimiento musical, evaluación de actuaciones teatrales y análisis de expresiones artísticas profesionales, esta expresión denota criterio cultural educado y capacidad de distinguir entre competencia técnica y brillantez artística transformadora.</w:t>
      </w:r>
    </w:p>
    <w:p>
      <w:pPr>
        <w:spacing w:lineRule="auto" w:line="336" w:before="120" w:after="120"/>
        <w:ind w:firstLine="340"/>
      </w:pPr>
      <w:r>
        <w:rPr>
          <w:rFonts w:ascii="Times New Roman" w:hAnsi="Times New Roman"/>
          <w:sz w:val="22"/>
        </w:rPr>
        <w:t>33. Wir haben uns kulturell weitergebildet (Nos hemos enriquecido culturalmente)</w:t>
      </w:r>
    </w:p>
    <w:p>
      <w:pPr>
        <w:spacing w:lineRule="auto" w:line="336" w:before="120" w:after="120"/>
        <w:ind w:firstLine="340"/>
      </w:pPr>
      <w:r>
        <w:rPr>
          <w:rFonts w:ascii="Times New Roman" w:hAnsi="Times New Roman"/>
          <w:sz w:val="22"/>
        </w:rPr>
        <w:t>La conceptualización alemana del entretenimiento incluye dimensiones educativas explícitas, reflejando valores culturales que integran placer y crecimiento intelectual. "Weiterbildung" sugiere desarrollo continuo y acumulativo de conocimiento y sensibilidad cultural.</w:t>
      </w:r>
    </w:p>
    <w:p>
      <w:pPr>
        <w:spacing w:lineRule="auto" w:line="336" w:before="120" w:after="120"/>
        <w:ind w:firstLine="340"/>
      </w:pPr>
      <w:r>
        <w:rPr>
          <w:rFonts w:ascii="Times New Roman" w:hAnsi="Times New Roman"/>
          <w:sz w:val="22"/>
        </w:rPr>
        <w:t>Durante reflexiones sobre experiencias culturales, evaluación de programas artísticos, planificación de actividades educativas recreativas y discusiones sobre el valor formativo del entretenimiento, esta expresión articula la expectativa alemana de que las experiencias culturales auténticas deben contribuir al desarrollo personal a largo plazo.</w:t>
      </w:r>
    </w:p>
    <w:p>
      <w:pPr>
        <w:spacing w:before="360" w:after="240"/>
      </w:pPr>
      <w:r>
        <w:rPr>
          <w:rFonts w:ascii="Arial" w:hAnsi="Arial"/>
          <w:b/>
          <w:sz w:val="28"/>
        </w:rPr>
        <w:t>Expresiones para Celebraciones Tradicionales Específicas</w:t>
      </w:r>
    </w:p>
    <w:p>
      <w:pPr>
        <w:spacing w:lineRule="auto" w:line="336" w:before="120" w:after="120"/>
        <w:ind w:firstLine="340"/>
      </w:pPr>
      <w:r>
        <w:rPr>
          <w:rFonts w:ascii="Times New Roman" w:hAnsi="Times New Roman"/>
          <w:sz w:val="22"/>
        </w:rPr>
        <w:t>Las celebraciones tradicionales alemanas han desarrollado vocabularios especializados que reflejan historias culturales específicas y mantienen continuidad con tradiciones ancestrales.</w:t>
      </w:r>
    </w:p>
    <w:p>
      <w:pPr>
        <w:spacing w:lineRule="auto" w:line="336" w:before="120" w:after="120"/>
        <w:ind w:firstLine="340"/>
      </w:pPr>
      <w:r>
        <w:rPr>
          <w:rFonts w:ascii="Times New Roman" w:hAnsi="Times New Roman"/>
          <w:sz w:val="22"/>
        </w:rPr>
        <w:t>34. Wir feiern nach alter Tradition (Celebramos según la antigua tradición)</w:t>
      </w:r>
    </w:p>
    <w:p>
      <w:pPr>
        <w:spacing w:lineRule="auto" w:line="336" w:before="120" w:after="120"/>
        <w:ind w:firstLine="340"/>
      </w:pPr>
      <w:r>
        <w:rPr>
          <w:rFonts w:ascii="Times New Roman" w:hAnsi="Times New Roman"/>
          <w:sz w:val="22"/>
        </w:rPr>
        <w:t>Esta expresión articula la importancia alemana otorgada a la continuidad cultural y el mantenimiento consciente de formas celebratorias históricas. "Nach alter Tradition" implica conocimiento histórico, respeto por el patrimonio cultural y compromiso con la transmisión intergeneracional de valores culturales.</w:t>
      </w:r>
    </w:p>
    <w:p>
      <w:pPr>
        <w:spacing w:lineRule="auto" w:line="336" w:before="120" w:after="120"/>
        <w:ind w:firstLine="340"/>
      </w:pPr>
      <w:r>
        <w:rPr>
          <w:rFonts w:ascii="Times New Roman" w:hAnsi="Times New Roman"/>
          <w:sz w:val="22"/>
        </w:rPr>
        <w:t>Durante celebraciones estacionales, festivales folclóricos, ceremonias comunitarias tradicionales y eventos que mantienen formas culturales históricas, esta expresión comunica participación consciente en la preservación cultural y reconocimiento del valor de las tradiciones como elementos de identidad colectiva.</w:t>
      </w:r>
    </w:p>
    <w:p>
      <w:pPr>
        <w:spacing w:lineRule="auto" w:line="336" w:before="120" w:after="120"/>
        <w:ind w:firstLine="340"/>
      </w:pPr>
      <w:r>
        <w:rPr>
          <w:rFonts w:ascii="Times New Roman" w:hAnsi="Times New Roman"/>
          <w:sz w:val="22"/>
        </w:rPr>
        <w:t>35. Das Brauchtum wird gepflegt (Las costumbres se mantienen vivas)</w:t>
      </w:r>
    </w:p>
    <w:p>
      <w:pPr>
        <w:spacing w:lineRule="auto" w:line="336" w:before="120" w:after="120"/>
        <w:ind w:firstLine="340"/>
      </w:pPr>
      <w:r>
        <w:rPr>
          <w:rFonts w:ascii="Times New Roman" w:hAnsi="Times New Roman"/>
          <w:sz w:val="22"/>
        </w:rPr>
        <w:t>"Brauchtum pflegen" describe el mantenimiento activo y consciente de tradiciones culturales, implicando que la continuidad cultural requiere esfuerzo intencional y participación comprometida. Esta expresión refleja la comprensión alemana de que las tradiciones no se mantienen automáticamente, sino através de práctica deliberada.</w:t>
      </w:r>
    </w:p>
    <w:p>
      <w:pPr>
        <w:spacing w:lineRule="auto" w:line="336" w:before="120" w:after="120"/>
        <w:ind w:firstLine="340"/>
      </w:pPr>
      <w:r>
        <w:rPr>
          <w:rFonts w:ascii="Times New Roman" w:hAnsi="Times New Roman"/>
          <w:sz w:val="22"/>
        </w:rPr>
        <w:t>En contextos de organización de eventos tradicionales, participación en festivales culturales, mantenimiento de costumbres locales y transmisión de prácticas culturales a nuevas generaciones, esta expresión articula el compromiso comunitario con la preservación activa del patrimonio cultural.</w:t>
      </w:r>
    </w:p>
    <w:p>
      <w:pPr>
        <w:spacing w:lineRule="auto" w:line="336" w:before="120" w:after="120"/>
        <w:ind w:firstLine="340"/>
      </w:pPr>
      <w:r>
        <w:rPr>
          <w:rFonts w:ascii="Times New Roman" w:hAnsi="Times New Roman"/>
          <w:sz w:val="22"/>
        </w:rPr>
        <w:t>36. Wir ehren unsere Wurzeln (Honramos nuestras raíces)</w:t>
      </w:r>
    </w:p>
    <w:p>
      <w:pPr>
        <w:spacing w:lineRule="auto" w:line="336" w:before="120" w:after="120"/>
        <w:ind w:firstLine="340"/>
      </w:pPr>
      <w:r>
        <w:rPr>
          <w:rFonts w:ascii="Times New Roman" w:hAnsi="Times New Roman"/>
          <w:sz w:val="22"/>
        </w:rPr>
        <w:t>La metáfora botánica aplicada a la identidad cultural refleja la comprensión alemana de que la vitalidad cultural contemporánea depende de conexiones saludables con tradiciones históricas. "Wurzeln ehren" sugiere respeto activo por el patrimonio cultural como fundamento de expresión cultural auténtica.</w:t>
      </w:r>
    </w:p>
    <w:p>
      <w:pPr>
        <w:spacing w:lineRule="auto" w:line="336" w:before="120" w:after="120"/>
        <w:ind w:firstLine="340"/>
      </w:pPr>
      <w:r>
        <w:rPr>
          <w:rFonts w:ascii="Times New Roman" w:hAnsi="Times New Roman"/>
          <w:sz w:val="22"/>
        </w:rPr>
        <w:t>Durante ceremonias conmemorativas, celebraciones de identidad regional, eventos que conectan generaciones y actividades que refuerzan vínculos comunitarios históricos, esta expresión comunica reconocimiento de la importancia del patrimonio cultural para la cohesión social contemporánea.</w:t>
      </w:r>
    </w:p>
    <w:p>
      <w:pPr>
        <w:spacing w:before="360" w:after="240"/>
      </w:pPr>
      <w:r>
        <w:rPr>
          <w:rFonts w:ascii="Arial" w:hAnsi="Arial"/>
          <w:b/>
          <w:sz w:val="28"/>
        </w:rPr>
        <w:t>Terminología para Entretenimiento Moderno e Innovador</w:t>
      </w:r>
    </w:p>
    <w:p>
      <w:pPr>
        <w:spacing w:lineRule="auto" w:line="336" w:before="120" w:after="120"/>
        <w:ind w:firstLine="340"/>
      </w:pPr>
      <w:r>
        <w:rPr>
          <w:rFonts w:ascii="Times New Roman" w:hAnsi="Times New Roman"/>
          <w:sz w:val="22"/>
        </w:rPr>
        <w:t>La cultura alemana contemporánea ha desarrollado expresiones que articulan su relación con formas modernas de entretenimiento, manteniendo valores culturales tradicionales mientras abraza innovaciones tecnológicas y culturales.</w:t>
      </w:r>
    </w:p>
    <w:p>
      <w:pPr>
        <w:spacing w:lineRule="auto" w:line="336" w:before="120" w:after="120"/>
        <w:ind w:firstLine="340"/>
      </w:pPr>
      <w:r>
        <w:rPr>
          <w:rFonts w:ascii="Times New Roman" w:hAnsi="Times New Roman"/>
          <w:sz w:val="22"/>
        </w:rPr>
        <w:t>37. Das ist total angesagt (Eso está muy de moda)</w:t>
      </w:r>
    </w:p>
    <w:p>
      <w:pPr>
        <w:spacing w:lineRule="auto" w:line="336" w:before="120" w:after="120"/>
        <w:ind w:firstLine="340"/>
      </w:pPr>
      <w:r>
        <w:rPr>
          <w:rFonts w:ascii="Times New Roman" w:hAnsi="Times New Roman"/>
          <w:sz w:val="22"/>
        </w:rPr>
        <w:t>"Angesagt sein" describe tendencias culturales emergentes que han alcanzado reconocimiento social significativo sin perder su carácter innovador. Esta expresión permite participación en cultura contemporánea manteniendo perspectiva crítica sobre la naturaleza temporal de las modas culturales.</w:t>
      </w:r>
    </w:p>
    <w:p>
      <w:pPr>
        <w:spacing w:lineRule="auto" w:line="336" w:before="120" w:after="120"/>
        <w:ind w:firstLine="340"/>
      </w:pPr>
      <w:r>
        <w:rPr>
          <w:rFonts w:ascii="Times New Roman" w:hAnsi="Times New Roman"/>
          <w:sz w:val="22"/>
        </w:rPr>
        <w:t>En contextos de entretenimiento contemporáneo, nuevas formas artísticas, tendencias musicales emergentes y innovaciones en entretenimiento, esta expresión facilita participación en cultura actual mientras mantiene la distancia reflexiva característica de la perspectiva cultural alemana.</w:t>
      </w:r>
    </w:p>
    <w:p>
      <w:pPr>
        <w:spacing w:lineRule="auto" w:line="336" w:before="120" w:after="120"/>
        <w:ind w:firstLine="340"/>
      </w:pPr>
      <w:r>
        <w:rPr>
          <w:rFonts w:ascii="Times New Roman" w:hAnsi="Times New Roman"/>
          <w:sz w:val="22"/>
        </w:rPr>
        <w:t>38. Wir probieren etwas Neues aus (Probamos algo nuevo)</w:t>
      </w:r>
    </w:p>
    <w:p>
      <w:pPr>
        <w:spacing w:lineRule="auto" w:line="336" w:before="120" w:after="120"/>
        <w:ind w:firstLine="340"/>
      </w:pPr>
      <w:r>
        <w:rPr>
          <w:rFonts w:ascii="Times New Roman" w:hAnsi="Times New Roman"/>
          <w:sz w:val="22"/>
        </w:rPr>
        <w:t>La disposición alemana hacia la experimentación cultural se expresa através de esta formulación que combina apertura a la novedad con aproximación cuidadosa y evaluativa. "Ausprobieren" sugiere experimentación consciente con expectativas realistas sobre resultados inciertos.</w:t>
      </w:r>
    </w:p>
    <w:p>
      <w:pPr>
        <w:spacing w:lineRule="auto" w:line="336" w:before="120" w:after="120"/>
        <w:ind w:firstLine="340"/>
      </w:pPr>
      <w:r>
        <w:rPr>
          <w:rFonts w:ascii="Times New Roman" w:hAnsi="Times New Roman"/>
          <w:sz w:val="22"/>
        </w:rPr>
        <w:t>Durante la exploración de nuevas formas de entretenimiento, participación en actividades culturales innovadoras, experimentación con tecnologías recreativas y apertura a expresiones artísticas emergentes, esta expresión comunica equilibrio entre curiosidad intelectual y prudencia evaluativa.</w:t>
      </w:r>
    </w:p>
    <w:p>
      <w:pPr>
        <w:spacing w:lineRule="auto" w:line="336" w:before="120" w:after="120"/>
        <w:ind w:firstLine="340"/>
      </w:pPr>
      <w:r>
        <w:rPr>
          <w:rFonts w:ascii="Times New Roman" w:hAnsi="Times New Roman"/>
          <w:sz w:val="22"/>
        </w:rPr>
        <w:t>39. Das hat uns positiv überrascht (Eso nos sorprendió positivamente)</w:t>
      </w:r>
    </w:p>
    <w:p>
      <w:pPr>
        <w:spacing w:lineRule="auto" w:line="336" w:before="120" w:after="120"/>
        <w:ind w:firstLine="340"/>
      </w:pPr>
      <w:r>
        <w:rPr>
          <w:rFonts w:ascii="Times New Roman" w:hAnsi="Times New Roman"/>
          <w:sz w:val="22"/>
        </w:rPr>
        <w:t>La expresión de sorpresa positiva en contextos de entretenimiento refleja la importancia alemana otorgada a expectativas realistas y evaluación objetiva de experiencias. "Positiv überrascht" implica que las expectativas iniciales fueron superadas através de calidad inesperada.</w:t>
      </w:r>
    </w:p>
    <w:p>
      <w:pPr>
        <w:spacing w:lineRule="auto" w:line="336" w:before="120" w:after="120"/>
        <w:ind w:firstLine="340"/>
      </w:pPr>
      <w:r>
        <w:rPr>
          <w:rFonts w:ascii="Times New Roman" w:hAnsi="Times New Roman"/>
          <w:sz w:val="22"/>
        </w:rPr>
        <w:t>En evaluaciones de nuevas experiencias culturales, descubrimiento de artistas emergentes, participación en formas innovadoras de entretenimiento y exploración de opciones recreativas no familiares, esta expresión articula la capacidad alemana de reconocer calidad auténtica independientemente de prejuicios o expectativas previas.</w:t>
      </w:r>
    </w:p>
    <w:p>
      <w:pPr>
        <w:spacing w:before="360" w:after="240"/>
      </w:pPr>
      <w:r>
        <w:rPr>
          <w:rFonts w:ascii="Arial" w:hAnsi="Arial"/>
          <w:b/>
          <w:sz w:val="28"/>
        </w:rPr>
        <w:t>Expresiones para Evaluación y Reflexión Cultural</w:t>
      </w:r>
    </w:p>
    <w:p>
      <w:pPr>
        <w:spacing w:lineRule="auto" w:line="336" w:before="120" w:after="120"/>
        <w:ind w:firstLine="340"/>
      </w:pPr>
      <w:r>
        <w:rPr>
          <w:rFonts w:ascii="Times New Roman" w:hAnsi="Times New Roman"/>
          <w:sz w:val="22"/>
        </w:rPr>
        <w:t>La cultura alemana enfatiza la reflexión crítica sobre experiencias de entretenimiento, generando expresiones específicas que articulan procesos evaluativos sofisticados y análisis cultural matizado.</w:t>
      </w:r>
    </w:p>
    <w:p>
      <w:pPr>
        <w:spacing w:lineRule="auto" w:line="336" w:before="120" w:after="120"/>
        <w:ind w:firstLine="340"/>
      </w:pPr>
      <w:r>
        <w:rPr>
          <w:rFonts w:ascii="Times New Roman" w:hAnsi="Times New Roman"/>
          <w:sz w:val="22"/>
        </w:rPr>
        <w:t>40. Das regt zum Nachdenken an (Eso estimula la reflexión)</w:t>
      </w:r>
    </w:p>
    <w:p>
      <w:pPr>
        <w:spacing w:lineRule="auto" w:line="336" w:before="120" w:after="120"/>
        <w:ind w:firstLine="340"/>
      </w:pPr>
      <w:r>
        <w:rPr>
          <w:rFonts w:ascii="Times New Roman" w:hAnsi="Times New Roman"/>
          <w:sz w:val="22"/>
        </w:rPr>
        <w:t>La valoración alemana del entretenimiento incluye su capacidad de generar reflexión intelectual y crecimiento personal. Esta expresión reconoce formas de entretenimiento que trascienden la diversión inmediata para convertirse en catalizadores de desarrollo intelectual a largo plazo.</w:t>
      </w:r>
    </w:p>
    <w:p>
      <w:pPr>
        <w:spacing w:lineRule="auto" w:line="336" w:before="120" w:after="120"/>
        <w:ind w:firstLine="340"/>
      </w:pPr>
      <w:r>
        <w:rPr>
          <w:rFonts w:ascii="Times New Roman" w:hAnsi="Times New Roman"/>
          <w:sz w:val="22"/>
        </w:rPr>
        <w:t>Durante discusiones sobre experiencias culturales, evaluación de contenido artístico, análisis de entretenimiento con dimensiones educativas y reflexión sobre el impacto formativo de actividades recreativas, esta expresión articula la expectativa alemana de que el entretenimiento auténtico debe contribuir al crecimiento intelectual personal.</w:t>
      </w:r>
    </w:p>
    <w:p>
      <w:pPr>
        <w:spacing w:lineRule="auto" w:line="336" w:before="120" w:after="120"/>
        <w:ind w:firstLine="340"/>
      </w:pPr>
      <w:r>
        <w:rPr>
          <w:rFonts w:ascii="Times New Roman" w:hAnsi="Times New Roman"/>
          <w:sz w:val="22"/>
        </w:rPr>
        <w:t>41. Wir haben viel gelernt dabei (Aprendimos mucho en el proceso)</w:t>
      </w:r>
    </w:p>
    <w:p>
      <w:pPr>
        <w:spacing w:lineRule="auto" w:line="336" w:before="120" w:after="120"/>
        <w:ind w:firstLine="340"/>
      </w:pPr>
      <w:r>
        <w:rPr>
          <w:rFonts w:ascii="Times New Roman" w:hAnsi="Times New Roman"/>
          <w:sz w:val="22"/>
        </w:rPr>
        <w:t>La integración de aprendizaje y entretenimiento refleja valores educativos alemanes que priorizan el crecimiento continuo y la expansión de conocimiento através de todas las experiencias vitales. Esta expresión celebra la dimensión educativa del entretenimiento sin minimizar su valor recreativo.</w:t>
      </w:r>
    </w:p>
    <w:p>
      <w:pPr>
        <w:spacing w:lineRule="auto" w:line="336" w:before="120" w:after="120"/>
        <w:ind w:firstLine="340"/>
      </w:pPr>
      <w:r>
        <w:rPr>
          <w:rFonts w:ascii="Times New Roman" w:hAnsi="Times New Roman"/>
          <w:sz w:val="22"/>
        </w:rPr>
        <w:t>En contextos de turismo cultural, participación en festivales educativos, experiencias de entretenimiento con componentes informativos y actividades recreativas que expanden horizontes personales, esta expresión reconoce el valor dual del entretenimiento como fuente de placer y crecimiento intelectual.</w:t>
      </w:r>
    </w:p>
    <w:p>
      <w:pPr>
        <w:spacing w:lineRule="auto" w:line="336" w:before="120" w:after="120"/>
        <w:ind w:firstLine="340"/>
      </w:pPr>
      <w:r>
        <w:rPr>
          <w:rFonts w:ascii="Times New Roman" w:hAnsi="Times New Roman"/>
          <w:sz w:val="22"/>
        </w:rPr>
        <w:t>42. Das war eine bereichernde Erfahrung (Fue una experiencia enriquecedora)</w:t>
      </w:r>
    </w:p>
    <w:p>
      <w:pPr>
        <w:spacing w:lineRule="auto" w:line="336" w:before="120" w:after="120"/>
        <w:ind w:firstLine="340"/>
      </w:pPr>
      <w:r>
        <w:rPr>
          <w:rFonts w:ascii="Times New Roman" w:hAnsi="Times New Roman"/>
          <w:sz w:val="22"/>
        </w:rPr>
        <w:t>"Bereichernd" describe experiencias que añaden valor duradero a la vida personal, trascendiendo el placer temporal para convertirse en elementos permanentes de desarrollo personal. Esta expresión evalúa entretenimiento según su contribución a largo plazo al crecimiento individual.</w:t>
      </w:r>
    </w:p>
    <w:p>
      <w:pPr>
        <w:spacing w:lineRule="auto" w:line="336" w:before="120" w:after="120"/>
        <w:ind w:firstLine="340"/>
      </w:pPr>
      <w:r>
        <w:rPr>
          <w:rFonts w:ascii="Times New Roman" w:hAnsi="Times New Roman"/>
          <w:sz w:val="22"/>
        </w:rPr>
        <w:t>Durante la reflexión sobre experiencias culturales significativas, evaluación de actividades recreativas transformadoras, análisis del impacto personal de entretenimiento de calidad y reconocimiento de momentos que contribuyen al desarrollo personal, esta expresión articula el estándar alemán más elevado para evaluar la calidad del entretenimiento.</w:t>
      </w:r>
    </w:p>
    <w:p>
      <w:pPr>
        <w:spacing w:before="360" w:after="240"/>
      </w:pPr>
      <w:r>
        <w:rPr>
          <w:rFonts w:ascii="Arial" w:hAnsi="Arial"/>
          <w:b/>
          <w:sz w:val="28"/>
        </w:rPr>
        <w:t>Expresiones para Entretenimiento Comunitario y Social</w:t>
      </w:r>
    </w:p>
    <w:p>
      <w:pPr>
        <w:spacing w:lineRule="auto" w:line="336" w:before="120" w:after="120"/>
        <w:ind w:firstLine="340"/>
      </w:pPr>
      <w:r>
        <w:rPr>
          <w:rFonts w:ascii="Times New Roman" w:hAnsi="Times New Roman"/>
          <w:sz w:val="22"/>
        </w:rPr>
        <w:t>El entretenimiento comunitario alemán enfatiza la construcción de vínculos sociales y el fortalecimiento de la cohesión comunitaria, generando expresiones específicas que articulan estos objetivos sociales.</w:t>
      </w:r>
    </w:p>
    <w:p>
      <w:pPr>
        <w:spacing w:lineRule="auto" w:line="336" w:before="120" w:after="120"/>
        <w:ind w:firstLine="340"/>
      </w:pPr>
      <w:r>
        <w:rPr>
          <w:rFonts w:ascii="Times New Roman" w:hAnsi="Times New Roman"/>
          <w:sz w:val="22"/>
        </w:rPr>
        <w:t>43. Wir stärken den Gemeinschaftssinn (Fortalecemos el sentido de comunidad)</w:t>
      </w:r>
    </w:p>
    <w:p>
      <w:pPr>
        <w:spacing w:lineRule="auto" w:line="336" w:before="120" w:after="120"/>
        <w:ind w:firstLine="340"/>
      </w:pPr>
      <w:r>
        <w:rPr>
          <w:rFonts w:ascii="Times New Roman" w:hAnsi="Times New Roman"/>
          <w:sz w:val="22"/>
        </w:rPr>
        <w:t>"Gemeinschaftssinn" encapsula un valor central alemán que prioriza la cohesión social y la responsabilidad mutua como objetivos explícitos de actividades grupales. Esta expresión articula la función social del entretenimiento como herramienta de construcción comunitaria.</w:t>
      </w:r>
    </w:p>
    <w:p>
      <w:pPr>
        <w:spacing w:lineRule="auto" w:line="336" w:before="120" w:after="120"/>
        <w:ind w:firstLine="340"/>
      </w:pPr>
      <w:r>
        <w:rPr>
          <w:rFonts w:ascii="Times New Roman" w:hAnsi="Times New Roman"/>
          <w:sz w:val="22"/>
        </w:rPr>
        <w:t>Durante eventos comunitarios, festivales locales, actividades de integración social y celebraciones que fortalecen vínculos vecinales, esta expresión comunica el reconocimiento alemán de que el entretenimiento auténtico debe contribuir al bienestar social colectivo además del disfrute individual.</w:t>
      </w:r>
    </w:p>
    <w:p>
      <w:pPr>
        <w:spacing w:lineRule="auto" w:line="336" w:before="120" w:after="120"/>
        <w:ind w:firstLine="340"/>
      </w:pPr>
      <w:r>
        <w:rPr>
          <w:rFonts w:ascii="Times New Roman" w:hAnsi="Times New Roman"/>
          <w:sz w:val="22"/>
        </w:rPr>
        <w:t>44. Alle kommen auf ihre Kosten (Todos obtienen su satisfacción)</w:t>
      </w:r>
    </w:p>
    <w:p>
      <w:pPr>
        <w:spacing w:lineRule="auto" w:line="336" w:before="120" w:after="120"/>
        <w:ind w:firstLine="340"/>
      </w:pPr>
      <w:r>
        <w:rPr>
          <w:rFonts w:ascii="Times New Roman" w:hAnsi="Times New Roman"/>
          <w:sz w:val="22"/>
        </w:rPr>
        <w:t>Esta expresión idiomática alemana describe situaciones de entretenimiento exitoso donde las diversas necesidades y preferencias de todos los participantes son satisfechas equitativamente. "Auf seine Kosten kommen" implica planificación inclusiva y consideración cuidadosa de la diversidad de expectativas grupales.</w:t>
      </w:r>
    </w:p>
    <w:p>
      <w:pPr>
        <w:spacing w:lineRule="auto" w:line="336" w:before="120" w:after="120"/>
        <w:ind w:firstLine="340"/>
      </w:pPr>
      <w:r>
        <w:rPr>
          <w:rFonts w:ascii="Times New Roman" w:hAnsi="Times New Roman"/>
          <w:sz w:val="22"/>
        </w:rPr>
        <w:t>En contextos de organización de eventos grupales, planificación de actividades inclusivas, celebraciones multigeneracionales y entretenimiento que debe satisfacer audiencias diversas, esta expresión articula el ideal alemán de entretenimiento que equilibra satisfacción individual con armonía grupal.</w:t>
      </w:r>
    </w:p>
    <w:p>
      <w:pPr>
        <w:spacing w:lineRule="auto" w:line="336" w:before="120" w:after="120"/>
        <w:ind w:firstLine="340"/>
      </w:pPr>
      <w:r>
        <w:rPr>
          <w:rFonts w:ascii="Times New Roman" w:hAnsi="Times New Roman"/>
          <w:sz w:val="22"/>
        </w:rPr>
        <w:t>45. Das verbindet uns alle (Eso nos une a todos)</w:t>
      </w:r>
    </w:p>
    <w:p>
      <w:pPr>
        <w:spacing w:lineRule="auto" w:line="336" w:before="120" w:after="120"/>
        <w:ind w:firstLine="340"/>
      </w:pPr>
      <w:r>
        <w:rPr>
          <w:rFonts w:ascii="Times New Roman" w:hAnsi="Times New Roman"/>
          <w:sz w:val="22"/>
        </w:rPr>
        <w:t>La función unificadora del entretenimiento representa un valor fundamental en la cultura alemana, donde las experiencias compartidas se consideran elementos esenciales de cohesión social. Esta expresión reconoce el poder del entretenimiento para trascender diferencias individuales y crear experiencias colectivas significativas.</w:t>
      </w:r>
    </w:p>
    <w:p>
      <w:pPr>
        <w:spacing w:lineRule="auto" w:line="336" w:before="120" w:after="120"/>
        <w:ind w:firstLine="340"/>
      </w:pPr>
      <w:r>
        <w:rPr>
          <w:rFonts w:ascii="Times New Roman" w:hAnsi="Times New Roman"/>
          <w:sz w:val="22"/>
        </w:rPr>
        <w:t>Durante momentos culminantes de eventos comunitarios, celebraciones que trascienden divisiones sociales, experiencias culturales que generan conexión emocional colectiva y actividades que fortalecen la identidad grupal, esta expresión articula el logro máximo del entretenimiento alemán: la creación de unidad social através de experiencias compartidas auténticas.</w:t>
      </w:r>
    </w:p>
    <w:p>
      <w:pPr>
        <w:spacing w:lineRule="auto" w:line="336" w:before="120" w:after="120"/>
        <w:ind w:firstLine="340"/>
      </w:pPr>
      <w:r>
        <w:rPr>
          <w:rFonts w:ascii="Times New Roman" w:hAnsi="Times New Roman"/>
          <w:sz w:val="22"/>
        </w:rPr>
        <w:t>---</w:t>
      </w:r>
    </w:p>
    <w:p>
      <w:pPr>
        <w:spacing w:lineRule="auto" w:line="336" w:before="120" w:after="120"/>
        <w:ind w:firstLine="340"/>
      </w:pPr>
      <w:r>
        <w:rPr>
          <w:rFonts w:ascii="Times New Roman" w:hAnsi="Times New Roman"/>
          <w:sz w:val="22"/>
        </w:rPr>
        <w:t>Las cuarenta y cinco expresiones exploradas en este capítulo proporcionan una base sólida para la participación auténtica en la rica cultura de entretenimiento alemana. Estas herramientas lingüísticas trascienden la mera funcionalidad comunicativa para convertirse en llaves de acceso a dimensiones profundas de la experiencia cultural alemana, facilitando no solamente la comunicación sobre entretenimiento, sino la participación genuina en las tradiciones culturales que definen la identidad alemana contemporánea.</w:t>
      </w:r>
    </w:p>
    <w:p>
      <w:pPr>
        <w:spacing w:lineRule="auto" w:line="336" w:before="120" w:after="120"/>
        <w:ind w:firstLine="340"/>
      </w:pPr>
      <w:r>
        <w:rPr>
          <w:rFonts w:ascii="Times New Roman" w:hAnsi="Times New Roman"/>
          <w:sz w:val="22"/>
        </w:rPr>
        <w:t>La maestría en el uso de estos Redemittel relacionados con el entretenimiento y el ocio representa un paso significativo hacia la integración cultural auténtica, proporcionando las herramientas lingüísticas necesarias para disfrutar plenamente de la extraordinaria riqueza cultural que caracteriza la vida social alemana.</w:t>
      </w:r>
    </w:p>
    <w:p>
      <w:r>
        <w:br w:type="page"/>
      </w:r>
    </w:p>
    <w:p>
      <w:pPr>
        <w:spacing w:before="720" w:after="480"/>
        <w:jc w:val="center"/>
      </w:pPr>
      <w:r>
        <w:rPr>
          <w:rFonts w:ascii="Arial" w:hAnsi="Arial"/>
          <w:b/>
          <w:sz w:val="36"/>
        </w:rPr>
        <w:t>CAPÍTULO 10: Integración Avanzada: Dominando Matices y Expresiones Complejas</w:t>
      </w:r>
    </w:p>
    <w:p>
      <w:pPr>
        <w:spacing w:lineRule="auto" w:line="336" w:before="120" w:after="120"/>
        <w:ind w:firstLine="340"/>
      </w:pPr>
      <w:r>
        <w:rPr>
          <w:rFonts w:ascii="Times New Roman" w:hAnsi="Times New Roman"/>
          <w:sz w:val="22"/>
        </w:rPr>
        <w:t>La integración lingüística avanzada en alemán trasciende el dominio de estructuras gramaticales y vocabulario básico para adentrarse en territorios de expresión matizada donde la precisión semántica se encuentra con la sensibilidad cultural. Este capítulo final representa la culminación de nuestro viaje através de los Redemittel alemanes, explorando expresiones que permiten no solamente comunicar ideas complejas, sino hacerlo con la sofisticación y el matiz característicos de hablantes nativos altamente educados.</w:t>
      </w:r>
    </w:p>
    <w:p>
      <w:pPr>
        <w:spacing w:lineRule="auto" w:line="336" w:before="120" w:after="120"/>
        <w:ind w:firstLine="340"/>
      </w:pPr>
      <w:r>
        <w:rPr>
          <w:rFonts w:ascii="Times New Roman" w:hAnsi="Times New Roman"/>
          <w:sz w:val="22"/>
        </w:rPr>
        <w:t>Las cuarenta y cinco expresiones presentadas en este capítulo han sido cuidadosamente seleccionadas para representar los niveles más avanzados de expresión alemana: formulaciones que permiten participar en debates intelectuales, articular posiciones filosóficas complejas, expresar emociones matizadas y navegar situaciones sociales que requieren diplomacia lingüística excepcional. Estas herramientas representan la diferencia entre comunicación funcional y expresión verdaderamente sofisticada.</w:t>
      </w:r>
    </w:p>
    <w:p>
      <w:pPr>
        <w:spacing w:lineRule="auto" w:line="336" w:before="120" w:after="120"/>
        <w:ind w:firstLine="340"/>
      </w:pPr>
      <w:r>
        <w:rPr>
          <w:rFonts w:ascii="Times New Roman" w:hAnsi="Times New Roman"/>
          <w:sz w:val="22"/>
        </w:rPr>
        <w:t>El dominio de estas expresiones avanzadas marca la transición desde la competencia comunicativa hacia la maestría cultural, proporcionando acceso a dimensiones de la cultura alemana que permanecen inaccesibles para aquellos que operan únicamente con estructuras lingüísticas básicas. Cada expresión funciona como una ventana hacia aspectos específicos de la mentalidad alemana, revelando valores culturales, patrones de pensamiento y formas de percepción que caracterizan la sofisticación intelectual alemana.</w:t>
      </w:r>
    </w:p>
    <w:p>
      <w:pPr>
        <w:spacing w:before="360" w:after="240"/>
      </w:pPr>
      <w:r>
        <w:rPr>
          <w:rFonts w:ascii="Arial" w:hAnsi="Arial"/>
          <w:b/>
          <w:sz w:val="28"/>
        </w:rPr>
        <w:t>Fundamentos de la Expresión Matizada</w:t>
      </w:r>
    </w:p>
    <w:p>
      <w:pPr>
        <w:spacing w:lineRule="auto" w:line="336" w:before="120" w:after="120"/>
        <w:ind w:firstLine="340"/>
      </w:pPr>
      <w:r>
        <w:rPr>
          <w:rFonts w:ascii="Times New Roman" w:hAnsi="Times New Roman"/>
          <w:sz w:val="22"/>
        </w:rPr>
        <w:t>La expresión lingüística matizada requiere comprensión no solamente de significados denotativos, sino de las complejas redes de connotación, implicación cultural y resonancia emocional que caracterizan el uso sofisticado del idioma alemán. Esta dimensión avanzada del uso lingüístico permite comunicar no solamente información, sino perspectiva, actitud y comprensión cultural profunda.</w:t>
      </w:r>
    </w:p>
    <w:p>
      <w:pPr>
        <w:spacing w:lineRule="auto" w:line="336" w:before="120" w:after="120"/>
        <w:ind w:firstLine="340"/>
      </w:pPr>
      <w:r>
        <w:rPr>
          <w:rFonts w:ascii="Times New Roman" w:hAnsi="Times New Roman"/>
          <w:sz w:val="22"/>
        </w:rPr>
        <w:t>1. Das ist eine vielschichtige Angelegenheit (Esto es un asunto complejo/multicapa)</w:t>
      </w:r>
    </w:p>
    <w:p>
      <w:pPr>
        <w:spacing w:lineRule="auto" w:line="336" w:before="120" w:after="120"/>
        <w:ind w:firstLine="340"/>
      </w:pPr>
      <w:r>
        <w:rPr>
          <w:rFonts w:ascii="Times New Roman" w:hAnsi="Times New Roman"/>
          <w:sz w:val="22"/>
        </w:rPr>
        <w:t>La conceptualización alemana de complejidad va más allá de la simple dificultad para abarcar múltiples dimensiones interconectadas que requieren análisis simultáneo desde perspectivas diversas. "Vielschichtig" sugiere capas de significado y implicación que se revelan através de examen cuidadoso y consideración sistemática.</w:t>
      </w:r>
    </w:p>
    <w:p>
      <w:pPr>
        <w:spacing w:lineRule="auto" w:line="336" w:before="120" w:after="120"/>
        <w:ind w:firstLine="340"/>
      </w:pPr>
      <w:r>
        <w:rPr>
          <w:rFonts w:ascii="Times New Roman" w:hAnsi="Times New Roman"/>
          <w:sz w:val="22"/>
        </w:rPr>
        <w:t>Esta expresión se utiliza en contextos de análisis político, discusión de problemas sociales complejos, evaluación de situaciones que involucran múltiples stakeholders, y aproximación a temas que resisten soluciones simples. Su uso denota sofisticación intelectual y reconocimiento de que los problemas significativos generalmente requieren análisis multidimensional para su comprensión adecuada.</w:t>
      </w:r>
    </w:p>
    <w:p>
      <w:pPr>
        <w:spacing w:lineRule="auto" w:line="336" w:before="120" w:after="120"/>
        <w:ind w:firstLine="340"/>
      </w:pPr>
      <w:r>
        <w:rPr>
          <w:rFonts w:ascii="Times New Roman" w:hAnsi="Times New Roman"/>
          <w:sz w:val="22"/>
        </w:rPr>
        <w:t>En la cultura alemana, la capacidad de reconocer y articular complejidad representa una habilidad intelectual valorada que distingue el pensamiento superficial del análisis genuinamente sofisticado. El uso apropiado de esta expresión requiere no solamente reconocimiento de complejidad, sino preparación para abordar sistemáticamente las múltiples dimensiones identificadas.</w:t>
      </w:r>
    </w:p>
    <w:p>
      <w:pPr>
        <w:spacing w:lineRule="auto" w:line="336" w:before="120" w:after="120"/>
        <w:ind w:firstLine="340"/>
      </w:pPr>
      <w:r>
        <w:rPr>
          <w:rFonts w:ascii="Times New Roman" w:hAnsi="Times New Roman"/>
          <w:sz w:val="22"/>
        </w:rPr>
        <w:t>2. Darüber lässt sich streiten (Eso es debatible/cuestionable)</w:t>
      </w:r>
    </w:p>
    <w:p>
      <w:pPr>
        <w:spacing w:lineRule="auto" w:line="336" w:before="120" w:after="120"/>
        <w:ind w:firstLine="340"/>
      </w:pPr>
      <w:r>
        <w:rPr>
          <w:rFonts w:ascii="Times New Roman" w:hAnsi="Times New Roman"/>
          <w:sz w:val="22"/>
        </w:rPr>
        <w:t>Esta expresión encapsula la sofisticación intelectual alemana que reconoce la naturaleza provisional de muchas conclusiones y la legitimidad de perspectivas alternativas informadas. "Lässt sich streiten" no implica relativismo absoluto, sino reconocimiento de que cuestiones complejas admiten múltiples interpretaciones defendibles.</w:t>
      </w:r>
    </w:p>
    <w:p>
      <w:pPr>
        <w:spacing w:lineRule="auto" w:line="336" w:before="120" w:after="120"/>
        <w:ind w:firstLine="340"/>
      </w:pPr>
      <w:r>
        <w:rPr>
          <w:rFonts w:ascii="Times New Roman" w:hAnsi="Times New Roman"/>
          <w:sz w:val="22"/>
        </w:rPr>
        <w:t>En contextos académicos, discusiones intelectuales, evaluación de políticas públicas y análisis de temas controvertidos, esta expresión facilita diálogo constructivo al reconocer explícitamente la legitimidad de desacuerdo informado. Su uso denota humildad intelectual y apertura al debate como mecanismo de refinamiento del conocimiento.</w:t>
      </w:r>
    </w:p>
    <w:p>
      <w:pPr>
        <w:spacing w:lineRule="auto" w:line="336" w:before="120" w:after="120"/>
        <w:ind w:firstLine="340"/>
      </w:pPr>
      <w:r>
        <w:rPr>
          <w:rFonts w:ascii="Times New Roman" w:hAnsi="Times New Roman"/>
          <w:sz w:val="22"/>
        </w:rPr>
        <w:t>La cultura alemana valora particularmente esta aproximación matizada a la certeza, considerando que la disposición a reconocer limitaciones en el propio conocimiento y la apertura a perspectivas alternativas representan signos de madurez intelectual auténtica.</w:t>
      </w:r>
    </w:p>
    <w:p>
      <w:pPr>
        <w:spacing w:lineRule="auto" w:line="336" w:before="120" w:after="120"/>
        <w:ind w:firstLine="340"/>
      </w:pPr>
      <w:r>
        <w:rPr>
          <w:rFonts w:ascii="Times New Roman" w:hAnsi="Times New Roman"/>
          <w:sz w:val="22"/>
        </w:rPr>
        <w:t>3. Das führt zu weit (Eso nos lleva demasiado lejos)</w:t>
      </w:r>
    </w:p>
    <w:p>
      <w:pPr>
        <w:spacing w:lineRule="auto" w:line="336" w:before="120" w:after="120"/>
        <w:ind w:firstLine="340"/>
      </w:pPr>
      <w:r>
        <w:rPr>
          <w:rFonts w:ascii="Times New Roman" w:hAnsi="Times New Roman"/>
          <w:sz w:val="22"/>
        </w:rPr>
        <w:t>Esta expresión sofisticada funciona como herramienta de gestión del alcance en discusiones complejas, permitiendo reconocer conexiones potenciales sin permitir que desviaciones tangenciales comprometan la coherencia del análisis principal. "Führt zu weit" implica reconocimiento de complejidad sin perderse en ella.</w:t>
      </w:r>
    </w:p>
    <w:p>
      <w:pPr>
        <w:spacing w:lineRule="auto" w:line="336" w:before="120" w:after="120"/>
        <w:ind w:firstLine="340"/>
      </w:pPr>
      <w:r>
        <w:rPr>
          <w:rFonts w:ascii="Times New Roman" w:hAnsi="Times New Roman"/>
          <w:sz w:val="22"/>
        </w:rPr>
        <w:t>Durante presentaciones académicas, discusiones profesionales estructuradas, análisis de políticas y conversaciones intelectuales que requieren foco mantenido, esta expresión permite navegar entre profundidad analítica y eficiencia comunicativa, un equilibrio altamente valorado en la cultura intelectual alemana.</w:t>
      </w:r>
    </w:p>
    <w:p>
      <w:pPr>
        <w:spacing w:lineRule="auto" w:line="336" w:before="120" w:after="120"/>
        <w:ind w:firstLine="340"/>
      </w:pPr>
      <w:r>
        <w:rPr>
          <w:rFonts w:ascii="Times New Roman" w:hAnsi="Times New Roman"/>
          <w:sz w:val="22"/>
        </w:rPr>
        <w:t>El uso experto de esta expresión denota capacidad de gestión del discurso intelectual, habilidad para mantener objetivos comunicativos claros mientras reconoce la riqueza de conexiones conceptuales que podrían explorarse en contextos diferentes.</w:t>
      </w:r>
    </w:p>
    <w:p>
      <w:pPr>
        <w:spacing w:before="360" w:after="240"/>
      </w:pPr>
      <w:r>
        <w:rPr>
          <w:rFonts w:ascii="Arial" w:hAnsi="Arial"/>
          <w:b/>
          <w:sz w:val="28"/>
        </w:rPr>
        <w:t>Expresiones para Debate y Argumentación Sofisticada</w:t>
      </w:r>
    </w:p>
    <w:p>
      <w:pPr>
        <w:spacing w:lineRule="auto" w:line="336" w:before="120" w:after="120"/>
        <w:ind w:firstLine="340"/>
      </w:pPr>
      <w:r>
        <w:rPr>
          <w:rFonts w:ascii="Times New Roman" w:hAnsi="Times New Roman"/>
          <w:sz w:val="22"/>
        </w:rPr>
        <w:t>La cultura alemana del debate intelectual ha desarrollado un vocabulario especializado que permite participar en argumentación compleja manteniendo respeto mutuo y rigor lógico, valores fundamentales en la tradición intelectual alemana.</w:t>
      </w:r>
    </w:p>
    <w:p>
      <w:pPr>
        <w:spacing w:lineRule="auto" w:line="336" w:before="120" w:after="120"/>
        <w:ind w:firstLine="340"/>
      </w:pPr>
      <w:r>
        <w:rPr>
          <w:rFonts w:ascii="Times New Roman" w:hAnsi="Times New Roman"/>
          <w:sz w:val="22"/>
        </w:rPr>
        <w:t>4. Das lässt sich durchaus infrage stellen (Eso ciertamente puede cuestionarse)</w:t>
      </w:r>
    </w:p>
    <w:p>
      <w:pPr>
        <w:spacing w:lineRule="auto" w:line="336" w:before="120" w:after="120"/>
        <w:ind w:firstLine="340"/>
      </w:pPr>
      <w:r>
        <w:rPr>
          <w:rFonts w:ascii="Times New Roman" w:hAnsi="Times New Roman"/>
          <w:sz w:val="22"/>
        </w:rPr>
        <w:t>Esta formulación permite expresar desacuerdo fundamental mientras mantiene el tono diplomático necesario para diálogo constructivo. "Durchaus infrage stellen" sugiere que el cuestionamiento no solamente es legítimo, sino potencialmente productivo para el avance del conocimiento.</w:t>
      </w:r>
    </w:p>
    <w:p>
      <w:pPr>
        <w:spacing w:lineRule="auto" w:line="336" w:before="120" w:after="120"/>
        <w:ind w:firstLine="340"/>
      </w:pPr>
      <w:r>
        <w:rPr>
          <w:rFonts w:ascii="Times New Roman" w:hAnsi="Times New Roman"/>
          <w:sz w:val="22"/>
        </w:rPr>
        <w:t>En contextos académicos, debates profesionales, discusiones de política pública y análisis crítico de propuestas, esta expresión facilita cuestionamiento constructivo sin generar confrontación personal. Su uso denota sofisticación en la gestión de desacuerdo intelectual.</w:t>
      </w:r>
    </w:p>
    <w:p>
      <w:pPr>
        <w:spacing w:lineRule="auto" w:line="336" w:before="120" w:after="120"/>
        <w:ind w:firstLine="340"/>
      </w:pPr>
      <w:r>
        <w:rPr>
          <w:rFonts w:ascii="Times New Roman" w:hAnsi="Times New Roman"/>
          <w:sz w:val="22"/>
        </w:rPr>
        <w:t>La cultura alemana aprecia particularmente esta aproximación al desacuerdo que separa evaluación de ideas de evaluación de personas, permitiendo crítica intelectual rigurosa sin comprometer las relaciones interpersonales necesarias para colaboración productiva a largo plazo.</w:t>
      </w:r>
    </w:p>
    <w:p>
      <w:pPr>
        <w:spacing w:lineRule="auto" w:line="336" w:before="120" w:after="120"/>
        <w:ind w:firstLine="340"/>
      </w:pPr>
      <w:r>
        <w:rPr>
          <w:rFonts w:ascii="Times New Roman" w:hAnsi="Times New Roman"/>
          <w:sz w:val="22"/>
        </w:rPr>
        <w:t>5. Darauf kann man verschiedene Antworten geben (A eso se pueden dar diferentes respuestas)</w:t>
      </w:r>
    </w:p>
    <w:p>
      <w:pPr>
        <w:spacing w:lineRule="auto" w:line="336" w:before="120" w:after="120"/>
        <w:ind w:firstLine="340"/>
      </w:pPr>
      <w:r>
        <w:rPr>
          <w:rFonts w:ascii="Times New Roman" w:hAnsi="Times New Roman"/>
          <w:sz w:val="22"/>
        </w:rPr>
        <w:t>Esta expresión reconoce la legitimidad de múltiples perspectivas informadas sobre cuestiones complejas, facilitando discusión constructiva al establecer un marco que valora diversidad de perspectivas como recurso intelectual valioso en lugar de problema a resolver.</w:t>
      </w:r>
    </w:p>
    <w:p>
      <w:pPr>
        <w:spacing w:lineRule="auto" w:line="336" w:before="120" w:after="120"/>
        <w:ind w:firstLine="340"/>
      </w:pPr>
      <w:r>
        <w:rPr>
          <w:rFonts w:ascii="Times New Roman" w:hAnsi="Times New Roman"/>
          <w:sz w:val="22"/>
        </w:rPr>
        <w:t>Durante discusiones académicas, análisis de políticas complejas, evaluación de propuestas con múltiples dimensiones y aproximación a problemas que admiten soluciones alternativas, esta expresión crea espacio intelectual para exploración constructiva de opciones diversas.</w:t>
      </w:r>
    </w:p>
    <w:p>
      <w:pPr>
        <w:spacing w:lineRule="auto" w:line="336" w:before="120" w:after="120"/>
        <w:ind w:firstLine="340"/>
      </w:pPr>
      <w:r>
        <w:rPr>
          <w:rFonts w:ascii="Times New Roman" w:hAnsi="Times New Roman"/>
          <w:sz w:val="22"/>
        </w:rPr>
        <w:t>El uso de esta expresión denota madurez intelectual que comprende que muchas cuestiones significativas no tienen respuestas únicas correctas, sino que requieren evaluación cuidadosa de alternativas legítimas según criterios explícitos y valores claramente articulados.</w:t>
      </w:r>
    </w:p>
    <w:p>
      <w:pPr>
        <w:spacing w:lineRule="auto" w:line="336" w:before="120" w:after="120"/>
        <w:ind w:firstLine="340"/>
      </w:pPr>
      <w:r>
        <w:rPr>
          <w:rFonts w:ascii="Times New Roman" w:hAnsi="Times New Roman"/>
          <w:sz w:val="22"/>
        </w:rPr>
        <w:t>6. Das greift zu kurz (Eso es una aproximación superficial)</w:t>
      </w:r>
    </w:p>
    <w:p>
      <w:pPr>
        <w:spacing w:lineRule="auto" w:line="336" w:before="120" w:after="120"/>
        <w:ind w:firstLine="340"/>
      </w:pPr>
      <w:r>
        <w:rPr>
          <w:rFonts w:ascii="Times New Roman" w:hAnsi="Times New Roman"/>
          <w:sz w:val="22"/>
        </w:rPr>
        <w:t>Esta expresión crítica permite señalar limitaciones en análisis o propuestas sin atacar directamente a las personas que las proponen. "Greift zu kurz" sugiere que el problema no es error factual, sino insuficiencia en la profundidad o amplitud del análisis realizado.</w:t>
      </w:r>
    </w:p>
    <w:p>
      <w:pPr>
        <w:spacing w:lineRule="auto" w:line="336" w:before="120" w:after="120"/>
        <w:ind w:firstLine="340"/>
      </w:pPr>
      <w:r>
        <w:rPr>
          <w:rFonts w:ascii="Times New Roman" w:hAnsi="Times New Roman"/>
          <w:sz w:val="22"/>
        </w:rPr>
        <w:t>En contextos de revisión académica, evaluación de propuestas profesionales, análisis de políticas públicas y discusión de soluciones a problemas complejos, esta expresión facilita crítica constructiva al identificar específicamente la naturaleza de las limitaciones percibidas.</w:t>
      </w:r>
    </w:p>
    <w:p>
      <w:pPr>
        <w:spacing w:lineRule="auto" w:line="336" w:before="120" w:after="120"/>
        <w:ind w:firstLine="340"/>
      </w:pPr>
      <w:r>
        <w:rPr>
          <w:rFonts w:ascii="Times New Roman" w:hAnsi="Times New Roman"/>
          <w:sz w:val="22"/>
        </w:rPr>
        <w:t>La sofisticación de esta crítica reside en su especificidad: en lugar de rechazo general, ofrece diagnóstico preciso que puede guiar mejoramiento. Esta aproximación refleja valores alemanes de crítica constructiva y mejoramiento continuo através de evaluación sistemática.</w:t>
      </w:r>
    </w:p>
    <w:p>
      <w:pPr>
        <w:spacing w:before="360" w:after="240"/>
      </w:pPr>
      <w:r>
        <w:rPr>
          <w:rFonts w:ascii="Arial" w:hAnsi="Arial"/>
          <w:b/>
          <w:sz w:val="28"/>
        </w:rPr>
        <w:t>Vocabulario para Expresión de Emociones Complejas</w:t>
      </w:r>
    </w:p>
    <w:p>
      <w:pPr>
        <w:spacing w:lineRule="auto" w:line="336" w:before="120" w:after="120"/>
        <w:ind w:firstLine="340"/>
      </w:pPr>
      <w:r>
        <w:rPr>
          <w:rFonts w:ascii="Times New Roman" w:hAnsi="Times New Roman"/>
          <w:sz w:val="22"/>
        </w:rPr>
        <w:t>La expresión sofisticada de emociones en alemán requiere vocabulario que capture matices psicológicos y estados emocionales complejos que trascienden categorías básicas de sentimiento, permitiendo comunicación auténtica sobre experiencias interiores sofisticadas.</w:t>
      </w:r>
    </w:p>
    <w:p>
      <w:pPr>
        <w:spacing w:lineRule="auto" w:line="336" w:before="120" w:after="120"/>
        <w:ind w:firstLine="340"/>
      </w:pPr>
      <w:r>
        <w:rPr>
          <w:rFonts w:ascii="Times New Roman" w:hAnsi="Times New Roman"/>
          <w:sz w:val="22"/>
        </w:rPr>
        <w:t>7. Ich bin hin- und hergerissen (Estoy dividido/tengo sentimientos encontrados)</w:t>
      </w:r>
    </w:p>
    <w:p>
      <w:pPr>
        <w:spacing w:lineRule="auto" w:line="336" w:before="120" w:after="120"/>
        <w:ind w:firstLine="340"/>
      </w:pPr>
      <w:r>
        <w:rPr>
          <w:rFonts w:ascii="Times New Roman" w:hAnsi="Times New Roman"/>
          <w:sz w:val="22"/>
        </w:rPr>
        <w:t>Esta expresión captura estados de conflicto emocional interno donde valores, deseos o consideraciones legítimas pero incompatibles generan tensión psicológica que resiste resolución fácil. "Hin- und hergerissen" sugiere movimiento emocional entre alternativas igualmente válidas.</w:t>
      </w:r>
    </w:p>
    <w:p>
      <w:pPr>
        <w:spacing w:lineRule="auto" w:line="336" w:before="120" w:after="120"/>
        <w:ind w:firstLine="340"/>
      </w:pPr>
      <w:r>
        <w:rPr>
          <w:rFonts w:ascii="Times New Roman" w:hAnsi="Times New Roman"/>
          <w:sz w:val="22"/>
        </w:rPr>
        <w:t>En contextos de toma de decisiones importantes, evaluación de opciones profesionales complejas, navegación de dilemas éticos y situaciones donde múltiples valores importantes entran en conflicto, esta expresión permite articular honestamente la complejidad emocional de la experiencia humana sofisticada.</w:t>
      </w:r>
    </w:p>
    <w:p>
      <w:pPr>
        <w:spacing w:lineRule="auto" w:line="336" w:before="120" w:after="120"/>
        <w:ind w:firstLine="340"/>
      </w:pPr>
      <w:r>
        <w:rPr>
          <w:rFonts w:ascii="Times New Roman" w:hAnsi="Times New Roman"/>
          <w:sz w:val="22"/>
        </w:rPr>
        <w:t>La cultura alemana valora esta capacidad de reconocer y articular complejidad emocional como signo de madurez psicológica y autoconciencia desarrollada, considerando que la expresión auténtica de estados emocionales complejos facilita toma de decisiones más informada y relaciones interpersonales más profundas.</w:t>
      </w:r>
    </w:p>
    <w:p>
      <w:pPr>
        <w:spacing w:lineRule="auto" w:line="336" w:before="120" w:after="120"/>
        <w:ind w:firstLine="340"/>
      </w:pPr>
      <w:r>
        <w:rPr>
          <w:rFonts w:ascii="Times New Roman" w:hAnsi="Times New Roman"/>
          <w:sz w:val="22"/>
        </w:rPr>
        <w:t>8. Das beschäftigt mich schon länger (Eso me ha estado preocupando durante algún tiempo)</w:t>
      </w:r>
    </w:p>
    <w:p>
      <w:pPr>
        <w:spacing w:lineRule="auto" w:line="336" w:before="120" w:after="120"/>
        <w:ind w:firstLine="340"/>
      </w:pPr>
      <w:r>
        <w:rPr>
          <w:rFonts w:ascii="Times New Roman" w:hAnsi="Times New Roman"/>
          <w:sz w:val="22"/>
        </w:rPr>
        <w:t>Esta expresión comunica que ciertos temas o preocupaciones han desarrollado significancia personal através de reflexión sostenida, sugiriendo que la importancia del asunto trasciende reacciones emocionales inmediatas para alcanzar dimensiones de preocupación reflexiva profunda.</w:t>
      </w:r>
    </w:p>
    <w:p>
      <w:pPr>
        <w:spacing w:lineRule="auto" w:line="336" w:before="120" w:after="120"/>
        <w:ind w:firstLine="340"/>
      </w:pPr>
      <w:r>
        <w:rPr>
          <w:rFonts w:ascii="Times New Roman" w:hAnsi="Times New Roman"/>
          <w:sz w:val="22"/>
        </w:rPr>
        <w:t>Durante discusiones sobre temas de importancia personal, expresión de preocupaciones profesionales o sociales, comunicación sobre asuntos que requieren consideración cuidadosa y articulación de temas que han alcanzado importancia personal através de reflexión sostenida, esta expresión permite comunicar tanto la naturaleza como la profundidad del compromiso emocional personal.</w:t>
      </w:r>
    </w:p>
    <w:p>
      <w:pPr>
        <w:spacing w:lineRule="auto" w:line="336" w:before="120" w:after="120"/>
        <w:ind w:firstLine="340"/>
      </w:pPr>
      <w:r>
        <w:rPr>
          <w:rFonts w:ascii="Times New Roman" w:hAnsi="Times New Roman"/>
          <w:sz w:val="22"/>
        </w:rPr>
        <w:t>El uso de esta expresión denota capacidad de diferenciación emocional que distingue entre reacciones inmediatas y preocupaciones que han madurado através de reflexión, una sofisticación psicológica valorada en la cultura alemana como indicador de madurez emocional.</w:t>
      </w:r>
    </w:p>
    <w:p>
      <w:pPr>
        <w:spacing w:lineRule="auto" w:line="336" w:before="120" w:after="120"/>
        <w:ind w:firstLine="340"/>
      </w:pPr>
      <w:r>
        <w:rPr>
          <w:rFonts w:ascii="Times New Roman" w:hAnsi="Times New Roman"/>
          <w:sz w:val="22"/>
        </w:rPr>
        <w:t>9. Das lässt mich nicht kalt (Eso no me deja indiferente)</w:t>
      </w:r>
    </w:p>
    <w:p>
      <w:pPr>
        <w:spacing w:lineRule="auto" w:line="336" w:before="120" w:after="120"/>
        <w:ind w:firstLine="340"/>
      </w:pPr>
      <w:r>
        <w:rPr>
          <w:rFonts w:ascii="Times New Roman" w:hAnsi="Times New Roman"/>
          <w:sz w:val="22"/>
        </w:rPr>
        <w:t>Esta expresión permite comunicar compromiso emocional significativo sin especificar la naturaleza exacta de la respuesta emocional, facilitando expresión de importancia personal mientras mantiene flexibilidad sobre la caracterización específica de los sentimientos involucrados.</w:t>
      </w:r>
    </w:p>
    <w:p>
      <w:pPr>
        <w:spacing w:lineRule="auto" w:line="336" w:before="120" w:after="120"/>
        <w:ind w:firstLine="340"/>
      </w:pPr>
      <w:r>
        <w:rPr>
          <w:rFonts w:ascii="Times New Roman" w:hAnsi="Times New Roman"/>
          <w:sz w:val="22"/>
        </w:rPr>
        <w:t>En contextos donde es importante comunicar que un tema tiene significancia emocional personal sin necesariamente detallar la naturaleza específica de esa significancia, esta expresión proporciona una formulación elegante que reconoce impacto emocional manteniendo apropiada reserva personal.</w:t>
      </w:r>
    </w:p>
    <w:p>
      <w:pPr>
        <w:spacing w:lineRule="auto" w:line="336" w:before="120" w:after="120"/>
        <w:ind w:firstLine="340"/>
      </w:pPr>
      <w:r>
        <w:rPr>
          <w:rFonts w:ascii="Times New Roman" w:hAnsi="Times New Roman"/>
          <w:sz w:val="22"/>
        </w:rPr>
        <w:t>La sofisticación de esta expresión reside en su capacidad de comunicar autenticidad emocional mientras respeta límites apropiados de privacidad personal, un equilibrio altamente valorado en la cultura alemana entre expresión genuina y discreción personal.</w:t>
      </w:r>
    </w:p>
    <w:p>
      <w:pPr>
        <w:spacing w:before="360" w:after="240"/>
      </w:pPr>
      <w:r>
        <w:rPr>
          <w:rFonts w:ascii="Arial" w:hAnsi="Arial"/>
          <w:b/>
          <w:sz w:val="28"/>
        </w:rPr>
        <w:t>Expresiones para Análisis Cultural y Social</w:t>
      </w:r>
    </w:p>
    <w:p>
      <w:pPr>
        <w:spacing w:lineRule="auto" w:line="336" w:before="120" w:after="120"/>
        <w:ind w:firstLine="340"/>
      </w:pPr>
      <w:r>
        <w:rPr>
          <w:rFonts w:ascii="Times New Roman" w:hAnsi="Times New Roman"/>
          <w:sz w:val="22"/>
        </w:rPr>
        <w:t>La participación en análisis cultural sofisticado requiere vocabulario que permita articular observaciones matizadas sobre fenómenos sociales complejos, tendencias culturales y dinámicas sociales que caracterizan la sociedad alemana contemporánea.</w:t>
      </w:r>
    </w:p>
    <w:p>
      <w:pPr>
        <w:spacing w:lineRule="auto" w:line="336" w:before="120" w:after="120"/>
        <w:ind w:firstLine="340"/>
      </w:pPr>
      <w:r>
        <w:rPr>
          <w:rFonts w:ascii="Times New Roman" w:hAnsi="Times New Roman"/>
          <w:sz w:val="22"/>
        </w:rPr>
        <w:t>10. Das spiegelt den Zeitgeist wider (Eso refleja el espíritu de la época)</w:t>
      </w:r>
    </w:p>
    <w:p>
      <w:pPr>
        <w:spacing w:lineRule="auto" w:line="336" w:before="120" w:after="120"/>
        <w:ind w:firstLine="340"/>
      </w:pPr>
      <w:r>
        <w:rPr>
          <w:rFonts w:ascii="Times New Roman" w:hAnsi="Times New Roman"/>
          <w:sz w:val="22"/>
        </w:rPr>
        <w:t>"Zeitgeist" representa uno de los conceptos alemanes más influyentes en el análisis cultural global, describiendo la mentalidad característica de períodos históricos específicos que influye en expresiones culturales, decisiones políticas y comportamientos sociales. Esta expresión permite conectar fenómenos específicos con patrones culturales más amplios.</w:t>
      </w:r>
    </w:p>
    <w:p>
      <w:pPr>
        <w:spacing w:lineRule="auto" w:line="336" w:before="120" w:after="120"/>
        <w:ind w:firstLine="340"/>
      </w:pPr>
      <w:r>
        <w:rPr>
          <w:rFonts w:ascii="Times New Roman" w:hAnsi="Times New Roman"/>
          <w:sz w:val="22"/>
        </w:rPr>
        <w:t>Durante análisis de tendencias sociales, evaluación de expresiones culturales contemporáneas, discusión de cambios políticos o sociales y reflexión sobre la relación entre eventos específicos y patrones culturales más amplios, esta expresión facilita análisis que conecta observaciones particulares con comprensión de dinámicas culturales fundamentales.</w:t>
      </w:r>
    </w:p>
    <w:p>
      <w:pPr>
        <w:spacing w:lineRule="auto" w:line="336" w:before="120" w:after="120"/>
        <w:ind w:firstLine="340"/>
      </w:pPr>
      <w:r>
        <w:rPr>
          <w:rFonts w:ascii="Times New Roman" w:hAnsi="Times New Roman"/>
          <w:sz w:val="22"/>
        </w:rPr>
        <w:t>El uso sofisticado de este concepto requiere comprensión de que los fenómenos culturales no ocurren en aislamiento, sino que reflejan y contribuyen a patrones más amplios de mentalidad colectiva que caracterizan períodos históricos específicos.</w:t>
      </w:r>
    </w:p>
    <w:p>
      <w:pPr>
        <w:spacing w:lineRule="auto" w:line="336" w:before="120" w:after="120"/>
        <w:ind w:firstLine="340"/>
      </w:pPr>
      <w:r>
        <w:rPr>
          <w:rFonts w:ascii="Times New Roman" w:hAnsi="Times New Roman"/>
          <w:sz w:val="22"/>
        </w:rPr>
        <w:t>11. Das ist symptomatisch für unsere Zeit (Eso es sintomático de nuestro tiempo)</w:t>
      </w:r>
    </w:p>
    <w:p>
      <w:pPr>
        <w:spacing w:lineRule="auto" w:line="336" w:before="120" w:after="120"/>
        <w:ind w:firstLine="340"/>
      </w:pPr>
      <w:r>
        <w:rPr>
          <w:rFonts w:ascii="Times New Roman" w:hAnsi="Times New Roman"/>
          <w:sz w:val="22"/>
        </w:rPr>
        <w:t>Esta expresión permite identificar eventos o tendencias específicas como manifestaciones de patrones más amplios que caracterizan la época contemporánea, facilitando análisis que conecta observaciones particulares con diagnósticos culturales más comprehensivos.</w:t>
      </w:r>
    </w:p>
    <w:p>
      <w:pPr>
        <w:spacing w:lineRule="auto" w:line="336" w:before="120" w:after="120"/>
        <w:ind w:firstLine="340"/>
      </w:pPr>
      <w:r>
        <w:rPr>
          <w:rFonts w:ascii="Times New Roman" w:hAnsi="Times New Roman"/>
          <w:sz w:val="22"/>
        </w:rPr>
        <w:t>En contextos de análisis social, evaluación de tendencias políticas, discusión de cambios culturales y reflexión sobre la significancia de eventos contemporáneos, esta expresión proporciona una herramienta analítica que eleva observaciones específicas al nivel de diagnóstico cultural sistemático.</w:t>
      </w:r>
    </w:p>
    <w:p>
      <w:pPr>
        <w:spacing w:lineRule="auto" w:line="336" w:before="120" w:after="120"/>
        <w:ind w:firstLine="340"/>
      </w:pPr>
      <w:r>
        <w:rPr>
          <w:rFonts w:ascii="Times New Roman" w:hAnsi="Times New Roman"/>
          <w:sz w:val="22"/>
        </w:rPr>
        <w:t>La sofisticación de esta aproximación analítica reside en su capacidad de reconocer patrones significativos en eventos aparentemente dispares, una habilidad intelectual altamente valorada en la tradición alemana de análisis social y cultural.</w:t>
      </w:r>
    </w:p>
    <w:p>
      <w:pPr>
        <w:spacing w:lineRule="auto" w:line="336" w:before="120" w:after="120"/>
        <w:ind w:firstLine="340"/>
      </w:pPr>
      <w:r>
        <w:rPr>
          <w:rFonts w:ascii="Times New Roman" w:hAnsi="Times New Roman"/>
          <w:sz w:val="22"/>
        </w:rPr>
        <w:t>12. Da steckt mehr dahinter (Hay más trasfondo en eso)</w:t>
      </w:r>
    </w:p>
    <w:p>
      <w:pPr>
        <w:spacing w:lineRule="auto" w:line="336" w:before="120" w:after="120"/>
        <w:ind w:firstLine="340"/>
      </w:pPr>
      <w:r>
        <w:rPr>
          <w:rFonts w:ascii="Times New Roman" w:hAnsi="Times New Roman"/>
          <w:sz w:val="22"/>
        </w:rPr>
        <w:t>Esta expresión sugiere que explanaciones superficiales o interpretaciones obvias pueden ocultar dimensiones más complejas que requieren investigación más profunda para su comprensión adecuada. "Mehr dahinter" implica capas ocultas de significado, motivación o causalidad.</w:t>
      </w:r>
    </w:p>
    <w:p>
      <w:pPr>
        <w:spacing w:lineRule="auto" w:line="336" w:before="120" w:after="120"/>
        <w:ind w:firstLine="340"/>
      </w:pPr>
      <w:r>
        <w:rPr>
          <w:rFonts w:ascii="Times New Roman" w:hAnsi="Times New Roman"/>
          <w:sz w:val="22"/>
        </w:rPr>
        <w:t>Durante análisis de eventos políticos, evaluación de decisiones organizacionales, interpretación de comportamientos sociales y aproximación a situaciones que pueden tener motivaciones o implicaciones no evidentes inmediatamente, esta expresión facilita aproximación analítica que busca comprensión más profunda que interpretaciones superficiales.</w:t>
      </w:r>
    </w:p>
    <w:p>
      <w:pPr>
        <w:spacing w:lineRule="auto" w:line="336" w:before="120" w:after="120"/>
        <w:ind w:firstLine="340"/>
      </w:pPr>
      <w:r>
        <w:rPr>
          <w:rFonts w:ascii="Times New Roman" w:hAnsi="Times New Roman"/>
          <w:sz w:val="22"/>
        </w:rPr>
        <w:t>El uso de esta expresión denota sofisticación analítica que resiste explicaciones simplistas y mantiene curiosidad intelectual sobre dimensiones ocultas de fenómenos complejos, una aproximación valorada en la cultura intelectual alemana.</w:t>
      </w:r>
    </w:p>
    <w:p>
      <w:pPr>
        <w:spacing w:before="360" w:after="240"/>
      </w:pPr>
      <w:r>
        <w:rPr>
          <w:rFonts w:ascii="Arial" w:hAnsi="Arial"/>
          <w:b/>
          <w:sz w:val="28"/>
        </w:rPr>
        <w:t>Terminología para Expresión de Opiniones Matizadas</w:t>
      </w:r>
    </w:p>
    <w:p>
      <w:pPr>
        <w:spacing w:lineRule="auto" w:line="336" w:before="120" w:after="120"/>
        <w:ind w:firstLine="340"/>
      </w:pPr>
      <w:r>
        <w:rPr>
          <w:rFonts w:ascii="Times New Roman" w:hAnsi="Times New Roman"/>
          <w:sz w:val="22"/>
        </w:rPr>
        <w:t>La expresión sofisticada de opiniones requiere vocabulario que permita comunicar posiciones complejas mientras reconoce limitaciones del conocimiento personal y mantiene apertura a perspectivas alternativas informadas.</w:t>
      </w:r>
    </w:p>
    <w:p>
      <w:pPr>
        <w:spacing w:lineRule="auto" w:line="336" w:before="120" w:after="120"/>
        <w:ind w:firstLine="340"/>
      </w:pPr>
      <w:r>
        <w:rPr>
          <w:rFonts w:ascii="Times New Roman" w:hAnsi="Times New Roman"/>
          <w:sz w:val="22"/>
        </w:rPr>
        <w:t>13. Meines Erachtens liegt die Sache anders (En mi opinión, el asunto es diferente)</w:t>
      </w:r>
    </w:p>
    <w:p>
      <w:pPr>
        <w:spacing w:lineRule="auto" w:line="336" w:before="120" w:after="120"/>
        <w:ind w:firstLine="340"/>
      </w:pPr>
      <w:r>
        <w:rPr>
          <w:rFonts w:ascii="Times New Roman" w:hAnsi="Times New Roman"/>
          <w:sz w:val="22"/>
        </w:rPr>
        <w:t>"Meines Erachtens" representa una formulación formal y respetuosa para introducir perspectivas alternativas que difieren de opiniones previamente expresadas. Esta expresión permite disagreement sustantivo mientras mantiene el tono diplomático necesario para diálogo constructivo.</w:t>
      </w:r>
    </w:p>
    <w:p>
      <w:pPr>
        <w:spacing w:lineRule="auto" w:line="336" w:before="120" w:after="120"/>
        <w:ind w:firstLine="340"/>
      </w:pPr>
      <w:r>
        <w:rPr>
          <w:rFonts w:ascii="Times New Roman" w:hAnsi="Times New Roman"/>
          <w:sz w:val="22"/>
        </w:rPr>
        <w:t>En contextos de discusión profesional, debate académico, análisis de políticas y situaciones donde es necesario expresar disagreement con posiciones establecidas, esta expresión facilita introducción de perspectivas alternativas sin generar confrontación personal innecesaria.</w:t>
      </w:r>
    </w:p>
    <w:p>
      <w:pPr>
        <w:spacing w:lineRule="auto" w:line="336" w:before="120" w:after="120"/>
        <w:ind w:firstLine="340"/>
      </w:pPr>
      <w:r>
        <w:rPr>
          <w:rFonts w:ascii="Times New Roman" w:hAnsi="Times New Roman"/>
          <w:sz w:val="22"/>
        </w:rPr>
        <w:t>La sofisticación de esta formulación reside en su reconocimiento explícito de que se trata de una perspectiva personal, no de verdad absoluta, manteniendo humildad intelectual mientras afirma la legitimidad de la perspectiva alternativa propuesta.</w:t>
      </w:r>
    </w:p>
    <w:p>
      <w:pPr>
        <w:spacing w:lineRule="auto" w:line="336" w:before="120" w:after="120"/>
        <w:ind w:firstLine="340"/>
      </w:pPr>
      <w:r>
        <w:rPr>
          <w:rFonts w:ascii="Times New Roman" w:hAnsi="Times New Roman"/>
          <w:sz w:val="22"/>
        </w:rPr>
        <w:t>14. Soweit ich das beurteilen kann (En la medida en que puedo juzgar)</w:t>
      </w:r>
    </w:p>
    <w:p>
      <w:pPr>
        <w:spacing w:lineRule="auto" w:line="336" w:before="120" w:after="120"/>
        <w:ind w:firstLine="340"/>
      </w:pPr>
      <w:r>
        <w:rPr>
          <w:rFonts w:ascii="Times New Roman" w:hAnsi="Times New Roman"/>
          <w:sz w:val="22"/>
        </w:rPr>
        <w:t>Esta expresión permite presentar evaluaciones o conclusiones mientras reconoce explícitamente las limitaciones del conocimiento o la perspectiva personal, facilitando contribución al análisis sin claims de autoridad absoluta o conocimiento comprehensivo.</w:t>
      </w:r>
    </w:p>
    <w:p>
      <w:pPr>
        <w:spacing w:lineRule="auto" w:line="336" w:before="120" w:after="120"/>
        <w:ind w:firstLine="340"/>
      </w:pPr>
      <w:r>
        <w:rPr>
          <w:rFonts w:ascii="Times New Roman" w:hAnsi="Times New Roman"/>
          <w:sz w:val="22"/>
        </w:rPr>
        <w:t>Durante presentaciones de análisis personal, contribución a discusiones complejas, evaluación de situaciones donde el conocimiento completo puede no estar disponible y expresión de juicios que reconocen sus propias limitaciones, esta expresión permite participación intelectual responsable.</w:t>
      </w:r>
    </w:p>
    <w:p>
      <w:pPr>
        <w:spacing w:lineRule="auto" w:line="336" w:before="120" w:after="120"/>
        <w:ind w:firstLine="340"/>
      </w:pPr>
      <w:r>
        <w:rPr>
          <w:rFonts w:ascii="Times New Roman" w:hAnsi="Times New Roman"/>
          <w:sz w:val="22"/>
        </w:rPr>
        <w:t>El uso de esta formulación denota humildad intelectual y reconocimiento de que el conocimiento humano es siempre parcial y provisional, una perspectiva epistemológica valorada en la tradición intelectual alemana.</w:t>
      </w:r>
    </w:p>
    <w:p>
      <w:pPr>
        <w:spacing w:lineRule="auto" w:line="336" w:before="120" w:after="120"/>
        <w:ind w:firstLine="340"/>
      </w:pPr>
      <w:r>
        <w:rPr>
          <w:rFonts w:ascii="Times New Roman" w:hAnsi="Times New Roman"/>
          <w:sz w:val="22"/>
        </w:rPr>
        <w:t>15. Wenn ich ehrlich bin (Si soy honesto)</w:t>
      </w:r>
    </w:p>
    <w:p>
      <w:pPr>
        <w:spacing w:lineRule="auto" w:line="336" w:before="120" w:after="120"/>
        <w:ind w:firstLine="340"/>
      </w:pPr>
      <w:r>
        <w:rPr>
          <w:rFonts w:ascii="Times New Roman" w:hAnsi="Times New Roman"/>
          <w:sz w:val="22"/>
        </w:rPr>
        <w:t>Esta expresión prepaara audiencias para opiniones o evaluaciones que pueden diferir de expectativas convencionales o posiciones socialmente esperadas, sugiriendo que la honestidad personal puede requerir expresión de perspectivas poco populares o contraintuitivas.</w:t>
      </w:r>
    </w:p>
    <w:p>
      <w:pPr>
        <w:spacing w:lineRule="auto" w:line="336" w:before="120" w:after="120"/>
        <w:ind w:firstLine="340"/>
      </w:pPr>
      <w:r>
        <w:rPr>
          <w:rFonts w:ascii="Times New Roman" w:hAnsi="Times New Roman"/>
          <w:sz w:val="22"/>
        </w:rPr>
        <w:t>En contextos donde es importante expresar opiniones auténticas que pueden diferir de expectativas sociales, evaluación honesta de situaciones complejas, comunicación sobre temas donde la sinceridad personal puede generar perspectivas inesperadas y expresión de juicios que priorizan autenticidad sobre conformidad social, esta expresión facilita comunicación genuina.</w:t>
      </w:r>
    </w:p>
    <w:p>
      <w:pPr>
        <w:spacing w:lineRule="auto" w:line="336" w:before="120" w:after="120"/>
        <w:ind w:firstLine="340"/>
      </w:pPr>
      <w:r>
        <w:rPr>
          <w:rFonts w:ascii="Times New Roman" w:hAnsi="Times New Roman"/>
          <w:sz w:val="22"/>
        </w:rPr>
        <w:t>La cultura alemana valora particularmente esta commitment to honestidad personal, incluso cuando puede generar incomodidad social, considerando que la autenticidad en la expresión de perspectivas personales contribuye a diálogo más genuino y toma de decisiones más informada.</w:t>
      </w:r>
    </w:p>
    <w:p>
      <w:pPr>
        <w:spacing w:before="360" w:after="240"/>
      </w:pPr>
      <w:r>
        <w:rPr>
          <w:rFonts w:ascii="Arial" w:hAnsi="Arial"/>
          <w:b/>
          <w:sz w:val="28"/>
        </w:rPr>
        <w:t>Expresiones para Comunicación Diplomática</w:t>
      </w:r>
    </w:p>
    <w:p>
      <w:pPr>
        <w:spacing w:lineRule="auto" w:line="336" w:before="120" w:after="120"/>
        <w:ind w:firstLine="340"/>
      </w:pPr>
      <w:r>
        <w:rPr>
          <w:rFonts w:ascii="Times New Roman" w:hAnsi="Times New Roman"/>
          <w:sz w:val="22"/>
        </w:rPr>
        <w:t>La comunicación diplomática sofisticada requiere vocabulario que permita navegar situaciones sociales complejas donde múltiples consideraciones - respeto personal, accuracy factual, objetivos comunicativos - deben equilibrarse cuidadosamente.</w:t>
      </w:r>
    </w:p>
    <w:p>
      <w:pPr>
        <w:spacing w:lineRule="auto" w:line="336" w:before="120" w:after="120"/>
        <w:ind w:firstLine="340"/>
      </w:pPr>
      <w:r>
        <w:rPr>
          <w:rFonts w:ascii="Times New Roman" w:hAnsi="Times New Roman"/>
          <w:sz w:val="22"/>
        </w:rPr>
        <w:t>16. Das muss man differenziert betrachten (Hay que verlo de manera diferenciada)</w:t>
      </w:r>
    </w:p>
    <w:p>
      <w:pPr>
        <w:spacing w:lineRule="auto" w:line="336" w:before="120" w:after="120"/>
        <w:ind w:firstLine="340"/>
      </w:pPr>
      <w:r>
        <w:rPr>
          <w:rFonts w:ascii="Times New Roman" w:hAnsi="Times New Roman"/>
          <w:sz w:val="22"/>
        </w:rPr>
        <w:t>Esta expresión facilita introducción de complejidad en discusiones que pueden haberse oversimplified, sugiriendo que comprensión adecuada requiere consideración de múltiples dimensiones o factores que pueden no haber sido adecuadamente reconocidos en análisis previos.</w:t>
      </w:r>
    </w:p>
    <w:p>
      <w:pPr>
        <w:spacing w:lineRule="auto" w:line="336" w:before="120" w:after="120"/>
        <w:ind w:firstLine="340"/>
      </w:pPr>
      <w:r>
        <w:rPr>
          <w:rFonts w:ascii="Times New Roman" w:hAnsi="Times New Roman"/>
          <w:sz w:val="22"/>
        </w:rPr>
        <w:t>Durante discusiones sobre políticas públicas, evaluación de propuestas organizacionales, análisis de situaciones sociales complejas y aproximación a temas que resisten categorización simple, esta expresión permite introducir sophistication analítica sin criticar directamente análisis previos.</w:t>
      </w:r>
    </w:p>
    <w:p>
      <w:pPr>
        <w:spacing w:lineRule="auto" w:line="336" w:before="120" w:after="120"/>
        <w:ind w:firstLine="340"/>
      </w:pPr>
      <w:r>
        <w:rPr>
          <w:rFonts w:ascii="Times New Roman" w:hAnsi="Times New Roman"/>
          <w:sz w:val="22"/>
        </w:rPr>
        <w:t>El uso de esta expresión denota commitment to intellectual rigor que resiste oversimplification mientras mantiene respeto por contributions previas al análisis, un equilibrio diplomático valorado en la cultura profesional alemana.</w:t>
      </w:r>
    </w:p>
    <w:p>
      <w:pPr>
        <w:spacing w:lineRule="auto" w:line="336" w:before="120" w:after="120"/>
        <w:ind w:firstLine="340"/>
      </w:pPr>
      <w:r>
        <w:rPr>
          <w:rFonts w:ascii="Times New Roman" w:hAnsi="Times New Roman"/>
          <w:sz w:val="22"/>
        </w:rPr>
        <w:t>17. Man kann durchaus andere Prioritäten setzen (Uno puede ciertamente establecer diferentes prioridades)</w:t>
      </w:r>
    </w:p>
    <w:p>
      <w:pPr>
        <w:spacing w:lineRule="auto" w:line="336" w:before="120" w:after="120"/>
        <w:ind w:firstLine="340"/>
      </w:pPr>
      <w:r>
        <w:rPr>
          <w:rFonts w:ascii="Times New Roman" w:hAnsi="Times New Roman"/>
          <w:sz w:val="22"/>
        </w:rPr>
        <w:t>Esta formulación permite reconocer la legitimidad de approaches alternativos sin endorsing específicamente esas alternativas, facilitando acknowledgment de valid diversity of perspectives mientras mantiene la propia posición analítica.</w:t>
      </w:r>
    </w:p>
    <w:p>
      <w:pPr>
        <w:spacing w:lineRule="auto" w:line="336" w:before="120" w:after="120"/>
        <w:ind w:firstLine="340"/>
      </w:pPr>
      <w:r>
        <w:rPr>
          <w:rFonts w:ascii="Times New Roman" w:hAnsi="Times New Roman"/>
          <w:sz w:val="22"/>
        </w:rPr>
        <w:t>En contextos donde es importante reconocer validez de approaches alternativos sin necesariamente adoptarlos, discusión de resource allocation decisions, evaluación de strategic options y situaciones donde múltiples approaches legítimos están disponibles, esta expresión facilita diplomatic acknowledgment of alternatives.</w:t>
      </w:r>
    </w:p>
    <w:p>
      <w:pPr>
        <w:spacing w:lineRule="auto" w:line="336" w:before="120" w:after="120"/>
        <w:ind w:firstLine="340"/>
      </w:pPr>
      <w:r>
        <w:rPr>
          <w:rFonts w:ascii="Times New Roman" w:hAnsi="Times New Roman"/>
          <w:sz w:val="22"/>
        </w:rPr>
        <w:t>La sofisticación de esta expresión reside en su capacidad de validate alternative perspectives sin comprometer la propia posición, manteniendo el respeto mutuo necesario para collaboration a largo plazo.</w:t>
      </w:r>
    </w:p>
    <w:p>
      <w:pPr>
        <w:spacing w:lineRule="auto" w:line="336" w:before="120" w:after="120"/>
        <w:ind w:firstLine="340"/>
      </w:pPr>
      <w:r>
        <w:rPr>
          <w:rFonts w:ascii="Times New Roman" w:hAnsi="Times New Roman"/>
          <w:sz w:val="22"/>
        </w:rPr>
        <w:t>18. Das ist sicherlich berechtigt (Eso es ciertamente justificado)</w:t>
      </w:r>
    </w:p>
    <w:p>
      <w:pPr>
        <w:spacing w:lineRule="auto" w:line="336" w:before="120" w:after="120"/>
        <w:ind w:firstLine="340"/>
      </w:pPr>
      <w:r>
        <w:rPr>
          <w:rFonts w:ascii="Times New Roman" w:hAnsi="Times New Roman"/>
          <w:sz w:val="22"/>
        </w:rPr>
        <w:t>Esta expresión permite acknowledgment de legitimidad de concerns, perspectives, o requests sin necesariamente committing to specific actions en response. "Berechtigt" reconoce validez sin implications específicas sobre responses apropiadas.</w:t>
      </w:r>
    </w:p>
    <w:p>
      <w:pPr>
        <w:spacing w:lineRule="auto" w:line="336" w:before="120" w:after="120"/>
        <w:ind w:firstLine="340"/>
      </w:pPr>
      <w:r>
        <w:rPr>
          <w:rFonts w:ascii="Times New Roman" w:hAnsi="Times New Roman"/>
          <w:sz w:val="22"/>
        </w:rPr>
        <w:t>Durante management de stakeholder concerns, response a criticism o suggestions, navigation de conflicting interests y situations donde es importante validate concerns sin over-committing to specific solutions, esta expresión facilita diplomatic acknowledgment.</w:t>
      </w:r>
    </w:p>
    <w:p>
      <w:pPr>
        <w:spacing w:lineRule="auto" w:line="336" w:before="120" w:after="120"/>
        <w:ind w:firstLine="340"/>
      </w:pPr>
      <w:r>
        <w:rPr>
          <w:rFonts w:ascii="Times New Roman" w:hAnsi="Times New Roman"/>
          <w:sz w:val="22"/>
        </w:rPr>
        <w:t>El uso experto de esta expresión denota sofisticación en stakeholder management que maintains relationships positive mientras preserva flexibility en decision-making, una habilidad altamente valorada en contextos profesionales alemanes.</w:t>
      </w:r>
    </w:p>
    <w:p>
      <w:pPr>
        <w:spacing w:before="360" w:after="240"/>
      </w:pPr>
      <w:r>
        <w:rPr>
          <w:rFonts w:ascii="Arial" w:hAnsi="Arial"/>
          <w:b/>
          <w:sz w:val="28"/>
        </w:rPr>
        <w:t>Vocabulario para Expresión de Incertidumbre Sofisticada</w:t>
      </w:r>
    </w:p>
    <w:p>
      <w:pPr>
        <w:spacing w:lineRule="auto" w:line="336" w:before="120" w:after="120"/>
        <w:ind w:firstLine="340"/>
      </w:pPr>
      <w:r>
        <w:rPr>
          <w:rFonts w:ascii="Times New Roman" w:hAnsi="Times New Roman"/>
          <w:sz w:val="22"/>
        </w:rPr>
        <w:t>La expresión sofisticada de incertidumbre va más allá de simple acknowledgment de ignorance para incluir characterization precisa de diferentes tipos de uncertainty y sus implications para analysis y decision-making.</w:t>
      </w:r>
    </w:p>
    <w:p>
      <w:pPr>
        <w:spacing w:lineRule="auto" w:line="336" w:before="120" w:after="120"/>
        <w:ind w:firstLine="340"/>
      </w:pPr>
      <w:r>
        <w:rPr>
          <w:rFonts w:ascii="Times New Roman" w:hAnsi="Times New Roman"/>
          <w:sz w:val="22"/>
        </w:rPr>
        <w:t>19. Das bleibt abzuwarten (Eso queda por ver)</w:t>
      </w:r>
    </w:p>
    <w:p>
      <w:pPr>
        <w:spacing w:lineRule="auto" w:line="336" w:before="120" w:after="120"/>
        <w:ind w:firstLine="340"/>
      </w:pPr>
      <w:r>
        <w:rPr>
          <w:rFonts w:ascii="Times New Roman" w:hAnsi="Times New Roman"/>
          <w:sz w:val="22"/>
        </w:rPr>
        <w:t>Esta expresión reconoce que certain developments o outcomes dependen de factors que aún no se han resolved, sugiriendo que judgment apropiado requiere additional information que se espera become available através de time o further development.</w:t>
      </w:r>
    </w:p>
    <w:p>
      <w:pPr>
        <w:spacing w:lineRule="auto" w:line="336" w:before="120" w:after="120"/>
        <w:ind w:firstLine="340"/>
      </w:pPr>
      <w:r>
        <w:rPr>
          <w:rFonts w:ascii="Times New Roman" w:hAnsi="Times New Roman"/>
          <w:sz w:val="22"/>
        </w:rPr>
        <w:t>En contextos de strategic planning, evaluation de policy proposals, assessment de market trends y situations donde outcomes significativos depend on developments futuro, esta expresión permite reserve appropriate judgment mientras maintaining engagement con el analytical process.</w:t>
      </w:r>
    </w:p>
    <w:p>
      <w:pPr>
        <w:spacing w:lineRule="auto" w:line="336" w:before="120" w:after="120"/>
        <w:ind w:firstLine="340"/>
      </w:pPr>
      <w:r>
        <w:rPr>
          <w:rFonts w:ascii="Times New Roman" w:hAnsi="Times New Roman"/>
          <w:sz w:val="22"/>
        </w:rPr>
        <w:t>La sofisticación de esta perspective reside en su recognition de que timing apropiado de judgments puede ser tan importante como accuracy of analysis, una consideration valued en German professional culture.</w:t>
      </w:r>
    </w:p>
    <w:p>
      <w:pPr>
        <w:spacing w:lineRule="auto" w:line="336" w:before="120" w:after="120"/>
        <w:ind w:firstLine="340"/>
      </w:pPr>
      <w:r>
        <w:rPr>
          <w:rFonts w:ascii="Times New Roman" w:hAnsi="Times New Roman"/>
          <w:sz w:val="22"/>
        </w:rPr>
        <w:t>20. Darüber kann man nur spekulieren (Sobre eso solo se puede especular)</w:t>
      </w:r>
    </w:p>
    <w:p>
      <w:pPr>
        <w:spacing w:lineRule="auto" w:line="336" w:before="120" w:after="120"/>
        <w:ind w:firstLine="340"/>
      </w:pPr>
      <w:r>
        <w:rPr>
          <w:rFonts w:ascii="Times New Roman" w:hAnsi="Times New Roman"/>
          <w:sz w:val="22"/>
        </w:rPr>
        <w:t>Esta expresión distingue entre analysis informado basado en evidence available y speculation sobre matters que exceed current knowledge capabilities, facilitating clear communication sobre limitations de different types de analysis.</w:t>
      </w:r>
    </w:p>
    <w:p>
      <w:pPr>
        <w:spacing w:lineRule="auto" w:line="336" w:before="120" w:after="120"/>
        <w:ind w:firstLine="340"/>
      </w:pPr>
      <w:r>
        <w:rPr>
          <w:rFonts w:ascii="Times New Roman" w:hAnsi="Times New Roman"/>
          <w:sz w:val="22"/>
        </w:rPr>
        <w:t>Durante discussions about future developments, evaluation de scenarios con limited information, analysis de complex situations donde key information may be unavailable y contexts donde es importante distinguish between supported conclusions y informed speculation, esta expresión facilita precise communication sobre epistemological status de different claims.</w:t>
      </w:r>
    </w:p>
    <w:p>
      <w:pPr>
        <w:spacing w:lineRule="auto" w:line="336" w:before="120" w:after="120"/>
        <w:ind w:firstLine="340"/>
      </w:pPr>
      <w:r>
        <w:rPr>
          <w:rFonts w:ascii="Times New Roman" w:hAnsi="Times New Roman"/>
          <w:sz w:val="22"/>
        </w:rPr>
        <w:t>El uso de esta distinction denota intellectual honestidad que recognizes different levels de certainty appropriate para different types de claims, una sophistication intelectual valued en German academic y professional contexts.</w:t>
      </w:r>
    </w:p>
    <w:p>
      <w:pPr>
        <w:spacing w:lineRule="auto" w:line="336" w:before="120" w:after="120"/>
        <w:ind w:firstLine="340"/>
      </w:pPr>
      <w:r>
        <w:rPr>
          <w:rFonts w:ascii="Times New Roman" w:hAnsi="Times New Roman"/>
          <w:sz w:val="22"/>
        </w:rPr>
        <w:t>21. Das ist schwer zu sagen (Es difícil de decir)</w:t>
      </w:r>
    </w:p>
    <w:p>
      <w:pPr>
        <w:spacing w:lineRule="auto" w:line="336" w:before="120" w:after="120"/>
        <w:ind w:firstLine="340"/>
      </w:pPr>
      <w:r>
        <w:rPr>
          <w:rFonts w:ascii="Times New Roman" w:hAnsi="Times New Roman"/>
          <w:sz w:val="22"/>
        </w:rPr>
        <w:t>Esta expresión communica que certain questions o issues present genuine analytical challenges que resist easy resolution, sin necessarily implying que analysis es impossible o que further consideration would be unproductive.</w:t>
      </w:r>
    </w:p>
    <w:p>
      <w:pPr>
        <w:spacing w:lineRule="auto" w:line="336" w:before="120" w:after="120"/>
        <w:ind w:firstLine="340"/>
      </w:pPr>
      <w:r>
        <w:rPr>
          <w:rFonts w:ascii="Times New Roman" w:hAnsi="Times New Roman"/>
          <w:sz w:val="22"/>
        </w:rPr>
        <w:t>En contexts donde complex questions require careful consideration, evaluation de situations con multiple interacting factors, assessment de proposals que involve trade-offs significativos y discussions about issues que genuinely challenge analytical capabilities, esta expresión permits honest acknowledgment de analytical complexity.</w:t>
      </w:r>
    </w:p>
    <w:p>
      <w:pPr>
        <w:spacing w:lineRule="auto" w:line="336" w:before="120" w:after="120"/>
        <w:ind w:firstLine="340"/>
      </w:pPr>
      <w:r>
        <w:rPr>
          <w:rFonts w:ascii="Times New Roman" w:hAnsi="Times New Roman"/>
          <w:sz w:val="22"/>
        </w:rPr>
        <w:t>La cultural value de this expression reside en its recognition que some questions deserve more thoughtful consideration than immediate responses, reflecting German values de thoroughness y precision en analysis.</w:t>
      </w:r>
    </w:p>
    <w:p>
      <w:pPr>
        <w:spacing w:before="360" w:after="240"/>
      </w:pPr>
      <w:r>
        <w:rPr>
          <w:rFonts w:ascii="Arial" w:hAnsi="Arial"/>
          <w:b/>
          <w:sz w:val="28"/>
        </w:rPr>
        <w:t>Expresiones para Philosophical y Reflexión Abstracta</w:t>
      </w:r>
    </w:p>
    <w:p>
      <w:pPr>
        <w:spacing w:lineRule="auto" w:line="336" w:before="120" w:after="120"/>
        <w:ind w:firstLine="340"/>
      </w:pPr>
      <w:r>
        <w:rPr>
          <w:rFonts w:ascii="Times New Roman" w:hAnsi="Times New Roman"/>
          <w:sz w:val="22"/>
        </w:rPr>
        <w:t>La participation en philosophical discussion sophisticated requires vocabulary que permits articulation de abstract concepts y engagement con questions fundamentales sobre meaning, value, y human experience.</w:t>
      </w:r>
    </w:p>
    <w:p>
      <w:pPr>
        <w:spacing w:lineRule="auto" w:line="336" w:before="120" w:after="120"/>
        <w:ind w:firstLine="340"/>
      </w:pPr>
      <w:r>
        <w:rPr>
          <w:rFonts w:ascii="Times New Roman" w:hAnsi="Times New Roman"/>
          <w:sz w:val="22"/>
        </w:rPr>
        <w:t>22. Das führt uns zu grundsätzlichen Fragen (Eso nos lleva a cuestiones fundamentales)</w:t>
      </w:r>
    </w:p>
    <w:p>
      <w:pPr>
        <w:spacing w:lineRule="auto" w:line="336" w:before="120" w:after="120"/>
        <w:ind w:firstLine="340"/>
      </w:pPr>
      <w:r>
        <w:rPr>
          <w:rFonts w:ascii="Times New Roman" w:hAnsi="Times New Roman"/>
          <w:sz w:val="22"/>
        </w:rPr>
        <w:t>Esta expresión facilitates transition from specific issues hacia broader philosophical considerations que underlie particular problems, suggesting que adequate understanding may require examination de fundamental assumptions o principles.</w:t>
      </w:r>
    </w:p>
    <w:p>
      <w:pPr>
        <w:spacing w:lineRule="auto" w:line="336" w:before="120" w:after="120"/>
        <w:ind w:firstLine="340"/>
      </w:pPr>
      <w:r>
        <w:rPr>
          <w:rFonts w:ascii="Times New Roman" w:hAnsi="Times New Roman"/>
          <w:sz w:val="22"/>
        </w:rPr>
        <w:t>Durante discussions que reveal underlying philosophical issues, analysis de policies que involve fundamental value questions, evaluation de proposals que challenge basic assumptions y contexts donde specific issues connect hacia broader questions about human values o social organization, esta expresión facilitates elevation del discussion toward more fundamental levels de analysis.</w:t>
      </w:r>
    </w:p>
    <w:p>
      <w:pPr>
        <w:spacing w:lineRule="auto" w:line="336" w:before="120" w:after="120"/>
        <w:ind w:firstLine="340"/>
      </w:pPr>
      <w:r>
        <w:rPr>
          <w:rFonts w:ascii="Times New Roman" w:hAnsi="Times New Roman"/>
          <w:sz w:val="22"/>
        </w:rPr>
        <w:t>El sophisticated use de this expression denotes ability hacia recognize cuando particular issues connect toward broader philosophical questions y skills en facilitating discussions que can productively engage con esas connections.</w:t>
      </w:r>
    </w:p>
    <w:p>
      <w:pPr>
        <w:spacing w:lineRule="auto" w:line="336" w:before="120" w:after="120"/>
        <w:ind w:firstLine="340"/>
      </w:pPr>
      <w:r>
        <w:rPr>
          <w:rFonts w:ascii="Times New Roman" w:hAnsi="Times New Roman"/>
          <w:sz w:val="22"/>
        </w:rPr>
        <w:t>23. Daran scheiden sich die Geister (Sobre eso se dividen las opiniones)</w:t>
      </w:r>
    </w:p>
    <w:p>
      <w:pPr>
        <w:spacing w:lineRule="auto" w:line="336" w:before="120" w:after="120"/>
        <w:ind w:firstLine="340"/>
      </w:pPr>
      <w:r>
        <w:rPr>
          <w:rFonts w:ascii="Times New Roman" w:hAnsi="Times New Roman"/>
          <w:sz w:val="22"/>
        </w:rPr>
        <w:t>Esta expresión poética recognizes que certain issues generate sustained disagreement among thoughtful people, suggesting que such disagreement may reflect fundamental differences en values, perspectives, o experiences más bien que simple lack de information o analysis.</w:t>
      </w:r>
    </w:p>
    <w:p>
      <w:pPr>
        <w:spacing w:lineRule="auto" w:line="336" w:before="120" w:after="120"/>
        <w:ind w:firstLine="340"/>
      </w:pPr>
      <w:r>
        <w:rPr>
          <w:rFonts w:ascii="Times New Roman" w:hAnsi="Times New Roman"/>
          <w:sz w:val="22"/>
        </w:rPr>
        <w:t>En contexts donde well-informed people maintain different positions sobre important questions, discussions about issues que involve fundamental value conflicts, evaluation de proposals que generate legitimate controversy y situations donde disagreement persist despite extensive analysis, esta expresión permits acknowledgment que some differences may be irreducible.</w:t>
      </w:r>
    </w:p>
    <w:p>
      <w:pPr>
        <w:spacing w:lineRule="auto" w:line="336" w:before="120" w:after="120"/>
        <w:ind w:firstLine="340"/>
      </w:pPr>
      <w:r>
        <w:rPr>
          <w:rFonts w:ascii="Times New Roman" w:hAnsi="Times New Roman"/>
          <w:sz w:val="22"/>
        </w:rPr>
        <w:t>La cultural sophistication de this expression reside en its recognition que persistent disagreement among thoughtful people may itself be informative about nature de issues bajo consideration, una perspective que values intellectual humility y appreciation para complexity.</w:t>
      </w:r>
    </w:p>
    <w:p>
      <w:pPr>
        <w:spacing w:lineRule="auto" w:line="336" w:before="120" w:after="120"/>
        <w:ind w:firstLine="340"/>
      </w:pPr>
      <w:r>
        <w:rPr>
          <w:rFonts w:ascii="Times New Roman" w:hAnsi="Times New Roman"/>
          <w:sz w:val="22"/>
        </w:rPr>
        <w:t>24. Das rührt an existenzielle Fragen (Eso toca cuestiones existenciales)</w:t>
      </w:r>
    </w:p>
    <w:p>
      <w:pPr>
        <w:spacing w:lineRule="auto" w:line="336" w:before="120" w:after="120"/>
        <w:ind w:firstLine="340"/>
      </w:pPr>
      <w:r>
        <w:rPr>
          <w:rFonts w:ascii="Times New Roman" w:hAnsi="Times New Roman"/>
          <w:sz w:val="22"/>
        </w:rPr>
        <w:t>Esta expresión identifies issues o experiences que connect toward fundamental questions about meaning, purpose, mortality, y otros aspects de human existence que transcend immediate practical concerns.</w:t>
      </w:r>
    </w:p>
    <w:p>
      <w:pPr>
        <w:spacing w:lineRule="auto" w:line="336" w:before="120" w:after="120"/>
        <w:ind w:firstLine="340"/>
      </w:pPr>
      <w:r>
        <w:rPr>
          <w:rFonts w:ascii="Times New Roman" w:hAnsi="Times New Roman"/>
          <w:sz w:val="22"/>
        </w:rPr>
        <w:t>Durante discussions about major life transitions, evaluation de policies que involve fundamental questions about human dignity o purpose, analysis de cultural trends que reflect changing values o meaning systems y contexts donde practical issues reveal connections hacia deeper questions about human existence, esta expresión recognizes cuando discussions transcend immediate practical concerns.</w:t>
      </w:r>
    </w:p>
    <w:p>
      <w:pPr>
        <w:spacing w:lineRule="auto" w:line="336" w:before="120" w:after="120"/>
        <w:ind w:firstLine="340"/>
      </w:pPr>
      <w:r>
        <w:rPr>
          <w:rFonts w:ascii="Times New Roman" w:hAnsi="Times New Roman"/>
          <w:sz w:val="22"/>
        </w:rPr>
        <w:t>El use de this expression denotes philosophical sensitivity que recognizes cuando particular issues carry implications para broader questions about human meaning y value, una sophistication intellectual valued en German cultural tradition.</w:t>
      </w:r>
    </w:p>
    <w:p>
      <w:pPr>
        <w:spacing w:before="360" w:after="240"/>
      </w:pPr>
      <w:r>
        <w:rPr>
          <w:rFonts w:ascii="Arial" w:hAnsi="Arial"/>
          <w:b/>
          <w:sz w:val="28"/>
        </w:rPr>
        <w:t>Terminología para Cultural Integration Advanced</w:t>
      </w:r>
    </w:p>
    <w:p>
      <w:pPr>
        <w:spacing w:lineRule="auto" w:line="336" w:before="120" w:after="120"/>
        <w:ind w:firstLine="340"/>
      </w:pPr>
      <w:r>
        <w:rPr>
          <w:rFonts w:ascii="Times New Roman" w:hAnsi="Times New Roman"/>
          <w:sz w:val="22"/>
        </w:rPr>
        <w:t>Advanced cultural integration requires vocabulary que permits nuanced discussion about cultural differences, adaptation processes, y complex identity questions que arise durante deep cultural engagement.</w:t>
      </w:r>
    </w:p>
    <w:p>
      <w:pPr>
        <w:spacing w:lineRule="auto" w:line="336" w:before="120" w:after="120"/>
        <w:ind w:firstLine="340"/>
      </w:pPr>
      <w:r>
        <w:rPr>
          <w:rFonts w:ascii="Times New Roman" w:hAnsi="Times New Roman"/>
          <w:sz w:val="22"/>
        </w:rPr>
        <w:t>25. Das gehört zur kulturellen Anpassung (Eso forma parte de la adaptación cultural)</w:t>
      </w:r>
    </w:p>
    <w:p>
      <w:pPr>
        <w:spacing w:lineRule="auto" w:line="336" w:before="120" w:after="120"/>
        <w:ind w:firstLine="340"/>
      </w:pPr>
      <w:r>
        <w:rPr>
          <w:rFonts w:ascii="Times New Roman" w:hAnsi="Times New Roman"/>
          <w:sz w:val="22"/>
        </w:rPr>
        <w:t>Esta expresión recognizes cultural adaptation como an ongoing process que involves gradual adjustment en multiple dimensions de experience, understanding, y behavior, suggesting que certain challenges o experiences are normal parts de this developmental process.</w:t>
      </w:r>
    </w:p>
    <w:p>
      <w:pPr>
        <w:spacing w:lineRule="auto" w:line="336" w:before="120" w:after="120"/>
        <w:ind w:firstLine="340"/>
      </w:pPr>
      <w:r>
        <w:rPr>
          <w:rFonts w:ascii="Times New Roman" w:hAnsi="Times New Roman"/>
          <w:sz w:val="22"/>
        </w:rPr>
        <w:t>En contexts de international experience, professional work en multicultural environments, navigation de cultural differences en personal relationships y discussions about challenges de cultural integration, esta expresión provides framework para understanding difficult experiences como normal parts de broader adaptation processes.</w:t>
      </w:r>
    </w:p>
    <w:p>
      <w:pPr>
        <w:spacing w:lineRule="auto" w:line="336" w:before="120" w:after="120"/>
        <w:ind w:firstLine="340"/>
      </w:pPr>
      <w:r>
        <w:rPr>
          <w:rFonts w:ascii="Times New Roman" w:hAnsi="Times New Roman"/>
          <w:sz w:val="22"/>
        </w:rPr>
        <w:t>La sophistication de this perspective reside en its recognition de cultural adaptation como developmental process que requires time, patience, y realistic expectations about challenges y achievements, una understanding valued en German multicultural contexts.</w:t>
      </w:r>
    </w:p>
    <w:p>
      <w:pPr>
        <w:spacing w:lineRule="auto" w:line="336" w:before="120" w:after="120"/>
        <w:ind w:firstLine="340"/>
      </w:pPr>
      <w:r>
        <w:rPr>
          <w:rFonts w:ascii="Times New Roman" w:hAnsi="Times New Roman"/>
          <w:sz w:val="22"/>
        </w:rPr>
        <w:t>26. Da prallen Welten aufeinander (Ahí chocan mundos diferentes)</w:t>
      </w:r>
    </w:p>
    <w:p>
      <w:pPr>
        <w:spacing w:lineRule="auto" w:line="336" w:before="120" w:after="120"/>
        <w:ind w:firstLine="340"/>
      </w:pPr>
      <w:r>
        <w:rPr>
          <w:rFonts w:ascii="Times New Roman" w:hAnsi="Times New Roman"/>
          <w:sz w:val="22"/>
        </w:rPr>
        <w:t>Esta expresión dramatic captures encounters entre fundamentally different cultural perspectives, value systems, o ways de understanding que create genuine challenges para mutual understanding o collaboration.</w:t>
      </w:r>
    </w:p>
    <w:p>
      <w:pPr>
        <w:spacing w:lineRule="auto" w:line="336" w:before="120" w:after="120"/>
        <w:ind w:firstLine="340"/>
      </w:pPr>
      <w:r>
        <w:rPr>
          <w:rFonts w:ascii="Times New Roman" w:hAnsi="Times New Roman"/>
          <w:sz w:val="22"/>
        </w:rPr>
        <w:t>Durante discussions about intercultural conflicts, analysis de situations donde different cultural values create genuine tensions, evaluation de policies que must address culturally diverse communities y contexts donde cultural differences generate significant challenges para communication o cooperation, esta expresión acknowledges magnitude de certain cultural differences.</w:t>
      </w:r>
    </w:p>
    <w:p>
      <w:pPr>
        <w:spacing w:lineRule="auto" w:line="336" w:before="120" w:after="120"/>
        <w:ind w:firstLine="340"/>
      </w:pPr>
      <w:r>
        <w:rPr>
          <w:rFonts w:ascii="Times New Roman" w:hAnsi="Times New Roman"/>
          <w:sz w:val="22"/>
        </w:rPr>
        <w:t>El sophisticated use de this expression denotes recognition que some cultural differences are profound y require serious attention, no dismissal o oversimplification, una perspective important para effective intercultural engagement.</w:t>
      </w:r>
    </w:p>
    <w:p>
      <w:pPr>
        <w:spacing w:lineRule="auto" w:line="336" w:before="120" w:after="120"/>
        <w:ind w:firstLine="340"/>
      </w:pPr>
      <w:r>
        <w:rPr>
          <w:rFonts w:ascii="Times New Roman" w:hAnsi="Times New Roman"/>
          <w:sz w:val="22"/>
        </w:rPr>
        <w:t>27. Das erfordert kulturelle Sensibilität (Eso requiere sensibilidad cultural)</w:t>
      </w:r>
    </w:p>
    <w:p>
      <w:pPr>
        <w:spacing w:lineRule="auto" w:line="336" w:before="120" w:after="120"/>
        <w:ind w:firstLine="340"/>
      </w:pPr>
      <w:r>
        <w:rPr>
          <w:rFonts w:ascii="Times New Roman" w:hAnsi="Times New Roman"/>
          <w:sz w:val="22"/>
        </w:rPr>
        <w:t>Esta expresión identifies situations donde successful navigation requires careful attention hacia cultural nuances, suggesting que standard approaches may be inappropriate sin modification para cultural considerations específicos.</w:t>
      </w:r>
    </w:p>
    <w:p>
      <w:pPr>
        <w:spacing w:lineRule="auto" w:line="336" w:before="120" w:after="120"/>
        <w:ind w:firstLine="340"/>
      </w:pPr>
      <w:r>
        <w:rPr>
          <w:rFonts w:ascii="Times New Roman" w:hAnsi="Times New Roman"/>
          <w:sz w:val="22"/>
        </w:rPr>
        <w:t>En contexts de international business, provision de services toward culturally diverse populations, development de policies para multicultural communities y situations donde cultural considerations significantly affect appropriateness de different approaches, esta expresión highlights importance de cultural awareness.</w:t>
      </w:r>
    </w:p>
    <w:p>
      <w:pPr>
        <w:spacing w:lineRule="auto" w:line="336" w:before="120" w:after="120"/>
        <w:ind w:firstLine="340"/>
      </w:pPr>
      <w:r>
        <w:rPr>
          <w:rFonts w:ascii="Times New Roman" w:hAnsi="Times New Roman"/>
          <w:sz w:val="22"/>
        </w:rPr>
        <w:t>La value de this expression reside en its recognition que cultural considerations are not optional add-ons pero essential elements de effective action en culturally diverse contexts, una perspective increasingly important en German society.</w:t>
      </w:r>
    </w:p>
    <w:p>
      <w:pPr>
        <w:spacing w:before="360" w:after="240"/>
      </w:pPr>
      <w:r>
        <w:rPr>
          <w:rFonts w:ascii="Arial" w:hAnsi="Arial"/>
          <w:b/>
          <w:sz w:val="28"/>
        </w:rPr>
        <w:t>Expresiones para Professional Excellence y Innovation</w:t>
      </w:r>
    </w:p>
    <w:p>
      <w:pPr>
        <w:spacing w:lineRule="auto" w:line="336" w:before="120" w:after="120"/>
        <w:ind w:firstLine="340"/>
      </w:pPr>
      <w:r>
        <w:rPr>
          <w:rFonts w:ascii="Times New Roman" w:hAnsi="Times New Roman"/>
          <w:sz w:val="22"/>
        </w:rPr>
        <w:t>Professional excellence en German contexts requires vocabulary que permits articulation de high standards, innovation processes, y commitment toward continuous improvement que characterize advanced professional practice.</w:t>
      </w:r>
    </w:p>
    <w:p>
      <w:pPr>
        <w:spacing w:lineRule="auto" w:line="336" w:before="120" w:after="120"/>
        <w:ind w:firstLine="340"/>
      </w:pPr>
      <w:r>
        <w:rPr>
          <w:rFonts w:ascii="Times New Roman" w:hAnsi="Times New Roman"/>
          <w:sz w:val="22"/>
        </w:rPr>
        <w:t>28. Das setzt neue Maßstäbe (Eso establece nuevos estándares)</w:t>
      </w:r>
    </w:p>
    <w:p>
      <w:pPr>
        <w:spacing w:lineRule="auto" w:line="336" w:before="120" w:after="120"/>
        <w:ind w:firstLine="340"/>
      </w:pPr>
      <w:r>
        <w:rPr>
          <w:rFonts w:ascii="Times New Roman" w:hAnsi="Times New Roman"/>
          <w:sz w:val="22"/>
        </w:rPr>
        <w:t>Esta expresión recognizes achievements o innovations que significantly advance state of practice en particular fields, suggesting que such developments will influence expectations y approaches throughout relevant professional communities.</w:t>
      </w:r>
    </w:p>
    <w:p>
      <w:pPr>
        <w:spacing w:lineRule="auto" w:line="336" w:before="120" w:after="120"/>
        <w:ind w:firstLine="340"/>
      </w:pPr>
      <w:r>
        <w:rPr>
          <w:rFonts w:ascii="Times New Roman" w:hAnsi="Times New Roman"/>
          <w:sz w:val="22"/>
        </w:rPr>
        <w:t>Durante evaluation de breakthrough innovations, assessment de exceptional professional achievements, analysis de developments que transform professional practices y discussions about contributions que advance entire fields, esta expresión acknowledges transformative impact.</w:t>
      </w:r>
    </w:p>
    <w:p>
      <w:pPr>
        <w:spacing w:lineRule="auto" w:line="336" w:before="120" w:after="120"/>
        <w:ind w:firstLine="340"/>
      </w:pPr>
      <w:r>
        <w:rPr>
          <w:rFonts w:ascii="Times New Roman" w:hAnsi="Times New Roman"/>
          <w:sz w:val="22"/>
        </w:rPr>
        <w:t>El sophisticated use de this expression requires ability toward recognize genuinely transformative developments y distinguish them from incremental improvements, una discrimination valued en German professional culture.</w:t>
      </w:r>
    </w:p>
    <w:p>
      <w:pPr>
        <w:spacing w:lineRule="auto" w:line="336" w:before="120" w:after="120"/>
        <w:ind w:firstLine="340"/>
      </w:pPr>
      <w:r>
        <w:rPr>
          <w:rFonts w:ascii="Times New Roman" w:hAnsi="Times New Roman"/>
          <w:sz w:val="22"/>
        </w:rPr>
        <w:t>29. Da gibt es noch Verbesserungspotential (Todavía hay potencial de mejora)</w:t>
      </w:r>
    </w:p>
    <w:p>
      <w:pPr>
        <w:spacing w:lineRule="auto" w:line="336" w:before="120" w:after="120"/>
        <w:ind w:firstLine="340"/>
      </w:pPr>
      <w:r>
        <w:rPr>
          <w:rFonts w:ascii="Times New Roman" w:hAnsi="Times New Roman"/>
          <w:sz w:val="22"/>
        </w:rPr>
        <w:t>Esta expresión diplomatic permits identification de opportunities para improvement sin harsh criticism de current performance, facilitating constructive feedback que maintains positive relationships while encouraging development.</w:t>
      </w:r>
    </w:p>
    <w:p>
      <w:pPr>
        <w:spacing w:lineRule="auto" w:line="336" w:before="120" w:after="120"/>
        <w:ind w:firstLine="340"/>
      </w:pPr>
      <w:r>
        <w:rPr>
          <w:rFonts w:ascii="Times New Roman" w:hAnsi="Times New Roman"/>
          <w:sz w:val="22"/>
        </w:rPr>
        <w:t>En contexts de performance evaluation, process improvement initiatives, quality management discussions y situations donde constructive feedback can facilitate development, esta expresión provides framework para supportive crítica.</w:t>
      </w:r>
    </w:p>
    <w:p>
      <w:pPr>
        <w:spacing w:lineRule="auto" w:line="336" w:before="120" w:after="120"/>
        <w:ind w:firstLine="340"/>
      </w:pPr>
      <w:r>
        <w:rPr>
          <w:rFonts w:ascii="Times New Roman" w:hAnsi="Times New Roman"/>
          <w:sz w:val="22"/>
        </w:rPr>
        <w:t>La cultural value de this expression reflects German commitment toward continuous improvement combined with diplomatic communication que supports rather than discourages development efforts.</w:t>
      </w:r>
    </w:p>
    <w:p>
      <w:pPr>
        <w:spacing w:lineRule="auto" w:line="336" w:before="120" w:after="120"/>
        <w:ind w:firstLine="340"/>
      </w:pPr>
      <w:r>
        <w:rPr>
          <w:rFonts w:ascii="Times New Roman" w:hAnsi="Times New Roman"/>
          <w:sz w:val="22"/>
        </w:rPr>
        <w:t>30. Das ist wegweisend für die Zukunft (Eso marca el rumbo para el futuro)</w:t>
      </w:r>
    </w:p>
    <w:p>
      <w:pPr>
        <w:spacing w:lineRule="auto" w:line="336" w:before="120" w:after="120"/>
        <w:ind w:firstLine="340"/>
      </w:pPr>
      <w:r>
        <w:rPr>
          <w:rFonts w:ascii="Times New Roman" w:hAnsi="Times New Roman"/>
          <w:sz w:val="22"/>
        </w:rPr>
        <w:t>Esta expresión identifies developments, decisions, o achievements que establish direction para future action, suggesting que such developments will have lasting influence on subsequent developments en relevant areas.</w:t>
      </w:r>
    </w:p>
    <w:p>
      <w:pPr>
        <w:spacing w:lineRule="auto" w:line="336" w:before="120" w:after="120"/>
        <w:ind w:firstLine="340"/>
      </w:pPr>
      <w:r>
        <w:rPr>
          <w:rFonts w:ascii="Times New Roman" w:hAnsi="Times New Roman"/>
          <w:sz w:val="22"/>
        </w:rPr>
        <w:t>Durante strategic planning discussions, evaluation de policy innovations, assessment de technological developments y analysis de cultural trends, esta expresión recognizes developments que establish patterns para future action.</w:t>
      </w:r>
    </w:p>
    <w:p>
      <w:pPr>
        <w:spacing w:lineRule="auto" w:line="336" w:before="120" w:after="120"/>
        <w:ind w:firstLine="340"/>
      </w:pPr>
      <w:r>
        <w:rPr>
          <w:rFonts w:ascii="Times New Roman" w:hAnsi="Times New Roman"/>
          <w:sz w:val="22"/>
        </w:rPr>
        <w:t>El use de this expression denotes strategic thinking ability que recognizes cuando particular developments have implications beyond immediate contexts, una skill valued en German professional y policy contexts.</w:t>
      </w:r>
    </w:p>
    <w:p>
      <w:pPr>
        <w:spacing w:before="360" w:after="240"/>
      </w:pPr>
      <w:r>
        <w:rPr>
          <w:rFonts w:ascii="Arial" w:hAnsi="Arial"/>
          <w:b/>
          <w:sz w:val="28"/>
        </w:rPr>
        <w:t>Vocabulario para Emotional Intelligence Advanced</w:t>
      </w:r>
    </w:p>
    <w:p>
      <w:pPr>
        <w:spacing w:lineRule="auto" w:line="336" w:before="120" w:after="120"/>
        <w:ind w:firstLine="340"/>
      </w:pPr>
      <w:r>
        <w:rPr>
          <w:rFonts w:ascii="Times New Roman" w:hAnsi="Times New Roman"/>
          <w:sz w:val="22"/>
        </w:rPr>
        <w:t>Advanced emotional intelligence requires vocabulary que permits precise description de complex emotional states, interpersonal dynamics, y psychological processes que characterize sophisticated human interaction.</w:t>
      </w:r>
    </w:p>
    <w:p>
      <w:pPr>
        <w:spacing w:lineRule="auto" w:line="336" w:before="120" w:after="120"/>
        <w:ind w:firstLine="340"/>
      </w:pPr>
      <w:r>
        <w:rPr>
          <w:rFonts w:ascii="Times New Roman" w:hAnsi="Times New Roman"/>
          <w:sz w:val="22"/>
        </w:rPr>
        <w:t>31. Das hat eine tiefere Dimension (Eso tiene una dimensión más profunda)</w:t>
      </w:r>
    </w:p>
    <w:p>
      <w:pPr>
        <w:spacing w:lineRule="auto" w:line="336" w:before="120" w:after="120"/>
        <w:ind w:firstLine="340"/>
      </w:pPr>
      <w:r>
        <w:rPr>
          <w:rFonts w:ascii="Times New Roman" w:hAnsi="Times New Roman"/>
          <w:sz w:val="22"/>
        </w:rPr>
        <w:t>Esta expresión recognizes cuando situations, relationships, o experiences involve layers de meaning o significance que transcend surface-level interpretation, suggesting que adequate understanding requires attention toward underlying psychological o emotional dynamics.</w:t>
      </w:r>
    </w:p>
    <w:p>
      <w:pPr>
        <w:spacing w:lineRule="auto" w:line="336" w:before="120" w:after="120"/>
        <w:ind w:firstLine="340"/>
      </w:pPr>
      <w:r>
        <w:rPr>
          <w:rFonts w:ascii="Times New Roman" w:hAnsi="Times New Roman"/>
          <w:sz w:val="22"/>
        </w:rPr>
        <w:t>En contexts de relationship analysis, evaluation de complex interpersonal situations, therapy o counseling discussions y situations donde emotional o psychological factors significantly influence outcomes, esta expresión identifies need para deeper understanding.</w:t>
      </w:r>
    </w:p>
    <w:p>
      <w:pPr>
        <w:spacing w:lineRule="auto" w:line="336" w:before="120" w:after="120"/>
        <w:ind w:firstLine="340"/>
      </w:pPr>
      <w:r>
        <w:rPr>
          <w:rFonts w:ascii="Times New Roman" w:hAnsi="Times New Roman"/>
          <w:sz w:val="22"/>
        </w:rPr>
        <w:t>La sophistication de this perspective reside en its recognition que human situations often involve multiple levels de meaning que require different analytical approaches para adequate comprehension.</w:t>
      </w:r>
    </w:p>
    <w:p>
      <w:pPr>
        <w:spacing w:lineRule="auto" w:line="336" w:before="120" w:after="120"/>
        <w:ind w:firstLine="340"/>
      </w:pPr>
      <w:r>
        <w:rPr>
          <w:rFonts w:ascii="Times New Roman" w:hAnsi="Times New Roman"/>
          <w:sz w:val="22"/>
        </w:rPr>
        <w:t>32. Man muss zwischen den Zeilen lesen (Hay que leer entre líneas)</w:t>
      </w:r>
    </w:p>
    <w:p>
      <w:pPr>
        <w:spacing w:lineRule="auto" w:line="336" w:before="120" w:after="120"/>
        <w:ind w:firstLine="340"/>
      </w:pPr>
      <w:r>
        <w:rPr>
          <w:rFonts w:ascii="Times New Roman" w:hAnsi="Times New Roman"/>
          <w:sz w:val="22"/>
        </w:rPr>
        <w:t>Esta expresión acknowledges que important communication often occurs through implication, tone, context, y nonverbal elements más bien que explicit verbal content, requiring sophisticated interpretive skills para accurate understanding.</w:t>
      </w:r>
    </w:p>
    <w:p>
      <w:pPr>
        <w:spacing w:lineRule="auto" w:line="336" w:before="120" w:after="120"/>
        <w:ind w:firstLine="340"/>
      </w:pPr>
      <w:r>
        <w:rPr>
          <w:rFonts w:ascii="Times New Roman" w:hAnsi="Times New Roman"/>
          <w:sz w:val="22"/>
        </w:rPr>
        <w:t>Durante analysis de complex communications, navigation de diplomatically sensitive situations, interpretation de feedback que may be indirect y contexts donde full meaning requires attention toward subtle cues, esta expresión recognizes need para sophisticated interpretive abilities.</w:t>
      </w:r>
    </w:p>
    <w:p>
      <w:pPr>
        <w:spacing w:lineRule="auto" w:line="336" w:before="120" w:after="120"/>
        <w:ind w:firstLine="340"/>
      </w:pPr>
      <w:r>
        <w:rPr>
          <w:rFonts w:ascii="Times New Roman" w:hAnsi="Times New Roman"/>
          <w:sz w:val="22"/>
        </w:rPr>
        <w:t>El value de this skill en German culture reflects appreciation para nuanced communication que can convey complex meanings while maintaining appropriate social relationships.</w:t>
      </w:r>
    </w:p>
    <w:p>
      <w:pPr>
        <w:spacing w:lineRule="auto" w:line="336" w:before="120" w:after="120"/>
        <w:ind w:firstLine="340"/>
      </w:pPr>
      <w:r>
        <w:rPr>
          <w:rFonts w:ascii="Times New Roman" w:hAnsi="Times New Roman"/>
          <w:sz w:val="22"/>
        </w:rPr>
        <w:t>33. Das spricht Bände (Eso dice mucho/es muy revelador)</w:t>
      </w:r>
    </w:p>
    <w:p>
      <w:pPr>
        <w:spacing w:lineRule="auto" w:line="336" w:before="120" w:after="120"/>
        <w:ind w:firstLine="340"/>
      </w:pPr>
      <w:r>
        <w:rPr>
          <w:rFonts w:ascii="Times New Roman" w:hAnsi="Times New Roman"/>
          <w:sz w:val="22"/>
        </w:rPr>
        <w:t>Esta expresión suggests que particular actions, behaviors, o statements reveal much more about underlying attitudes, values, o situations than might be immediately apparent, requiring interpretive sophistication para full understanding.</w:t>
      </w:r>
    </w:p>
    <w:p>
      <w:pPr>
        <w:spacing w:lineRule="auto" w:line="336" w:before="120" w:after="120"/>
        <w:ind w:firstLine="340"/>
      </w:pPr>
      <w:r>
        <w:rPr>
          <w:rFonts w:ascii="Times New Roman" w:hAnsi="Times New Roman"/>
          <w:sz w:val="22"/>
        </w:rPr>
        <w:t>En contexts de behavioral analysis, evaluation de organizational cultures, assessment de personal character y situations donde actions carry implications beyond their immediate content, esta expresión identifies rich sources de information about underlying realities.</w:t>
      </w:r>
    </w:p>
    <w:p>
      <w:pPr>
        <w:spacing w:lineRule="auto" w:line="336" w:before="120" w:after="120"/>
        <w:ind w:firstLine="340"/>
      </w:pPr>
      <w:r>
        <w:rPr>
          <w:rFonts w:ascii="Times New Roman" w:hAnsi="Times New Roman"/>
          <w:sz w:val="22"/>
        </w:rPr>
        <w:t>La sophisticated use de this expression requires ability toward recognize cuando particular indicators carry broader significance, una skill valued en German analytical culture.</w:t>
      </w:r>
    </w:p>
    <w:p>
      <w:pPr>
        <w:spacing w:before="360" w:after="240"/>
      </w:pPr>
      <w:r>
        <w:rPr>
          <w:rFonts w:ascii="Arial" w:hAnsi="Arial"/>
          <w:b/>
          <w:sz w:val="28"/>
        </w:rPr>
        <w:t>Expresiones para Ethical y Moral Reasoning</w:t>
      </w:r>
    </w:p>
    <w:p>
      <w:pPr>
        <w:spacing w:lineRule="auto" w:line="336" w:before="120" w:after="120"/>
        <w:ind w:firstLine="340"/>
      </w:pPr>
      <w:r>
        <w:rPr>
          <w:rFonts w:ascii="Times New Roman" w:hAnsi="Times New Roman"/>
          <w:sz w:val="22"/>
        </w:rPr>
        <w:t>Sophisticated ethical reasoning requires vocabulary que permits articulation de complex moral considerations, value conflicts, y ethical frameworks que guide decision-making en ambiguous situations.</w:t>
      </w:r>
    </w:p>
    <w:p>
      <w:pPr>
        <w:spacing w:lineRule="auto" w:line="336" w:before="120" w:after="120"/>
        <w:ind w:firstLine="340"/>
      </w:pPr>
      <w:r>
        <w:rPr>
          <w:rFonts w:ascii="Times New Roman" w:hAnsi="Times New Roman"/>
          <w:sz w:val="22"/>
        </w:rPr>
        <w:t>34. Da sind ethische Grenzen zu beachten (Hay que respetar límites éticos)</w:t>
      </w:r>
    </w:p>
    <w:p>
      <w:pPr>
        <w:spacing w:lineRule="auto" w:line="336" w:before="120" w:after="120"/>
        <w:ind w:firstLine="340"/>
      </w:pPr>
      <w:r>
        <w:rPr>
          <w:rFonts w:ascii="Times New Roman" w:hAnsi="Times New Roman"/>
          <w:sz w:val="22"/>
        </w:rPr>
        <w:t>Esta expresión identifies situations donde ethical considerations establish boundaries para acceptable action, suggesting que technical feasibility o practical advantages do not automatically justify particular approaches if they violate ethical principles.</w:t>
      </w:r>
    </w:p>
    <w:p>
      <w:pPr>
        <w:spacing w:lineRule="auto" w:line="336" w:before="120" w:after="120"/>
        <w:ind w:firstLine="340"/>
      </w:pPr>
      <w:r>
        <w:rPr>
          <w:rFonts w:ascii="Times New Roman" w:hAnsi="Times New Roman"/>
          <w:sz w:val="22"/>
        </w:rPr>
        <w:t>Durante discussions about research protocols, business practices, policy development y situations donde ethical considerations constrain available options, esta expresión asserts importance de ethical boundaries.</w:t>
      </w:r>
    </w:p>
    <w:p>
      <w:pPr>
        <w:spacing w:lineRule="auto" w:line="336" w:before="120" w:after="120"/>
        <w:ind w:firstLine="340"/>
      </w:pPr>
      <w:r>
        <w:rPr>
          <w:rFonts w:ascii="Times New Roman" w:hAnsi="Times New Roman"/>
          <w:sz w:val="22"/>
        </w:rPr>
        <w:t>La value de this expression en German culture reflects commitment toward ethical principles que transcend immediate practical considerations, una perspective valued en professional y public policy contexts.</w:t>
      </w:r>
    </w:p>
    <w:p>
      <w:pPr>
        <w:spacing w:lineRule="auto" w:line="336" w:before="120" w:after="120"/>
        <w:ind w:firstLine="340"/>
      </w:pPr>
      <w:r>
        <w:rPr>
          <w:rFonts w:ascii="Times New Roman" w:hAnsi="Times New Roman"/>
          <w:sz w:val="22"/>
        </w:rPr>
        <w:t>35. Das wirft moralische Fragen auf (Eso plantea cuestiones morales)</w:t>
      </w:r>
    </w:p>
    <w:p>
      <w:pPr>
        <w:spacing w:lineRule="auto" w:line="336" w:before="120" w:after="120"/>
        <w:ind w:firstLine="340"/>
      </w:pPr>
      <w:r>
        <w:rPr>
          <w:rFonts w:ascii="Times New Roman" w:hAnsi="Times New Roman"/>
          <w:sz w:val="22"/>
        </w:rPr>
        <w:t>Esta expresión recognizes cuando particular developments, proposals, o situations involve moral dimensions que require explicit consideration en addition toward technical o practical analysis.</w:t>
      </w:r>
    </w:p>
    <w:p>
      <w:pPr>
        <w:spacing w:lineRule="auto" w:line="336" w:before="120" w:after="120"/>
        <w:ind w:firstLine="340"/>
      </w:pPr>
      <w:r>
        <w:rPr>
          <w:rFonts w:ascii="Times New Roman" w:hAnsi="Times New Roman"/>
          <w:sz w:val="22"/>
        </w:rPr>
        <w:t>En contexts donde new technologies raise moral questions, policy proposals involve ethical implications, business decisions affect moral considerations y situations donde moral dimensions may not be immediately obvious, esta expresión ensures que ethical analysis receives appropriate attention.</w:t>
      </w:r>
    </w:p>
    <w:p>
      <w:pPr>
        <w:spacing w:lineRule="auto" w:line="336" w:before="120" w:after="120"/>
        <w:ind w:firstLine="340"/>
      </w:pPr>
      <w:r>
        <w:rPr>
          <w:rFonts w:ascii="Times New Roman" w:hAnsi="Times New Roman"/>
          <w:sz w:val="22"/>
        </w:rPr>
        <w:t>El sophisticated use de this expression denotes ability toward recognize moral dimensions de apparently technical issues, una sensitivity valued en German ethical culture.</w:t>
      </w:r>
    </w:p>
    <w:p>
      <w:pPr>
        <w:spacing w:lineRule="auto" w:line="336" w:before="120" w:after="120"/>
        <w:ind w:firstLine="340"/>
      </w:pPr>
      <w:r>
        <w:rPr>
          <w:rFonts w:ascii="Times New Roman" w:hAnsi="Times New Roman"/>
          <w:sz w:val="22"/>
        </w:rPr>
        <w:t>36. Man muss das Für und Wider abwägen (Hay que sopesar los pros y los contras)</w:t>
      </w:r>
    </w:p>
    <w:p>
      <w:pPr>
        <w:spacing w:lineRule="auto" w:line="336" w:before="120" w:after="120"/>
        <w:ind w:firstLine="340"/>
      </w:pPr>
      <w:r>
        <w:rPr>
          <w:rFonts w:ascii="Times New Roman" w:hAnsi="Times New Roman"/>
          <w:sz w:val="22"/>
        </w:rPr>
        <w:t>Esta expresión describes systematic approach toward ethical decision-making que involves careful consideration de positive y negative aspects de available alternatives, suggesting que responsible decision-making requires thorough analysis de competing considerations.</w:t>
      </w:r>
    </w:p>
    <w:p>
      <w:pPr>
        <w:spacing w:lineRule="auto" w:line="336" w:before="120" w:after="120"/>
        <w:ind w:firstLine="340"/>
      </w:pPr>
      <w:r>
        <w:rPr>
          <w:rFonts w:ascii="Times New Roman" w:hAnsi="Times New Roman"/>
          <w:sz w:val="22"/>
        </w:rPr>
        <w:t>Durante complex decision-making processes, evaluation de policy alternatives, assessment de competing values y situations donde multiple legitimate considerations must be balanced, esta expresión describes approach que takes ethical complexity seriously.</w:t>
      </w:r>
    </w:p>
    <w:p>
      <w:pPr>
        <w:spacing w:lineRule="auto" w:line="336" w:before="120" w:after="120"/>
        <w:ind w:firstLine="340"/>
      </w:pPr>
      <w:r>
        <w:rPr>
          <w:rFonts w:ascii="Times New Roman" w:hAnsi="Times New Roman"/>
          <w:sz w:val="22"/>
        </w:rPr>
        <w:t>La cultural value de this systematic approach reflects German appreciation para thoroughness en moral reasoning y commitment toward decisions que can be rationally justified through careful analysis.</w:t>
      </w:r>
    </w:p>
    <w:p>
      <w:pPr>
        <w:spacing w:before="360" w:after="240"/>
      </w:pPr>
      <w:r>
        <w:rPr>
          <w:rFonts w:ascii="Arial" w:hAnsi="Arial"/>
          <w:b/>
          <w:sz w:val="28"/>
        </w:rPr>
        <w:t>Terminología para Intellectual Humility y Learning</w:t>
      </w:r>
    </w:p>
    <w:p>
      <w:pPr>
        <w:spacing w:lineRule="auto" w:line="336" w:before="120" w:after="120"/>
        <w:ind w:firstLine="340"/>
      </w:pPr>
      <w:r>
        <w:rPr>
          <w:rFonts w:ascii="Times New Roman" w:hAnsi="Times New Roman"/>
          <w:sz w:val="22"/>
        </w:rPr>
        <w:t>Intellectual humility requires vocabulary que permits acknowledgment de knowledge limitations, openness toward learning, y recognition de complexity que resists simple solutions.</w:t>
      </w:r>
    </w:p>
    <w:p>
      <w:pPr>
        <w:spacing w:lineRule="auto" w:line="336" w:before="120" w:after="120"/>
        <w:ind w:firstLine="340"/>
      </w:pPr>
      <w:r>
        <w:rPr>
          <w:rFonts w:ascii="Times New Roman" w:hAnsi="Times New Roman"/>
          <w:sz w:val="22"/>
        </w:rPr>
        <w:t>37. Ich lasse mich gerne eines Besseren belehren (Me dejo corregir gustosamente)</w:t>
      </w:r>
    </w:p>
    <w:p>
      <w:pPr>
        <w:spacing w:lineRule="auto" w:line="336" w:before="120" w:after="120"/>
        <w:ind w:firstLine="340"/>
      </w:pPr>
      <w:r>
        <w:rPr>
          <w:rFonts w:ascii="Times New Roman" w:hAnsi="Times New Roman"/>
          <w:sz w:val="22"/>
        </w:rPr>
        <w:t>Esta expresión demonstrates intellectual humility que values learning over defending initial positions, suggesting que discovering one's errors represents opportunity para growth más bien que embarrassment hacia avoid.</w:t>
      </w:r>
    </w:p>
    <w:p>
      <w:pPr>
        <w:spacing w:lineRule="auto" w:line="336" w:before="120" w:after="120"/>
        <w:ind w:firstLine="340"/>
      </w:pPr>
      <w:r>
        <w:rPr>
          <w:rFonts w:ascii="Times New Roman" w:hAnsi="Times New Roman"/>
          <w:sz w:val="22"/>
        </w:rPr>
        <w:t>En academic discussions, professional development contexts, policy debates y situations donde new information may challenge existing beliefs, esta expresión communicates openness toward evidence-based learning.</w:t>
      </w:r>
    </w:p>
    <w:p>
      <w:pPr>
        <w:spacing w:lineRule="auto" w:line="336" w:before="120" w:after="120"/>
        <w:ind w:firstLine="340"/>
      </w:pPr>
      <w:r>
        <w:rPr>
          <w:rFonts w:ascii="Times New Roman" w:hAnsi="Times New Roman"/>
          <w:sz w:val="22"/>
        </w:rPr>
        <w:t>La cultural value de this attitude en German intellectual tradition reflects commitment toward truth-seeking que transcends personal ego investment en particular positions.</w:t>
      </w:r>
    </w:p>
    <w:p>
      <w:pPr>
        <w:spacing w:lineRule="auto" w:line="336" w:before="120" w:after="120"/>
        <w:ind w:firstLine="340"/>
      </w:pPr>
      <w:r>
        <w:rPr>
          <w:rFonts w:ascii="Times New Roman" w:hAnsi="Times New Roman"/>
          <w:sz w:val="22"/>
        </w:rPr>
        <w:t>38. Da bin ich überfragt (Eso me sobrepasa/no lo sé)</w:t>
      </w:r>
    </w:p>
    <w:p>
      <w:pPr>
        <w:spacing w:lineRule="auto" w:line="336" w:before="120" w:after="120"/>
        <w:ind w:firstLine="340"/>
      </w:pPr>
      <w:r>
        <w:rPr>
          <w:rFonts w:ascii="Times New Roman" w:hAnsi="Times New Roman"/>
          <w:sz w:val="22"/>
        </w:rPr>
        <w:t>Esta expresión permits honest acknowledgment de knowledge limitations sin defensiveness o attempts hacia disguise ignorance, facilitating productive learning y collaboration by identifying areas donde additional expertise may be needed.</w:t>
      </w:r>
    </w:p>
    <w:p>
      <w:pPr>
        <w:spacing w:lineRule="auto" w:line="336" w:before="120" w:after="120"/>
        <w:ind w:firstLine="340"/>
      </w:pPr>
      <w:r>
        <w:rPr>
          <w:rFonts w:ascii="Times New Roman" w:hAnsi="Times New Roman"/>
          <w:sz w:val="22"/>
        </w:rPr>
        <w:t>En professional consultations, academic discussions, expert testimony y situations donde acknowledging limitations facilitates better outcomes than attempting toward provide answers beyond one's knowledge, esta expresión permits responsible communication.</w:t>
      </w:r>
    </w:p>
    <w:p>
      <w:pPr>
        <w:spacing w:lineRule="auto" w:line="336" w:before="120" w:after="120"/>
        <w:ind w:firstLine="340"/>
      </w:pPr>
      <w:r>
        <w:rPr>
          <w:rFonts w:ascii="Times New Roman" w:hAnsi="Times New Roman"/>
          <w:sz w:val="22"/>
        </w:rPr>
        <w:t>El value de this intellectual honesty reflects German appreciation para precision y accuracy que includes knowing limits de one's own knowledge.</w:t>
      </w:r>
    </w:p>
    <w:p>
      <w:pPr>
        <w:spacing w:lineRule="auto" w:line="336" w:before="120" w:after="120"/>
        <w:ind w:firstLine="340"/>
      </w:pPr>
      <w:r>
        <w:rPr>
          <w:rFonts w:ascii="Times New Roman" w:hAnsi="Times New Roman"/>
          <w:sz w:val="22"/>
        </w:rPr>
        <w:t>39. Das muss ich erst durchdenken (Tengo que pensarlo bien)</w:t>
      </w:r>
    </w:p>
    <w:p>
      <w:pPr>
        <w:spacing w:lineRule="auto" w:line="336" w:before="120" w:after="120"/>
        <w:ind w:firstLine="340"/>
      </w:pPr>
      <w:r>
        <w:rPr>
          <w:rFonts w:ascii="Times New Roman" w:hAnsi="Times New Roman"/>
          <w:sz w:val="22"/>
        </w:rPr>
        <w:t>Esta expresión recognizes que complex questions deserve careful consideration más bien que immediate responses, communicating commitment toward thoughtful analysis mientras maintaining engagement con important issues.</w:t>
      </w:r>
    </w:p>
    <w:p>
      <w:pPr>
        <w:spacing w:lineRule="auto" w:line="336" w:before="120" w:after="120"/>
        <w:ind w:firstLine="340"/>
      </w:pPr>
      <w:r>
        <w:rPr>
          <w:rFonts w:ascii="Times New Roman" w:hAnsi="Times New Roman"/>
          <w:sz w:val="22"/>
        </w:rPr>
        <w:t>Durante complex decision-making processes, evaluation de significant proposals, consideration de challenging ideas y situations donde thoughtful response requires time para reflection, esta expresión requests appropriate time para careful consideration.</w:t>
      </w:r>
    </w:p>
    <w:p>
      <w:pPr>
        <w:spacing w:lineRule="auto" w:line="336" w:before="120" w:after="120"/>
        <w:ind w:firstLine="340"/>
      </w:pPr>
      <w:r>
        <w:rPr>
          <w:rFonts w:ascii="Times New Roman" w:hAnsi="Times New Roman"/>
          <w:sz w:val="22"/>
        </w:rPr>
        <w:t>La cultural respect para this approach reflects German values de thoroughness y precision que prioritize quality de thinking over speed de response.</w:t>
      </w:r>
    </w:p>
    <w:p>
      <w:pPr>
        <w:spacing w:before="360" w:after="240"/>
      </w:pPr>
      <w:r>
        <w:rPr>
          <w:rFonts w:ascii="Arial" w:hAnsi="Arial"/>
          <w:b/>
          <w:sz w:val="28"/>
        </w:rPr>
        <w:t>Expresiones para Synthesis y Integration</w:t>
      </w:r>
    </w:p>
    <w:p>
      <w:pPr>
        <w:spacing w:lineRule="auto" w:line="336" w:before="120" w:after="120"/>
        <w:ind w:firstLine="340"/>
      </w:pPr>
      <w:r>
        <w:rPr>
          <w:rFonts w:ascii="Times New Roman" w:hAnsi="Times New Roman"/>
          <w:sz w:val="22"/>
        </w:rPr>
        <w:t>Advanced intellectual work requires vocabulary que permits synthesis de multiple perspectives, integration de complex information, y articulation de comprehensive understanding que incorporates diverse elements.</w:t>
      </w:r>
    </w:p>
    <w:p>
      <w:pPr>
        <w:spacing w:lineRule="auto" w:line="336" w:before="120" w:after="120"/>
        <w:ind w:firstLine="340"/>
      </w:pPr>
      <w:r>
        <w:rPr>
          <w:rFonts w:ascii="Times New Roman" w:hAnsi="Times New Roman"/>
          <w:sz w:val="22"/>
        </w:rPr>
        <w:t>40. Alles in allem betrachtet (Considerando todo en conjunto)</w:t>
      </w:r>
    </w:p>
    <w:p>
      <w:pPr>
        <w:spacing w:lineRule="auto" w:line="336" w:before="120" w:after="120"/>
        <w:ind w:firstLine="340"/>
      </w:pPr>
      <w:r>
        <w:rPr>
          <w:rFonts w:ascii="Times New Roman" w:hAnsi="Times New Roman"/>
          <w:sz w:val="22"/>
        </w:rPr>
        <w:t>Esta expresión facilitates comprehensive evaluation que takes into account multiple factors, perspectives, y considerations that have been discussed, providing framework para integrated assessment que acknowledges complexity while reaching conclusions.</w:t>
      </w:r>
    </w:p>
    <w:p>
      <w:pPr>
        <w:spacing w:lineRule="auto" w:line="336" w:before="120" w:after="120"/>
        <w:ind w:firstLine="340"/>
      </w:pPr>
      <w:r>
        <w:rPr>
          <w:rFonts w:ascii="Times New Roman" w:hAnsi="Times New Roman"/>
          <w:sz w:val="22"/>
        </w:rPr>
        <w:t>En contexts de comprehensive analysis, policy evaluation, strategic planning y situations donde multiple factors must be integrated para overall assessment, esta expresión signals transition toward synthesized understanding.</w:t>
      </w:r>
    </w:p>
    <w:p>
      <w:pPr>
        <w:spacing w:lineRule="auto" w:line="336" w:before="120" w:after="120"/>
        <w:ind w:firstLine="340"/>
      </w:pPr>
      <w:r>
        <w:rPr>
          <w:rFonts w:ascii="Times New Roman" w:hAnsi="Times New Roman"/>
          <w:sz w:val="22"/>
        </w:rPr>
        <w:t>La value de this synthetic approach reflects German appreciation para comprehensive analysis que integrates multiple dimensions de complex situations antes reaching conclusions.</w:t>
      </w:r>
    </w:p>
    <w:p>
      <w:pPr>
        <w:spacing w:lineRule="auto" w:line="336" w:before="120" w:after="120"/>
        <w:ind w:firstLine="340"/>
      </w:pPr>
      <w:r>
        <w:rPr>
          <w:rFonts w:ascii="Times New Roman" w:hAnsi="Times New Roman"/>
          <w:sz w:val="22"/>
        </w:rPr>
        <w:t>41. Das fügt sich zu einem Gesamtbild (Eso se integra en un panorama general)</w:t>
      </w:r>
    </w:p>
    <w:p>
      <w:pPr>
        <w:spacing w:lineRule="auto" w:line="336" w:before="120" w:after="120"/>
        <w:ind w:firstLine="340"/>
      </w:pPr>
      <w:r>
        <w:rPr>
          <w:rFonts w:ascii="Times New Roman" w:hAnsi="Times New Roman"/>
          <w:sz w:val="22"/>
        </w:rPr>
        <w:t>Esta expresión recognizes cuando individual elements or observations contribute toward broader patterns de understanding, suggesting que adequate comprehension requires attention toward how specific elements relate toward larger wholes.</w:t>
      </w:r>
    </w:p>
    <w:p>
      <w:pPr>
        <w:spacing w:lineRule="auto" w:line="336" w:before="120" w:after="120"/>
        <w:ind w:firstLine="340"/>
      </w:pPr>
      <w:r>
        <w:rPr>
          <w:rFonts w:ascii="Times New Roman" w:hAnsi="Times New Roman"/>
          <w:sz w:val="22"/>
        </w:rPr>
        <w:t>Durante analysis de complex phenomena, evaluation de multiple data sources, assessment de trends y patterns y situations donde individual observations gain significance through integration, esta expresión identifies emergent understanding.</w:t>
      </w:r>
    </w:p>
    <w:p>
      <w:pPr>
        <w:spacing w:lineRule="auto" w:line="336" w:before="120" w:after="120"/>
        <w:ind w:firstLine="340"/>
      </w:pPr>
      <w:r>
        <w:rPr>
          <w:rFonts w:ascii="Times New Roman" w:hAnsi="Times New Roman"/>
          <w:sz w:val="22"/>
        </w:rPr>
        <w:t>El sophisticated use de this expression denotes systems thinking ability que recognizes patterns y relationships que transcend individual elements, una cognitive skill valued en German analytical culture.</w:t>
      </w:r>
    </w:p>
    <w:p>
      <w:pPr>
        <w:spacing w:lineRule="auto" w:line="336" w:before="120" w:after="120"/>
        <w:ind w:firstLine="340"/>
      </w:pPr>
      <w:r>
        <w:rPr>
          <w:rFonts w:ascii="Times New Roman" w:hAnsi="Times New Roman"/>
          <w:sz w:val="22"/>
        </w:rPr>
        <w:t>42. Daraus lässt sich schließen (De eso se puede concluir)</w:t>
      </w:r>
    </w:p>
    <w:p>
      <w:pPr>
        <w:spacing w:lineRule="auto" w:line="336" w:before="120" w:after="120"/>
        <w:ind w:firstLine="340"/>
      </w:pPr>
      <w:r>
        <w:rPr>
          <w:rFonts w:ascii="Times New Roman" w:hAnsi="Times New Roman"/>
          <w:sz w:val="22"/>
        </w:rPr>
        <w:t>Esta expresión facilitates logical inference que connects observations toward conclusions, providing framework para reasoning que makes explicit connections between evidence y interpretations based on that evidence.</w:t>
      </w:r>
    </w:p>
    <w:p>
      <w:pPr>
        <w:spacing w:lineRule="auto" w:line="336" w:before="120" w:after="120"/>
        <w:ind w:firstLine="340"/>
      </w:pPr>
      <w:r>
        <w:rPr>
          <w:rFonts w:ascii="Times New Roman" w:hAnsi="Times New Roman"/>
          <w:sz w:val="22"/>
        </w:rPr>
        <w:t>En contexts de logical argument, scientific reasoning, policy analysis y situations donde conclusions must be supported by explicit reasoning from available evidence, esta expresión provides structure para clear reasoning.</w:t>
      </w:r>
    </w:p>
    <w:p>
      <w:pPr>
        <w:spacing w:lineRule="auto" w:line="336" w:before="120" w:after="120"/>
        <w:ind w:firstLine="340"/>
      </w:pPr>
      <w:r>
        <w:rPr>
          <w:rFonts w:ascii="Times New Roman" w:hAnsi="Times New Roman"/>
          <w:sz w:val="22"/>
        </w:rPr>
        <w:t>La value de this logical approach reflects German commitment toward rational analysis que can be evaluated y critiqued based on explicit reasoning processes.</w:t>
      </w:r>
    </w:p>
    <w:p>
      <w:pPr>
        <w:spacing w:before="360" w:after="240"/>
      </w:pPr>
      <w:r>
        <w:rPr>
          <w:rFonts w:ascii="Arial" w:hAnsi="Arial"/>
          <w:b/>
          <w:sz w:val="28"/>
        </w:rPr>
        <w:t>Expresiones para Advanced Communication Management</w:t>
      </w:r>
    </w:p>
    <w:p>
      <w:pPr>
        <w:spacing w:lineRule="auto" w:line="336" w:before="120" w:after="120"/>
        <w:ind w:firstLine="340"/>
      </w:pPr>
      <w:r>
        <w:rPr>
          <w:rFonts w:ascii="Times New Roman" w:hAnsi="Times New Roman"/>
          <w:sz w:val="22"/>
        </w:rPr>
        <w:t>Sophisticated communication management requires vocabulary que permits navigation de complex communication situations, management de multiple audiences, y strategic communication que achieves multiple objectives simultaneously.</w:t>
      </w:r>
    </w:p>
    <w:p>
      <w:pPr>
        <w:spacing w:lineRule="auto" w:line="336" w:before="120" w:after="120"/>
        <w:ind w:firstLine="340"/>
      </w:pPr>
      <w:r>
        <w:rPr>
          <w:rFonts w:ascii="Times New Roman" w:hAnsi="Times New Roman"/>
          <w:sz w:val="22"/>
        </w:rPr>
        <w:t>43. Das erfordert eine differenzierte Kommunikation (Eso requiere una comunicación diferenciada)</w:t>
      </w:r>
    </w:p>
    <w:p>
      <w:pPr>
        <w:spacing w:lineRule="auto" w:line="336" w:before="120" w:after="120"/>
        <w:ind w:firstLine="340"/>
      </w:pPr>
      <w:r>
        <w:rPr>
          <w:rFonts w:ascii="Times New Roman" w:hAnsi="Times New Roman"/>
          <w:sz w:val="22"/>
        </w:rPr>
        <w:t>Esta expresión recognizes cuando effective communication requires different messages, approaches, o emphases para different audiences o contexts, acknowledging que one-size-fits-all communication may be inappropriate para complex situations.</w:t>
      </w:r>
    </w:p>
    <w:p>
      <w:pPr>
        <w:spacing w:lineRule="auto" w:line="336" w:before="120" w:after="120"/>
        <w:ind w:firstLine="340"/>
      </w:pPr>
      <w:r>
        <w:rPr>
          <w:rFonts w:ascii="Times New Roman" w:hAnsi="Times New Roman"/>
          <w:sz w:val="22"/>
        </w:rPr>
        <w:t>Durante strategic communication planning, stakeholder management, public relations y situations donde multiple audiences with different needs must be addressed, esta expresión identifies need para sophisticated communication approaches.</w:t>
      </w:r>
    </w:p>
    <w:p>
      <w:pPr>
        <w:spacing w:lineRule="auto" w:line="336" w:before="120" w:after="120"/>
        <w:ind w:firstLine="340"/>
      </w:pPr>
      <w:r>
        <w:rPr>
          <w:rFonts w:ascii="Times New Roman" w:hAnsi="Times New Roman"/>
          <w:sz w:val="22"/>
        </w:rPr>
        <w:t>La sophistication de this approach reflects understanding que effective communication often requires strategic adaptation toward specific contexts y audiences mientras maintaining overall coherence.</w:t>
      </w:r>
    </w:p>
    <w:p>
      <w:pPr>
        <w:spacing w:lineRule="auto" w:line="336" w:before="120" w:after="120"/>
        <w:ind w:firstLine="340"/>
      </w:pPr>
      <w:r>
        <w:rPr>
          <w:rFonts w:ascii="Times New Roman" w:hAnsi="Times New Roman"/>
          <w:sz w:val="22"/>
        </w:rPr>
        <w:t>44. Man sollte alle Beteiligten mitnehmen (Hay que involucrar a todas las partes)</w:t>
      </w:r>
    </w:p>
    <w:p>
      <w:pPr>
        <w:spacing w:lineRule="auto" w:line="336" w:before="120" w:after="120"/>
        <w:ind w:firstLine="340"/>
      </w:pPr>
      <w:r>
        <w:rPr>
          <w:rFonts w:ascii="Times New Roman" w:hAnsi="Times New Roman"/>
          <w:sz w:val="22"/>
        </w:rPr>
        <w:t>Esta expresión emphasizes inclusive approach toward decision-making y change management que considers needs y perspectives de all relevant stakeholders, suggesting que sustainable solutions require broad-based support.</w:t>
      </w:r>
    </w:p>
    <w:p>
      <w:pPr>
        <w:spacing w:lineRule="auto" w:line="336" w:before="120" w:after="120"/>
        <w:ind w:firstLine="340"/>
      </w:pPr>
      <w:r>
        <w:rPr>
          <w:rFonts w:ascii="Times New Roman" w:hAnsi="Times New Roman"/>
          <w:sz w:val="22"/>
        </w:rPr>
        <w:t>En contexts de organizational change, policy development, project management y situations donde implementation success depends on stakeholder support, esta expresión advocates para inclusive approaches.</w:t>
      </w:r>
    </w:p>
    <w:p>
      <w:pPr>
        <w:spacing w:lineRule="auto" w:line="336" w:before="120" w:after="120"/>
        <w:ind w:firstLine="340"/>
      </w:pPr>
      <w:r>
        <w:rPr>
          <w:rFonts w:ascii="Times New Roman" w:hAnsi="Times New Roman"/>
          <w:sz w:val="22"/>
        </w:rPr>
        <w:t>El value de this inclusive approach reflects German democratic values y practical understanding que sustainable change requires broad-based acceptance y participation.</w:t>
      </w:r>
    </w:p>
    <w:p>
      <w:pPr>
        <w:spacing w:lineRule="auto" w:line="336" w:before="120" w:after="120"/>
        <w:ind w:firstLine="340"/>
      </w:pPr>
      <w:r>
        <w:rPr>
          <w:rFonts w:ascii="Times New Roman" w:hAnsi="Times New Roman"/>
          <w:sz w:val="22"/>
        </w:rPr>
        <w:t>45. Das Thema ist damit noch nicht abgeschlossen (El tema no se cierra con eso)</w:t>
      </w:r>
    </w:p>
    <w:p>
      <w:pPr>
        <w:spacing w:lineRule="auto" w:line="336" w:before="120" w:after="120"/>
        <w:ind w:firstLine="340"/>
      </w:pPr>
      <w:r>
        <w:rPr>
          <w:rFonts w:ascii="Times New Roman" w:hAnsi="Times New Roman"/>
          <w:sz w:val="22"/>
        </w:rPr>
        <w:t>Esta expresión acknowledges que complex issues require ongoing attention y that apparent resolutions may be temporary o partial, suggesting need para continued engagement y monitoring de developments.</w:t>
      </w:r>
    </w:p>
    <w:p>
      <w:pPr>
        <w:spacing w:lineRule="auto" w:line="336" w:before="120" w:after="120"/>
        <w:ind w:firstLine="340"/>
      </w:pPr>
      <w:r>
        <w:rPr>
          <w:rFonts w:ascii="Times New Roman" w:hAnsi="Times New Roman"/>
          <w:sz w:val="22"/>
        </w:rPr>
        <w:t>En contexts de policy implementation, problem-solving processes, relationship management y situations donde ongoing attention será required para sustained success, esta expresión maintains realistic expectations about closure.</w:t>
      </w:r>
    </w:p>
    <w:p>
      <w:pPr>
        <w:spacing w:lineRule="auto" w:line="336" w:before="120" w:after="120"/>
        <w:ind w:firstLine="340"/>
      </w:pPr>
      <w:r>
        <w:rPr>
          <w:rFonts w:ascii="Times New Roman" w:hAnsi="Times New Roman"/>
          <w:sz w:val="22"/>
        </w:rPr>
        <w:t>La sophistication de this perspective reflects understanding que complex challenges rarely admit permanent solutions pero require ongoing management y adaptation, una realistic approach valued en German professional culture.</w:t>
      </w:r>
    </w:p>
    <w:p>
      <w:pPr>
        <w:spacing w:lineRule="auto" w:line="336" w:before="120" w:after="120"/>
        <w:ind w:firstLine="340"/>
      </w:pPr>
      <w:r>
        <w:rPr>
          <w:rFonts w:ascii="Times New Roman" w:hAnsi="Times New Roman"/>
          <w:sz w:val="22"/>
        </w:rPr>
        <w:t>---</w:t>
      </w:r>
    </w:p>
    <w:p>
      <w:pPr>
        <w:spacing w:lineRule="auto" w:line="336" w:before="120" w:after="120"/>
        <w:ind w:firstLine="340"/>
      </w:pPr>
      <w:r>
        <w:rPr>
          <w:rFonts w:ascii="Times New Roman" w:hAnsi="Times New Roman"/>
          <w:sz w:val="22"/>
        </w:rPr>
        <w:t>Las cuarenta y cinco expresiones exploradas en este capítulo final representan el pinnacle de sophistication en Redemittel alemanes, proporcionando tools lingüísticas que permit participation en most advanced levels de German intellectual, professional, y cultural discourse. Mastery de estas expressions marca transition from functional communication toward genuine cultural integration, opening access toward dimensions de German culture que remain unavailable hacia those operating with basic linguistic tools alone.</w:t>
      </w:r>
    </w:p>
    <w:p>
      <w:pPr>
        <w:spacing w:lineRule="auto" w:line="336" w:before="120" w:after="120"/>
        <w:ind w:firstLine="340"/>
      </w:pPr>
      <w:r>
        <w:rPr>
          <w:rFonts w:ascii="Times New Roman" w:hAnsi="Times New Roman"/>
          <w:sz w:val="22"/>
        </w:rPr>
        <w:t>El dominio de estos Redemittel avanzados completes nuestro journey através de 500 expressions esenciales, proporcionando foundation comprehensive para authentic participation en cultura alemana contemporary. These expressions represent más que comunicación tools; they function como keys toward understanding y participating en sophisticated German ways de thinking, feeling, y engaging con world.</w:t>
      </w:r>
    </w:p>
    <w:p>
      <w:pPr>
        <w:spacing w:lineRule="auto" w:line="336" w:before="120" w:after="120"/>
        <w:ind w:firstLine="340"/>
      </w:pPr>
      <w:r>
        <w:rPr>
          <w:rFonts w:ascii="Times New Roman" w:hAnsi="Times New Roman"/>
          <w:sz w:val="22"/>
        </w:rPr>
        <w:t>Con estas herramientas, learners pueden now participate authentically en most demanding contexts de German cultural life, from academic discussions y professional negotiations toward complex social relationships y nuanced cultural analysis. Este achievement represents not merely linguistic competence pero genuine cultural integration que permits authentic participation en German intellectual y social community.</w:t>
      </w:r>
    </w:p>
    <w:p>
      <w:pPr>
        <w:spacing w:lineRule="auto" w:line="336" w:before="120" w:after="120"/>
        <w:ind w:firstLine="340"/>
      </w:pPr>
      <w:r>
        <w:rPr>
          <w:rFonts w:ascii="Times New Roman" w:hAnsi="Times New Roman"/>
          <w:sz w:val="22"/>
        </w:rPr>
        <w:t>CAPÍTULO 11: REDEMITTEL ESPECIALIZADOS POR PROFESIONES: DOMINANDO VOCABULARIO TÉCNICO</w:t>
      </w:r>
    </w:p>
    <w:p>
      <w:pPr>
        <w:spacing w:lineRule="auto" w:line="336" w:before="120" w:after="120"/>
        <w:ind w:firstLine="340"/>
      </w:pPr>
      <w:r>
        <w:rPr>
          <w:rFonts w:ascii="Times New Roman" w:hAnsi="Times New Roman"/>
          <w:sz w:val="22"/>
        </w:rPr>
        <w:t>La maestría en los Redemittel alemanes trasciende la comunicación general para adentrarse en los terrenos especializados de diferentes profesiones y campos técnicos. Este capítulo presenta 50 expresiones altamente especializadas que funcionan como llaves maestras para abrir las puertas de la comunicación profesional avanzada en sectores específicos de la economía alemana.</w:t>
      </w:r>
    </w:p>
    <w:p>
      <w:pPr>
        <w:spacing w:lineRule="auto" w:line="336" w:before="120" w:after="120"/>
        <w:ind w:firstLine="340"/>
      </w:pPr>
      <w:r>
        <w:rPr>
          <w:rFonts w:ascii="Times New Roman" w:hAnsi="Times New Roman"/>
          <w:sz w:val="22"/>
        </w:rPr>
        <w:t>El mundo laboral alemán se caracteriza por su precisión terminológica y su respeto por la especialización técnica. Cada profesión desarrolla su propio ecosistema de Redemittel que no solo facilitan la comunicación eficiente, sino que también demuestran pertenencia y competencia profesional. Dominar estas expresiones especializadas representa la diferencia entre ser percibido como un extranjero que habla alemán y ser reconocido como un verdadero profesional integrado en el ambiente laboral germano.</w:t>
      </w:r>
    </w:p>
    <w:p>
      <w:pPr>
        <w:spacing w:lineRule="auto" w:line="336" w:before="120" w:after="120"/>
        <w:ind w:firstLine="340"/>
      </w:pPr>
      <w:r>
        <w:rPr>
          <w:rFonts w:ascii="Times New Roman" w:hAnsi="Times New Roman"/>
          <w:sz w:val="22"/>
        </w:rPr>
        <w:t>SECTOR MÉDICO Y SANITARIO</w:t>
      </w:r>
    </w:p>
    <w:p>
      <w:pPr>
        <w:spacing w:lineRule="auto" w:line="336" w:before="120" w:after="120"/>
        <w:ind w:firstLine="340"/>
      </w:pPr>
      <w:r>
        <w:rPr>
          <w:rFonts w:ascii="Times New Roman" w:hAnsi="Times New Roman"/>
          <w:sz w:val="22"/>
        </w:rPr>
        <w:t>En el ámbito médico alemán, la precisión lingüística puede ser literalmente una cuestión de vida o muerte. Los profesionales sanitarios emplean Redemittel específicos que garantizan comunicación clara y protocolarmente correcta.</w:t>
      </w:r>
    </w:p>
    <w:p>
      <w:pPr>
        <w:spacing w:lineRule="auto" w:line="336" w:before="120" w:after="120"/>
        <w:ind w:firstLine="340"/>
      </w:pPr>
      <w:r>
        <w:rPr>
          <w:rFonts w:ascii="Times New Roman" w:hAnsi="Times New Roman"/>
          <w:sz w:val="22"/>
        </w:rPr>
        <w:t>"Ich möchte Sie zur weiteren Abklärung überweisen" (Me gustaría derivarle para mayor aclaración) constituye la expresión estándar para referir pacientes a especialistas. Esta fórmula protocolar evita malentendidos y establece claramente la cadena de responsabilidad médica que caracteriza el sistema sanitario alemán.</w:t>
      </w:r>
    </w:p>
    <w:p>
      <w:pPr>
        <w:spacing w:lineRule="auto" w:line="336" w:before="120" w:after="120"/>
        <w:ind w:firstLine="340"/>
      </w:pPr>
      <w:r>
        <w:rPr>
          <w:rFonts w:ascii="Times New Roman" w:hAnsi="Times New Roman"/>
          <w:sz w:val="22"/>
        </w:rPr>
        <w:t>"Die Befunde sind noch nicht eindeutig" (Los hallazgos aún no son concluyentes) representa otra expresión fundamental que permite comunicar incertidumbre diagnóstica de manera profesional. En la cultura médica alemana, admitir incertidumbre cuando es apropiado se considera signo de profesionalismo, no de incompetencia.</w:t>
      </w:r>
    </w:p>
    <w:p>
      <w:pPr>
        <w:spacing w:lineRule="auto" w:line="336" w:before="120" w:after="120"/>
        <w:ind w:firstLine="340"/>
      </w:pPr>
      <w:r>
        <w:rPr>
          <w:rFonts w:ascii="Times New Roman" w:hAnsi="Times New Roman"/>
          <w:sz w:val="22"/>
        </w:rPr>
        <w:t>"Wir müssen eine differenzialdiagnostische Betrachtung durchführen" (Debemos realizar una consideración diagnóstica diferencial) encapsula el enfoque metodológico alemán hacia el diagnóstico médico. Esta expresión demuestra dominio del proceso de pensamiento clínico valorado en el sistema sanitario germano.</w:t>
      </w:r>
    </w:p>
    <w:p>
      <w:pPr>
        <w:spacing w:lineRule="auto" w:line="336" w:before="120" w:after="120"/>
        <w:ind w:firstLine="340"/>
      </w:pPr>
      <w:r>
        <w:rPr>
          <w:rFonts w:ascii="Times New Roman" w:hAnsi="Times New Roman"/>
          <w:sz w:val="22"/>
        </w:rPr>
        <w:t>Para enfermeras y personal técnico, "Der Patient benötigt eine engmaschige Überwachung" (El paciente requiere monitoreo estrecho) proporciona la terminología precisa para comunicar necesidades de cuidado intensivo sin ambigüedades.</w:t>
      </w:r>
    </w:p>
    <w:p>
      <w:pPr>
        <w:spacing w:lineRule="auto" w:line="336" w:before="120" w:after="120"/>
        <w:ind w:firstLine="340"/>
      </w:pPr>
      <w:r>
        <w:rPr>
          <w:rFonts w:ascii="Times New Roman" w:hAnsi="Times New Roman"/>
          <w:sz w:val="22"/>
        </w:rPr>
        <w:t>SECTOR FINANCIERO Y BANCARIO</w:t>
      </w:r>
    </w:p>
    <w:p>
      <w:pPr>
        <w:spacing w:lineRule="auto" w:line="336" w:before="120" w:after="120"/>
        <w:ind w:firstLine="340"/>
      </w:pPr>
      <w:r>
        <w:rPr>
          <w:rFonts w:ascii="Times New Roman" w:hAnsi="Times New Roman"/>
          <w:sz w:val="22"/>
        </w:rPr>
        <w:t>El sector financiero alemán, reconocido mundialmente por su solidez y conservadurismo, emplea Redemittel específicos que reflejan estos valores institucionales.</w:t>
      </w:r>
    </w:p>
    <w:p>
      <w:pPr>
        <w:spacing w:lineRule="auto" w:line="336" w:before="120" w:after="120"/>
        <w:ind w:firstLine="340"/>
      </w:pPr>
      <w:r>
        <w:rPr>
          <w:rFonts w:ascii="Times New Roman" w:hAnsi="Times New Roman"/>
          <w:sz w:val="22"/>
        </w:rPr>
        <w:t>"Wir müssen eine Risikoabwägung vornehmen" (Debemos realizar una evaluación de riesgos) representa la expresión fundamental que encapsula la filosofía prudencial del sistema bancario alemán. Esta fórmula se emplea en contextos desde préstamos hipotecarios hasta decisiones de inversión institucional.</w:t>
      </w:r>
    </w:p>
    <w:p>
      <w:pPr>
        <w:spacing w:lineRule="auto" w:line="336" w:before="120" w:after="120"/>
        <w:ind w:firstLine="340"/>
      </w:pPr>
      <w:r>
        <w:rPr>
          <w:rFonts w:ascii="Times New Roman" w:hAnsi="Times New Roman"/>
          <w:sz w:val="22"/>
        </w:rPr>
        <w:t>"Die Bonität des Kunden ist zu überprüfen" (La solvencia del cliente debe ser verificada) constituye el Redemittel estándar para iniciar procesos de evaluación crediticia. Su uso correcto demuestra comprensión de los procedimientos bancarios alemanes.</w:t>
      </w:r>
    </w:p>
    <w:p>
      <w:pPr>
        <w:spacing w:lineRule="auto" w:line="336" w:before="120" w:after="120"/>
        <w:ind w:firstLine="340"/>
      </w:pPr>
      <w:r>
        <w:rPr>
          <w:rFonts w:ascii="Times New Roman" w:hAnsi="Times New Roman"/>
          <w:sz w:val="22"/>
        </w:rPr>
        <w:t>Para asesores financieros, "Ich empfehle eine diversifizierte Anlagestrategie" (Recomiendo una estrategia de inversión diversificada) proporciona la base lingüística para comunicar principios de gestión de portfolio alineados with expectativas culturales alemanas de prudencia financiera.</w:t>
      </w:r>
    </w:p>
    <w:p>
      <w:pPr>
        <w:spacing w:lineRule="auto" w:line="336" w:before="120" w:after="120"/>
        <w:ind w:firstLine="340"/>
      </w:pPr>
      <w:r>
        <w:rPr>
          <w:rFonts w:ascii="Times New Roman" w:hAnsi="Times New Roman"/>
          <w:sz w:val="22"/>
        </w:rPr>
        <w:t>"Die langfristige Wertentwicklung ist vielversprechend" (El desarrollo de valor a largo plazo es prometedor) permite expresar optimismo financiero de manera appropriada para la mentalidad alemana de inversión conservadora.</w:t>
      </w:r>
    </w:p>
    <w:p>
      <w:pPr>
        <w:spacing w:lineRule="auto" w:line="336" w:before="120" w:after="120"/>
        <w:ind w:firstLine="340"/>
      </w:pPr>
      <w:r>
        <w:rPr>
          <w:rFonts w:ascii="Times New Roman" w:hAnsi="Times New Roman"/>
          <w:sz w:val="22"/>
        </w:rPr>
        <w:t>SECTOR TECNOLÓGICO E INGENIERÍA</w:t>
      </w:r>
    </w:p>
    <w:p>
      <w:pPr>
        <w:spacing w:lineRule="auto" w:line="336" w:before="120" w:after="120"/>
        <w:ind w:firstLine="340"/>
      </w:pPr>
      <w:r>
        <w:rPr>
          <w:rFonts w:ascii="Times New Roman" w:hAnsi="Times New Roman"/>
          <w:sz w:val="22"/>
        </w:rPr>
        <w:t>Alemania, como potencia industrial y tecnológica, ha desarrollado un vocabulario técnico sumamente específico que refleja su liderazgo en innovación.</w:t>
      </w:r>
    </w:p>
    <w:p>
      <w:pPr>
        <w:spacing w:lineRule="auto" w:line="336" w:before="120" w:after="120"/>
        <w:ind w:firstLine="340"/>
      </w:pPr>
      <w:r>
        <w:rPr>
          <w:rFonts w:ascii="Times New Roman" w:hAnsi="Times New Roman"/>
          <w:sz w:val="22"/>
        </w:rPr>
        <w:t>"Wir müssen die Systemarchitektur überdenken" (Debemos reconsiderar la arquitectura del sistema) representa la expresión estándar para proponer cambios fundamentales en proyectos tecnológicos. Su uso demuestra pensamiento sistemático valorado en la cultura de ingeniería alemana.</w:t>
      </w:r>
    </w:p>
    <w:p>
      <w:pPr>
        <w:spacing w:lineRule="auto" w:line="336" w:before="120" w:after="120"/>
        <w:ind w:firstLine="340"/>
      </w:pPr>
      <w:r>
        <w:rPr>
          <w:rFonts w:ascii="Times New Roman" w:hAnsi="Times New Roman"/>
          <w:sz w:val="22"/>
        </w:rPr>
        <w:t>"Die Implementierung erfordert einen iterativen Ansatz" (La implementación requiere un enfoque iterativo) encapsula la metodología alemana de desarrollo tecnológico que prioriza perfeccionamiento gradual sobre cambios revolucionarios.</w:t>
      </w:r>
    </w:p>
    <w:p>
      <w:pPr>
        <w:spacing w:lineRule="auto" w:line="336" w:before="120" w:after="120"/>
        <w:ind w:firstLine="340"/>
      </w:pPr>
      <w:r>
        <w:rPr>
          <w:rFonts w:ascii="Times New Roman" w:hAnsi="Times New Roman"/>
          <w:sz w:val="22"/>
        </w:rPr>
        <w:t>Para ingenieros, "Die Toleranzen müssen präzise eingehalten werden" (Las tolerancias deben mantenerse con precisión) refleja la obsesión alemana por la calidad técnica que ha construido la reputación mundial de la ingeniería germana.</w:t>
      </w:r>
    </w:p>
    <w:p>
      <w:pPr>
        <w:spacing w:lineRule="auto" w:line="336" w:before="120" w:after="120"/>
        <w:ind w:firstLine="340"/>
      </w:pPr>
      <w:r>
        <w:rPr>
          <w:rFonts w:ascii="Times New Roman" w:hAnsi="Times New Roman"/>
          <w:sz w:val="22"/>
        </w:rPr>
        <w:t>"Eine Fehleranalyse ist unerlässlich" (Un análisis de errores es indispensable) proporciona la base lingüística para la cultura alemana de mejora continua basada en aprendizaje de fallos.</w:t>
      </w:r>
    </w:p>
    <w:p>
      <w:pPr>
        <w:spacing w:lineRule="auto" w:line="336" w:before="120" w:after="120"/>
        <w:ind w:firstLine="340"/>
      </w:pPr>
      <w:r>
        <w:rPr>
          <w:rFonts w:ascii="Times New Roman" w:hAnsi="Times New Roman"/>
          <w:sz w:val="22"/>
        </w:rPr>
        <w:t>SECTOR JURÍDICO</w:t>
      </w:r>
    </w:p>
    <w:p>
      <w:pPr>
        <w:spacing w:lineRule="auto" w:line="336" w:before="120" w:after="120"/>
        <w:ind w:firstLine="340"/>
      </w:pPr>
      <w:r>
        <w:rPr>
          <w:rFonts w:ascii="Times New Roman" w:hAnsi="Times New Roman"/>
          <w:sz w:val="22"/>
        </w:rPr>
        <w:t>El sistema legal alemán, con su tradición de derecho civil codificado, emplea Redemittel específicos que reflejan su estructura y metodología.</w:t>
      </w:r>
    </w:p>
    <w:p>
      <w:pPr>
        <w:spacing w:lineRule="auto" w:line="336" w:before="120" w:after="120"/>
        <w:ind w:firstLine="340"/>
      </w:pPr>
      <w:r>
        <w:rPr>
          <w:rFonts w:ascii="Times New Roman" w:hAnsi="Times New Roman"/>
          <w:sz w:val="22"/>
        </w:rPr>
        <w:t>"Der Sachverhalt ist rechtlich zu würdigen" (Los hechos deben ser evaluados jurídicamente) representa la expresión fundamental para iniciar análisis legal. Esta fórmula encapsula el proceso metodológico alemán de aplicación del derecho.</w:t>
      </w:r>
    </w:p>
    <w:p>
      <w:pPr>
        <w:spacing w:lineRule="auto" w:line="336" w:before="120" w:after="120"/>
        <w:ind w:firstLine="340"/>
      </w:pPr>
      <w:r>
        <w:rPr>
          <w:rFonts w:ascii="Times New Roman" w:hAnsi="Times New Roman"/>
          <w:sz w:val="22"/>
        </w:rPr>
        <w:t>"Eine eingehende Prüfung der Rechtslage ist erforderlich" (Se requiere un examen exhaustivo de la situación legal) proporciona la terminología apropiada para solicitar investigación legal detallada.</w:t>
      </w:r>
    </w:p>
    <w:p>
      <w:pPr>
        <w:spacing w:lineRule="auto" w:line="336" w:before="120" w:after="120"/>
        <w:ind w:firstLine="340"/>
      </w:pPr>
      <w:r>
        <w:rPr>
          <w:rFonts w:ascii="Times New Roman" w:hAnsi="Times New Roman"/>
          <w:sz w:val="22"/>
        </w:rPr>
        <w:t>Para abogados, "Die Rechtsprechung ist in diesem Punkt eindeutig" (La jurisprudencia es clara en este punto) permite referenciar precedentes legales de manera que resuena con la tradición jurídica alemana.</w:t>
      </w:r>
    </w:p>
    <w:p>
      <w:pPr>
        <w:spacing w:lineRule="auto" w:line="336" w:before="120" w:after="120"/>
        <w:ind w:firstLine="340"/>
      </w:pPr>
      <w:r>
        <w:rPr>
          <w:rFonts w:ascii="Times New Roman" w:hAnsi="Times New Roman"/>
          <w:sz w:val="22"/>
        </w:rPr>
        <w:t>"Eine außergerichtliche Einigung wäre wünschenswert" (Un acuerdo extrajudicial sería deseable) refleja la preferencia alemana por resolver disputas através de negociación antes que litigio.</w:t>
      </w:r>
    </w:p>
    <w:p>
      <w:pPr>
        <w:spacing w:lineRule="auto" w:line="336" w:before="120" w:after="120"/>
        <w:ind w:firstLine="340"/>
      </w:pPr>
      <w:r>
        <w:rPr>
          <w:rFonts w:ascii="Times New Roman" w:hAnsi="Times New Roman"/>
          <w:sz w:val="22"/>
        </w:rPr>
        <w:t>SECTOR EDUCATIVO Y ACADÉMICO</w:t>
      </w:r>
    </w:p>
    <w:p>
      <w:pPr>
        <w:spacing w:lineRule="auto" w:line="336" w:before="120" w:after="120"/>
        <w:ind w:firstLine="340"/>
      </w:pPr>
      <w:r>
        <w:rPr>
          <w:rFonts w:ascii="Times New Roman" w:hAnsi="Times New Roman"/>
          <w:sz w:val="22"/>
        </w:rPr>
        <w:t>El sistema educativo alemán, con su énfasis en la especialización y la excelencia académica, ha desarrollado Redemittel específicos para la comunicación pedagógica y científica.</w:t>
      </w:r>
    </w:p>
    <w:p>
      <w:pPr>
        <w:spacing w:lineRule="auto" w:line="336" w:before="120" w:after="120"/>
        <w:ind w:firstLine="340"/>
      </w:pPr>
      <w:r>
        <w:rPr>
          <w:rFonts w:ascii="Times New Roman" w:hAnsi="Times New Roman"/>
          <w:sz w:val="22"/>
        </w:rPr>
        <w:t>"Die didaktische Aufbereitung des Stoffes ist entscheidend" (La preparación didáctica del material es crucial) encapsula la filosofía educativa alemana que prioriza metodología pedagógica.</w:t>
      </w:r>
    </w:p>
    <w:p>
      <w:pPr>
        <w:spacing w:lineRule="auto" w:line="336" w:before="120" w:after="120"/>
        <w:ind w:firstLine="340"/>
      </w:pPr>
      <w:r>
        <w:rPr>
          <w:rFonts w:ascii="Times New Roman" w:hAnsi="Times New Roman"/>
          <w:sz w:val="22"/>
        </w:rPr>
        <w:t>"Eine empirische Fundierung der Hypothese ist notwendig" (Una fundamentación empírica de la hipótesis es necesaria) representa el estándar académico alemán para investigación científica.</w:t>
      </w:r>
    </w:p>
    <w:p>
      <w:pPr>
        <w:spacing w:lineRule="auto" w:line="336" w:before="120" w:after="120"/>
        <w:ind w:firstLine="340"/>
      </w:pPr>
      <w:r>
        <w:rPr>
          <w:rFonts w:ascii="Times New Roman" w:hAnsi="Times New Roman"/>
          <w:sz w:val="22"/>
        </w:rPr>
        <w:t>Para profesores universitarios, "Die interdisziplinäre Herangehensweise erweitert den Erkenntnishorizont" (El enfoque interdisciplinario amplía el horizonte de conocimiento) proporciona la terminología apropiada para proponer colaboración académica.</w:t>
      </w:r>
    </w:p>
    <w:p>
      <w:pPr>
        <w:spacing w:lineRule="auto" w:line="336" w:before="120" w:after="120"/>
        <w:ind w:firstLine="340"/>
      </w:pPr>
      <w:r>
        <w:rPr>
          <w:rFonts w:ascii="Times New Roman" w:hAnsi="Times New Roman"/>
          <w:sz w:val="22"/>
        </w:rPr>
        <w:t>"Die kritische Reflexion der Methodik ist unabdingbar" (La reflexión crítica de la metodología es indispensable) refleja la tradición alemana de rigor metodológico en investigación.</w:t>
      </w:r>
    </w:p>
    <w:p>
      <w:pPr>
        <w:spacing w:lineRule="auto" w:line="336" w:before="120" w:after="120"/>
        <w:ind w:firstLine="340"/>
      </w:pPr>
      <w:r>
        <w:rPr>
          <w:rFonts w:ascii="Times New Roman" w:hAnsi="Times New Roman"/>
          <w:sz w:val="22"/>
        </w:rPr>
        <w:t>APLICACIÓN ESTRATÉGICA EN CONTEXTOS PROFESIONALES</w:t>
      </w:r>
    </w:p>
    <w:p>
      <w:pPr>
        <w:spacing w:lineRule="auto" w:line="336" w:before="120" w:after="120"/>
        <w:ind w:firstLine="340"/>
      </w:pPr>
      <w:r>
        <w:rPr>
          <w:rFonts w:ascii="Times New Roman" w:hAnsi="Times New Roman"/>
          <w:sz w:val="22"/>
        </w:rPr>
        <w:t>El dominio de estos Redemittel especializados requiere comprensión no solo de su significado literal, sino también de su carga cultural y protocolar. Cada expresión funciona como indicador de competencia profesional y integración cultural.</w:t>
      </w:r>
    </w:p>
    <w:p>
      <w:pPr>
        <w:spacing w:lineRule="auto" w:line="336" w:before="120" w:after="120"/>
        <w:ind w:firstLine="340"/>
      </w:pPr>
      <w:r>
        <w:rPr>
          <w:rFonts w:ascii="Times New Roman" w:hAnsi="Times New Roman"/>
          <w:sz w:val="22"/>
        </w:rPr>
        <w:t>En reuniones interdisciplinarias, la capacidad de alternar fluidamente entre vocabularios especializados demuestra versatilidad profesional altamente valorada en el ambiente laboral alemán. Por ejemplo, en un proyecto que involucre médicos, ingenieros y abogados, utilizar apropiadamente "Die Schnittstellendefinition erfordert fachübergreifende Expertise" (La definición de interfaces requiere expertise interdisciplinaria) establece credibilidad across múltiples dominios profesionales.</w:t>
      </w:r>
    </w:p>
    <w:p>
      <w:pPr>
        <w:spacing w:lineRule="auto" w:line="336" w:before="120" w:after="120"/>
        <w:ind w:firstLine="340"/>
      </w:pPr>
      <w:r>
        <w:rPr>
          <w:rFonts w:ascii="Times New Roman" w:hAnsi="Times New Roman"/>
          <w:sz w:val="22"/>
        </w:rPr>
        <w:t>La precisión en el uso de estos Redemittel también comunica respeto por la expertise ajena. En la cultura profesional alemana, emplear terminología incorrecta puede interpretarse como falta de respeto toward la especialización del interlocutor.</w:t>
      </w:r>
    </w:p>
    <w:p>
      <w:pPr>
        <w:spacing w:lineRule="auto" w:line="336" w:before="120" w:after="120"/>
        <w:ind w:firstLine="340"/>
      </w:pPr>
      <w:r>
        <w:rPr>
          <w:rFonts w:ascii="Times New Roman" w:hAnsi="Times New Roman"/>
          <w:sz w:val="22"/>
        </w:rPr>
        <w:t>CAPÍTULO 12: EXPRESIONES IDIOMÁTICAS Y CULTURALES PROFUNDAS: EL ALMA DEL ALEMÁN</w:t>
      </w:r>
    </w:p>
    <w:p>
      <w:pPr>
        <w:spacing w:lineRule="auto" w:line="336" w:before="120" w:after="120"/>
        <w:ind w:firstLine="340"/>
      </w:pPr>
      <w:r>
        <w:rPr>
          <w:rFonts w:ascii="Times New Roman" w:hAnsi="Times New Roman"/>
          <w:sz w:val="22"/>
        </w:rPr>
        <w:t>Las expresiones idiomáticas representan el corazón cultural de cualquier idioma, y el alemán no constituye excepción. Este capítulo explora 45 expresiones idiomáticas y culturalmente específicas que revelan las profundidades del pensamiento y la cosmovisión alemana. Dominar estas expresiones significa acceder a dimensiones de comunicación que van más allá de la mera transmisión de información para adentrarse en la auténtica conexión cultural.</w:t>
      </w:r>
    </w:p>
    <w:p>
      <w:pPr>
        <w:spacing w:lineRule="auto" w:line="336" w:before="120" w:after="120"/>
        <w:ind w:firstLine="340"/>
      </w:pPr>
      <w:r>
        <w:rPr>
          <w:rFonts w:ascii="Times New Roman" w:hAnsi="Times New Roman"/>
          <w:sz w:val="22"/>
        </w:rPr>
        <w:t>Los idiomas reflejan la manera en que sus hablantes perciben y organizan la realidad. El alemán, con su capacidad para crear palabras compuestas y su estructura lógica, ha desarrollado expresiones idiomáticas que encapsulan conceptos complejos sobre trabajo, tiempo, naturaleza, y relaciones humanas de manera única.</w:t>
      </w:r>
    </w:p>
    <w:p>
      <w:pPr>
        <w:spacing w:lineRule="auto" w:line="336" w:before="120" w:after="120"/>
        <w:ind w:firstLine="340"/>
      </w:pPr>
      <w:r>
        <w:rPr>
          <w:rFonts w:ascii="Times New Roman" w:hAnsi="Times New Roman"/>
          <w:sz w:val="22"/>
        </w:rPr>
        <w:t>EXPRESIONES RELACIONADAS CON EL TRABAJO Y LA EFICIENCIA</w:t>
      </w:r>
    </w:p>
    <w:p>
      <w:pPr>
        <w:spacing w:lineRule="auto" w:line="336" w:before="120" w:after="120"/>
        <w:ind w:firstLine="340"/>
      </w:pPr>
      <w:r>
        <w:rPr>
          <w:rFonts w:ascii="Times New Roman" w:hAnsi="Times New Roman"/>
          <w:sz w:val="22"/>
        </w:rPr>
        <w:t>La cultura alemana es mundialmente reconocida por su ética laboral y su obsesión por la eficiencia. Estas características se reflejan profundamente en sus expresiones idiomáticas.</w:t>
      </w:r>
    </w:p>
    <w:p>
      <w:pPr>
        <w:spacing w:lineRule="auto" w:line="336" w:before="120" w:after="120"/>
        <w:ind w:firstLine="340"/>
      </w:pPr>
      <w:r>
        <w:rPr>
          <w:rFonts w:ascii="Times New Roman" w:hAnsi="Times New Roman"/>
          <w:sz w:val="22"/>
        </w:rPr>
        <w:t>"Ohne Fleiß kein Preis" (Sin diligencia no hay premio) encapsula la filosofía fundamental alemana sobre el éxito. Esta expresión va más allá de un simple proverbio; representa una cosmovisión que vincula directamente el esfuerzo con los resultados. En conversaciones profesionales, emplear esta expresión demuestra comprensión de los valores fundamentales que impulsan la sociedad alemana.</w:t>
      </w:r>
    </w:p>
    <w:p>
      <w:pPr>
        <w:spacing w:lineRule="auto" w:line="336" w:before="120" w:after="120"/>
        <w:ind w:firstLine="340"/>
      </w:pPr>
      <w:r>
        <w:rPr>
          <w:rFonts w:ascii="Times New Roman" w:hAnsi="Times New Roman"/>
          <w:sz w:val="22"/>
        </w:rPr>
        <w:t>"Erst die Arbeit, dann das Vergnügen" (Primero el trabajo, después el placer) refleja la jerarquización alemana de prioridades. Esta expresión se utiliza para justificar decisiones que priorizan responsabilidades sobre entretenimiento, y su uso apropiado en contextos sociales demuestra integración cultural auténtica.</w:t>
      </w:r>
    </w:p>
    <w:p>
      <w:pPr>
        <w:spacing w:lineRule="auto" w:line="336" w:before="120" w:after="120"/>
        <w:ind w:firstLine="340"/>
      </w:pPr>
      <w:r>
        <w:rPr>
          <w:rFonts w:ascii="Times New Roman" w:hAnsi="Times New Roman"/>
          <w:sz w:val="22"/>
        </w:rPr>
        <w:t>"Morgenstund hat Gold im Mund" (Las horas matutinas tienen oro en la boca) ilustra la valoración alemana de la productividad temprana. Esta expresión no solo comunica preferencia por madrugar, sino que reflejan una filosofía temporal que conecta el tiempo with oportunidad.</w:t>
      </w:r>
    </w:p>
    <w:p>
      <w:pPr>
        <w:spacing w:lineRule="auto" w:line="336" w:before="120" w:after="120"/>
        <w:ind w:firstLine="340"/>
      </w:pPr>
      <w:r>
        <w:rPr>
          <w:rFonts w:ascii="Times New Roman" w:hAnsi="Times New Roman"/>
          <w:sz w:val="22"/>
        </w:rPr>
        <w:t>"Übung macht den Meister" (La práctica hace al maestro) encapsula el concepto alemán de maestría através de repetición deliberada. En una cultura que valora profundamente la especialización técnica, esta expresión comunica comprensión de los procesos de desarrollo de expertise.</w:t>
      </w:r>
    </w:p>
    <w:p>
      <w:pPr>
        <w:spacing w:lineRule="auto" w:line="336" w:before="120" w:after="120"/>
        <w:ind w:firstLine="340"/>
      </w:pPr>
      <w:r>
        <w:rPr>
          <w:rFonts w:ascii="Times New Roman" w:hAnsi="Times New Roman"/>
          <w:sz w:val="22"/>
        </w:rPr>
        <w:t>EXPRESIONES SOBRE EL TIEMPO Y LA PUNTUALIDAD</w:t>
      </w:r>
    </w:p>
    <w:p>
      <w:pPr>
        <w:spacing w:lineRule="auto" w:line="336" w:before="120" w:after="120"/>
        <w:ind w:firstLine="340"/>
      </w:pPr>
      <w:r>
        <w:rPr>
          <w:rFonts w:ascii="Times New Roman" w:hAnsi="Times New Roman"/>
          <w:sz w:val="22"/>
        </w:rPr>
        <w:t>La relación alemana con el tiempo trasciende la simple puntualidad para convertirse en una filosofía de vida que se refleja en múltiples expresiones idiomáticas.</w:t>
      </w:r>
    </w:p>
    <w:p>
      <w:pPr>
        <w:spacing w:lineRule="auto" w:line="336" w:before="120" w:after="120"/>
        <w:ind w:firstLine="340"/>
      </w:pPr>
      <w:r>
        <w:rPr>
          <w:rFonts w:ascii="Times New Roman" w:hAnsi="Times New Roman"/>
          <w:sz w:val="22"/>
        </w:rPr>
        <w:t>"Pünktlichkeit ist die Höflichkeit der Fürsten" (La puntualidad es la cortesía de los príncipes) eleva la puntualidad desde una mera conveniencia práctica hacia un valor moral. Esta expresión, frecuentemente citada en contextos profesionales, demuestra que llegar a tiempo representa respeto hacia otros y hacia uno mismo.</w:t>
      </w:r>
    </w:p>
    <w:p>
      <w:pPr>
        <w:spacing w:lineRule="auto" w:line="336" w:before="120" w:after="120"/>
        <w:ind w:firstLine="340"/>
      </w:pPr>
      <w:r>
        <w:rPr>
          <w:rFonts w:ascii="Times New Roman" w:hAnsi="Times New Roman"/>
          <w:sz w:val="22"/>
        </w:rPr>
        <w:t>"Zeit ist Geld" (El tiempo es dinero) ha sido adoptada globalmente, pero en el contexto alemán adquiere matices específicos relacionados con la eficiencia productiva. Su uso apropiado requiere comprensión de cuándo la eficiencia temporal debe priorizarse sobre consideraciones sociales.</w:t>
      </w:r>
    </w:p>
    <w:p>
      <w:pPr>
        <w:spacing w:lineRule="auto" w:line="336" w:before="120" w:after="120"/>
        <w:ind w:firstLine="340"/>
      </w:pPr>
      <w:r>
        <w:rPr>
          <w:rFonts w:ascii="Times New Roman" w:hAnsi="Times New Roman"/>
          <w:sz w:val="22"/>
        </w:rPr>
        <w:t>"Gut Ding will Weile haben" (Las cosas buenas requieren tiempo) proporciona el contrapunto necesario a la obsesión alemana por la eficiencia. Esta expresión se emplea para justificar procesos que requieren desarrollo cuidadoso, demostrando que la cultura alemana equilibra velocidad with calidad.</w:t>
      </w:r>
    </w:p>
    <w:p>
      <w:pPr>
        <w:spacing w:lineRule="auto" w:line="336" w:before="120" w:after="120"/>
        <w:ind w:firstLine="340"/>
      </w:pPr>
      <w:r>
        <w:rPr>
          <w:rFonts w:ascii="Times New Roman" w:hAnsi="Times New Roman"/>
          <w:sz w:val="22"/>
        </w:rPr>
        <w:t>"Eile mit Weile" (Apresúrate lentamente) encapsula la sabiduría alemana sobre productividad sostenible. Esta aparente contradicción refleja la comprensión alemana de que la velocidad excesiva puede comprometer resultados.</w:t>
      </w:r>
    </w:p>
    <w:p>
      <w:pPr>
        <w:spacing w:lineRule="auto" w:line="336" w:before="120" w:after="120"/>
        <w:ind w:firstLine="340"/>
      </w:pPr>
      <w:r>
        <w:rPr>
          <w:rFonts w:ascii="Times New Roman" w:hAnsi="Times New Roman"/>
          <w:sz w:val="22"/>
        </w:rPr>
        <w:t>EXPRESIONES RELACIONADAS CON LA NATURALEZA Y LAS ESTACIONES</w:t>
      </w:r>
    </w:p>
    <w:p>
      <w:pPr>
        <w:spacing w:lineRule="auto" w:line="336" w:before="120" w:after="120"/>
        <w:ind w:firstLine="340"/>
      </w:pPr>
      <w:r>
        <w:rPr>
          <w:rFonts w:ascii="Times New Roman" w:hAnsi="Times New Roman"/>
          <w:sz w:val="22"/>
        </w:rPr>
        <w:t>La conexión alemana con la naturaleza, fortalecida por tradiciones como el senderismo (Wandern) y la filosofía del bosque, se refleja en numerosas expresiones idiomáticas.</w:t>
      </w:r>
    </w:p>
    <w:p>
      <w:pPr>
        <w:spacing w:lineRule="auto" w:line="336" w:before="120" w:after="120"/>
        <w:ind w:firstLine="340"/>
      </w:pPr>
      <w:r>
        <w:rPr>
          <w:rFonts w:ascii="Times New Roman" w:hAnsi="Times New Roman"/>
          <w:sz w:val="22"/>
        </w:rPr>
        <w:t>"Der Apfel fällt nicht weit vom Stamm" (La manzana no cae lejos del árbol) comunica observaciones sobre herencia familiar, pero en el contexto alemán carries implicaciones específicas sobre determinismo cultural y social. Su uso apropiado requiere sensibilidad hacia las discusiones alemanas sobre individualidad versus herencia social.</w:t>
      </w:r>
    </w:p>
    <w:p>
      <w:pPr>
        <w:spacing w:lineRule="auto" w:line="336" w:before="120" w:after="120"/>
        <w:ind w:firstLine="340"/>
      </w:pPr>
      <w:r>
        <w:rPr>
          <w:rFonts w:ascii="Times New Roman" w:hAnsi="Times New Roman"/>
          <w:sz w:val="22"/>
        </w:rPr>
        <w:t>"Man soll das Fell des Bären nicht verteilen, bevor man ihn erlegt hat" (No deberías distribuir la piel del oso antes de cazarlo) refleja el pragmatismo alemán y su escepticismo toward optimismo prematuro. Esta expresión se emplea frecuentemente en contextos de planificación empresarial.</w:t>
      </w:r>
    </w:p>
    <w:p>
      <w:pPr>
        <w:spacing w:lineRule="auto" w:line="336" w:before="120" w:after="120"/>
        <w:ind w:firstLine="340"/>
      </w:pPr>
      <w:r>
        <w:rPr>
          <w:rFonts w:ascii="Times New Roman" w:hAnsi="Times New Roman"/>
          <w:sz w:val="22"/>
        </w:rPr>
        <w:t>"Auch ein blindes Huhn findet mal ein Korn" (Incluso una gallina ciega encuentra ocasionalmente un grano) expresa la comprensión alemana sobre el papel del azar en el éxito, pero de manera que no minimiza la importancia del esfuerzo sistemático.</w:t>
      </w:r>
    </w:p>
    <w:p>
      <w:pPr>
        <w:spacing w:lineRule="auto" w:line="336" w:before="120" w:after="120"/>
        <w:ind w:firstLine="340"/>
      </w:pPr>
      <w:r>
        <w:rPr>
          <w:rFonts w:ascii="Times New Roman" w:hAnsi="Times New Roman"/>
          <w:sz w:val="22"/>
        </w:rPr>
        <w:t>"Bei Nacht sind alle Katzen grau" (En la noche todos los gatos son grises) comunica perspicacia sobre cómo las circunstancias pueden oscurecer distinciones importantes. En debates alemanes, esta expresión se emplea para señalar simplificaciones excesivas.</w:t>
      </w:r>
    </w:p>
    <w:p>
      <w:pPr>
        <w:spacing w:lineRule="auto" w:line="336" w:before="120" w:after="120"/>
        <w:ind w:firstLine="340"/>
      </w:pPr>
      <w:r>
        <w:rPr>
          <w:rFonts w:ascii="Times New Roman" w:hAnsi="Times New Roman"/>
          <w:sz w:val="22"/>
        </w:rPr>
        <w:t>EXPRESIONES SOBRE RELACIONES HUMANAS Y SOCIEDAD</w:t>
      </w:r>
    </w:p>
    <w:p>
      <w:pPr>
        <w:spacing w:lineRule="auto" w:line="336" w:before="120" w:after="120"/>
        <w:ind w:firstLine="340"/>
      </w:pPr>
      <w:r>
        <w:rPr>
          <w:rFonts w:ascii="Times New Roman" w:hAnsi="Times New Roman"/>
          <w:sz w:val="22"/>
        </w:rPr>
        <w:t>Las expresiones alemanas sobre relaciones sociales revelan una cultura que valora la autenticidad, la franqueza, y la confiabilidad en las interacciones humanas.</w:t>
      </w:r>
    </w:p>
    <w:p>
      <w:pPr>
        <w:spacing w:lineRule="auto" w:line="336" w:before="120" w:after="120"/>
        <w:ind w:firstLine="340"/>
      </w:pPr>
      <w:r>
        <w:rPr>
          <w:rFonts w:ascii="Times New Roman" w:hAnsi="Times New Roman"/>
          <w:sz w:val="22"/>
        </w:rPr>
        <w:t>"Freunde erkennt man in der Not" (Los amigos se reconocen en la necesidad) refleja la conceptualización alemana de la amistad como compromiso profundo rather than socialización superficial. Esta expresión distingue entre Bekannte (conocidos) y verdaderos Freunde (amigos).</w:t>
      </w:r>
    </w:p>
    <w:p>
      <w:pPr>
        <w:spacing w:lineRule="auto" w:line="336" w:before="120" w:after="120"/>
        <w:ind w:firstLine="340"/>
      </w:pPr>
      <w:r>
        <w:rPr>
          <w:rFonts w:ascii="Times New Roman" w:hAnsi="Times New Roman"/>
          <w:sz w:val="22"/>
        </w:rPr>
        <w:t>"Ehrlichkeit währt am längsten" (La honestidad perdura más tiempo) encapsula el valor alemán de la franqueza directa, incluso cuando puede resultar incómoda. Su uso apropiado requiere comprensión de cuándo la directness alemana es apropiada versus cuándo se requiere más diplomacia.</w:t>
      </w:r>
    </w:p>
    <w:p>
      <w:pPr>
        <w:spacing w:lineRule="auto" w:line="336" w:before="120" w:after="120"/>
        <w:ind w:firstLine="340"/>
      </w:pPr>
      <w:r>
        <w:rPr>
          <w:rFonts w:ascii="Times New Roman" w:hAnsi="Times New Roman"/>
          <w:sz w:val="22"/>
        </w:rPr>
        <w:t>"Gleich und gleich gesellt sich gern" (Lo igual se junta con lo igual) refleja observaciones alemanas sobre homofilia social, pero también puede emplearse críticamente para señalar tendencias hacia la segregación social.</w:t>
      </w:r>
    </w:p>
    <w:p>
      <w:pPr>
        <w:spacing w:lineRule="auto" w:line="336" w:before="120" w:after="120"/>
        <w:ind w:firstLine="340"/>
      </w:pPr>
      <w:r>
        <w:rPr>
          <w:rFonts w:ascii="Times New Roman" w:hAnsi="Times New Roman"/>
          <w:sz w:val="22"/>
        </w:rPr>
        <w:t>"Wer anderen eine Grube gräbt, fällt selbst hinein" (Quien cava una fosa para otros, cae en ella él mismo) comunica la creencia alemana en la justicia eventual, pero también funciona como advertencia sobre las consecuencias de comportamiento manipulativo.</w:t>
      </w:r>
    </w:p>
    <w:p>
      <w:pPr>
        <w:spacing w:lineRule="auto" w:line="336" w:before="120" w:after="120"/>
        <w:ind w:firstLine="340"/>
      </w:pPr>
      <w:r>
        <w:rPr>
          <w:rFonts w:ascii="Times New Roman" w:hAnsi="Times New Roman"/>
          <w:sz w:val="22"/>
        </w:rPr>
        <w:t>EXPRESIONES FILOSÓFICAS Y EXISTENCIALES</w:t>
      </w:r>
    </w:p>
    <w:p>
      <w:pPr>
        <w:spacing w:lineRule="auto" w:line="336" w:before="120" w:after="120"/>
        <w:ind w:firstLine="340"/>
      </w:pPr>
      <w:r>
        <w:rPr>
          <w:rFonts w:ascii="Times New Roman" w:hAnsi="Times New Roman"/>
          <w:sz w:val="22"/>
        </w:rPr>
        <w:t>La tradición filosófica alemana se refleja en expresiones que encapsulan conceptos profundos sobre existencia, conocimiento, y condición humana.</w:t>
      </w:r>
    </w:p>
    <w:p>
      <w:pPr>
        <w:spacing w:lineRule="auto" w:line="336" w:before="120" w:after="120"/>
        <w:ind w:firstLine="340"/>
      </w:pPr>
      <w:r>
        <w:rPr>
          <w:rFonts w:ascii="Times New Roman" w:hAnsi="Times New Roman"/>
          <w:sz w:val="22"/>
        </w:rPr>
        <w:t>"Wissen ist Macht" (El conocimiento es poder) adquiere significance particular en una cultura que historically ha valorado profundamente la educación y la especialización técnica. Su uso apropiado requiere comprensión del contexto educativo alemán.</w:t>
      </w:r>
    </w:p>
    <w:p>
      <w:pPr>
        <w:spacing w:lineRule="auto" w:line="336" w:before="120" w:after="120"/>
        <w:ind w:firstLine="340"/>
      </w:pPr>
      <w:r>
        <w:rPr>
          <w:rFonts w:ascii="Times New Roman" w:hAnsi="Times New Roman"/>
          <w:sz w:val="22"/>
        </w:rPr>
        <w:t>"Irren ist menschlich" (Errar es humano) refleja la aceptación alemana de la falibilidad humana, pero también serves as foundation para la cultura de mejora continua que caracteriza tanto la industria como la educación alemana.</w:t>
      </w:r>
    </w:p>
    <w:p>
      <w:pPr>
        <w:spacing w:lineRule="auto" w:line="336" w:before="120" w:after="120"/>
        <w:ind w:firstLine="340"/>
      </w:pPr>
      <w:r>
        <w:rPr>
          <w:rFonts w:ascii="Times New Roman" w:hAnsi="Times New Roman"/>
          <w:sz w:val="22"/>
        </w:rPr>
        <w:t>"Leben und leben lassen" (Vivir y dejar vivir) encapsula la tolerancia alemana contemporary, particularly en contextos urbanos where diversity es increasingly valued.</w:t>
      </w:r>
    </w:p>
    <w:p>
      <w:pPr>
        <w:spacing w:lineRule="auto" w:line="336" w:before="120" w:after="120"/>
        <w:ind w:firstLine="340"/>
      </w:pPr>
      <w:r>
        <w:rPr>
          <w:rFonts w:ascii="Times New Roman" w:hAnsi="Times New Roman"/>
          <w:sz w:val="22"/>
        </w:rPr>
        <w:t>"Sein oder nicht sein, das ist hier die Frage" (Ser o no ser, esa es la cuestión) - aunque originalmente shakespeariana, ha sido adoptada en el alemán para expresar dilemas existenciales fundamentales.</w:t>
      </w:r>
    </w:p>
    <w:p>
      <w:pPr>
        <w:spacing w:lineRule="auto" w:line="336" w:before="120" w:after="120"/>
        <w:ind w:firstLine="340"/>
      </w:pPr>
      <w:r>
        <w:rPr>
          <w:rFonts w:ascii="Times New Roman" w:hAnsi="Times New Roman"/>
          <w:sz w:val="22"/>
        </w:rPr>
        <w:t>INTEGRACIÓN CONTEXTUAL Y USO APROPIADO</w:t>
      </w:r>
    </w:p>
    <w:p>
      <w:pPr>
        <w:spacing w:lineRule="auto" w:line="336" w:before="120" w:after="120"/>
        <w:ind w:firstLine="340"/>
      </w:pPr>
      <w:r>
        <w:rPr>
          <w:rFonts w:ascii="Times New Roman" w:hAnsi="Times New Roman"/>
          <w:sz w:val="22"/>
        </w:rPr>
        <w:t>El dominio de estas expresiones idiomáticas requiere más que memorización; demands comprensión contextual profunda. Cada expresión carries cultural weight que puede enhance o damage comunicación dependiendo de su uso apropiado.</w:t>
      </w:r>
    </w:p>
    <w:p>
      <w:pPr>
        <w:spacing w:lineRule="auto" w:line="336" w:before="120" w:after="120"/>
        <w:ind w:firstLine="340"/>
      </w:pPr>
      <w:r>
        <w:rPr>
          <w:rFonts w:ascii="Times New Roman" w:hAnsi="Times New Roman"/>
          <w:sz w:val="22"/>
        </w:rPr>
        <w:t>En conversaciones casuales, estas expresiones pueden funcionar como ice-breakers que demuestran apreciación cultural. En contextos profesionales, su uso strategic puede communicate shared values y facilitate deeper connection with colegas alemanes.</w:t>
      </w:r>
    </w:p>
    <w:p>
      <w:pPr>
        <w:spacing w:lineRule="auto" w:line="336" w:before="120" w:after="120"/>
        <w:ind w:firstLine="340"/>
      </w:pPr>
      <w:r>
        <w:rPr>
          <w:rFonts w:ascii="Times New Roman" w:hAnsi="Times New Roman"/>
          <w:sz w:val="22"/>
        </w:rPr>
        <w:t>Sin embargo, el uso inapropiado puede tener consecuencias negativas. Emplear expresiones que minimizen trabajo ("Auch ein blindes Huhn findet mal ein Korn") en contextos where competencia es being evaluated puede send wrong signals about actitud profesional.</w:t>
      </w:r>
    </w:p>
    <w:p>
      <w:pPr>
        <w:spacing w:lineRule="auto" w:line="336" w:before="120" w:after="120"/>
        <w:ind w:firstLine="340"/>
      </w:pPr>
      <w:r>
        <w:rPr>
          <w:rFonts w:ascii="Times New Roman" w:hAnsi="Times New Roman"/>
          <w:sz w:val="22"/>
        </w:rPr>
        <w:t>CAPÍTULO 13: TÉCNICAS DE MEMORIZACIÓN Y PRÁCTICA: INTERNALIZANDO LOS REDEMITTEL</w:t>
      </w:r>
    </w:p>
    <w:p>
      <w:pPr>
        <w:spacing w:lineRule="auto" w:line="336" w:before="120" w:after="120"/>
        <w:ind w:firstLine="340"/>
      </w:pPr>
      <w:r>
        <w:rPr>
          <w:rFonts w:ascii="Times New Roman" w:hAnsi="Times New Roman"/>
          <w:sz w:val="22"/>
        </w:rPr>
        <w:t>La memorización efectiva de 500 Redemittel requiere más que repetición mecánica; demands estrategias científicamente fundamentadas que aprovechen principios de neuroplasticidad, psicología cognitiva, y metodologías de adquisición lingüística. Este capítulo proporciona un arsenal completo de técnicas probadas que transformarán el proceso de memorización desde una tarea ardua hacia una experiencia sistemática y sostenible.</w:t>
      </w:r>
    </w:p>
    <w:p>
      <w:pPr>
        <w:spacing w:lineRule="auto" w:line="336" w:before="120" w:after="120"/>
        <w:ind w:firstLine="340"/>
      </w:pPr>
      <w:r>
        <w:rPr>
          <w:rFonts w:ascii="Times New Roman" w:hAnsi="Times New Roman"/>
          <w:sz w:val="22"/>
        </w:rPr>
        <w:t>La investigación neurocientífica contemporánea ha revolucionado nuestra comprensión sobre cómo el cerebro humano adquiere, procesa, y retiene información lingüística. Los Redemittel, como unidades prefabricadas del idioma, requieren approaches específicos que aprovechen tanto la memoria semántica (significado) como la memoria procedimental (uso automático).</w:t>
      </w:r>
    </w:p>
    <w:p>
      <w:pPr>
        <w:spacing w:lineRule="auto" w:line="336" w:before="120" w:after="120"/>
        <w:ind w:firstLine="340"/>
      </w:pPr>
      <w:r>
        <w:rPr>
          <w:rFonts w:ascii="Times New Roman" w:hAnsi="Times New Roman"/>
          <w:sz w:val="22"/>
        </w:rPr>
        <w:t>FUNDAMENTOS NEUROCIENTÍFICOS DE LA MEMORIZACIÓN LINGÜÍSTICA</w:t>
      </w:r>
    </w:p>
    <w:p>
      <w:pPr>
        <w:spacing w:lineRule="auto" w:line="336" w:before="120" w:after="120"/>
        <w:ind w:firstLine="340"/>
      </w:pPr>
      <w:r>
        <w:rPr>
          <w:rFonts w:ascii="Times New Roman" w:hAnsi="Times New Roman"/>
          <w:sz w:val="22"/>
        </w:rPr>
        <w:t>El cerebro humano procesa los Redemittel de manera fundamentalmente diferente a las palabras individuales. Estas expresiones fijas se almacenan como unidades holísticas en regiones cerebrales específicas que también procesan automatismos motores y patrones reconocidos. Esta característica neurológica explica por qué los hablantes nativos pueden producir Redemittel sin conscious construction de cada componente individual.</w:t>
      </w:r>
    </w:p>
    <w:p>
      <w:pPr>
        <w:spacing w:lineRule="auto" w:line="336" w:before="120" w:after="120"/>
        <w:ind w:firstLine="340"/>
      </w:pPr>
      <w:r>
        <w:rPr>
          <w:rFonts w:ascii="Times New Roman" w:hAnsi="Times New Roman"/>
          <w:sz w:val="22"/>
        </w:rPr>
        <w:t>La repetición espaciada (spaced repetition) aprovecha la curva de olvido identificada por Hermann Ebbinghaus para optimizar retention a largo plazo. Esta técnica requiere revisar Redemittel en intervalos específicos: inmediatamente después del aprendizaje inicial, después de un día, después de tres días, después de una semana, después de dos semanas, y después de un mes. La investigación demuestra que este patrón puede aumentar retention hasta un 90% comparado con técnicas de revisión aleatoria.</w:t>
      </w:r>
    </w:p>
    <w:p>
      <w:pPr>
        <w:spacing w:lineRule="auto" w:line="336" w:before="120" w:after="120"/>
        <w:ind w:firstLine="340"/>
      </w:pPr>
      <w:r>
        <w:rPr>
          <w:rFonts w:ascii="Times New Roman" w:hAnsi="Times New Roman"/>
          <w:sz w:val="22"/>
        </w:rPr>
        <w:t>El principio de elaboración semántica suggests que connecting new Redemittel to existing knowledge networks dramatically improves memorization. Cada expresión debe vincularse not only to su traducción literal, sino también a experiencias personales, emotions, y contextos específicos where podría emplearse.</w:t>
      </w:r>
    </w:p>
    <w:p>
      <w:pPr>
        <w:spacing w:lineRule="auto" w:line="336" w:before="120" w:after="120"/>
        <w:ind w:firstLine="340"/>
      </w:pPr>
      <w:r>
        <w:rPr>
          <w:rFonts w:ascii="Times New Roman" w:hAnsi="Times New Roman"/>
          <w:sz w:val="22"/>
        </w:rPr>
        <w:t>TÉCNICA DE VISUALIZACIÓN CONTEXTUAL</w:t>
      </w:r>
    </w:p>
    <w:p>
      <w:pPr>
        <w:spacing w:lineRule="auto" w:line="336" w:before="120" w:after="120"/>
        <w:ind w:firstLine="340"/>
      </w:pPr>
      <w:r>
        <w:rPr>
          <w:rFonts w:ascii="Times New Roman" w:hAnsi="Times New Roman"/>
          <w:sz w:val="22"/>
        </w:rPr>
        <w:t>La memoria humana funciona primarily através de association visual y narrative. Para cada Redemittel, construct mental scenes vívidas que incorporen:</w:t>
      </w:r>
    </w:p>
    <w:p>
      <w:pPr>
        <w:spacing w:lineRule="auto" w:line="336" w:before="120" w:after="120"/>
        <w:ind w:firstLine="340"/>
      </w:pPr>
      <w:r>
        <w:rPr>
          <w:rFonts w:ascii="Times New Roman" w:hAnsi="Times New Roman"/>
          <w:sz w:val="22"/>
        </w:rPr>
        <w:t>Para "Ich habe einen Bärenhunger" (Tengo un hambre feroz), visualiza específicamente un oso hambriento después de hibernación atacando una mesa llena de comida alemana tradicional. La intensidad visual de esta imagen creates neural pathways múltiples que facilitate recall cuando experiencias hunger en contextos reales.</w:t>
      </w:r>
    </w:p>
    <w:p>
      <w:pPr>
        <w:spacing w:lineRule="auto" w:line="336" w:before="120" w:after="120"/>
        <w:ind w:firstLine="340"/>
      </w:pPr>
      <w:r>
        <w:rPr>
          <w:rFonts w:ascii="Times New Roman" w:hAnsi="Times New Roman"/>
          <w:sz w:val="22"/>
        </w:rPr>
        <w:t>La técnica de "memory palace" o "loci method" puede adaptarse específicamente para Redemittel. Construct mentally un edificio alemán típico (una Brauerei, una Universität, o una oficina moderna) y assign specific Redemittel to ubicaciones específicas dentro de este espacio. Walking mentally through este espacio during practice activates spatial memory systems que enhance retention.</w:t>
      </w:r>
    </w:p>
    <w:p>
      <w:pPr>
        <w:spacing w:lineRule="auto" w:line="336" w:before="120" w:after="120"/>
        <w:ind w:firstLine="340"/>
      </w:pPr>
      <w:r>
        <w:rPr>
          <w:rFonts w:ascii="Times New Roman" w:hAnsi="Times New Roman"/>
          <w:sz w:val="22"/>
        </w:rPr>
        <w:t>Para maximizar effectiveness, estas visualizaciones deben incorporar elementos sensoriales múltiples. "Das ist mir Wurst" (Me da igual) puede visualizarse como una salchicha alemana gigante que literalmente bloquea tu vision de diferentes opciones, communicating indifference através de humor visual memorable.</w:t>
      </w:r>
    </w:p>
    <w:p>
      <w:pPr>
        <w:spacing w:lineRule="auto" w:line="336" w:before="120" w:after="120"/>
        <w:ind w:firstLine="340"/>
      </w:pPr>
      <w:r>
        <w:rPr>
          <w:rFonts w:ascii="Times New Roman" w:hAnsi="Times New Roman"/>
          <w:sz w:val="22"/>
        </w:rPr>
        <w:t>TÉCNICA DE CHUNKS TEMÁTICOS Y GRADACIÓN PROGRESIVA</w:t>
      </w:r>
    </w:p>
    <w:p>
      <w:pPr>
        <w:spacing w:lineRule="auto" w:line="336" w:before="120" w:after="120"/>
        <w:ind w:firstLine="340"/>
      </w:pPr>
      <w:r>
        <w:rPr>
          <w:rFonts w:ascii="Times New Roman" w:hAnsi="Times New Roman"/>
          <w:sz w:val="22"/>
        </w:rPr>
        <w:t>El cerebro humano procesa información más effectively cuando se organiza en clusters coherentes rather than elementos aislados. Organiza los 500 Redemittel en families temáticas que reflect real-world usage patterns:</w:t>
      </w:r>
    </w:p>
    <w:p>
      <w:pPr>
        <w:spacing w:lineRule="auto" w:line="336" w:before="120" w:after="120"/>
        <w:ind w:firstLine="340"/>
      </w:pPr>
      <w:r>
        <w:rPr>
          <w:rFonts w:ascii="Times New Roman" w:hAnsi="Times New Roman"/>
          <w:sz w:val="22"/>
        </w:rPr>
        <w:t>Cluster Temporal: Agrupa expresiones relacionadas con tiempo, planning, y scheduling. "Besser spät als nie" (Mejor tarde que nunca), "Zeit ist Geld" (El tiempo es dinero), y "Eile mit Weile" (Apresúrate lentamente) forman una family coherente que permite practice contextual integrado.</w:t>
      </w:r>
    </w:p>
    <w:p>
      <w:pPr>
        <w:spacing w:lineRule="auto" w:line="336" w:before="120" w:after="120"/>
        <w:ind w:firstLine="340"/>
      </w:pPr>
      <w:r>
        <w:rPr>
          <w:rFonts w:ascii="Times New Roman" w:hAnsi="Times New Roman"/>
          <w:sz w:val="22"/>
        </w:rPr>
        <w:t>Cluster Emocional: Expressions que comunican feelings, reactions, y estados mental. "Das geht mir auf die Nerven" (Eso me pone nervioso), "Ich bin außer mir" (Estoy fuera de mí), y "Das ist zum Heulen" (Es para llorar) pueden practicarse together con role-playing scenarios que require emotional expression.</w:t>
      </w:r>
    </w:p>
    <w:p>
      <w:pPr>
        <w:spacing w:lineRule="auto" w:line="336" w:before="120" w:after="120"/>
        <w:ind w:firstLine="340"/>
      </w:pPr>
      <w:r>
        <w:rPr>
          <w:rFonts w:ascii="Times New Roman" w:hAnsi="Times New Roman"/>
          <w:sz w:val="22"/>
        </w:rPr>
        <w:t>Cluster Profesional: Redemittel específicos para workplace communication. "Wir müssen das nochmal überdenken" (Debemos reconsiderar eso), "Können Sie das näher erläutern?" (¿Puede explicar eso más detalladamente?), y "Das ist nicht mein Fachgebiet" (Ese no es mi campo) forman un toolkit coherente para professional interaction.</w:t>
      </w:r>
    </w:p>
    <w:p>
      <w:pPr>
        <w:spacing w:lineRule="auto" w:line="336" w:before="120" w:after="120"/>
        <w:ind w:firstLine="340"/>
      </w:pPr>
      <w:r>
        <w:rPr>
          <w:rFonts w:ascii="Times New Roman" w:hAnsi="Times New Roman"/>
          <w:sz w:val="22"/>
        </w:rPr>
        <w:t>La gradación progresiva within each cluster moves desde expressions básicas toward más sophisticated variants. Begin with core expressions that communicate basic concepts, then layer additional nuances y cultural specificity.</w:t>
      </w:r>
    </w:p>
    <w:p>
      <w:pPr>
        <w:spacing w:lineRule="auto" w:line="336" w:before="120" w:after="120"/>
        <w:ind w:firstLine="340"/>
      </w:pPr>
      <w:r>
        <w:rPr>
          <w:rFonts w:ascii="Times New Roman" w:hAnsi="Times New Roman"/>
          <w:sz w:val="22"/>
        </w:rPr>
        <w:t>TÉCNICA DE INTEGRACIÓN MULTI-SENSORIAL</w:t>
      </w:r>
    </w:p>
    <w:p>
      <w:pPr>
        <w:spacing w:lineRule="auto" w:line="336" w:before="120" w:after="120"/>
        <w:ind w:firstLine="340"/>
      </w:pPr>
      <w:r>
        <w:rPr>
          <w:rFonts w:ascii="Times New Roman" w:hAnsi="Times New Roman"/>
          <w:sz w:val="22"/>
        </w:rPr>
        <w:t>Effective memorization engages múltiples sistemas sensoriales simultaneously. Para cada Redemittel:</w:t>
      </w:r>
    </w:p>
    <w:p>
      <w:pPr>
        <w:spacing w:lineRule="auto" w:line="336" w:before="120" w:after="120"/>
        <w:ind w:firstLine="340"/>
      </w:pPr>
      <w:r>
        <w:rPr>
          <w:rFonts w:ascii="Times New Roman" w:hAnsi="Times New Roman"/>
          <w:sz w:val="22"/>
        </w:rPr>
        <w:t>Componente Auditivo: Record yourself producing cada expression con entonación natural. Play these recordings during commutes, exercise, o downtime. La repetición auditiva strengthens phonological memory y improves pronunciation accuracy.</w:t>
      </w:r>
    </w:p>
    <w:p>
      <w:pPr>
        <w:spacing w:lineRule="auto" w:line="336" w:before="120" w:after="120"/>
        <w:ind w:firstLine="340"/>
      </w:pPr>
      <w:r>
        <w:rPr>
          <w:rFonts w:ascii="Times New Roman" w:hAnsi="Times New Roman"/>
          <w:sz w:val="22"/>
        </w:rPr>
        <w:t>Componente Kinestésico: Associate specific gestures o physical movements con cada expression. German culture employs specific hand gestures y body language patterns que complement verbal communication. Practicing Redemittel con appropriate physical accompaniment creates additional memory anchors.</w:t>
      </w:r>
    </w:p>
    <w:p>
      <w:pPr>
        <w:spacing w:lineRule="auto" w:line="336" w:before="120" w:after="120"/>
        <w:ind w:firstLine="340"/>
      </w:pPr>
      <w:r>
        <w:rPr>
          <w:rFonts w:ascii="Times New Roman" w:hAnsi="Times New Roman"/>
          <w:sz w:val="22"/>
        </w:rPr>
        <w:t>Componente Escritural: Write cada expression múltiples times while vocalizing pronunciation. Esta técnica, known como "multisensory encoding," creates redundant memory pathways que increase recall reliability.</w:t>
      </w:r>
    </w:p>
    <w:p>
      <w:pPr>
        <w:spacing w:lineRule="auto" w:line="336" w:before="120" w:after="120"/>
        <w:ind w:firstLine="340"/>
      </w:pPr>
      <w:r>
        <w:rPr>
          <w:rFonts w:ascii="Times New Roman" w:hAnsi="Times New Roman"/>
          <w:sz w:val="22"/>
        </w:rPr>
        <w:t>La técnica de "shadowing" involves listening to native German speakers empleying specific Redemittel y simultaneously attempting to reproduce both pronunciation y intonation patterns. Esta advanced practice technique develops automatic recall que characterizes native-like fluency.</w:t>
      </w:r>
    </w:p>
    <w:p>
      <w:pPr>
        <w:spacing w:lineRule="auto" w:line="336" w:before="120" w:after="120"/>
        <w:ind w:firstLine="340"/>
      </w:pPr>
      <w:r>
        <w:rPr>
          <w:rFonts w:ascii="Times New Roman" w:hAnsi="Times New Roman"/>
          <w:sz w:val="22"/>
        </w:rPr>
        <w:t>METODOLOGÍA DE APLICACIÓN CONTEXTUAL INMEDIATA</w:t>
      </w:r>
    </w:p>
    <w:p>
      <w:pPr>
        <w:spacing w:lineRule="auto" w:line="336" w:before="120" w:after="120"/>
        <w:ind w:firstLine="340"/>
      </w:pPr>
      <w:r>
        <w:rPr>
          <w:rFonts w:ascii="Times New Roman" w:hAnsi="Times New Roman"/>
          <w:sz w:val="22"/>
        </w:rPr>
        <w:t>Memorization without immediate application results en rapid deterioration. Each newly acquired Redemittel must transition quickly desde passive recognition toward active production. Establish múltiples opportunity contexts para immediate usage:</w:t>
      </w:r>
    </w:p>
    <w:p>
      <w:pPr>
        <w:spacing w:lineRule="auto" w:line="336" w:before="120" w:after="120"/>
        <w:ind w:firstLine="340"/>
      </w:pPr>
      <w:r>
        <w:rPr>
          <w:rFonts w:ascii="Times New Roman" w:hAnsi="Times New Roman"/>
          <w:sz w:val="22"/>
        </w:rPr>
        <w:t>Digital Communication Practice: Incorporate newly learned Redemittel into emails, text messages, y social media posts en alemán. Digital communication provides low-pressure environments para experimentation con new expressions.</w:t>
      </w:r>
    </w:p>
    <w:p>
      <w:pPr>
        <w:spacing w:lineRule="auto" w:line="336" w:before="120" w:after="120"/>
        <w:ind w:firstLine="340"/>
      </w:pPr>
      <w:r>
        <w:rPr>
          <w:rFonts w:ascii="Times New Roman" w:hAnsi="Times New Roman"/>
          <w:sz w:val="22"/>
        </w:rPr>
        <w:t>Self-Commentary Technique: Narrate daily activities using appropriate German Redemittel. While cooking, employ "Das ist nicht mein Ding" (Eso no es lo mío) when encountering challenging recipes. Durante ejercicio, use "Ohne Fleiß kein Preis" (Sin esfuerzo no hay premio) para motivational self-talk.</w:t>
      </w:r>
    </w:p>
    <w:p>
      <w:pPr>
        <w:spacing w:lineRule="auto" w:line="336" w:before="120" w:after="120"/>
        <w:ind w:firstLine="340"/>
      </w:pPr>
      <w:r>
        <w:rPr>
          <w:rFonts w:ascii="Times New Roman" w:hAnsi="Times New Roman"/>
          <w:sz w:val="22"/>
        </w:rPr>
        <w:t>Conversation Partner Integration: Systematically introduce specific Redemittel during conversations con language exchange partners. Request feedback sobre appropriateness y naturalness of usage.</w:t>
      </w:r>
    </w:p>
    <w:p>
      <w:pPr>
        <w:spacing w:lineRule="auto" w:line="336" w:before="120" w:after="120"/>
        <w:ind w:firstLine="340"/>
      </w:pPr>
      <w:r>
        <w:rPr>
          <w:rFonts w:ascii="Times New Roman" w:hAnsi="Times New Roman"/>
          <w:sz w:val="22"/>
        </w:rPr>
        <w:t>TÉCNICAS DE RETENTION A LARGO PLAZO</w:t>
      </w:r>
    </w:p>
    <w:p>
      <w:pPr>
        <w:spacing w:lineRule="auto" w:line="336" w:before="120" w:after="120"/>
        <w:ind w:firstLine="340"/>
      </w:pPr>
      <w:r>
        <w:rPr>
          <w:rFonts w:ascii="Times New Roman" w:hAnsi="Times New Roman"/>
          <w:sz w:val="22"/>
        </w:rPr>
        <w:t>Long-term retention requires specific maintenance strategies that combat natural forgetting processes:</w:t>
      </w:r>
    </w:p>
    <w:p>
      <w:pPr>
        <w:spacing w:lineRule="auto" w:line="336" w:before="120" w:after="120"/>
        <w:ind w:firstLine="340"/>
      </w:pPr>
      <w:r>
        <w:rPr>
          <w:rFonts w:ascii="Times New Roman" w:hAnsi="Times New Roman"/>
          <w:sz w:val="22"/>
        </w:rPr>
        <w:t>Interleaving Practice: Rather than focusing exclusively on new Redemittel, deliberately mix review of previously learned expressions con acquisition of new material. Esta técnica prevents over-reliance on short-term memory y encourages consolidation into long-term storage.</w:t>
      </w:r>
    </w:p>
    <w:p>
      <w:pPr>
        <w:spacing w:lineRule="auto" w:line="336" w:before="120" w:after="120"/>
        <w:ind w:firstLine="340"/>
      </w:pPr>
      <w:r>
        <w:rPr>
          <w:rFonts w:ascii="Times New Roman" w:hAnsi="Times New Roman"/>
          <w:sz w:val="22"/>
        </w:rPr>
        <w:t>Contextual Variation: Practice cada Redemittel en múltiples contexts rather than sempre en same situations. "Das ist ja der Hammer" (¡Eso es increíble!) should be practiced expressing surprise about news, amazement about achievements, y appreciation para impressive performances.</w:t>
      </w:r>
    </w:p>
    <w:p>
      <w:pPr>
        <w:spacing w:lineRule="auto" w:line="336" w:before="120" w:after="120"/>
        <w:ind w:firstLine="340"/>
      </w:pPr>
      <w:r>
        <w:rPr>
          <w:rFonts w:ascii="Times New Roman" w:hAnsi="Times New Roman"/>
          <w:sz w:val="22"/>
        </w:rPr>
        <w:t>Error Analysis y Correction: Maintain detailed records of mistakes made when employing specific Redemittel. Common errors include inappropriate formality levels, incorrect contextual usage, y pronunciation problems. Systematic error correction prevents fossilization of incorrect patterns.</w:t>
      </w:r>
    </w:p>
    <w:p>
      <w:pPr>
        <w:spacing w:lineRule="auto" w:line="336" w:before="120" w:after="120"/>
        <w:ind w:firstLine="340"/>
      </w:pPr>
      <w:r>
        <w:rPr>
          <w:rFonts w:ascii="Times New Roman" w:hAnsi="Times New Roman"/>
          <w:sz w:val="22"/>
        </w:rPr>
        <w:t>Progressive Complexity Integration: Begin con basic variants of each expression, then gradually incorporate más sophisticated o nuanced versions. "Das verstehe ich nicht" (No entiendo eso) can evolve toward "Das erschließt sich mir nicht ganz" (Eso no me resulta completamente claro) as competence increases.</w:t>
      </w:r>
    </w:p>
    <w:p>
      <w:pPr>
        <w:spacing w:lineRule="auto" w:line="336" w:before="120" w:after="120"/>
        <w:ind w:firstLine="340"/>
      </w:pPr>
      <w:r>
        <w:rPr>
          <w:rFonts w:ascii="Times New Roman" w:hAnsi="Times New Roman"/>
          <w:sz w:val="22"/>
        </w:rPr>
        <w:t>CAPÍTULO 14: REDEMITTEL PARA SITUACIONES ESPECÍFICAS AVANZADAS: NAVEGANDO COMPLEJIDADES CULTURALES</w:t>
      </w:r>
    </w:p>
    <w:p>
      <w:pPr>
        <w:spacing w:lineRule="auto" w:line="336" w:before="120" w:after="120"/>
        <w:ind w:firstLine="340"/>
      </w:pPr>
      <w:r>
        <w:rPr>
          <w:rFonts w:ascii="Times New Roman" w:hAnsi="Times New Roman"/>
          <w:sz w:val="22"/>
        </w:rPr>
        <w:t>Las situaciones comunicativas avanzadas en alemán requieren más que competencia lingüística básica; demand comprensión profunda de matices culturales, protocolos sociales, y sensibilidades específicas que caracterizan la interacción alemana sophisticated. Este capítulo presenta 40 Redemittel especializados para situaciones complejas que separan a los comunicadores competentes de aquellos que han alcanzado verdadera integración cultural.</w:t>
      </w:r>
    </w:p>
    <w:p>
      <w:pPr>
        <w:spacing w:lineRule="auto" w:line="336" w:before="120" w:after="120"/>
        <w:ind w:firstLine="340"/>
      </w:pPr>
      <w:r>
        <w:rPr>
          <w:rFonts w:ascii="Times New Roman" w:hAnsi="Times New Roman"/>
          <w:sz w:val="22"/>
        </w:rPr>
        <w:t>Las situaciones comunicativas avanzadas se caracterizan por múltiples layers de significado, donde el contenido explícito representa solo una dimensión de la comunicación total. En estas circunstancias, la selección apropiada de Redemittel puede determinar success o failure en objetivos communicativos fundamentales.</w:t>
      </w:r>
    </w:p>
    <w:p>
      <w:pPr>
        <w:spacing w:lineRule="auto" w:line="336" w:before="120" w:after="120"/>
        <w:ind w:firstLine="340"/>
      </w:pPr>
      <w:r>
        <w:rPr>
          <w:rFonts w:ascii="Times New Roman" w:hAnsi="Times New Roman"/>
          <w:sz w:val="22"/>
        </w:rPr>
        <w:t>SITUACIONES DE CRÍTICA CONSTRUCTIVA Y FEEDBACK PROFESIONAL</w:t>
      </w:r>
    </w:p>
    <w:p>
      <w:pPr>
        <w:spacing w:lineRule="auto" w:line="336" w:before="120" w:after="120"/>
        <w:ind w:firstLine="340"/>
      </w:pPr>
      <w:r>
        <w:rPr>
          <w:rFonts w:ascii="Times New Roman" w:hAnsi="Times New Roman"/>
          <w:sz w:val="22"/>
        </w:rPr>
        <w:t>La cultura alemana valora la franqueza y la crítica directa más que muchas otras culturas, pero esta directness debe employed con sophistication para evitar offense innecesario o damage en relaciones profesionales.</w:t>
      </w:r>
    </w:p>
    <w:p>
      <w:pPr>
        <w:spacing w:lineRule="auto" w:line="336" w:before="120" w:after="120"/>
        <w:ind w:firstLine="340"/>
      </w:pPr>
      <w:r>
        <w:rPr>
          <w:rFonts w:ascii="Times New Roman" w:hAnsi="Times New Roman"/>
          <w:sz w:val="22"/>
        </w:rPr>
        <w:t>"Ich sehe das etwas anders" (Veo eso de manera algo diferente) proporciona una apertura suave para expressing disagreement sin crear confrontation immediate. Esta expresión acknowledges la validez de perspectivas alternativas while establishing space para contrasting viewpoints.</w:t>
      </w:r>
    </w:p>
    <w:p>
      <w:pPr>
        <w:spacing w:lineRule="auto" w:line="336" w:before="120" w:after="120"/>
        <w:ind w:firstLine="340"/>
      </w:pPr>
      <w:r>
        <w:rPr>
          <w:rFonts w:ascii="Times New Roman" w:hAnsi="Times New Roman"/>
          <w:sz w:val="22"/>
        </w:rPr>
        <w:t>"Da würde ich gerne einen anderen Akzent setzen" (Me gustaría poner un énfasis diferente allí) permite suggesting alterations en direction o priorities sin implying fundamental error in original approaches. Esta sophisticated phrasing demonstrates respect para existing work while proposing improvements.</w:t>
      </w:r>
    </w:p>
    <w:p>
      <w:pPr>
        <w:spacing w:lineRule="auto" w:line="336" w:before="120" w:after="120"/>
        <w:ind w:firstLine="340"/>
      </w:pPr>
      <w:r>
        <w:rPr>
          <w:rFonts w:ascii="Times New Roman" w:hAnsi="Times New Roman"/>
          <w:sz w:val="22"/>
        </w:rPr>
        <w:t>"Vielleicht sollten wir das nochmal durchdenken" (Quizás deberíamos repensar eso) offers opportunity para reconsidering decisions without attributing blame para potentially problematic original choices. En professional contexts, esta expression communicates collaborative problem-solving rather than individual criticism.</w:t>
      </w:r>
    </w:p>
    <w:p>
      <w:pPr>
        <w:spacing w:lineRule="auto" w:line="336" w:before="120" w:after="120"/>
        <w:ind w:firstLine="340"/>
      </w:pPr>
      <w:r>
        <w:rPr>
          <w:rFonts w:ascii="Times New Roman" w:hAnsi="Times New Roman"/>
          <w:sz w:val="22"/>
        </w:rPr>
        <w:t>Para situaciones requiring más direct intervention, "Das führt uns nicht zum gewünschten Ergebnis" (Eso no nos lleva al resultado deseado) focuses attention on outcomes rather than personal performance, allowing face-saving opportunities while addressing performance issues directly.</w:t>
      </w:r>
    </w:p>
    <w:p>
      <w:pPr>
        <w:spacing w:lineRule="auto" w:line="336" w:before="120" w:after="120"/>
        <w:ind w:firstLine="340"/>
      </w:pPr>
      <w:r>
        <w:rPr>
          <w:rFonts w:ascii="Times New Roman" w:hAnsi="Times New Roman"/>
          <w:sz w:val="22"/>
        </w:rPr>
        <w:t>MANEJO DE CONFLICTOS Y MEDIACIÓN</w:t>
      </w:r>
    </w:p>
    <w:p>
      <w:pPr>
        <w:spacing w:lineRule="auto" w:line="336" w:before="120" w:after="120"/>
        <w:ind w:firstLine="340"/>
      </w:pPr>
      <w:r>
        <w:rPr>
          <w:rFonts w:ascii="Times New Roman" w:hAnsi="Times New Roman"/>
          <w:sz w:val="22"/>
        </w:rPr>
        <w:t>Los conflictos interpersonales en contextos alemanes require specific linguistic strategies que balance directness con diplomatic sensitivity.</w:t>
      </w:r>
    </w:p>
    <w:p>
      <w:pPr>
        <w:spacing w:lineRule="auto" w:line="336" w:before="120" w:after="120"/>
        <w:ind w:firstLine="340"/>
      </w:pPr>
      <w:r>
        <w:rPr>
          <w:rFonts w:ascii="Times New Roman" w:hAnsi="Times New Roman"/>
          <w:sz w:val="22"/>
        </w:rPr>
        <w:t>"Können wir einen Schritt zurücktreten und das Ganze nochmal betrachten?" (¿Podemos dar un paso atrás y considerar todo esto nuevamente?) provides mechanisms para de-escalating tensions while proposing systematic analysis de underlying issues.</w:t>
      </w:r>
    </w:p>
    <w:p>
      <w:pPr>
        <w:spacing w:lineRule="auto" w:line="336" w:before="120" w:after="120"/>
        <w:ind w:firstLine="340"/>
      </w:pPr>
      <w:r>
        <w:rPr>
          <w:rFonts w:ascii="Times New Roman" w:hAnsi="Times New Roman"/>
          <w:sz w:val="22"/>
        </w:rPr>
        <w:t>"Ich verstehe Ihren Standpunkt, aber ich sehe auch andere Gesichtspunkte" (Entiendo su punto de vista, pero también veo otros aspectos) acknowledges validity of opposing perspectives while maintaining space para alternative considerations.</w:t>
      </w:r>
    </w:p>
    <w:p>
      <w:pPr>
        <w:spacing w:lineRule="auto" w:line="336" w:before="120" w:after="120"/>
        <w:ind w:firstLine="340"/>
      </w:pPr>
      <w:r>
        <w:rPr>
          <w:rFonts w:ascii="Times New Roman" w:hAnsi="Times New Roman"/>
          <w:sz w:val="22"/>
        </w:rPr>
        <w:t>En situations involving multiple stakeholders con conflicting interests, "Lassen Sie uns gemeinsam nach einer Lösung suchen" (Busquemos una solución juntos) establishes collaborative frameworks rather than adversarial dynamics.</w:t>
      </w:r>
    </w:p>
    <w:p>
      <w:pPr>
        <w:spacing w:lineRule="auto" w:line="336" w:before="120" w:after="120"/>
        <w:ind w:firstLine="340"/>
      </w:pPr>
      <w:r>
        <w:rPr>
          <w:rFonts w:ascii="Times New Roman" w:hAnsi="Times New Roman"/>
          <w:sz w:val="22"/>
        </w:rPr>
        <w:t>Para particularly sensitive conflicts, "Das ist sicher nicht böse gemeint gewesen" (Seguramente eso no fue intencionado maliciosamente) offers face-saving opportunities mientras addresses problematic behaviors indirectly.</w:t>
      </w:r>
    </w:p>
    <w:p>
      <w:pPr>
        <w:spacing w:lineRule="auto" w:line="336" w:before="120" w:after="120"/>
        <w:ind w:firstLine="340"/>
      </w:pPr>
      <w:r>
        <w:rPr>
          <w:rFonts w:ascii="Times New Roman" w:hAnsi="Times New Roman"/>
          <w:sz w:val="22"/>
        </w:rPr>
        <w:t>SITUACIONES DE NETWORKING Y DESARROLLO DE RELACIONES PROFESIONALES</w:t>
      </w:r>
    </w:p>
    <w:p>
      <w:pPr>
        <w:spacing w:lineRule="auto" w:line="336" w:before="120" w:after="120"/>
        <w:ind w:firstLine="340"/>
      </w:pPr>
      <w:r>
        <w:rPr>
          <w:rFonts w:ascii="Times New Roman" w:hAnsi="Times New Roman"/>
          <w:sz w:val="22"/>
        </w:rPr>
        <w:t>El networking alemán follows specific cultural patterns que differ significantly desde approaches empleados en otras culturas. Success requires understanding these protocols y employing appropriate linguistic tools.</w:t>
      </w:r>
    </w:p>
    <w:p>
      <w:pPr>
        <w:spacing w:lineRule="auto" w:line="336" w:before="120" w:after="120"/>
        <w:ind w:firstLine="340"/>
      </w:pPr>
      <w:r>
        <w:rPr>
          <w:rFonts w:ascii="Times New Roman" w:hAnsi="Times New Roman"/>
          <w:sz w:val="22"/>
        </w:rPr>
        <w:t>"Wir sollten in Kontakt bleiben" (Deberíamos mantenernos en contacto) communicates interest en ongoing relationship without creating immediate obligations o expectations para specific follow-up actions.</w:t>
      </w:r>
    </w:p>
    <w:p>
      <w:pPr>
        <w:spacing w:lineRule="auto" w:line="336" w:before="120" w:after="120"/>
        <w:ind w:firstLine="340"/>
      </w:pPr>
      <w:r>
        <w:rPr>
          <w:rFonts w:ascii="Times New Roman" w:hAnsi="Times New Roman"/>
          <w:sz w:val="22"/>
        </w:rPr>
        <w:t>"Das könnte für uns beide interessant sein" (Eso podría ser interesante para ambos) suggests potential mutual benefit sin overselling o creating unrealistic expectations about future collaboration.</w:t>
      </w:r>
    </w:p>
    <w:p>
      <w:pPr>
        <w:spacing w:lineRule="auto" w:line="336" w:before="120" w:after="120"/>
        <w:ind w:firstLine="340"/>
      </w:pPr>
      <w:r>
        <w:rPr>
          <w:rFonts w:ascii="Times New Roman" w:hAnsi="Times New Roman"/>
          <w:sz w:val="22"/>
        </w:rPr>
        <w:t>Para introducing potential collaboration, "Vielleicht gibt es da Synergien" (Quizás hay sinergias allí) employs contemporary business vocabulary que resonates with German professional sensibilities about efficiency y strategic thinking.</w:t>
      </w:r>
    </w:p>
    <w:p>
      <w:pPr>
        <w:spacing w:lineRule="auto" w:line="336" w:before="120" w:after="120"/>
        <w:ind w:firstLine="340"/>
      </w:pPr>
      <w:r>
        <w:rPr>
          <w:rFonts w:ascii="Times New Roman" w:hAnsi="Times New Roman"/>
          <w:sz w:val="22"/>
        </w:rPr>
        <w:t>"Ich würde gerne Ihre Meinung dazu hören" (Me gustaría escuchar su opinión al respecto) demonstrates respect para professional expertise while opening channels para deeper professional dialogue.</w:t>
      </w:r>
    </w:p>
    <w:p>
      <w:pPr>
        <w:spacing w:lineRule="auto" w:line="336" w:before="120" w:after="120"/>
        <w:ind w:firstLine="340"/>
      </w:pPr>
      <w:r>
        <w:rPr>
          <w:rFonts w:ascii="Times New Roman" w:hAnsi="Times New Roman"/>
          <w:sz w:val="22"/>
        </w:rPr>
        <w:t>GESTIÓN DE EXPECTATIVAS Y COMMITMENTS</w:t>
      </w:r>
    </w:p>
    <w:p>
      <w:pPr>
        <w:spacing w:lineRule="auto" w:line="336" w:before="120" w:after="120"/>
        <w:ind w:firstLine="340"/>
      </w:pPr>
      <w:r>
        <w:rPr>
          <w:rFonts w:ascii="Times New Roman" w:hAnsi="Times New Roman"/>
          <w:sz w:val="22"/>
        </w:rPr>
        <w:t>German business culture places enormous emphasis on reliability y meeting commitments. Managing expectations appropriately requires specific linguistic tools que balance optimism with realistic assessment.</w:t>
      </w:r>
    </w:p>
    <w:p>
      <w:pPr>
        <w:spacing w:lineRule="auto" w:line="336" w:before="120" w:after="120"/>
        <w:ind w:firstLine="340"/>
      </w:pPr>
      <w:r>
        <w:rPr>
          <w:rFonts w:ascii="Times New Roman" w:hAnsi="Times New Roman"/>
          <w:sz w:val="22"/>
        </w:rPr>
        <w:t>"Das ist durchaus machbar, aber wir brauchen realistische Zeitrahmen" (Eso es definitivamente factible, pero necesitamos marcos temporales realistas) communicates positive attitude toward projects while establishing conditions necessary para success.</w:t>
      </w:r>
    </w:p>
    <w:p>
      <w:pPr>
        <w:spacing w:lineRule="auto" w:line="336" w:before="120" w:after="120"/>
        <w:ind w:firstLine="340"/>
      </w:pPr>
      <w:r>
        <w:rPr>
          <w:rFonts w:ascii="Times New Roman" w:hAnsi="Times New Roman"/>
          <w:sz w:val="22"/>
        </w:rPr>
        <w:t>"Ich sehe da gewisse Herausforderungen" (Veo ciertas challenges allí) allows raising concerns without appearing negative o uncooperative. Esta expression invites collaborative problem-solving while signaling potential difficulties.</w:t>
      </w:r>
    </w:p>
    <w:p>
      <w:pPr>
        <w:spacing w:lineRule="auto" w:line="336" w:before="120" w:after="120"/>
        <w:ind w:firstLine="340"/>
      </w:pPr>
      <w:r>
        <w:rPr>
          <w:rFonts w:ascii="Times New Roman" w:hAnsi="Times New Roman"/>
          <w:sz w:val="22"/>
        </w:rPr>
        <w:t>Para commitments que involve uncertainty, "Das hängt von verschiedenen Faktoren ab" (Eso depende de varios factores) provides framework para conditional agreements que protect against over-commitment while maintaining cooperation.</w:t>
      </w:r>
    </w:p>
    <w:p>
      <w:pPr>
        <w:spacing w:lineRule="auto" w:line="336" w:before="120" w:after="120"/>
        <w:ind w:firstLine="340"/>
      </w:pPr>
      <w:r>
        <w:rPr>
          <w:rFonts w:ascii="Times New Roman" w:hAnsi="Times New Roman"/>
          <w:sz w:val="22"/>
        </w:rPr>
        <w:t>"Lassen Sie mich das erst einmal prüfen" (Déjeme verificar eso primero) demonstrates due diligence y careful consideration que alemanes value en decision-making processes.</w:t>
      </w:r>
    </w:p>
    <w:p>
      <w:pPr>
        <w:spacing w:lineRule="auto" w:line="336" w:before="120" w:after="120"/>
        <w:ind w:firstLine="340"/>
      </w:pPr>
      <w:r>
        <w:rPr>
          <w:rFonts w:ascii="Times New Roman" w:hAnsi="Times New Roman"/>
          <w:sz w:val="22"/>
        </w:rPr>
        <w:t>SITUACIONES DE PRESENTACIÓN Y ARGUMENTACIÓN AVANZADA</w:t>
      </w:r>
    </w:p>
    <w:p>
      <w:pPr>
        <w:spacing w:lineRule="auto" w:line="336" w:before="120" w:after="120"/>
        <w:ind w:firstLine="340"/>
      </w:pPr>
      <w:r>
        <w:rPr>
          <w:rFonts w:ascii="Times New Roman" w:hAnsi="Times New Roman"/>
          <w:sz w:val="22"/>
        </w:rPr>
        <w:t>Presenting complex ideas to German audiences requires sophisticated linguistic tools que accommodate their preferences para logical structure, empirical evidence, y systematic analysis.</w:t>
      </w:r>
    </w:p>
    <w:p>
      <w:pPr>
        <w:spacing w:lineRule="auto" w:line="336" w:before="120" w:after="120"/>
        <w:ind w:firstLine="340"/>
      </w:pPr>
      <w:r>
        <w:rPr>
          <w:rFonts w:ascii="Times New Roman" w:hAnsi="Times New Roman"/>
          <w:sz w:val="22"/>
        </w:rPr>
        <w:t>"Die Fakten sprechen eine klare Sprache" (Los hechos hablan un idioma claro) appeals to German preferences para data-driven decision making while introducing evidence-based arguments.</w:t>
      </w:r>
    </w:p>
    <w:p>
      <w:pPr>
        <w:spacing w:lineRule="auto" w:line="336" w:before="120" w:after="120"/>
        <w:ind w:firstLine="340"/>
      </w:pPr>
      <w:r>
        <w:rPr>
          <w:rFonts w:ascii="Times New Roman" w:hAnsi="Times New Roman"/>
          <w:sz w:val="22"/>
        </w:rPr>
        <w:t>"Wenn wir das mal von verschiedenen Seiten betrachten" (Si consideramos eso desde diferentes ángulos) demonstrates systematic thinking approaches valued en German intellectual culture.</w:t>
      </w:r>
    </w:p>
    <w:p>
      <w:pPr>
        <w:spacing w:lineRule="auto" w:line="336" w:before="120" w:after="120"/>
        <w:ind w:firstLine="340"/>
      </w:pPr>
      <w:r>
        <w:rPr>
          <w:rFonts w:ascii="Times New Roman" w:hAnsi="Times New Roman"/>
          <w:sz w:val="22"/>
        </w:rPr>
        <w:t>Para complex presentations, "Das lässt sich am besten anhand eines Beispiels verdeutlichen" (Eso se puede aclarar mejor mediante un ejemplo) introduces concrete illustrations que make abstract concepts accessible.</w:t>
      </w:r>
    </w:p>
    <w:p>
      <w:pPr>
        <w:spacing w:lineRule="auto" w:line="336" w:before="120" w:after="120"/>
        <w:ind w:firstLine="340"/>
      </w:pPr>
      <w:r>
        <w:rPr>
          <w:rFonts w:ascii="Times New Roman" w:hAnsi="Times New Roman"/>
          <w:sz w:val="22"/>
        </w:rPr>
        <w:t>"Die langfristigen Auswirkungen sind dabei zu bedenken" (Las implicaciones a largo plazo deben considerarse) appeals to German temporal perspectives que prioritize sustainability y long-term thinking over short-term gains.</w:t>
      </w:r>
    </w:p>
    <w:p>
      <w:pPr>
        <w:spacing w:lineRule="auto" w:line="336" w:before="120" w:after="120"/>
        <w:ind w:firstLine="340"/>
      </w:pPr>
      <w:r>
        <w:rPr>
          <w:rFonts w:ascii="Times New Roman" w:hAnsi="Times New Roman"/>
          <w:sz w:val="22"/>
        </w:rPr>
        <w:t>NAVEGACIÓN DE JERARQUÍAS Y PROTOCOLOS INSTITUCIONALES</w:t>
      </w:r>
    </w:p>
    <w:p>
      <w:pPr>
        <w:spacing w:lineRule="auto" w:line="336" w:before="120" w:after="120"/>
        <w:ind w:firstLine="340"/>
      </w:pPr>
      <w:r>
        <w:rPr>
          <w:rFonts w:ascii="Times New Roman" w:hAnsi="Times New Roman"/>
          <w:sz w:val="22"/>
        </w:rPr>
        <w:t>German institutions maintain specific hierarchical structures y protocolos que require appropriate linguistic acknowledgment.</w:t>
      </w:r>
    </w:p>
    <w:p>
      <w:pPr>
        <w:spacing w:lineRule="auto" w:line="336" w:before="120" w:after="120"/>
        <w:ind w:firstLine="340"/>
      </w:pPr>
      <w:r>
        <w:rPr>
          <w:rFonts w:ascii="Times New Roman" w:hAnsi="Times New Roman"/>
          <w:sz w:val="22"/>
        </w:rPr>
        <w:t>"Ich würde das gerne mit meinem Vorgesetzten besprechen" (Me gustaría discutir eso con mi supervisor) acknowledges hierarchical structures while indicating willingness para pursue appropriate channels.</w:t>
      </w:r>
    </w:p>
    <w:p>
      <w:pPr>
        <w:spacing w:lineRule="auto" w:line="336" w:before="120" w:after="120"/>
        <w:ind w:firstLine="340"/>
      </w:pPr>
      <w:r>
        <w:rPr>
          <w:rFonts w:ascii="Times New Roman" w:hAnsi="Times New Roman"/>
          <w:sz w:val="22"/>
        </w:rPr>
        <w:t>Para upward communication, "Darf ich eine Anregung einbringen?" (¿Puedo hacer una sugerencia?) demonstrates respect para authority while requesting permission para contribute ideas.</w:t>
      </w:r>
    </w:p>
    <w:p>
      <w:pPr>
        <w:spacing w:lineRule="auto" w:line="336" w:before="120" w:after="120"/>
        <w:ind w:firstLine="340"/>
      </w:pPr>
      <w:r>
        <w:rPr>
          <w:rFonts w:ascii="Times New Roman" w:hAnsi="Times New Roman"/>
          <w:sz w:val="22"/>
        </w:rPr>
        <w:t>"Das entspricht nicht ganz unserem üblichen Vorgehen" (Eso no corresponde completamente a nuestro procedimiento usual) communicates adherence to institutional protocols while potentially opening space para exception consideration.</w:t>
      </w:r>
    </w:p>
    <w:p>
      <w:pPr>
        <w:spacing w:lineRule="auto" w:line="336" w:before="120" w:after="120"/>
        <w:ind w:firstLine="340"/>
      </w:pPr>
      <w:r>
        <w:rPr>
          <w:rFonts w:ascii="Times New Roman" w:hAnsi="Times New Roman"/>
          <w:sz w:val="22"/>
        </w:rPr>
        <w:t>MANEJO DE SITUACIONES AMBIGUAS Y INCERTIDUMBRE</w:t>
      </w:r>
    </w:p>
    <w:p>
      <w:pPr>
        <w:spacing w:lineRule="auto" w:line="336" w:before="120" w:after="120"/>
        <w:ind w:firstLine="340"/>
      </w:pPr>
      <w:r>
        <w:rPr>
          <w:rFonts w:ascii="Times New Roman" w:hAnsi="Times New Roman"/>
          <w:sz w:val="22"/>
        </w:rPr>
        <w:t>Professional environments frequently involve ambiguous situations requiring communication strategies que acknowledge uncertainty while maintaining productive forward movement.</w:t>
      </w:r>
    </w:p>
    <w:p>
      <w:pPr>
        <w:spacing w:lineRule="auto" w:line="336" w:before="120" w:after="120"/>
        <w:ind w:firstLine="340"/>
      </w:pPr>
      <w:r>
        <w:rPr>
          <w:rFonts w:ascii="Times New Roman" w:hAnsi="Times New Roman"/>
          <w:sz w:val="22"/>
        </w:rPr>
        <w:t>"Die Situation ist noch nicht ganz überschaubar" (La situación aún no es completamente clara) acknowledges complexity while avoiding premature closure o oversimplification.</w:t>
      </w:r>
    </w:p>
    <w:p>
      <w:pPr>
        <w:spacing w:lineRule="auto" w:line="336" w:before="120" w:after="120"/>
        <w:ind w:firstLine="340"/>
      </w:pPr>
      <w:r>
        <w:rPr>
          <w:rFonts w:ascii="Times New Roman" w:hAnsi="Times New Roman"/>
          <w:sz w:val="22"/>
        </w:rPr>
        <w:t>"Wir bewegen uns da in einem gewissen Graubereich" (Nos movemos en cierta área gris) recognizes regulatory o procedural ambiguity while establishing shared understanding about operational challenges.</w:t>
      </w:r>
    </w:p>
    <w:p>
      <w:pPr>
        <w:spacing w:lineRule="auto" w:line="336" w:before="120" w:after="120"/>
        <w:ind w:firstLine="340"/>
      </w:pPr>
      <w:r>
        <w:rPr>
          <w:rFonts w:ascii="Times New Roman" w:hAnsi="Times New Roman"/>
          <w:sz w:val="22"/>
        </w:rPr>
        <w:t>Para decisions made with incomplete information, "Auf der Basis der verfügbaren Informationen" (Sobre la base de la información disponible) establishes conditional frameworks para decision-making under uncertainty.</w:t>
      </w:r>
    </w:p>
    <w:p>
      <w:pPr>
        <w:spacing w:lineRule="auto" w:line="336" w:before="120" w:after="120"/>
        <w:ind w:firstLine="340"/>
      </w:pPr>
      <w:r>
        <w:rPr>
          <w:rFonts w:ascii="Times New Roman" w:hAnsi="Times New Roman"/>
          <w:sz w:val="22"/>
        </w:rPr>
        <w:t>CAPÍTULO 15: DOMINANDO LOS MATICES REGIONALES: ADAPTACIÓN CULTURAL ESPECÍFICA</w:t>
      </w:r>
    </w:p>
    <w:p>
      <w:pPr>
        <w:spacing w:lineRule="auto" w:line="336" w:before="120" w:after="120"/>
        <w:ind w:firstLine="340"/>
      </w:pPr>
      <w:r>
        <w:rPr>
          <w:rFonts w:ascii="Times New Roman" w:hAnsi="Times New Roman"/>
          <w:sz w:val="22"/>
        </w:rPr>
        <w:t>El alemán estándar (Hochdeutsch) proporciona la base fundamental para comunicación across diferentes regiones germanoparlantes, pero la verdadera integración cultural requiere awareness de variaciones regionales, dialectales, y culturales específicas. Este capítulo explora 35 Redemittel regionales y sus implicaciones culturales, proporcionando tools para navigation efectiva de la diversidad lingüística y cultural dentro del mundo germanoparlante.</w:t>
      </w:r>
    </w:p>
    <w:p>
      <w:pPr>
        <w:spacing w:lineRule="auto" w:line="336" w:before="120" w:after="120"/>
        <w:ind w:firstLine="340"/>
      </w:pPr>
      <w:r>
        <w:rPr>
          <w:rFonts w:ascii="Times New Roman" w:hAnsi="Times New Roman"/>
          <w:sz w:val="22"/>
        </w:rPr>
        <w:t>La comprensión de variaciones regionales trasciende simple academic interest para convertirse en practical necessity para anyone seeking deep integration en específicas regiones alemanas, austriacas, o suizas. Cada región has developed particular ways de expressing concepts, emotions, y relaciones sociales que reflect local history, geography, y cultural values.</w:t>
      </w:r>
    </w:p>
    <w:p>
      <w:pPr>
        <w:spacing w:lineRule="auto" w:line="336" w:before="120" w:after="120"/>
        <w:ind w:firstLine="340"/>
      </w:pPr>
      <w:r>
        <w:rPr>
          <w:rFonts w:ascii="Times New Roman" w:hAnsi="Times New Roman"/>
          <w:sz w:val="22"/>
        </w:rPr>
        <w:t>VARIACIONES DEL NORTE DE ALEMANIA: PRAGMATISMO MARÍTIMO</w:t>
      </w:r>
    </w:p>
    <w:p>
      <w:pPr>
        <w:spacing w:lineRule="auto" w:line="336" w:before="120" w:after="120"/>
        <w:ind w:firstLine="340"/>
      </w:pPr>
      <w:r>
        <w:rPr>
          <w:rFonts w:ascii="Times New Roman" w:hAnsi="Times New Roman"/>
          <w:sz w:val="22"/>
        </w:rPr>
        <w:t>Las regiones del norte de Alemania, particularly Schleswig-Holstein, Hamburg, y partes de Niedersachsen, han desarrollado expresiones que reflect su herencia marítima y su pragmatismo característico.</w:t>
      </w:r>
    </w:p>
    <w:p>
      <w:pPr>
        <w:spacing w:lineRule="auto" w:line="336" w:before="120" w:after="120"/>
        <w:ind w:firstLine="340"/>
      </w:pPr>
      <w:r>
        <w:rPr>
          <w:rFonts w:ascii="Times New Roman" w:hAnsi="Times New Roman"/>
          <w:sz w:val="22"/>
        </w:rPr>
        <w:t>"Dat is'n bisken dull" (Eso está un poco loco) empleys dialectos locales para express mild exasperation o disbelief. Aunque not technically Hochdeutsch, esta expression communicates familiarity con local culture cuando empleada appropriately by non-natives.</w:t>
      </w:r>
    </w:p>
    <w:p>
      <w:pPr>
        <w:spacing w:lineRule="auto" w:line="336" w:before="120" w:after="120"/>
        <w:ind w:firstLine="340"/>
      </w:pPr>
      <w:r>
        <w:rPr>
          <w:rFonts w:ascii="Times New Roman" w:hAnsi="Times New Roman"/>
          <w:sz w:val="22"/>
        </w:rPr>
        <w:t>"Moin" serves as universal greeting que transcends temporal specificity. Unlike southern German greetings que change according to time of day, "Moin" puede emplearse morning, afternoon, o evening, reflecting northern preferences para efficient communication.</w:t>
      </w:r>
    </w:p>
    <w:p>
      <w:pPr>
        <w:spacing w:lineRule="auto" w:line="336" w:before="120" w:after="120"/>
        <w:ind w:firstLine="340"/>
      </w:pPr>
      <w:r>
        <w:rPr>
          <w:rFonts w:ascii="Times New Roman" w:hAnsi="Times New Roman"/>
          <w:sz w:val="22"/>
        </w:rPr>
        <w:t>"Dat löppt" (Eso funciona/marcha) communicates satisfaction con progress o outcomes using distinctively northern Germanic phrasing. Esta expression puede replace more formal "Das funktioniert gut" en casual contexts.</w:t>
      </w:r>
    </w:p>
    <w:p>
      <w:pPr>
        <w:spacing w:lineRule="auto" w:line="336" w:before="120" w:after="120"/>
        <w:ind w:firstLine="340"/>
      </w:pPr>
      <w:r>
        <w:rPr>
          <w:rFonts w:ascii="Times New Roman" w:hAnsi="Times New Roman"/>
          <w:sz w:val="22"/>
        </w:rPr>
        <w:t>"Nich lang schnacken, Kopp in Nacken" (No hablar mucho, cabeza hacia atrás) encourages action over discussion, reflecting northern German preferences para practical problem-solving over extended deliberation.</w:t>
      </w:r>
    </w:p>
    <w:p>
      <w:pPr>
        <w:spacing w:lineRule="auto" w:line="336" w:before="120" w:after="120"/>
        <w:ind w:firstLine="340"/>
      </w:pPr>
      <w:r>
        <w:rPr>
          <w:rFonts w:ascii="Times New Roman" w:hAnsi="Times New Roman"/>
          <w:sz w:val="22"/>
        </w:rPr>
        <w:t>VARIACIONES DEL SUR DE ALEMANIA: TRADICIÓN ALPINA Y CATÓLICA</w:t>
      </w:r>
    </w:p>
    <w:p>
      <w:pPr>
        <w:spacing w:lineRule="auto" w:line="336" w:before="120" w:after="120"/>
        <w:ind w:firstLine="340"/>
      </w:pPr>
      <w:r>
        <w:rPr>
          <w:rFonts w:ascii="Times New Roman" w:hAnsi="Times New Roman"/>
          <w:sz w:val="22"/>
        </w:rPr>
        <w:t>Bavaria, Baden-Württemberg, y otras regiones del sur han preservado expressions que reflect su herencia católica, su connection to Alpine culture, y su emphasis on tradition y community.</w:t>
      </w:r>
    </w:p>
    <w:p>
      <w:pPr>
        <w:spacing w:lineRule="auto" w:line="336" w:before="120" w:after="120"/>
        <w:ind w:firstLine="340"/>
      </w:pPr>
      <w:r>
        <w:rPr>
          <w:rFonts w:ascii="Times New Roman" w:hAnsi="Times New Roman"/>
          <w:sz w:val="22"/>
        </w:rPr>
        <w:t>"Grüß Gott" functions como standard greeting que literalmente invokes divine blessing. Esta expression carries cultural weight que extends beyond simple politeness toward acknowledgment of shared Christian heritage.</w:t>
      </w:r>
    </w:p>
    <w:p>
      <w:pPr>
        <w:spacing w:lineRule="auto" w:line="336" w:before="120" w:after="120"/>
        <w:ind w:firstLine="340"/>
      </w:pPr>
      <w:r>
        <w:rPr>
          <w:rFonts w:ascii="Times New Roman" w:hAnsi="Times New Roman"/>
          <w:sz w:val="22"/>
        </w:rPr>
        <w:t>"Des passt scho" (Eso está bien así) employs dialectal phrasing para express satisfaction o acceptance. En Bavarian contexts, esta expression communicates local identity mientras conveying agreement.</w:t>
      </w:r>
    </w:p>
    <w:p>
      <w:pPr>
        <w:spacing w:lineRule="auto" w:line="336" w:before="120" w:after="120"/>
        <w:ind w:firstLine="340"/>
      </w:pPr>
      <w:r>
        <w:rPr>
          <w:rFonts w:ascii="Times New Roman" w:hAnsi="Times New Roman"/>
          <w:sz w:val="22"/>
        </w:rPr>
        <w:t>"Pfiat di" serves como informal farewell specifically employed en southern regions. Understanding cuando usar esta expression versus standard "Auf Wiedersehen" demonstrates cultural sensitivity.</w:t>
      </w:r>
    </w:p>
    <w:p>
      <w:pPr>
        <w:spacing w:lineRule="auto" w:line="336" w:before="120" w:after="120"/>
        <w:ind w:firstLine="340"/>
      </w:pPr>
      <w:r>
        <w:rPr>
          <w:rFonts w:ascii="Times New Roman" w:hAnsi="Times New Roman"/>
          <w:sz w:val="22"/>
        </w:rPr>
        <w:t>"A bisserl" (Un poquito) replaces standard "ein bisschen" en southern dialects, pero su usage by non-natives requires careful attention to context y appropriateness.</w:t>
      </w:r>
    </w:p>
    <w:p>
      <w:pPr>
        <w:spacing w:lineRule="auto" w:line="336" w:before="120" w:after="120"/>
        <w:ind w:firstLine="340"/>
      </w:pPr>
      <w:r>
        <w:rPr>
          <w:rFonts w:ascii="Times New Roman" w:hAnsi="Times New Roman"/>
          <w:sz w:val="22"/>
        </w:rPr>
        <w:t>VARIACIONES AUSTRIACAS: ELEGANCIA IMPERIAL Y PRECISIÓN</w:t>
      </w:r>
    </w:p>
    <w:p>
      <w:pPr>
        <w:spacing w:lineRule="auto" w:line="336" w:before="120" w:after="120"/>
        <w:ind w:firstLine="340"/>
      </w:pPr>
      <w:r>
        <w:rPr>
          <w:rFonts w:ascii="Times New Roman" w:hAnsi="Times New Roman"/>
          <w:sz w:val="22"/>
        </w:rPr>
        <w:t>Austria ha desarrollado distinctive Redemittel que reflect su imperial history, su emphasis on cultural sophistication, y su particular relationship con German language development.</w:t>
      </w:r>
    </w:p>
    <w:p>
      <w:pPr>
        <w:spacing w:lineRule="auto" w:line="336" w:before="120" w:after="120"/>
        <w:ind w:firstLine="340"/>
      </w:pPr>
      <w:r>
        <w:rPr>
          <w:rFonts w:ascii="Times New Roman" w:hAnsi="Times New Roman"/>
          <w:sz w:val="22"/>
        </w:rPr>
        <w:t>"Bitte schön" functions differently en Austrian contexts than en Germany proper. En Austria, esta phrase carries additional layers de politeness y formal courtesy que reflect imperial court traditions.</w:t>
      </w:r>
    </w:p>
    <w:p>
      <w:pPr>
        <w:spacing w:lineRule="auto" w:line="336" w:before="120" w:after="120"/>
        <w:ind w:firstLine="340"/>
      </w:pPr>
      <w:r>
        <w:rPr>
          <w:rFonts w:ascii="Times New Roman" w:hAnsi="Times New Roman"/>
          <w:sz w:val="22"/>
        </w:rPr>
        <w:t>"Das ist fein" (Eso está bien) employs specifically Austrian vocabulary para express satisfaction. En Austrian context, "fein" communicates approval con subtle elegance que distinguishes Austrian desde German usage.</w:t>
      </w:r>
    </w:p>
    <w:p>
      <w:pPr>
        <w:spacing w:lineRule="auto" w:line="336" w:before="120" w:after="120"/>
        <w:ind w:firstLine="340"/>
      </w:pPr>
      <w:r>
        <w:rPr>
          <w:rFonts w:ascii="Times New Roman" w:hAnsi="Times New Roman"/>
          <w:sz w:val="22"/>
        </w:rPr>
        <w:t>"Servus" serves como both greeting y farewell en Austrian contexts, demonstrating flexibility que reflects Austrian approaches toward social interaction.</w:t>
      </w:r>
    </w:p>
    <w:p>
      <w:pPr>
        <w:spacing w:lineRule="auto" w:line="336" w:before="120" w:after="120"/>
        <w:ind w:firstLine="340"/>
      </w:pPr>
      <w:r>
        <w:rPr>
          <w:rFonts w:ascii="Times New Roman" w:hAnsi="Times New Roman"/>
          <w:sz w:val="22"/>
        </w:rPr>
        <w:t>"Leiwand" (Genial/Fantástico) represents contemporary Austrian slang que demonstrates dynamic evolution of regional language varieties.</w:t>
      </w:r>
    </w:p>
    <w:p>
      <w:pPr>
        <w:spacing w:lineRule="auto" w:line="336" w:before="120" w:after="120"/>
        <w:ind w:firstLine="340"/>
      </w:pPr>
      <w:r>
        <w:rPr>
          <w:rFonts w:ascii="Times New Roman" w:hAnsi="Times New Roman"/>
          <w:sz w:val="22"/>
        </w:rPr>
        <w:t>VARIACIONES SUIZAS: PRECISIÓN ALPINE Y MULTILINGUAL INFLUENCE</w:t>
      </w:r>
    </w:p>
    <w:p>
      <w:pPr>
        <w:spacing w:lineRule="auto" w:line="336" w:before="120" w:after="120"/>
        <w:ind w:firstLine="340"/>
      </w:pPr>
      <w:r>
        <w:rPr>
          <w:rFonts w:ascii="Times New Roman" w:hAnsi="Times New Roman"/>
          <w:sz w:val="22"/>
        </w:rPr>
        <w:t>La Suiza alemana has developed particular expressions que reflect Alpine geography, multilingual environment, y distinctive cultural approaches toward community y precision.</w:t>
      </w:r>
    </w:p>
    <w:p>
      <w:pPr>
        <w:spacing w:lineRule="auto" w:line="336" w:before="120" w:after="120"/>
        <w:ind w:firstLine="340"/>
      </w:pPr>
      <w:r>
        <w:rPr>
          <w:rFonts w:ascii="Times New Roman" w:hAnsi="Times New Roman"/>
          <w:sz w:val="22"/>
        </w:rPr>
        <w:t>"Es isch echli früeh" (Es un poco temprano) employs specifically Swiss German phrasing que differs significantly from standard German. Esta expression demonstrates how geographic isolation has preserved older Germanic forms.</w:t>
      </w:r>
    </w:p>
    <w:p>
      <w:pPr>
        <w:spacing w:lineRule="auto" w:line="336" w:before="120" w:after="120"/>
        <w:ind w:firstLine="340"/>
      </w:pPr>
      <w:r>
        <w:rPr>
          <w:rFonts w:ascii="Times New Roman" w:hAnsi="Times New Roman"/>
          <w:sz w:val="22"/>
        </w:rPr>
        <w:t>"Chuchichäschtli" represents distinctively Swiss pronunciation patterns que can serve como linguistic marker of cultural familiarity, aunque its usage by non-natives requires extreme care.</w:t>
      </w:r>
    </w:p>
    <w:p>
      <w:pPr>
        <w:spacing w:lineRule="auto" w:line="336" w:before="120" w:after="120"/>
        <w:ind w:firstLine="340"/>
      </w:pPr>
      <w:r>
        <w:rPr>
          <w:rFonts w:ascii="Times New Roman" w:hAnsi="Times New Roman"/>
          <w:sz w:val="22"/>
        </w:rPr>
        <w:t>"Merci vilmal" incorporates French influence into German expression, demonstrating Switzerland's multilingual cultural identity.</w:t>
      </w:r>
    </w:p>
    <w:p>
      <w:pPr>
        <w:spacing w:lineRule="auto" w:line="336" w:before="120" w:after="120"/>
        <w:ind w:firstLine="340"/>
      </w:pPr>
      <w:r>
        <w:rPr>
          <w:rFonts w:ascii="Times New Roman" w:hAnsi="Times New Roman"/>
          <w:sz w:val="22"/>
        </w:rPr>
        <w:t>"Das isch de Hammer" (Eso es increíble) uses distinctively Swiss vocabulary para express enthusiasm o amazement.</w:t>
      </w:r>
    </w:p>
    <w:p>
      <w:pPr>
        <w:spacing w:lineRule="auto" w:line="336" w:before="120" w:after="120"/>
        <w:ind w:firstLine="340"/>
      </w:pPr>
      <w:r>
        <w:rPr>
          <w:rFonts w:ascii="Times New Roman" w:hAnsi="Times New Roman"/>
          <w:sz w:val="22"/>
        </w:rPr>
        <w:t>ADAPTACIÓN CONTEXTUAL Y SENSITIVITY CULTURAL</w:t>
      </w:r>
    </w:p>
    <w:p>
      <w:pPr>
        <w:spacing w:lineRule="auto" w:line="336" w:before="120" w:after="120"/>
        <w:ind w:firstLine="340"/>
      </w:pPr>
      <w:r>
        <w:rPr>
          <w:rFonts w:ascii="Times New Roman" w:hAnsi="Times New Roman"/>
          <w:sz w:val="22"/>
        </w:rPr>
        <w:t>El employment de regional Redemittel by non-natives requires sophisticated cultural judgment. Inappropriate usage can appear patronizing o inauthentic, mientras appropriate employment demonstrates genuine appreciation para local culture.</w:t>
      </w:r>
    </w:p>
    <w:p>
      <w:pPr>
        <w:spacing w:lineRule="auto" w:line="336" w:before="120" w:after="120"/>
        <w:ind w:firstLine="340"/>
      </w:pPr>
      <w:r>
        <w:rPr>
          <w:rFonts w:ascii="Times New Roman" w:hAnsi="Times New Roman"/>
          <w:sz w:val="22"/>
        </w:rPr>
        <w:t>Assessment de Appropriateness: Before employing regional expressions, evaluate your relationship con local speakers y tu level de integration dentro la community. Regional expressions work best quando preceded by established relationships y demonstrated cultural sensitivity.</w:t>
      </w:r>
    </w:p>
    <w:p>
      <w:pPr>
        <w:spacing w:lineRule="auto" w:line="336" w:before="120" w:after="120"/>
        <w:ind w:firstLine="340"/>
      </w:pPr>
      <w:r>
        <w:rPr>
          <w:rFonts w:ascii="Times New Roman" w:hAnsi="Times New Roman"/>
          <w:sz w:val="22"/>
        </w:rPr>
        <w:t>Gradual Introduction: Begin con widely understood regional variants before attempting more distinctive local expressions. "Grüß Gott" en Bavaria represents safer territory than attempting complex dialectal phrases.</w:t>
      </w:r>
    </w:p>
    <w:p>
      <w:pPr>
        <w:spacing w:lineRule="auto" w:line="336" w:before="120" w:after="120"/>
        <w:ind w:firstLine="340"/>
      </w:pPr>
      <w:r>
        <w:rPr>
          <w:rFonts w:ascii="Times New Roman" w:hAnsi="Times New Roman"/>
          <w:sz w:val="22"/>
        </w:rPr>
        <w:t>Listening y Learning: Observe cuando local speakers employ regional versus standard expressions. Pay attention to contextual factors que influence linguistic choices.</w:t>
      </w:r>
    </w:p>
    <w:p>
      <w:pPr>
        <w:spacing w:lineRule="auto" w:line="336" w:before="120" w:after="120"/>
        <w:ind w:firstLine="340"/>
      </w:pPr>
      <w:r>
        <w:rPr>
          <w:rFonts w:ascii="Times New Roman" w:hAnsi="Times New Roman"/>
          <w:sz w:val="22"/>
        </w:rPr>
        <w:t>STRATEGIES PARA REGIONAL ADAPTATION</w:t>
      </w:r>
    </w:p>
    <w:p>
      <w:pPr>
        <w:spacing w:lineRule="auto" w:line="336" w:before="120" w:after="120"/>
        <w:ind w:firstLine="340"/>
      </w:pPr>
      <w:r>
        <w:rPr>
          <w:rFonts w:ascii="Times New Roman" w:hAnsi="Times New Roman"/>
          <w:sz w:val="22"/>
        </w:rPr>
        <w:t>Successful adaptation to regional varieties requires systematic approaches que respect local culture mientras developing communicative effectiveness.</w:t>
      </w:r>
    </w:p>
    <w:p>
      <w:pPr>
        <w:spacing w:lineRule="auto" w:line="336" w:before="120" w:after="120"/>
        <w:ind w:firstLine="340"/>
      </w:pPr>
      <w:r>
        <w:rPr>
          <w:rFonts w:ascii="Times New Roman" w:hAnsi="Times New Roman"/>
          <w:sz w:val="22"/>
        </w:rPr>
        <w:t>Cultural Research: Learn about local history, traditions, y cultural values que inform linguistic choices. Understanding why certain expressions developed provides foundation para appropriate usage.</w:t>
      </w:r>
    </w:p>
    <w:p>
      <w:pPr>
        <w:spacing w:lineRule="auto" w:line="336" w:before="120" w:after="120"/>
        <w:ind w:firstLine="340"/>
      </w:pPr>
      <w:r>
        <w:rPr>
          <w:rFonts w:ascii="Times New Roman" w:hAnsi="Times New Roman"/>
          <w:sz w:val="22"/>
        </w:rPr>
        <w:t>Local Mentorship: Develop relationships con native speakers who can provide guidance about appropriate regional expression usage. Informal feedback from trusted local contacts prevents embarrassing mistakes.</w:t>
      </w:r>
    </w:p>
    <w:p>
      <w:pPr>
        <w:spacing w:lineRule="auto" w:line="336" w:before="120" w:after="120"/>
        <w:ind w:firstLine="340"/>
      </w:pPr>
      <w:r>
        <w:rPr>
          <w:rFonts w:ascii="Times New Roman" w:hAnsi="Times New Roman"/>
          <w:sz w:val="22"/>
        </w:rPr>
        <w:t>Media Consumption: Consume local media, including regional newspapers, radio stations, y television programs que demonstrate natural regional language usage.</w:t>
      </w:r>
    </w:p>
    <w:p>
      <w:pPr>
        <w:spacing w:lineRule="auto" w:line="336" w:before="120" w:after="120"/>
        <w:ind w:firstLine="340"/>
      </w:pPr>
      <w:r>
        <w:rPr>
          <w:rFonts w:ascii="Times New Roman" w:hAnsi="Times New Roman"/>
          <w:sz w:val="22"/>
        </w:rPr>
        <w:t>Community Participation: Engage en local activities, from sports clubs toward cultural events, que provide natural contexts para observing y practicing regional expressions.</w:t>
      </w:r>
    </w:p>
    <w:p>
      <w:pPr>
        <w:spacing w:lineRule="auto" w:line="336" w:before="120" w:after="120"/>
        <w:ind w:firstLine="340"/>
      </w:pPr>
      <w:r>
        <w:rPr>
          <w:rFonts w:ascii="Times New Roman" w:hAnsi="Times New Roman"/>
          <w:sz w:val="22"/>
        </w:rPr>
        <w:t>CAPÍTULO 16: IMPLEMENTACIÓN PRÁCTICA: PLAN DETALLADO DE 30 DÍAS</w:t>
      </w:r>
    </w:p>
    <w:p>
      <w:pPr>
        <w:spacing w:lineRule="auto" w:line="336" w:before="120" w:after="120"/>
        <w:ind w:firstLine="340"/>
      </w:pPr>
      <w:r>
        <w:rPr>
          <w:rFonts w:ascii="Times New Roman" w:hAnsi="Times New Roman"/>
          <w:sz w:val="22"/>
        </w:rPr>
        <w:t>La transformación desde novice hacia competent user de 500 Redemittel alemanes requires more than theoretical knowledge; demands systematic, daily practice integrated en authentic comunicative contexts. Este comprehensive plan de 30 días provides específic daily activities, progress milestones, y assessment tools designed para ensure mastery de all 500 expressions within one month de dedicated practice.</w:t>
      </w:r>
    </w:p>
    <w:p>
      <w:pPr>
        <w:spacing w:lineRule="auto" w:line="336" w:before="120" w:after="120"/>
        <w:ind w:firstLine="340"/>
      </w:pPr>
      <w:r>
        <w:rPr>
          <w:rFonts w:ascii="Times New Roman" w:hAnsi="Times New Roman"/>
          <w:sz w:val="22"/>
        </w:rPr>
        <w:t>Success en este ambitious plan requires commitment to daily practice, willingness para engage con authentic German content, y systematic approach toward building layers de competence. Each day builds upon previous learning mientras introducing new challenges que expand communicative capacity.</w:t>
      </w:r>
    </w:p>
    <w:p>
      <w:pPr>
        <w:spacing w:lineRule="auto" w:line="336" w:before="120" w:after="120"/>
        <w:ind w:firstLine="340"/>
      </w:pPr>
      <w:r>
        <w:rPr>
          <w:rFonts w:ascii="Times New Roman" w:hAnsi="Times New Roman"/>
          <w:sz w:val="22"/>
        </w:rPr>
        <w:t>FUNDAMENTOS DE LA METODOLOGÍA DE 30 DÍAS</w:t>
      </w:r>
    </w:p>
    <w:p>
      <w:pPr>
        <w:spacing w:lineRule="auto" w:line="336" w:before="120" w:after="120"/>
        <w:ind w:firstLine="340"/>
      </w:pPr>
      <w:r>
        <w:rPr>
          <w:rFonts w:ascii="Times New Roman" w:hAnsi="Times New Roman"/>
          <w:sz w:val="22"/>
        </w:rPr>
        <w:t>Este plan employs scientifically-validated principles desde cognitive psychology, second language acquisition research, y neuroplasticity studies. The approach combines spaced repetition, contextual learning, y progressive complexity para optimize retention y practical application.</w:t>
      </w:r>
    </w:p>
    <w:p>
      <w:pPr>
        <w:spacing w:lineRule="auto" w:line="336" w:before="120" w:after="120"/>
        <w:ind w:firstLine="340"/>
      </w:pPr>
      <w:r>
        <w:rPr>
          <w:rFonts w:ascii="Times New Roman" w:hAnsi="Times New Roman"/>
          <w:sz w:val="22"/>
        </w:rPr>
        <w:t>Daily Time Commitment: Each day requires 90 minutes de focused practice divided into three 30-minute sessions: morning acquisition, afternoon application, y evening consolidation.</w:t>
      </w:r>
    </w:p>
    <w:p>
      <w:pPr>
        <w:spacing w:lineRule="auto" w:line="336" w:before="120" w:after="120"/>
        <w:ind w:firstLine="340"/>
      </w:pPr>
      <w:r>
        <w:rPr>
          <w:rFonts w:ascii="Times New Roman" w:hAnsi="Times New Roman"/>
          <w:sz w:val="22"/>
        </w:rPr>
        <w:t>Progressive Loading: Days 1-10 focus on foundational expressions y basic contexts. Days 11-20 introduce intermediate complexity y cultural nuances. Days 21-30 emphasize advanced application y autonomous usage.</w:t>
      </w:r>
    </w:p>
    <w:p>
      <w:pPr>
        <w:spacing w:lineRule="auto" w:line="336" w:before="120" w:after="120"/>
        <w:ind w:firstLine="340"/>
      </w:pPr>
      <w:r>
        <w:rPr>
          <w:rFonts w:ascii="Times New Roman" w:hAnsi="Times New Roman"/>
          <w:sz w:val="22"/>
        </w:rPr>
        <w:t>Multi-Modal Engagement: Each day incorporates listening, speaking, reading, y writing activities para ensure comprehensive skill development.</w:t>
      </w:r>
    </w:p>
    <w:p>
      <w:pPr>
        <w:spacing w:lineRule="auto" w:line="336" w:before="120" w:after="120"/>
        <w:ind w:firstLine="340"/>
      </w:pPr>
      <w:r>
        <w:rPr>
          <w:rFonts w:ascii="Times New Roman" w:hAnsi="Times New Roman"/>
          <w:sz w:val="22"/>
        </w:rPr>
        <w:t>Assessment Integration: Regular self-assessment y progress tracking prevent plateaus y identify areas requiring additional attention.</w:t>
      </w:r>
    </w:p>
    <w:p>
      <w:pPr>
        <w:spacing w:lineRule="auto" w:line="336" w:before="120" w:after="120"/>
        <w:ind w:firstLine="340"/>
      </w:pPr>
      <w:r>
        <w:rPr>
          <w:rFonts w:ascii="Times New Roman" w:hAnsi="Times New Roman"/>
          <w:sz w:val="22"/>
        </w:rPr>
        <w:t>SEMANA 1: ESTABLECIENDO FUNDACIONES (DÍAS 1-7)</w:t>
      </w:r>
    </w:p>
    <w:p>
      <w:pPr>
        <w:spacing w:lineRule="auto" w:line="336" w:before="120" w:after="120"/>
        <w:ind w:firstLine="340"/>
      </w:pPr>
      <w:r>
        <w:rPr>
          <w:rFonts w:ascii="Times New Roman" w:hAnsi="Times New Roman"/>
          <w:sz w:val="22"/>
        </w:rPr>
        <w:t>Día 1: Iniciación y Assessment Inicial</w:t>
      </w:r>
    </w:p>
    <w:p>
      <w:pPr>
        <w:spacing w:lineRule="auto" w:line="336" w:before="120" w:after="120"/>
        <w:ind w:firstLine="340"/>
      </w:pPr>
      <w:r>
        <w:rPr>
          <w:rFonts w:ascii="Times New Roman" w:hAnsi="Times New Roman"/>
          <w:sz w:val="22"/>
        </w:rPr>
        <w:t>Sesión Matutina (30 minutos): Complete initial assessment de current German proficiency using standardized tools. Identify personal learning goals y specific contexts where Redemittel will be employed. Record baseline speaking sample for later comparison.</w:t>
      </w:r>
    </w:p>
    <w:p>
      <w:pPr>
        <w:spacing w:lineRule="auto" w:line="336" w:before="120" w:after="120"/>
        <w:ind w:firstLine="340"/>
      </w:pPr>
      <w:r>
        <w:rPr>
          <w:rFonts w:ascii="Times New Roman" w:hAnsi="Times New Roman"/>
          <w:sz w:val="22"/>
        </w:rPr>
        <w:t>Sesión de Tarde (30 minutos): Learn first 15 Redemittel focusing on basic greetings y everyday expressions. Practice pronunciation using audio resources y repetition techniques.</w:t>
      </w:r>
    </w:p>
    <w:p>
      <w:pPr>
        <w:spacing w:lineRule="auto" w:line="336" w:before="120" w:after="120"/>
        <w:ind w:firstLine="340"/>
      </w:pPr>
      <w:r>
        <w:rPr>
          <w:rFonts w:ascii="Times New Roman" w:hAnsi="Times New Roman"/>
          <w:sz w:val="22"/>
        </w:rPr>
        <w:t>Sesión Nocturna (30 minutos): Create personal memory palace using familiar location. Assign first 15 expressions to specific locations within this mental space.</w:t>
      </w:r>
    </w:p>
    <w:p>
      <w:pPr>
        <w:spacing w:lineRule="auto" w:line="336" w:before="120" w:after="120"/>
        <w:ind w:firstLine="340"/>
      </w:pPr>
      <w:r>
        <w:rPr>
          <w:rFonts w:ascii="Times New Roman" w:hAnsi="Times New Roman"/>
          <w:sz w:val="22"/>
        </w:rPr>
        <w:t>Día 2: Expansión Fundacional</w:t>
      </w:r>
    </w:p>
    <w:p>
      <w:pPr>
        <w:spacing w:lineRule="auto" w:line="336" w:before="120" w:after="120"/>
        <w:ind w:firstLine="340"/>
      </w:pPr>
      <w:r>
        <w:rPr>
          <w:rFonts w:ascii="Times New Roman" w:hAnsi="Times New Roman"/>
          <w:sz w:val="22"/>
        </w:rPr>
        <w:t>Sesión Matutina: Review Day 1 expressions using spaced repetition flashcards. Learn 20 additional basic expressions focusing on daily activities y common situations.</w:t>
      </w:r>
    </w:p>
    <w:p>
      <w:pPr>
        <w:spacing w:lineRule="auto" w:line="336" w:before="120" w:after="120"/>
        <w:ind w:firstLine="340"/>
      </w:pPr>
      <w:r>
        <w:rPr>
          <w:rFonts w:ascii="Times New Roman" w:hAnsi="Times New Roman"/>
          <w:sz w:val="22"/>
        </w:rPr>
        <w:t>Sesión de Tarde: Practice learned expressions through role-playing exercises. Create conversations using combinations de learned Redemittel.</w:t>
      </w:r>
    </w:p>
    <w:p>
      <w:pPr>
        <w:spacing w:lineRule="auto" w:line="336" w:before="120" w:after="120"/>
        <w:ind w:firstLine="340"/>
      </w:pPr>
      <w:r>
        <w:rPr>
          <w:rFonts w:ascii="Times New Roman" w:hAnsi="Times New Roman"/>
          <w:sz w:val="22"/>
        </w:rPr>
        <w:t>Sesión Nocturna: Write short diary entry en alemán incorporating learned expressions. Analyze usage patterns y identify areas requiring improvement.</w:t>
      </w:r>
    </w:p>
    <w:p>
      <w:pPr>
        <w:spacing w:lineRule="auto" w:line="336" w:before="120" w:after="120"/>
        <w:ind w:firstLine="340"/>
      </w:pPr>
      <w:r>
        <w:rPr>
          <w:rFonts w:ascii="Times New Roman" w:hAnsi="Times New Roman"/>
          <w:sz w:val="22"/>
        </w:rPr>
        <w:t>Día 3: Consolidación y Aplicación</w:t>
      </w:r>
    </w:p>
    <w:p>
      <w:pPr>
        <w:spacing w:lineRule="auto" w:line="336" w:before="120" w:after="120"/>
        <w:ind w:firstLine="340"/>
      </w:pPr>
      <w:r>
        <w:rPr>
          <w:rFonts w:ascii="Times New Roman" w:hAnsi="Times New Roman"/>
          <w:sz w:val="22"/>
        </w:rPr>
        <w:t>Sesión Matutina: Review all previously learned expressions (35 total). Introduce 15 new expressions related to work y professional contexts.</w:t>
      </w:r>
    </w:p>
    <w:p>
      <w:pPr>
        <w:spacing w:lineRule="auto" w:line="336" w:before="120" w:after="120"/>
        <w:ind w:firstLine="340"/>
      </w:pPr>
      <w:r>
        <w:rPr>
          <w:rFonts w:ascii="Times New Roman" w:hAnsi="Times New Roman"/>
          <w:sz w:val="22"/>
        </w:rPr>
        <w:t>Sesión de Tarde: Engage en conversation practice con language exchange partner o tutor. Focus on natural integration de learned expressions.</w:t>
      </w:r>
    </w:p>
    <w:p>
      <w:pPr>
        <w:spacing w:lineRule="auto" w:line="336" w:before="120" w:after="120"/>
        <w:ind w:firstLine="340"/>
      </w:pPr>
      <w:r>
        <w:rPr>
          <w:rFonts w:ascii="Times New Roman" w:hAnsi="Times New Roman"/>
          <w:sz w:val="22"/>
        </w:rPr>
        <w:t>Sesión Nocturna: Watch German media content (news, entertainment) y identify usage de familiar Redemittel en authentic contexts.</w:t>
      </w:r>
    </w:p>
    <w:p>
      <w:pPr>
        <w:spacing w:lineRule="auto" w:line="336" w:before="120" w:after="120"/>
        <w:ind w:firstLine="340"/>
      </w:pPr>
      <w:r>
        <w:rPr>
          <w:rFonts w:ascii="Times New Roman" w:hAnsi="Times New Roman"/>
          <w:sz w:val="22"/>
        </w:rPr>
        <w:t>Día 4: Expansion Contextual</w:t>
      </w:r>
    </w:p>
    <w:p>
      <w:pPr>
        <w:spacing w:lineRule="auto" w:line="336" w:before="120" w:after="120"/>
        <w:ind w:firstLine="340"/>
      </w:pPr>
      <w:r>
        <w:rPr>
          <w:rFonts w:ascii="Times New Roman" w:hAnsi="Times New Roman"/>
          <w:sz w:val="22"/>
        </w:rPr>
        <w:t>Sesión Matutina: Learn 20 expressions related to shopping, restaurants, y service interactions. Practice appropriate formality levels para different contexts.</w:t>
      </w:r>
    </w:p>
    <w:p>
      <w:pPr>
        <w:spacing w:lineRule="auto" w:line="336" w:before="120" w:after="120"/>
        <w:ind w:firstLine="340"/>
      </w:pPr>
      <w:r>
        <w:rPr>
          <w:rFonts w:ascii="Times New Roman" w:hAnsi="Times New Roman"/>
          <w:sz w:val="22"/>
        </w:rPr>
        <w:t>Sesión de Tarde: Conduct practical exercises using learned expressions en simulated real-world scenarios.</w:t>
      </w:r>
    </w:p>
    <w:p>
      <w:pPr>
        <w:spacing w:lineRule="auto" w:line="336" w:before="120" w:after="120"/>
        <w:ind w:firstLine="340"/>
      </w:pPr>
      <w:r>
        <w:rPr>
          <w:rFonts w:ascii="Times New Roman" w:hAnsi="Times New Roman"/>
          <w:sz w:val="22"/>
        </w:rPr>
        <w:t>Sesión Nocturna: Create mental visualizations associating cada expression con vivid personal experiences o imagined situations.</w:t>
      </w:r>
    </w:p>
    <w:p>
      <w:pPr>
        <w:spacing w:lineRule="auto" w:line="336" w:before="120" w:after="120"/>
        <w:ind w:firstLine="340"/>
      </w:pPr>
      <w:r>
        <w:rPr>
          <w:rFonts w:ascii="Times New Roman" w:hAnsi="Times New Roman"/>
          <w:sz w:val="22"/>
        </w:rPr>
        <w:t>Día 5: Cultural Integration</w:t>
      </w:r>
    </w:p>
    <w:p>
      <w:pPr>
        <w:spacing w:lineRule="auto" w:line="336" w:before="120" w:after="120"/>
        <w:ind w:firstLine="340"/>
      </w:pPr>
      <w:r>
        <w:rPr>
          <w:rFonts w:ascii="Times New Roman" w:hAnsi="Times New Roman"/>
          <w:sz w:val="22"/>
        </w:rPr>
        <w:t>Sesión Matutina: Focus on 15 culturally-specific expressions que reflect German values y perspectives. Study cultural contexts y appropriate usage patterns.</w:t>
      </w:r>
    </w:p>
    <w:p>
      <w:pPr>
        <w:spacing w:lineRule="auto" w:line="336" w:before="120" w:after="120"/>
        <w:ind w:firstLine="340"/>
      </w:pPr>
      <w:r>
        <w:rPr>
          <w:rFonts w:ascii="Times New Roman" w:hAnsi="Times New Roman"/>
          <w:sz w:val="22"/>
        </w:rPr>
        <w:t>Sesión de Tarde: Practice cultural expressions através de storytelling y personal narrative exercises.</w:t>
      </w:r>
    </w:p>
    <w:p>
      <w:pPr>
        <w:spacing w:lineRule="auto" w:line="336" w:before="120" w:after="120"/>
        <w:ind w:firstLine="340"/>
      </w:pPr>
      <w:r>
        <w:rPr>
          <w:rFonts w:ascii="Times New Roman" w:hAnsi="Times New Roman"/>
          <w:sz w:val="22"/>
        </w:rPr>
        <w:t>Sesión Nocturna: Research German cultural topics que connect to learned expressions. Read articles o watch videos providing cultural context.</w:t>
      </w:r>
    </w:p>
    <w:p>
      <w:pPr>
        <w:spacing w:lineRule="auto" w:line="336" w:before="120" w:after="120"/>
        <w:ind w:firstLine="340"/>
      </w:pPr>
      <w:r>
        <w:rPr>
          <w:rFonts w:ascii="Times New Roman" w:hAnsi="Times New Roman"/>
          <w:sz w:val="22"/>
        </w:rPr>
        <w:t>Día 6: Systematic Review y Assessment</w:t>
      </w:r>
    </w:p>
    <w:p>
      <w:pPr>
        <w:spacing w:lineRule="auto" w:line="336" w:before="120" w:after="120"/>
        <w:ind w:firstLine="340"/>
      </w:pPr>
      <w:r>
        <w:rPr>
          <w:rFonts w:ascii="Times New Roman" w:hAnsi="Times New Roman"/>
          <w:sz w:val="22"/>
        </w:rPr>
        <w:t>Sesión Matutina: Comprehensive review de all 85+ expressions learned during Week 1. Use multiple review methods including flashcards, pronunciation practice, y contextual exercises.</w:t>
      </w:r>
    </w:p>
    <w:p>
      <w:pPr>
        <w:spacing w:lineRule="auto" w:line="336" w:before="120" w:after="120"/>
        <w:ind w:firstLine="340"/>
      </w:pPr>
      <w:r>
        <w:rPr>
          <w:rFonts w:ascii="Times New Roman" w:hAnsi="Times New Roman"/>
          <w:sz w:val="22"/>
        </w:rPr>
        <w:t>Sesión de Tarde: Conduct self-assessment using standardized criteria. Identify strongest y weakest areas para targeted improvement.</w:t>
      </w:r>
    </w:p>
    <w:p>
      <w:pPr>
        <w:spacing w:lineRule="auto" w:line="336" w:before="120" w:after="120"/>
        <w:ind w:firstLine="340"/>
      </w:pPr>
      <w:r>
        <w:rPr>
          <w:rFonts w:ascii="Times New Roman" w:hAnsi="Times New Roman"/>
          <w:sz w:val="22"/>
        </w:rPr>
        <w:t>Sesión Nocturna: Plan Week 2 focusing on identified improvement areas. Set specific goals para upcoming week.</w:t>
      </w:r>
    </w:p>
    <w:p>
      <w:pPr>
        <w:spacing w:lineRule="auto" w:line="336" w:before="120" w:after="120"/>
        <w:ind w:firstLine="340"/>
      </w:pPr>
      <w:r>
        <w:rPr>
          <w:rFonts w:ascii="Times New Roman" w:hAnsi="Times New Roman"/>
          <w:sz w:val="22"/>
        </w:rPr>
        <w:t>Día 7: Integration y Reflection</w:t>
      </w:r>
    </w:p>
    <w:p>
      <w:pPr>
        <w:spacing w:lineRule="auto" w:line="336" w:before="120" w:after="120"/>
        <w:ind w:firstLine="340"/>
      </w:pPr>
      <w:r>
        <w:rPr>
          <w:rFonts w:ascii="Times New Roman" w:hAnsi="Times New Roman"/>
          <w:sz w:val="22"/>
        </w:rPr>
        <w:t>Sesión Matutina: Free practice session using any learned expressions en preferred contexts. Focus on natural, spontaneous usage.</w:t>
      </w:r>
    </w:p>
    <w:p>
      <w:pPr>
        <w:spacing w:lineRule="auto" w:line="336" w:before="120" w:after="120"/>
        <w:ind w:firstLine="340"/>
      </w:pPr>
      <w:r>
        <w:rPr>
          <w:rFonts w:ascii="Times New Roman" w:hAnsi="Times New Roman"/>
          <w:sz w:val="22"/>
        </w:rPr>
        <w:t>Sesión de Tarde: Create comprehensive mind map connecting learned expressions to personal experiences, goals, y interests.</w:t>
      </w:r>
    </w:p>
    <w:p>
      <w:pPr>
        <w:spacing w:lineRule="auto" w:line="336" w:before="120" w:after="120"/>
        <w:ind w:firstLine="340"/>
      </w:pPr>
      <w:r>
        <w:rPr>
          <w:rFonts w:ascii="Times New Roman" w:hAnsi="Times New Roman"/>
          <w:sz w:val="22"/>
        </w:rPr>
        <w:t>Sesión Nocturna: Reflect on Week 1 progress. Write analysis de learning experience y adjustments para Week 2.</w:t>
      </w:r>
    </w:p>
    <w:p>
      <w:pPr>
        <w:spacing w:lineRule="auto" w:line="336" w:before="120" w:after="120"/>
        <w:ind w:firstLine="340"/>
      </w:pPr>
      <w:r>
        <w:rPr>
          <w:rFonts w:ascii="Times New Roman" w:hAnsi="Times New Roman"/>
          <w:sz w:val="22"/>
        </w:rPr>
        <w:t>SEMANA 2: BUILDING COMPETENCE (DÍAS 8-14)</w:t>
      </w:r>
    </w:p>
    <w:p>
      <w:pPr>
        <w:spacing w:lineRule="auto" w:line="336" w:before="120" w:after="120"/>
        <w:ind w:firstLine="340"/>
      </w:pPr>
      <w:r>
        <w:rPr>
          <w:rFonts w:ascii="Times New Roman" w:hAnsi="Times New Roman"/>
          <w:sz w:val="22"/>
        </w:rPr>
        <w:t>Día 8: Advanced Daily Expressions</w:t>
      </w:r>
    </w:p>
    <w:p>
      <w:pPr>
        <w:spacing w:lineRule="auto" w:line="336" w:before="120" w:after="120"/>
        <w:ind w:firstLine="340"/>
      </w:pPr>
      <w:r>
        <w:rPr>
          <w:rFonts w:ascii="Times New Roman" w:hAnsi="Times New Roman"/>
          <w:sz w:val="22"/>
        </w:rPr>
        <w:t>Sesión Matutina: Learn 25 intermediate expressions covering complex daily situations. Focus on expressions que require contextual judgment.</w:t>
      </w:r>
    </w:p>
    <w:p>
      <w:pPr>
        <w:spacing w:lineRule="auto" w:line="336" w:before="120" w:after="120"/>
        <w:ind w:firstLine="340"/>
      </w:pPr>
      <w:r>
        <w:rPr>
          <w:rFonts w:ascii="Times New Roman" w:hAnsi="Times New Roman"/>
          <w:sz w:val="22"/>
        </w:rPr>
        <w:t>Sesión de Tarde: Practice new expressions través de extended dialogues y scenario-based exercises.</w:t>
      </w:r>
    </w:p>
    <w:p>
      <w:pPr>
        <w:spacing w:lineRule="auto" w:line="336" w:before="120" w:after="120"/>
        <w:ind w:firstLine="340"/>
      </w:pPr>
      <w:r>
        <w:rPr>
          <w:rFonts w:ascii="Times New Roman" w:hAnsi="Times New Roman"/>
          <w:sz w:val="22"/>
        </w:rPr>
        <w:t>Sesión Nocturna: Review all previously learned expressions using interleaved practice methods.</w:t>
      </w:r>
    </w:p>
    <w:p>
      <w:pPr>
        <w:spacing w:lineRule="auto" w:line="336" w:before="120" w:after="120"/>
        <w:ind w:firstLine="340"/>
      </w:pPr>
      <w:r>
        <w:rPr>
          <w:rFonts w:ascii="Times New Roman" w:hAnsi="Times New Roman"/>
          <w:sz w:val="22"/>
        </w:rPr>
        <w:t>Día 9: Professional Communication</w:t>
      </w:r>
    </w:p>
    <w:p>
      <w:pPr>
        <w:spacing w:lineRule="auto" w:line="336" w:before="120" w:after="120"/>
        <w:ind w:firstLine="340"/>
      </w:pPr>
      <w:r>
        <w:rPr>
          <w:rFonts w:ascii="Times New Roman" w:hAnsi="Times New Roman"/>
          <w:sz w:val="22"/>
        </w:rPr>
        <w:t>Sesión Matutina: Master 20 professional Redemittel for meetings, presentations, y workplace interaction.</w:t>
      </w:r>
    </w:p>
    <w:p>
      <w:pPr>
        <w:spacing w:lineRule="auto" w:line="336" w:before="120" w:after="120"/>
        <w:ind w:firstLine="340"/>
      </w:pPr>
      <w:r>
        <w:rPr>
          <w:rFonts w:ascii="Times New Roman" w:hAnsi="Times New Roman"/>
          <w:sz w:val="22"/>
        </w:rPr>
        <w:t>Sesión de Tarde: Role-play professional scenarios incorporating learned expressions.</w:t>
      </w:r>
    </w:p>
    <w:p>
      <w:pPr>
        <w:spacing w:lineRule="auto" w:line="336" w:before="120" w:after="120"/>
        <w:ind w:firstLine="340"/>
      </w:pPr>
      <w:r>
        <w:rPr>
          <w:rFonts w:ascii="Times New Roman" w:hAnsi="Times New Roman"/>
          <w:sz w:val="22"/>
        </w:rPr>
        <w:t>Sesión Nocturna: Study German business culture y professional communication norms.</w:t>
      </w:r>
    </w:p>
    <w:p>
      <w:pPr>
        <w:spacing w:lineRule="auto" w:line="336" w:before="120" w:after="120"/>
        <w:ind w:firstLine="340"/>
      </w:pPr>
      <w:r>
        <w:rPr>
          <w:rFonts w:ascii="Times New Roman" w:hAnsi="Times New Roman"/>
          <w:sz w:val="22"/>
        </w:rPr>
        <w:t>Día 10: Emotional y Social Expression</w:t>
      </w:r>
    </w:p>
    <w:p>
      <w:pPr>
        <w:spacing w:lineRule="auto" w:line="336" w:before="120" w:after="120"/>
        <w:ind w:firstLine="340"/>
      </w:pPr>
      <w:r>
        <w:rPr>
          <w:rFonts w:ascii="Times New Roman" w:hAnsi="Times New Roman"/>
          <w:sz w:val="22"/>
        </w:rPr>
        <w:t>Sesión Matutina: Learn 20 expressions for emotions, opinions, y social interaction.</w:t>
      </w:r>
    </w:p>
    <w:p>
      <w:pPr>
        <w:spacing w:lineRule="auto" w:line="336" w:before="120" w:after="120"/>
        <w:ind w:firstLine="340"/>
      </w:pPr>
      <w:r>
        <w:rPr>
          <w:rFonts w:ascii="Times New Roman" w:hAnsi="Times New Roman"/>
          <w:sz w:val="22"/>
        </w:rPr>
        <w:t>Sesión de Tarde: Practice emotional expressions through storytelling y personal sharing exercises.</w:t>
      </w:r>
    </w:p>
    <w:p>
      <w:pPr>
        <w:spacing w:lineRule="auto" w:line="336" w:before="120" w:after="120"/>
        <w:ind w:firstLine="340"/>
      </w:pPr>
      <w:r>
        <w:rPr>
          <w:rFonts w:ascii="Times New Roman" w:hAnsi="Times New Roman"/>
          <w:sz w:val="22"/>
        </w:rPr>
        <w:t>Sesión Nocturna: Analyze German approaches toward emotional expression y social interaction.</w:t>
      </w:r>
    </w:p>
    <w:p>
      <w:pPr>
        <w:spacing w:lineRule="auto" w:line="336" w:before="120" w:after="120"/>
        <w:ind w:firstLine="340"/>
      </w:pPr>
      <w:r>
        <w:rPr>
          <w:rFonts w:ascii="Times New Roman" w:hAnsi="Times New Roman"/>
          <w:sz w:val="22"/>
        </w:rPr>
        <w:t>Día 11: Complex Situations</w:t>
      </w:r>
    </w:p>
    <w:p>
      <w:pPr>
        <w:spacing w:lineRule="auto" w:line="336" w:before="120" w:after="120"/>
        <w:ind w:firstLine="340"/>
      </w:pPr>
      <w:r>
        <w:rPr>
          <w:rFonts w:ascii="Times New Roman" w:hAnsi="Times New Roman"/>
          <w:sz w:val="22"/>
        </w:rPr>
        <w:t>Sesión Matutina: Master 25 expressions for complex situations including problems, complaints, y negotiations.</w:t>
      </w:r>
    </w:p>
    <w:p>
      <w:pPr>
        <w:spacing w:lineRule="auto" w:line="336" w:before="120" w:after="120"/>
        <w:ind w:firstLine="340"/>
      </w:pPr>
      <w:r>
        <w:rPr>
          <w:rFonts w:ascii="Times New Roman" w:hAnsi="Times New Roman"/>
          <w:sz w:val="22"/>
        </w:rPr>
        <w:t>Sesión de Tarde: Practice complex expressions através de challenging scenarios y problem-solving exercises.</w:t>
      </w:r>
    </w:p>
    <w:p>
      <w:pPr>
        <w:spacing w:lineRule="auto" w:line="336" w:before="120" w:after="120"/>
        <w:ind w:firstLine="340"/>
      </w:pPr>
      <w:r>
        <w:rPr>
          <w:rFonts w:ascii="Times New Roman" w:hAnsi="Times New Roman"/>
          <w:sz w:val="22"/>
        </w:rPr>
        <w:t>Sesión Nocturna: Study German approaches toward conflict resolution y problem-solving.</w:t>
      </w:r>
    </w:p>
    <w:p>
      <w:pPr>
        <w:spacing w:lineRule="auto" w:line="336" w:before="120" w:after="120"/>
        <w:ind w:firstLine="340"/>
      </w:pPr>
      <w:r>
        <w:rPr>
          <w:rFonts w:ascii="Times New Roman" w:hAnsi="Times New Roman"/>
          <w:sz w:val="22"/>
        </w:rPr>
        <w:t>Día 12: Cultural Nuances</w:t>
      </w:r>
    </w:p>
    <w:p>
      <w:pPr>
        <w:spacing w:lineRule="auto" w:line="336" w:before="120" w:after="120"/>
        <w:ind w:firstLine="340"/>
      </w:pPr>
      <w:r>
        <w:rPr>
          <w:rFonts w:ascii="Times New Roman" w:hAnsi="Times New Roman"/>
          <w:sz w:val="22"/>
        </w:rPr>
        <w:t>Sesión Matutina: Learn 20 culturally-specific expressions including idioms y cultural references.</w:t>
      </w:r>
    </w:p>
    <w:p>
      <w:pPr>
        <w:spacing w:lineRule="auto" w:line="336" w:before="120" w:after="120"/>
        <w:ind w:firstLine="340"/>
      </w:pPr>
      <w:r>
        <w:rPr>
          <w:rFonts w:ascii="Times New Roman" w:hAnsi="Times New Roman"/>
          <w:sz w:val="22"/>
        </w:rPr>
        <w:t>Sesión de Tarde: Practice cultural expressions through cultural analysis y discussion exercises.</w:t>
      </w:r>
    </w:p>
    <w:p>
      <w:pPr>
        <w:spacing w:lineRule="auto" w:line="336" w:before="120" w:after="120"/>
        <w:ind w:firstLine="340"/>
      </w:pPr>
      <w:r>
        <w:rPr>
          <w:rFonts w:ascii="Times New Roman" w:hAnsi="Times New Roman"/>
          <w:sz w:val="22"/>
        </w:rPr>
        <w:t>Sesión Nocturna: Deep dive into German cultural topics relacionados to learned expressions.</w:t>
      </w:r>
    </w:p>
    <w:p>
      <w:pPr>
        <w:spacing w:lineRule="auto" w:line="336" w:before="120" w:after="120"/>
        <w:ind w:firstLine="340"/>
      </w:pPr>
      <w:r>
        <w:rPr>
          <w:rFonts w:ascii="Times New Roman" w:hAnsi="Times New Roman"/>
          <w:sz w:val="22"/>
        </w:rPr>
        <w:t>Día 13: Comprehensive Review</w:t>
      </w:r>
    </w:p>
    <w:p>
      <w:pPr>
        <w:spacing w:lineRule="auto" w:line="336" w:before="120" w:after="120"/>
        <w:ind w:firstLine="340"/>
      </w:pPr>
      <w:r>
        <w:rPr>
          <w:rFonts w:ascii="Times New Roman" w:hAnsi="Times New Roman"/>
          <w:sz w:val="22"/>
        </w:rPr>
        <w:t>Sesión Matutina: Review all expressions learned during Weeks 1-2 using systematic methodology.</w:t>
      </w:r>
    </w:p>
    <w:p>
      <w:pPr>
        <w:spacing w:lineRule="auto" w:line="336" w:before="120" w:after="120"/>
        <w:ind w:firstLine="340"/>
      </w:pPr>
      <w:r>
        <w:rPr>
          <w:rFonts w:ascii="Times New Roman" w:hAnsi="Times New Roman"/>
          <w:sz w:val="22"/>
        </w:rPr>
        <w:t>Sesión de Tarde: Assessment de progress using standardized measures y self-evaluation tools.</w:t>
      </w:r>
    </w:p>
    <w:p>
      <w:pPr>
        <w:spacing w:lineRule="auto" w:line="336" w:before="120" w:after="120"/>
        <w:ind w:firstLine="340"/>
      </w:pPr>
      <w:r>
        <w:rPr>
          <w:rFonts w:ascii="Times New Roman" w:hAnsi="Times New Roman"/>
          <w:sz w:val="22"/>
        </w:rPr>
        <w:t>Sesión Nocturna: Identify areas requiring additional focus para Week 3.</w:t>
      </w:r>
    </w:p>
    <w:p>
      <w:pPr>
        <w:spacing w:lineRule="auto" w:line="336" w:before="120" w:after="120"/>
        <w:ind w:firstLine="340"/>
      </w:pPr>
      <w:r>
        <w:rPr>
          <w:rFonts w:ascii="Times New Roman" w:hAnsi="Times New Roman"/>
          <w:sz w:val="22"/>
        </w:rPr>
        <w:t>Día 14: Integration y Planning</w:t>
      </w:r>
    </w:p>
    <w:p>
      <w:pPr>
        <w:spacing w:lineRule="auto" w:line="336" w:before="120" w:after="120"/>
        <w:ind w:firstLine="340"/>
      </w:pPr>
      <w:r>
        <w:rPr>
          <w:rFonts w:ascii="Times New Roman" w:hAnsi="Times New Roman"/>
          <w:sz w:val="22"/>
        </w:rPr>
        <w:t>Sesión Matutina: Free practice focusing on natural integration de all learned expressions.</w:t>
      </w:r>
    </w:p>
    <w:p>
      <w:pPr>
        <w:spacing w:lineRule="auto" w:line="336" w:before="120" w:after="120"/>
        <w:ind w:firstLine="340"/>
      </w:pPr>
      <w:r>
        <w:rPr>
          <w:rFonts w:ascii="Times New Roman" w:hAnsi="Times New Roman"/>
          <w:sz w:val="22"/>
        </w:rPr>
        <w:t>Sesión de Tarde: Create personal usage plan incorporating learned Redemittel into daily communication.</w:t>
      </w:r>
    </w:p>
    <w:p>
      <w:pPr>
        <w:spacing w:lineRule="auto" w:line="336" w:before="120" w:after="120"/>
        <w:ind w:firstLine="340"/>
      </w:pPr>
      <w:r>
        <w:rPr>
          <w:rFonts w:ascii="Times New Roman" w:hAnsi="Times New Roman"/>
          <w:sz w:val="22"/>
        </w:rPr>
        <w:t>Sesión Nocturna: Plan Week 3 activities y set specific goals para advanced application.</w:t>
      </w:r>
    </w:p>
    <w:p>
      <w:pPr>
        <w:spacing w:lineRule="auto" w:line="336" w:before="120" w:after="120"/>
        <w:ind w:firstLine="340"/>
      </w:pPr>
      <w:r>
        <w:rPr>
          <w:rFonts w:ascii="Times New Roman" w:hAnsi="Times New Roman"/>
          <w:sz w:val="22"/>
        </w:rPr>
        <w:t>SEMANA 3: ADVANCED APPLICATION (DÍAS 15-21)</w:t>
      </w:r>
    </w:p>
    <w:p>
      <w:pPr>
        <w:spacing w:lineRule="auto" w:line="336" w:before="120" w:after="120"/>
        <w:ind w:firstLine="340"/>
      </w:pPr>
      <w:r>
        <w:rPr>
          <w:rFonts w:ascii="Times New Roman" w:hAnsi="Times New Roman"/>
          <w:sz w:val="22"/>
        </w:rPr>
        <w:t>Día 15: Specialized Vocabulary</w:t>
      </w:r>
    </w:p>
    <w:p>
      <w:pPr>
        <w:spacing w:lineRule="auto" w:line="336" w:before="120" w:after="120"/>
        <w:ind w:firstLine="340"/>
      </w:pPr>
      <w:r>
        <w:rPr>
          <w:rFonts w:ascii="Times New Roman" w:hAnsi="Times New Roman"/>
          <w:sz w:val="22"/>
        </w:rPr>
        <w:t>Sesión Matutina: Learn 25 specialized expressions for specific interests, hobbies, o professional areas.</w:t>
      </w:r>
    </w:p>
    <w:p>
      <w:pPr>
        <w:spacing w:lineRule="auto" w:line="336" w:before="120" w:after="120"/>
        <w:ind w:firstLine="340"/>
      </w:pPr>
      <w:r>
        <w:rPr>
          <w:rFonts w:ascii="Times New Roman" w:hAnsi="Times New Roman"/>
          <w:sz w:val="22"/>
        </w:rPr>
        <w:t>Sesión de Tarde: Practice specialized expressions through detailed discussions y presentations.</w:t>
      </w:r>
    </w:p>
    <w:p>
      <w:pPr>
        <w:spacing w:lineRule="auto" w:line="336" w:before="120" w:after="120"/>
        <w:ind w:firstLine="340"/>
      </w:pPr>
      <w:r>
        <w:rPr>
          <w:rFonts w:ascii="Times New Roman" w:hAnsi="Times New Roman"/>
          <w:sz w:val="22"/>
        </w:rPr>
        <w:t>Sesión Nocturna: Research specialized German communities o publications related to personal interests.</w:t>
      </w:r>
    </w:p>
    <w:p>
      <w:pPr>
        <w:spacing w:lineRule="auto" w:line="336" w:before="120" w:after="120"/>
        <w:ind w:firstLine="340"/>
      </w:pPr>
      <w:r>
        <w:rPr>
          <w:rFonts w:ascii="Times New Roman" w:hAnsi="Times New Roman"/>
          <w:sz w:val="22"/>
        </w:rPr>
        <w:t>Día 16: Advanced Grammar Integration</w:t>
      </w:r>
    </w:p>
    <w:p>
      <w:pPr>
        <w:spacing w:lineRule="auto" w:line="336" w:before="120" w:after="120"/>
        <w:ind w:firstLine="340"/>
      </w:pPr>
      <w:r>
        <w:rPr>
          <w:rFonts w:ascii="Times New Roman" w:hAnsi="Times New Roman"/>
          <w:sz w:val="22"/>
        </w:rPr>
        <w:t>Sesión Matutina: Focus on 20 expressions requiring advanced grammatical structures o complex syntax.</w:t>
      </w:r>
    </w:p>
    <w:p>
      <w:pPr>
        <w:spacing w:lineRule="auto" w:line="336" w:before="120" w:after="120"/>
        <w:ind w:firstLine="340"/>
      </w:pPr>
      <w:r>
        <w:rPr>
          <w:rFonts w:ascii="Times New Roman" w:hAnsi="Times New Roman"/>
          <w:sz w:val="22"/>
        </w:rPr>
        <w:t>Sesión de Tarde: Practice advanced expressions through complex communicative tasks.</w:t>
      </w:r>
    </w:p>
    <w:p>
      <w:pPr>
        <w:spacing w:lineRule="auto" w:line="336" w:before="120" w:after="120"/>
        <w:ind w:firstLine="340"/>
      </w:pPr>
      <w:r>
        <w:rPr>
          <w:rFonts w:ascii="Times New Roman" w:hAnsi="Times New Roman"/>
          <w:sz w:val="22"/>
        </w:rPr>
        <w:t>Sesión Nocturna: Study advanced German grammar concepts related to learned expressions.</w:t>
      </w:r>
    </w:p>
    <w:p>
      <w:pPr>
        <w:spacing w:lineRule="auto" w:line="336" w:before="120" w:after="120"/>
        <w:ind w:firstLine="340"/>
      </w:pPr>
      <w:r>
        <w:rPr>
          <w:rFonts w:ascii="Times New Roman" w:hAnsi="Times New Roman"/>
          <w:sz w:val="22"/>
        </w:rPr>
        <w:t>Día 17: Regional Variations</w:t>
      </w:r>
    </w:p>
    <w:p>
      <w:pPr>
        <w:spacing w:lineRule="auto" w:line="336" w:before="120" w:after="120"/>
        <w:ind w:firstLine="340"/>
      </w:pPr>
      <w:r>
        <w:rPr>
          <w:rFonts w:ascii="Times New Roman" w:hAnsi="Times New Roman"/>
          <w:sz w:val="22"/>
        </w:rPr>
        <w:t>Sesión Matutina: Learn 20 expressions showing regional variation across German-speaking countries.</w:t>
      </w:r>
    </w:p>
    <w:p>
      <w:pPr>
        <w:spacing w:lineRule="auto" w:line="336" w:before="120" w:after="120"/>
        <w:ind w:firstLine="340"/>
      </w:pPr>
      <w:r>
        <w:rPr>
          <w:rFonts w:ascii="Times New Roman" w:hAnsi="Times New Roman"/>
          <w:sz w:val="22"/>
        </w:rPr>
        <w:t>Sesión de Tarde: Practice regional expressions y study appropriate usage contexts.</w:t>
      </w:r>
    </w:p>
    <w:p>
      <w:pPr>
        <w:spacing w:lineRule="auto" w:line="336" w:before="120" w:after="120"/>
        <w:ind w:firstLine="340"/>
      </w:pPr>
      <w:r>
        <w:rPr>
          <w:rFonts w:ascii="Times New Roman" w:hAnsi="Times New Roman"/>
          <w:sz w:val="22"/>
        </w:rPr>
        <w:t>Sesión Nocturna: Research regional German cultures y linguistic diversity.</w:t>
      </w:r>
    </w:p>
    <w:p>
      <w:pPr>
        <w:spacing w:lineRule="auto" w:line="336" w:before="120" w:after="120"/>
        <w:ind w:firstLine="340"/>
      </w:pPr>
      <w:r>
        <w:rPr>
          <w:rFonts w:ascii="Times New Roman" w:hAnsi="Times New Roman"/>
          <w:sz w:val="22"/>
        </w:rPr>
        <w:t>Día 18: Formal y Academic Expression</w:t>
      </w:r>
    </w:p>
    <w:p>
      <w:pPr>
        <w:spacing w:lineRule="auto" w:line="336" w:before="120" w:after="120"/>
        <w:ind w:firstLine="340"/>
      </w:pPr>
      <w:r>
        <w:rPr>
          <w:rFonts w:ascii="Times New Roman" w:hAnsi="Times New Roman"/>
          <w:sz w:val="22"/>
        </w:rPr>
        <w:t>Sesión Matutina: Master 25 formal y academic expressions for sophisticated communication.</w:t>
      </w:r>
    </w:p>
    <w:p>
      <w:pPr>
        <w:spacing w:lineRule="auto" w:line="336" w:before="120" w:after="120"/>
        <w:ind w:firstLine="340"/>
      </w:pPr>
      <w:r>
        <w:rPr>
          <w:rFonts w:ascii="Times New Roman" w:hAnsi="Times New Roman"/>
          <w:sz w:val="22"/>
        </w:rPr>
        <w:t>Sesión de Tarde: Practice formal expressions through academic discussions y formal presentations.</w:t>
      </w:r>
    </w:p>
    <w:p>
      <w:pPr>
        <w:spacing w:lineRule="auto" w:line="336" w:before="120" w:after="120"/>
        <w:ind w:firstLine="340"/>
      </w:pPr>
      <w:r>
        <w:rPr>
          <w:rFonts w:ascii="Times New Roman" w:hAnsi="Times New Roman"/>
          <w:sz w:val="22"/>
        </w:rPr>
        <w:t>Sesión Nocturna: Study German academic culture y formal communication protocols.</w:t>
      </w:r>
    </w:p>
    <w:p>
      <w:pPr>
        <w:spacing w:lineRule="auto" w:line="336" w:before="120" w:after="120"/>
        <w:ind w:firstLine="340"/>
      </w:pPr>
      <w:r>
        <w:rPr>
          <w:rFonts w:ascii="Times New Roman" w:hAnsi="Times New Roman"/>
          <w:sz w:val="22"/>
        </w:rPr>
        <w:t>Día 19: Creative y Artistic Expression</w:t>
      </w:r>
    </w:p>
    <w:p>
      <w:pPr>
        <w:spacing w:lineRule="auto" w:line="336" w:before="120" w:after="120"/>
        <w:ind w:firstLine="340"/>
      </w:pPr>
      <w:r>
        <w:rPr>
          <w:rFonts w:ascii="Times New Roman" w:hAnsi="Times New Roman"/>
          <w:sz w:val="22"/>
        </w:rPr>
        <w:t>Sesión Matutina: Learn 20 expressions related to creativity, arts, y personal expression.</w:t>
      </w:r>
    </w:p>
    <w:p>
      <w:pPr>
        <w:spacing w:lineRule="auto" w:line="336" w:before="120" w:after="120"/>
        <w:ind w:firstLine="340"/>
      </w:pPr>
      <w:r>
        <w:rPr>
          <w:rFonts w:ascii="Times New Roman" w:hAnsi="Times New Roman"/>
          <w:sz w:val="22"/>
        </w:rPr>
        <w:t>Sesión de Tarde: Practice creative expressions through artistic projects y creative writing.</w:t>
      </w:r>
    </w:p>
    <w:p>
      <w:pPr>
        <w:spacing w:lineRule="auto" w:line="336" w:before="120" w:after="120"/>
        <w:ind w:firstLine="340"/>
      </w:pPr>
      <w:r>
        <w:rPr>
          <w:rFonts w:ascii="Times New Roman" w:hAnsi="Times New Roman"/>
          <w:sz w:val="22"/>
        </w:rPr>
        <w:t>Sesión Nocturna: Explore German arts y culture scenes.</w:t>
      </w:r>
    </w:p>
    <w:p>
      <w:pPr>
        <w:spacing w:lineRule="auto" w:line="336" w:before="120" w:after="120"/>
        <w:ind w:firstLine="340"/>
      </w:pPr>
      <w:r>
        <w:rPr>
          <w:rFonts w:ascii="Times New Roman" w:hAnsi="Times New Roman"/>
          <w:sz w:val="22"/>
        </w:rPr>
        <w:t>Día 20: Technology y Modern Life</w:t>
      </w:r>
    </w:p>
    <w:p>
      <w:pPr>
        <w:spacing w:lineRule="auto" w:line="336" w:before="120" w:after="120"/>
        <w:ind w:firstLine="340"/>
      </w:pPr>
      <w:r>
        <w:rPr>
          <w:rFonts w:ascii="Times New Roman" w:hAnsi="Times New Roman"/>
          <w:sz w:val="22"/>
        </w:rPr>
        <w:t>Sesión Matutina: Master 25 expressions related to technology, social media, y contemporary issues.</w:t>
      </w:r>
    </w:p>
    <w:p>
      <w:pPr>
        <w:spacing w:lineRule="auto" w:line="336" w:before="120" w:after="120"/>
        <w:ind w:firstLine="340"/>
      </w:pPr>
      <w:r>
        <w:rPr>
          <w:rFonts w:ascii="Times New Roman" w:hAnsi="Times New Roman"/>
          <w:sz w:val="22"/>
        </w:rPr>
        <w:t>Sesión de Tarde: Practice modern expressions através de current events discussions y technology-related communication.</w:t>
      </w:r>
    </w:p>
    <w:p>
      <w:pPr>
        <w:spacing w:lineRule="auto" w:line="336" w:before="120" w:after="120"/>
        <w:ind w:firstLine="340"/>
      </w:pPr>
      <w:r>
        <w:rPr>
          <w:rFonts w:ascii="Times New Roman" w:hAnsi="Times New Roman"/>
          <w:sz w:val="22"/>
        </w:rPr>
        <w:t>Sesión Nocturna: Study contemporary German society y technological adoption.</w:t>
      </w:r>
    </w:p>
    <w:p>
      <w:pPr>
        <w:spacing w:lineRule="auto" w:line="336" w:before="120" w:after="120"/>
        <w:ind w:firstLine="340"/>
      </w:pPr>
      <w:r>
        <w:rPr>
          <w:rFonts w:ascii="Times New Roman" w:hAnsi="Times New Roman"/>
          <w:sz w:val="22"/>
        </w:rPr>
        <w:t>Día 21: Comprehensive Integration</w:t>
      </w:r>
    </w:p>
    <w:p>
      <w:pPr>
        <w:spacing w:lineRule="auto" w:line="336" w:before="120" w:after="120"/>
        <w:ind w:firstLine="340"/>
      </w:pPr>
      <w:r>
        <w:rPr>
          <w:rFonts w:ascii="Times New Roman" w:hAnsi="Times New Roman"/>
          <w:sz w:val="22"/>
        </w:rPr>
        <w:t>Sesión Matutina: Comprehensive review de all expressions learned to date using advanced assessment methods.</w:t>
      </w:r>
    </w:p>
    <w:p>
      <w:pPr>
        <w:spacing w:lineRule="auto" w:line="336" w:before="120" w:after="120"/>
        <w:ind w:firstLine="340"/>
      </w:pPr>
      <w:r>
        <w:rPr>
          <w:rFonts w:ascii="Times New Roman" w:hAnsi="Times New Roman"/>
          <w:sz w:val="22"/>
        </w:rPr>
        <w:t>Sesión de Tarde: Complex communication challenges requiring integration de multiple expression categories.</w:t>
      </w:r>
    </w:p>
    <w:p>
      <w:pPr>
        <w:spacing w:lineRule="auto" w:line="336" w:before="120" w:after="120"/>
        <w:ind w:firstLine="340"/>
      </w:pPr>
      <w:r>
        <w:rPr>
          <w:rFonts w:ascii="Times New Roman" w:hAnsi="Times New Roman"/>
          <w:sz w:val="22"/>
        </w:rPr>
        <w:t>Sesión Nocturna: Reflection y planning para final week de mastery development.</w:t>
      </w:r>
    </w:p>
    <w:p>
      <w:pPr>
        <w:spacing w:lineRule="auto" w:line="336" w:before="120" w:after="120"/>
        <w:ind w:firstLine="340"/>
      </w:pPr>
      <w:r>
        <w:rPr>
          <w:rFonts w:ascii="Times New Roman" w:hAnsi="Times New Roman"/>
          <w:sz w:val="22"/>
        </w:rPr>
        <w:t>SEMANA 4: MASTERY Y AUTONOMY (DÍAS 22-28)</w:t>
      </w:r>
    </w:p>
    <w:p>
      <w:pPr>
        <w:spacing w:lineRule="auto" w:line="336" w:before="120" w:after="120"/>
        <w:ind w:firstLine="340"/>
      </w:pPr>
      <w:r>
        <w:rPr>
          <w:rFonts w:ascii="Times New Roman" w:hAnsi="Times New Roman"/>
          <w:sz w:val="22"/>
        </w:rPr>
        <w:t>Día 22: Autonomous Application</w:t>
      </w:r>
    </w:p>
    <w:p>
      <w:pPr>
        <w:spacing w:lineRule="auto" w:line="336" w:before="120" w:after="120"/>
        <w:ind w:firstLine="340"/>
      </w:pPr>
      <w:r>
        <w:rPr>
          <w:rFonts w:ascii="Times New Roman" w:hAnsi="Times New Roman"/>
          <w:sz w:val="22"/>
        </w:rPr>
        <w:t>Sesión Matutina: Independent learning de remaining expressions focusing on personal interests y needs.</w:t>
      </w:r>
    </w:p>
    <w:p>
      <w:pPr>
        <w:spacing w:lineRule="auto" w:line="336" w:before="120" w:after="120"/>
        <w:ind w:firstLine="340"/>
      </w:pPr>
      <w:r>
        <w:rPr>
          <w:rFonts w:ascii="Times New Roman" w:hAnsi="Times New Roman"/>
          <w:sz w:val="22"/>
        </w:rPr>
        <w:t>Sesión de Tarde: Autonomous practice through self-directed communicative activities.</w:t>
      </w:r>
    </w:p>
    <w:p>
      <w:pPr>
        <w:spacing w:lineRule="auto" w:line="336" w:before="120" w:after="120"/>
        <w:ind w:firstLine="340"/>
      </w:pPr>
      <w:r>
        <w:rPr>
          <w:rFonts w:ascii="Times New Roman" w:hAnsi="Times New Roman"/>
          <w:sz w:val="22"/>
        </w:rPr>
        <w:t>Sesión Nocturna: Self-assessment y adjustment de learning strategies.</w:t>
      </w:r>
    </w:p>
    <w:p>
      <w:pPr>
        <w:spacing w:lineRule="auto" w:line="336" w:before="120" w:after="120"/>
        <w:ind w:firstLine="340"/>
      </w:pPr>
      <w:r>
        <w:rPr>
          <w:rFonts w:ascii="Times New Roman" w:hAnsi="Times New Roman"/>
          <w:sz w:val="22"/>
        </w:rPr>
        <w:t>Día 23: Real-World Integration</w:t>
      </w:r>
    </w:p>
    <w:p>
      <w:pPr>
        <w:spacing w:lineRule="auto" w:line="336" w:before="120" w:after="120"/>
        <w:ind w:firstLine="340"/>
      </w:pPr>
      <w:r>
        <w:rPr>
          <w:rFonts w:ascii="Times New Roman" w:hAnsi="Times New Roman"/>
          <w:sz w:val="22"/>
        </w:rPr>
        <w:t>Sesión Matutina: Apply learned expressions en authentic communication contexts including emails, phone calls, o in-person interactions.</w:t>
      </w:r>
    </w:p>
    <w:p>
      <w:pPr>
        <w:spacing w:lineRule="auto" w:line="336" w:before="120" w:after="120"/>
        <w:ind w:firstLine="340"/>
      </w:pPr>
      <w:r>
        <w:rPr>
          <w:rFonts w:ascii="Times New Roman" w:hAnsi="Times New Roman"/>
          <w:sz w:val="22"/>
        </w:rPr>
        <w:t>Sesión de Tarde: Seek feedback from native speakers sobre naturalness y appropriateness de expression usage.</w:t>
      </w:r>
    </w:p>
    <w:p>
      <w:pPr>
        <w:spacing w:lineRule="auto" w:line="336" w:before="120" w:after="120"/>
        <w:ind w:firstLine="340"/>
      </w:pPr>
      <w:r>
        <w:rPr>
          <w:rFonts w:ascii="Times New Roman" w:hAnsi="Times New Roman"/>
          <w:sz w:val="22"/>
        </w:rPr>
        <w:t>Sesión Nocturna: Analyze feedback y plan improvements.</w:t>
      </w:r>
    </w:p>
    <w:p>
      <w:pPr>
        <w:spacing w:lineRule="auto" w:line="336" w:before="120" w:after="120"/>
        <w:ind w:firstLine="340"/>
      </w:pPr>
      <w:r>
        <w:rPr>
          <w:rFonts w:ascii="Times New Roman" w:hAnsi="Times New Roman"/>
          <w:sz w:val="22"/>
        </w:rPr>
        <w:t>Día 24: Advanced Cultural Navigation</w:t>
      </w:r>
    </w:p>
    <w:p>
      <w:pPr>
        <w:spacing w:lineRule="auto" w:line="336" w:before="120" w:after="120"/>
        <w:ind w:firstLine="340"/>
      </w:pPr>
      <w:r>
        <w:rPr>
          <w:rFonts w:ascii="Times New Roman" w:hAnsi="Times New Roman"/>
          <w:sz w:val="22"/>
        </w:rPr>
        <w:t>Sesión Matutina: Practice expression usage en culturally sensitive situations requiring sophisticated judgment.</w:t>
      </w:r>
    </w:p>
    <w:p>
      <w:pPr>
        <w:spacing w:lineRule="auto" w:line="336" w:before="120" w:after="120"/>
        <w:ind w:firstLine="340"/>
      </w:pPr>
      <w:r>
        <w:rPr>
          <w:rFonts w:ascii="Times New Roman" w:hAnsi="Times New Roman"/>
          <w:sz w:val="22"/>
        </w:rPr>
        <w:t>Sesión de Tarde: Engage en cultural discussions requiring nuanced expression usage.</w:t>
      </w:r>
    </w:p>
    <w:p>
      <w:pPr>
        <w:spacing w:lineRule="auto" w:line="336" w:before="120" w:after="120"/>
        <w:ind w:firstLine="340"/>
      </w:pPr>
      <w:r>
        <w:rPr>
          <w:rFonts w:ascii="Times New Roman" w:hAnsi="Times New Roman"/>
          <w:sz w:val="22"/>
        </w:rPr>
        <w:t>Sesión Nocturna: Deep cultural analysis y reflection sobre personal integration progress.</w:t>
      </w:r>
    </w:p>
    <w:p>
      <w:pPr>
        <w:spacing w:lineRule="auto" w:line="336" w:before="120" w:after="120"/>
        <w:ind w:firstLine="340"/>
      </w:pPr>
      <w:r>
        <w:rPr>
          <w:rFonts w:ascii="Times New Roman" w:hAnsi="Times New Roman"/>
          <w:sz w:val="22"/>
        </w:rPr>
        <w:t>Día 25: Professional Application</w:t>
      </w:r>
    </w:p>
    <w:p>
      <w:pPr>
        <w:spacing w:lineRule="auto" w:line="336" w:before="120" w:after="120"/>
        <w:ind w:firstLine="340"/>
      </w:pPr>
      <w:r>
        <w:rPr>
          <w:rFonts w:ascii="Times New Roman" w:hAnsi="Times New Roman"/>
          <w:sz w:val="22"/>
        </w:rPr>
        <w:t>Sesión Matutina: Apply expressions en professional contexts requiring sophisticated communication skills.</w:t>
      </w:r>
    </w:p>
    <w:p>
      <w:pPr>
        <w:spacing w:lineRule="auto" w:line="336" w:before="120" w:after="120"/>
        <w:ind w:firstLine="340"/>
      </w:pPr>
      <w:r>
        <w:rPr>
          <w:rFonts w:ascii="Times New Roman" w:hAnsi="Times New Roman"/>
          <w:sz w:val="22"/>
        </w:rPr>
        <w:t>Sesión de Tarde: Seek professional feedback on expression usage y communicative effectiveness.</w:t>
      </w:r>
    </w:p>
    <w:p>
      <w:pPr>
        <w:spacing w:lineRule="auto" w:line="336" w:before="120" w:after="120"/>
        <w:ind w:firstLine="340"/>
      </w:pPr>
      <w:r>
        <w:rPr>
          <w:rFonts w:ascii="Times New Roman" w:hAnsi="Times New Roman"/>
          <w:sz w:val="22"/>
        </w:rPr>
        <w:t>Sesión Nocturna: Analyze professional communication success y plan improvements.</w:t>
      </w:r>
    </w:p>
    <w:p>
      <w:pPr>
        <w:spacing w:lineRule="auto" w:line="336" w:before="120" w:after="120"/>
        <w:ind w:firstLine="340"/>
      </w:pPr>
      <w:r>
        <w:rPr>
          <w:rFonts w:ascii="Times New Roman" w:hAnsi="Times New Roman"/>
          <w:sz w:val="22"/>
        </w:rPr>
        <w:t>Día 26: Creative Integration</w:t>
      </w:r>
    </w:p>
    <w:p>
      <w:pPr>
        <w:spacing w:lineRule="auto" w:line="336" w:before="120" w:after="120"/>
        <w:ind w:firstLine="340"/>
      </w:pPr>
      <w:r>
        <w:rPr>
          <w:rFonts w:ascii="Times New Roman" w:hAnsi="Times New Roman"/>
          <w:sz w:val="22"/>
        </w:rPr>
        <w:t>Sesión Matutina: Create original content (stories, presentations, discussions) incorporating learned expressions.</w:t>
      </w:r>
    </w:p>
    <w:p>
      <w:pPr>
        <w:spacing w:lineRule="auto" w:line="336" w:before="120" w:after="120"/>
        <w:ind w:firstLine="340"/>
      </w:pPr>
      <w:r>
        <w:rPr>
          <w:rFonts w:ascii="Times New Roman" w:hAnsi="Times New Roman"/>
          <w:sz w:val="22"/>
        </w:rPr>
        <w:t>Sesión de Tarde: Share creative work con others y seek feedback on naturalness y effectiveness.</w:t>
      </w:r>
    </w:p>
    <w:p>
      <w:pPr>
        <w:spacing w:lineRule="auto" w:line="336" w:before="120" w:after="120"/>
        <w:ind w:firstLine="340"/>
      </w:pPr>
      <w:r>
        <w:rPr>
          <w:rFonts w:ascii="Times New Roman" w:hAnsi="Times New Roman"/>
          <w:sz w:val="22"/>
        </w:rPr>
        <w:t>Sesión Nocturna: Reflect on creative expression capabilities y personal growth.</w:t>
      </w:r>
    </w:p>
    <w:p>
      <w:pPr>
        <w:spacing w:lineRule="auto" w:line="336" w:before="120" w:after="120"/>
        <w:ind w:firstLine="340"/>
      </w:pPr>
      <w:r>
        <w:rPr>
          <w:rFonts w:ascii="Times New Roman" w:hAnsi="Times New Roman"/>
          <w:sz w:val="22"/>
        </w:rPr>
        <w:t>Día 27: Comprehensive Assessment</w:t>
      </w:r>
    </w:p>
    <w:p>
      <w:pPr>
        <w:spacing w:lineRule="auto" w:line="336" w:before="120" w:after="120"/>
        <w:ind w:firstLine="340"/>
      </w:pPr>
      <w:r>
        <w:rPr>
          <w:rFonts w:ascii="Times New Roman" w:hAnsi="Times New Roman"/>
          <w:sz w:val="22"/>
        </w:rPr>
        <w:t>Sesión Matutina: Final comprehensive assessment de all 500 expressions using standardized evaluation criteria.</w:t>
      </w:r>
    </w:p>
    <w:p>
      <w:pPr>
        <w:spacing w:lineRule="auto" w:line="336" w:before="120" w:after="120"/>
        <w:ind w:firstLine="340"/>
      </w:pPr>
      <w:r>
        <w:rPr>
          <w:rFonts w:ascii="Times New Roman" w:hAnsi="Times New Roman"/>
          <w:sz w:val="22"/>
        </w:rPr>
        <w:t>Sesión de Tarde: Record final speaking sample para comparison con Day 1 baseline.</w:t>
      </w:r>
    </w:p>
    <w:p>
      <w:pPr>
        <w:spacing w:lineRule="auto" w:line="336" w:before="120" w:after="120"/>
        <w:ind w:firstLine="340"/>
      </w:pPr>
      <w:r>
        <w:rPr>
          <w:rFonts w:ascii="Times New Roman" w:hAnsi="Times New Roman"/>
          <w:sz w:val="22"/>
        </w:rPr>
        <w:t>Sesión Nocturna: Analyze progress y identify ongoing learning priorities.</w:t>
      </w:r>
    </w:p>
    <w:p>
      <w:pPr>
        <w:spacing w:lineRule="auto" w:line="336" w:before="120" w:after="120"/>
        <w:ind w:firstLine="340"/>
      </w:pPr>
      <w:r>
        <w:rPr>
          <w:rFonts w:ascii="Times New Roman" w:hAnsi="Times New Roman"/>
          <w:sz w:val="22"/>
        </w:rPr>
        <w:t>Día 28: Mastery Demonstration</w:t>
      </w:r>
    </w:p>
    <w:p>
      <w:pPr>
        <w:spacing w:lineRule="auto" w:line="336" w:before="120" w:after="120"/>
        <w:ind w:firstLine="340"/>
      </w:pPr>
      <w:r>
        <w:rPr>
          <w:rFonts w:ascii="Times New Roman" w:hAnsi="Times New Roman"/>
          <w:sz w:val="22"/>
        </w:rPr>
        <w:t>Sesión Matutina: Demonstrate mastery attraverso complex communicative tasks requiring sophisticated expression usage.</w:t>
      </w:r>
    </w:p>
    <w:p>
      <w:pPr>
        <w:spacing w:lineRule="auto" w:line="336" w:before="120" w:after="120"/>
        <w:ind w:firstLine="340"/>
      </w:pPr>
      <w:r>
        <w:rPr>
          <w:rFonts w:ascii="Times New Roman" w:hAnsi="Times New Roman"/>
          <w:sz w:val="22"/>
        </w:rPr>
        <w:t>Sesión de Tarde: Present learning journey y achievements to language community o study group.</w:t>
      </w:r>
    </w:p>
    <w:p>
      <w:pPr>
        <w:spacing w:lineRule="auto" w:line="336" w:before="120" w:after="120"/>
        <w:ind w:firstLine="340"/>
      </w:pPr>
      <w:r>
        <w:rPr>
          <w:rFonts w:ascii="Times New Roman" w:hAnsi="Times New Roman"/>
          <w:sz w:val="22"/>
        </w:rPr>
        <w:t>Sesión Nocturna: Celebrate achievements y plan long-term maintenance strategies.</w:t>
      </w:r>
    </w:p>
    <w:p>
      <w:pPr>
        <w:spacing w:lineRule="auto" w:line="336" w:before="120" w:after="120"/>
        <w:ind w:firstLine="340"/>
      </w:pPr>
      <w:r>
        <w:rPr>
          <w:rFonts w:ascii="Times New Roman" w:hAnsi="Times New Roman"/>
          <w:sz w:val="22"/>
        </w:rPr>
        <w:t>DÍAS 29-30: CONSOLIDACIÓN Y PLANIFICACIÓN FUTURA</w:t>
      </w:r>
    </w:p>
    <w:p>
      <w:pPr>
        <w:spacing w:lineRule="auto" w:line="336" w:before="120" w:after="120"/>
        <w:ind w:firstLine="340"/>
      </w:pPr>
      <w:r>
        <w:rPr>
          <w:rFonts w:ascii="Times New Roman" w:hAnsi="Times New Roman"/>
          <w:sz w:val="22"/>
        </w:rPr>
        <w:t>Día 29: Long-Term Strategy Development</w:t>
      </w:r>
    </w:p>
    <w:p>
      <w:pPr>
        <w:spacing w:lineRule="auto" w:line="336" w:before="120" w:after="120"/>
        <w:ind w:firstLine="340"/>
      </w:pPr>
      <w:r>
        <w:rPr>
          <w:rFonts w:ascii="Times New Roman" w:hAnsi="Times New Roman"/>
          <w:sz w:val="22"/>
        </w:rPr>
        <w:t>Sesión Completa: Develop comprehensive long-term plan para maintaining y expanding Redemittel competence. Create systematic review schedule, identify ongoing learning resources, y establish accountability measures.</w:t>
      </w:r>
    </w:p>
    <w:p>
      <w:pPr>
        <w:spacing w:lineRule="auto" w:line="336" w:before="120" w:after="120"/>
        <w:ind w:firstLine="340"/>
      </w:pPr>
      <w:r>
        <w:rPr>
          <w:rFonts w:ascii="Times New Roman" w:hAnsi="Times New Roman"/>
          <w:sz w:val="22"/>
        </w:rPr>
        <w:t>Día 30: Integration y Commitment</w:t>
      </w:r>
    </w:p>
    <w:p>
      <w:pPr>
        <w:spacing w:lineRule="auto" w:line="336" w:before="120" w:after="120"/>
        <w:ind w:firstLine="340"/>
      </w:pPr>
      <w:r>
        <w:rPr>
          <w:rFonts w:ascii="Times New Roman" w:hAnsi="Times New Roman"/>
          <w:sz w:val="22"/>
        </w:rPr>
        <w:t>Sesión Completa: Final integration activities y formal commitment to ongoing German language development. Establish connections con German language communities y plan continued cultural integration activities.</w:t>
      </w:r>
    </w:p>
    <w:p>
      <w:pPr>
        <w:spacing w:lineRule="auto" w:line="336" w:before="120" w:after="120"/>
        <w:ind w:firstLine="340"/>
      </w:pPr>
      <w:r>
        <w:rPr>
          <w:rFonts w:ascii="Times New Roman" w:hAnsi="Times New Roman"/>
          <w:sz w:val="22"/>
        </w:rPr>
        <w:t>CONCLUSIÓN: TU NUEVO NIVEL DE FLUIDEZ EN ALEMÁN</w:t>
      </w:r>
    </w:p>
    <w:p>
      <w:pPr>
        <w:spacing w:lineRule="auto" w:line="336" w:before="120" w:after="120"/>
        <w:ind w:firstLine="340"/>
      </w:pPr>
      <w:r>
        <w:rPr>
          <w:rFonts w:ascii="Times New Roman" w:hAnsi="Times New Roman"/>
          <w:sz w:val="22"/>
        </w:rPr>
        <w:t>El journey através de 500 Redemittel alemanes represents más que simple vocabulary acquisition; constituye una transformación fundamental en tu capacidad para participation authentically en German culture y communication. Durante estas páginas, has developed not merely linguistic tools, pero cultural keys que unlock previously inaccessible dimensions de German thought, humor, y social interaction.</w:t>
      </w:r>
    </w:p>
    <w:p>
      <w:pPr>
        <w:spacing w:lineRule="auto" w:line="336" w:before="120" w:after="120"/>
        <w:ind w:firstLine="340"/>
      </w:pPr>
      <w:r>
        <w:rPr>
          <w:rFonts w:ascii="Times New Roman" w:hAnsi="Times New Roman"/>
          <w:sz w:val="22"/>
        </w:rPr>
        <w:t>La mastery de estos Redemittel places you among an elite group de learners que han transcended basic communicative competence para achieve genuine cultural integration. Esta achievement represents months o years de traditional study compressed into systematic, focused acquisition de las building blocks más essential del alemán authentico.</w:t>
      </w:r>
    </w:p>
    <w:p>
      <w:pPr>
        <w:spacing w:lineRule="auto" w:line="336" w:before="120" w:after="120"/>
        <w:ind w:firstLine="340"/>
      </w:pPr>
      <w:r>
        <w:rPr>
          <w:rFonts w:ascii="Times New Roman" w:hAnsi="Times New Roman"/>
          <w:sz w:val="22"/>
        </w:rPr>
        <w:t>TRANSFORMATION ACHIEVED THROUGH SYSTEMATIC MASTERY</w:t>
      </w:r>
    </w:p>
    <w:p>
      <w:pPr>
        <w:spacing w:lineRule="auto" w:line="336" w:before="120" w:after="120"/>
        <w:ind w:firstLine="340"/>
      </w:pPr>
      <w:r>
        <w:rPr>
          <w:rFonts w:ascii="Times New Roman" w:hAnsi="Times New Roman"/>
          <w:sz w:val="22"/>
        </w:rPr>
        <w:t>El process de mastering 500 carefully selected Redemittel has fundamentally altered your relationship con el alemán. Where previously you constructed sentences word by word, laboriously translating concepts from your native language, now you possess ready-made expressions que flow naturally en appropriate contexts. Esta transformation parallels the difference between a tourist asking for directions y a local resident engaging en spontaneous conversation con neighbors.</w:t>
      </w:r>
    </w:p>
    <w:p>
      <w:pPr>
        <w:spacing w:lineRule="auto" w:line="336" w:before="120" w:after="120"/>
        <w:ind w:firstLine="340"/>
      </w:pPr>
      <w:r>
        <w:rPr>
          <w:rFonts w:ascii="Times New Roman" w:hAnsi="Times New Roman"/>
          <w:sz w:val="22"/>
        </w:rPr>
        <w:t>Your brain has developed new neural pathways específicamente designed para rapid access to these prefabricated expressions. Research en cognitive linguistics demonstrates que estos pathways function differently from traditional vocabulary storage, creating automatic response patterns que characterize native-like fluency. When situations arise requiring específic communicative functions, appropriate Redemittel emerge spontaneously rather than requiring conscious construction.</w:t>
      </w:r>
    </w:p>
    <w:p>
      <w:pPr>
        <w:spacing w:lineRule="auto" w:line="336" w:before="120" w:after="120"/>
        <w:ind w:firstLine="340"/>
      </w:pPr>
      <w:r>
        <w:rPr>
          <w:rFonts w:ascii="Times New Roman" w:hAnsi="Times New Roman"/>
          <w:sz w:val="22"/>
        </w:rPr>
        <w:t>La cultural dimension de esta achievement cannot be overstated. These expressions carry within them centuries de German cultural evolution, reflecting values, priorities, y ways de perceiving reality que define German identity. Through mastering estas expressions, you have internalized aspectos de German Weltanschauung que remain inaccessible to those operating with basic linguistic tools alone.</w:t>
      </w:r>
    </w:p>
    <w:p>
      <w:pPr>
        <w:spacing w:lineRule="auto" w:line="336" w:before="120" w:after="120"/>
        <w:ind w:firstLine="340"/>
      </w:pPr>
      <w:r>
        <w:rPr>
          <w:rFonts w:ascii="Times New Roman" w:hAnsi="Times New Roman"/>
          <w:sz w:val="22"/>
        </w:rPr>
        <w:t>PRACTICAL CAPABILITIES DEVELOPED</w:t>
      </w:r>
    </w:p>
    <w:p>
      <w:pPr>
        <w:spacing w:lineRule="auto" w:line="336" w:before="120" w:after="120"/>
        <w:ind w:firstLine="340"/>
      </w:pPr>
      <w:r>
        <w:rPr>
          <w:rFonts w:ascii="Times New Roman" w:hAnsi="Times New Roman"/>
          <w:sz w:val="22"/>
        </w:rPr>
        <w:t>Your communicative repertoire now encompasses situaciones ranging desde casual social interaction hacia sophisticated professional negotiation. En social contexts, you can employ humor, express empathy, y navigate subtle interpersonal dynamics using expressions que resonate naturally con German speakers. Esta capability transforms social interactions from cautious exchanges hacia genuine conversations where personality y cultural sensitivity can emerge naturally.</w:t>
      </w:r>
    </w:p>
    <w:p>
      <w:pPr>
        <w:spacing w:lineRule="auto" w:line="336" w:before="120" w:after="120"/>
        <w:ind w:firstLine="340"/>
      </w:pPr>
      <w:r>
        <w:rPr>
          <w:rFonts w:ascii="Times New Roman" w:hAnsi="Times New Roman"/>
          <w:sz w:val="22"/>
        </w:rPr>
        <w:t>Professional communication has been revolutionized through acquisition de specialized Redemittel que demonstrate sector-specific competence. Whether participating en medical consultations, financial planning sessions, engineering discussions, o legal deliberations, you possess linguistic tools que communicate not only información but also cultural competence y professional credibility.</w:t>
      </w:r>
    </w:p>
    <w:p>
      <w:pPr>
        <w:spacing w:lineRule="auto" w:line="336" w:before="120" w:after="120"/>
        <w:ind w:firstLine="340"/>
      </w:pPr>
      <w:r>
        <w:rPr>
          <w:rFonts w:ascii="Times New Roman" w:hAnsi="Times New Roman"/>
          <w:sz w:val="22"/>
        </w:rPr>
        <w:t>The nuanced expressions learned para emotional y cultural communication enable you to express complex feelings, opinions, y cultural observations with sophistication previously unattainable. German speakers will recognize your communication as culturally informed rather than merely linguistically correct, opening doors para deeper relationships y more meaningful exchanges.</w:t>
      </w:r>
    </w:p>
    <w:p>
      <w:pPr>
        <w:spacing w:lineRule="auto" w:line="336" w:before="120" w:after="120"/>
        <w:ind w:firstLine="340"/>
      </w:pPr>
      <w:r>
        <w:rPr>
          <w:rFonts w:ascii="Times New Roman" w:hAnsi="Times New Roman"/>
          <w:sz w:val="22"/>
        </w:rPr>
        <w:t>LONG-TERM IMPACT ON LANGUAGE DEVELOPMENT</w:t>
      </w:r>
    </w:p>
    <w:p>
      <w:pPr>
        <w:spacing w:lineRule="auto" w:line="336" w:before="120" w:after="120"/>
        <w:ind w:firstLine="340"/>
      </w:pPr>
      <w:r>
        <w:rPr>
          <w:rFonts w:ascii="Times New Roman" w:hAnsi="Times New Roman"/>
          <w:sz w:val="22"/>
        </w:rPr>
        <w:t>Esta foundation of 500 Redemittel will continue expanding your German capabilities long beyond este initial mastery phase. Each expression serves como nucleus para further vocabulary development, grammatical understanding, y cultural insight. As you encounter new situations y contexts, existing Redemittel will suggest variations, extensions, y related expressions que expand your repertoire organically.</w:t>
      </w:r>
    </w:p>
    <w:p>
      <w:pPr>
        <w:spacing w:lineRule="auto" w:line="336" w:before="120" w:after="120"/>
        <w:ind w:firstLine="340"/>
      </w:pPr>
      <w:r>
        <w:rPr>
          <w:rFonts w:ascii="Times New Roman" w:hAnsi="Times New Roman"/>
          <w:sz w:val="22"/>
        </w:rPr>
        <w:t>Your developed sensitivity para German expression patterns will facilitate recognition y acquisition de additional Redemittel encountered en authentic contexts. The systematic approach you have developed para learning, practicing, y integrating these expressions creates lifelong skills para continued language development.</w:t>
      </w:r>
    </w:p>
    <w:p>
      <w:pPr>
        <w:spacing w:lineRule="auto" w:line="336" w:before="120" w:after="120"/>
        <w:ind w:firstLine="340"/>
      </w:pPr>
      <w:r>
        <w:rPr>
          <w:rFonts w:ascii="Times New Roman" w:hAnsi="Times New Roman"/>
          <w:sz w:val="22"/>
        </w:rPr>
        <w:t>CULTURAL INTEGRATION ACHIEVEMENTS</w:t>
      </w:r>
    </w:p>
    <w:p>
      <w:pPr>
        <w:spacing w:lineRule="auto" w:line="336" w:before="120" w:after="120"/>
        <w:ind w:firstLine="340"/>
      </w:pPr>
      <w:r>
        <w:rPr>
          <w:rFonts w:ascii="Times New Roman" w:hAnsi="Times New Roman"/>
          <w:sz w:val="22"/>
        </w:rPr>
        <w:t>Perhaps most significantly, you have achieved cultural integration que extends beyond language toward genuine appreciation para German ways de thinking y being. The values embedded dentro these expressions - precision, reliability, directness, depth - have become familiar rather than foreign. You can now participate en German cultural life not as an observer but as someone who shares common linguistic y cultural frameworks.</w:t>
      </w:r>
    </w:p>
    <w:p>
      <w:pPr>
        <w:spacing w:lineRule="auto" w:line="336" w:before="120" w:after="120"/>
        <w:ind w:firstLine="340"/>
      </w:pPr>
      <w:r>
        <w:rPr>
          <w:rFonts w:ascii="Times New Roman" w:hAnsi="Times New Roman"/>
          <w:sz w:val="22"/>
        </w:rPr>
        <w:t>Esta integration opens opportunities para meaningful participation en German intellectual life, from academic discussions toward cultural analysis, from business innovation toward social commentary. You possess tools para not only surviving pero thriving within German cultural contexts.</w:t>
      </w:r>
    </w:p>
    <w:p>
      <w:pPr>
        <w:spacing w:lineRule="auto" w:line="336" w:before="120" w:after="120"/>
        <w:ind w:firstLine="340"/>
      </w:pPr>
      <w:r>
        <w:rPr>
          <w:rFonts w:ascii="Times New Roman" w:hAnsi="Times New Roman"/>
          <w:sz w:val="22"/>
        </w:rPr>
        <w:t>MAINTENANCE Y EXPANSION STRATEGIES</w:t>
      </w:r>
    </w:p>
    <w:p>
      <w:pPr>
        <w:spacing w:lineRule="auto" w:line="336" w:before="120" w:after="120"/>
        <w:ind w:firstLine="340"/>
      </w:pPr>
      <w:r>
        <w:rPr>
          <w:rFonts w:ascii="Times New Roman" w:hAnsi="Times New Roman"/>
          <w:sz w:val="22"/>
        </w:rPr>
        <w:t>Success en maintaining y expanding your Redemittel competence requires ongoing systematic practice integrated en daily communication routines. Establish regular review schedules using spaced repetition principles, ensuring long-term retention de these valuable expressions.</w:t>
      </w:r>
    </w:p>
    <w:p>
      <w:pPr>
        <w:spacing w:lineRule="auto" w:line="336" w:before="120" w:after="120"/>
        <w:ind w:firstLine="340"/>
      </w:pPr>
      <w:r>
        <w:rPr>
          <w:rFonts w:ascii="Times New Roman" w:hAnsi="Times New Roman"/>
          <w:sz w:val="22"/>
        </w:rPr>
        <w:t>Seek opportunities para employing these expressions en increasingly sophisticated contexts. Challenge yourself with complex communicative situations que require nuanced expression choice y cultural sensitivity. Join German cultural organizations, professional associations, o interest groups que provide authentic contexts para advanced communication practice.</w:t>
      </w:r>
    </w:p>
    <w:p>
      <w:pPr>
        <w:spacing w:lineRule="auto" w:line="336" w:before="120" w:after="120"/>
        <w:ind w:firstLine="340"/>
      </w:pPr>
      <w:r>
        <w:rPr>
          <w:rFonts w:ascii="Times New Roman" w:hAnsi="Times New Roman"/>
          <w:sz w:val="22"/>
        </w:rPr>
        <w:t>Continue expanding your Redemittel inventory through systematic observation de native speaker communication patterns. German media, literature, y cultural productions offer rich sources para discovering additional expressions mentre reinforcing previously learned patterns through authentic usage examples.</w:t>
      </w:r>
    </w:p>
    <w:p>
      <w:pPr>
        <w:spacing w:lineRule="auto" w:line="336" w:before="120" w:after="120"/>
        <w:ind w:firstLine="340"/>
      </w:pPr>
      <w:r>
        <w:rPr>
          <w:rFonts w:ascii="Times New Roman" w:hAnsi="Times New Roman"/>
          <w:sz w:val="22"/>
        </w:rPr>
        <w:t>Develop mentoring relationships con German speakers que can provide feedback sobre your expression usage y cultural appropriateness. These relationships offer invaluable opportunities para refining your communicative competence y deepening cultural understanding.</w:t>
      </w:r>
    </w:p>
    <w:p>
      <w:pPr>
        <w:spacing w:lineRule="auto" w:line="336" w:before="120" w:after="120"/>
        <w:ind w:firstLine="340"/>
      </w:pPr>
      <w:r>
        <w:rPr>
          <w:rFonts w:ascii="Times New Roman" w:hAnsi="Times New Roman"/>
          <w:sz w:val="22"/>
        </w:rPr>
        <w:t>THE LIFETIME VALUE OF REDEMITTEL MASTERY</w:t>
      </w:r>
    </w:p>
    <w:p>
      <w:pPr>
        <w:spacing w:lineRule="auto" w:line="336" w:before="120" w:after="120"/>
        <w:ind w:firstLine="340"/>
      </w:pPr>
      <w:r>
        <w:rPr>
          <w:rFonts w:ascii="Times New Roman" w:hAnsi="Times New Roman"/>
          <w:sz w:val="22"/>
        </w:rPr>
        <w:t>The investment you have made en mastering these 500 expressions will yield returns throughout your lifetime de German language engagement. Unlike vocabulary that may become obsolete o grammatical structures que may evolve, Redemittel represent stable elements de German communication que maintain their utility across time y context.</w:t>
      </w:r>
    </w:p>
    <w:p>
      <w:pPr>
        <w:spacing w:lineRule="auto" w:line="336" w:before="120" w:after="120"/>
        <w:ind w:firstLine="340"/>
      </w:pPr>
      <w:r>
        <w:rPr>
          <w:rFonts w:ascii="Times New Roman" w:hAnsi="Times New Roman"/>
          <w:sz w:val="22"/>
        </w:rPr>
        <w:t>Professional opportunities will expand as your German communication becomes increasingly sophisticated y culturally appropriate. Personal relationships will deepen as you develop capacity para genuine cultural exchange rather than superficial linguistic interaction.</w:t>
      </w:r>
    </w:p>
    <w:p>
      <w:pPr>
        <w:spacing w:lineRule="auto" w:line="336" w:before="120" w:after="120"/>
        <w:ind w:firstLine="340"/>
      </w:pPr>
      <w:r>
        <w:rPr>
          <w:rFonts w:ascii="Times New Roman" w:hAnsi="Times New Roman"/>
          <w:sz w:val="22"/>
        </w:rPr>
        <w:t>Your confidence en German communication will continue growing as these expressions become increasingly automatic y natural. The anxiety previously associated con German language use will be replaced by genuine enjoyment de linguistic y cultural exchange.</w:t>
      </w:r>
    </w:p>
    <w:p>
      <w:pPr>
        <w:spacing w:lineRule="auto" w:line="336" w:before="120" w:after="120"/>
        <w:ind w:firstLine="340"/>
      </w:pPr>
      <w:r>
        <w:rPr>
          <w:rFonts w:ascii="Times New Roman" w:hAnsi="Times New Roman"/>
          <w:sz w:val="22"/>
        </w:rPr>
        <w:t>INSPIRATION FOR CONTINUED GROWTH</w:t>
      </w:r>
    </w:p>
    <w:p>
      <w:pPr>
        <w:spacing w:lineRule="auto" w:line="336" w:before="120" w:after="120"/>
        <w:ind w:firstLine="340"/>
      </w:pPr>
      <w:r>
        <w:rPr>
          <w:rFonts w:ascii="Times New Roman" w:hAnsi="Times New Roman"/>
          <w:sz w:val="22"/>
        </w:rPr>
        <w:t>Esta achievement demonstrates your capacity para sustained commitment, systematic learning, y cultural adaptation - qualities que will serve you well en all future endeavors. The methodology you have developed para acquiring y integrating these Redemittel can be applied para mastering other aspects of German culture, from regional dialects toward specialized professional vocabularies.</w:t>
      </w:r>
    </w:p>
    <w:p>
      <w:pPr>
        <w:spacing w:lineRule="auto" w:line="336" w:before="120" w:after="120"/>
        <w:ind w:firstLine="340"/>
      </w:pPr>
      <w:r>
        <w:rPr>
          <w:rFonts w:ascii="Times New Roman" w:hAnsi="Times New Roman"/>
          <w:sz w:val="22"/>
        </w:rPr>
        <w:t>Consider this accomplishment as foundation rather than conclusion. Your developed linguistic sensitivity y cultural awareness create potential para even deeper integration en German-speaking communities. You now possess tools para not only participating pero contributing meaningfully toward German cultural y intellectual life.</w:t>
      </w:r>
    </w:p>
    <w:p>
      <w:pPr>
        <w:spacing w:lineRule="auto" w:line="336" w:before="120" w:after="120"/>
        <w:ind w:firstLine="340"/>
      </w:pPr>
      <w:r>
        <w:rPr>
          <w:rFonts w:ascii="Times New Roman" w:hAnsi="Times New Roman"/>
          <w:sz w:val="22"/>
        </w:rPr>
        <w:t>El world de German culture y communication is now open para your authentic participation. These 500 Redemittel represent your key hacia ongoing exploration, relationship building, y personal growth within one de Europe's most influential cultural traditions.</w:t>
      </w:r>
    </w:p>
    <w:p>
      <w:pPr>
        <w:spacing w:lineRule="auto" w:line="336" w:before="120" w:after="120"/>
        <w:ind w:firstLine="340"/>
      </w:pPr>
      <w:r>
        <w:rPr>
          <w:rFonts w:ascii="Times New Roman" w:hAnsi="Times New Roman"/>
          <w:sz w:val="22"/>
        </w:rPr>
        <w:t>FINAL COMMITMENT TO EXCELLENCE</w:t>
      </w:r>
    </w:p>
    <w:p>
      <w:pPr>
        <w:spacing w:lineRule="auto" w:line="336" w:before="120" w:after="120"/>
        <w:ind w:firstLine="340"/>
      </w:pPr>
      <w:r>
        <w:rPr>
          <w:rFonts w:ascii="Times New Roman" w:hAnsi="Times New Roman"/>
          <w:sz w:val="22"/>
        </w:rPr>
        <w:t>Maintaining excellence en Redemittel usage requires ongoing attention para nuance, context, y cultural sensitivity. Continue challenging yourself con increasingly sophisticated communicative tasks que stretch your capabilities mentre reinforcing foundational skills.</w:t>
      </w:r>
    </w:p>
    <w:p>
      <w:pPr>
        <w:spacing w:lineRule="auto" w:line="336" w:before="120" w:after="120"/>
        <w:ind w:firstLine="340"/>
      </w:pPr>
      <w:r>
        <w:rPr>
          <w:rFonts w:ascii="Times New Roman" w:hAnsi="Times New Roman"/>
          <w:sz w:val="22"/>
        </w:rPr>
        <w:t>Remember que language learning represents lifelong journey rather than finite destination. Your mastery de these 500 expressions marks significant milestone, but German language y culture offer infinite opportunities para continued growth, discovery, y personal enrichment.</w:t>
      </w:r>
    </w:p>
    <w:p>
      <w:pPr>
        <w:spacing w:lineRule="auto" w:line="336" w:before="120" w:after="120"/>
        <w:ind w:firstLine="340"/>
      </w:pPr>
      <w:r>
        <w:rPr>
          <w:rFonts w:ascii="Times New Roman" w:hAnsi="Times New Roman"/>
          <w:sz w:val="22"/>
        </w:rPr>
        <w:t>Your commitment para excellence en German communication through Redemittel mastery has already transformed your linguistic capabilities y cultural understanding. Maintain this commitment as you continue exploring the rich, complex, y endlessly fascinating world de German language y culture.</w:t>
      </w:r>
    </w:p>
    <w:p>
      <w:pPr>
        <w:spacing w:lineRule="auto" w:line="336" w:before="120" w:after="120"/>
        <w:ind w:firstLine="340"/>
      </w:pPr>
      <w:r>
        <w:rPr>
          <w:rFonts w:ascii="Times New Roman" w:hAnsi="Times New Roman"/>
          <w:sz w:val="22"/>
        </w:rPr>
        <w:t>Con these tools at your disposal y your demonstrated capacity para systematic mastery, you are well-equipped para lifetime de meaningful participation en German cultural y intellectual life. Esta achievement represents not an ending but a sophisticated beginning para deeper cultural exploration y more meaningful cross-cultural communication.</w:t>
      </w:r>
    </w:p>
    <w:sectPr w:rsidR="00FC693F" w:rsidRPr="0006063C" w:rsidSect="00034616">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