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Pr>
        <w:jc w:val="center"/>
      </w:pPr>
      <w:r>
        <w:rPr>
          <w:rFonts w:ascii="Arial" w:hAnsi="Arial"/>
          <w:b/>
          <w:sz w:val="40"/>
        </w:rPr>
        <w:t>500 REDEMITTEL APRENDER ALEMAN EN 30 DIAS</w:t>
      </w:r>
    </w:p>
    <w:p/>
    <w:p/>
    <w:p/>
    <w:p/>
    <w:p/>
    <w:p/>
    <w:p>
      <w:pPr>
        <w:jc w:val="center"/>
      </w:pPr>
      <w:r>
        <w:rPr>
          <w:rFonts w:ascii="Arial" w:hAnsi="Arial"/>
          <w:b w:val="0"/>
          <w:sz w:val="28"/>
        </w:rPr>
        <w:t>Generado por Buko AI</w:t>
      </w:r>
    </w:p>
    <w:p>
      <w:r>
        <w:br w:type="page"/>
      </w:r>
    </w:p>
    <w:p>
      <w:r>
        <w:rPr>
          <w:rFonts w:ascii="Times New Roman" w:hAnsi="Times New Roman"/>
          <w:sz w:val="20"/>
        </w:rPr>
        <w:t>© 2025 - Generado por Buko AI</w:t>
      </w:r>
    </w:p>
    <w:p>
      <w:r>
        <w:rPr>
          <w:rFonts w:ascii="Times New Roman" w:hAnsi="Times New Roman"/>
          <w:sz w:val="20"/>
        </w:rPr>
        <w:t>Título: 500 Redemittel aprender aleman en 30 dias</w:t>
      </w:r>
    </w:p>
    <w:p>
      <w:r>
        <w:rPr>
          <w:rFonts w:ascii="Times New Roman" w:hAnsi="Times New Roman"/>
          <w:sz w:val="20"/>
        </w:rPr>
        <w:t>Género: self_help</w:t>
      </w:r>
    </w:p>
    <w:p>
      <w:r>
        <w:rPr>
          <w:rFonts w:ascii="Times New Roman" w:hAnsi="Times New Roman"/>
          <w:sz w:val="20"/>
        </w:rPr>
        <w:t>Idioma: Español</w:t>
      </w:r>
    </w:p>
    <w:p>
      <w:r>
        <w:rPr>
          <w:rFonts w:ascii="Times New Roman" w:hAnsi="Times New Roman"/>
          <w:sz w:val="20"/>
        </w:rPr>
        <w:t>Audiencia objetivo: adult</w:t>
      </w:r>
    </w:p>
    <w:p>
      <w:r>
        <w:rPr>
          <w:rFonts w:ascii="Times New Roman" w:hAnsi="Times New Roman"/>
          <w:sz w:val="20"/>
        </w:rPr>
        <w:t>Fecha de generación: 28 de July de 2025</w:t>
      </w:r>
    </w:p>
    <w:p/>
    <w:p>
      <w:r>
        <w:rPr>
          <w:rFonts w:ascii="Times New Roman" w:hAnsi="Times New Roman"/>
          <w:sz w:val="20"/>
        </w:rPr>
        <w:t>Este libro ha sido generado automáticamente por Buko AI utilizando</w:t>
      </w:r>
    </w:p>
    <w:p>
      <w:r>
        <w:rPr>
          <w:rFonts w:ascii="Times New Roman" w:hAnsi="Times New Roman"/>
          <w:sz w:val="20"/>
        </w:rPr>
        <w:t>inteligencia artificial avanzada para crear contenido educativo</w:t>
      </w:r>
    </w:p>
    <w:p>
      <w:r>
        <w:rPr>
          <w:rFonts w:ascii="Times New Roman" w:hAnsi="Times New Roman"/>
          <w:sz w:val="20"/>
        </w:rPr>
        <w:t>de alta calidad adaptado a las necesidades específicas del usuario.</w:t>
      </w:r>
    </w:p>
    <w:p/>
    <w:p>
      <w:r>
        <w:rPr>
          <w:rFonts w:ascii="Times New Roman" w:hAnsi="Times New Roman"/>
          <w:sz w:val="20"/>
        </w:rPr>
        <w:t>Páginas estimadas: 180</w:t>
      </w:r>
    </w:p>
    <w:p>
      <w:r>
        <w:rPr>
          <w:rFonts w:ascii="Times New Roman" w:hAnsi="Times New Roman"/>
          <w:sz w:val="20"/>
        </w:rPr>
        <w:t>Palabras aproximadas: 43138</w:t>
      </w:r>
    </w:p>
    <w:p>
      <w:r>
        <w:br w:type="page"/>
      </w:r>
    </w:p>
    <w:p>
      <w:pPr>
        <w:jc w:val="center"/>
      </w:pPr>
      <w:r>
        <w:rPr>
          <w:rFonts w:ascii="Arial" w:hAnsi="Arial"/>
          <w:b/>
          <w:sz w:val="40"/>
        </w:rPr>
        <w:t>Tabla de Contenidos</w:t>
      </w:r>
    </w:p>
    <w:p/>
    <w:p>
      <w:pPr>
        <w:ind w:left="0"/>
      </w:pPr>
      <w:r>
        <w:rPr>
          <w:rFonts w:ascii="Arial" w:hAnsi="Arial"/>
          <w:b/>
          <w:sz w:val="24"/>
        </w:rPr>
        <w:t>CAPÍTULO 1</w:t>
      </w:r>
    </w:p>
    <w:p>
      <w:pPr>
        <w:ind w:left="283"/>
      </w:pPr>
      <w:r>
        <w:rPr>
          <w:rFonts w:ascii="Arial" w:hAnsi="Arial"/>
          <w:b w:val="0"/>
          <w:sz w:val="22"/>
        </w:rPr>
        <w:t>Fundamentos de los Redemittel: Construyendo tu Base Lingüística</w:t>
      </w:r>
    </w:p>
    <w:p>
      <w:pPr>
        <w:ind w:left="567"/>
      </w:pPr>
      <w:r>
        <w:rPr>
          <w:rFonts w:ascii="Arial" w:hAnsi="Arial"/>
          <w:b w:val="0"/>
          <w:sz w:val="20"/>
        </w:rPr>
        <w:t>La Arquitectura Invisible del Alemán: Descubriendo los Redemittel</w:t>
      </w:r>
    </w:p>
    <w:p>
      <w:pPr>
        <w:ind w:left="567"/>
      </w:pPr>
      <w:r>
        <w:rPr>
          <w:rFonts w:ascii="Arial" w:hAnsi="Arial"/>
          <w:b w:val="0"/>
          <w:sz w:val="20"/>
        </w:rPr>
        <w:t>El Mecanismo Neurológico de los Redemittel</w:t>
      </w:r>
    </w:p>
    <w:p>
      <w:pPr>
        <w:ind w:left="567"/>
      </w:pPr>
      <w:r>
        <w:rPr>
          <w:rFonts w:ascii="Arial" w:hAnsi="Arial"/>
          <w:b w:val="0"/>
          <w:sz w:val="20"/>
        </w:rPr>
        <w:t>Diferencias Culturales en el Uso de Expresiones Fijas</w:t>
      </w:r>
    </w:p>
    <w:p>
      <w:pPr>
        <w:ind w:left="567"/>
      </w:pPr>
      <w:r>
        <w:rPr>
          <w:rFonts w:ascii="Arial" w:hAnsi="Arial"/>
          <w:b w:val="0"/>
          <w:sz w:val="20"/>
        </w:rPr>
        <w:t>Las Primeras 40 Expresiones Fundamentales</w:t>
      </w:r>
    </w:p>
    <w:p>
      <w:pPr>
        <w:ind w:left="567"/>
      </w:pPr>
      <w:r>
        <w:rPr>
          <w:rFonts w:ascii="Arial" w:hAnsi="Arial"/>
          <w:b w:val="0"/>
          <w:sz w:val="20"/>
        </w:rPr>
        <w:t>Estrategias de Memorización y Práctica</w:t>
      </w:r>
    </w:p>
    <w:p>
      <w:pPr>
        <w:ind w:left="567"/>
      </w:pPr>
      <w:r>
        <w:rPr>
          <w:rFonts w:ascii="Arial" w:hAnsi="Arial"/>
          <w:b w:val="0"/>
          <w:sz w:val="20"/>
        </w:rPr>
        <w:t>Patrones de Combinación y Flexibilidad Estructural</w:t>
      </w:r>
    </w:p>
    <w:p>
      <w:pPr>
        <w:ind w:left="567"/>
      </w:pPr>
      <w:r>
        <w:rPr>
          <w:rFonts w:ascii="Arial" w:hAnsi="Arial"/>
          <w:b w:val="0"/>
          <w:sz w:val="20"/>
        </w:rPr>
        <w:t>Errores Comunes y Correcciones</w:t>
      </w:r>
    </w:p>
    <w:p>
      <w:pPr>
        <w:ind w:left="567"/>
      </w:pPr>
      <w:r>
        <w:rPr>
          <w:rFonts w:ascii="Arial" w:hAnsi="Arial"/>
          <w:b w:val="0"/>
          <w:sz w:val="20"/>
        </w:rPr>
        <w:t>Integración Cultural y Pragmática</w:t>
      </w:r>
    </w:p>
    <w:p>
      <w:pPr>
        <w:ind w:left="567"/>
      </w:pPr>
      <w:r>
        <w:rPr>
          <w:rFonts w:ascii="Arial" w:hAnsi="Arial"/>
          <w:b w:val="0"/>
          <w:sz w:val="20"/>
        </w:rPr>
        <w:t>Construcción de Competencia Comunicativa</w:t>
      </w:r>
    </w:p>
    <w:p>
      <w:pPr>
        <w:ind w:left="0"/>
      </w:pPr>
      <w:r>
        <w:rPr>
          <w:rFonts w:ascii="Arial" w:hAnsi="Arial"/>
          <w:b/>
          <w:sz w:val="24"/>
        </w:rPr>
        <w:t>CAPÍTULO 2</w:t>
      </w:r>
    </w:p>
    <w:p>
      <w:pPr>
        <w:ind w:left="283"/>
      </w:pPr>
      <w:r>
        <w:rPr>
          <w:rFonts w:ascii="Arial" w:hAnsi="Arial"/>
          <w:b w:val="0"/>
          <w:sz w:val="22"/>
        </w:rPr>
        <w:t>Expresiones de la Vida Cotidiana: Dominando las Interacciones Diarias</w:t>
      </w:r>
    </w:p>
    <w:p>
      <w:pPr>
        <w:ind w:left="567"/>
      </w:pPr>
      <w:r>
        <w:rPr>
          <w:rFonts w:ascii="Arial" w:hAnsi="Arial"/>
          <w:b w:val="0"/>
          <w:sz w:val="20"/>
        </w:rPr>
        <w:t>La Estructura Temporal del Día Alemán: Más que Simple Rutina</w:t>
      </w:r>
    </w:p>
    <w:p>
      <w:pPr>
        <w:ind w:left="567"/>
      </w:pPr>
      <w:r>
        <w:rPr>
          <w:rFonts w:ascii="Arial" w:hAnsi="Arial"/>
          <w:b w:val="0"/>
          <w:sz w:val="20"/>
        </w:rPr>
        <w:t>Expresiones Matutinas: Comenzando el Día con Precisión</w:t>
      </w:r>
    </w:p>
    <w:p>
      <w:pPr>
        <w:ind w:left="567"/>
      </w:pPr>
      <w:r>
        <w:rPr>
          <w:rFonts w:ascii="Arial" w:hAnsi="Arial"/>
          <w:b w:val="0"/>
          <w:sz w:val="20"/>
        </w:rPr>
        <w:t>Expresiones del Desayuno: El Ritual Alimentario Matutino</w:t>
      </w:r>
    </w:p>
    <w:p>
      <w:pPr>
        <w:ind w:left="567"/>
      </w:pPr>
      <w:r>
        <w:rPr>
          <w:rFonts w:ascii="Arial" w:hAnsi="Arial"/>
          <w:b w:val="0"/>
          <w:sz w:val="20"/>
        </w:rPr>
        <w:t>Expresiones de Preparación Personal: La Presentación Social</w:t>
      </w:r>
    </w:p>
    <w:p>
      <w:pPr>
        <w:ind w:left="567"/>
      </w:pPr>
      <w:r>
        <w:rPr>
          <w:rFonts w:ascii="Arial" w:hAnsi="Arial"/>
          <w:b w:val="0"/>
          <w:sz w:val="20"/>
        </w:rPr>
        <w:t>Expresiones de Salida: Comenzando el Día Público</w:t>
      </w:r>
    </w:p>
    <w:p>
      <w:pPr>
        <w:ind w:left="567"/>
      </w:pPr>
      <w:r>
        <w:rPr>
          <w:rFonts w:ascii="Arial" w:hAnsi="Arial"/>
          <w:b w:val="0"/>
          <w:sz w:val="20"/>
        </w:rPr>
        <w:t>Expresiones de Compras Básicas: Navegando el Consumo Diario</w:t>
      </w:r>
    </w:p>
    <w:p>
      <w:pPr>
        <w:ind w:left="567"/>
      </w:pPr>
      <w:r>
        <w:rPr>
          <w:rFonts w:ascii="Arial" w:hAnsi="Arial"/>
          <w:b w:val="0"/>
          <w:sz w:val="20"/>
        </w:rPr>
        <w:t>Expresiones de Actividades Domésticas: El Mantenimiento del Hogar</w:t>
      </w:r>
    </w:p>
    <w:p>
      <w:pPr>
        <w:ind w:left="567"/>
      </w:pPr>
      <w:r>
        <w:rPr>
          <w:rFonts w:ascii="Arial" w:hAnsi="Arial"/>
          <w:b w:val="0"/>
          <w:sz w:val="20"/>
        </w:rPr>
        <w:t>Expresiones de Comidas Principales: Los Rituales Alimentarios</w:t>
      </w:r>
    </w:p>
    <w:p>
      <w:pPr>
        <w:ind w:left="567"/>
      </w:pPr>
      <w:r>
        <w:rPr>
          <w:rFonts w:ascii="Arial" w:hAnsi="Arial"/>
          <w:b w:val="0"/>
          <w:sz w:val="20"/>
        </w:rPr>
        <w:t>Expresiones de Tiempo Libre: Equilibrando Trabajo y Descanso</w:t>
      </w:r>
    </w:p>
    <w:p>
      <w:pPr>
        <w:ind w:left="567"/>
      </w:pPr>
      <w:r>
        <w:rPr>
          <w:rFonts w:ascii="Arial" w:hAnsi="Arial"/>
          <w:b w:val="0"/>
          <w:sz w:val="20"/>
        </w:rPr>
        <w:t>Expresiones Vespertinas: Terminando el Día Productivo</w:t>
      </w:r>
    </w:p>
    <w:p>
      <w:pPr>
        <w:ind w:left="567"/>
      </w:pPr>
      <w:r>
        <w:rPr>
          <w:rFonts w:ascii="Arial" w:hAnsi="Arial"/>
          <w:b w:val="0"/>
          <w:sz w:val="20"/>
        </w:rPr>
        <w:t>Expresiones Nocturnas: Preparándose para el Descanso</w:t>
      </w:r>
    </w:p>
    <w:p>
      <w:pPr>
        <w:ind w:left="567"/>
      </w:pPr>
      <w:r>
        <w:rPr>
          <w:rFonts w:ascii="Arial" w:hAnsi="Arial"/>
          <w:b w:val="0"/>
          <w:sz w:val="20"/>
        </w:rPr>
        <w:t>Expresiones de Descanso: El Ritual del Sueño</w:t>
      </w:r>
    </w:p>
    <w:p>
      <w:pPr>
        <w:ind w:left="567"/>
      </w:pPr>
      <w:r>
        <w:rPr>
          <w:rFonts w:ascii="Arial" w:hAnsi="Arial"/>
          <w:b w:val="0"/>
          <w:sz w:val="20"/>
        </w:rPr>
        <w:t>Expresiones de Emergencias Domésticas: Gestionando lo Inesperado</w:t>
      </w:r>
    </w:p>
    <w:p>
      <w:pPr>
        <w:ind w:left="567"/>
      </w:pPr>
      <w:r>
        <w:rPr>
          <w:rFonts w:ascii="Arial" w:hAnsi="Arial"/>
          <w:b w:val="0"/>
          <w:sz w:val="20"/>
        </w:rPr>
        <w:t>Expresiones de Organización Personal: Maximizando la Eficiencia</w:t>
      </w:r>
    </w:p>
    <w:p>
      <w:pPr>
        <w:ind w:left="567"/>
      </w:pPr>
      <w:r>
        <w:rPr>
          <w:rFonts w:ascii="Arial" w:hAnsi="Arial"/>
          <w:b w:val="0"/>
          <w:sz w:val="20"/>
        </w:rPr>
        <w:t>Integración Cultural de las Expresiones Cotidianas</w:t>
      </w:r>
    </w:p>
    <w:p>
      <w:pPr>
        <w:ind w:left="567"/>
      </w:pPr>
      <w:r>
        <w:rPr>
          <w:rFonts w:ascii="Arial" w:hAnsi="Arial"/>
          <w:b w:val="0"/>
          <w:sz w:val="20"/>
        </w:rPr>
        <w:t>Variaciones Regionales en el Uso Cotidiano</w:t>
      </w:r>
    </w:p>
    <w:p>
      <w:pPr>
        <w:ind w:left="567"/>
      </w:pPr>
      <w:r>
        <w:rPr>
          <w:rFonts w:ascii="Arial" w:hAnsi="Arial"/>
          <w:b w:val="0"/>
          <w:sz w:val="20"/>
        </w:rPr>
        <w:t>Aplicación Práctica y Ejercicios de Integración</w:t>
      </w:r>
    </w:p>
    <w:p>
      <w:pPr>
        <w:ind w:left="0"/>
      </w:pPr>
      <w:r>
        <w:rPr>
          <w:rFonts w:ascii="Arial" w:hAnsi="Arial"/>
          <w:b/>
          <w:sz w:val="24"/>
        </w:rPr>
        <w:t>CAPÍTULO 3</w:t>
      </w:r>
    </w:p>
    <w:p>
      <w:pPr>
        <w:ind w:left="283"/>
      </w:pPr>
      <w:r>
        <w:rPr>
          <w:rFonts w:ascii="Arial" w:hAnsi="Arial"/>
          <w:b w:val="0"/>
          <w:sz w:val="22"/>
        </w:rPr>
        <w:t>Saludos y Interacciones Sociales: Conectando con Hablantes Nativos</w:t>
      </w:r>
    </w:p>
    <w:p>
      <w:pPr>
        <w:ind w:left="567"/>
      </w:pPr>
      <w:r>
        <w:rPr>
          <w:rFonts w:ascii="Arial" w:hAnsi="Arial"/>
          <w:b w:val="0"/>
          <w:sz w:val="20"/>
        </w:rPr>
        <w:t>El Código Social Alemán: Más que Palabras de Cortesía</w:t>
      </w:r>
    </w:p>
    <w:p>
      <w:pPr>
        <w:ind w:left="567"/>
      </w:pPr>
      <w:r>
        <w:rPr>
          <w:rFonts w:ascii="Arial" w:hAnsi="Arial"/>
          <w:b w:val="0"/>
          <w:sz w:val="20"/>
        </w:rPr>
        <w:t>Fundamentos del Sistema de Tratamiento: Du, Sie y la Arquitectura Social</w:t>
      </w:r>
    </w:p>
    <w:p>
      <w:pPr>
        <w:ind w:left="567"/>
      </w:pPr>
      <w:r>
        <w:rPr>
          <w:rFonts w:ascii="Arial" w:hAnsi="Arial"/>
          <w:b w:val="0"/>
          <w:sz w:val="20"/>
        </w:rPr>
        <w:t>Saludos Formales: Estableciendo Respeto y Profesionalismo</w:t>
      </w:r>
    </w:p>
    <w:p>
      <w:pPr>
        <w:ind w:left="567"/>
      </w:pPr>
      <w:r>
        <w:rPr>
          <w:rFonts w:ascii="Arial" w:hAnsi="Arial"/>
          <w:b w:val="0"/>
          <w:sz w:val="20"/>
        </w:rPr>
        <w:t>Saludos Informales: Construyendo Cercanía y Camaradería</w:t>
      </w:r>
    </w:p>
    <w:p>
      <w:pPr>
        <w:ind w:left="567"/>
      </w:pPr>
      <w:r>
        <w:rPr>
          <w:rFonts w:ascii="Arial" w:hAnsi="Arial"/>
          <w:b w:val="0"/>
          <w:sz w:val="20"/>
        </w:rPr>
        <w:t>Presentaciones Formales: Estableciendo Credibilidad Profesional</w:t>
      </w:r>
    </w:p>
    <w:p>
      <w:pPr>
        <w:ind w:left="567"/>
      </w:pPr>
      <w:r>
        <w:rPr>
          <w:rFonts w:ascii="Arial" w:hAnsi="Arial"/>
          <w:b w:val="0"/>
          <w:sz w:val="20"/>
        </w:rPr>
        <w:t>Presentaciones Informales: Creando Conexiones Personales</w:t>
      </w:r>
    </w:p>
    <w:p>
      <w:pPr>
        <w:ind w:left="567"/>
      </w:pPr>
      <w:r>
        <w:rPr>
          <w:rFonts w:ascii="Arial" w:hAnsi="Arial"/>
          <w:b w:val="0"/>
          <w:sz w:val="20"/>
        </w:rPr>
        <w:t>Expresiones de Cortesía Social: Navegando las Expectativas Culturales</w:t>
      </w:r>
    </w:p>
    <w:p>
      <w:pPr>
        <w:ind w:left="567"/>
      </w:pPr>
      <w:r>
        <w:rPr>
          <w:rFonts w:ascii="Arial" w:hAnsi="Arial"/>
          <w:b w:val="0"/>
          <w:sz w:val="20"/>
        </w:rPr>
        <w:t>Expresiones de Agradecimiento: Reconociendo la Cortesía Recibida</w:t>
      </w:r>
    </w:p>
    <w:p>
      <w:pPr>
        <w:ind w:left="567"/>
      </w:pPr>
      <w:r>
        <w:rPr>
          <w:rFonts w:ascii="Arial" w:hAnsi="Arial"/>
          <w:b w:val="0"/>
          <w:sz w:val="20"/>
        </w:rPr>
        <w:t>Expresiones de Disculpa: Manteniendo Armonía Social</w:t>
      </w:r>
    </w:p>
    <w:p>
      <w:pPr>
        <w:ind w:left="567"/>
      </w:pPr>
      <w:r>
        <w:rPr>
          <w:rFonts w:ascii="Arial" w:hAnsi="Arial"/>
          <w:b w:val="0"/>
          <w:sz w:val="20"/>
        </w:rPr>
        <w:t>Expresiones de Despedida: Cerrando Interacciones Apropiadamente</w:t>
      </w:r>
    </w:p>
    <w:p>
      <w:pPr>
        <w:ind w:left="567"/>
      </w:pPr>
      <w:r>
        <w:rPr>
          <w:rFonts w:ascii="Arial" w:hAnsi="Arial"/>
          <w:b w:val="0"/>
          <w:sz w:val="20"/>
        </w:rPr>
        <w:t>Expresiones de Conversación: Manteniendo el Flujo Comunicativo</w:t>
      </w:r>
    </w:p>
    <w:p>
      <w:pPr>
        <w:ind w:left="567"/>
      </w:pPr>
      <w:r>
        <w:rPr>
          <w:rFonts w:ascii="Arial" w:hAnsi="Arial"/>
          <w:b w:val="0"/>
          <w:sz w:val="20"/>
        </w:rPr>
        <w:t>Expresiones de Opinión: Compartiendo Perspectivas Personales</w:t>
      </w:r>
    </w:p>
    <w:p>
      <w:pPr>
        <w:ind w:left="567"/>
      </w:pPr>
      <w:r>
        <w:rPr>
          <w:rFonts w:ascii="Arial" w:hAnsi="Arial"/>
          <w:b w:val="0"/>
          <w:sz w:val="20"/>
        </w:rPr>
        <w:t>Integración Cultural de las Interacciones Sociales</w:t>
      </w:r>
    </w:p>
    <w:p>
      <w:pPr>
        <w:ind w:left="0"/>
      </w:pPr>
      <w:r>
        <w:rPr>
          <w:rFonts w:ascii="Arial" w:hAnsi="Arial"/>
          <w:b/>
          <w:sz w:val="24"/>
        </w:rPr>
        <w:t>CAPÍTULO 4</w:t>
      </w:r>
    </w:p>
    <w:p>
      <w:pPr>
        <w:ind w:left="283"/>
      </w:pPr>
      <w:r>
        <w:rPr>
          <w:rFonts w:ascii="Arial" w:hAnsi="Arial"/>
          <w:b w:val="0"/>
          <w:sz w:val="22"/>
        </w:rPr>
        <w:t>Compras y Servicios: Navegando el Mundo Comercial Alemán</w:t>
      </w:r>
    </w:p>
    <w:p>
      <w:pPr>
        <w:ind w:left="567"/>
      </w:pPr>
      <w:r>
        <w:rPr>
          <w:rFonts w:ascii="Arial" w:hAnsi="Arial"/>
          <w:b w:val="0"/>
          <w:sz w:val="20"/>
        </w:rPr>
        <w:t>La Cultura Comercial Alemana: Eficiencia, Calidad y Servicio Estructurado</w:t>
      </w:r>
    </w:p>
    <w:p>
      <w:pPr>
        <w:ind w:left="567"/>
      </w:pPr>
      <w:r>
        <w:rPr>
          <w:rFonts w:ascii="Arial" w:hAnsi="Arial"/>
          <w:b w:val="0"/>
          <w:sz w:val="20"/>
        </w:rPr>
        <w:t>Expresiones de Entrada a Establecimientos: Primeros Contactos Comerciales</w:t>
      </w:r>
    </w:p>
    <w:p>
      <w:pPr>
        <w:ind w:left="567"/>
      </w:pPr>
      <w:r>
        <w:rPr>
          <w:rFonts w:ascii="Arial" w:hAnsi="Arial"/>
          <w:b w:val="0"/>
          <w:sz w:val="20"/>
        </w:rPr>
        <w:t>Expresiones de Búsqueda y Selección: Navegando la Oferta Comercial</w:t>
      </w:r>
    </w:p>
    <w:p>
      <w:pPr>
        <w:ind w:left="567"/>
      </w:pPr>
      <w:r>
        <w:rPr>
          <w:rFonts w:ascii="Arial" w:hAnsi="Arial"/>
          <w:b w:val="0"/>
          <w:sz w:val="20"/>
        </w:rPr>
        <w:t>Expresiones de Precios y Pagos: Gestionando Transacciones Financieras</w:t>
      </w:r>
    </w:p>
    <w:p>
      <w:pPr>
        <w:ind w:left="567"/>
      </w:pPr>
      <w:r>
        <w:rPr>
          <w:rFonts w:ascii="Arial" w:hAnsi="Arial"/>
          <w:b w:val="0"/>
          <w:sz w:val="20"/>
        </w:rPr>
        <w:t>Expresiones en Restaurantes: Experiencias Gastronómicas</w:t>
      </w:r>
    </w:p>
    <w:p>
      <w:pPr>
        <w:ind w:left="567"/>
      </w:pPr>
      <w:r>
        <w:rPr>
          <w:rFonts w:ascii="Arial" w:hAnsi="Arial"/>
          <w:b w:val="0"/>
          <w:sz w:val="20"/>
        </w:rPr>
        <w:t>Expresiones de Servicios Públicos: Navegando la Burocracia</w:t>
      </w:r>
    </w:p>
    <w:p>
      <w:pPr>
        <w:ind w:left="567"/>
      </w:pPr>
      <w:r>
        <w:rPr>
          <w:rFonts w:ascii="Arial" w:hAnsi="Arial"/>
          <w:b w:val="0"/>
          <w:sz w:val="20"/>
        </w:rPr>
        <w:t>Expresiones de Quejas y Problemas: Gestionando Insatisfacciones</w:t>
      </w:r>
    </w:p>
    <w:p>
      <w:pPr>
        <w:ind w:left="567"/>
      </w:pPr>
      <w:r>
        <w:rPr>
          <w:rFonts w:ascii="Arial" w:hAnsi="Arial"/>
          <w:b w:val="0"/>
          <w:sz w:val="20"/>
        </w:rPr>
        <w:t>Expresiones de Negociación: Buscando Términos Favorables</w:t>
      </w:r>
    </w:p>
    <w:p>
      <w:pPr>
        <w:ind w:left="567"/>
      </w:pPr>
      <w:r>
        <w:rPr>
          <w:rFonts w:ascii="Arial" w:hAnsi="Arial"/>
          <w:b w:val="0"/>
          <w:sz w:val="20"/>
        </w:rPr>
        <w:t>Expresiones de Finalización: Cerrando Transacciones</w:t>
      </w:r>
    </w:p>
    <w:p>
      <w:pPr>
        <w:ind w:left="0"/>
      </w:pPr>
      <w:r>
        <w:rPr>
          <w:rFonts w:ascii="Arial" w:hAnsi="Arial"/>
          <w:b/>
          <w:sz w:val="24"/>
        </w:rPr>
        <w:t>CAPÍTULO 5: Contexto Profesional y Laboral: Comunicación Efectiva en el Trabajo</w:t>
      </w:r>
    </w:p>
    <w:p>
      <w:pPr>
        <w:ind w:left="283"/>
      </w:pPr>
      <w:r>
        <w:rPr>
          <w:rFonts w:ascii="Arial" w:hAnsi="Arial"/>
          <w:b w:val="0"/>
          <w:sz w:val="22"/>
        </w:rPr>
        <w:t>Objetivos de Aprendizaje</w:t>
      </w:r>
    </w:p>
    <w:p>
      <w:pPr>
        <w:ind w:left="283"/>
      </w:pPr>
      <w:r>
        <w:rPr>
          <w:rFonts w:ascii="Arial" w:hAnsi="Arial"/>
          <w:b w:val="0"/>
          <w:sz w:val="22"/>
        </w:rPr>
        <w:t>Fundamentos Culturales de la Comunicación Profesional Alemana</w:t>
      </w:r>
    </w:p>
    <w:p>
      <w:pPr>
        <w:ind w:left="283"/>
      </w:pPr>
      <w:r>
        <w:rPr>
          <w:rFonts w:ascii="Arial" w:hAnsi="Arial"/>
          <w:b w:val="0"/>
          <w:sz w:val="22"/>
        </w:rPr>
        <w:t>Sección 1: Reuniones y Juntas de Trabajo</w:t>
      </w:r>
    </w:p>
    <w:p>
      <w:pPr>
        <w:ind w:left="567"/>
      </w:pPr>
      <w:r>
        <w:rPr>
          <w:rFonts w:ascii="Arial" w:hAnsi="Arial"/>
          <w:b w:val="0"/>
          <w:sz w:val="20"/>
        </w:rPr>
        <w:t>Expresiones para Iniciar y Estructurar Reuniones</w:t>
      </w:r>
    </w:p>
    <w:p>
      <w:pPr>
        <w:ind w:left="567"/>
      </w:pPr>
      <w:r>
        <w:rPr>
          <w:rFonts w:ascii="Arial" w:hAnsi="Arial"/>
          <w:b w:val="0"/>
          <w:sz w:val="20"/>
        </w:rPr>
        <w:t>Expresiones para Participar Activamente en Discusiones</w:t>
      </w:r>
    </w:p>
    <w:p>
      <w:pPr>
        <w:ind w:left="567"/>
      </w:pPr>
      <w:r>
        <w:rPr>
          <w:rFonts w:ascii="Arial" w:hAnsi="Arial"/>
          <w:b w:val="0"/>
          <w:sz w:val="20"/>
        </w:rPr>
        <w:t>Expresiones para Presentar Propuestas e Ideas</w:t>
      </w:r>
    </w:p>
    <w:p>
      <w:pPr>
        <w:ind w:left="283"/>
      </w:pPr>
      <w:r>
        <w:rPr>
          <w:rFonts w:ascii="Arial" w:hAnsi="Arial"/>
          <w:b w:val="0"/>
          <w:sz w:val="22"/>
        </w:rPr>
        <w:t>Sección 2: Presentaciones Profesionales</w:t>
      </w:r>
    </w:p>
    <w:p>
      <w:pPr>
        <w:ind w:left="567"/>
      </w:pPr>
      <w:r>
        <w:rPr>
          <w:rFonts w:ascii="Arial" w:hAnsi="Arial"/>
          <w:b w:val="0"/>
          <w:sz w:val="20"/>
        </w:rPr>
        <w:t>Expresiones para Iniciar Presentaciones</w:t>
      </w:r>
    </w:p>
    <w:p>
      <w:pPr>
        <w:ind w:left="567"/>
      </w:pPr>
      <w:r>
        <w:rPr>
          <w:rFonts w:ascii="Arial" w:hAnsi="Arial"/>
          <w:b w:val="0"/>
          <w:sz w:val="20"/>
        </w:rPr>
        <w:t>Expresiones para Transiciones y Desarrollo de Contenido</w:t>
      </w:r>
    </w:p>
    <w:p>
      <w:pPr>
        <w:ind w:left="567"/>
      </w:pPr>
      <w:r>
        <w:rPr>
          <w:rFonts w:ascii="Arial" w:hAnsi="Arial"/>
          <w:b w:val="0"/>
          <w:sz w:val="20"/>
        </w:rPr>
        <w:t>Expresiones para Interactuar con la Audiencia</w:t>
      </w:r>
    </w:p>
    <w:p>
      <w:pPr>
        <w:ind w:left="283"/>
      </w:pPr>
      <w:r>
        <w:rPr>
          <w:rFonts w:ascii="Arial" w:hAnsi="Arial"/>
          <w:b w:val="0"/>
          <w:sz w:val="22"/>
        </w:rPr>
        <w:t>Sección 3: Negociaciones y Acuerdos Comerciales</w:t>
      </w:r>
    </w:p>
    <w:p>
      <w:pPr>
        <w:ind w:left="567"/>
      </w:pPr>
      <w:r>
        <w:rPr>
          <w:rFonts w:ascii="Arial" w:hAnsi="Arial"/>
          <w:b w:val="0"/>
          <w:sz w:val="20"/>
        </w:rPr>
        <w:t>Expresiones para Establecer Posiciones Iniciales</w:t>
      </w:r>
    </w:p>
    <w:p>
      <w:pPr>
        <w:ind w:left="567"/>
      </w:pPr>
      <w:r>
        <w:rPr>
          <w:rFonts w:ascii="Arial" w:hAnsi="Arial"/>
          <w:b w:val="0"/>
          <w:sz w:val="20"/>
        </w:rPr>
        <w:t>Expresiones para Presentar Contraofertas</w:t>
      </w:r>
    </w:p>
    <w:p>
      <w:pPr>
        <w:ind w:left="567"/>
      </w:pPr>
      <w:r>
        <w:rPr>
          <w:rFonts w:ascii="Arial" w:hAnsi="Arial"/>
          <w:b w:val="0"/>
          <w:sz w:val="20"/>
        </w:rPr>
        <w:t>Expresiones para Cerrar Acuerdos</w:t>
      </w:r>
    </w:p>
    <w:p>
      <w:pPr>
        <w:ind w:left="283"/>
      </w:pPr>
      <w:r>
        <w:rPr>
          <w:rFonts w:ascii="Arial" w:hAnsi="Arial"/>
          <w:b w:val="0"/>
          <w:sz w:val="22"/>
        </w:rPr>
        <w:t>Sección 4: Comunicación Escrita Profesional</w:t>
      </w:r>
    </w:p>
    <w:p>
      <w:pPr>
        <w:ind w:left="567"/>
      </w:pPr>
      <w:r>
        <w:rPr>
          <w:rFonts w:ascii="Arial" w:hAnsi="Arial"/>
          <w:b w:val="0"/>
          <w:sz w:val="20"/>
        </w:rPr>
        <w:t>Expresiones para Abrir Correspondencia Formal</w:t>
      </w:r>
    </w:p>
    <w:p>
      <w:pPr>
        <w:ind w:left="567"/>
      </w:pPr>
      <w:r>
        <w:rPr>
          <w:rFonts w:ascii="Arial" w:hAnsi="Arial"/>
          <w:b w:val="0"/>
          <w:sz w:val="20"/>
        </w:rPr>
        <w:t>Expresiones para Desarrollar Contenido Escrito</w:t>
      </w:r>
    </w:p>
    <w:p>
      <w:pPr>
        <w:ind w:left="567"/>
      </w:pPr>
      <w:r>
        <w:rPr>
          <w:rFonts w:ascii="Arial" w:hAnsi="Arial"/>
          <w:b w:val="0"/>
          <w:sz w:val="20"/>
        </w:rPr>
        <w:t>Expresiones para Cerrar Correspondencia</w:t>
      </w:r>
    </w:p>
    <w:p>
      <w:pPr>
        <w:ind w:left="283"/>
      </w:pPr>
      <w:r>
        <w:rPr>
          <w:rFonts w:ascii="Arial" w:hAnsi="Arial"/>
          <w:b w:val="0"/>
          <w:sz w:val="22"/>
        </w:rPr>
        <w:t>Sección 5: Gestión de Equipos y Liderazgo</w:t>
      </w:r>
    </w:p>
    <w:p>
      <w:pPr>
        <w:ind w:left="567"/>
      </w:pPr>
      <w:r>
        <w:rPr>
          <w:rFonts w:ascii="Arial" w:hAnsi="Arial"/>
          <w:b w:val="0"/>
          <w:sz w:val="20"/>
        </w:rPr>
        <w:t>Expresiones para Delegar Tareas</w:t>
      </w:r>
    </w:p>
    <w:p>
      <w:pPr>
        <w:ind w:left="567"/>
      </w:pPr>
      <w:r>
        <w:rPr>
          <w:rFonts w:ascii="Arial" w:hAnsi="Arial"/>
          <w:b w:val="0"/>
          <w:sz w:val="20"/>
        </w:rPr>
        <w:t>Expresiones para Brindar Retroalimentación</w:t>
      </w:r>
    </w:p>
    <w:p>
      <w:pPr>
        <w:ind w:left="567"/>
      </w:pPr>
      <w:r>
        <w:rPr>
          <w:rFonts w:ascii="Arial" w:hAnsi="Arial"/>
          <w:b w:val="0"/>
          <w:sz w:val="20"/>
        </w:rPr>
        <w:t>Expresiones para Motivar y Desarrollar Equipos</w:t>
      </w:r>
    </w:p>
    <w:p>
      <w:pPr>
        <w:ind w:left="283"/>
      </w:pPr>
      <w:r>
        <w:rPr>
          <w:rFonts w:ascii="Arial" w:hAnsi="Arial"/>
          <w:b w:val="0"/>
          <w:sz w:val="22"/>
        </w:rPr>
        <w:t>Sección 6: Protocolo Jerárquico y Comunicación Vertical</w:t>
      </w:r>
    </w:p>
    <w:p>
      <w:pPr>
        <w:ind w:left="567"/>
      </w:pPr>
      <w:r>
        <w:rPr>
          <w:rFonts w:ascii="Arial" w:hAnsi="Arial"/>
          <w:b w:val="0"/>
          <w:sz w:val="20"/>
        </w:rPr>
        <w:t>Expresiones para Comunicarse con Superiores</w:t>
      </w:r>
    </w:p>
    <w:p>
      <w:pPr>
        <w:ind w:left="567"/>
      </w:pPr>
      <w:r>
        <w:rPr>
          <w:rFonts w:ascii="Arial" w:hAnsi="Arial"/>
          <w:b w:val="0"/>
          <w:sz w:val="20"/>
        </w:rPr>
        <w:t>Expresiones para Dirigirse a Subordinados</w:t>
      </w:r>
    </w:p>
    <w:p>
      <w:pPr>
        <w:ind w:left="283"/>
      </w:pPr>
      <w:r>
        <w:rPr>
          <w:rFonts w:ascii="Arial" w:hAnsi="Arial"/>
          <w:b w:val="0"/>
          <w:sz w:val="22"/>
        </w:rPr>
        <w:t>Sección 7: Manejo de Conflictos y Situaciones Difíciles</w:t>
      </w:r>
    </w:p>
    <w:p>
      <w:pPr>
        <w:ind w:left="567"/>
      </w:pPr>
      <w:r>
        <w:rPr>
          <w:rFonts w:ascii="Arial" w:hAnsi="Arial"/>
          <w:b w:val="0"/>
          <w:sz w:val="20"/>
        </w:rPr>
        <w:t>Expresiones para Abordar Desacuerdos</w:t>
      </w:r>
    </w:p>
    <w:p>
      <w:pPr>
        <w:ind w:left="567"/>
      </w:pPr>
      <w:r>
        <w:rPr>
          <w:rFonts w:ascii="Arial" w:hAnsi="Arial"/>
          <w:b w:val="0"/>
          <w:sz w:val="20"/>
        </w:rPr>
        <w:t>Expresiones para Aclarar Malentendidos</w:t>
      </w:r>
    </w:p>
    <w:p>
      <w:pPr>
        <w:ind w:left="283"/>
      </w:pPr>
      <w:r>
        <w:rPr>
          <w:rFonts w:ascii="Arial" w:hAnsi="Arial"/>
          <w:b w:val="0"/>
          <w:sz w:val="22"/>
        </w:rPr>
        <w:t>Sección 8: Networking y Construcción de Relaciones Profesionales</w:t>
      </w:r>
    </w:p>
    <w:p>
      <w:pPr>
        <w:ind w:left="567"/>
      </w:pPr>
      <w:r>
        <w:rPr>
          <w:rFonts w:ascii="Arial" w:hAnsi="Arial"/>
          <w:b w:val="0"/>
          <w:sz w:val="20"/>
        </w:rPr>
        <w:t>Expresiones para Eventos de Networking</w:t>
      </w:r>
    </w:p>
    <w:p>
      <w:pPr>
        <w:ind w:left="567"/>
      </w:pPr>
      <w:r>
        <w:rPr>
          <w:rFonts w:ascii="Arial" w:hAnsi="Arial"/>
          <w:b w:val="0"/>
          <w:sz w:val="20"/>
        </w:rPr>
        <w:t>Expresiones para Seguimiento de Contactos</w:t>
      </w:r>
    </w:p>
    <w:p>
      <w:pPr>
        <w:ind w:left="567"/>
      </w:pPr>
      <w:r>
        <w:rPr>
          <w:rFonts w:ascii="Arial" w:hAnsi="Arial"/>
          <w:b w:val="0"/>
          <w:sz w:val="20"/>
        </w:rPr>
        <w:t>Expresión Final del Capítulo</w:t>
      </w:r>
    </w:p>
    <w:p>
      <w:pPr>
        <w:ind w:left="283"/>
      </w:pPr>
      <w:r>
        <w:rPr>
          <w:rFonts w:ascii="Arial" w:hAnsi="Arial"/>
          <w:b w:val="0"/>
          <w:sz w:val="22"/>
        </w:rPr>
        <w:t>Integración Cultural y Aplicación Práctica</w:t>
      </w:r>
    </w:p>
    <w:p>
      <w:pPr>
        <w:ind w:left="0"/>
      </w:pPr>
      <w:r>
        <w:rPr>
          <w:rFonts w:ascii="Arial" w:hAnsi="Arial"/>
          <w:b/>
          <w:sz w:val="24"/>
        </w:rPr>
        <w:t>CAPÍTULO 6: Viajes y Transporte: Movilidad sin Barreras Lingüísticas</w:t>
      </w:r>
    </w:p>
    <w:p>
      <w:pPr>
        <w:ind w:left="283"/>
      </w:pPr>
      <w:r>
        <w:rPr>
          <w:rFonts w:ascii="Arial" w:hAnsi="Arial"/>
          <w:b w:val="0"/>
          <w:sz w:val="22"/>
        </w:rPr>
        <w:t>Objetivos de Aprendizaje</w:t>
      </w:r>
    </w:p>
    <w:p>
      <w:pPr>
        <w:ind w:left="283"/>
      </w:pPr>
      <w:r>
        <w:rPr>
          <w:rFonts w:ascii="Arial" w:hAnsi="Arial"/>
          <w:b w:val="0"/>
          <w:sz w:val="22"/>
        </w:rPr>
        <w:t>Fundamentos Culturales del Transporte en Países Germanoparlantes</w:t>
      </w:r>
    </w:p>
    <w:p>
      <w:pPr>
        <w:ind w:left="283"/>
      </w:pPr>
      <w:r>
        <w:rPr>
          <w:rFonts w:ascii="Arial" w:hAnsi="Arial"/>
          <w:b w:val="0"/>
          <w:sz w:val="22"/>
        </w:rPr>
        <w:t>Sección 1: Aeropuertos y Aviación</w:t>
      </w:r>
    </w:p>
    <w:p>
      <w:pPr>
        <w:ind w:left="567"/>
      </w:pPr>
      <w:r>
        <w:rPr>
          <w:rFonts w:ascii="Arial" w:hAnsi="Arial"/>
          <w:b w:val="0"/>
          <w:sz w:val="20"/>
        </w:rPr>
        <w:t>Expresiones para Check-in y Facturación</w:t>
      </w:r>
    </w:p>
    <w:p>
      <w:pPr>
        <w:ind w:left="567"/>
      </w:pPr>
      <w:r>
        <w:rPr>
          <w:rFonts w:ascii="Arial" w:hAnsi="Arial"/>
          <w:b w:val="0"/>
          <w:sz w:val="20"/>
        </w:rPr>
        <w:t>Expresiones para Seguridad y Control</w:t>
      </w:r>
    </w:p>
    <w:p>
      <w:pPr>
        <w:ind w:left="567"/>
      </w:pPr>
      <w:r>
        <w:rPr>
          <w:rFonts w:ascii="Arial" w:hAnsi="Arial"/>
          <w:b w:val="0"/>
          <w:sz w:val="20"/>
        </w:rPr>
        <w:t>Expresiones para Embarque y Vuelo</w:t>
      </w:r>
    </w:p>
    <w:p>
      <w:pPr>
        <w:ind w:left="283"/>
      </w:pPr>
      <w:r>
        <w:rPr>
          <w:rFonts w:ascii="Arial" w:hAnsi="Arial"/>
          <w:b w:val="0"/>
          <w:sz w:val="22"/>
        </w:rPr>
        <w:t>Sección 2: Sistema Ferroviario y Trenes</w:t>
      </w:r>
    </w:p>
    <w:p>
      <w:pPr>
        <w:ind w:left="567"/>
      </w:pPr>
      <w:r>
        <w:rPr>
          <w:rFonts w:ascii="Arial" w:hAnsi="Arial"/>
          <w:b w:val="0"/>
          <w:sz w:val="20"/>
        </w:rPr>
        <w:t>Expresiones para Reservas y Billetes</w:t>
      </w:r>
    </w:p>
    <w:p>
      <w:pPr>
        <w:ind w:left="567"/>
      </w:pPr>
      <w:r>
        <w:rPr>
          <w:rFonts w:ascii="Arial" w:hAnsi="Arial"/>
          <w:b w:val="0"/>
          <w:sz w:val="20"/>
        </w:rPr>
        <w:t>Expresiones para Navegación en Estaciones</w:t>
      </w:r>
    </w:p>
    <w:p>
      <w:pPr>
        <w:ind w:left="567"/>
      </w:pPr>
      <w:r>
        <w:rPr>
          <w:rFonts w:ascii="Arial" w:hAnsi="Arial"/>
          <w:b w:val="0"/>
          <w:sz w:val="20"/>
        </w:rPr>
        <w:t>Expresiones para Situaciones Durante el Viaje</w:t>
      </w:r>
    </w:p>
    <w:p>
      <w:pPr>
        <w:ind w:left="283"/>
      </w:pPr>
      <w:r>
        <w:rPr>
          <w:rFonts w:ascii="Arial" w:hAnsi="Arial"/>
          <w:b w:val="0"/>
          <w:sz w:val="22"/>
        </w:rPr>
        <w:t>Sección 3: Hoteles y Alojamiento</w:t>
      </w:r>
    </w:p>
    <w:p>
      <w:pPr>
        <w:ind w:left="567"/>
      </w:pPr>
      <w:r>
        <w:rPr>
          <w:rFonts w:ascii="Arial" w:hAnsi="Arial"/>
          <w:b w:val="0"/>
          <w:sz w:val="20"/>
        </w:rPr>
        <w:t>Expresiones para Reservas y Check-in</w:t>
      </w:r>
    </w:p>
    <w:p>
      <w:pPr>
        <w:ind w:left="567"/>
      </w:pPr>
      <w:r>
        <w:rPr>
          <w:rFonts w:ascii="Arial" w:hAnsi="Arial"/>
          <w:b w:val="0"/>
          <w:sz w:val="20"/>
        </w:rPr>
        <w:t>Expresiones para Servicios Hoteleros</w:t>
      </w:r>
    </w:p>
    <w:p>
      <w:pPr>
        <w:ind w:left="567"/>
      </w:pPr>
      <w:r>
        <w:rPr>
          <w:rFonts w:ascii="Arial" w:hAnsi="Arial"/>
          <w:b w:val="0"/>
          <w:sz w:val="20"/>
        </w:rPr>
        <w:t>Expresiones para Problemas y Quejas</w:t>
      </w:r>
    </w:p>
    <w:p>
      <w:pPr>
        <w:ind w:left="283"/>
      </w:pPr>
      <w:r>
        <w:rPr>
          <w:rFonts w:ascii="Arial" w:hAnsi="Arial"/>
          <w:b w:val="0"/>
          <w:sz w:val="22"/>
        </w:rPr>
        <w:t>Sección 4: Transporte Público Urbano</w:t>
      </w:r>
    </w:p>
    <w:p>
      <w:pPr>
        <w:ind w:left="567"/>
      </w:pPr>
      <w:r>
        <w:rPr>
          <w:rFonts w:ascii="Arial" w:hAnsi="Arial"/>
          <w:b w:val="0"/>
          <w:sz w:val="20"/>
        </w:rPr>
        <w:t>Expresiones para Orientación y Direcciones</w:t>
      </w:r>
    </w:p>
    <w:p>
      <w:pPr>
        <w:ind w:left="567"/>
      </w:pPr>
      <w:r>
        <w:rPr>
          <w:rFonts w:ascii="Arial" w:hAnsi="Arial"/>
          <w:b w:val="0"/>
          <w:sz w:val="20"/>
        </w:rPr>
        <w:t>Expresiones para Billetes y Validación</w:t>
      </w:r>
    </w:p>
    <w:p>
      <w:pPr>
        <w:ind w:left="283"/>
      </w:pPr>
      <w:r>
        <w:rPr>
          <w:rFonts w:ascii="Arial" w:hAnsi="Arial"/>
          <w:b w:val="0"/>
          <w:sz w:val="22"/>
        </w:rPr>
        <w:t>Sección 5: Direcciones y Orientación Urbana</w:t>
      </w:r>
    </w:p>
    <w:p>
      <w:pPr>
        <w:ind w:left="567"/>
      </w:pPr>
      <w:r>
        <w:rPr>
          <w:rFonts w:ascii="Arial" w:hAnsi="Arial"/>
          <w:b w:val="0"/>
          <w:sz w:val="20"/>
        </w:rPr>
        <w:t>Expresiones para Solicitar Direcciones</w:t>
      </w:r>
    </w:p>
    <w:p>
      <w:pPr>
        <w:ind w:left="567"/>
      </w:pPr>
      <w:r>
        <w:rPr>
          <w:rFonts w:ascii="Arial" w:hAnsi="Arial"/>
          <w:b w:val="0"/>
          <w:sz w:val="20"/>
        </w:rPr>
        <w:t>Expresiones para Comprender Direcciones</w:t>
      </w:r>
    </w:p>
    <w:p>
      <w:pPr>
        <w:ind w:left="283"/>
      </w:pPr>
      <w:r>
        <w:rPr>
          <w:rFonts w:ascii="Arial" w:hAnsi="Arial"/>
          <w:b w:val="0"/>
          <w:sz w:val="22"/>
        </w:rPr>
        <w:t>Sección 6: Emergencias y Situaciones Imprevistas</w:t>
      </w:r>
    </w:p>
    <w:p>
      <w:pPr>
        <w:ind w:left="567"/>
      </w:pPr>
      <w:r>
        <w:rPr>
          <w:rFonts w:ascii="Arial" w:hAnsi="Arial"/>
          <w:b w:val="0"/>
          <w:sz w:val="20"/>
        </w:rPr>
        <w:t>Expresiones para Emergencias Médicas</w:t>
      </w:r>
    </w:p>
    <w:p>
      <w:pPr>
        <w:ind w:left="567"/>
      </w:pPr>
      <w:r>
        <w:rPr>
          <w:rFonts w:ascii="Arial" w:hAnsi="Arial"/>
          <w:b w:val="0"/>
          <w:sz w:val="20"/>
        </w:rPr>
        <w:t>Expresiones para Problemas de Viaje</w:t>
      </w:r>
    </w:p>
    <w:p>
      <w:pPr>
        <w:ind w:left="567"/>
      </w:pPr>
      <w:r>
        <w:rPr>
          <w:rFonts w:ascii="Arial" w:hAnsi="Arial"/>
          <w:b w:val="0"/>
          <w:sz w:val="20"/>
        </w:rPr>
        <w:t>Expresiones para Asistencia General</w:t>
      </w:r>
    </w:p>
    <w:p>
      <w:pPr>
        <w:ind w:left="567"/>
      </w:pPr>
      <w:r>
        <w:rPr>
          <w:rFonts w:ascii="Arial" w:hAnsi="Arial"/>
          <w:b w:val="0"/>
          <w:sz w:val="20"/>
        </w:rPr>
        <w:t>Expresión Final del Capítulo</w:t>
      </w:r>
    </w:p>
    <w:p>
      <w:pPr>
        <w:ind w:left="283"/>
      </w:pPr>
      <w:r>
        <w:rPr>
          <w:rFonts w:ascii="Arial" w:hAnsi="Arial"/>
          <w:b w:val="0"/>
          <w:sz w:val="22"/>
        </w:rPr>
        <w:t>Integración Cultural y Aplicación Práctica</w:t>
      </w:r>
    </w:p>
    <w:p>
      <w:pPr>
        <w:ind w:left="0"/>
      </w:pPr>
      <w:r>
        <w:rPr>
          <w:rFonts w:ascii="Arial" w:hAnsi="Arial"/>
          <w:b/>
          <w:sz w:val="24"/>
        </w:rPr>
        <w:t>CAPÍTULO 7: Salud y Emergencias: Comunicación Vital en Situaciones Críticas</w:t>
      </w:r>
    </w:p>
    <w:p>
      <w:pPr>
        <w:ind w:left="283"/>
      </w:pPr>
      <w:r>
        <w:rPr>
          <w:rFonts w:ascii="Arial" w:hAnsi="Arial"/>
          <w:b w:val="0"/>
          <w:sz w:val="22"/>
        </w:rPr>
        <w:t>Objetivos de Aprendizaje</w:t>
      </w:r>
    </w:p>
    <w:p>
      <w:pPr>
        <w:ind w:left="283"/>
      </w:pPr>
      <w:r>
        <w:rPr>
          <w:rFonts w:ascii="Arial" w:hAnsi="Arial"/>
          <w:b w:val="0"/>
          <w:sz w:val="22"/>
        </w:rPr>
        <w:t>Fundamentos Culturales de la Atención Médica Alemana</w:t>
      </w:r>
    </w:p>
    <w:p>
      <w:pPr>
        <w:ind w:left="283"/>
      </w:pPr>
      <w:r>
        <w:rPr>
          <w:rFonts w:ascii="Arial" w:hAnsi="Arial"/>
          <w:b w:val="0"/>
          <w:sz w:val="22"/>
        </w:rPr>
        <w:t>Sección 1: Consultas Médicas y Descripción de Síntomas</w:t>
      </w:r>
    </w:p>
    <w:p>
      <w:pPr>
        <w:ind w:left="567"/>
      </w:pPr>
      <w:r>
        <w:rPr>
          <w:rFonts w:ascii="Arial" w:hAnsi="Arial"/>
          <w:b w:val="0"/>
          <w:sz w:val="20"/>
        </w:rPr>
        <w:t>Expresiones para Iniciar Consultas Médicas</w:t>
      </w:r>
    </w:p>
    <w:p>
      <w:pPr>
        <w:ind w:left="567"/>
      </w:pPr>
      <w:r>
        <w:rPr>
          <w:rFonts w:ascii="Arial" w:hAnsi="Arial"/>
          <w:b w:val="0"/>
          <w:sz w:val="20"/>
        </w:rPr>
        <w:t>Expresiones para Describir Síntomas Específicos</w:t>
      </w:r>
    </w:p>
    <w:p>
      <w:pPr>
        <w:ind w:left="567"/>
      </w:pPr>
      <w:r>
        <w:rPr>
          <w:rFonts w:ascii="Arial" w:hAnsi="Arial"/>
          <w:b w:val="0"/>
          <w:sz w:val="20"/>
        </w:rPr>
        <w:t>Expresiones para Proporcionar Historial Médico</w:t>
      </w:r>
    </w:p>
    <w:p>
      <w:pPr>
        <w:ind w:left="283"/>
      </w:pPr>
      <w:r>
        <w:rPr>
          <w:rFonts w:ascii="Arial" w:hAnsi="Arial"/>
          <w:b w:val="0"/>
          <w:sz w:val="22"/>
        </w:rPr>
        <w:t>Sección 2: Emergencias Médicas y Servicios de Urgencia</w:t>
      </w:r>
    </w:p>
    <w:p>
      <w:pPr>
        <w:ind w:left="567"/>
      </w:pPr>
      <w:r>
        <w:rPr>
          <w:rFonts w:ascii="Arial" w:hAnsi="Arial"/>
          <w:b w:val="0"/>
          <w:sz w:val="20"/>
        </w:rPr>
        <w:t>Expresiones para Llamar Servicios de Emergencia</w:t>
      </w:r>
    </w:p>
    <w:p>
      <w:pPr>
        <w:ind w:left="567"/>
      </w:pPr>
      <w:r>
        <w:rPr>
          <w:rFonts w:ascii="Arial" w:hAnsi="Arial"/>
          <w:b w:val="0"/>
          <w:sz w:val="20"/>
        </w:rPr>
        <w:t>Expresiones para Describir Emergencias</w:t>
      </w:r>
    </w:p>
    <w:p>
      <w:pPr>
        <w:ind w:left="567"/>
      </w:pPr>
      <w:r>
        <w:rPr>
          <w:rFonts w:ascii="Arial" w:hAnsi="Arial"/>
          <w:b w:val="0"/>
          <w:sz w:val="20"/>
        </w:rPr>
        <w:t>Expresiones para Proporcionar Información de Emergencia</w:t>
      </w:r>
    </w:p>
    <w:p>
      <w:pPr>
        <w:ind w:left="283"/>
      </w:pPr>
      <w:r>
        <w:rPr>
          <w:rFonts w:ascii="Arial" w:hAnsi="Arial"/>
          <w:b w:val="0"/>
          <w:sz w:val="22"/>
        </w:rPr>
        <w:t>Sección 3: Farmacias y Medicamentos</w:t>
      </w:r>
    </w:p>
    <w:p>
      <w:pPr>
        <w:ind w:left="567"/>
      </w:pPr>
      <w:r>
        <w:rPr>
          <w:rFonts w:ascii="Arial" w:hAnsi="Arial"/>
          <w:b w:val="0"/>
          <w:sz w:val="20"/>
        </w:rPr>
        <w:t>Expresiones para Solicitar Medicamentos</w:t>
      </w:r>
    </w:p>
    <w:p>
      <w:pPr>
        <w:ind w:left="567"/>
      </w:pPr>
      <w:r>
        <w:rPr>
          <w:rFonts w:ascii="Arial" w:hAnsi="Arial"/>
          <w:b w:val="0"/>
          <w:sz w:val="20"/>
        </w:rPr>
        <w:t>Expresiones para Consultas Farmacéuticas</w:t>
      </w:r>
    </w:p>
    <w:p>
      <w:pPr>
        <w:ind w:left="567"/>
      </w:pPr>
      <w:r>
        <w:rPr>
          <w:rFonts w:ascii="Arial" w:hAnsi="Arial"/>
          <w:b w:val="0"/>
          <w:sz w:val="20"/>
        </w:rPr>
        <w:t>Expresiones para Medicamentos de Venta Libre</w:t>
      </w:r>
    </w:p>
    <w:p>
      <w:pPr>
        <w:ind w:left="283"/>
      </w:pPr>
      <w:r>
        <w:rPr>
          <w:rFonts w:ascii="Arial" w:hAnsi="Arial"/>
          <w:b w:val="0"/>
          <w:sz w:val="22"/>
        </w:rPr>
        <w:t>Sección 4: Hospitales y Atención Especializada</w:t>
      </w:r>
    </w:p>
    <w:p>
      <w:pPr>
        <w:ind w:left="567"/>
      </w:pPr>
      <w:r>
        <w:rPr>
          <w:rFonts w:ascii="Arial" w:hAnsi="Arial"/>
          <w:b w:val="0"/>
          <w:sz w:val="20"/>
        </w:rPr>
        <w:t>Expresiones para Admisión Hospitalaria</w:t>
      </w:r>
    </w:p>
    <w:p>
      <w:pPr>
        <w:ind w:left="567"/>
      </w:pPr>
      <w:r>
        <w:rPr>
          <w:rFonts w:ascii="Arial" w:hAnsi="Arial"/>
          <w:b w:val="0"/>
          <w:sz w:val="20"/>
        </w:rPr>
        <w:t>Expresiones para Comunicación con Personal Médico</w:t>
      </w:r>
    </w:p>
    <w:p>
      <w:pPr>
        <w:ind w:left="283"/>
      </w:pPr>
      <w:r>
        <w:rPr>
          <w:rFonts w:ascii="Arial" w:hAnsi="Arial"/>
          <w:b w:val="0"/>
          <w:sz w:val="22"/>
        </w:rPr>
        <w:t>Sección 5: Seguros de Salud y Aspectos Administrativos</w:t>
      </w:r>
    </w:p>
    <w:p>
      <w:pPr>
        <w:ind w:left="567"/>
      </w:pPr>
      <w:r>
        <w:rPr>
          <w:rFonts w:ascii="Arial" w:hAnsi="Arial"/>
          <w:b w:val="0"/>
          <w:sz w:val="20"/>
        </w:rPr>
        <w:t>Expresiones para Seguros Médicos</w:t>
      </w:r>
    </w:p>
    <w:p>
      <w:pPr>
        <w:ind w:left="567"/>
      </w:pPr>
      <w:r>
        <w:rPr>
          <w:rFonts w:ascii="Arial" w:hAnsi="Arial"/>
          <w:b w:val="0"/>
          <w:sz w:val="20"/>
        </w:rPr>
        <w:t>Expresiones para Procedimientos Administrativos</w:t>
      </w:r>
    </w:p>
    <w:p>
      <w:pPr>
        <w:ind w:left="283"/>
      </w:pPr>
      <w:r>
        <w:rPr>
          <w:rFonts w:ascii="Arial" w:hAnsi="Arial"/>
          <w:b w:val="0"/>
          <w:sz w:val="22"/>
        </w:rPr>
        <w:t>Sección 6: Salud Mental y Bienestar</w:t>
      </w:r>
    </w:p>
    <w:p>
      <w:pPr>
        <w:ind w:left="567"/>
      </w:pPr>
      <w:r>
        <w:rPr>
          <w:rFonts w:ascii="Arial" w:hAnsi="Arial"/>
          <w:b w:val="0"/>
          <w:sz w:val="20"/>
        </w:rPr>
        <w:t>Expresiones para Salud Mental</w:t>
      </w:r>
    </w:p>
    <w:p>
      <w:pPr>
        <w:ind w:left="567"/>
      </w:pPr>
      <w:r>
        <w:rPr>
          <w:rFonts w:ascii="Arial" w:hAnsi="Arial"/>
          <w:b w:val="0"/>
          <w:sz w:val="20"/>
        </w:rPr>
        <w:t>Expresiones para Apoyo y Tratamiento</w:t>
      </w:r>
    </w:p>
    <w:p>
      <w:pPr>
        <w:ind w:left="567"/>
      </w:pPr>
      <w:r>
        <w:rPr>
          <w:rFonts w:ascii="Arial" w:hAnsi="Arial"/>
          <w:b w:val="0"/>
          <w:sz w:val="20"/>
        </w:rPr>
        <w:t>Expresión Final del Capítulo</w:t>
      </w:r>
    </w:p>
    <w:p>
      <w:pPr>
        <w:ind w:left="283"/>
      </w:pPr>
      <w:r>
        <w:rPr>
          <w:rFonts w:ascii="Arial" w:hAnsi="Arial"/>
          <w:b w:val="0"/>
          <w:sz w:val="22"/>
        </w:rPr>
        <w:t>Integración Cultural y Aplicación Práctica</w:t>
      </w:r>
    </w:p>
    <w:p>
      <w:pPr>
        <w:ind w:left="0"/>
      </w:pPr>
      <w:r>
        <w:rPr>
          <w:rFonts w:ascii="Arial" w:hAnsi="Arial"/>
          <w:b/>
          <w:sz w:val="24"/>
        </w:rPr>
        <w:t>CAPÍTULO 8: Educación y Aprendizaje: Expresiones para el Crecimiento Intelectual</w:t>
      </w:r>
    </w:p>
    <w:p>
      <w:pPr>
        <w:ind w:left="283"/>
      </w:pPr>
      <w:r>
        <w:rPr>
          <w:rFonts w:ascii="Arial" w:hAnsi="Arial"/>
          <w:b w:val="0"/>
          <w:sz w:val="22"/>
        </w:rPr>
        <w:t>Objetivos de Aprendizaje</w:t>
      </w:r>
    </w:p>
    <w:p>
      <w:pPr>
        <w:ind w:left="283"/>
      </w:pPr>
      <w:r>
        <w:rPr>
          <w:rFonts w:ascii="Arial" w:hAnsi="Arial"/>
          <w:b w:val="0"/>
          <w:sz w:val="22"/>
        </w:rPr>
        <w:t>Fundamentos Culturales de la Educación Alemana</w:t>
      </w:r>
    </w:p>
    <w:p>
      <w:pPr>
        <w:ind w:left="283"/>
      </w:pPr>
      <w:r>
        <w:rPr>
          <w:rFonts w:ascii="Arial" w:hAnsi="Arial"/>
          <w:b w:val="0"/>
          <w:sz w:val="22"/>
        </w:rPr>
        <w:t>Sección 1: Inscripciones y Procedimientos Administrativos</w:t>
      </w:r>
    </w:p>
    <w:p>
      <w:pPr>
        <w:ind w:left="567"/>
      </w:pPr>
      <w:r>
        <w:rPr>
          <w:rFonts w:ascii="Arial" w:hAnsi="Arial"/>
          <w:b w:val="0"/>
          <w:sz w:val="20"/>
        </w:rPr>
        <w:t>Expresiones para Solicitudes de Admisión</w:t>
      </w:r>
    </w:p>
    <w:p>
      <w:pPr>
        <w:ind w:left="567"/>
      </w:pPr>
      <w:r>
        <w:rPr>
          <w:rFonts w:ascii="Arial" w:hAnsi="Arial"/>
          <w:b w:val="0"/>
          <w:sz w:val="20"/>
        </w:rPr>
        <w:t>Expresiones para Documentación Académica</w:t>
      </w:r>
    </w:p>
    <w:p>
      <w:pPr>
        <w:ind w:left="567"/>
      </w:pPr>
      <w:r>
        <w:rPr>
          <w:rFonts w:ascii="Arial" w:hAnsi="Arial"/>
          <w:b w:val="0"/>
          <w:sz w:val="20"/>
        </w:rPr>
        <w:t>Expresiones para Comunicación con Administración</w:t>
      </w:r>
    </w:p>
    <w:p>
      <w:pPr>
        <w:ind w:left="283"/>
      </w:pPr>
      <w:r>
        <w:rPr>
          <w:rFonts w:ascii="Arial" w:hAnsi="Arial"/>
          <w:b w:val="0"/>
          <w:sz w:val="22"/>
        </w:rPr>
        <w:t>Sección 2: Participación en Clases y Seminarios</w:t>
      </w:r>
    </w:p>
    <w:p>
      <w:pPr>
        <w:ind w:left="567"/>
      </w:pPr>
      <w:r>
        <w:rPr>
          <w:rFonts w:ascii="Arial" w:hAnsi="Arial"/>
          <w:b w:val="0"/>
          <w:sz w:val="20"/>
        </w:rPr>
        <w:t>Expresiones para Participar en Discusiones</w:t>
      </w:r>
    </w:p>
    <w:p>
      <w:pPr>
        <w:ind w:left="567"/>
      </w:pPr>
      <w:r>
        <w:rPr>
          <w:rFonts w:ascii="Arial" w:hAnsi="Arial"/>
          <w:b w:val="0"/>
          <w:sz w:val="20"/>
        </w:rPr>
        <w:t>Expresiones para Solicitar Aclaraciones</w:t>
      </w:r>
    </w:p>
    <w:p>
      <w:pPr>
        <w:ind w:left="567"/>
      </w:pPr>
      <w:r>
        <w:rPr>
          <w:rFonts w:ascii="Arial" w:hAnsi="Arial"/>
          <w:b w:val="0"/>
          <w:sz w:val="20"/>
        </w:rPr>
        <w:t>Expresiones para Presentar Argumentos</w:t>
      </w:r>
    </w:p>
    <w:p>
      <w:pPr>
        <w:ind w:left="283"/>
      </w:pPr>
      <w:r>
        <w:rPr>
          <w:rFonts w:ascii="Arial" w:hAnsi="Arial"/>
          <w:b w:val="0"/>
          <w:sz w:val="22"/>
        </w:rPr>
        <w:t>Sección 3: Investigación y Proyectos Académicos</w:t>
      </w:r>
    </w:p>
    <w:p>
      <w:pPr>
        <w:ind w:left="567"/>
      </w:pPr>
      <w:r>
        <w:rPr>
          <w:rFonts w:ascii="Arial" w:hAnsi="Arial"/>
          <w:b w:val="0"/>
          <w:sz w:val="20"/>
        </w:rPr>
        <w:t>Expresiones para Proponer Temas de Investigación</w:t>
      </w:r>
    </w:p>
    <w:p>
      <w:pPr>
        <w:ind w:left="567"/>
      </w:pPr>
      <w:r>
        <w:rPr>
          <w:rFonts w:ascii="Arial" w:hAnsi="Arial"/>
          <w:b w:val="0"/>
          <w:sz w:val="20"/>
        </w:rPr>
        <w:t>Expresiones para Colaboración Académica</w:t>
      </w:r>
    </w:p>
    <w:p>
      <w:pPr>
        <w:ind w:left="567"/>
      </w:pPr>
      <w:r>
        <w:rPr>
          <w:rFonts w:ascii="Arial" w:hAnsi="Arial"/>
          <w:b w:val="0"/>
          <w:sz w:val="20"/>
        </w:rPr>
        <w:t>Expresiones para Presentar Resultados</w:t>
      </w:r>
    </w:p>
    <w:p>
      <w:pPr>
        <w:ind w:left="283"/>
      </w:pPr>
      <w:r>
        <w:rPr>
          <w:rFonts w:ascii="Arial" w:hAnsi="Arial"/>
          <w:b w:val="0"/>
          <w:sz w:val="22"/>
        </w:rPr>
        <w:t>Sección 4: Evaluaciones y Exámenes</w:t>
      </w:r>
    </w:p>
    <w:p>
      <w:pPr>
        <w:ind w:left="567"/>
      </w:pPr>
      <w:r>
        <w:rPr>
          <w:rFonts w:ascii="Arial" w:hAnsi="Arial"/>
          <w:b w:val="0"/>
          <w:sz w:val="20"/>
        </w:rPr>
        <w:t>Expresiones para Consultas sobre Evaluación</w:t>
      </w:r>
    </w:p>
    <w:p>
      <w:pPr>
        <w:ind w:left="567"/>
      </w:pPr>
      <w:r>
        <w:rPr>
          <w:rFonts w:ascii="Arial" w:hAnsi="Arial"/>
          <w:b w:val="0"/>
          <w:sz w:val="20"/>
        </w:rPr>
        <w:t>Expresiones para Situaciones de Examen</w:t>
      </w:r>
    </w:p>
    <w:p>
      <w:pPr>
        <w:ind w:left="283"/>
      </w:pPr>
      <w:r>
        <w:rPr>
          <w:rFonts w:ascii="Arial" w:hAnsi="Arial"/>
          <w:b w:val="0"/>
          <w:sz w:val="22"/>
        </w:rPr>
        <w:t>Sección 5: Recursos Académicos y Bibliotecas</w:t>
      </w:r>
    </w:p>
    <w:p>
      <w:pPr>
        <w:ind w:left="567"/>
      </w:pPr>
      <w:r>
        <w:rPr>
          <w:rFonts w:ascii="Arial" w:hAnsi="Arial"/>
          <w:b w:val="0"/>
          <w:sz w:val="20"/>
        </w:rPr>
        <w:t>Expresiones para Usar Bibliotecas</w:t>
      </w:r>
    </w:p>
    <w:p>
      <w:pPr>
        <w:ind w:left="567"/>
      </w:pPr>
      <w:r>
        <w:rPr>
          <w:rFonts w:ascii="Arial" w:hAnsi="Arial"/>
          <w:b w:val="0"/>
          <w:sz w:val="20"/>
        </w:rPr>
        <w:t>Expresiones para Acceso a Recursos Digitales</w:t>
      </w:r>
    </w:p>
    <w:p>
      <w:pPr>
        <w:ind w:left="283"/>
      </w:pPr>
      <w:r>
        <w:rPr>
          <w:rFonts w:ascii="Arial" w:hAnsi="Arial"/>
          <w:b w:val="0"/>
          <w:sz w:val="22"/>
        </w:rPr>
        <w:t>Sección 6: Comunicación con Profesores y Personal Académico</w:t>
      </w:r>
    </w:p>
    <w:p>
      <w:pPr>
        <w:ind w:left="567"/>
      </w:pPr>
      <w:r>
        <w:rPr>
          <w:rFonts w:ascii="Arial" w:hAnsi="Arial"/>
          <w:b w:val="0"/>
          <w:sz w:val="20"/>
        </w:rPr>
        <w:t>Expresiones para Comunicación Formal</w:t>
      </w:r>
    </w:p>
    <w:p>
      <w:pPr>
        <w:ind w:left="567"/>
      </w:pPr>
      <w:r>
        <w:rPr>
          <w:rFonts w:ascii="Arial" w:hAnsi="Arial"/>
          <w:b w:val="0"/>
          <w:sz w:val="20"/>
        </w:rPr>
        <w:t>Expresiones para Feedback Académico</w:t>
      </w:r>
    </w:p>
    <w:p>
      <w:pPr>
        <w:ind w:left="283"/>
      </w:pPr>
      <w:r>
        <w:rPr>
          <w:rFonts w:ascii="Arial" w:hAnsi="Arial"/>
          <w:b w:val="0"/>
          <w:sz w:val="22"/>
        </w:rPr>
        <w:t>Sección 7: Networking Académico y Desarrollo Profesional</w:t>
      </w:r>
    </w:p>
    <w:p>
      <w:pPr>
        <w:ind w:left="567"/>
      </w:pPr>
      <w:r>
        <w:rPr>
          <w:rFonts w:ascii="Arial" w:hAnsi="Arial"/>
          <w:b w:val="0"/>
          <w:sz w:val="20"/>
        </w:rPr>
        <w:t>Expresiones para Eventos Académicos</w:t>
      </w:r>
    </w:p>
    <w:p>
      <w:pPr>
        <w:ind w:left="567"/>
      </w:pPr>
      <w:r>
        <w:rPr>
          <w:rFonts w:ascii="Arial" w:hAnsi="Arial"/>
          <w:b w:val="0"/>
          <w:sz w:val="20"/>
        </w:rPr>
        <w:t>Expresiones para Oportunidades de Desarrollo</w:t>
      </w:r>
    </w:p>
    <w:p>
      <w:pPr>
        <w:ind w:left="567"/>
      </w:pPr>
      <w:r>
        <w:rPr>
          <w:rFonts w:ascii="Arial" w:hAnsi="Arial"/>
          <w:b w:val="0"/>
          <w:sz w:val="20"/>
        </w:rPr>
        <w:t>Expresión Final del Capítulo</w:t>
      </w:r>
    </w:p>
    <w:p>
      <w:pPr>
        <w:ind w:left="283"/>
      </w:pPr>
      <w:r>
        <w:rPr>
          <w:rFonts w:ascii="Arial" w:hAnsi="Arial"/>
          <w:b w:val="0"/>
          <w:sz w:val="22"/>
        </w:rPr>
        <w:t>Integración Cultural y Aplicación Práctica</w:t>
      </w:r>
    </w:p>
    <w:p>
      <w:pPr>
        <w:ind w:left="0"/>
      </w:pPr>
      <w:r>
        <w:rPr>
          <w:rFonts w:ascii="Arial" w:hAnsi="Arial"/>
          <w:b/>
          <w:sz w:val="24"/>
        </w:rPr>
        <w:t>CAPÍTULO 9: Entretenimiento y Ocio: Disfrutando la Cultura Alemana</w:t>
      </w:r>
    </w:p>
    <w:p>
      <w:pPr>
        <w:ind w:left="283"/>
      </w:pPr>
      <w:r>
        <w:rPr>
          <w:rFonts w:ascii="Arial" w:hAnsi="Arial"/>
          <w:b w:val="0"/>
          <w:sz w:val="22"/>
        </w:rPr>
        <w:t>Fundamentos Culturales del Ocio Alemán</w:t>
      </w:r>
    </w:p>
    <w:p>
      <w:pPr>
        <w:ind w:left="283"/>
      </w:pPr>
      <w:r>
        <w:rPr>
          <w:rFonts w:ascii="Arial" w:hAnsi="Arial"/>
          <w:b w:val="0"/>
          <w:sz w:val="22"/>
        </w:rPr>
        <w:t>Expresiones para Actividades Culturales Tradicionales</w:t>
      </w:r>
    </w:p>
    <w:p>
      <w:pPr>
        <w:ind w:left="283"/>
      </w:pPr>
      <w:r>
        <w:rPr>
          <w:rFonts w:ascii="Arial" w:hAnsi="Arial"/>
          <w:b w:val="0"/>
          <w:sz w:val="22"/>
        </w:rPr>
        <w:t>Vocabulario Especializado para Eventos Musicales</w:t>
      </w:r>
    </w:p>
    <w:p>
      <w:pPr>
        <w:ind w:left="283"/>
      </w:pPr>
      <w:r>
        <w:rPr>
          <w:rFonts w:ascii="Arial" w:hAnsi="Arial"/>
          <w:b w:val="0"/>
          <w:sz w:val="22"/>
        </w:rPr>
        <w:t>Expresiones para Deportes y Actividades Físicas</w:t>
      </w:r>
    </w:p>
    <w:p>
      <w:pPr>
        <w:ind w:left="283"/>
      </w:pPr>
      <w:r>
        <w:rPr>
          <w:rFonts w:ascii="Arial" w:hAnsi="Arial"/>
          <w:b w:val="0"/>
          <w:sz w:val="22"/>
        </w:rPr>
        <w:t>Terminología para Artes Escénicas y Visuales</w:t>
      </w:r>
    </w:p>
    <w:p>
      <w:pPr>
        <w:ind w:left="283"/>
      </w:pPr>
      <w:r>
        <w:rPr>
          <w:rFonts w:ascii="Arial" w:hAnsi="Arial"/>
          <w:b w:val="0"/>
          <w:sz w:val="22"/>
        </w:rPr>
        <w:t>Expresiones para Festivales y Celebraciones</w:t>
      </w:r>
    </w:p>
    <w:p>
      <w:pPr>
        <w:ind w:left="283"/>
      </w:pPr>
      <w:r>
        <w:rPr>
          <w:rFonts w:ascii="Arial" w:hAnsi="Arial"/>
          <w:b w:val="0"/>
          <w:sz w:val="22"/>
        </w:rPr>
        <w:t>Vocabulario para Entretenimiento Nocturno</w:t>
      </w:r>
    </w:p>
    <w:p>
      <w:pPr>
        <w:ind w:left="283"/>
      </w:pPr>
      <w:r>
        <w:rPr>
          <w:rFonts w:ascii="Arial" w:hAnsi="Arial"/>
          <w:b w:val="0"/>
          <w:sz w:val="22"/>
        </w:rPr>
        <w:t>Expresiones para Actividades al Aire Libre</w:t>
      </w:r>
    </w:p>
    <w:p>
      <w:pPr>
        <w:ind w:left="283"/>
      </w:pPr>
      <w:r>
        <w:rPr>
          <w:rFonts w:ascii="Arial" w:hAnsi="Arial"/>
          <w:b w:val="0"/>
          <w:sz w:val="22"/>
        </w:rPr>
        <w:t>Terminología para Eventos Deportivos Espectaculares</w:t>
      </w:r>
    </w:p>
    <w:p>
      <w:pPr>
        <w:ind w:left="283"/>
      </w:pPr>
      <w:r>
        <w:rPr>
          <w:rFonts w:ascii="Arial" w:hAnsi="Arial"/>
          <w:b w:val="0"/>
          <w:sz w:val="22"/>
        </w:rPr>
        <w:t>Expresiones para Entretenimiento Familiar</w:t>
      </w:r>
    </w:p>
    <w:p>
      <w:pPr>
        <w:ind w:left="283"/>
      </w:pPr>
      <w:r>
        <w:rPr>
          <w:rFonts w:ascii="Arial" w:hAnsi="Arial"/>
          <w:b w:val="0"/>
          <w:sz w:val="22"/>
        </w:rPr>
        <w:t>Vocabulario para Entretenimiento Cultural Sofisticado</w:t>
      </w:r>
    </w:p>
    <w:p>
      <w:pPr>
        <w:ind w:left="283"/>
      </w:pPr>
      <w:r>
        <w:rPr>
          <w:rFonts w:ascii="Arial" w:hAnsi="Arial"/>
          <w:b w:val="0"/>
          <w:sz w:val="22"/>
        </w:rPr>
        <w:t>Expresiones para Celebraciones Tradicionales Específicas</w:t>
      </w:r>
    </w:p>
    <w:p>
      <w:pPr>
        <w:ind w:left="283"/>
      </w:pPr>
      <w:r>
        <w:rPr>
          <w:rFonts w:ascii="Arial" w:hAnsi="Arial"/>
          <w:b w:val="0"/>
          <w:sz w:val="22"/>
        </w:rPr>
        <w:t>Terminología para Entretenimiento Moderno e Innovador</w:t>
      </w:r>
    </w:p>
    <w:p>
      <w:pPr>
        <w:ind w:left="283"/>
      </w:pPr>
      <w:r>
        <w:rPr>
          <w:rFonts w:ascii="Arial" w:hAnsi="Arial"/>
          <w:b w:val="0"/>
          <w:sz w:val="22"/>
        </w:rPr>
        <w:t>Expresiones para Evaluación y Reflexión Cultural</w:t>
      </w:r>
    </w:p>
    <w:p>
      <w:pPr>
        <w:ind w:left="283"/>
      </w:pPr>
      <w:r>
        <w:rPr>
          <w:rFonts w:ascii="Arial" w:hAnsi="Arial"/>
          <w:b w:val="0"/>
          <w:sz w:val="22"/>
        </w:rPr>
        <w:t>Expresiones para Entretenimiento Comunitario y Social</w:t>
      </w:r>
    </w:p>
    <w:p>
      <w:pPr>
        <w:ind w:left="0"/>
      </w:pPr>
      <w:r>
        <w:rPr>
          <w:rFonts w:ascii="Arial" w:hAnsi="Arial"/>
          <w:b/>
          <w:sz w:val="24"/>
        </w:rPr>
        <w:t>CAPÍTULO 10: Integración Avanzada: Dominando Matices y Expresiones Complejas</w:t>
      </w:r>
    </w:p>
    <w:p>
      <w:pPr>
        <w:ind w:left="283"/>
      </w:pPr>
      <w:r>
        <w:rPr>
          <w:rFonts w:ascii="Arial" w:hAnsi="Arial"/>
          <w:b w:val="0"/>
          <w:sz w:val="22"/>
        </w:rPr>
        <w:t>Fundamentos de la Expresión Matizada</w:t>
      </w:r>
    </w:p>
    <w:p>
      <w:pPr>
        <w:ind w:left="283"/>
      </w:pPr>
      <w:r>
        <w:rPr>
          <w:rFonts w:ascii="Arial" w:hAnsi="Arial"/>
          <w:b w:val="0"/>
          <w:sz w:val="22"/>
        </w:rPr>
        <w:t>Expresiones para Debate y Argumentación Sofisticada</w:t>
      </w:r>
    </w:p>
    <w:p>
      <w:pPr>
        <w:ind w:left="283"/>
      </w:pPr>
      <w:r>
        <w:rPr>
          <w:rFonts w:ascii="Arial" w:hAnsi="Arial"/>
          <w:b w:val="0"/>
          <w:sz w:val="22"/>
        </w:rPr>
        <w:t>Vocabulario para Expresión de Emociones Complejas</w:t>
      </w:r>
    </w:p>
    <w:p>
      <w:pPr>
        <w:ind w:left="283"/>
      </w:pPr>
      <w:r>
        <w:rPr>
          <w:rFonts w:ascii="Arial" w:hAnsi="Arial"/>
          <w:b w:val="0"/>
          <w:sz w:val="22"/>
        </w:rPr>
        <w:t>Expresiones para Análisis Cultural y Social</w:t>
      </w:r>
    </w:p>
    <w:p>
      <w:pPr>
        <w:ind w:left="283"/>
      </w:pPr>
      <w:r>
        <w:rPr>
          <w:rFonts w:ascii="Arial" w:hAnsi="Arial"/>
          <w:b w:val="0"/>
          <w:sz w:val="22"/>
        </w:rPr>
        <w:t>Terminología para Expresión de Opiniones Matizadas</w:t>
      </w:r>
    </w:p>
    <w:p>
      <w:pPr>
        <w:ind w:left="283"/>
      </w:pPr>
      <w:r>
        <w:rPr>
          <w:rFonts w:ascii="Arial" w:hAnsi="Arial"/>
          <w:b w:val="0"/>
          <w:sz w:val="22"/>
        </w:rPr>
        <w:t>Expresiones para Comunicación Diplomática</w:t>
      </w:r>
    </w:p>
    <w:p>
      <w:pPr>
        <w:ind w:left="283"/>
      </w:pPr>
      <w:r>
        <w:rPr>
          <w:rFonts w:ascii="Arial" w:hAnsi="Arial"/>
          <w:b w:val="0"/>
          <w:sz w:val="22"/>
        </w:rPr>
        <w:t>Vocabulario para Expresión de Incertidumbre Sofisticada</w:t>
      </w:r>
    </w:p>
    <w:p>
      <w:pPr>
        <w:ind w:left="283"/>
      </w:pPr>
      <w:r>
        <w:rPr>
          <w:rFonts w:ascii="Arial" w:hAnsi="Arial"/>
          <w:b w:val="0"/>
          <w:sz w:val="22"/>
        </w:rPr>
        <w:t>Expresiones para Philosophical y Reflexión Abstracta</w:t>
      </w:r>
    </w:p>
    <w:p>
      <w:pPr>
        <w:ind w:left="283"/>
      </w:pPr>
      <w:r>
        <w:rPr>
          <w:rFonts w:ascii="Arial" w:hAnsi="Arial"/>
          <w:b w:val="0"/>
          <w:sz w:val="22"/>
        </w:rPr>
        <w:t>Terminología para Cultural Integration Advanced</w:t>
      </w:r>
    </w:p>
    <w:p>
      <w:pPr>
        <w:ind w:left="283"/>
      </w:pPr>
      <w:r>
        <w:rPr>
          <w:rFonts w:ascii="Arial" w:hAnsi="Arial"/>
          <w:b w:val="0"/>
          <w:sz w:val="22"/>
        </w:rPr>
        <w:t>Expresiones para Professional Excellence y Innovation</w:t>
      </w:r>
    </w:p>
    <w:p>
      <w:pPr>
        <w:ind w:left="283"/>
      </w:pPr>
      <w:r>
        <w:rPr>
          <w:rFonts w:ascii="Arial" w:hAnsi="Arial"/>
          <w:b w:val="0"/>
          <w:sz w:val="22"/>
        </w:rPr>
        <w:t>Vocabulario para Emotional Intelligence Advanced</w:t>
      </w:r>
    </w:p>
    <w:p>
      <w:pPr>
        <w:ind w:left="283"/>
      </w:pPr>
      <w:r>
        <w:rPr>
          <w:rFonts w:ascii="Arial" w:hAnsi="Arial"/>
          <w:b w:val="0"/>
          <w:sz w:val="22"/>
        </w:rPr>
        <w:t>Expresiones para Ethical y Moral Reasoning</w:t>
      </w:r>
    </w:p>
    <w:p>
      <w:pPr>
        <w:ind w:left="283"/>
      </w:pPr>
      <w:r>
        <w:rPr>
          <w:rFonts w:ascii="Arial" w:hAnsi="Arial"/>
          <w:b w:val="0"/>
          <w:sz w:val="22"/>
        </w:rPr>
        <w:t>Terminología para Intellectual Humility y Learning</w:t>
      </w:r>
    </w:p>
    <w:p>
      <w:pPr>
        <w:ind w:left="283"/>
      </w:pPr>
      <w:r>
        <w:rPr>
          <w:rFonts w:ascii="Arial" w:hAnsi="Arial"/>
          <w:b w:val="0"/>
          <w:sz w:val="22"/>
        </w:rPr>
        <w:t>Expresiones para Synthesis y Integration</w:t>
      </w:r>
    </w:p>
    <w:p>
      <w:pPr>
        <w:ind w:left="283"/>
      </w:pPr>
      <w:r>
        <w:rPr>
          <w:rFonts w:ascii="Arial" w:hAnsi="Arial"/>
          <w:b w:val="0"/>
          <w:sz w:val="22"/>
        </w:rPr>
        <w:t>Expresiones para Advanced Communication Management</w:t>
      </w:r>
    </w:p>
    <w:p>
      <w:r>
        <w:br w:type="page"/>
      </w:r>
    </w:p>
    <w:p>
      <w:pPr>
        <w:spacing w:before="720" w:after="480"/>
        <w:jc w:val="center"/>
      </w:pPr>
      <w:r>
        <w:rPr>
          <w:rFonts w:ascii="Arial" w:hAnsi="Arial"/>
          <w:b/>
          <w:sz w:val="36"/>
        </w:rPr>
        <w:t>CAPÍTULO 1</w:t>
      </w:r>
    </w:p>
    <w:p>
      <w:pPr>
        <w:spacing w:before="360" w:after="240"/>
      </w:pPr>
      <w:r>
        <w:rPr>
          <w:rFonts w:ascii="Arial" w:hAnsi="Arial"/>
          <w:b/>
          <w:sz w:val="28"/>
        </w:rPr>
        <w:t>Fundamentos de los Redemittel: Construyendo tu Base Lingüística</w:t>
      </w:r>
    </w:p>
    <w:p>
      <w:pPr>
        <w:spacing w:before="240" w:after="120"/>
      </w:pPr>
      <w:r>
        <w:rPr>
          <w:rFonts w:ascii="Arial" w:hAnsi="Arial"/>
          <w:b/>
          <w:sz w:val="24"/>
        </w:rPr>
        <w:t>La Arquitectura Invisible del Alemán: Descubriendo los Redemittel</w:t>
      </w:r>
    </w:p>
    <w:p>
      <w:pPr>
        <w:spacing w:lineRule="auto" w:line="336" w:before="120" w:after="120"/>
        <w:ind w:firstLine="340"/>
      </w:pPr>
      <w:r>
        <w:rPr>
          <w:rFonts w:ascii="Times New Roman" w:hAnsi="Times New Roman"/>
          <w:sz w:val="22"/>
        </w:rPr>
        <w:t>El alemán posee una característica fascinante que lo distingue de muchos otros idiomas: su dependencia extraordinaria de estructuras prefabricadas conocidas como Redemittel. Estas expresiones fijas funcionan como bloques de construcción lingüísticos que los hablantes nativos utilizan de manera automática e intuitiva, creando un flujo natural en la comunicación que resulta prácticamente imposible de replicar mediante la traducción literal desde el español.</w:t>
      </w:r>
    </w:p>
    <w:p>
      <w:pPr>
        <w:spacing w:lineRule="auto" w:line="336" w:before="120" w:after="120"/>
        <w:ind w:firstLine="340"/>
      </w:pPr>
      <w:r>
        <w:rPr>
          <w:rFonts w:ascii="Times New Roman" w:hAnsi="Times New Roman"/>
          <w:sz w:val="22"/>
        </w:rPr>
        <w:t>Los Redemittel representan mucho más que simples frases hechas o modismos. Constituyen la columna vertebral de la comunicación efectiva en alemán, proporcionando marcos estructurales que permiten a los hablantes expresar ideas complejas con precisión y naturalidad. Cuando dominamos estos patrones lingüísticos, no solo mejoramos nuestra fluidez, sino que accedemos al código cultural implícito que subyace en la mentalidad germanoparlante.</w:t>
      </w:r>
    </w:p>
    <w:p>
      <w:pPr>
        <w:spacing w:lineRule="auto" w:line="336" w:before="120" w:after="120"/>
        <w:ind w:firstLine="340"/>
      </w:pPr>
      <w:r>
        <w:rPr>
          <w:rFonts w:ascii="Times New Roman" w:hAnsi="Times New Roman"/>
          <w:sz w:val="22"/>
        </w:rPr>
        <w:t>La importancia de estos elementos estructurales en el alemán tiene raíces históricas profundas. El desarrollo del alemán moderno (Hochdeutsch) consolidó ciertas expresiones como estándares comunicativos que trascienden las variaciones regionales. Estas formas cristalizadas reflejan valores culturales fundamentales como la precisión, la eficiencia comunicativa y el respeto por las jerarquías sociales que caracterizan a las sociedades de habla alemana.</w:t>
      </w:r>
    </w:p>
    <w:p>
      <w:pPr>
        <w:spacing w:before="240" w:after="120"/>
      </w:pPr>
      <w:r>
        <w:rPr>
          <w:rFonts w:ascii="Arial" w:hAnsi="Arial"/>
          <w:b/>
          <w:sz w:val="24"/>
        </w:rPr>
        <w:t>El Mecanismo Neurológico de los Redemittel</w:t>
      </w:r>
    </w:p>
    <w:p>
      <w:pPr>
        <w:spacing w:lineRule="auto" w:line="336" w:before="120" w:after="120"/>
        <w:ind w:firstLine="340"/>
      </w:pPr>
      <w:r>
        <w:rPr>
          <w:rFonts w:ascii="Times New Roman" w:hAnsi="Times New Roman"/>
          <w:sz w:val="22"/>
        </w:rPr>
        <w:t>Desde una perspectiva neurocientífica, los Redemittel funcionan como unidades de procesamiento automático en el cerebro. Cuando los hablantes nativos los utilizan, no construyen cada elemento gramatical individualmente, sino que acceden a patrones completos almacenados en su memoria procedimental. Este fenómeno explica por qué los germanoparlantes pueden mantener conversaciones fluidas incluso cuando discuten temas complejos o técnicos.</w:t>
      </w:r>
    </w:p>
    <w:p>
      <w:pPr>
        <w:spacing w:lineRule="auto" w:line="336" w:before="120" w:after="120"/>
        <w:ind w:firstLine="340"/>
      </w:pPr>
      <w:r>
        <w:rPr>
          <w:rFonts w:ascii="Times New Roman" w:hAnsi="Times New Roman"/>
          <w:sz w:val="22"/>
        </w:rPr>
        <w:t>Para los estudiantes de alemán como lengua extranjera, comprender este mecanismo resulta crucial. En lugar de intentar traducir cada concepto desde el español, debemos entrenar nuestro cerebro para reconocer y utilizar estos patrones prefabricados. Este enfoque acelera significativamente el proceso de adquisición lingüística y nos permite comunicarnos con mayor naturalidad desde etapas tempranas del aprendizaje.</w:t>
      </w:r>
    </w:p>
    <w:p>
      <w:pPr>
        <w:spacing w:lineRule="auto" w:line="336" w:before="120" w:after="120"/>
        <w:ind w:firstLine="340"/>
      </w:pPr>
      <w:r>
        <w:rPr>
          <w:rFonts w:ascii="Times New Roman" w:hAnsi="Times New Roman"/>
          <w:sz w:val="22"/>
        </w:rPr>
        <w:t>La investigación en adquisición de segundas lenguas ha demostrado que los estudiantes que dominan expresiones fijas muestran mayor confianza comunicativa y menores niveles de ansiedad al hablar. Los Redemittel funcionan como anclas cognitivas que proporcionan seguridad estructural durante la producción oral, permitiendo que los hablantes se concentren en el contenido del mensaje en lugar de preocuparse por la construcción gramatical.</w:t>
      </w:r>
    </w:p>
    <w:p>
      <w:pPr>
        <w:spacing w:before="240" w:after="120"/>
      </w:pPr>
      <w:r>
        <w:rPr>
          <w:rFonts w:ascii="Arial" w:hAnsi="Arial"/>
          <w:b/>
          <w:sz w:val="24"/>
        </w:rPr>
        <w:t>Diferencias Culturales en el Uso de Expresiones Fijas</w:t>
      </w:r>
    </w:p>
    <w:p>
      <w:pPr>
        <w:spacing w:lineRule="auto" w:line="336" w:before="120" w:after="120"/>
        <w:ind w:firstLine="340"/>
      </w:pPr>
      <w:r>
        <w:rPr>
          <w:rFonts w:ascii="Times New Roman" w:hAnsi="Times New Roman"/>
          <w:sz w:val="22"/>
        </w:rPr>
        <w:t>El uso apropiado de Redemittel requiere sensibilidad cultural, ya que estas expresiones encapsulan normas sociales específicas de las comunidades germanoparlantes. Por ejemplo, la distinción entre registros formales e informales en alemán es mucho más marcada que en español, y los Redemittel reflejan estas diferencias con precisión matemática.</w:t>
      </w:r>
    </w:p>
    <w:p>
      <w:pPr>
        <w:spacing w:lineRule="auto" w:line="336" w:before="120" w:after="120"/>
        <w:ind w:firstLine="340"/>
      </w:pPr>
      <w:r>
        <w:rPr>
          <w:rFonts w:ascii="Times New Roman" w:hAnsi="Times New Roman"/>
          <w:sz w:val="22"/>
        </w:rPr>
        <w:t>En contextos profesionales alemanes, el uso incorrecto de una expresión fija puede transmitir mensajes no intencionados sobre nuestra competencia cultural o nuestro nivel de respeto hacia las jerarquías establecidas. Los hablantes nativos evalúan inconscientemente la adecuación de nuestras expresiones, formando impresiones sobre nuestra integración cultural basándose en estos detalles aparentemente menores.</w:t>
      </w:r>
    </w:p>
    <w:p>
      <w:pPr>
        <w:spacing w:lineRule="auto" w:line="336" w:before="120" w:after="120"/>
        <w:ind w:firstLine="340"/>
      </w:pPr>
      <w:r>
        <w:rPr>
          <w:rFonts w:ascii="Times New Roman" w:hAnsi="Times New Roman"/>
          <w:sz w:val="22"/>
        </w:rPr>
        <w:t>Las variaciones regionales también influyen en la selección de Redemittel. Mientras que el alemán estándar (Hochdeutsch) proporciona una base común, las expresiones populares en Austria pueden sonar extrañas en el norte de Alemania, y viceversa. Esta diversidad regional enriquece el idioma pero requiere adaptabilidad por parte de los estudiantes extranjeros.</w:t>
      </w:r>
    </w:p>
    <w:p>
      <w:pPr>
        <w:spacing w:before="240" w:after="120"/>
      </w:pPr>
      <w:r>
        <w:rPr>
          <w:rFonts w:ascii="Arial" w:hAnsi="Arial"/>
          <w:b/>
          <w:sz w:val="24"/>
        </w:rPr>
        <w:t>Las Primeras 40 Expresiones Fundamentales</w:t>
      </w:r>
    </w:p>
    <w:p>
      <w:pPr>
        <w:spacing w:lineRule="auto" w:line="336" w:before="120" w:after="120"/>
        <w:ind w:firstLine="340"/>
      </w:pPr>
      <w:r>
        <w:rPr>
          <w:rFonts w:ascii="Times New Roman" w:hAnsi="Times New Roman"/>
          <w:sz w:val="22"/>
        </w:rPr>
        <w:t>#### Expresiones de Orientación Temporal</w:t>
      </w:r>
    </w:p>
    <w:p>
      <w:pPr>
        <w:spacing w:lineRule="auto" w:line="336" w:before="120" w:after="120"/>
        <w:ind w:firstLine="340"/>
      </w:pPr>
      <w:r>
        <w:rPr>
          <w:rFonts w:ascii="Times New Roman" w:hAnsi="Times New Roman"/>
          <w:sz w:val="22"/>
        </w:rPr>
        <w:t>1. Es ist höchste Zeit [ɛs ɪst ˈhøːçstə t͡saɪt] Traducción literal: Es la hora más alta Traducción contextual: Ya es hora / Es urgente Uso: Expresa urgencia o la necesidad inmediata de actuar. Ejemplo: Es ist höchste Zeit, dass wir anfangen. (Ya es hora de que empecemos.)</w:t>
      </w:r>
    </w:p>
    <w:p>
      <w:pPr>
        <w:spacing w:lineRule="auto" w:line="336" w:before="120" w:after="120"/>
        <w:ind w:firstLine="340"/>
      </w:pPr>
      <w:r>
        <w:rPr>
          <w:rFonts w:ascii="Times New Roman" w:hAnsi="Times New Roman"/>
          <w:sz w:val="22"/>
        </w:rPr>
        <w:t>Esta expresión encapsula la relación cultural alemana con la puntualidad y la eficiencia. Su uso transmite tanto urgencia práctica como respeto por el tiempo de otros participantes en la situación.</w:t>
      </w:r>
    </w:p>
    <w:p>
      <w:pPr>
        <w:spacing w:lineRule="auto" w:line="336" w:before="120" w:after="120"/>
        <w:ind w:firstLine="340"/>
      </w:pPr>
      <w:r>
        <w:rPr>
          <w:rFonts w:ascii="Times New Roman" w:hAnsi="Times New Roman"/>
          <w:sz w:val="22"/>
        </w:rPr>
        <w:t>2. Von Zeit zu Zeit [fɔn t͡saɪt t͡su t͡saɪt] Traducción literal: De tiempo a tiempo Traducción contextual: De vez en cuando / Ocasionalmente Uso: Indica frecuencia irregular pero recurrente. Ejemplo: Von Zeit zu Zeit treffe ich meine alten Schulfreunde. (De vez en cuando me encuentro con mis viejos amigos del colegio.)</w:t>
      </w:r>
    </w:p>
    <w:p>
      <w:pPr>
        <w:spacing w:lineRule="auto" w:line="336" w:before="120" w:after="120"/>
        <w:ind w:firstLine="340"/>
      </w:pPr>
      <w:r>
        <w:rPr>
          <w:rFonts w:ascii="Times New Roman" w:hAnsi="Times New Roman"/>
          <w:sz w:val="22"/>
        </w:rPr>
        <w:t>3. Auf die Dauer [aʊf diː ˈdaʊɐ] Traducción literal: Sobre la duración Traducción contextual: A largo plazo / Con el tiempo Uso: Se refiere a consecuencias o situaciones que se desarrollan durante períodos extensos. Ejemplo: Auf die Dauer wird diese Strategie nicht funktionieren. (A largo plazo, esta estrategia no funcionará.)</w:t>
      </w:r>
    </w:p>
    <w:p>
      <w:pPr>
        <w:spacing w:lineRule="auto" w:line="336" w:before="120" w:after="120"/>
        <w:ind w:firstLine="340"/>
      </w:pPr>
      <w:r>
        <w:rPr>
          <w:rFonts w:ascii="Times New Roman" w:hAnsi="Times New Roman"/>
          <w:sz w:val="22"/>
        </w:rPr>
        <w:t>#### Expresiones de Certeza y Probabilidad</w:t>
      </w:r>
    </w:p>
    <w:p>
      <w:pPr>
        <w:spacing w:lineRule="auto" w:line="336" w:before="120" w:after="120"/>
        <w:ind w:firstLine="340"/>
      </w:pPr>
      <w:r>
        <w:rPr>
          <w:rFonts w:ascii="Times New Roman" w:hAnsi="Times New Roman"/>
          <w:sz w:val="22"/>
        </w:rPr>
        <w:t>4. Ohne Zweifel [ˈoːnə ˈt͡svaɪfl̩] Traducción literal: Sin duda Traducción contextual: Sin duda alguna / Indudablemente Uso: Expresa certeza absoluta sobre una afirmación. Ejemplo: Ohne Zweifel ist er der beste Kandidat. (Sin duda alguna, él es el mejor candidato.)</w:t>
      </w:r>
    </w:p>
    <w:p>
      <w:pPr>
        <w:spacing w:lineRule="auto" w:line="336" w:before="120" w:after="120"/>
        <w:ind w:firstLine="340"/>
      </w:pPr>
      <w:r>
        <w:rPr>
          <w:rFonts w:ascii="Times New Roman" w:hAnsi="Times New Roman"/>
          <w:sz w:val="22"/>
        </w:rPr>
        <w:t>5. Meiner Ansicht nach [ˈmaɪnɐ ˈanziçt naːx] Traducción literal: Según mi vista Traducción contextual: En mi opinión / Según mi punto de vista Uso: Introduce opiniones personales de manera formal pero no dogmática. Ejemplo: Meiner Ansicht nach sollten wir vorsichtiger sein. (En mi opinión, deberíamos ser más cuidadosos.)</w:t>
      </w:r>
    </w:p>
    <w:p>
      <w:pPr>
        <w:spacing w:lineRule="auto" w:line="336" w:before="120" w:after="120"/>
        <w:ind w:firstLine="340"/>
      </w:pPr>
      <w:r>
        <w:rPr>
          <w:rFonts w:ascii="Times New Roman" w:hAnsi="Times New Roman"/>
          <w:sz w:val="22"/>
        </w:rPr>
        <w:t>6. Es steht außer Frage [ɛs ʃteːt ˈaʊsɐ ˈfraːɡə] Traducción literal: Está fuera de pregunta Traducción contextual: Está fuera de discusión / No hay duda Uso: Establece hechos indiscutibles de manera categórica. Ejemplo: Es steht außer Frage, dass wir mehr Zeit brauchen. (Está fuera de discusión que necesitamos más tiempo.)</w:t>
      </w:r>
    </w:p>
    <w:p>
      <w:pPr>
        <w:spacing w:lineRule="auto" w:line="336" w:before="120" w:after="120"/>
        <w:ind w:firstLine="340"/>
      </w:pPr>
      <w:r>
        <w:rPr>
          <w:rFonts w:ascii="Times New Roman" w:hAnsi="Times New Roman"/>
          <w:sz w:val="22"/>
        </w:rPr>
        <w:t>#### Expresiones de Causa y Efecto</w:t>
      </w:r>
    </w:p>
    <w:p>
      <w:pPr>
        <w:spacing w:lineRule="auto" w:line="336" w:before="120" w:after="120"/>
        <w:ind w:firstLine="340"/>
      </w:pPr>
      <w:r>
        <w:rPr>
          <w:rFonts w:ascii="Times New Roman" w:hAnsi="Times New Roman"/>
          <w:sz w:val="22"/>
        </w:rPr>
        <w:t>7. Aus diesem Grund [aʊs ˈdiːzəm ɡrʊnt] Traducción literal: Por esta razón Traducción contextual: Por este motivo / Por esta razón Uso: Establece conexiones causales claras entre eventos o decisiones. Ejemplo: Aus diesem Grund haben wir das Projekt verschoben. (Por este motivo hemos pospuesto el proyecto.)</w:t>
      </w:r>
    </w:p>
    <w:p>
      <w:pPr>
        <w:spacing w:lineRule="auto" w:line="336" w:before="120" w:after="120"/>
        <w:ind w:firstLine="340"/>
      </w:pPr>
      <w:r>
        <w:rPr>
          <w:rFonts w:ascii="Times New Roman" w:hAnsi="Times New Roman"/>
          <w:sz w:val="22"/>
        </w:rPr>
        <w:t>8. Infolgedessen [ˈɪnfɔlɡəˌdɛsən] Traducción literal: En consecuencia de eso Traducción contextual: Como consecuencia / Por consiguiente Uso: Introduce resultados lógicos de situaciones previamente establecidas. Ejemplo: Das Wetter war schlecht, infolgedessen blieben wir zu Hause. (El tiempo estaba malo, por consiguiente nos quedamos en casa.)</w:t>
      </w:r>
    </w:p>
    <w:p>
      <w:pPr>
        <w:spacing w:lineRule="auto" w:line="336" w:before="120" w:after="120"/>
        <w:ind w:firstLine="340"/>
      </w:pPr>
      <w:r>
        <w:rPr>
          <w:rFonts w:ascii="Times New Roman" w:hAnsi="Times New Roman"/>
          <w:sz w:val="22"/>
        </w:rPr>
        <w:t>9. Dementsprechend [deːmˈɛntʃprɛçənt] Traducción literal: Correspondiente a eso Traducción contextual: En consecuencia / Por lo tanto Uso: Indica acciones o decisiones que corresponden lógicamente a circunstancias establecidas. Ejemplo: Die Kosten sind gestiegen, dementsprechend müssen wir sparen. (Los costos han subido, por lo tanto debemos ahorrar.)</w:t>
      </w:r>
    </w:p>
    <w:p>
      <w:pPr>
        <w:spacing w:lineRule="auto" w:line="336" w:before="120" w:after="120"/>
        <w:ind w:firstLine="340"/>
      </w:pPr>
      <w:r>
        <w:rPr>
          <w:rFonts w:ascii="Times New Roman" w:hAnsi="Times New Roman"/>
          <w:sz w:val="22"/>
        </w:rPr>
        <w:t>#### Expresiones de Comparación y Contraste</w:t>
      </w:r>
    </w:p>
    <w:p>
      <w:pPr>
        <w:spacing w:lineRule="auto" w:line="336" w:before="120" w:after="120"/>
        <w:ind w:firstLine="340"/>
      </w:pPr>
      <w:r>
        <w:rPr>
          <w:rFonts w:ascii="Times New Roman" w:hAnsi="Times New Roman"/>
          <w:sz w:val="22"/>
        </w:rPr>
        <w:t>10. Im Gegensatz zu [ɪm ˈɡeːɡənzat͡s t͡su] Traducción literal: En el contraste a Traducción contextual: A diferencia de / En contraste con Uso: Establece diferencias claras entre elementos comparados. Ejemplo: Im Gegensatz zu seinem Bruder ist er sehr sportlich. (A diferencia de su hermano, él es muy deportivo.)</w:t>
      </w:r>
    </w:p>
    <w:p>
      <w:pPr>
        <w:spacing w:lineRule="auto" w:line="336" w:before="120" w:after="120"/>
        <w:ind w:firstLine="340"/>
      </w:pPr>
      <w:r>
        <w:rPr>
          <w:rFonts w:ascii="Times New Roman" w:hAnsi="Times New Roman"/>
          <w:sz w:val="22"/>
        </w:rPr>
        <w:t>11. Einerseits... andererseits [ˈaɪnɐzaɪt͡s... ˈandərɐzaɪt͡s] Traducción literal: Por un lado... por otro lado Traducción contextual: Por una parte... por otra parte Uso: Presenta aspectos contrastantes de una situación compleja. Ejemplo: Einerseits ist die Arbeit interessant, andererseits ist sie sehr stressig. (Por una parte el trabajo es interesante, por otra parte es muy estresante.)</w:t>
      </w:r>
    </w:p>
    <w:p>
      <w:pPr>
        <w:spacing w:lineRule="auto" w:line="336" w:before="120" w:after="120"/>
        <w:ind w:firstLine="340"/>
      </w:pPr>
      <w:r>
        <w:rPr>
          <w:rFonts w:ascii="Times New Roman" w:hAnsi="Times New Roman"/>
          <w:sz w:val="22"/>
        </w:rPr>
        <w:t>12. Sowohl... als auch [zoˈvoːl... als aʊx] Traducción literal: Tanto... como también Traducción contextual: Tanto... como Uso: Combina elementos similares o relacionados. Ejemplo: Er spricht sowohl Deutsch als auch Französisch. (Él habla tanto alemán como francés.)</w:t>
      </w:r>
    </w:p>
    <w:p>
      <w:pPr>
        <w:spacing w:lineRule="auto" w:line="336" w:before="120" w:after="120"/>
        <w:ind w:firstLine="340"/>
      </w:pPr>
      <w:r>
        <w:rPr>
          <w:rFonts w:ascii="Times New Roman" w:hAnsi="Times New Roman"/>
          <w:sz w:val="22"/>
        </w:rPr>
        <w:t>#### Expresiones de Posibilidad y Necesidad</w:t>
      </w:r>
    </w:p>
    <w:p>
      <w:pPr>
        <w:spacing w:lineRule="auto" w:line="336" w:before="120" w:after="120"/>
        <w:ind w:firstLine="340"/>
      </w:pPr>
      <w:r>
        <w:rPr>
          <w:rFonts w:ascii="Times New Roman" w:hAnsi="Times New Roman"/>
          <w:sz w:val="22"/>
        </w:rPr>
        <w:t>13. Es besteht die Möglichkeit [ɛs bəˈʃteːt diː ˈmøːklɪçkaɪt] Traducción literal: Existe la posibilidad Traducción contextual: Existe la posibilidad / Es posible que Uso: Presenta opciones o escenarios potenciales de manera formal. Ejemplo: Es besteht die Möglichkeit, dass wir früher fertig werden. (Existe la posibilidad de que terminemos más temprano.)</w:t>
      </w:r>
    </w:p>
    <w:p>
      <w:pPr>
        <w:spacing w:lineRule="auto" w:line="336" w:before="120" w:after="120"/>
        <w:ind w:firstLine="340"/>
      </w:pPr>
      <w:r>
        <w:rPr>
          <w:rFonts w:ascii="Times New Roman" w:hAnsi="Times New Roman"/>
          <w:sz w:val="22"/>
        </w:rPr>
        <w:t>14. Es ist notwendig [ɛs ɪst ˈnoːtvɛndɪç] Traducción literal: Es necesario Traducción contextual: Es necesario / Se requiere Uso: Expresa requisitos o condiciones indispensables. Ejemplo: Es ist notwendig, dass alle pünktlich erscheinen. (Es necesario que todos aparezcan puntualmente.)</w:t>
      </w:r>
    </w:p>
    <w:p>
      <w:pPr>
        <w:spacing w:lineRule="auto" w:line="336" w:before="120" w:after="120"/>
        <w:ind w:firstLine="340"/>
      </w:pPr>
      <w:r>
        <w:rPr>
          <w:rFonts w:ascii="Times New Roman" w:hAnsi="Times New Roman"/>
          <w:sz w:val="22"/>
        </w:rPr>
        <w:t>15. Falls erforderlich [fals ɛɐˈfɔɐdɐlɪç] Traducción literal: Si requerido Traducción contextual: Si es necesario / En caso de ser necesario Uso: Establece condiciones contingentes para acciones adicionales. Ejemplo: Falls erforderlich, können wir das Meeting verlängern. (Si es necesario, podemos alargar la reunión.)</w:t>
      </w:r>
    </w:p>
    <w:p>
      <w:pPr>
        <w:spacing w:lineRule="auto" w:line="336" w:before="120" w:after="120"/>
        <w:ind w:firstLine="340"/>
      </w:pPr>
      <w:r>
        <w:rPr>
          <w:rFonts w:ascii="Times New Roman" w:hAnsi="Times New Roman"/>
          <w:sz w:val="22"/>
        </w:rPr>
        <w:t>#### Expresiones de Acuerdo y Desacuerdo</w:t>
      </w:r>
    </w:p>
    <w:p>
      <w:pPr>
        <w:spacing w:lineRule="auto" w:line="336" w:before="120" w:after="120"/>
        <w:ind w:firstLine="340"/>
      </w:pPr>
      <w:r>
        <w:rPr>
          <w:rFonts w:ascii="Times New Roman" w:hAnsi="Times New Roman"/>
          <w:sz w:val="22"/>
        </w:rPr>
        <w:t>16. Ich bin völlig einverstanden [ɪç bɪn ˈfœlɪç ˈaɪnfɛɐˌʃtandən] Traducción literal: Estoy completamente de acuerdo Traducción contextual: Estoy completamente de acuerdo Uso: Expresa acuerdo total con una propuesta o punto de vista. Ejemplo: Ich bin völlig einverstanden mit Ihrem Vorschlag. (Estoy completamente de acuerdo con su propuesta.)</w:t>
      </w:r>
    </w:p>
    <w:p>
      <w:pPr>
        <w:spacing w:lineRule="auto" w:line="336" w:before="120" w:after="120"/>
        <w:ind w:firstLine="340"/>
      </w:pPr>
      <w:r>
        <w:rPr>
          <w:rFonts w:ascii="Times New Roman" w:hAnsi="Times New Roman"/>
          <w:sz w:val="22"/>
        </w:rPr>
        <w:t>17. Das sehe ich anders [das ˈzeːə ɪç ˈandɐs] Traducción literal: Eso lo veo diferente Traducción contextual: Yo lo veo de manera diferente / No estoy de acuerdo Uso: Expresa desacuerdo de manera cortés pero clara. Ejemplo: Das sehe ich anders, meiner Meinung nach ist es zu riskant. (Yo lo veo de manera diferente, en mi opinión es demasiado arriesgado.)</w:t>
      </w:r>
    </w:p>
    <w:p>
      <w:pPr>
        <w:spacing w:lineRule="auto" w:line="336" w:before="120" w:after="120"/>
        <w:ind w:firstLine="340"/>
      </w:pPr>
      <w:r>
        <w:rPr>
          <w:rFonts w:ascii="Times New Roman" w:hAnsi="Times New Roman"/>
          <w:sz w:val="22"/>
        </w:rPr>
        <w:t>18. Das kann ich nicht nachvollziehen [das kan ɪç nɪçt ˈnaːxfɔlˌt͡siːən] Traducción literal: Eso no puedo seguir/rastrear Traducción contextual: No puedo entender eso / No me resulta comprensible Uso: Expresa incomprensión o desacuerdo intelectual. Ejemplo: Das kann ich nicht nachvollziehen, könnten Sie es erklären? (No puedo entender eso, ¿podrían explicarlo?)</w:t>
      </w:r>
    </w:p>
    <w:p>
      <w:pPr>
        <w:spacing w:lineRule="auto" w:line="336" w:before="120" w:after="120"/>
        <w:ind w:firstLine="340"/>
      </w:pPr>
      <w:r>
        <w:rPr>
          <w:rFonts w:ascii="Times New Roman" w:hAnsi="Times New Roman"/>
          <w:sz w:val="22"/>
        </w:rPr>
        <w:t>#### Expresiones de Descripción y Caracterización</w:t>
      </w:r>
    </w:p>
    <w:p>
      <w:pPr>
        <w:spacing w:lineRule="auto" w:line="336" w:before="120" w:after="120"/>
        <w:ind w:firstLine="340"/>
      </w:pPr>
      <w:r>
        <w:rPr>
          <w:rFonts w:ascii="Times New Roman" w:hAnsi="Times New Roman"/>
          <w:sz w:val="22"/>
        </w:rPr>
        <w:t>19. Was... betrifft [vas... bəˈtrɪft] Traducción literal: Lo que... concierne Traducción contextual: En cuanto a... / Por lo que respecta a... Uso: Introduce temas específicos dentro de discusiones más amplias. Ejemplo: Was die Kosten betrifft, müssen wir noch kalkulieren. (En cuanto a los costos, todavía tenemos que calcular.)</w:t>
      </w:r>
    </w:p>
    <w:p>
      <w:pPr>
        <w:spacing w:lineRule="auto" w:line="336" w:before="120" w:after="120"/>
        <w:ind w:firstLine="340"/>
      </w:pPr>
      <w:r>
        <w:rPr>
          <w:rFonts w:ascii="Times New Roman" w:hAnsi="Times New Roman"/>
          <w:sz w:val="22"/>
        </w:rPr>
        <w:t>20. Es handelt sich um [ɛs ˈhandəlt zɪç ʊm] Traducción literal: Se trata de Traducción contextual: Se trata de / Es cuestión de Uso: Identifica o caracteriza la naturaleza de algo. Ejemplo: Es handelt sich um ein sehr komplexes Problem. (Se trata de un problema muy complejo.)</w:t>
      </w:r>
    </w:p>
    <w:p>
      <w:pPr>
        <w:spacing w:lineRule="auto" w:line="336" w:before="120" w:after="120"/>
        <w:ind w:firstLine="340"/>
      </w:pPr>
      <w:r>
        <w:rPr>
          <w:rFonts w:ascii="Times New Roman" w:hAnsi="Times New Roman"/>
          <w:sz w:val="22"/>
        </w:rPr>
        <w:t>21. Im Grunde genommen [ɪm ˈɡrʊndə ɡəˈnoːmən] Traducción literal: En el fondo tomado Traducción contextual: En el fondo / Básicamente Uso: Reduce argumentos complejos a elementos esenciales. Ejemplo: Im Grunde genommen ist es eine Frage des Vertrauens. (En el fondo, es una cuestión de confianza.)</w:t>
      </w:r>
    </w:p>
    <w:p>
      <w:pPr>
        <w:spacing w:lineRule="auto" w:line="336" w:before="120" w:after="120"/>
        <w:ind w:firstLine="340"/>
      </w:pPr>
      <w:r>
        <w:rPr>
          <w:rFonts w:ascii="Times New Roman" w:hAnsi="Times New Roman"/>
          <w:sz w:val="22"/>
        </w:rPr>
        <w:t>#### Expresiones de Intensidad y Grado</w:t>
      </w:r>
    </w:p>
    <w:p>
      <w:pPr>
        <w:spacing w:lineRule="auto" w:line="336" w:before="120" w:after="120"/>
        <w:ind w:firstLine="340"/>
      </w:pPr>
      <w:r>
        <w:rPr>
          <w:rFonts w:ascii="Times New Roman" w:hAnsi="Times New Roman"/>
          <w:sz w:val="22"/>
        </w:rPr>
        <w:t>22. In hohem Maße [ɪn ˈhoːəm ˈmaːsə] Traducción literal: En alta medida Traducción contextual: En gran medida / Considerablemente Uso: Enfatiza el grado significativo de una característica o efecto. Ejemplo: Diese Entscheidung wird uns in hohem Maße beeinflussen. (Esta decisión nos influenciará en gran medida.)</w:t>
      </w:r>
    </w:p>
    <w:p>
      <w:pPr>
        <w:spacing w:lineRule="auto" w:line="336" w:before="120" w:after="120"/>
        <w:ind w:firstLine="340"/>
      </w:pPr>
      <w:r>
        <w:rPr>
          <w:rFonts w:ascii="Times New Roman" w:hAnsi="Times New Roman"/>
          <w:sz w:val="22"/>
        </w:rPr>
        <w:t>23. Bis zu einem gewissen Grad [bɪs t͡su ˈaɪnəm ɡəˈvɪsən ɡraːt] Traducción literal: Hasta un cierto grado Traducción contextual: Hasta cierto punto / En cierta medida Uso: Establece límites o condiciones parciales para afirmaciones. Ejemplo: Bis zu einem gewissen Grad stimme ich Ihnen zu. (Hasta cierto punto estoy de acuerdo con usted.)</w:t>
      </w:r>
    </w:p>
    <w:p>
      <w:pPr>
        <w:spacing w:lineRule="auto" w:line="336" w:before="120" w:after="120"/>
        <w:ind w:firstLine="340"/>
      </w:pPr>
      <w:r>
        <w:rPr>
          <w:rFonts w:ascii="Times New Roman" w:hAnsi="Times New Roman"/>
          <w:sz w:val="22"/>
        </w:rPr>
        <w:t>24. Äußerst wichtig [ˈɔɪsɐst ˈvɪçtɪç] Traducción literal: Extremadamente importante Traducción contextual: Sumamente importante / Extremadamente importante Uso: Enfatiza la importancia crucial de elementos específicos. Ejemplo: Es ist äußerst wichtig, dass wir rechtzeitig anfangen. (Es sumamente importante que empecemos a tiempo.)</w:t>
      </w:r>
    </w:p>
    <w:p>
      <w:pPr>
        <w:spacing w:lineRule="auto" w:line="336" w:before="120" w:after="120"/>
        <w:ind w:firstLine="340"/>
      </w:pPr>
      <w:r>
        <w:rPr>
          <w:rFonts w:ascii="Times New Roman" w:hAnsi="Times New Roman"/>
          <w:sz w:val="22"/>
        </w:rPr>
        <w:t>#### Expresiones de Proceso y Desarrollo</w:t>
      </w:r>
    </w:p>
    <w:p>
      <w:pPr>
        <w:spacing w:lineRule="auto" w:line="336" w:before="120" w:after="120"/>
        <w:ind w:firstLine="340"/>
      </w:pPr>
      <w:r>
        <w:rPr>
          <w:rFonts w:ascii="Times New Roman" w:hAnsi="Times New Roman"/>
          <w:sz w:val="22"/>
        </w:rPr>
        <w:t>25. Schritt für Schritt [ʃrɪt fyːɐ ʃrɪt] Traducción literal: Paso por paso Traducción contextual: Paso a paso / Gradualmente Uso: Describe procesos metodicos y graduales. Ejemplo: Wir werden das Problem Schritt für Schritt lösen. (Resolveremos el problema paso a paso.)</w:t>
      </w:r>
    </w:p>
    <w:p>
      <w:pPr>
        <w:spacing w:lineRule="auto" w:line="336" w:before="120" w:after="120"/>
        <w:ind w:firstLine="340"/>
      </w:pPr>
      <w:r>
        <w:rPr>
          <w:rFonts w:ascii="Times New Roman" w:hAnsi="Times New Roman"/>
          <w:sz w:val="22"/>
        </w:rPr>
        <w:t>26. Nach und nach [naːx ʊnt naːx] Traducción literal: Después y después Traducción contextual: Poco a poco / Gradualmente Uso: Indica progreso gradual o cambios incrementales. Ejemplo: Nach und nach verstehe ich die deutsche Grammatik besser. (Poco a poco entiendo mejor la gramática alemana.)</w:t>
      </w:r>
    </w:p>
    <w:p>
      <w:pPr>
        <w:spacing w:lineRule="auto" w:line="336" w:before="120" w:after="120"/>
        <w:ind w:firstLine="340"/>
      </w:pPr>
      <w:r>
        <w:rPr>
          <w:rFonts w:ascii="Times New Roman" w:hAnsi="Times New Roman"/>
          <w:sz w:val="22"/>
        </w:rPr>
        <w:t>27. Von Anfang an [fɔn ˈanfaŋ an] Traducción literal: Desde el principio en Traducción contextual: Desde el principio / Desde el inicio Uso: Establece puntos de partida temporales claros. Ejemplo: Von Anfang an war mir klar, dass es schwierig werden würde. (Desde el principio me quedó claro que sería difícil.)</w:t>
      </w:r>
    </w:p>
    <w:p>
      <w:pPr>
        <w:spacing w:lineRule="auto" w:line="336" w:before="120" w:after="120"/>
        <w:ind w:firstLine="340"/>
      </w:pPr>
      <w:r>
        <w:rPr>
          <w:rFonts w:ascii="Times New Roman" w:hAnsi="Times New Roman"/>
          <w:sz w:val="22"/>
        </w:rPr>
        <w:t>#### Expresiones de Resultado y Conclusión</w:t>
      </w:r>
    </w:p>
    <w:p>
      <w:pPr>
        <w:spacing w:lineRule="auto" w:line="336" w:before="120" w:after="120"/>
        <w:ind w:firstLine="340"/>
      </w:pPr>
      <w:r>
        <w:rPr>
          <w:rFonts w:ascii="Times New Roman" w:hAnsi="Times New Roman"/>
          <w:sz w:val="22"/>
        </w:rPr>
        <w:t>28. Am Ende [am ˈɛndə] Traducción literal: Al final Traducción contextual: Al final / Finalmente Uso: Introduce conclusiones o resultados finales. Ejemplo: Am Ende haben wir doch eine Lösung gefunden. (Al final sí encontramos una solución.)</w:t>
      </w:r>
    </w:p>
    <w:p>
      <w:pPr>
        <w:spacing w:lineRule="auto" w:line="336" w:before="120" w:after="120"/>
        <w:ind w:firstLine="340"/>
      </w:pPr>
      <w:r>
        <w:rPr>
          <w:rFonts w:ascii="Times New Roman" w:hAnsi="Times New Roman"/>
          <w:sz w:val="22"/>
        </w:rPr>
        <w:t>29. Letzten Endes [ˈlɛt͡stən ˈɛndəs] Traducción literal: De los últimos finales Traducción contextual: En última instancia / Al fin y al cabo Uso: Presenta conclusiones definitivas después de considerar todos los factores. Ejemplo: Letzten Endes müssen Sie selbst entscheiden. (En última instancia, usted mismo debe decidir.)</w:t>
      </w:r>
    </w:p>
    <w:p>
      <w:pPr>
        <w:spacing w:lineRule="auto" w:line="336" w:before="120" w:after="120"/>
        <w:ind w:firstLine="340"/>
      </w:pPr>
      <w:r>
        <w:rPr>
          <w:rFonts w:ascii="Times New Roman" w:hAnsi="Times New Roman"/>
          <w:sz w:val="22"/>
        </w:rPr>
        <w:t>30. Das Ergebnis ist [das ɛɐˈɡeːpnɪs ɪst] Traducción literal: El resultado es Traducción contextual: El resultado es / La consecuencia es Uso: Presenta conclusiones concretas de procesos o análisis. Ejemplo: Das Ergebnis ist, dass wir mehr Zeit brauchen. (El resultado es que necesitamos más tiempo.)</w:t>
      </w:r>
    </w:p>
    <w:p>
      <w:pPr>
        <w:spacing w:lineRule="auto" w:line="336" w:before="120" w:after="120"/>
        <w:ind w:firstLine="340"/>
      </w:pPr>
      <w:r>
        <w:rPr>
          <w:rFonts w:ascii="Times New Roman" w:hAnsi="Times New Roman"/>
          <w:sz w:val="22"/>
        </w:rPr>
        <w:t>#### Expresiones de Condición y Circunstancia</w:t>
      </w:r>
    </w:p>
    <w:p>
      <w:pPr>
        <w:spacing w:lineRule="auto" w:line="336" w:before="120" w:after="120"/>
        <w:ind w:firstLine="340"/>
      </w:pPr>
      <w:r>
        <w:rPr>
          <w:rFonts w:ascii="Times New Roman" w:hAnsi="Times New Roman"/>
          <w:sz w:val="22"/>
        </w:rPr>
        <w:t>31. Unter den Umständen [ˈʊntɐ deːn ˈʊmʃtɛndən] Traducción literal: Bajo las circunstancias Traducción contextual: Dadas las circunstancias / En estas condiciones Uso: Contextualiza decisiones o acciones dentro de situaciones específicas. Ejemplo: Unter den Umständen ist das die beste Lösung. (Dadas las circunstancias, esta es la mejor solución.)</w:t>
      </w:r>
    </w:p>
    <w:p>
      <w:pPr>
        <w:spacing w:lineRule="auto" w:line="336" w:before="120" w:after="120"/>
        <w:ind w:firstLine="340"/>
      </w:pPr>
      <w:r>
        <w:rPr>
          <w:rFonts w:ascii="Times New Roman" w:hAnsi="Times New Roman"/>
          <w:sz w:val="22"/>
        </w:rPr>
        <w:t>32. Vorausgesetzt, dass [ˈfoːɐaʊsɡəˌzɛt͡st das] Traducción literal: Presupuesto que Traducción contextual: Siempre que / Con tal de que Uso: Establece condiciones previas para la validez de afirmaciones. Ejemplo: Wir können anfangen, vorausgesetzt, dass alle da sind. (Podemos empezar, siempre que todos estén presentes.)</w:t>
      </w:r>
    </w:p>
    <w:p>
      <w:pPr>
        <w:spacing w:lineRule="auto" w:line="336" w:before="120" w:after="120"/>
        <w:ind w:firstLine="340"/>
      </w:pPr>
      <w:r>
        <w:rPr>
          <w:rFonts w:ascii="Times New Roman" w:hAnsi="Times New Roman"/>
          <w:sz w:val="22"/>
        </w:rPr>
        <w:t>33. Je nach dem [jeː naːx deːm] Traducción literal: Según eso Traducción contextual: Según / Dependiendo de Uso: Indica variabilidad basada en circunstancias específicas. Ejemplo: Je nach dem Wetter gehen wir spazieren oder bleiben zu Hause. (Según el tiempo, saldremos a caminar o nos quedaremos en casa.)</w:t>
      </w:r>
    </w:p>
    <w:p>
      <w:pPr>
        <w:spacing w:lineRule="auto" w:line="336" w:before="120" w:after="120"/>
        <w:ind w:firstLine="340"/>
      </w:pPr>
      <w:r>
        <w:rPr>
          <w:rFonts w:ascii="Times New Roman" w:hAnsi="Times New Roman"/>
          <w:sz w:val="22"/>
        </w:rPr>
        <w:t>#### Expresiones de Evaluación y Juicio</w:t>
      </w:r>
    </w:p>
    <w:p>
      <w:pPr>
        <w:spacing w:lineRule="auto" w:line="336" w:before="120" w:after="120"/>
        <w:ind w:firstLine="340"/>
      </w:pPr>
      <w:r>
        <w:rPr>
          <w:rFonts w:ascii="Times New Roman" w:hAnsi="Times New Roman"/>
          <w:sz w:val="22"/>
        </w:rPr>
        <w:t>34. Meiner Meinung nach [ˈmaɪnɐ ˈmaɪnʊŋ naːx] Traducción literal: Según mi opinión Traducción contextual: En mi opinión / Según mi parecer Uso: Introduce perspectivas personales de manera respetuosa. Ejemplo: Meiner Meinung nach ist das zu teuer. (En mi opinión, eso es demasiado caro.)</w:t>
      </w:r>
    </w:p>
    <w:p>
      <w:pPr>
        <w:spacing w:lineRule="auto" w:line="336" w:before="120" w:after="120"/>
        <w:ind w:firstLine="340"/>
      </w:pPr>
      <w:r>
        <w:rPr>
          <w:rFonts w:ascii="Times New Roman" w:hAnsi="Times New Roman"/>
          <w:sz w:val="22"/>
        </w:rPr>
        <w:t>35. Es ist offensichtlich [ɛs ɪst ˈɔfənzɪçtlɪç] Traducción literal: Es obvio Traducción contextual: Es obvio / Está claro Uso: Señala hechos que deberían ser evidentes para todos los participantes. Ejemplo: Es ist offensichtlich, dass wir einen neuen Plan brauchen. (Es obvio que necesitamos un nuevo plan.)</w:t>
      </w:r>
    </w:p>
    <w:p>
      <w:pPr>
        <w:spacing w:lineRule="auto" w:line="336" w:before="120" w:after="120"/>
        <w:ind w:firstLine="340"/>
      </w:pPr>
      <w:r>
        <w:rPr>
          <w:rFonts w:ascii="Times New Roman" w:hAnsi="Times New Roman"/>
          <w:sz w:val="22"/>
        </w:rPr>
        <w:t>36. Das kommt darauf an [das kɔmt daˈraʊf an] Traducción literal: Eso depende de eso Traducción contextual: Eso depende / Depende de las circunstancias Uso: Indica que las respuestas varían según factores específicos. Ejemplo: Können wir das schaffen? Das kommt darauf an, wie viel Zeit wir haben. (¿Podemos lograrlo? Eso depende de cuánto tiempo tengamos.)</w:t>
      </w:r>
    </w:p>
    <w:p>
      <w:pPr>
        <w:spacing w:lineRule="auto" w:line="336" w:before="120" w:after="120"/>
        <w:ind w:firstLine="340"/>
      </w:pPr>
      <w:r>
        <w:rPr>
          <w:rFonts w:ascii="Times New Roman" w:hAnsi="Times New Roman"/>
          <w:sz w:val="22"/>
        </w:rPr>
        <w:t>#### Expresiones de Comunicación y Clarificación</w:t>
      </w:r>
    </w:p>
    <w:p>
      <w:pPr>
        <w:spacing w:lineRule="auto" w:line="336" w:before="120" w:after="120"/>
        <w:ind w:firstLine="340"/>
      </w:pPr>
      <w:r>
        <w:rPr>
          <w:rFonts w:ascii="Times New Roman" w:hAnsi="Times New Roman"/>
          <w:sz w:val="22"/>
        </w:rPr>
        <w:t>37. Mit anderen Worten [mɪt ˈandərən ˈvœrtɐn] Traducción literal: Con otras palabras Traducción contextual: En otras palabras / Es decir Uso: Reformula o clarifica información previamente presentada. Ejemplo: Mit anderen Worten, wir müssen von vorne anfangen. (En otras palabras, tenemos que empezar desde el principio.)</w:t>
      </w:r>
    </w:p>
    <w:p>
      <w:pPr>
        <w:spacing w:lineRule="auto" w:line="336" w:before="120" w:after="120"/>
        <w:ind w:firstLine="340"/>
      </w:pPr>
      <w:r>
        <w:rPr>
          <w:rFonts w:ascii="Times New Roman" w:hAnsi="Times New Roman"/>
          <w:sz w:val="22"/>
        </w:rPr>
        <w:t>38. Das heißt [das haɪst] Traducción literal: Eso significa Traducción contextual: Es decir / Eso significa Uso: Proporciona explicaciones o clarificaciones directas. Ejemplo: Wir haben drei Optionen, das heißt, wir müssen wählen. (Tenemos tres opciones, es decir, tenemos que elegir.)</w:t>
      </w:r>
    </w:p>
    <w:p>
      <w:pPr>
        <w:spacing w:lineRule="auto" w:line="336" w:before="120" w:after="120"/>
        <w:ind w:firstLine="340"/>
      </w:pPr>
      <w:r>
        <w:rPr>
          <w:rFonts w:ascii="Times New Roman" w:hAnsi="Times New Roman"/>
          <w:sz w:val="22"/>
        </w:rPr>
        <w:t>39. Um es genauer zu sagen [ʊm ɛs ɡəˈnaʊɐ t͡su ˈzaːɡən] Traducción literal: Para decirlo más exacto Traducción contextual: Para ser más preciso / Más exactamente Uso: Introduce información más específica o detallada. Ejemplo: Das Projekt dauert etwa zwei Monate, um es genauer zu sagen, zehn Wochen. (El proyecto dura aproximadamente dos meses, para ser más preciso, diez semanas.)</w:t>
      </w:r>
    </w:p>
    <w:p>
      <w:pPr>
        <w:spacing w:lineRule="auto" w:line="336" w:before="120" w:after="120"/>
        <w:ind w:firstLine="340"/>
      </w:pPr>
      <w:r>
        <w:rPr>
          <w:rFonts w:ascii="Times New Roman" w:hAnsi="Times New Roman"/>
          <w:sz w:val="22"/>
        </w:rPr>
        <w:t>40. Kurz gesagt [kʊrt͡s ɡəˈzaːkt] Traducción literal: Corto dicho Traducción contextual: En resumen / Para decirlo brevemente Uso: Condensa información compleja en elementos esenciales. Ejemplo: Kurz gesagt, das Projekt ist ein Erfolg. (En resumen, el proyecto es un éxito.)</w:t>
      </w:r>
    </w:p>
    <w:p>
      <w:pPr>
        <w:spacing w:before="240" w:after="120"/>
      </w:pPr>
      <w:r>
        <w:rPr>
          <w:rFonts w:ascii="Arial" w:hAnsi="Arial"/>
          <w:b/>
          <w:sz w:val="24"/>
        </w:rPr>
        <w:t>Estrategias de Memorización y Práctica</w:t>
      </w:r>
    </w:p>
    <w:p>
      <w:pPr>
        <w:spacing w:lineRule="auto" w:line="336" w:before="120" w:after="120"/>
        <w:ind w:firstLine="340"/>
      </w:pPr>
      <w:r>
        <w:rPr>
          <w:rFonts w:ascii="Times New Roman" w:hAnsi="Times New Roman"/>
          <w:sz w:val="22"/>
        </w:rPr>
        <w:t>La adquisición efectiva de estos Redemittel fundamentales requiere técnicas de memorización específicamente diseñadas para expresiones fijas. A diferencia del vocabulario individual, estas estructuras deben procesarse como unidades completas e indivisibles. La segmentación de expresiones complejas en componentes menores puede destruir su naturalidad y efectividad comunicativa.</w:t>
      </w:r>
    </w:p>
    <w:p>
      <w:pPr>
        <w:spacing w:lineRule="auto" w:line="336" w:before="120" w:after="120"/>
        <w:ind w:firstLine="340"/>
      </w:pPr>
      <w:r>
        <w:rPr>
          <w:rFonts w:ascii="Times New Roman" w:hAnsi="Times New Roman"/>
          <w:sz w:val="22"/>
        </w:rPr>
        <w:t>Una estrategia probada consiste en asociar cada Redemittel con situaciones específicas en lugar de con traducciones abstractas. Por ejemplo, "Es ist höchste Zeit" debe vincularse mentalmente con escenarios de urgencia real: reuniones que comienzan tarde, proyectos con plazos ajustados, o situaciones donde la demora puede tener consecuencias negativas. Esta asociación situacional facilita la recuperación automática de la expresión cuando surge una circunstancia similar.</w:t>
      </w:r>
    </w:p>
    <w:p>
      <w:pPr>
        <w:spacing w:lineRule="auto" w:line="336" w:before="120" w:after="120"/>
        <w:ind w:firstLine="340"/>
      </w:pPr>
      <w:r>
        <w:rPr>
          <w:rFonts w:ascii="Times New Roman" w:hAnsi="Times New Roman"/>
          <w:sz w:val="22"/>
        </w:rPr>
        <w:t>La práctica de shadowing resulta particularmente efectiva para estos elementos. Esta técnica implica escuchar grabaciones de hablantes nativos utilizando los Redemittel en contexto y repetir simultáneamente, imitando no solo la pronunciación sino también el ritmo, la entonación y las pausas naturales. El shadowing entrena los patrones motores de producción oral, facilitando la fluidez automática.</w:t>
      </w:r>
    </w:p>
    <w:p>
      <w:pPr>
        <w:spacing w:before="240" w:after="120"/>
      </w:pPr>
      <w:r>
        <w:rPr>
          <w:rFonts w:ascii="Arial" w:hAnsi="Arial"/>
          <w:b/>
          <w:sz w:val="24"/>
        </w:rPr>
        <w:t>Patrones de Combinación y Flexibilidad Estructural</w:t>
      </w:r>
    </w:p>
    <w:p>
      <w:pPr>
        <w:spacing w:lineRule="auto" w:line="336" w:before="120" w:after="120"/>
        <w:ind w:firstLine="340"/>
      </w:pPr>
      <w:r>
        <w:rPr>
          <w:rFonts w:ascii="Times New Roman" w:hAnsi="Times New Roman"/>
          <w:sz w:val="22"/>
        </w:rPr>
        <w:t>Los Redemittel fundamentales presentados en este capítulo pueden combinarse entre sí para crear estructuras comunicativas más complejas y sofisticadas. Esta capacidad de combinación representa una ventaja significativa del sistema alemán de expresiones fijas: las unidades básicas pueden expandirse y modificarse según las necesidades comunicativas específicas.</w:t>
      </w:r>
    </w:p>
    <w:p>
      <w:pPr>
        <w:spacing w:lineRule="auto" w:line="336" w:before="120" w:after="120"/>
        <w:ind w:firstLine="340"/>
      </w:pPr>
      <w:r>
        <w:rPr>
          <w:rFonts w:ascii="Times New Roman" w:hAnsi="Times New Roman"/>
          <w:sz w:val="22"/>
        </w:rPr>
        <w:t>Por ejemplo, "Meiner Ansicht nach" puede combinarse con "es ist äußerst wichtig" para crear: "Meiner Ansicht nach es ist äußerst wichtig, dass wir diese Entscheidung überdenken" (En mi opinión, es sumamente importante que reconsideremos esta decisión). Esta combinación demuestra cómo los Redemittel individuales pueden integrarse en estructuras argumentativas más amplias.</w:t>
      </w:r>
    </w:p>
    <w:p>
      <w:pPr>
        <w:spacing w:lineRule="auto" w:line="336" w:before="120" w:after="120"/>
        <w:ind w:firstLine="340"/>
      </w:pPr>
      <w:r>
        <w:rPr>
          <w:rFonts w:ascii="Times New Roman" w:hAnsi="Times New Roman"/>
          <w:sz w:val="22"/>
        </w:rPr>
        <w:t>La flexibilidad estructural también permite adaptaciones según el registro formal o informal requerido por el contexto. Muchos de estos Redemittel poseen variantes más o menos formales que mantienen el significado central pero ajustan el tono comunicativo. Comprender estas variaciones resulta crucial para la competencia sociolingüística en alemán.</w:t>
      </w:r>
    </w:p>
    <w:p>
      <w:pPr>
        <w:spacing w:before="240" w:after="120"/>
      </w:pPr>
      <w:r>
        <w:rPr>
          <w:rFonts w:ascii="Arial" w:hAnsi="Arial"/>
          <w:b/>
          <w:sz w:val="24"/>
        </w:rPr>
        <w:t>Errores Comunes y Correcciones</w:t>
      </w:r>
    </w:p>
    <w:p>
      <w:pPr>
        <w:spacing w:lineRule="auto" w:line="336" w:before="120" w:after="120"/>
        <w:ind w:firstLine="340"/>
      </w:pPr>
      <w:r>
        <w:rPr>
          <w:rFonts w:ascii="Times New Roman" w:hAnsi="Times New Roman"/>
          <w:sz w:val="22"/>
        </w:rPr>
        <w:t>Los estudiantes hispanohablantes tienden a cometer errores predecibles al utilizar estos Redemittel fundamentales. El error más frecuente consiste en aplicar la lógica gramatical del español a las estructuras alemanas, resultando en construcciones híbridas que, aunque gramaticalmente correctas, suenan artificiales para los hablantes nativos.</w:t>
      </w:r>
    </w:p>
    <w:p>
      <w:pPr>
        <w:spacing w:lineRule="auto" w:line="336" w:before="120" w:after="120"/>
        <w:ind w:firstLine="340"/>
      </w:pPr>
      <w:r>
        <w:rPr>
          <w:rFonts w:ascii="Times New Roman" w:hAnsi="Times New Roman"/>
          <w:sz w:val="22"/>
        </w:rPr>
        <w:t>Un ejemplo típico ocurre con "Es handelt sich um". Los estudiantes frecuentemente intentan conjugar el verbo según el sujeto lógico de la oración, cuando esta expresión funciona como una estructura fija impersonal. La forma correcta siempre mantiene "es handelt sich" invariable, independientemente del contenido que sigue.</w:t>
      </w:r>
    </w:p>
    <w:p>
      <w:pPr>
        <w:spacing w:lineRule="auto" w:line="336" w:before="120" w:after="120"/>
        <w:ind w:firstLine="340"/>
      </w:pPr>
      <w:r>
        <w:rPr>
          <w:rFonts w:ascii="Times New Roman" w:hAnsi="Times New Roman"/>
          <w:sz w:val="22"/>
        </w:rPr>
        <w:t>Otro error común involucra la colocación de estas expresiones dentro de oraciones más complejas. Los Redemittel alemanes tienen posiciones específicas que no siempre corresponden con las expectativas basadas en el español. "Meiner Ansicht nach", por ejemplo, puede aparecer al inicio de la oración ("Meiner Ansicht nach ist das falsch") o después del verbo principal ("Das ist meiner Ansicht nach falsch"), pero no en posiciones intermedias arbitrarias.</w:t>
      </w:r>
    </w:p>
    <w:p>
      <w:pPr>
        <w:spacing w:before="240" w:after="120"/>
      </w:pPr>
      <w:r>
        <w:rPr>
          <w:rFonts w:ascii="Arial" w:hAnsi="Arial"/>
          <w:b/>
          <w:sz w:val="24"/>
        </w:rPr>
        <w:t>Integración Cultural y Pragmática</w:t>
      </w:r>
    </w:p>
    <w:p>
      <w:pPr>
        <w:spacing w:lineRule="auto" w:line="336" w:before="120" w:after="120"/>
        <w:ind w:firstLine="340"/>
      </w:pPr>
      <w:r>
        <w:rPr>
          <w:rFonts w:ascii="Times New Roman" w:hAnsi="Times New Roman"/>
          <w:sz w:val="22"/>
        </w:rPr>
        <w:t>El dominio técnico de estos Redemittel debe complementarse con comprensión pragmática sobre cuándo y cómo utilizarlos apropiadamente. La cultura alemana valora la comunicación directa pero cortés, y estos Redemittel reflejan este equilibrio cultural. Expresiones como "Das sehe ich anders" permiten desacuerdo directo mientras mantienen la cortesía social necesaria.</w:t>
      </w:r>
    </w:p>
    <w:p>
      <w:pPr>
        <w:spacing w:lineRule="auto" w:line="336" w:before="120" w:after="120"/>
        <w:ind w:firstLine="340"/>
      </w:pPr>
      <w:r>
        <w:rPr>
          <w:rFonts w:ascii="Times New Roman" w:hAnsi="Times New Roman"/>
          <w:sz w:val="22"/>
        </w:rPr>
        <w:t>La jerarquía social también influye en la selección de Redemittel. En contextos donde existe una diferencia de estatus clara (profesor-estudiante, jefe-empleado), ciertas expresiones más deferentes pueden ser más apropiadas que alternativas más directas. Esta sensibilidad pragmática se desarrolla gradualmente a través de la exposición continua a situaciones comunicativas auténticas.</w:t>
      </w:r>
    </w:p>
    <w:p>
      <w:pPr>
        <w:spacing w:before="240" w:after="120"/>
      </w:pPr>
      <w:r>
        <w:rPr>
          <w:rFonts w:ascii="Arial" w:hAnsi="Arial"/>
          <w:b/>
          <w:sz w:val="24"/>
        </w:rPr>
        <w:t>Construcción de Competencia Comunicativa</w:t>
      </w:r>
    </w:p>
    <w:p>
      <w:pPr>
        <w:spacing w:lineRule="auto" w:line="336" w:before="120" w:after="120"/>
        <w:ind w:firstLine="340"/>
      </w:pPr>
      <w:r>
        <w:rPr>
          <w:rFonts w:ascii="Times New Roman" w:hAnsi="Times New Roman"/>
          <w:sz w:val="22"/>
        </w:rPr>
        <w:t>Estos cuarenta Redemittel fundamentales proporcionan la base estructural necesaria para comunicación efectiva en alemán, pero su verdadero valor emerge a través de la integración sistemática en el uso activo del idioma. Cada expresión debe practicarse en múltiples contextos hasta que su producción se vuelva automática e intuitiva.</w:t>
      </w:r>
    </w:p>
    <w:p>
      <w:pPr>
        <w:spacing w:lineRule="auto" w:line="336" w:before="120" w:after="120"/>
        <w:ind w:firstLine="340"/>
      </w:pPr>
      <w:r>
        <w:rPr>
          <w:rFonts w:ascii="Times New Roman" w:hAnsi="Times New Roman"/>
          <w:sz w:val="22"/>
        </w:rPr>
        <w:t>La progresión natural implica comenzar con el reconocimiento pasivo (comprensión auditiva y lectora), avanzar hacia la producción controlada (ejercicios específicos), y finalmente alcanzar el uso espontáneo en situaciones comunicativas reales. Este proceso requiere paciencia y práctica sistemática, pero los resultados transforman significativamente la fluidez y naturalidad de la expresión en alemán.</w:t>
      </w:r>
    </w:p>
    <w:p>
      <w:pPr>
        <w:spacing w:lineRule="auto" w:line="336" w:before="120" w:after="120"/>
        <w:ind w:firstLine="340"/>
      </w:pPr>
      <w:r>
        <w:rPr>
          <w:rFonts w:ascii="Times New Roman" w:hAnsi="Times New Roman"/>
          <w:sz w:val="22"/>
        </w:rPr>
        <w:t>---</w:t>
      </w:r>
    </w:p>
    <w:p>
      <w:r>
        <w:br w:type="page"/>
      </w:r>
    </w:p>
    <w:p>
      <w:pPr>
        <w:spacing w:before="720" w:after="480"/>
        <w:jc w:val="center"/>
      </w:pPr>
      <w:r>
        <w:rPr>
          <w:rFonts w:ascii="Arial" w:hAnsi="Arial"/>
          <w:b/>
          <w:sz w:val="36"/>
        </w:rPr>
        <w:t>CAPÍTULO 2</w:t>
      </w:r>
    </w:p>
    <w:p>
      <w:pPr>
        <w:spacing w:before="360" w:after="240"/>
      </w:pPr>
      <w:r>
        <w:rPr>
          <w:rFonts w:ascii="Arial" w:hAnsi="Arial"/>
          <w:b/>
          <w:sz w:val="28"/>
        </w:rPr>
        <w:t>Expresiones de la Vida Cotidiana: Dominando las Interacciones Diarias</w:t>
      </w:r>
    </w:p>
    <w:p>
      <w:pPr>
        <w:spacing w:before="240" w:after="120"/>
      </w:pPr>
      <w:r>
        <w:rPr>
          <w:rFonts w:ascii="Arial" w:hAnsi="Arial"/>
          <w:b/>
          <w:sz w:val="24"/>
        </w:rPr>
        <w:t>La Estructura Temporal del Día Alemán: Más que Simple Rutina</w:t>
      </w:r>
    </w:p>
    <w:p>
      <w:pPr>
        <w:spacing w:lineRule="auto" w:line="336" w:before="120" w:after="120"/>
        <w:ind w:firstLine="340"/>
      </w:pPr>
      <w:r>
        <w:rPr>
          <w:rFonts w:ascii="Times New Roman" w:hAnsi="Times New Roman"/>
          <w:sz w:val="22"/>
        </w:rPr>
        <w:t>La vida cotidiana en los países germanoparlantes sigue patrones culturales específicos que se reflejan directamente en las expresiones utilizadas para describir actividades diarias. A diferencia del español, donde muchas actividades rutinarias se expresan con verbos simples, el alemán emplea Redemittel específicos que incorporan matices culturales sobre la organización temporal, la eficiencia personal y las expectativas sociales.</w:t>
      </w:r>
    </w:p>
    <w:p>
      <w:pPr>
        <w:spacing w:lineRule="auto" w:line="336" w:before="120" w:after="120"/>
        <w:ind w:firstLine="340"/>
      </w:pPr>
      <w:r>
        <w:rPr>
          <w:rFonts w:ascii="Times New Roman" w:hAnsi="Times New Roman"/>
          <w:sz w:val="22"/>
        </w:rPr>
        <w:t>Comprender estas expresiones cotidianas resulta fundamental para la integración cultural, ya que reflejan valores profundamente arraigados sobre la puntualidad, la planificación personal y la relación con el tiempo libre. Los hablantes nativos utilizan estos Redemittel de manera automática, creando un código comunicativo que identifica inmediatamente a quienes pertenecen a la cultura germanoparlante.</w:t>
      </w:r>
    </w:p>
    <w:p>
      <w:pPr>
        <w:spacing w:before="240" w:after="120"/>
      </w:pPr>
      <w:r>
        <w:rPr>
          <w:rFonts w:ascii="Arial" w:hAnsi="Arial"/>
          <w:b/>
          <w:sz w:val="24"/>
        </w:rPr>
        <w:t>Expresiones Matutinas: Comenzando el Día con Precisión</w:t>
      </w:r>
    </w:p>
    <w:p>
      <w:pPr>
        <w:spacing w:lineRule="auto" w:line="336" w:before="120" w:after="120"/>
        <w:ind w:firstLine="340"/>
      </w:pPr>
      <w:r>
        <w:rPr>
          <w:rFonts w:ascii="Times New Roman" w:hAnsi="Times New Roman"/>
          <w:sz w:val="22"/>
        </w:rPr>
        <w:t>41. Früh aufstehen [fryː ˈaʊfʃteːən] Traducción literal: Temprano levantarse Traducción contextual: Madrugar / Levantarse temprano Uso: Describe el hábito de comenzar el día temprano. Ejemplo: Ich muss früh aufstehen, um rechtzeitig zur Arbeit zu kommen. (Tengo que madrugar para llegar puntual al trabajo.)</w:t>
      </w:r>
    </w:p>
    <w:p>
      <w:pPr>
        <w:spacing w:lineRule="auto" w:line="336" w:before="120" w:after="120"/>
        <w:ind w:firstLine="340"/>
      </w:pPr>
      <w:r>
        <w:rPr>
          <w:rFonts w:ascii="Times New Roman" w:hAnsi="Times New Roman"/>
          <w:sz w:val="22"/>
        </w:rPr>
        <w:t>Esta expresión encapsula la cultura laboral alemana, donde la puntualidad no es simplemente una cortesía sino una expectativa fundamental. La planificación temporal personal se considera una responsabilidad individual que afecta el funcionamiento colectivo.</w:t>
      </w:r>
    </w:p>
    <w:p>
      <w:pPr>
        <w:spacing w:lineRule="auto" w:line="336" w:before="120" w:after="120"/>
        <w:ind w:firstLine="340"/>
      </w:pPr>
      <w:r>
        <w:rPr>
          <w:rFonts w:ascii="Times New Roman" w:hAnsi="Times New Roman"/>
          <w:sz w:val="22"/>
        </w:rPr>
        <w:t>42. Den Wecker stellen [deːn ˈvɛkɐ ˈʃtɛlən] Traducción literal: Poner el despertador Traducción contextual: Poner la alarma / Programar el despertador Uso: Acción de prepararse para despertarse a una hora específica. Ejemplo: Ich stelle den Wecker auf sechs Uhr. (Pongo la alarma a las seis.)</w:t>
      </w:r>
    </w:p>
    <w:p>
      <w:pPr>
        <w:spacing w:lineRule="auto" w:line="336" w:before="120" w:after="120"/>
        <w:ind w:firstLine="340"/>
      </w:pPr>
      <w:r>
        <w:rPr>
          <w:rFonts w:ascii="Times New Roman" w:hAnsi="Times New Roman"/>
          <w:sz w:val="22"/>
        </w:rPr>
        <w:t>43. Aus dem Bett springen [aʊs deːm bɛt ˈʃprɪŋən] Traducción literal: Saltar de la cama Traducción contextual: Levantarse de un salto / Saltar de la cama Uso: Describe un despertar enérgico y rápido. Ejemplo: Sobald der Wecker klingelt, springe ich aus dem Bett. (En cuanto suena el despertador, salto de la cama.)</w:t>
      </w:r>
    </w:p>
    <w:p>
      <w:pPr>
        <w:spacing w:lineRule="auto" w:line="336" w:before="120" w:after="120"/>
        <w:ind w:firstLine="340"/>
      </w:pPr>
      <w:r>
        <w:rPr>
          <w:rFonts w:ascii="Times New Roman" w:hAnsi="Times New Roman"/>
          <w:sz w:val="22"/>
        </w:rPr>
        <w:t>44. Sich frisch machen [zɪç frɪʃ ˈmaxən] Traducción literal: Hacerse fresco Traducción contextual: Asearse / Refrescarse Uso: Proceso de higiene personal matutina. Ejemplo: Nach dem Aufstehen mache ich mich erst einmal frisch. (Después de levantarme, primero me aseo.)</w:t>
      </w:r>
    </w:p>
    <w:p>
      <w:pPr>
        <w:spacing w:lineRule="auto" w:line="336" w:before="120" w:after="120"/>
        <w:ind w:firstLine="340"/>
      </w:pPr>
      <w:r>
        <w:rPr>
          <w:rFonts w:ascii="Times New Roman" w:hAnsi="Times New Roman"/>
          <w:sz w:val="22"/>
        </w:rPr>
        <w:t>45. Die Zähne putzen [diː ˈt͡sɛːnə ˈpʊt͡sən] Traducción literal: Limpiar los dientes Traducción contextual: Lavarse los dientes / Cepillarse los dientes Uso: Actividad específica de higiene dental. Ejemplo: Vergiss nicht, dir die Zähne zu putzen! (¡No olvides lavarte los dientes!)</w:t>
      </w:r>
    </w:p>
    <w:p>
      <w:pPr>
        <w:spacing w:before="240" w:after="120"/>
      </w:pPr>
      <w:r>
        <w:rPr>
          <w:rFonts w:ascii="Arial" w:hAnsi="Arial"/>
          <w:b/>
          <w:sz w:val="24"/>
        </w:rPr>
        <w:t>Expresiones del Desayuno: El Ritual Alimentario Matutino</w:t>
      </w:r>
    </w:p>
    <w:p>
      <w:pPr>
        <w:spacing w:lineRule="auto" w:line="336" w:before="120" w:after="120"/>
        <w:ind w:firstLine="340"/>
      </w:pPr>
      <w:r>
        <w:rPr>
          <w:rFonts w:ascii="Times New Roman" w:hAnsi="Times New Roman"/>
          <w:sz w:val="22"/>
        </w:rPr>
        <w:t>46. Das Frühstück zubereiten [das ˈfryːʃtʏk ˈt͡subeˌraɪtən] Traducción literal: Preparar el desayuno Traducción contextual: Preparar el desayuno Uso: Proceso de elaboración de la primera comida del día. Ejemplo: Meine Mutter bereitet immer ein großes Frühstück zu. (Mi madre siempre prepara un desayuno abundante.)</w:t>
      </w:r>
    </w:p>
    <w:p>
      <w:pPr>
        <w:spacing w:lineRule="auto" w:line="336" w:before="120" w:after="120"/>
        <w:ind w:firstLine="340"/>
      </w:pPr>
      <w:r>
        <w:rPr>
          <w:rFonts w:ascii="Times New Roman" w:hAnsi="Times New Roman"/>
          <w:sz w:val="22"/>
        </w:rPr>
        <w:t>El desayuno alemán (Frühstück) posee características culturales específicas que incluyen panes variados, embutidos, quesos y mermeladas. Esta expresión implica un proceso más elaborado que simplemente servir cereales, reflejando la importancia cultural del desayuno como comida sustancial.</w:t>
      </w:r>
    </w:p>
    <w:p>
      <w:pPr>
        <w:spacing w:lineRule="auto" w:line="336" w:before="120" w:after="120"/>
        <w:ind w:firstLine="340"/>
      </w:pPr>
      <w:r>
        <w:rPr>
          <w:rFonts w:ascii="Times New Roman" w:hAnsi="Times New Roman"/>
          <w:sz w:val="22"/>
        </w:rPr>
        <w:t>47. Brot schmieren [broːt ˈʃmiːrən] Traducción literal: Untar pan Traducción contextual: Untar el pan (con mantequilla, mermelada, etc.) Uso: Acción específica de preparar pan con diferentes ingredientes. Ejemplo: Ich schmiere mir ein Brot mit Marmelade. (Me unto un pan con mermelada.)</w:t>
      </w:r>
    </w:p>
    <w:p>
      <w:pPr>
        <w:spacing w:lineRule="auto" w:line="336" w:before="120" w:after="120"/>
        <w:ind w:firstLine="340"/>
      </w:pPr>
      <w:r>
        <w:rPr>
          <w:rFonts w:ascii="Times New Roman" w:hAnsi="Times New Roman"/>
          <w:sz w:val="22"/>
        </w:rPr>
        <w:t>48. Kaffee aufbrühen [ˈkafaː ˈaʊfˌbryːən] Traducción literal: Preparar café Traducción contextual: Hacer café / Preparar café Uso: Proceso de preparación de café, especialmente filtrado. Ejemplo: Morgens brühe ich zuerst Kaffee auf. (Por las mañanas primero preparo café.)</w:t>
      </w:r>
    </w:p>
    <w:p>
      <w:pPr>
        <w:spacing w:lineRule="auto" w:line="336" w:before="120" w:after="120"/>
        <w:ind w:firstLine="340"/>
      </w:pPr>
      <w:r>
        <w:rPr>
          <w:rFonts w:ascii="Times New Roman" w:hAnsi="Times New Roman"/>
          <w:sz w:val="22"/>
        </w:rPr>
        <w:t>49. Am Tisch sitzen [am tɪʃ ˈzɪt͡sən] Traducción literal: Sentarse a la mesa Traducción contextual: Sentarse a la mesa / Estar en la mesa Uso: Posición formal para comer, especialmente en familia. Ejemplo: Die ganze Familie sitzt am Tisch zum Frühstück. (Toda la familia se sienta a la mesa para el desayuno.)</w:t>
      </w:r>
    </w:p>
    <w:p>
      <w:pPr>
        <w:spacing w:lineRule="auto" w:line="336" w:before="120" w:after="120"/>
        <w:ind w:firstLine="340"/>
      </w:pPr>
      <w:r>
        <w:rPr>
          <w:rFonts w:ascii="Times New Roman" w:hAnsi="Times New Roman"/>
          <w:sz w:val="22"/>
        </w:rPr>
        <w:t>50. Einen Happen essen [ˈaɪnən ˈhapən ˈɛsən] Traducción literal: Comer un bocado Traducción contextual: Comer algo rápido / Tomar un bocado Uso: Comer de manera rápida o informal. Ejemplo: Ich habe nur Zeit, einen Happen zu essen. (Solo tengo tiempo de comer algo rápido.)</w:t>
      </w:r>
    </w:p>
    <w:p>
      <w:pPr>
        <w:spacing w:before="240" w:after="120"/>
      </w:pPr>
      <w:r>
        <w:rPr>
          <w:rFonts w:ascii="Arial" w:hAnsi="Arial"/>
          <w:b/>
          <w:sz w:val="24"/>
        </w:rPr>
        <w:t>Expresiones de Preparación Personal: La Presentación Social</w:t>
      </w:r>
    </w:p>
    <w:p>
      <w:pPr>
        <w:spacing w:lineRule="auto" w:line="336" w:before="120" w:after="120"/>
        <w:ind w:firstLine="340"/>
      </w:pPr>
      <w:r>
        <w:rPr>
          <w:rFonts w:ascii="Times New Roman" w:hAnsi="Times New Roman"/>
          <w:sz w:val="22"/>
        </w:rPr>
        <w:t>51. Sich anziehen [zɪç ˈant͡siːən] Traducción literal: Vestirse Traducción contextual: Vestirse / Ponerse la ropa Uso: Proceso completo de vestirse. Ejemplo: Es dauert lange, bis sie sich anzieht. (Le toma mucho tiempo vestirse.)</w:t>
      </w:r>
    </w:p>
    <w:p>
      <w:pPr>
        <w:spacing w:lineRule="auto" w:line="336" w:before="120" w:after="120"/>
        <w:ind w:firstLine="340"/>
      </w:pPr>
      <w:r>
        <w:rPr>
          <w:rFonts w:ascii="Times New Roman" w:hAnsi="Times New Roman"/>
          <w:sz w:val="22"/>
        </w:rPr>
        <w:t>52. Die Kleidung auswählen [diː ˈklaɪdʊŋ ˈaʊsˌvɛːlən] Traducción literal: Seleccionar la ropa Traducción contextual: Elegir la ropa / Seleccionar qué ponerse Uso: Proceso de decisión sobre vestimenta apropiada. Ejemplo: Für das Vorstellungsgespräch muss ich die Kleidung sorgfältig auswählen. (Para la entrevista de trabajo tengo que elegir la ropa cuidadosamente.)</w:t>
      </w:r>
    </w:p>
    <w:p>
      <w:pPr>
        <w:spacing w:lineRule="auto" w:line="336" w:before="120" w:after="120"/>
        <w:ind w:firstLine="340"/>
      </w:pPr>
      <w:r>
        <w:rPr>
          <w:rFonts w:ascii="Times New Roman" w:hAnsi="Times New Roman"/>
          <w:sz w:val="22"/>
        </w:rPr>
        <w:t>53. Sich schick machen [zɪç ʃɪk ˈmaxən] Traducción literal: Hacerse elegante Traducción contextual: Arreglarse / Ponerse elegante Uso: Proceso de prepararse para ocasiones especiales. Ejemplo: Für die Party mache ich mich richtig schick. (Para la fiesta me voy a arreglar muy bien.)</w:t>
      </w:r>
    </w:p>
    <w:p>
      <w:pPr>
        <w:spacing w:lineRule="auto" w:line="336" w:before="120" w:after="120"/>
        <w:ind w:firstLine="340"/>
      </w:pPr>
      <w:r>
        <w:rPr>
          <w:rFonts w:ascii="Times New Roman" w:hAnsi="Times New Roman"/>
          <w:sz w:val="22"/>
        </w:rPr>
        <w:t>54. Die Haare kämmen [diː ˈhaːrə ˈkɛmən] Traducción literal: Peinar el cabello Traducción contextual: Peinarse / Arreglarse el cabello Uso: Actividad específica de arreglo capilar. Ejemplo: Vergiss nicht, dir die Haare zu kämmen! (¡No olvides peinarte!)</w:t>
      </w:r>
    </w:p>
    <w:p>
      <w:pPr>
        <w:spacing w:lineRule="auto" w:line="336" w:before="120" w:after="120"/>
        <w:ind w:firstLine="340"/>
      </w:pPr>
      <w:r>
        <w:rPr>
          <w:rFonts w:ascii="Times New Roman" w:hAnsi="Times New Roman"/>
          <w:sz w:val="22"/>
        </w:rPr>
        <w:t>55. Sich im Spiegel betrachten [zɪç ɪm ˈʃpiːɡəl bəˈtraxtən] Traducción literal: Mirarse en el espejo Traducción contextual: Mirarse al espejo / Verse en el espejo Uso: Acción de verificar la apariencia personal. Ejemplo: Bevor ich das Haus verlasse, betrachte ich mich im Spiegel. (Antes de salir de casa me miro al espejo.)</w:t>
      </w:r>
    </w:p>
    <w:p>
      <w:pPr>
        <w:spacing w:before="240" w:after="120"/>
      </w:pPr>
      <w:r>
        <w:rPr>
          <w:rFonts w:ascii="Arial" w:hAnsi="Arial"/>
          <w:b/>
          <w:sz w:val="24"/>
        </w:rPr>
        <w:t>Expresiones de Salida: Comenzando el Día Público</w:t>
      </w:r>
    </w:p>
    <w:p>
      <w:pPr>
        <w:spacing w:lineRule="auto" w:line="336" w:before="120" w:after="120"/>
        <w:ind w:firstLine="340"/>
      </w:pPr>
      <w:r>
        <w:rPr>
          <w:rFonts w:ascii="Times New Roman" w:hAnsi="Times New Roman"/>
          <w:sz w:val="22"/>
        </w:rPr>
        <w:t>56. Das Haus verlassen [das haʊs fɛɐˈlasən] Traducción literal: Dejar la casa Traducción contextual: Salir de casa / Marcharse de casa Uso: Acción de partir desde el domicilio. Ejemplo: Um acht Uhr verlasse ich das Haus. (A las ocho salgo de casa.)</w:t>
      </w:r>
    </w:p>
    <w:p>
      <w:pPr>
        <w:spacing w:lineRule="auto" w:line="336" w:before="120" w:after="120"/>
        <w:ind w:firstLine="340"/>
      </w:pPr>
      <w:r>
        <w:rPr>
          <w:rFonts w:ascii="Times New Roman" w:hAnsi="Times New Roman"/>
          <w:sz w:val="22"/>
        </w:rPr>
        <w:t>57. Die Tür abschließen [diː tyːɐ ˈapˌʃliːsən] Traducción literal: Cerrar la puerta con llave Traducción contextual: Cerrar la puerta con llave Uso: Acción de seguridad al salir de casa. Ejemplo: Ich schließe immer die Tür ab, bevor ich gehe. (Siempre cierro la puerta con llave antes de irme.)</w:t>
      </w:r>
    </w:p>
    <w:p>
      <w:pPr>
        <w:spacing w:lineRule="auto" w:line="336" w:before="120" w:after="120"/>
        <w:ind w:firstLine="340"/>
      </w:pPr>
      <w:r>
        <w:rPr>
          <w:rFonts w:ascii="Times New Roman" w:hAnsi="Times New Roman"/>
          <w:sz w:val="22"/>
        </w:rPr>
        <w:t>58. Den Weg zur Arbeit antreten [deːn veːk t͡suɐ ˈarbaɪt ˈantreːtən] Traducción literal: Emprender el camino al trabajo Traducción contextual: Dirigirse al trabajo / Emprender el camino al trabajo Uso: Iniciar el trayecto laboral diario. Ejemplo: Jeden Morgen trete ich um sieben den Weg zur Arbeit an. (Cada mañana a las siete me dirijo al trabajo.)</w:t>
      </w:r>
    </w:p>
    <w:p>
      <w:pPr>
        <w:spacing w:lineRule="auto" w:line="336" w:before="120" w:after="120"/>
        <w:ind w:firstLine="340"/>
      </w:pPr>
      <w:r>
        <w:rPr>
          <w:rFonts w:ascii="Times New Roman" w:hAnsi="Times New Roman"/>
          <w:sz w:val="22"/>
        </w:rPr>
        <w:t>59. Mit öffentlichen Verkehrsmitteln fahren [mɪt ˈøːfəntlɪçən fɛɐˈkeːɐsmɪtəln ˈfaːrən] Traducción literal: Viajar con medios de transporte públicos Traducción contextual: Usar el transporte público / Viajar en transporte público Uso: Utilización de sistemas de transporte colectivo. Ejemplo: In der Stadt fahre ich immer mit öffentlichen Verkehrsmitteln. (En la ciudad siempre uso el transporte público.)</w:t>
      </w:r>
    </w:p>
    <w:p>
      <w:pPr>
        <w:spacing w:lineRule="auto" w:line="336" w:before="120" w:after="120"/>
        <w:ind w:firstLine="340"/>
      </w:pPr>
      <w:r>
        <w:rPr>
          <w:rFonts w:ascii="Times New Roman" w:hAnsi="Times New Roman"/>
          <w:sz w:val="22"/>
        </w:rPr>
        <w:t>60. Zu Fuß gehen [t͡su fuːs ˈɡeːən] Traducción literal: Ir a pie Traducción contextual: Ir caminando / Caminar Uso: Desplazamiento peatonal como medio de transporte. Ejemplo: Wenn das Wetter schön ist, gehe ich zu Fuß zur Arbeit. (Cuando hace buen tiempo, voy caminando al trabajo.)</w:t>
      </w:r>
    </w:p>
    <w:p>
      <w:pPr>
        <w:spacing w:before="240" w:after="120"/>
      </w:pPr>
      <w:r>
        <w:rPr>
          <w:rFonts w:ascii="Arial" w:hAnsi="Arial"/>
          <w:b/>
          <w:sz w:val="24"/>
        </w:rPr>
        <w:t>Expresiones de Compras Básicas: Navegando el Consumo Diario</w:t>
      </w:r>
    </w:p>
    <w:p>
      <w:pPr>
        <w:spacing w:lineRule="auto" w:line="336" w:before="120" w:after="120"/>
        <w:ind w:firstLine="340"/>
      </w:pPr>
      <w:r>
        <w:rPr>
          <w:rFonts w:ascii="Times New Roman" w:hAnsi="Times New Roman"/>
          <w:sz w:val="22"/>
        </w:rPr>
        <w:t>61. Einkaufen gehen [ˈaɪnkaʊfən ˈɡeːən] Traducción literal: Ir de compras Traducción contextual: Ir de compras / Salir de compras Uso: Actividad de adquisición de productos necesarios. Ejemplo: Nach der Arbeit gehe ich noch einkaufen. (Después del trabajo todavía voy de compras.)</w:t>
      </w:r>
    </w:p>
    <w:p>
      <w:pPr>
        <w:spacing w:lineRule="auto" w:line="336" w:before="120" w:after="120"/>
        <w:ind w:firstLine="340"/>
      </w:pPr>
      <w:r>
        <w:rPr>
          <w:rFonts w:ascii="Times New Roman" w:hAnsi="Times New Roman"/>
          <w:sz w:val="22"/>
        </w:rPr>
        <w:t>62. Eine Einkaufsliste schreiben [ˈaɪnə ˈaɪnkaʊfsˌlɪstə ˈʃraɪbən] Traducción literal: Escribir una lista de compras Traducción contextual: Hacer la lista de la compra Uso: Preparación organizativa para compras eficientes. Ejemplo: Bevor ich zum Supermarkt gehe, schreibe ich eine Einkaufsliste. (Antes de ir al supermercado, hago la lista de la compra.)</w:t>
      </w:r>
    </w:p>
    <w:p>
      <w:pPr>
        <w:spacing w:lineRule="auto" w:line="336" w:before="120" w:after="120"/>
        <w:ind w:firstLine="340"/>
      </w:pPr>
      <w:r>
        <w:rPr>
          <w:rFonts w:ascii="Times New Roman" w:hAnsi="Times New Roman"/>
          <w:sz w:val="22"/>
        </w:rPr>
        <w:t>63. Den Einkaufswagen nehmen [deːn ˈaɪnkaʊfsˌvaːɡən ˈneːmən] Traducción literal: Tomar el carrito de compras Traducción contextual: Coger un carrito de la compra Uso: Acción inicial en supermercados para transportar productos. Ejemplo: Am Eingang nehme ich mir einen Einkaufswagen. (En la entrada cojo un carrito de la compra.)</w:t>
      </w:r>
    </w:p>
    <w:p>
      <w:pPr>
        <w:spacing w:lineRule="auto" w:line="336" w:before="120" w:after="120"/>
        <w:ind w:firstLine="340"/>
      </w:pPr>
      <w:r>
        <w:rPr>
          <w:rFonts w:ascii="Times New Roman" w:hAnsi="Times New Roman"/>
          <w:sz w:val="22"/>
        </w:rPr>
        <w:t>64. Die Preise vergleichen [diː ˈpraɪzə fɛɐˈɡlaɪçən] Traducción literal: Comparar los precios Traducción contextual: Comparar precios Uso: Evaluación económica de productos similares. Ejemplo: Bei größeren Anschaffungen vergleiche ich immer die Preise. (Para compras importantes siempre comparo precios.)</w:t>
      </w:r>
    </w:p>
    <w:p>
      <w:pPr>
        <w:spacing w:lineRule="auto" w:line="336" w:before="120" w:after="120"/>
        <w:ind w:firstLine="340"/>
      </w:pPr>
      <w:r>
        <w:rPr>
          <w:rFonts w:ascii="Times New Roman" w:hAnsi="Times New Roman"/>
          <w:sz w:val="22"/>
        </w:rPr>
        <w:t>65. An der Kasse anstehen [an deːɐ ˈkasə ˈanʃteːən] Traducción literal: Hacer cola en la caja Traducción contextual: Hacer cola para pagar Uso: Esperar el turno para el pago en establecimientos. Ejemplo: Im Supermarkt muss man oft lange an der Kasse anstehen. (En el supermercado a menudo hay que hacer cola mucho tiempo para pagar.)</w:t>
      </w:r>
    </w:p>
    <w:p>
      <w:pPr>
        <w:spacing w:before="240" w:after="120"/>
      </w:pPr>
      <w:r>
        <w:rPr>
          <w:rFonts w:ascii="Arial" w:hAnsi="Arial"/>
          <w:b/>
          <w:sz w:val="24"/>
        </w:rPr>
        <w:t>Expresiones de Actividades Domésticas: El Mantenimiento del Hogar</w:t>
      </w:r>
    </w:p>
    <w:p>
      <w:pPr>
        <w:spacing w:lineRule="auto" w:line="336" w:before="120" w:after="120"/>
        <w:ind w:firstLine="340"/>
      </w:pPr>
      <w:r>
        <w:rPr>
          <w:rFonts w:ascii="Times New Roman" w:hAnsi="Times New Roman"/>
          <w:sz w:val="22"/>
        </w:rPr>
        <w:t>66. Den Haushalt führen [deːn ˈhaʊshalt ˈfyːrən] Traducción literal: Llevar el hogar Traducción contextual: Llevar la casa / Administrar el hogar Uso: Gestión general de las responsabilidades domésticas. Ejemplo: Es ist nicht einfach, den Haushalt und die Arbeit zu kombinieren. (No es fácil combinar llevar la casa y el trabajo.)</w:t>
      </w:r>
    </w:p>
    <w:p>
      <w:pPr>
        <w:spacing w:lineRule="auto" w:line="336" w:before="120" w:after="120"/>
        <w:ind w:firstLine="340"/>
      </w:pPr>
      <w:r>
        <w:rPr>
          <w:rFonts w:ascii="Times New Roman" w:hAnsi="Times New Roman"/>
          <w:sz w:val="22"/>
        </w:rPr>
        <w:t>67. Aufräumen und putzen [ˈaʊfˌrɔɪmən ʊnt ˈpʊt͡sən] Traducción literal: Ordenar y limpiar Traducción contextual: Limpiar y ordenar Uso: Actividades básicas de mantenimiento doméstico. Ejemplo: Am Wochenende räume ich auf und putze die Wohnung. (Los fines de semana limpio y ordeno el apartamento.)</w:t>
      </w:r>
    </w:p>
    <w:p>
      <w:pPr>
        <w:spacing w:lineRule="auto" w:line="336" w:before="120" w:after="120"/>
        <w:ind w:firstLine="340"/>
      </w:pPr>
      <w:r>
        <w:rPr>
          <w:rFonts w:ascii="Times New Roman" w:hAnsi="Times New Roman"/>
          <w:sz w:val="22"/>
        </w:rPr>
        <w:t>68. Die Wäsche waschen [diː ˈvɛʃə ˈvaʃən] Traducción literal: Lavar la ropa Traducción contextual: Hacer la colada / Lavar la ropa Uso: Proceso de limpieza de textiles domésticos. Ejemplo: Jeden Samstag wasche ich die Wäsche. (Cada sábado hago la colada.)</w:t>
      </w:r>
    </w:p>
    <w:p>
      <w:pPr>
        <w:spacing w:lineRule="auto" w:line="336" w:before="120" w:after="120"/>
        <w:ind w:firstLine="340"/>
      </w:pPr>
      <w:r>
        <w:rPr>
          <w:rFonts w:ascii="Times New Roman" w:hAnsi="Times New Roman"/>
          <w:sz w:val="22"/>
        </w:rPr>
        <w:t>69. Das Bett machen [das bɛt ˈmaxən] Traducción literal: Hacer la cama Traducción contextual: Hacer la cama / Arreglar la cama Uso: Actividad matutina de ordenamiento del dormitorio. Ejemplo: Nach dem Aufstehen mache ich sofort das Bett. (Después de levantarme hago inmediatamente la cama.)</w:t>
      </w:r>
    </w:p>
    <w:p>
      <w:pPr>
        <w:spacing w:lineRule="auto" w:line="336" w:before="120" w:after="120"/>
        <w:ind w:firstLine="340"/>
      </w:pPr>
      <w:r>
        <w:rPr>
          <w:rFonts w:ascii="Times New Roman" w:hAnsi="Times New Roman"/>
          <w:sz w:val="22"/>
        </w:rPr>
        <w:t>70. Staub saugen [ʃtaʊp ˈzaʊɡən] Traducción literal: Aspirar polvo Traducción contextual: Pasar la aspiradora Uso: Limpieza específica de superficies con aspiradora. Ejemplo: Einmal in der Woche sauge ich Staub. (Una vez a la semana passo la aspiradora.)</w:t>
      </w:r>
    </w:p>
    <w:p>
      <w:pPr>
        <w:spacing w:before="240" w:after="120"/>
      </w:pPr>
      <w:r>
        <w:rPr>
          <w:rFonts w:ascii="Arial" w:hAnsi="Arial"/>
          <w:b/>
          <w:sz w:val="24"/>
        </w:rPr>
        <w:t>Expresiones de Comidas Principales: Los Rituales Alimentarios</w:t>
      </w:r>
    </w:p>
    <w:p>
      <w:pPr>
        <w:spacing w:lineRule="auto" w:line="336" w:before="120" w:after="120"/>
        <w:ind w:firstLine="340"/>
      </w:pPr>
      <w:r>
        <w:rPr>
          <w:rFonts w:ascii="Times New Roman" w:hAnsi="Times New Roman"/>
          <w:sz w:val="22"/>
        </w:rPr>
        <w:t>71. Das Mittagessen vorbereiten [das ˈmɪtaːkˌɛsən ˈfoːɐbeˌraɪtən] Traducción literal: Preparar el almuerzo Traducción contextual: Preparar la comida / Hacer el almuerzo Uso: Proceso de elaboración de la comida principal del día. Ejemplo: Um zwölf fange ich an, das Mittagessen vorzubereiten. (A las doce empiezo a preparar la comida.)</w:t>
      </w:r>
    </w:p>
    <w:p>
      <w:pPr>
        <w:spacing w:lineRule="auto" w:line="336" w:before="120" w:after="120"/>
        <w:ind w:firstLine="340"/>
      </w:pPr>
      <w:r>
        <w:rPr>
          <w:rFonts w:ascii="Times New Roman" w:hAnsi="Times New Roman"/>
          <w:sz w:val="22"/>
        </w:rPr>
        <w:t>72. Kochen und braten [ˈkɔxən ʊnt ˈbraːtən] Traducción literal: Cocinar y freír Traducción contextual: Cocinar (métodos variados) Uso: Técnicas culinarias básicas para preparación de alimentos. Ejemplo: Ich koche gerne, besonders braten macht mir Spaß. (Me gusta cocinar, especialmente freír me divierte.)</w:t>
      </w:r>
    </w:p>
    <w:p>
      <w:pPr>
        <w:spacing w:lineRule="auto" w:line="336" w:before="120" w:after="120"/>
        <w:ind w:firstLine="340"/>
      </w:pPr>
      <w:r>
        <w:rPr>
          <w:rFonts w:ascii="Times New Roman" w:hAnsi="Times New Roman"/>
          <w:sz w:val="22"/>
        </w:rPr>
        <w:t>73. Den Tisch decken [deːn tɪʃ ˈdɛkən] Traducción literal: Cubrir la mesa Traducción contextual: Poner la mesa Uso: Preparación de la mesa para las comidas. Ejemplo: Hilfst du mir, den Tisch zu decken? (¿Me ayudas a poner la mesa?)</w:t>
      </w:r>
    </w:p>
    <w:p>
      <w:pPr>
        <w:spacing w:lineRule="auto" w:line="336" w:before="120" w:after="120"/>
        <w:ind w:firstLine="340"/>
      </w:pPr>
      <w:r>
        <w:rPr>
          <w:rFonts w:ascii="Times New Roman" w:hAnsi="Times New Roman"/>
          <w:sz w:val="22"/>
        </w:rPr>
        <w:t>74. Gemeinsam essen [ɡəˈmaɪnzaːm ˈɛsən] Traducción literal: Comer juntos Traducción contextual: Comer en familia / Comer juntos Uso: Actividad social de alimentación compartida. Ejemplo: In unserer Familie essen wir immer gemeinsam zu Abend. (En nuestra familia siempre cenamos juntos.)</w:t>
      </w:r>
    </w:p>
    <w:p>
      <w:pPr>
        <w:spacing w:lineRule="auto" w:line="336" w:before="120" w:after="120"/>
        <w:ind w:firstLine="340"/>
      </w:pPr>
      <w:r>
        <w:rPr>
          <w:rFonts w:ascii="Times New Roman" w:hAnsi="Times New Roman"/>
          <w:sz w:val="22"/>
        </w:rPr>
        <w:t>75. Das Geschirr spülen [das ɡəˈʃɪr ˈʃpyːlən] Traducción literal: Enjuagar los platos Traducción contextual: Lavar los platos / Fregar Uso: Limpieza posterior a las comidas. Ejemplo: Nach dem Essen spüle ich das Geschirr. (Después de comer lavo los platos.)</w:t>
      </w:r>
    </w:p>
    <w:p>
      <w:pPr>
        <w:spacing w:before="240" w:after="120"/>
      </w:pPr>
      <w:r>
        <w:rPr>
          <w:rFonts w:ascii="Arial" w:hAnsi="Arial"/>
          <w:b/>
          <w:sz w:val="24"/>
        </w:rPr>
        <w:t>Expresiones de Tiempo Libre: Equilibrando Trabajo y Descanso</w:t>
      </w:r>
    </w:p>
    <w:p>
      <w:pPr>
        <w:spacing w:lineRule="auto" w:line="336" w:before="120" w:after="120"/>
        <w:ind w:firstLine="340"/>
      </w:pPr>
      <w:r>
        <w:rPr>
          <w:rFonts w:ascii="Times New Roman" w:hAnsi="Times New Roman"/>
          <w:sz w:val="22"/>
        </w:rPr>
        <w:t>76. Sich entspannen [zɪç ɛntˈʃpanən] Traducción literal: Relajarse Traducción contextual: Relajarse / Descansar Uso: Actividad de recuperación física y mental. Ejemplo: Nach einem stressigen Tag möchte ich mich nur entspannen. (Después de un día estresante solo quiero relajarme.)</w:t>
      </w:r>
    </w:p>
    <w:p>
      <w:pPr>
        <w:spacing w:lineRule="auto" w:line="336" w:before="120" w:after="120"/>
        <w:ind w:firstLine="340"/>
      </w:pPr>
      <w:r>
        <w:rPr>
          <w:rFonts w:ascii="Times New Roman" w:hAnsi="Times New Roman"/>
          <w:sz w:val="22"/>
        </w:rPr>
        <w:t>77. Fernsehen schauen [ˈfɛrnzeːən ˈʃaʊən] Traducción literal: Mirar televisión Traducción contextual: Ver la televisión Uso: Actividad de entretenimiento audiovisual doméstico. Ejemplo: Abends schaue ich gerne Fernsehen. (Por las noches me gusta ver la televisión.)</w:t>
      </w:r>
    </w:p>
    <w:p>
      <w:pPr>
        <w:spacing w:lineRule="auto" w:line="336" w:before="120" w:after="120"/>
        <w:ind w:firstLine="340"/>
      </w:pPr>
      <w:r>
        <w:rPr>
          <w:rFonts w:ascii="Times New Roman" w:hAnsi="Times New Roman"/>
          <w:sz w:val="22"/>
        </w:rPr>
        <w:t>78. Ein Buch lesen [aɪn buːx ˈleːzən] Traducción literal: Leer un libro Traducción contextual: Leer un libro Uso: Actividad intelectual de entretenimiento o aprendizaje. Ejemplo: Vor dem Schlafen lese ich immer ein Buch. (Antes de dormir siempre leo un libro.)</w:t>
      </w:r>
    </w:p>
    <w:p>
      <w:pPr>
        <w:spacing w:lineRule="auto" w:line="336" w:before="120" w:after="120"/>
        <w:ind w:firstLine="340"/>
      </w:pPr>
      <w:r>
        <w:rPr>
          <w:rFonts w:ascii="Times New Roman" w:hAnsi="Times New Roman"/>
          <w:sz w:val="22"/>
        </w:rPr>
        <w:t>79. Musik hören [muˈziːk ˈhøːrən] Traducción literal: Escuchar música Traducción contextual: Escuchar música Uso: Entretenimiento auditivo como actividad de ocio. Ejemplo: Beim Kochen höre ich gerne Musik. (Mientras cocino me gusta escuchar música.)</w:t>
      </w:r>
    </w:p>
    <w:p>
      <w:pPr>
        <w:spacing w:lineRule="auto" w:line="336" w:before="120" w:after="120"/>
        <w:ind w:firstLine="340"/>
      </w:pPr>
      <w:r>
        <w:rPr>
          <w:rFonts w:ascii="Times New Roman" w:hAnsi="Times New Roman"/>
          <w:sz w:val="22"/>
        </w:rPr>
        <w:t>80. Spazieren gehen [ʃpaˈt͡siːrən ˈɡeːən] Traducción literal: Ir de paseo Traducción contextual: Dar un paseo / Salir a caminar Uso: Actividade recreativa de ejercicio suave al aire libre. Ejemplo: Bei schönem Wetter gehen wir spazieren. (Cuando hace buen tiempo damos un paseo.)</w:t>
      </w:r>
    </w:p>
    <w:p>
      <w:pPr>
        <w:spacing w:before="240" w:after="120"/>
      </w:pPr>
      <w:r>
        <w:rPr>
          <w:rFonts w:ascii="Arial" w:hAnsi="Arial"/>
          <w:b/>
          <w:sz w:val="24"/>
        </w:rPr>
        <w:t>Expresiones Vespertinas: Terminando el Día Productivo</w:t>
      </w:r>
    </w:p>
    <w:p>
      <w:pPr>
        <w:spacing w:lineRule="auto" w:line="336" w:before="120" w:after="120"/>
        <w:ind w:firstLine="340"/>
      </w:pPr>
      <w:r>
        <w:rPr>
          <w:rFonts w:ascii="Times New Roman" w:hAnsi="Times New Roman"/>
          <w:sz w:val="22"/>
        </w:rPr>
        <w:t>81. Von der Arbeit nach Hause kommen [fɔn deːɐ ˈarbaɪt naːx ˈhaʊzə ˈkɔmən] Traducción literal: Venir del trabajo a casa Traducción contextual: Volver a casa del trabajo / Regresar del trabajo Uso: Transición del espacio laboral al doméstico. Ejemplo: Ich komme meistens um sechs von der Arbeit nach Hause. (Normalmente vuelvo a casa del trabajo a las seis.)</w:t>
      </w:r>
    </w:p>
    <w:p>
      <w:pPr>
        <w:spacing w:lineRule="auto" w:line="336" w:before="120" w:after="120"/>
        <w:ind w:firstLine="340"/>
      </w:pPr>
      <w:r>
        <w:rPr>
          <w:rFonts w:ascii="Times New Roman" w:hAnsi="Times New Roman"/>
          <w:sz w:val="22"/>
        </w:rPr>
        <w:t>82. Den Arbeitstag beenden [deːn ˈarbaɪt͡staːk bəˈɛndən] Traducción literal: Terminar el día de trabajo Traducción contextual: Terminar la jornada laboral Uso: Finalización formal de las actividades profesionales diarias. Ejemplo: Um siebzehn Uhr beende ich meinen Arbeitstag. (A las diecisiete termino mi jornada laboral.)</w:t>
      </w:r>
    </w:p>
    <w:p>
      <w:pPr>
        <w:spacing w:lineRule="auto" w:line="336" w:before="120" w:after="120"/>
        <w:ind w:firstLine="340"/>
      </w:pPr>
      <w:r>
        <w:rPr>
          <w:rFonts w:ascii="Times New Roman" w:hAnsi="Times New Roman"/>
          <w:sz w:val="22"/>
        </w:rPr>
        <w:t>83. Die Arbeitskleidung wechseln [diː ˈarbaɪt͡sklaɪdʊŋ ˈvɛksəln] Traducción literal: Cambiar la ropa de trabajo Traducción contextual: Cambiarse de ropa / Quitarse la ropa de trabajo Uso: Transición simbólica entre vida laboral y personal. Ejemplo: Als erstes wechsle ich die Arbeitskleidung. (Lo primero que hago es cambiarme de ropa.)</w:t>
      </w:r>
    </w:p>
    <w:p>
      <w:pPr>
        <w:spacing w:lineRule="auto" w:line="336" w:before="120" w:after="120"/>
        <w:ind w:firstLine="340"/>
      </w:pPr>
      <w:r>
        <w:rPr>
          <w:rFonts w:ascii="Times New Roman" w:hAnsi="Times New Roman"/>
          <w:sz w:val="22"/>
        </w:rPr>
        <w:t>84. Den Tag ausklingen lassen [deːn taːk ˈaʊsklɪŋən ˈlasən] Traducción literal: Dejar que el día termine suavemente Traducción contextual: Relajarse al final del día / Terminar el día tranquilamente Uso: Actividad consciente de transición hacia el descanso. Ejemplo: Ich lasse den Tag gerne bei einem Glas Wein ausklingen. (Me gusta terminar el día tranquilamente con una copa de vino.)</w:t>
      </w:r>
    </w:p>
    <w:p>
      <w:pPr>
        <w:spacing w:before="240" w:after="120"/>
      </w:pPr>
      <w:r>
        <w:rPr>
          <w:rFonts w:ascii="Arial" w:hAnsi="Arial"/>
          <w:b/>
          <w:sz w:val="24"/>
        </w:rPr>
        <w:t>Expresiones Nocturnas: Preparándose para el Descanso</w:t>
      </w:r>
    </w:p>
    <w:p>
      <w:pPr>
        <w:spacing w:lineRule="auto" w:line="336" w:before="120" w:after="120"/>
        <w:ind w:firstLine="340"/>
      </w:pPr>
      <w:r>
        <w:rPr>
          <w:rFonts w:ascii="Times New Roman" w:hAnsi="Times New Roman"/>
          <w:sz w:val="22"/>
        </w:rPr>
        <w:t>85. Das Abendessen zubereiten [das ˈaːbəntˌɛsən ˈt͡subeˌraɪtən] Traducción literal: Preparar la cena Traducción contextual: Preparar la cena / Hacer la cena Uso: Elaboración de la última comida principal del día. Ejemplo: Gegen achtzehn Uhr bereite ich das Abendessen zu. (Hacia las dieciocho preparo la cena.)</w:t>
      </w:r>
    </w:p>
    <w:p>
      <w:pPr>
        <w:spacing w:lineRule="auto" w:line="336" w:before="120" w:after="120"/>
        <w:ind w:firstLine="340"/>
      </w:pPr>
      <w:r>
        <w:rPr>
          <w:rFonts w:ascii="Times New Roman" w:hAnsi="Times New Roman"/>
          <w:sz w:val="22"/>
        </w:rPr>
        <w:t>86. Zu Abend essen [t͡su ˈaːbənt ˈɛsən] Traducción literal: Comer en la tarde Traducción contextual: Cenar Uso: Consumo de la cena como actividad social y nutricional. Ejemplo: Wir essen immer um neunzehn Uhr zu Abend. (Siempre cenamos a las diecinueve.)</w:t>
      </w:r>
    </w:p>
    <w:p>
      <w:pPr>
        <w:spacing w:lineRule="auto" w:line="336" w:before="120" w:after="120"/>
        <w:ind w:firstLine="340"/>
      </w:pPr>
      <w:r>
        <w:rPr>
          <w:rFonts w:ascii="Times New Roman" w:hAnsi="Times New Roman"/>
          <w:sz w:val="22"/>
        </w:rPr>
        <w:t>87. Den Tag Revue passieren lassen [deːn taːk reˈvyː paˈsiːrən ˈlasən] Traducción literal: Dejar pasar el día en revista Traducción contextual: Reflexionar sobre el día / Repasar el día Uso: Proceso mental de evaluación de las actividades diarias. Ejemplo: Bevor ich schlafe, lasse ich den Tag Revue passieren. (Antes de dormir repaso el día.)</w:t>
      </w:r>
    </w:p>
    <w:p>
      <w:pPr>
        <w:spacing w:lineRule="auto" w:line="336" w:before="120" w:after="120"/>
        <w:ind w:firstLine="340"/>
      </w:pPr>
      <w:r>
        <w:rPr>
          <w:rFonts w:ascii="Times New Roman" w:hAnsi="Times New Roman"/>
          <w:sz w:val="22"/>
        </w:rPr>
        <w:t>88. Sich auf den nächsten Tag vorbereiten [zɪç aʊf deːn ˈnɛːçstən taːk ˈfoːɐbeˌraɪtən] Traducción literal: Prepararse para el próximo día Traducción contextual: Prepararse para el día siguiente Uso: Organización previa para optimizar el día siguiente. Ejemplo: Abends bereite ich mich schon auf den nächsten Tag vor. (Por la noche ya me preparo para el día siguiente.)</w:t>
      </w:r>
    </w:p>
    <w:p>
      <w:pPr>
        <w:spacing w:before="240" w:after="120"/>
      </w:pPr>
      <w:r>
        <w:rPr>
          <w:rFonts w:ascii="Arial" w:hAnsi="Arial"/>
          <w:b/>
          <w:sz w:val="24"/>
        </w:rPr>
        <w:t>Expresiones de Descanso: El Ritual del Sueño</w:t>
      </w:r>
    </w:p>
    <w:p>
      <w:pPr>
        <w:spacing w:lineRule="auto" w:line="336" w:before="120" w:after="120"/>
        <w:ind w:firstLine="340"/>
      </w:pPr>
      <w:r>
        <w:rPr>
          <w:rFonts w:ascii="Times New Roman" w:hAnsi="Times New Roman"/>
          <w:sz w:val="22"/>
        </w:rPr>
        <w:t>89. Ins Bett gehen [ɪns bɛt ˈɡeːən] Traducción literal: Ir a la cama Traducción contextual: Irse a la cama / Acostarse Uso: Transición hacia el período de descanso nocturno. Ejemplo: Ich gehe normalerweise um zehn ins Bett. (Normalmente me acuesto a las diez.)</w:t>
      </w:r>
    </w:p>
    <w:p>
      <w:pPr>
        <w:spacing w:lineRule="auto" w:line="336" w:before="120" w:after="120"/>
        <w:ind w:firstLine="340"/>
      </w:pPr>
      <w:r>
        <w:rPr>
          <w:rFonts w:ascii="Times New Roman" w:hAnsi="Times New Roman"/>
          <w:sz w:val="22"/>
        </w:rPr>
        <w:t>90. Sich bettfertig machen [zɪç ˈbɛtfɛrtɪç ˈmaxən] Traducción literal: Prepararse para la cama Traducción contextual: Prepararse para dormir / Alistarse para la cama Uso: Ritual de preparación personal para el sueño. Ejemplo: Es dauert zwanzig Minuten, bis ich mich bettfertig gemacht habe. (Me toma veinte minutos prepararme para dormir.)</w:t>
      </w:r>
    </w:p>
    <w:p>
      <w:pPr>
        <w:spacing w:lineRule="auto" w:line="336" w:before="120" w:after="120"/>
        <w:ind w:firstLine="340"/>
      </w:pPr>
      <w:r>
        <w:rPr>
          <w:rFonts w:ascii="Times New Roman" w:hAnsi="Times New Roman"/>
          <w:sz w:val="22"/>
        </w:rPr>
        <w:t>91. Das Licht ausschalten [das lɪçt ˈaʊsˌʃaltən] Traducción literal: Apagar la luz Traducción contextual: Apagar la luz Uso: Acción específica de crear ambiente para el descanso. Ejemplo: Bevor ich schlafe, schalte ich das Licht aus. (Antes de dormir apago la luz.)</w:t>
      </w:r>
    </w:p>
    <w:p>
      <w:pPr>
        <w:spacing w:lineRule="auto" w:line="336" w:before="120" w:after="120"/>
        <w:ind w:firstLine="340"/>
      </w:pPr>
      <w:r>
        <w:rPr>
          <w:rFonts w:ascii="Times New Roman" w:hAnsi="Times New Roman"/>
          <w:sz w:val="22"/>
        </w:rPr>
        <w:t>92. Tief und fest schlafen [tiːf ʊnt fɛst ˈʃlaːfən] Traducción literal: Dormir profundo y firme Traducción contextual: Dormir profundamente Uso: Descripción de sueño reparador y de calidad. Ejemplo: Nach einem anstrengenden Tag schlafe ich tief und fest. (Después de un día agotador duermo profundamente.)</w:t>
      </w:r>
    </w:p>
    <w:p>
      <w:pPr>
        <w:spacing w:before="240" w:after="120"/>
      </w:pPr>
      <w:r>
        <w:rPr>
          <w:rFonts w:ascii="Arial" w:hAnsi="Arial"/>
          <w:b/>
          <w:sz w:val="24"/>
        </w:rPr>
        <w:t>Expresiones de Emergencias Domésticas: Gestionando lo Inesperado</w:t>
      </w:r>
    </w:p>
    <w:p>
      <w:pPr>
        <w:spacing w:lineRule="auto" w:line="336" w:before="120" w:after="120"/>
        <w:ind w:firstLine="340"/>
      </w:pPr>
      <w:r>
        <w:rPr>
          <w:rFonts w:ascii="Times New Roman" w:hAnsi="Times New Roman"/>
          <w:sz w:val="22"/>
        </w:rPr>
        <w:t>93. Ein Problem lösen [aɪn proˈbleːm ˈløːzən] Traducción literal: Resolver un problema Traducción contextual: Solucionar un problema Uso: Proceso de encontrar soluciones a dificultades imprevistas. Ejemplo: Wenn etwas kaputt geht, versuche ich das Problem selbst zu lösen. (Cuando algo se rompe, trato de solucionar el problema yo mismo.)</w:t>
      </w:r>
    </w:p>
    <w:p>
      <w:pPr>
        <w:spacing w:lineRule="auto" w:line="336" w:before="120" w:after="120"/>
        <w:ind w:firstLine="340"/>
      </w:pPr>
      <w:r>
        <w:rPr>
          <w:rFonts w:ascii="Times New Roman" w:hAnsi="Times New Roman"/>
          <w:sz w:val="22"/>
        </w:rPr>
        <w:t>94. Den Handwerker rufen [deːn ˈhantvɛrkɐ ˈruːfən] Traducción literal: Llamar al artesano Traducción contextual: Llamar al técnico / Contactar con el reparador Uso: Solicitar ayuda profesional para reparaciones domésticas. Ejemplo: Bei größeren Problemen muss ich den Handwerker rufen. (Para problemas más grandes tengo que llamar al técnico.)</w:t>
      </w:r>
    </w:p>
    <w:p>
      <w:pPr>
        <w:spacing w:lineRule="auto" w:line="336" w:before="120" w:after="120"/>
        <w:ind w:firstLine="340"/>
      </w:pPr>
      <w:r>
        <w:rPr>
          <w:rFonts w:ascii="Times New Roman" w:hAnsi="Times New Roman"/>
          <w:sz w:val="22"/>
        </w:rPr>
        <w:t>95. Etwas reparieren lassen [ˈɛtvas repaˈriːrən ˈlasən] Traducción literal: Hacer reparar algo Traducción contextual: Mandar a reparar algo Uso: Gestión de reparaciones a través de terceros. Ejemplo: Die Waschmaschine muss ich reparieren lassen. (Tengo que mandar a reparar la lavadora.)</w:t>
      </w:r>
    </w:p>
    <w:p>
      <w:pPr>
        <w:spacing w:before="240" w:after="120"/>
      </w:pPr>
      <w:r>
        <w:rPr>
          <w:rFonts w:ascii="Arial" w:hAnsi="Arial"/>
          <w:b/>
          <w:sz w:val="24"/>
        </w:rPr>
        <w:t>Expresiones de Organización Personal: Maximizando la Eficiencia</w:t>
      </w:r>
    </w:p>
    <w:p>
      <w:pPr>
        <w:spacing w:lineRule="auto" w:line="336" w:before="120" w:after="120"/>
        <w:ind w:firstLine="340"/>
      </w:pPr>
      <w:r>
        <w:rPr>
          <w:rFonts w:ascii="Times New Roman" w:hAnsi="Times New Roman"/>
          <w:sz w:val="22"/>
        </w:rPr>
        <w:t>96. Den Tag planen [deːn taːk ˈplaːnən] Traducción literal: Planificar el día Traducción contextual: Planificar el día / Organizar la jornada Uso: Proceso de estructuración temporal de actividades diarias. Ejemplo: Jeden Morgen plane ich meinen Tag. (Cada mañana planifico mi día.)</w:t>
      </w:r>
    </w:p>
    <w:p>
      <w:pPr>
        <w:spacing w:lineRule="auto" w:line="336" w:before="120" w:after="120"/>
        <w:ind w:firstLine="340"/>
      </w:pPr>
      <w:r>
        <w:rPr>
          <w:rFonts w:ascii="Times New Roman" w:hAnsi="Times New Roman"/>
          <w:sz w:val="22"/>
        </w:rPr>
        <w:t>97. Prioritäten setzen [prioriˈtɛːtən ˈzɛt͡sən] Traducción literal: Establecer prioridades Traducción contextual: Establecer prioridades Uso: Organización jerárquica de tareas según importancia. Ejemplo: Bei vielen Aufgaben muss man Prioritäten setzen. (Con muchas tareas hay que establecer prioridades.)</w:t>
      </w:r>
    </w:p>
    <w:p>
      <w:pPr>
        <w:spacing w:lineRule="auto" w:line="336" w:before="120" w:after="120"/>
        <w:ind w:firstLine="340"/>
      </w:pPr>
      <w:r>
        <w:rPr>
          <w:rFonts w:ascii="Times New Roman" w:hAnsi="Times New Roman"/>
          <w:sz w:val="22"/>
        </w:rPr>
        <w:t>98. Termine einhalten [teɐˈmiːnə ˈaɪnhaltən] Traducción literal: Mantener citas Traducción contextual: Cumplir con las citas / Respetar los horarios Uso: Comportamiento de puntualidad y cumplimiento de compromisos. Ejemplo: Es ist wichtig, alle Termine einzuhalten. (Es importante cumplir con todas las citas.)</w:t>
      </w:r>
    </w:p>
    <w:p>
      <w:pPr>
        <w:spacing w:lineRule="auto" w:line="336" w:before="120" w:after="120"/>
        <w:ind w:firstLine="340"/>
      </w:pPr>
      <w:r>
        <w:rPr>
          <w:rFonts w:ascii="Times New Roman" w:hAnsi="Times New Roman"/>
          <w:sz w:val="22"/>
        </w:rPr>
        <w:t>99. Ordnung halten [ˈɔrdnʊŋ ˈhaltən] Traducción literal: Mantener orden Traducción contextual: Mantener el orden / Conservar la organización Uso: Práctica continua de organización personal y doméstica. Ejemplo: Im Haushalt ist es wichtig, Ordnung zu halten. (En el hogar es importante mantener el orden.)</w:t>
      </w:r>
    </w:p>
    <w:p>
      <w:pPr>
        <w:spacing w:lineRule="auto" w:line="336" w:before="120" w:after="120"/>
        <w:ind w:firstLine="340"/>
      </w:pPr>
      <w:r>
        <w:rPr>
          <w:rFonts w:ascii="Times New Roman" w:hAnsi="Times New Roman"/>
          <w:sz w:val="22"/>
        </w:rPr>
        <w:t>100. Sich an Routinen halten [zɪç an ruˈtiːnən ˈhaltən] Traducción literal: Atenerse a rutinas Traducción contextual: Seguir las rutinas / Mantener hábitos Uso: Adherencia a patrones regulares de comportamiento. Ejemplo: Ich versuche mich an meine täglichen Routinen zu halten. (Trato de seguir mis rutinas diarias.)</w:t>
      </w:r>
    </w:p>
    <w:p>
      <w:pPr>
        <w:spacing w:before="240" w:after="120"/>
      </w:pPr>
      <w:r>
        <w:rPr>
          <w:rFonts w:ascii="Arial" w:hAnsi="Arial"/>
          <w:b/>
          <w:sz w:val="24"/>
        </w:rPr>
        <w:t>Integración Cultural de las Expresiones Cotidianas</w:t>
      </w:r>
    </w:p>
    <w:p>
      <w:pPr>
        <w:spacing w:lineRule="auto" w:line="336" w:before="120" w:after="120"/>
        <w:ind w:firstLine="340"/>
      </w:pPr>
      <w:r>
        <w:rPr>
          <w:rFonts w:ascii="Times New Roman" w:hAnsi="Times New Roman"/>
          <w:sz w:val="22"/>
        </w:rPr>
        <w:t>Las expresiones de la vida cotidiana en alemán reflejan valores culturales profundos sobre la organización personal, la responsabilidad individual y la eficiencia temporal. A diferencia de culturas más flexibles con el tiempo, la cultura germanoparlante integra la puntualidad y la planificación como elementos morales fundamentales de la vida social.</w:t>
      </w:r>
    </w:p>
    <w:p>
      <w:pPr>
        <w:spacing w:lineRule="auto" w:line="336" w:before="120" w:after="120"/>
        <w:ind w:firstLine="340"/>
      </w:pPr>
      <w:r>
        <w:rPr>
          <w:rFonts w:ascii="Times New Roman" w:hAnsi="Times New Roman"/>
          <w:sz w:val="22"/>
        </w:rPr>
        <w:t>Esta integración cultural se manifiesta en la especificidad de muchas expresiones. Mientras que en español podríamos usar un verbo simple como "limpiar", el alemán distingue entre aufräumen (ordenar), putzen (limpiar superficies), y Staub saugen (aspirar), reflejando una aproximación más sistemática y detallada a las tareas domésticas.</w:t>
      </w:r>
    </w:p>
    <w:p>
      <w:pPr>
        <w:spacing w:lineRule="auto" w:line="336" w:before="120" w:after="120"/>
        <w:ind w:firstLine="340"/>
      </w:pPr>
      <w:r>
        <w:rPr>
          <w:rFonts w:ascii="Times New Roman" w:hAnsi="Times New Roman"/>
          <w:sz w:val="22"/>
        </w:rPr>
        <w:t>La importancia del hogar como espacio privado también se refleja en estas expresiones. Conceptos como den Haushalt führen (llevar el hogar) implican una gestión activa y competente del espacio doméstico, contrastando con aproximaciones más informales en otras culturas.</w:t>
      </w:r>
    </w:p>
    <w:p>
      <w:pPr>
        <w:spacing w:before="240" w:after="120"/>
      </w:pPr>
      <w:r>
        <w:rPr>
          <w:rFonts w:ascii="Arial" w:hAnsi="Arial"/>
          <w:b/>
          <w:sz w:val="24"/>
        </w:rPr>
        <w:t>Variaciones Regionales en el Uso Cotidiano</w:t>
      </w:r>
    </w:p>
    <w:p>
      <w:pPr>
        <w:spacing w:lineRule="auto" w:line="336" w:before="120" w:after="120"/>
        <w:ind w:firstLine="340"/>
      </w:pPr>
      <w:r>
        <w:rPr>
          <w:rFonts w:ascii="Times New Roman" w:hAnsi="Times New Roman"/>
          <w:sz w:val="22"/>
        </w:rPr>
        <w:t>Aunque estas expresiones representan el alemán estándar, existen variaciones regionales importantes que afectan su uso cotidiano. En Austria, por ejemplo, Jause sustituye frecuentemente a Brotzeit para referirse a meriendas ligeras, mientras que en Suiza, Znüni y Zvieri designan comidas específicas entre las principales.</w:t>
      </w:r>
    </w:p>
    <w:p>
      <w:pPr>
        <w:spacing w:lineRule="auto" w:line="336" w:before="120" w:after="120"/>
        <w:ind w:firstLine="340"/>
      </w:pPr>
      <w:r>
        <w:rPr>
          <w:rFonts w:ascii="Times New Roman" w:hAnsi="Times New Roman"/>
          <w:sz w:val="22"/>
        </w:rPr>
        <w:t>Estas variaciones no alteran la estructura fundamental de los Redemittel, sino que proporcionan alternativas léxicas que reflejan identidades regionales. Para estudiantes extranjeros, la comprensión de estas variaciones facilita la integración en comunidades específicas mientras mantiene la competencia en el alemán estándar.</w:t>
      </w:r>
    </w:p>
    <w:p>
      <w:pPr>
        <w:spacing w:before="240" w:after="120"/>
      </w:pPr>
      <w:r>
        <w:rPr>
          <w:rFonts w:ascii="Arial" w:hAnsi="Arial"/>
          <w:b/>
          <w:sz w:val="24"/>
        </w:rPr>
        <w:t>Aplicación Práctica y Ejercicios de Integración</w:t>
      </w:r>
    </w:p>
    <w:p>
      <w:pPr>
        <w:spacing w:lineRule="auto" w:line="336" w:before="120" w:after="120"/>
        <w:ind w:firstLine="340"/>
      </w:pPr>
      <w:r>
        <w:rPr>
          <w:rFonts w:ascii="Times New Roman" w:hAnsi="Times New Roman"/>
          <w:sz w:val="22"/>
        </w:rPr>
        <w:t>La maestría de estas expresiones cotidianas requiere práctica sistemática en contextos reales. Una estrategia efectiva consiste en asociar cada Redemittel con actividades específicas de la rutina personal, creando conexiones automáticas entre situaciones y expresiones apropiadas.</w:t>
      </w:r>
    </w:p>
    <w:p>
      <w:pPr>
        <w:spacing w:lineRule="auto" w:line="336" w:before="120" w:after="120"/>
        <w:ind w:firstLine="340"/>
      </w:pPr>
      <w:r>
        <w:rPr>
          <w:rFonts w:ascii="Times New Roman" w:hAnsi="Times New Roman"/>
          <w:sz w:val="22"/>
        </w:rPr>
        <w:t>Los ejercicios de role-playing resultan particularmente útiles para estas expresiones, ya que simulan las situaciones naturales donde surgen. Practicar diálogos sobre rutinas matutinas, planificación de compras, o organización doméstica proporciona contextos auténticos para la aplicación de estos Redemittel.</w:t>
      </w:r>
    </w:p>
    <w:p>
      <w:pPr>
        <w:spacing w:lineRule="auto" w:line="336" w:before="120" w:after="120"/>
        <w:ind w:firstLine="340"/>
      </w:pPr>
      <w:r>
        <w:rPr>
          <w:rFonts w:ascii="Times New Roman" w:hAnsi="Times New Roman"/>
          <w:sz w:val="22"/>
        </w:rPr>
        <w:t>La documentación personal también facilita la integración. Llevar un diario en alemán describiendo las actividades cotidianas utilizando estas expresiones refuerza su memorización y proporciona práctica escrita adicional. Esta técnica combina reflexión personal con aplicación lingüística, creando aprendizaje significativo y duradero.</w:t>
      </w:r>
    </w:p>
    <w:p>
      <w:pPr>
        <w:spacing w:lineRule="auto" w:line="336" w:before="120" w:after="120"/>
        <w:ind w:firstLine="340"/>
      </w:pPr>
      <w:r>
        <w:rPr>
          <w:rFonts w:ascii="Times New Roman" w:hAnsi="Times New Roman"/>
          <w:sz w:val="22"/>
        </w:rPr>
        <w:t>---</w:t>
      </w:r>
    </w:p>
    <w:p>
      <w:r>
        <w:br w:type="page"/>
      </w:r>
    </w:p>
    <w:p>
      <w:pPr>
        <w:spacing w:before="720" w:after="480"/>
        <w:jc w:val="center"/>
      </w:pPr>
      <w:r>
        <w:rPr>
          <w:rFonts w:ascii="Arial" w:hAnsi="Arial"/>
          <w:b/>
          <w:sz w:val="36"/>
        </w:rPr>
        <w:t>CAPÍTULO 3</w:t>
      </w:r>
    </w:p>
    <w:p>
      <w:pPr>
        <w:spacing w:before="360" w:after="240"/>
      </w:pPr>
      <w:r>
        <w:rPr>
          <w:rFonts w:ascii="Arial" w:hAnsi="Arial"/>
          <w:b/>
          <w:sz w:val="28"/>
        </w:rPr>
        <w:t>Saludos y Interacciones Sociales: Conectando con Hablantes Nativos</w:t>
      </w:r>
    </w:p>
    <w:p>
      <w:pPr>
        <w:spacing w:before="240" w:after="120"/>
      </w:pPr>
      <w:r>
        <w:rPr>
          <w:rFonts w:ascii="Arial" w:hAnsi="Arial"/>
          <w:b/>
          <w:sz w:val="24"/>
        </w:rPr>
        <w:t>El Código Social Alemán: Más que Palabras de Cortesía</w:t>
      </w:r>
    </w:p>
    <w:p>
      <w:pPr>
        <w:spacing w:lineRule="auto" w:line="336" w:before="120" w:after="120"/>
        <w:ind w:firstLine="340"/>
      </w:pPr>
      <w:r>
        <w:rPr>
          <w:rFonts w:ascii="Times New Roman" w:hAnsi="Times New Roman"/>
          <w:sz w:val="22"/>
        </w:rPr>
        <w:t>Las interacciones sociales en alemán operan bajo un sistema complejo de códigos culturales que trascienden la simple traducción de fórmulas de cortesía. Los Redemittel utilizados en saludos, presentaciones y conversaciones sociales no solo comunican intenciones inmediatas, sino que también establecen marcos relacionales que definen la naturaleza y el tono de los intercambios posteriores.</w:t>
      </w:r>
    </w:p>
    <w:p>
      <w:pPr>
        <w:spacing w:lineRule="auto" w:line="336" w:before="120" w:after="120"/>
        <w:ind w:firstLine="340"/>
      </w:pPr>
      <w:r>
        <w:rPr>
          <w:rFonts w:ascii="Times New Roman" w:hAnsi="Times New Roman"/>
          <w:sz w:val="22"/>
        </w:rPr>
        <w:t>La cultura germanoparlante distingue meticulosamente entre diferentes niveles de formalidad, proximidad social y contextos situacionales. Esta distinción se manifiesta en la selección específica de expresiones que los hablantes nativos realizan intuitivamente, pero que los estudiantes extranjeros deben aprender como sistemas estructurados de competencia sociolingüística.</w:t>
      </w:r>
    </w:p>
    <w:p>
      <w:pPr>
        <w:spacing w:lineRule="auto" w:line="336" w:before="120" w:after="120"/>
        <w:ind w:firstLine="340"/>
      </w:pPr>
      <w:r>
        <w:rPr>
          <w:rFonts w:ascii="Times New Roman" w:hAnsi="Times New Roman"/>
          <w:sz w:val="22"/>
        </w:rPr>
        <w:t>Comprender estos matices resulta crucial para la integración social efectiva, ya que el uso inapropiado de registros puede crear malentendidos culturales que trascienden simples errores lingüísticos. Los hablantes nativos interpretan la selección de Redemittel sociales como indicadores de competencia cultural, educación y respeto hacia las normas comunitarias establecidas.</w:t>
      </w:r>
    </w:p>
    <w:p>
      <w:pPr>
        <w:spacing w:before="240" w:after="120"/>
      </w:pPr>
      <w:r>
        <w:rPr>
          <w:rFonts w:ascii="Arial" w:hAnsi="Arial"/>
          <w:b/>
          <w:sz w:val="24"/>
        </w:rPr>
        <w:t>Fundamentos del Sistema de Tratamiento: Du, Sie y la Arquitectura Social</w:t>
      </w:r>
    </w:p>
    <w:p>
      <w:pPr>
        <w:spacing w:lineRule="auto" w:line="336" w:before="120" w:after="120"/>
        <w:ind w:firstLine="340"/>
      </w:pPr>
      <w:r>
        <w:rPr>
          <w:rFonts w:ascii="Times New Roman" w:hAnsi="Times New Roman"/>
          <w:sz w:val="22"/>
        </w:rPr>
        <w:t>El sistema alemán de tratamiento personal (Du vs. Sie) constituye la base arquitectónica sobre la cual se construyen todas las interacciones sociales. Esta distinción no representa simplemente una diferencia gramatical, sino que encapsula concepciones profundas sobre jerarquía, intimidad, respeto y distancia social que caracterizan las relaciones interpersonales en culturas germanoparlantes.</w:t>
      </w:r>
    </w:p>
    <w:p>
      <w:pPr>
        <w:spacing w:lineRule="auto" w:line="336" w:before="120" w:after="120"/>
        <w:ind w:firstLine="340"/>
      </w:pPr>
      <w:r>
        <w:rPr>
          <w:rFonts w:ascii="Times New Roman" w:hAnsi="Times New Roman"/>
          <w:sz w:val="22"/>
        </w:rPr>
        <w:t>La transición del Sie formal al Du informal (das Duzen) constituye un ritual social específico que requiere negociación explícita entre los participantes. Este proceso no ocurre automáticamente con el tiempo, sino que debe iniciarse formalmente por la persona de mayor estatus, edad o autoridad en la relación. La comprensión de estas dinámicas resulta esencial para navegar exitosamente las redes sociales alemanas.</w:t>
      </w:r>
    </w:p>
    <w:p>
      <w:pPr>
        <w:spacing w:before="240" w:after="120"/>
      </w:pPr>
      <w:r>
        <w:rPr>
          <w:rFonts w:ascii="Arial" w:hAnsi="Arial"/>
          <w:b/>
          <w:sz w:val="24"/>
        </w:rPr>
        <w:t>Saludos Formales: Estableciendo Respeto y Profesionalismo</w:t>
      </w:r>
    </w:p>
    <w:p>
      <w:pPr>
        <w:spacing w:lineRule="auto" w:line="336" w:before="120" w:after="120"/>
        <w:ind w:firstLine="340"/>
      </w:pPr>
      <w:r>
        <w:rPr>
          <w:rFonts w:ascii="Times New Roman" w:hAnsi="Times New Roman"/>
          <w:sz w:val="22"/>
        </w:rPr>
        <w:t>101. Guten Tag [ˈɡuːtən taːk] Traducción literal: Buen día Traducción contextual: Buenos días / Buenas tardes Uso: Saludo formal estándar para cualquier momento del día después de las 10:00. Ejemplo: Guten Tag, Herr Müller. Wie geht es Ihnen heute? (Buenos días, Sr. Müller. ¿Cómo está usted hoy?)</w:t>
      </w:r>
    </w:p>
    <w:p>
      <w:pPr>
        <w:spacing w:lineRule="auto" w:line="336" w:before="120" w:after="120"/>
        <w:ind w:firstLine="340"/>
      </w:pPr>
      <w:r>
        <w:rPr>
          <w:rFonts w:ascii="Times New Roman" w:hAnsi="Times New Roman"/>
          <w:sz w:val="22"/>
        </w:rPr>
        <w:t>Este saludo representa la forma más neutral y universalmente aceptable de iniciar intercambios formales. Su uso demuestra cortesía sin asumir niveles de familiaridad inapropiados, funcionando como opción segura en situaciones donde el nivel de formalidad resulta incierto.</w:t>
      </w:r>
    </w:p>
    <w:p>
      <w:pPr>
        <w:spacing w:lineRule="auto" w:line="336" w:before="120" w:after="120"/>
        <w:ind w:firstLine="340"/>
      </w:pPr>
      <w:r>
        <w:rPr>
          <w:rFonts w:ascii="Times New Roman" w:hAnsi="Times New Roman"/>
          <w:sz w:val="22"/>
        </w:rPr>
        <w:t>102. Es freut mich, Sie kennenzulernen [ɛs frɔɪt mɪç ziː ˈkɛnənt͡suˌlɛrnən] Traducción literal: Me alegra conocerle Traducción contextual: Es un placer conocerle Uso: Expresión formal para primeros encuentros en contextos profesionales o sociales. Ejemplo: Es freut mich sehr, Sie endlich persönlich kennenzulernen. (Es un gran placer conocerle finalmente en persona.)</w:t>
      </w:r>
    </w:p>
    <w:p>
      <w:pPr>
        <w:spacing w:lineRule="auto" w:line="336" w:before="120" w:after="120"/>
        <w:ind w:firstLine="340"/>
      </w:pPr>
      <w:r>
        <w:rPr>
          <w:rFonts w:ascii="Times New Roman" w:hAnsi="Times New Roman"/>
          <w:sz w:val="22"/>
        </w:rPr>
        <w:t>103. Darf ich mich vorstellen? [darf ɪç mɪç ˈfoːɐʃtɛlən] Traducción literal: ¿Puedo presentarme? Traducción contextual: ¿Permíteme presentarme? / ¿Puedo presentarme? Uso: Introducción personal formal que solicita permiso implícito para la presentación. Ejemplo: Darf ich mich vorstellen? Mein Name ist Schmidt, ich bin der neue Projektleiter. (¿Puedo presentarme? Mi nombre es Schmidt, soy el nuevo director de proyecto.)</w:t>
      </w:r>
    </w:p>
    <w:p>
      <w:pPr>
        <w:spacing w:lineRule="auto" w:line="336" w:before="120" w:after="120"/>
        <w:ind w:firstLine="340"/>
      </w:pPr>
      <w:r>
        <w:rPr>
          <w:rFonts w:ascii="Times New Roman" w:hAnsi="Times New Roman"/>
          <w:sz w:val="22"/>
        </w:rPr>
        <w:t>104. Haben Sie einen Moment Zeit? [ˈhaːbən ziː ˈaɪnən moˈmɛnt t͡saɪt] Traducción literal: ¿Tiene usted un momento tiempo? Traducción contextual: ¿Tiene un momento? / ¿Dispone de un momento? Uso: Solicitud cortés de atención temporal para conversación o consulta. Ejemplo: Entschuldigen Sie, haben Sie einen Moment Zeit für eine kurze Frage? (Disculpe, ¿tiene un momento para una pregunta breve?)</w:t>
      </w:r>
    </w:p>
    <w:p>
      <w:pPr>
        <w:spacing w:lineRule="auto" w:line="336" w:before="120" w:after="120"/>
        <w:ind w:firstLine="340"/>
      </w:pPr>
      <w:r>
        <w:rPr>
          <w:rFonts w:ascii="Times New Roman" w:hAnsi="Times New Roman"/>
          <w:sz w:val="22"/>
        </w:rPr>
        <w:t>105. Wie geht es Ihnen? [viː ɡeːt ɛs ˈiːnən] Traducción literal: ¿Cómo va a usted? Traducción contextual: ¿Cómo está usted? / ¿Cómo se encuentra? Uso: Pregunta de cortesía sobre el bienestar personal en contextos formales. Ejemplo: Guten Morgen, Frau Weber. Wie geht es Ihnen denn heute? (Buenos días, Sra. Weber. ¿Cómo está usted hoy?)</w:t>
      </w:r>
    </w:p>
    <w:p>
      <w:pPr>
        <w:spacing w:before="240" w:after="120"/>
      </w:pPr>
      <w:r>
        <w:rPr>
          <w:rFonts w:ascii="Arial" w:hAnsi="Arial"/>
          <w:b/>
          <w:sz w:val="24"/>
        </w:rPr>
        <w:t>Saludos Informales: Construyendo Cercanía y Camaradería</w:t>
      </w:r>
    </w:p>
    <w:p>
      <w:pPr>
        <w:spacing w:lineRule="auto" w:line="336" w:before="120" w:after="120"/>
        <w:ind w:firstLine="340"/>
      </w:pPr>
      <w:r>
        <w:rPr>
          <w:rFonts w:ascii="Times New Roman" w:hAnsi="Times New Roman"/>
          <w:sz w:val="22"/>
        </w:rPr>
        <w:t>106. Hallo, wie geht's? [haˈloː viː ɡeːts] Traducción literal: Hola, ¿cómo va? Traducción contextual: Hola, ¿qué tal? / ¿Cómo te va? Uso: Saludo informal estándar entre conocidos, amigos o colegas próximos. Ejemplo: Hallo Peter, wie geht's? Lange nicht gesehen! (Hola Peter, ¿qué tal? ¡Hace tiempo que no te veo!)</w:t>
      </w:r>
    </w:p>
    <w:p>
      <w:pPr>
        <w:spacing w:lineRule="auto" w:line="336" w:before="120" w:after="120"/>
        <w:ind w:firstLine="340"/>
      </w:pPr>
      <w:r>
        <w:rPr>
          <w:rFonts w:ascii="Times New Roman" w:hAnsi="Times New Roman"/>
          <w:sz w:val="22"/>
        </w:rPr>
        <w:t>107. Was machst du so? [vas maxst duː zoː] Traducción literal: ¿Qué haces así? Traducción contextual: ¿Qué tal todo? / ¿Qué haces? Uso: Pregunta informal sobre actividades actuales o estado general. Ejemplo: Hi Anna, was machst du so? Arbeitest du noch bei derselben Firma? (Hola Anna, ¿qué tal todo? ¿Sigues trabajando en la misma empresa?)</w:t>
      </w:r>
    </w:p>
    <w:p>
      <w:pPr>
        <w:spacing w:lineRule="auto" w:line="336" w:before="120" w:after="120"/>
        <w:ind w:firstLine="340"/>
      </w:pPr>
      <w:r>
        <w:rPr>
          <w:rFonts w:ascii="Times New Roman" w:hAnsi="Times New Roman"/>
          <w:sz w:val="22"/>
        </w:rPr>
        <w:t>108. Schön, dich zu sehen! [ʃøːn dɪç t͡su ˈzeːən] Traducción literal: Hermoso verte Traducción contextual: ¡Qué alegría verte! / ¡Me alegro de verte! Uso: Expresión de placer al encontrarse con conocidos en contextos informales. Ejemplo: Maria! Schön, dich zu sehen! Wie lange ist das her? (¡María! ¡Qué alegría verte! ¿Cuánto tiempo ha pasado?)</w:t>
      </w:r>
    </w:p>
    <w:p>
      <w:pPr>
        <w:spacing w:lineRule="auto" w:line="336" w:before="120" w:after="120"/>
        <w:ind w:firstLine="340"/>
      </w:pPr>
      <w:r>
        <w:rPr>
          <w:rFonts w:ascii="Times New Roman" w:hAnsi="Times New Roman"/>
          <w:sz w:val="22"/>
        </w:rPr>
        <w:t>109. Alles klar bei dir? [ˈaləs klaːɐ baɪ diːɐ] Traducción literal: ¿Todo claro contigo? Traducción contextual: ¿Todo bien? / ¿Va todo bien? Uso: Pregunta informal sobre el estado general o situación personal. Ejemplo: Hey Thomas, alles klar bei dir? Du siehst etwas müde aus. (Oye Thomas, ¿todo bien? Te ves algo cansado.)</w:t>
      </w:r>
    </w:p>
    <w:p>
      <w:pPr>
        <w:spacing w:lineRule="auto" w:line="336" w:before="120" w:after="120"/>
        <w:ind w:firstLine="340"/>
      </w:pPr>
      <w:r>
        <w:rPr>
          <w:rFonts w:ascii="Times New Roman" w:hAnsi="Times New Roman"/>
          <w:sz w:val="22"/>
        </w:rPr>
        <w:t>110. Na, wie läuft's? [naː viː lɔɪfts] Traducción literal: Bueno, ¿cómo corre? Traducción contextual: Bueno, ¿cómo van las cosas? Uso: Saludo muy informal que pregunta sobre el progreso general de la vida. Ejemplo: Na, wie läuft's denn so im neuen Job? (Bueno, ¿cómo van las cosas en el nuevo trabajo?)</w:t>
      </w:r>
    </w:p>
    <w:p>
      <w:pPr>
        <w:spacing w:before="240" w:after="120"/>
      </w:pPr>
      <w:r>
        <w:rPr>
          <w:rFonts w:ascii="Arial" w:hAnsi="Arial"/>
          <w:b/>
          <w:sz w:val="24"/>
        </w:rPr>
        <w:t>Presentaciones Formales: Estableciendo Credibilidad Profesional</w:t>
      </w:r>
    </w:p>
    <w:p>
      <w:pPr>
        <w:spacing w:lineRule="auto" w:line="336" w:before="120" w:after="120"/>
        <w:ind w:firstLine="340"/>
      </w:pPr>
      <w:r>
        <w:rPr>
          <w:rFonts w:ascii="Times New Roman" w:hAnsi="Times New Roman"/>
          <w:sz w:val="22"/>
        </w:rPr>
        <w:t>111. Darf ich Ihnen... vorstellen? [darf ɪç ˈiːnən... ˈfoːɐʃtɛlən] Traducción literal: ¿Puedo presentarle...? Traducción contextual: ¿Permíteme presentarle...? / Me gustaría presentarle... Uso: Fórmula para introducir terceras personas en contextos formales. Ejemplo: Darf ich Ihnen unseren neuen Kollegen, Herrn Fischer, vorstellen? (¿Permíteme presentarle a nuestro nuevo colega, el Sr. Fischer?)</w:t>
      </w:r>
    </w:p>
    <w:p>
      <w:pPr>
        <w:spacing w:lineRule="auto" w:line="336" w:before="120" w:after="120"/>
        <w:ind w:firstLine="340"/>
      </w:pPr>
      <w:r>
        <w:rPr>
          <w:rFonts w:ascii="Times New Roman" w:hAnsi="Times New Roman"/>
          <w:sz w:val="22"/>
        </w:rPr>
        <w:t>112. Ich bin hier als... [ɪç bɪn hiːɐ als] Traducción literal: Estoy aquí como... Traducción contextual: Estoy aquí en calidad de... / Vengo como... Uso: Clarificación del rol o función en contextos específicos. Ejemplo: Ich bin hier als Vertreter unserer Firma zu diesem wichtigen Treffen. (Estoy aquí en calidad de representante de nuestra empresa para esta importante reunión.)</w:t>
      </w:r>
    </w:p>
    <w:p>
      <w:pPr>
        <w:spacing w:lineRule="auto" w:line="336" w:before="120" w:after="120"/>
        <w:ind w:firstLine="340"/>
      </w:pPr>
      <w:r>
        <w:rPr>
          <w:rFonts w:ascii="Times New Roman" w:hAnsi="Times New Roman"/>
          <w:sz w:val="22"/>
        </w:rPr>
        <w:t>113. Mein Name ist..., ich arbeite bei... [maɪn naːmə ɪst... ɪç ˈarbaɪtə baɪ] Traducción literal: Mi nombre es..., trabajo en... Traducción contextual: Me llamo... y trabajo en... Uso: Presentación personal estándar que incluye identificación y afiliación profesional. Ejemplo: Mein Name ist Dr. Zimmermann, ich arbeite bei Siemens in der Forschungsabteilung. (Me llamo Dr. Zimmermann y trabajo en Siemens en el departamento de investigación.)</w:t>
      </w:r>
    </w:p>
    <w:p>
      <w:pPr>
        <w:spacing w:lineRule="auto" w:line="336" w:before="120" w:after="120"/>
        <w:ind w:firstLine="340"/>
      </w:pPr>
      <w:r>
        <w:rPr>
          <w:rFonts w:ascii="Times New Roman" w:hAnsi="Times New Roman"/>
          <w:sz w:val="22"/>
        </w:rPr>
        <w:t>114. Ich möchte mich kurz vorstellen [ɪç ˈmøçtə mɪç kʊrt͡s ˈfoːɐʃtɛlən] Traducción literal: Me gustaría presentarme brevemente Traducción contextual: Quisiera presentarme brevemente Uso: Introducción personal que anticipa una presentación concisa. Ejemplo: Bevor wir anfangen, möchte ich mich kurz vorstellen. Ich bin der neue Teamleiter. (Antes de empezar, quisiera presentarme brevemente. Soy el nuevo líder del equipo.)</w:t>
      </w:r>
    </w:p>
    <w:p>
      <w:pPr>
        <w:spacing w:lineRule="auto" w:line="336" w:before="120" w:after="120"/>
        <w:ind w:firstLine="340"/>
      </w:pPr>
      <w:r>
        <w:rPr>
          <w:rFonts w:ascii="Times New Roman" w:hAnsi="Times New Roman"/>
          <w:sz w:val="22"/>
        </w:rPr>
        <w:t>115. Es ist mir eine Ehre [ɛs ɪst miːɐ ˈaɪnə ˈeːrə] Traducción literal: Es para mí un honor Traducción contextual: Es un honor para mí / Me siento honrado Uso: Expresión de respeto especial en situaciones de alta formalidad. Ejemplo: Es ist mir eine Ehre, heute vor diesem distinguished Gremium sprechen zu dürfen. (Es un honor para mí poder hablar hoy ante este distinguido comité.)</w:t>
      </w:r>
    </w:p>
    <w:p>
      <w:pPr>
        <w:spacing w:before="240" w:after="120"/>
      </w:pPr>
      <w:r>
        <w:rPr>
          <w:rFonts w:ascii="Arial" w:hAnsi="Arial"/>
          <w:b/>
          <w:sz w:val="24"/>
        </w:rPr>
        <w:t>Presentaciones Informales: Creando Conexiones Personales</w:t>
      </w:r>
    </w:p>
    <w:p>
      <w:pPr>
        <w:spacing w:lineRule="auto" w:line="336" w:before="120" w:after="120"/>
        <w:ind w:firstLine="340"/>
      </w:pPr>
      <w:r>
        <w:rPr>
          <w:rFonts w:ascii="Times New Roman" w:hAnsi="Times New Roman"/>
          <w:sz w:val="22"/>
        </w:rPr>
        <w:t>116. Das ist mein Freund... [das ɪst maɪn frɔɪnt] Traducción literal: Ese es mi amigo... Traducción contextual: Te presento a mi amigo... / Este es mi amigo... Uso: Presentación informal de conocidos personales. Ejemplo: Das ist mein Freund Klaus, wir studieren zusammen an der Uni. (Te presento a mi amigo Klaus, estudiamos juntos en la universidad.)</w:t>
      </w:r>
    </w:p>
    <w:p>
      <w:pPr>
        <w:spacing w:lineRule="auto" w:line="336" w:before="120" w:after="120"/>
        <w:ind w:firstLine="340"/>
      </w:pPr>
      <w:r>
        <w:rPr>
          <w:rFonts w:ascii="Times New Roman" w:hAnsi="Times New Roman"/>
          <w:sz w:val="22"/>
        </w:rPr>
        <w:t>117. Kennst du schon...? [kɛnst duː ʃoːn] Traducción literal: ¿Conoces ya...? Traducción contextual: ¿Ya conoces a...? / ¿Conoces a...? Uso: Pregunta que introduce presentaciones informales verificando conocimiento previo. Ejemplo: Kennst du schon Sarah? Sie ist auch in unserem Kurs. (¿Ya conoces a Sarah? Ella también está en nuestro curso.)</w:t>
      </w:r>
    </w:p>
    <w:p>
      <w:pPr>
        <w:spacing w:lineRule="auto" w:line="336" w:before="120" w:after="120"/>
        <w:ind w:firstLine="340"/>
      </w:pPr>
      <w:r>
        <w:rPr>
          <w:rFonts w:ascii="Times New Roman" w:hAnsi="Times New Roman"/>
          <w:sz w:val="22"/>
        </w:rPr>
        <w:t>118. Wir kennen uns vom... [viːɐ ˈkɛnən ʊns fɔm] Traducción literal: Nos conocemos del... Traducción contextual: Nos conocemos de... / Nos conocimos en... Uso: Explicación del contexto de conocimiento previo entre personas. Ejemplo: Wir kennen uns vom Tennisverein, spielen oft zusammen. (Nos conocemos del club de tenis, jugamos juntos a menudo.)</w:t>
      </w:r>
    </w:p>
    <w:p>
      <w:pPr>
        <w:spacing w:lineRule="auto" w:line="336" w:before="120" w:after="120"/>
        <w:ind w:firstLine="340"/>
      </w:pPr>
      <w:r>
        <w:rPr>
          <w:rFonts w:ascii="Times New Roman" w:hAnsi="Times New Roman"/>
          <w:sz w:val="22"/>
        </w:rPr>
        <w:t>119. Cool, dich zu treffen! [kuːl dɪç t͡su ˈtrɛfən] Traducción literal: Genial encontrarte Traducción contextual: ¡Genial conocerte! / ¡Qué bien conocerte! Uso: Expresión informal de entusiasmo al conocer nuevas personas. Ejemplo: Cool, dich zu treffen! Ich habe schon viel von dir gehört. (¡Genial conocerte! Ya he escuchado mucho sobre ti.)</w:t>
      </w:r>
    </w:p>
    <w:p>
      <w:pPr>
        <w:spacing w:lineRule="auto" w:line="336" w:before="120" w:after="120"/>
        <w:ind w:firstLine="340"/>
      </w:pPr>
      <w:r>
        <w:rPr>
          <w:rFonts w:ascii="Times New Roman" w:hAnsi="Times New Roman"/>
          <w:sz w:val="22"/>
        </w:rPr>
        <w:t>120. Hi, ich bin... [haɪ ɪç bɪn] Traducción literal: Hola, soy... Traducción contextual: Hola, soy... / Me llamo... Uso: Presentación personal directa e informal. Ejemplo: Hi, ich bin Julia. Schön, neue Leute kennenzulernen! (Hola, soy Julia. ¡Qué bien conocer gente nueva!)</w:t>
      </w:r>
    </w:p>
    <w:p>
      <w:pPr>
        <w:spacing w:before="240" w:after="120"/>
      </w:pPr>
      <w:r>
        <w:rPr>
          <w:rFonts w:ascii="Arial" w:hAnsi="Arial"/>
          <w:b/>
          <w:sz w:val="24"/>
        </w:rPr>
        <w:t>Expresiones de Cortesía Social: Navegando las Expectativas Culturales</w:t>
      </w:r>
    </w:p>
    <w:p>
      <w:pPr>
        <w:spacing w:lineRule="auto" w:line="336" w:before="120" w:after="120"/>
        <w:ind w:firstLine="340"/>
      </w:pPr>
      <w:r>
        <w:rPr>
          <w:rFonts w:ascii="Times New Roman" w:hAnsi="Times New Roman"/>
          <w:sz w:val="22"/>
        </w:rPr>
        <w:t>121. Entschuldigen Sie die Störung [ɛntˈʃʊldɪɡən ziː diː ˈʃtøːrʊŋ] Traducción literal: Disculpe la molestia Traducción contextual: Disculpe la molestia / Perdón por molestar Uso: Solicitud de disculpas por interrumpir o causar inconvenientes. Ejemplo: Entschuldigen Sie die Störung, könnten Sie mir vielleicht helfen? (Disculpe la molestia, ¿podría ayudarme quizás?)</w:t>
      </w:r>
    </w:p>
    <w:p>
      <w:pPr>
        <w:spacing w:lineRule="auto" w:line="336" w:before="120" w:after="120"/>
        <w:ind w:firstLine="340"/>
      </w:pPr>
      <w:r>
        <w:rPr>
          <w:rFonts w:ascii="Times New Roman" w:hAnsi="Times New Roman"/>
          <w:sz w:val="22"/>
        </w:rPr>
        <w:t>122. Bitte nehmen Sie Platz [ˈbɪtə ˈneːmən ziː plat͡s] Traducción literal: Por favor tome asiento Traducción contextual: Por favor, siéntese / Tome asiento, por favor Uso: Invitación cortés a sentarse en contextos formales. Ejemplo: Bitte nehmen Sie Platz, ich bringe Ihnen gleich etwas zu trinken. (Por favor, siéntese, le traeré algo de beber enseguida.)</w:t>
      </w:r>
    </w:p>
    <w:p>
      <w:pPr>
        <w:spacing w:lineRule="auto" w:line="336" w:before="120" w:after="120"/>
        <w:ind w:firstLine="340"/>
      </w:pPr>
      <w:r>
        <w:rPr>
          <w:rFonts w:ascii="Times New Roman" w:hAnsi="Times New Roman"/>
          <w:sz w:val="22"/>
        </w:rPr>
        <w:t>123. Kann ich Ihnen behilflich sein? [kan ɪç ˈiːnən bəˈhɪlflɪç zaɪn] Traducción literal: ¿Puedo serle útil? Traducción contextual: ¿Puedo ayudarle? / ¿En qué puedo servirle? Uso: Ofrecimiento formal de asistencia o ayuda. Ejemplo: Guten Tag, kann ich Ihnen behilflich sein? Sie sehen etwas ratlos aus. (Buenos días, ¿puedo ayudarle? Parece algo perdido.)</w:t>
      </w:r>
    </w:p>
    <w:p>
      <w:pPr>
        <w:spacing w:lineRule="auto" w:line="336" w:before="120" w:after="120"/>
        <w:ind w:firstLine="340"/>
      </w:pPr>
      <w:r>
        <w:rPr>
          <w:rFonts w:ascii="Times New Roman" w:hAnsi="Times New Roman"/>
          <w:sz w:val="22"/>
        </w:rPr>
        <w:t>124. Das ist sehr freundlich von Ihnen [das ɪst zeːɐ ˈfrɔɪntlɪç fɔn ˈiːnən] Traducción literal: Eso es muy amable de usted Traducción contextual: Es muy amable de su parte / Qué amable es usted Uso: Reconocimiento formal de cortesía o ayuda recibida. Ejemplo: Das ist sehr freundlich von Ihnen, dass Sie sich die Zeit nehmen. (Es muy amable de su parte que se tome el tiempo.)</w:t>
      </w:r>
    </w:p>
    <w:p>
      <w:pPr>
        <w:spacing w:lineRule="auto" w:line="336" w:before="120" w:after="120"/>
        <w:ind w:firstLine="340"/>
      </w:pPr>
      <w:r>
        <w:rPr>
          <w:rFonts w:ascii="Times New Roman" w:hAnsi="Times New Roman"/>
          <w:sz w:val="22"/>
        </w:rPr>
        <w:t>125. Gern geschehen [ɡɛrn ɡəˈʃeːən] Traducción literal: Con gusto sucedido Traducción contextual: De nada / Con mucho gusto Uso: Respuesta cortés a agradecimientos, indicando que la ayuda fue dada voluntariamente. Ejemplo: Vielen Dank für Ihre Hilfe! - Gern geschehen, das war doch selbstverständlich. (¡Muchas gracias por su ayuda! - De nada, era algo natural.)</w:t>
      </w:r>
    </w:p>
    <w:p>
      <w:pPr>
        <w:spacing w:before="240" w:after="120"/>
      </w:pPr>
      <w:r>
        <w:rPr>
          <w:rFonts w:ascii="Arial" w:hAnsi="Arial"/>
          <w:b/>
          <w:sz w:val="24"/>
        </w:rPr>
        <w:t>Expresiones de Agradecimiento: Reconociendo la Cortesía Recibida</w:t>
      </w:r>
    </w:p>
    <w:p>
      <w:pPr>
        <w:spacing w:lineRule="auto" w:line="336" w:before="120" w:after="120"/>
        <w:ind w:firstLine="340"/>
      </w:pPr>
      <w:r>
        <w:rPr>
          <w:rFonts w:ascii="Times New Roman" w:hAnsi="Times New Roman"/>
          <w:sz w:val="22"/>
        </w:rPr>
        <w:t>126. Ich bin Ihnen sehr dankbar [ɪç bɪn ˈiːnən zeːɐ ˈdaŋkbaːɐ] Traducción literal: Le estoy muy agradecido Traducción contextual: Le estoy muy agradecido / Se lo agradezco mucho Uso: Expresión formal de gratitud profunda por ayuda significativa. Ejemplo: Ich bin Ihnen sehr dankbar für Ihre Unterstützung in dieser schwierigen Zeit. (Le estoy muy agradecido por su apoyo en estos tiempos difíciles.)</w:t>
      </w:r>
    </w:p>
    <w:p>
      <w:pPr>
        <w:spacing w:lineRule="auto" w:line="336" w:before="120" w:after="120"/>
        <w:ind w:firstLine="340"/>
      </w:pPr>
      <w:r>
        <w:rPr>
          <w:rFonts w:ascii="Times New Roman" w:hAnsi="Times New Roman"/>
          <w:sz w:val="22"/>
        </w:rPr>
        <w:t>127. Das war wirklich nett von dir [das vaːɐ ˈvɪrklɪç nɛt fɔn diːɐ] Traducción literal: Eso fue realmente simpático de ti Traducción contextual: Eso fue muy amable de tu parte / Qué detalle tan lindo Uso: Agradecimiento informal por gestos considerados o ayuda recibida. Ejemplo: Das war wirklich nett von dir, dass du mich vom Flughafen abgeholt hast. (Fue muy amable de tu parte que me recogieras del aeropuerto.)</w:t>
      </w:r>
    </w:p>
    <w:p>
      <w:pPr>
        <w:spacing w:lineRule="auto" w:line="336" w:before="120" w:after="120"/>
        <w:ind w:firstLine="340"/>
      </w:pPr>
      <w:r>
        <w:rPr>
          <w:rFonts w:ascii="Times New Roman" w:hAnsi="Times New Roman"/>
          <w:sz w:val="22"/>
        </w:rPr>
        <w:t>128. Vielen herzlichen Dank [ˈfiːlən ˈhɛrt͡slɪçən daŋk] Traducción literal: Muchas gracias cordiales Traducción contextual: Muchísimas gracias / Mil gracias Uso: Agradecimiento enfático que expresa gratitud especial. Ejemplo: Vielen herzlichen Dank für das wunderbare Abendessen! (¡Muchísimas gracias por la cena maravillosa!)</w:t>
      </w:r>
    </w:p>
    <w:p>
      <w:pPr>
        <w:spacing w:lineRule="auto" w:line="336" w:before="120" w:after="120"/>
        <w:ind w:firstLine="340"/>
      </w:pPr>
      <w:r>
        <w:rPr>
          <w:rFonts w:ascii="Times New Roman" w:hAnsi="Times New Roman"/>
          <w:sz w:val="22"/>
        </w:rPr>
        <w:t>129. Ich weiß das sehr zu schätzen [ɪç vaɪs das zeːɐ t͡su ˈʃɛt͡sən] Traducción literal: Sé valorar eso mucho Traducción contextual: Lo valoro mucho / Aprecio mucho eso Uso: Expresión de reconocimiento por el valor de la ayuda o gesto recibido. Ejemplo: Ich weiß das sehr zu schätzen, dass Sie extra Zeit für mich eingeplant haben. (Valoro mucho que haya planeado tiempo extra para mí.)</w:t>
      </w:r>
    </w:p>
    <w:p>
      <w:pPr>
        <w:spacing w:lineRule="auto" w:line="336" w:before="120" w:after="120"/>
        <w:ind w:firstLine="340"/>
      </w:pPr>
      <w:r>
        <w:rPr>
          <w:rFonts w:ascii="Times New Roman" w:hAnsi="Times New Roman"/>
          <w:sz w:val="22"/>
        </w:rPr>
        <w:t>130. Das hätten Sie nicht tun müssen [das ˈhɛtən ziː nɪçt tuːn ˈmʏsən] Traducción literal: Eso no habría tenido que hacer Traducción contextual: No tenía que haberse molestado / No era necesario Uso: Expresión de gratitud que reconoce esfuerzo extraordinario no requerido. Ejemplo: Das hätten Sie wirklich nicht tun müssen, aber ich freue mich sehr darüber. (Realmente no tenía que haberse molestado, pero me alegra mucho.)</w:t>
      </w:r>
    </w:p>
    <w:p>
      <w:pPr>
        <w:spacing w:before="240" w:after="120"/>
      </w:pPr>
      <w:r>
        <w:rPr>
          <w:rFonts w:ascii="Arial" w:hAnsi="Arial"/>
          <w:b/>
          <w:sz w:val="24"/>
        </w:rPr>
        <w:t>Expresiones de Disculpa: Manteniendo Armonía Social</w:t>
      </w:r>
    </w:p>
    <w:p>
      <w:pPr>
        <w:spacing w:lineRule="auto" w:line="336" w:before="120" w:after="120"/>
        <w:ind w:firstLine="340"/>
      </w:pPr>
      <w:r>
        <w:rPr>
          <w:rFonts w:ascii="Times New Roman" w:hAnsi="Times New Roman"/>
          <w:sz w:val="22"/>
        </w:rPr>
        <w:t>131. Es tut mir leid [ɛs tuːt miːɐ laɪt] Traducción literal: Me duele Traducción contextual: Lo siento / Disculpe Uso: Disculpa estándar por errores, inconvenientes o para expresar pena. Ejemplo: Es tut mir leid, dass ich zu spät komme. Der Zug hatte Verspätung. (Lo siento por llegar tarde. El tren se retrasó.)</w:t>
      </w:r>
    </w:p>
    <w:p>
      <w:pPr>
        <w:spacing w:lineRule="auto" w:line="336" w:before="120" w:after="120"/>
        <w:ind w:firstLine="340"/>
      </w:pPr>
      <w:r>
        <w:rPr>
          <w:rFonts w:ascii="Times New Roman" w:hAnsi="Times New Roman"/>
          <w:sz w:val="22"/>
        </w:rPr>
        <w:t>132. Entschuldigung, das war mein Fehler [ɛntˈʃʊldɪɡʊŋ das vaːɐ maɪn ˈfeːlɐ] Traducción literal: Disculpa, ese fue mi error Traducción contextual: Disculpe, fue mi error / Perdón, me equivoqué Uso: Aceptación directa de responsabilidad por errores cometidos. Ejemplo: Entschuldigung, das war mein Fehler. Ich hätte besser aufpassen sollen. (Disculpe, fue mi error. Debería haber prestado más atención.)</w:t>
      </w:r>
    </w:p>
    <w:p>
      <w:pPr>
        <w:spacing w:lineRule="auto" w:line="336" w:before="120" w:after="120"/>
        <w:ind w:firstLine="340"/>
      </w:pPr>
      <w:r>
        <w:rPr>
          <w:rFonts w:ascii="Times New Roman" w:hAnsi="Times New Roman"/>
          <w:sz w:val="22"/>
        </w:rPr>
        <w:t>133. Können Sie mir verzeihen? [ˈkønən ziː miːɐ fɛɐˈt͡saɪən] Traducción literal: ¿Puede perdonarme? Traducción contextual: ¿Puede perdonarme? / ¿Me perdona? Uso: Solicitud formal de perdón por errores o comportamientos inapropiados. Ejemplo: Können Sie mir verzeihen? Ich war gestern wirklich sehr unfreundlich. (¿Puede perdonarme? Ayer fui realmente muy antipático.)</w:t>
      </w:r>
    </w:p>
    <w:p>
      <w:pPr>
        <w:spacing w:lineRule="auto" w:line="336" w:before="120" w:after="120"/>
        <w:ind w:firstLine="340"/>
      </w:pPr>
      <w:r>
        <w:rPr>
          <w:rFonts w:ascii="Times New Roman" w:hAnsi="Times New Roman"/>
          <w:sz w:val="22"/>
        </w:rPr>
        <w:t>134. Das wollte ich nicht [das ˈvɔltə ɪç nɪçt] Traducción literal: Eso no quería yo Traducción contextual: No era mi intención / No quise hacer eso Uso: Clarificación de que las consecuencias negativas no fueron intencionales. Ejemplo: Das wollte ich nicht! Ich wusste nicht, dass es so wichtig für Sie war. (¡No era mi intención! No sabía que era tan importante para usted.)</w:t>
      </w:r>
    </w:p>
    <w:p>
      <w:pPr>
        <w:spacing w:lineRule="auto" w:line="336" w:before="120" w:after="120"/>
        <w:ind w:firstLine="340"/>
      </w:pPr>
      <w:r>
        <w:rPr>
          <w:rFonts w:ascii="Times New Roman" w:hAnsi="Times New Roman"/>
          <w:sz w:val="22"/>
        </w:rPr>
        <w:t>135. Ich bitte um Entschuldigung [ɪç ˈbɪtə ʊm ɛntˈʃʊldɪɡʊŋ] Traducción literal: Pido disculpas Traducción contextual: Pido disculpas / Le ruego me disculpe Uso: Disculpa muy formal para situaciones de alta gravedad o formalidad. Ejemplo: Ich bitte um Entschuldigung für die Verwirrung, die entstanden ist. (Pido disculpas por la confusión que se ha generado.)</w:t>
      </w:r>
    </w:p>
    <w:p>
      <w:pPr>
        <w:spacing w:before="240" w:after="120"/>
      </w:pPr>
      <w:r>
        <w:rPr>
          <w:rFonts w:ascii="Arial" w:hAnsi="Arial"/>
          <w:b/>
          <w:sz w:val="24"/>
        </w:rPr>
        <w:t>Expresiones de Despedida: Cerrando Interacciones Apropiadamente</w:t>
      </w:r>
    </w:p>
    <w:p>
      <w:pPr>
        <w:spacing w:lineRule="auto" w:line="336" w:before="120" w:after="120"/>
        <w:ind w:firstLine="340"/>
      </w:pPr>
      <w:r>
        <w:rPr>
          <w:rFonts w:ascii="Times New Roman" w:hAnsi="Times New Roman"/>
          <w:sz w:val="22"/>
        </w:rPr>
        <w:t>136. Auf Wiedersehen [aʊf ˈviːdɐzeːən] Traducción literal: Hasta volver a ver Traducción contextual: Adiós / Hasta la vista Uso: Despedida formal estándar para cualquier contexto. Ejemplo: Auf Wiedersehen, Herr Doktor. Vielen Dank für das informative Gespräch. (Adiós, Doctor. Muchas gracias por la conversación informativa.)</w:t>
      </w:r>
    </w:p>
    <w:p>
      <w:pPr>
        <w:spacing w:lineRule="auto" w:line="336" w:before="120" w:after="120"/>
        <w:ind w:firstLine="340"/>
      </w:pPr>
      <w:r>
        <w:rPr>
          <w:rFonts w:ascii="Times New Roman" w:hAnsi="Times New Roman"/>
          <w:sz w:val="22"/>
        </w:rPr>
        <w:t>137. Es war schön, Sie kennenzulernen [ɛs vaːɐ ʃøːn ziː ˈkɛnənt͡suˌlɛrnən] Traducción literal: Era hermoso conocerle Traducción contextual: Ha sido un placer conocerle / Me alegro de haberle conocido Uso: Despedida formal tras primeros encuentros positivos. Ejemplo: Es war schön, Sie kennenzulernen. Ich hoffe, wir sehen uns bald wieder. (Ha sido un placer conocerle. Espero que nos veamos pronto otra vez.)</w:t>
      </w:r>
    </w:p>
    <w:p>
      <w:pPr>
        <w:spacing w:lineRule="auto" w:line="336" w:before="120" w:after="120"/>
        <w:ind w:firstLine="340"/>
      </w:pPr>
      <w:r>
        <w:rPr>
          <w:rFonts w:ascii="Times New Roman" w:hAnsi="Times New Roman"/>
          <w:sz w:val="22"/>
        </w:rPr>
        <w:t>138. Bis bald! [bɪs balt] Traducción literal: Hasta pronto Traducción contextual: ¡Hasta pronto! / ¡Nos vemos! Uso: Despedida informal que anticipa encuentros próximos. Ejemplo: Bis bald! Ruf mich an, wenn du Zeit hast. (¡Hasta pronto! Llámame cuando tengas tiempo.)</w:t>
      </w:r>
    </w:p>
    <w:p>
      <w:pPr>
        <w:spacing w:lineRule="auto" w:line="336" w:before="120" w:after="120"/>
        <w:ind w:firstLine="340"/>
      </w:pPr>
      <w:r>
        <w:rPr>
          <w:rFonts w:ascii="Times New Roman" w:hAnsi="Times New Roman"/>
          <w:sz w:val="22"/>
        </w:rPr>
        <w:t>139. Mach's gut! [maxs ɡuːt] Traducción literal: ¡Hazlo bien! Traducción contextual: ¡Que te vaya bien! / ¡Cuídate! Uso: Despedida informal con deseos de bienestar general. Ejemplo: Mach's gut und pass auf dich auf! Wir hören voneinander. (¡Que te vaya bien y cuídate! Nos mantenemos en contacto.)</w:t>
      </w:r>
    </w:p>
    <w:p>
      <w:pPr>
        <w:spacing w:lineRule="auto" w:line="336" w:before="120" w:after="120"/>
        <w:ind w:firstLine="340"/>
      </w:pPr>
      <w:r>
        <w:rPr>
          <w:rFonts w:ascii="Times New Roman" w:hAnsi="Times New Roman"/>
          <w:sz w:val="22"/>
        </w:rPr>
        <w:t>140. Ich wünsche Ihnen alles Gute [ɪç ˈvʏnʃə ˈiːnən ˈaləs ˈɡuːtə] Traducción literal: Le deseo todo lo bueno Traducción contextual: Le deseo todo lo mejor / Que le vaya muy bien Uso: Despedida formal con buenos deseos para el futuro. Ejemplo: Ich wünsche Ihnen alles Gute für Ihr neues Projekt. (Le deseo todo lo mejor para su nuevo proyecto.)</w:t>
      </w:r>
    </w:p>
    <w:p>
      <w:pPr>
        <w:spacing w:before="240" w:after="120"/>
      </w:pPr>
      <w:r>
        <w:rPr>
          <w:rFonts w:ascii="Arial" w:hAnsi="Arial"/>
          <w:b/>
          <w:sz w:val="24"/>
        </w:rPr>
        <w:t>Expresiones de Conversación: Manteniendo el Flujo Comunicativo</w:t>
      </w:r>
    </w:p>
    <w:p>
      <w:pPr>
        <w:spacing w:lineRule="auto" w:line="336" w:before="120" w:after="120"/>
        <w:ind w:firstLine="340"/>
      </w:pPr>
      <w:r>
        <w:rPr>
          <w:rFonts w:ascii="Times New Roman" w:hAnsi="Times New Roman"/>
          <w:sz w:val="22"/>
        </w:rPr>
        <w:t>141. Das ist interessant [das ɪst ˈɪntərɛsant] Traducción literal: Eso es interesante Traducción contextual: Eso es interesante / Qué interesante Uso: Expresión de interés genuino para mantener conversaciones. Ejemplo: Das ist interessant! Können Sie mir mehr darüber erzählen? (¡Eso es interesante! ¿Puede contarme más al respecto?)</w:t>
      </w:r>
    </w:p>
    <w:p>
      <w:pPr>
        <w:spacing w:lineRule="auto" w:line="336" w:before="120" w:after="120"/>
        <w:ind w:firstLine="340"/>
      </w:pPr>
      <w:r>
        <w:rPr>
          <w:rFonts w:ascii="Times New Roman" w:hAnsi="Times New Roman"/>
          <w:sz w:val="22"/>
        </w:rPr>
        <w:t>142. Ach so! [ax zoː] Traducción literal: ¡Ah así! Traducción contextual: ¡Ah, ya veo! / ¡Entiendo! Uso: Expresión de comprensión súbita o reconocimiento de información. Ejemplo: Ach so! Jetzt verstehe ich, warum das nicht funktioniert hat. (¡Ah, ya veo! Ahora entiendo por qué eso no funcionó.)</w:t>
      </w:r>
    </w:p>
    <w:p>
      <w:pPr>
        <w:spacing w:lineRule="auto" w:line="336" w:before="120" w:after="120"/>
        <w:ind w:firstLine="340"/>
      </w:pPr>
      <w:r>
        <w:rPr>
          <w:rFonts w:ascii="Times New Roman" w:hAnsi="Times New Roman"/>
          <w:sz w:val="22"/>
        </w:rPr>
        <w:t>143. Was meinen Sie dazu? [vas ˈmaɪnən ziː daˈt͡suː] Traducción literal: ¿Qué opina usted al respecto? Traducción contextual: ¿Qué opina de eso? / ¿Cuál es su opinión? Uso: Solicitud formal de opinión para involucrar al interlocutor. Ejemplo: Das ist meine Einschätzung der Situation. Was meinen Sie dazu? (Esa es mi evaluación de la situación. ¿Qué opina de eso?)</w:t>
      </w:r>
    </w:p>
    <w:p>
      <w:pPr>
        <w:spacing w:lineRule="auto" w:line="336" w:before="120" w:after="120"/>
        <w:ind w:firstLine="340"/>
      </w:pPr>
      <w:r>
        <w:rPr>
          <w:rFonts w:ascii="Times New Roman" w:hAnsi="Times New Roman"/>
          <w:sz w:val="22"/>
        </w:rPr>
        <w:t>144. Können wir das Thema wechseln? [ˈkønən viːɐ das ˈteːma ˈvɛksəln] Traducción literal: ¿Podemos cambiar el tema? Traducción contextual: ¿Podemos cambiar de tema? / ¿Hablamos de otra cosa? Uso: Solicitud cortés para dirigir la conversación hacia otros asuntos. Ejemplo: Können wir das Thema wechseln? Das macht mir etwas unbehaglich. (¿Podemos cambiar de tema? Eso me resulta algo incómodo.)</w:t>
      </w:r>
    </w:p>
    <w:p>
      <w:pPr>
        <w:spacing w:lineRule="auto" w:line="336" w:before="120" w:after="120"/>
        <w:ind w:firstLine="340"/>
      </w:pPr>
      <w:r>
        <w:rPr>
          <w:rFonts w:ascii="Times New Roman" w:hAnsi="Times New Roman"/>
          <w:sz w:val="22"/>
        </w:rPr>
        <w:t>145. Da stimme ich Ihnen zu [daː ˈʃtɪmə ɪç ˈiːnən t͡suː] Traducción literal: Ahí le doy la razón Traducción contextual: En eso estoy de acuerdo con usted / Tiene razón Uso: Expresión formal de acuerdo con puntos de vista expresados. Ejemplo: Da stimme ich Ihnen vollkommen zu. Das ist genau das Problem. (En eso estoy completamente de acuerdo con usted. Ese es exactamente el problema.)</w:t>
      </w:r>
    </w:p>
    <w:p>
      <w:pPr>
        <w:spacing w:before="240" w:after="120"/>
      </w:pPr>
      <w:r>
        <w:rPr>
          <w:rFonts w:ascii="Arial" w:hAnsi="Arial"/>
          <w:b/>
          <w:sz w:val="24"/>
        </w:rPr>
        <w:t>Expresiones de Opinión: Compartiendo Perspectivas Personales</w:t>
      </w:r>
    </w:p>
    <w:p>
      <w:pPr>
        <w:spacing w:lineRule="auto" w:line="336" w:before="120" w:after="120"/>
        <w:ind w:firstLine="340"/>
      </w:pPr>
      <w:r>
        <w:rPr>
          <w:rFonts w:ascii="Times New Roman" w:hAnsi="Times New Roman"/>
          <w:sz w:val="22"/>
        </w:rPr>
        <w:t>146. Soweit ich weiß [zoˈvaɪt ɪç vaɪs] Traducción literal: Hasta donde sé Traducción contextual: Por lo que sé / Según tengo entendido Uso: Calificación de información basada en conocimiento personal limitado. Ejemplo: Soweit ich weiß, beginnt das Meeting um zwei Uhr. (Por lo que sé, la reunión empieza a las dos.)</w:t>
      </w:r>
    </w:p>
    <w:p>
      <w:pPr>
        <w:spacing w:lineRule="auto" w:line="336" w:before="120" w:after="120"/>
        <w:ind w:firstLine="340"/>
      </w:pPr>
      <w:r>
        <w:rPr>
          <w:rFonts w:ascii="Times New Roman" w:hAnsi="Times New Roman"/>
          <w:sz w:val="22"/>
        </w:rPr>
        <w:t>147. Ich sehe das etwas anders [ɪç ˈzeːə das ˈɛtvas ˈandɐs] Traducción literal: Veo eso algo diferente Traducción contextual: Yo lo veo un poco diferente / Tengo una perspectiva distinta Uso: Expresión cortés de desacuerdo parcial con opiniones expuestas. Ejemplo: Ich sehe das etwas anders. Meiner Meinung nach sollten wir mehr Zeit investieren. (Yo lo veo un poco diferente. En mi opinión deberíamos invertir más tiempo.)</w:t>
      </w:r>
    </w:p>
    <w:p>
      <w:pPr>
        <w:spacing w:lineRule="auto" w:line="336" w:before="120" w:after="120"/>
        <w:ind w:firstLine="340"/>
      </w:pPr>
      <w:r>
        <w:rPr>
          <w:rFonts w:ascii="Times New Roman" w:hAnsi="Times New Roman"/>
          <w:sz w:val="22"/>
        </w:rPr>
        <w:t>148. Das könnte stimmen [das ˈkøntə ˈʃtɪmən] Traducción literal: Eso podría ser correcto Traducción contextual: Eso podría ser cierto / Es posible Uso: Reconocimiento cauteloso de posibilidad sin compromiso definitivo. Ejemplo: Das könnte stimmen, aber ich bin mir nicht ganz sicher. (Eso podría ser cierto, pero no estoy completamente seguro.)</w:t>
      </w:r>
    </w:p>
    <w:p>
      <w:pPr>
        <w:spacing w:lineRule="auto" w:line="336" w:before="120" w:after="120"/>
        <w:ind w:firstLine="340"/>
      </w:pPr>
      <w:r>
        <w:rPr>
          <w:rFonts w:ascii="Times New Roman" w:hAnsi="Times New Roman"/>
          <w:sz w:val="22"/>
        </w:rPr>
        <w:t>149. Haben Sie schon mal daran gedacht...? [ˈhaːbən ziː ʃoːn maːl daˈran ɡəˈdaxt] Traducción literal: ¿Ha pensado alguna vez en...? Traducción contextual: ¿Ha considerado...? / ¿Se ha planteado...? Uso: Introducción cortés de alternativas o sugerencias para consideración. Ejemplo: Haben Sie schon mal daran gedacht, das Problem von einer anderen Seite anzugehen? (¿Ha considerado abordar el problema desde otro ángulo?)</w:t>
      </w:r>
    </w:p>
    <w:p>
      <w:pPr>
        <w:spacing w:lineRule="auto" w:line="336" w:before="120" w:after="120"/>
        <w:ind w:firstLine="340"/>
      </w:pPr>
      <w:r>
        <w:rPr>
          <w:rFonts w:ascii="Times New Roman" w:hAnsi="Times New Roman"/>
          <w:sz w:val="22"/>
        </w:rPr>
        <w:t>150. Das ist eine gute Frage [das ɪst ˈaɪnə ˈɡuːtə ˈfraːɡə] Traducción literal: Esa es una buena pregunta Traducción contextual: Esa es una buena pregunta / Buena pregunta Uso: Reconocimiento de la calidad o complejidad de preguntas formuladas. Ejemplo: Das ist eine gute Frage! Lassen Sie mich einen Moment darüber nachdenken. (¡Esa es una buena pregunta! Déjeme pensar un momento al respecto.)</w:t>
      </w:r>
    </w:p>
    <w:p>
      <w:pPr>
        <w:spacing w:before="240" w:after="120"/>
      </w:pPr>
      <w:r>
        <w:rPr>
          <w:rFonts w:ascii="Arial" w:hAnsi="Arial"/>
          <w:b/>
          <w:sz w:val="24"/>
        </w:rPr>
        <w:t>Integración Cultural de las Interacciones Sociales</w:t>
      </w:r>
    </w:p>
    <w:p>
      <w:pPr>
        <w:spacing w:lineRule="auto" w:line="336" w:before="120" w:after="120"/>
        <w:ind w:firstLine="340"/>
      </w:pPr>
      <w:r>
        <w:rPr>
          <w:rFonts w:ascii="Times New Roman" w:hAnsi="Times New Roman"/>
          <w:sz w:val="22"/>
        </w:rPr>
        <w:t>Las expresiones sociales alemanas reflejan valores culturales específicos sobre respeto mutuo, puntualidad, directividad comunicativa y mantenimiento de límites apropiados en las relaciones interpersonales. La competencia en estos Redemittel trasciende la corrección lingüística para abarcar la demostración de sensibilidad cultural y comprensión de expectativas sociales implícitas.</w:t>
      </w:r>
    </w:p>
    <w:p>
      <w:pPr>
        <w:spacing w:lineRule="auto" w:line="336" w:before="120" w:after="120"/>
        <w:ind w:firstLine="340"/>
      </w:pPr>
      <w:r>
        <w:rPr>
          <w:rFonts w:ascii="Times New Roman" w:hAnsi="Times New Roman"/>
          <w:sz w:val="22"/>
        </w:rPr>
        <w:t>La cultura germanoparlante valora la comunicación clara y directa, pero siempre enmarcada dentro de estructuras de cortesía apropiadas. Esta aparente paradoja se resuelve a través del uso preciso de Redemittel que permiten expresar desacuerdo, solicitar ayuda, o establecer límites mientras mantienen el respeto y la cortesía social.</w:t>
      </w:r>
    </w:p>
    <w:p>
      <w:pPr>
        <w:spacing w:lineRule="auto" w:line="336" w:before="120" w:after="120"/>
        <w:ind w:firstLine="340"/>
      </w:pPr>
      <w:r>
        <w:rPr>
          <w:rFonts w:ascii="Times New Roman" w:hAnsi="Times New Roman"/>
          <w:sz w:val="22"/>
        </w:rPr>
        <w:t>La maestría de estas expresiones facilita la integración en comunidades germanoparlantes al demostrar comprensión y respeto por las normas culturales establecidas. Los hablantes nativos interpretan el uso apropiado de estos Redemittel como indicadores de competencia cultural y disposición para la integración social exitosa.</w:t>
      </w:r>
    </w:p>
    <w:p>
      <w:pPr>
        <w:spacing w:lineRule="auto" w:line="336" w:before="120" w:after="120"/>
        <w:ind w:firstLine="340"/>
      </w:pPr>
      <w:r>
        <w:rPr>
          <w:rFonts w:ascii="Times New Roman" w:hAnsi="Times New Roman"/>
          <w:sz w:val="22"/>
        </w:rPr>
        <w:t>---</w:t>
      </w:r>
    </w:p>
    <w:p>
      <w:r>
        <w:br w:type="page"/>
      </w:r>
    </w:p>
    <w:p>
      <w:pPr>
        <w:spacing w:before="720" w:after="480"/>
        <w:jc w:val="center"/>
      </w:pPr>
      <w:r>
        <w:rPr>
          <w:rFonts w:ascii="Arial" w:hAnsi="Arial"/>
          <w:b/>
          <w:sz w:val="36"/>
        </w:rPr>
        <w:t>CAPÍTULO 4</w:t>
      </w:r>
    </w:p>
    <w:p>
      <w:pPr>
        <w:spacing w:before="360" w:after="240"/>
      </w:pPr>
      <w:r>
        <w:rPr>
          <w:rFonts w:ascii="Arial" w:hAnsi="Arial"/>
          <w:b/>
          <w:sz w:val="28"/>
        </w:rPr>
        <w:t>Compras y Servicios: Navegando el Mundo Comercial Alemán</w:t>
      </w:r>
    </w:p>
    <w:p>
      <w:pPr>
        <w:spacing w:before="240" w:after="120"/>
      </w:pPr>
      <w:r>
        <w:rPr>
          <w:rFonts w:ascii="Arial" w:hAnsi="Arial"/>
          <w:b/>
          <w:sz w:val="24"/>
        </w:rPr>
        <w:t>La Cultura Comercial Alemana: Eficiencia, Calidad y Servicio Estructurado</w:t>
      </w:r>
    </w:p>
    <w:p>
      <w:pPr>
        <w:spacing w:lineRule="auto" w:line="336" w:before="120" w:after="120"/>
        <w:ind w:firstLine="340"/>
      </w:pPr>
      <w:r>
        <w:rPr>
          <w:rFonts w:ascii="Times New Roman" w:hAnsi="Times New Roman"/>
          <w:sz w:val="22"/>
        </w:rPr>
        <w:t>El mundo comercial en países germanoparlantes opera bajo principios culturales específicos que se reflejan directamente en las expresiones utilizadas durante transacciones, servicios y interacciones comerciales. A diferencia de culturas donde el regateo y la negociación informal son comunes, la cultura comercial alemana enfatiza la transparencia de precios, la calidad verificable y el servicio eficiente pero no necesariamente efusivo.</w:t>
      </w:r>
    </w:p>
    <w:p>
      <w:pPr>
        <w:spacing w:lineRule="auto" w:line="336" w:before="120" w:after="120"/>
        <w:ind w:firstLine="340"/>
      </w:pPr>
      <w:r>
        <w:rPr>
          <w:rFonts w:ascii="Times New Roman" w:hAnsi="Times New Roman"/>
          <w:sz w:val="22"/>
        </w:rPr>
        <w:t>Comprender los Redemittel comerciales resulta esencial para navegar exitosamente las experiencias de compra, desde supermercados hasta tiendas especializadas, restaurantes y servicios profesionales. Estas expresiones no solo facilitan transacciones básicas, sino que también demuestran respeto por las expectativas culturales sobre comportamiento apropiado en contextos comerciales.</w:t>
      </w:r>
    </w:p>
    <w:p>
      <w:pPr>
        <w:spacing w:lineRule="auto" w:line="336" w:before="120" w:after="120"/>
        <w:ind w:firstLine="340"/>
      </w:pPr>
      <w:r>
        <w:rPr>
          <w:rFonts w:ascii="Times New Roman" w:hAnsi="Times New Roman"/>
          <w:sz w:val="22"/>
        </w:rPr>
        <w:t>La estructura del servicio al cliente alemán también difiere significativamente de modelos más personalistas. Los empleados comerciales generalmente mantienen profesionalismo cortés pero distante, enfocándose en eficiencia y competencia técnica más que en calidez personal. Esta aproximación se refleja en las expresiones estándar utilizadas en ambos lados de las transacciones comerciales.</w:t>
      </w:r>
    </w:p>
    <w:p>
      <w:pPr>
        <w:spacing w:before="240" w:after="120"/>
      </w:pPr>
      <w:r>
        <w:rPr>
          <w:rFonts w:ascii="Arial" w:hAnsi="Arial"/>
          <w:b/>
          <w:sz w:val="24"/>
        </w:rPr>
        <w:t>Expresiones de Entrada a Establecimientos: Primeros Contactos Comerciales</w:t>
      </w:r>
    </w:p>
    <w:p>
      <w:pPr>
        <w:spacing w:lineRule="auto" w:line="336" w:before="120" w:after="120"/>
        <w:ind w:firstLine="340"/>
      </w:pPr>
      <w:r>
        <w:rPr>
          <w:rFonts w:ascii="Times New Roman" w:hAnsi="Times New Roman"/>
          <w:sz w:val="22"/>
        </w:rPr>
        <w:t>151. Sind Sie schon bedient? [zɪnt ziː ʃoːn bəˈdiːnt] Traducción literal: ¿Ya está servido? Traducción contextual: ¿Ya le están atendiendo? / ¿Le atienden? Uso: Pregunta estándar del personal comercial para verificar el estado de atención. Ejemplo: Guten Tag! Sind Sie schon bedient oder kann ich Ihnen helfen? (¡Buenos días! ¿Ya le están atendiendo o puedo ayudarle?)</w:t>
      </w:r>
    </w:p>
    <w:p>
      <w:pPr>
        <w:spacing w:lineRule="auto" w:line="336" w:before="120" w:after="120"/>
        <w:ind w:firstLine="340"/>
      </w:pPr>
      <w:r>
        <w:rPr>
          <w:rFonts w:ascii="Times New Roman" w:hAnsi="Times New Roman"/>
          <w:sz w:val="22"/>
        </w:rPr>
        <w:t>Esta expresión encapsula la eficiencia del servicio alemán: directa, práctica y orientada a resolver necesidades específicas sin demoras innecesarias.</w:t>
      </w:r>
    </w:p>
    <w:p>
      <w:pPr>
        <w:spacing w:lineRule="auto" w:line="336" w:before="120" w:after="120"/>
        <w:ind w:firstLine="340"/>
      </w:pPr>
      <w:r>
        <w:rPr>
          <w:rFonts w:ascii="Times New Roman" w:hAnsi="Times New Roman"/>
          <w:sz w:val="22"/>
        </w:rPr>
        <w:t>152. Ich schaue mich nur um [ɪç ˈʃaʊə mɪç nuːɐ ʊm] Traducción literal: Solo me miro alrededor Traducción contextual: Solo estoy mirando / Estoy viendo Uso: Respuesta del cliente que no requiere asistencia inmediata. Ejemplo: Danke, ich schaue mich nur um. Falls ich Fragen habe, melde ich mich. (Gracias, solo estoy mirando. Si tengo preguntas, le aviso.)</w:t>
      </w:r>
    </w:p>
    <w:p>
      <w:pPr>
        <w:spacing w:lineRule="auto" w:line="336" w:before="120" w:after="120"/>
        <w:ind w:firstLine="340"/>
      </w:pPr>
      <w:r>
        <w:rPr>
          <w:rFonts w:ascii="Times New Roman" w:hAnsi="Times New Roman"/>
          <w:sz w:val="22"/>
        </w:rPr>
        <w:t>153. Können Sie mir behilflich sein? [ˈkønən ziː miːɐ bəˈhɪlflɪç zaɪn] Traducción literal: ¿Puede serme útil? Traducción contextual: ¿Puede ayudarme? / ¿Me podría ayudar? Uso: Solicitud cortés de asistencia comercial. Ejemplo: Entschuldigung, können Sie mir behilflich sein? Ich suche ein Geschenk für meine Mutter. (Disculpe, ¿puede ayudarme? Busco un regalo para mi madre.)</w:t>
      </w:r>
    </w:p>
    <w:p>
      <w:pPr>
        <w:spacing w:lineRule="auto" w:line="336" w:before="120" w:after="120"/>
        <w:ind w:firstLine="340"/>
      </w:pPr>
      <w:r>
        <w:rPr>
          <w:rFonts w:ascii="Times New Roman" w:hAnsi="Times New Roman"/>
          <w:sz w:val="22"/>
        </w:rPr>
        <w:t>154. Ich hätte gern... [ɪç ˈhɛtə ɡɛrn] Traducción literal: Habría tenido con gusto... Traducción contextual: Me gustaría... / Quisiera... Uso: Solicitud cortés para productos o servicios específicos. Ejemplo: Ich hätte gern ein Kilo Äpfel und zwei Brote, bitte. (Me gustaría un kilo de manzanas y dos panes, por favor.)</w:t>
      </w:r>
    </w:p>
    <w:p>
      <w:pPr>
        <w:spacing w:lineRule="auto" w:line="336" w:before="120" w:after="120"/>
        <w:ind w:firstLine="340"/>
      </w:pPr>
      <w:r>
        <w:rPr>
          <w:rFonts w:ascii="Times New Roman" w:hAnsi="Times New Roman"/>
          <w:sz w:val="22"/>
        </w:rPr>
        <w:t>155. Was kann ich für Sie tun? [vas kan ɪç fyːɐ ziː tuːn] Traducción literal: ¿Qué puedo hacer por usted? Traducción contextual: ¿En qué puedo servirle? / ¿Qué desea? Uso: Ofrecimiento estándar de asistencia por parte del personal comercial. Ejemplo: Guten Tag! Was kann ich für Sie tun? Suchen Sie etwas Bestimmtes? (¡Buenos días! ¿En qué puedo servirle? ¿Busca algo específico?)</w:t>
      </w:r>
    </w:p>
    <w:p>
      <w:pPr>
        <w:spacing w:before="240" w:after="120"/>
      </w:pPr>
      <w:r>
        <w:rPr>
          <w:rFonts w:ascii="Arial" w:hAnsi="Arial"/>
          <w:b/>
          <w:sz w:val="24"/>
        </w:rPr>
        <w:t>Expresiones de Búsqueda y Selección: Navegando la Oferta Comercial</w:t>
      </w:r>
    </w:p>
    <w:p>
      <w:pPr>
        <w:spacing w:lineRule="auto" w:line="336" w:before="120" w:after="120"/>
        <w:ind w:firstLine="340"/>
      </w:pPr>
      <w:r>
        <w:rPr>
          <w:rFonts w:ascii="Times New Roman" w:hAnsi="Times New Roman"/>
          <w:sz w:val="22"/>
        </w:rPr>
        <w:t>156. Wo finde ich...? [voː ˈfɪndə ɪç] Traducción literal: ¿Dónde encuentro...? Traducción contextual: ¿Dónde está...? / ¿Dónde encuentro...? Uso: Pregunta de orientación para localizar productos específicos. Ejemplo: Entschuldigen Sie, wo finde ich die Molkereiprodukte? (Disculpe, ¿dónde encuentro los productos lácteos?)</w:t>
      </w:r>
    </w:p>
    <w:p>
      <w:pPr>
        <w:spacing w:lineRule="auto" w:line="336" w:before="120" w:after="120"/>
        <w:ind w:firstLine="340"/>
      </w:pPr>
      <w:r>
        <w:rPr>
          <w:rFonts w:ascii="Times New Roman" w:hAnsi="Times New Roman"/>
          <w:sz w:val="22"/>
        </w:rPr>
        <w:t>157. Haben Sie... in einer anderen Größe? [ˈhaːbən ziː... ɪn ˈaɪnɐ ˈandərən ˈɡrøːsə] Traducción literal: ¿Tienen... en otro tamaño? Traducción contextual: ¿Tienen... en otra talla? / ¿Lo hay en otro tamaño? Uso: Consulta sobre disponibilidad de variaciones de tamaño. Ejemplo: Das Hemd gefällt mir gut. Haben Sie es in einer größeren Größe? (La camisa me gusta mucho. ¿La tienen en una talla más grande?)</w:t>
      </w:r>
    </w:p>
    <w:p>
      <w:pPr>
        <w:spacing w:lineRule="auto" w:line="336" w:before="120" w:after="120"/>
        <w:ind w:firstLine="340"/>
      </w:pPr>
      <w:r>
        <w:rPr>
          <w:rFonts w:ascii="Times New Roman" w:hAnsi="Times New Roman"/>
          <w:sz w:val="22"/>
        </w:rPr>
        <w:t>158. Ist das im Angebot? [ɪst das ɪm ˈanɡəboːt] Traducción literal: ¿Está eso en la oferta? Traducción contextual: ¿Está en oferta? / ¿Hay descuento? Uso: Pregunta sobre precios especiales o promociones. Ejemplo: Ist das im Angebot oder ist das der normale Preis? (¿Está en oferta o es el precio normal?)</w:t>
      </w:r>
    </w:p>
    <w:p>
      <w:pPr>
        <w:spacing w:lineRule="auto" w:line="336" w:before="120" w:after="120"/>
        <w:ind w:firstLine="340"/>
      </w:pPr>
      <w:r>
        <w:rPr>
          <w:rFonts w:ascii="Times New Roman" w:hAnsi="Times New Roman"/>
          <w:sz w:val="22"/>
        </w:rPr>
        <w:t>159. Kann ich das anprobieren? [kan ɪç das ˈanprobíːrən] Traducción literal: ¿Puedo probármelo? Traducción contextual: ¿Me lo puedo probar? / ¿Puedo probármelo? Uso: Solicitud para probar prendas de vestir antes de comprar. Ejemplo: Kann ich das anprobieren? Wo sind die Umkleidekabinen? (¿Me lo puedo probar? ¿Dónde están los probadores?)</w:t>
      </w:r>
    </w:p>
    <w:p>
      <w:pPr>
        <w:spacing w:lineRule="auto" w:line="336" w:before="120" w:after="120"/>
        <w:ind w:firstLine="340"/>
      </w:pPr>
      <w:r>
        <w:rPr>
          <w:rFonts w:ascii="Times New Roman" w:hAnsi="Times New Roman"/>
          <w:sz w:val="22"/>
        </w:rPr>
        <w:t>160. Gibt es eine Garantie darauf? [ɡiːpt ɛs ˈaɪnə ɡaranˈtiː daˈraʊf] Traducción literal: ¿Hay una garantía sobre eso? Traducción contextual: ¿Tiene garantía? / ¿Viene con garantía? Uso: Consulta sobre cobertura de garantía para productos. Ejemplo: Gibt es eine Garantie darauf, und wie lange gilt sie? (¿Tiene garantía, y por cuánto tiempo es válida?)</w:t>
      </w:r>
    </w:p>
    <w:p>
      <w:pPr>
        <w:spacing w:before="240" w:after="120"/>
      </w:pPr>
      <w:r>
        <w:rPr>
          <w:rFonts w:ascii="Arial" w:hAnsi="Arial"/>
          <w:b/>
          <w:sz w:val="24"/>
        </w:rPr>
        <w:t>Expresiones de Precios y Pagos: Gestionando Transacciones Financieras</w:t>
      </w:r>
    </w:p>
    <w:p>
      <w:pPr>
        <w:spacing w:lineRule="auto" w:line="336" w:before="120" w:after="120"/>
        <w:ind w:firstLine="340"/>
      </w:pPr>
      <w:r>
        <w:rPr>
          <w:rFonts w:ascii="Times New Roman" w:hAnsi="Times New Roman"/>
          <w:sz w:val="22"/>
        </w:rPr>
        <w:t>161. Was kostet das? [vas ˈkɔstət das] Traducción literal: ¿Qué cuesta eso? Traducción contextual: ¿Cuánto cuesta? / ¿Qué precio tiene? Uso: Pregunta directa sobre el precio de productos o servicios. Ejemplo: Entschuldigung, was kostet das schöne Kleid im Schaufenster? (Disculpe, ¿cuánto cuesta el vestido bonito del escaparate?)</w:t>
      </w:r>
    </w:p>
    <w:p>
      <w:pPr>
        <w:spacing w:lineRule="auto" w:line="336" w:before="120" w:after="120"/>
        <w:ind w:firstLine="340"/>
      </w:pPr>
      <w:r>
        <w:rPr>
          <w:rFonts w:ascii="Times New Roman" w:hAnsi="Times New Roman"/>
          <w:sz w:val="22"/>
        </w:rPr>
        <w:t>162. Ist das Ihr bester Preis? [ɪst das iːɐ ˈbɛstɐ praɪs] Traducción literal: ¿Es ese su mejor precio? Traducción contextual: ¿Es su mejor precio? / ¿No hay descuento? Uso: Consulta sobre posibilidad de obtener precios mejores. Ejemplo: Ist das Ihr bester Preis oder gibt es noch Spielraum? (¿Es su mejor precio o todavía hay margen de negociación?)</w:t>
      </w:r>
    </w:p>
    <w:p>
      <w:pPr>
        <w:spacing w:lineRule="auto" w:line="336" w:before="120" w:after="120"/>
        <w:ind w:firstLine="340"/>
      </w:pPr>
      <w:r>
        <w:rPr>
          <w:rFonts w:ascii="Times New Roman" w:hAnsi="Times New Roman"/>
          <w:sz w:val="22"/>
        </w:rPr>
        <w:t>163. Kann ich mit Karte zahlen? [kan ɪç mɪt ˈkartə ˈt͡saːlən] Traducción literal: ¿Puedo pagar con tarjeta? Traducción contextual: ¿Puedo pagar con tarjeta? / ¿Aceptan tarjetas? Uso: Consulta sobre métodos de pago disponibles. Ejemplo: Kann ich mit Karte zahlen oder nehmen Sie nur Bargeld? (¿Puedo pagar con tarjeta o solo aceptan efectivo?)</w:t>
      </w:r>
    </w:p>
    <w:p>
      <w:pPr>
        <w:spacing w:lineRule="auto" w:line="336" w:before="120" w:after="120"/>
        <w:ind w:firstLine="340"/>
      </w:pPr>
      <w:r>
        <w:rPr>
          <w:rFonts w:ascii="Times New Roman" w:hAnsi="Times New Roman"/>
          <w:sz w:val="22"/>
        </w:rPr>
        <w:t>164. Ich zahle bar [ɪç ˈt͡saːlə baːɐ] Traducción literal: Pago en efectivo Traducción contextual: Pago en efectivo / Pago al contado Uso: Declaración del método de pago preferido. Ejemplo: Ich zahle bar. Können Sie mir bitte eine Quittung geben? (Pago en efectivo. ¿Puede darme un recibo, por favor?)</w:t>
      </w:r>
    </w:p>
    <w:p>
      <w:pPr>
        <w:spacing w:lineRule="auto" w:line="336" w:before="120" w:after="120"/>
        <w:ind w:firstLine="340"/>
      </w:pPr>
      <w:r>
        <w:rPr>
          <w:rFonts w:ascii="Times New Roman" w:hAnsi="Times New Roman"/>
          <w:sz w:val="22"/>
        </w:rPr>
        <w:t>165. Das macht zusammen... [das maxt t͡suˈzamən] Traducción literal: Eso hace junto... Traducción contextual: En total son... / El total es... Uso: Anuncio del personal comercial sobre el precio total de compras. Ejemplo: Das macht zusammen 47 Euro 50. Wie möchten Sie zahlen? (En total son 47 euros con 50. ¿Cómo desea pagar?)</w:t>
      </w:r>
    </w:p>
    <w:p>
      <w:pPr>
        <w:spacing w:before="240" w:after="120"/>
      </w:pPr>
      <w:r>
        <w:rPr>
          <w:rFonts w:ascii="Arial" w:hAnsi="Arial"/>
          <w:b/>
          <w:sz w:val="24"/>
        </w:rPr>
        <w:t>Expresiones en Restaurantes: Experiencias Gastronómicas</w:t>
      </w:r>
    </w:p>
    <w:p>
      <w:pPr>
        <w:spacing w:lineRule="auto" w:line="336" w:before="120" w:after="120"/>
        <w:ind w:firstLine="340"/>
      </w:pPr>
      <w:r>
        <w:rPr>
          <w:rFonts w:ascii="Times New Roman" w:hAnsi="Times New Roman"/>
          <w:sz w:val="22"/>
        </w:rPr>
        <w:t>166. Haben Sie einen Tisch frei? [ˈhaːbən ziː ˈaɪnən tɪʃ fraɪ] Traducción literal: ¿Tienen una mesa libre? Traducción contextual: ¿Tienen mesa disponible? / ¿Hay mesa libre? Uso: Consulta sobre disponibilidad de mesas en restaurantes. Ejemplo: Guten Abend, haben Sie einen Tisch frei für zwei Personen? (Buenas noches, ¿tienen mesa disponible para dos personas?)</w:t>
      </w:r>
    </w:p>
    <w:p>
      <w:pPr>
        <w:spacing w:lineRule="auto" w:line="336" w:before="120" w:after="120"/>
        <w:ind w:firstLine="340"/>
      </w:pPr>
      <w:r>
        <w:rPr>
          <w:rFonts w:ascii="Times New Roman" w:hAnsi="Times New Roman"/>
          <w:sz w:val="22"/>
        </w:rPr>
        <w:t>167. Ich möchte einen Tisch reservieren [ɪç ˈmøçtə ˈaɪnən tɪʃ rezervˈiːrən] Traducción literal: Me gustaría reservar una mesa Traducción contextual: Quisiera reservar una mesa / Me gustaría hacer una reserva Uso: Solicitud de reserva de mesa en restaurantes. Ejemplo: Ich möchte einen Tisch reservieren für heute Abend um acht Uhr. (Quisiera reservar una mesa para esta noche a las ocho.)</w:t>
      </w:r>
    </w:p>
    <w:p>
      <w:pPr>
        <w:spacing w:lineRule="auto" w:line="336" w:before="120" w:after="120"/>
        <w:ind w:firstLine="340"/>
      </w:pPr>
      <w:r>
        <w:rPr>
          <w:rFonts w:ascii="Times New Roman" w:hAnsi="Times New Roman"/>
          <w:sz w:val="22"/>
        </w:rPr>
        <w:t>168. Könnte ich die Speisekarte haben? [ˈkøntə ɪç diː ˈʃpaɪzəˌkartə ˈhaːbən] Traducción literal: ¿Podría tener la carta de comidas? Traducción contextual: ¿Podría ver la carta? / ¿Me da la carta? Uso: Solicitud cortés del menú en restaurantes. Ejemplo: Könnte ich bitte die Speisekarte haben? Und auch die Getränkekarte. (¿Podría ver la carta, por favor? Y también la carta de bebidas.)</w:t>
      </w:r>
    </w:p>
    <w:p>
      <w:pPr>
        <w:spacing w:lineRule="auto" w:line="336" w:before="120" w:after="120"/>
        <w:ind w:firstLine="340"/>
      </w:pPr>
      <w:r>
        <w:rPr>
          <w:rFonts w:ascii="Times New Roman" w:hAnsi="Times New Roman"/>
          <w:sz w:val="22"/>
        </w:rPr>
        <w:t>169. Was können Sie empfehlen? [vas ˈkønən ziː ɛmˈpfeːlən] Traducción literal: ¿Qué pueden recomendar? Traducción contextual: ¿Qué me recomiendan? / ¿Cuáles son sus recomendaciones? Uso: Solicitud de sugerencias del personal de restaurante. Ejemplo: Was können Sie empfehlen? Gibt es heute spezielle Gerichte? (¿Qué me recomiendan? ¿Hay platos especiales hoy?)</w:t>
      </w:r>
    </w:p>
    <w:p>
      <w:pPr>
        <w:spacing w:lineRule="auto" w:line="336" w:before="120" w:after="120"/>
        <w:ind w:firstLine="340"/>
      </w:pPr>
      <w:r>
        <w:rPr>
          <w:rFonts w:ascii="Times New Roman" w:hAnsi="Times New Roman"/>
          <w:sz w:val="22"/>
        </w:rPr>
        <w:t>170. Ich hätte gern das Tagesgericht [ɪç ˈhɛtə ɡɛrn das ˈtaːɡəsɡərɪçt] Traducción literal: Me gustaría el plato del día Traducción contextual: Quisiera el plato del día / Me gustaría el menú del día Uso: Selección del plato especial diario en restaurantes. Ejemplo: Ich hätte gern das Tagesgericht. Was ist heute im Angebot? (Quisiera el plato del día. ¿Qué hay en oferta hoy?)</w:t>
      </w:r>
    </w:p>
    <w:p>
      <w:pPr>
        <w:spacing w:before="240" w:after="120"/>
      </w:pPr>
      <w:r>
        <w:rPr>
          <w:rFonts w:ascii="Arial" w:hAnsi="Arial"/>
          <w:b/>
          <w:sz w:val="24"/>
        </w:rPr>
        <w:t>Expresiones de Servicios Públicos: Navegando la Burocracia</w:t>
      </w:r>
    </w:p>
    <w:p>
      <w:pPr>
        <w:spacing w:lineRule="auto" w:line="336" w:before="120" w:after="120"/>
        <w:ind w:firstLine="340"/>
      </w:pPr>
      <w:r>
        <w:rPr>
          <w:rFonts w:ascii="Times New Roman" w:hAnsi="Times New Roman"/>
          <w:sz w:val="22"/>
        </w:rPr>
        <w:t>171. Ich brauche einen Termin [ɪç ˈbraʊxə ˈaɪnən tɛrˈmiːn] Traducción literal: Necesito una cita Traducción contextual: Necesito una cita / Quisiera pedir hora Uso: Solicitud de cita para servicios que requieren programación previa. Ejemplo: Ich brauche einen Termin beim Amt für nächste Woche. (Necesito una cita en la oficina para la próxima semana.)</w:t>
      </w:r>
    </w:p>
    <w:p>
      <w:pPr>
        <w:spacing w:lineRule="auto" w:line="336" w:before="120" w:after="120"/>
        <w:ind w:firstLine="340"/>
      </w:pPr>
      <w:r>
        <w:rPr>
          <w:rFonts w:ascii="Times New Roman" w:hAnsi="Times New Roman"/>
          <w:sz w:val="22"/>
        </w:rPr>
        <w:t>172. Welche Unterlagen brauche ich? [ˈvɛlçə ˈʊntɐlaːɡən ˈbraʊxə ɪç] Traducción literal: ¿Qué documentos necesito? Traducción contextual: ¿Qué documentos necesito? / ¿Qué papeles debo traer? Uso: Consulta sobre documentación requerida para trámites. Ejemplo: Welche Unterlagen brauche ich für die Anmeldung? (¿Qué documentos necesito para el registro?)</w:t>
      </w:r>
    </w:p>
    <w:p>
      <w:pPr>
        <w:spacing w:lineRule="auto" w:line="336" w:before="120" w:after="120"/>
        <w:ind w:firstLine="340"/>
      </w:pPr>
      <w:r>
        <w:rPr>
          <w:rFonts w:ascii="Times New Roman" w:hAnsi="Times New Roman"/>
          <w:sz w:val="22"/>
        </w:rPr>
        <w:t>173. Ist das hier richtig für...? [ɪst das hiːɐ ˈrɪçtɪç fyːɐ] Traducción literal: ¿Es aquí correcto para...? Traducción contextual: ¿Es aquí donde debo venir para...? / ¿Es la ventanilla correcta? Uso: Verificación de ubicación correcta para trámites específicos. Ejemplo: Ist das hier richtig für Visa-Anträge oder muss ich woanders hin? (¿Es aquí donde debo venir para solicitudes de visa o tengo que ir a otro lugar?)</w:t>
      </w:r>
    </w:p>
    <w:p>
      <w:pPr>
        <w:spacing w:lineRule="auto" w:line="336" w:before="120" w:after="120"/>
        <w:ind w:firstLine="340"/>
      </w:pPr>
      <w:r>
        <w:rPr>
          <w:rFonts w:ascii="Times New Roman" w:hAnsi="Times New Roman"/>
          <w:sz w:val="22"/>
        </w:rPr>
        <w:t>174. Wie lange dauert die Bearbeitung? [viː ˈlaŋə ˈdaʊɐt diː bəˈarbaɪtʊŋ] Traducción literal: ¿Cuánto tiempo dura el procesamiento? Traducción contextual: ¿Cuánto tiempo tarda el trámite? / ¿Cuál es el tiempo de procesamiento? Uso: Consulta sobre plazos para completar servicios burocráticos. Ejemplo: Wie lange dauert die Bearbeitung meines Antrags ungefähr? (¿Cuánto tiempo tarda aproximadamente el procesamiento de mi solicitud?)</w:t>
      </w:r>
    </w:p>
    <w:p>
      <w:pPr>
        <w:spacing w:lineRule="auto" w:line="336" w:before="120" w:after="120"/>
        <w:ind w:firstLine="340"/>
      </w:pPr>
      <w:r>
        <w:rPr>
          <w:rFonts w:ascii="Times New Roman" w:hAnsi="Times New Roman"/>
          <w:sz w:val="22"/>
        </w:rPr>
        <w:t>175. Gibt es eine Gebühr dafür? [ɡiːpt ɛs ˈaɪnə ɡəˈbyːɐ daˈfyːɐ] Traducción literal: ¿Hay una tasa para eso? Traducción contextual: ¿Hay que pagar por eso? / ¿Tiene costo? Uso: Consulta sobre costos asociados con servicios burocráticos. Ejemplo: Gibt es eine Gebühr dafür oder ist der Service kostenlos? (¿Hay que pagar por eso o el servicio es gratuito?)</w:t>
      </w:r>
    </w:p>
    <w:p>
      <w:pPr>
        <w:spacing w:before="240" w:after="120"/>
      </w:pPr>
      <w:r>
        <w:rPr>
          <w:rFonts w:ascii="Arial" w:hAnsi="Arial"/>
          <w:b/>
          <w:sz w:val="24"/>
        </w:rPr>
        <w:t>Expresiones de Quejas y Problemas: Gestionando Insatisfacciones</w:t>
      </w:r>
    </w:p>
    <w:p>
      <w:pPr>
        <w:spacing w:lineRule="auto" w:line="336" w:before="120" w:after="120"/>
        <w:ind w:firstLine="340"/>
      </w:pPr>
      <w:r>
        <w:rPr>
          <w:rFonts w:ascii="Times New Roman" w:hAnsi="Times New Roman"/>
          <w:sz w:val="22"/>
        </w:rPr>
        <w:t>176. Ich bin nicht zufrieden mit... [ɪç bɪn nɪçt t͡suˈfriːdən mɪt] Traducción literal: No estoy satisfecho con... Traducción contextual: No estoy conforme con... / No me gusta... Uso: Expresión directa de insatisfacción con productos o servicios. Ejemplo: Ich bin nicht zufrieden mit der Qualität dieses Produkts. (No estoy conforme con la calidad de este producto.)</w:t>
      </w:r>
    </w:p>
    <w:p>
      <w:pPr>
        <w:spacing w:lineRule="auto" w:line="336" w:before="120" w:after="120"/>
        <w:ind w:firstLine="340"/>
      </w:pPr>
      <w:r>
        <w:rPr>
          <w:rFonts w:ascii="Times New Roman" w:hAnsi="Times New Roman"/>
          <w:sz w:val="22"/>
        </w:rPr>
        <w:t>177. Das entspricht nicht meinen Erwartungen [das ɛntˈʃprɪçt nɪçt ˈmaɪnən ɛrˈvartʊŋən] Traducción literal: Eso no corresponde a mis expectativas Traducción contextual: No cumple mis expectativas / No es lo que esperaba Uso: Expresión formal de decepción con resultados obtenidos. Ejemplo: Das entspricht leider nicht meinen Erwartungen. Können wir eine Lösung finden? (Lamentablemente no cumple mis expectativas. ¿Podemos encontrar una solución?)</w:t>
      </w:r>
    </w:p>
    <w:p>
      <w:pPr>
        <w:spacing w:lineRule="auto" w:line="336" w:before="120" w:after="120"/>
        <w:ind w:firstLine="340"/>
      </w:pPr>
      <w:r>
        <w:rPr>
          <w:rFonts w:ascii="Times New Roman" w:hAnsi="Times New Roman"/>
          <w:sz w:val="22"/>
        </w:rPr>
        <w:t>178. Kann ich das umtauschen? [kan ɪç das ˈʊmtaʊʃən] Traducción literal: ¿Puedo intercambiar eso? Traducción contextual: ¿Puedo cambiarlo? / ¿Se puede cambiar? Uso: Solicitud para intercambiar productos insatisfactorios. Ejemplo: Kann ich das umtauschen? Es ist leider zu klein für mich. (¿Puedo cambiarlo? Lamentablemente me queda muy pequeño.)</w:t>
      </w:r>
    </w:p>
    <w:p>
      <w:pPr>
        <w:spacing w:lineRule="auto" w:line="336" w:before="120" w:after="120"/>
        <w:ind w:firstLine="340"/>
      </w:pPr>
      <w:r>
        <w:rPr>
          <w:rFonts w:ascii="Times New Roman" w:hAnsi="Times New Roman"/>
          <w:sz w:val="22"/>
        </w:rPr>
        <w:t>179. Ich möchte mich beschweren [ɪç ˈmøçtə mɪç bəˈʃveːrən] Traducción literal: Me gustaría quejarme Traducción contextual: Quisiera hacer una queja / Me gustaría presentar una queja Uso: Declaración formal de intención de presentar queja oficial. Ejemplo: Ich möchte mich beschweren. Der Service war wirklich inakzeptabel. (Quisiera hacer una queja. El servicio fue realmente inaceptable.)</w:t>
      </w:r>
    </w:p>
    <w:p>
      <w:pPr>
        <w:spacing w:lineRule="auto" w:line="336" w:before="120" w:after="120"/>
        <w:ind w:firstLine="340"/>
      </w:pPr>
      <w:r>
        <w:rPr>
          <w:rFonts w:ascii="Times New Roman" w:hAnsi="Times New Roman"/>
          <w:sz w:val="22"/>
        </w:rPr>
        <w:t>180. Das ist ein Mangel [das ɪst aɪn ˈmaŋəl] Traducción literal: Eso es un defecto Traducción contextual: Eso está defectuoso / Tiene un defecto Uso: Identificación específica de problemas de calidad en productos. Ejemplo: Das ist ein Mangel am Produkt. Hier ist ein Riss im Material. (Eso está defectuoso en el producto. Aquí hay una grieta en el material.)</w:t>
      </w:r>
    </w:p>
    <w:p>
      <w:pPr>
        <w:spacing w:before="240" w:after="120"/>
      </w:pPr>
      <w:r>
        <w:rPr>
          <w:rFonts w:ascii="Arial" w:hAnsi="Arial"/>
          <w:b/>
          <w:sz w:val="24"/>
        </w:rPr>
        <w:t>Expresiones de Negociación: Buscando Términos Favorables</w:t>
      </w:r>
    </w:p>
    <w:p>
      <w:pPr>
        <w:spacing w:lineRule="auto" w:line="336" w:before="120" w:after="120"/>
        <w:ind w:firstLine="340"/>
      </w:pPr>
      <w:r>
        <w:rPr>
          <w:rFonts w:ascii="Times New Roman" w:hAnsi="Times New Roman"/>
          <w:sz w:val="22"/>
        </w:rPr>
        <w:t>181. Gibt es einen Rabatt? [ɡiːpt ɛs ˈaɪnən raˈbat] Traducción literal: ¿Hay un descuento? Traducción contextual: ¿Hay descuento? / ¿Hacen descuento? Uso: Consulta sobre posibilidad de obtener precios reducidos. Ejemplo: Gibt es einen Rabatt, wenn ich mehrere Stücke kaufe? (¿Hay descuento si compro varias unidades?)</w:t>
      </w:r>
    </w:p>
    <w:p>
      <w:pPr>
        <w:spacing w:lineRule="auto" w:line="336" w:before="120" w:after="120"/>
        <w:ind w:firstLine="340"/>
      </w:pPr>
      <w:r>
        <w:rPr>
          <w:rFonts w:ascii="Times New Roman" w:hAnsi="Times New Roman"/>
          <w:sz w:val="22"/>
        </w:rPr>
        <w:t>182. Können wir über den Preis sprechen? [ˈkønən viːɐ ˈyːbɐ deːn praɪs ˈʃprɛçən] Traducción literal: ¿Podemos hablar sobre el precio? Traducción contextual: ¿Podemos negociar el precio? / ¿Se puede hablar del precio? Uso: Iniciación cortés de negociación de precios. Ejemplo: Können wir über den Preis sprechen? Ich kaufe größere Mengen. (¿Podemos negociar el precio? Compro cantidades grandes.)</w:t>
      </w:r>
    </w:p>
    <w:p>
      <w:pPr>
        <w:spacing w:lineRule="auto" w:line="336" w:before="120" w:after="120"/>
        <w:ind w:firstLine="340"/>
      </w:pPr>
      <w:r>
        <w:rPr>
          <w:rFonts w:ascii="Times New Roman" w:hAnsi="Times New Roman"/>
          <w:sz w:val="22"/>
        </w:rPr>
        <w:t>183. Das ist mir zu teuer [das ɪst miːɐ t͡su ˈtɔɪɐ] Traducción literal: Eso me es demasiado caro Traducción contextual: Me resulta muy caro / Está muy caro para mí Uso: Expresión directa de que el precio excede las expectativas presupuestarias. Ejemplo: Das ist mir leider zu teuer. Haben Sie etwas Günstigeres? (Lamentablemente me resulta muy caro. ¿Tienen algo más barato?)</w:t>
      </w:r>
    </w:p>
    <w:p>
      <w:pPr>
        <w:spacing w:lineRule="auto" w:line="336" w:before="120" w:after="120"/>
        <w:ind w:firstLine="340"/>
      </w:pPr>
      <w:r>
        <w:rPr>
          <w:rFonts w:ascii="Times New Roman" w:hAnsi="Times New Roman"/>
          <w:sz w:val="22"/>
        </w:rPr>
        <w:t>184. Machen Sie mir einen guten Preis [ˈmaxən ziː miːɐ ˈaɪnən ˈɡuːtən praɪs] Traducción literal: Hágame un buen precio Traducción contextual: Hágame un buen precio / Déme un precio especial Uso: Solicitud directa de precio preferencial. Ejemplo: Ich bin Stammkunde. Machen Sie mir einen guten Preis? (Soy cliente habitual. ¿Me hace un buen precio?)</w:t>
      </w:r>
    </w:p>
    <w:p>
      <w:pPr>
        <w:spacing w:lineRule="auto" w:line="336" w:before="120" w:after="120"/>
        <w:ind w:firstLine="340"/>
      </w:pPr>
      <w:r>
        <w:rPr>
          <w:rFonts w:ascii="Times New Roman" w:hAnsi="Times New Roman"/>
          <w:sz w:val="22"/>
        </w:rPr>
        <w:t>185. Ich überlege es mir [ɪç yːbɐˈleːɡə ɛs miːɐ] Traducción literal: Me lo pienso Traducción contextual: Lo voy a pensar / Me lo pensaré Uso: Expresión de indecisión que permite tiempo adicional para considerar. Ejemplo: Das ist ein interessantes Angebot. Ich überlege es mir bis morgen. (Es una oferta interesante. Me lo pensaré hasta mañana.)</w:t>
      </w:r>
    </w:p>
    <w:p>
      <w:pPr>
        <w:spacing w:before="240" w:after="120"/>
      </w:pPr>
      <w:r>
        <w:rPr>
          <w:rFonts w:ascii="Arial" w:hAnsi="Arial"/>
          <w:b/>
          <w:sz w:val="24"/>
        </w:rPr>
        <w:t>Expresiones de Finalización: Cerrando Transacciones</w:t>
      </w:r>
    </w:p>
    <w:p>
      <w:pPr>
        <w:spacing w:lineRule="auto" w:line="336" w:before="120" w:after="120"/>
        <w:ind w:firstLine="340"/>
      </w:pPr>
      <w:r>
        <w:rPr>
          <w:rFonts w:ascii="Times New Roman" w:hAnsi="Times New Roman"/>
          <w:sz w:val="22"/>
        </w:rPr>
        <w:t>186. Ich nehme es [ɪç ˈneːmə ɛs] Traducción literal: Lo tomo Traducción contextual: Me lo llevo / Lo compro Uso: Decisión final de compra tras evaluación. Ejemplo: Gut, ich nehme es. Können Sie es einpacken?</w:t>
      </w:r>
    </w:p>
    <w:p>
      <w:r>
        <w:br w:type="page"/>
      </w:r>
    </w:p>
    <w:p>
      <w:pPr>
        <w:spacing w:before="720" w:after="480"/>
        <w:jc w:val="center"/>
      </w:pPr>
      <w:r>
        <w:rPr>
          <w:rFonts w:ascii="Arial" w:hAnsi="Arial"/>
          <w:b/>
          <w:sz w:val="36"/>
        </w:rPr>
        <w:t>CAPÍTULO 5: Contexto Profesional y Laboral: Comunicación Efectiva en el Trabajo</w:t>
      </w:r>
    </w:p>
    <w:p>
      <w:pPr>
        <w:spacing w:lineRule="auto" w:line="336" w:before="120" w:after="120"/>
        <w:ind w:firstLine="340"/>
      </w:pPr>
      <w:r>
        <w:rPr>
          <w:rFonts w:ascii="Times New Roman" w:hAnsi="Times New Roman"/>
          <w:sz w:val="22"/>
        </w:rPr>
        <w:t>El mundo laboral alemán se caracteriza por su estructura jerárquica claramente definida, su énfasis en la puntualidad y la precisión, así como por protocolos de comunicación que reflejan siglos de tradición empresarial. Dominar los Redemittel profesionales no solo facilitará su integración laboral en países germanoparlantes, sino que también le proporcionará las herramientas lingüísticas necesarias para navegar con confianza las complejidades del entorno corporativo alemán.</w:t>
      </w:r>
    </w:p>
    <w:p>
      <w:pPr>
        <w:spacing w:lineRule="auto" w:line="336" w:before="120" w:after="120"/>
        <w:ind w:firstLine="340"/>
      </w:pPr>
      <w:r>
        <w:rPr>
          <w:rFonts w:ascii="Times New Roman" w:hAnsi="Times New Roman"/>
          <w:sz w:val="22"/>
        </w:rPr>
        <w:t>Las expresiones profesionales en alemán operan dentro de un marco cultural específico donde la formalidad, el respeto por las jerarquías y la comunicación directa pero cortés son fundamentales. A diferencia de otros contextos más casuales, el ámbito laboral alemán mantiene distinciones claras entre el tratamiento formal ("Sie") e informal ("du"), y estas diferencias se reflejan consistentemente en los Redemittel que aprenderá en este capítulo.</w:t>
      </w:r>
    </w:p>
    <w:p>
      <w:pPr>
        <w:spacing w:before="360" w:after="240"/>
      </w:pPr>
      <w:r>
        <w:rPr>
          <w:rFonts w:ascii="Arial" w:hAnsi="Arial"/>
          <w:b/>
          <w:sz w:val="28"/>
        </w:rPr>
        <w:t>Objetivos de Aprendizaje</w:t>
      </w:r>
    </w:p>
    <w:p>
      <w:pPr>
        <w:spacing w:lineRule="auto" w:line="336" w:before="120" w:after="120"/>
        <w:ind w:firstLine="340"/>
      </w:pPr>
      <w:r>
        <w:rPr>
          <w:rFonts w:ascii="Times New Roman" w:hAnsi="Times New Roman"/>
          <w:sz w:val="22"/>
        </w:rPr>
        <w:t>Al finalizar este capítulo, usted habrá dominado 55 expresiones profesionales esenciales que le permitirán:</w:t>
      </w:r>
    </w:p>
    <w:p>
      <w:pPr>
        <w:spacing w:after="60"/>
        <w:ind w:left="340"/>
      </w:pPr>
      <w:r>
        <w:rPr>
          <w:rFonts w:ascii="Times New Roman" w:hAnsi="Times New Roman"/>
          <w:sz w:val="22"/>
        </w:rPr>
        <w:t>• Participar activamente en reuniones de trabajo utilizando fórmulas apropiadas para expresar opiniones, hacer propuestas y gestionar desacuerdos de manera profesional</w:t>
      </w:r>
    </w:p>
    <w:p>
      <w:pPr>
        <w:spacing w:after="60"/>
        <w:ind w:left="340"/>
      </w:pPr>
      <w:r>
        <w:rPr>
          <w:rFonts w:ascii="Times New Roman" w:hAnsi="Times New Roman"/>
          <w:sz w:val="22"/>
        </w:rPr>
        <w:t>• Conducir presentaciones efectivas empleando estructuras lingüísticas que capturen la atención de la audiencia y transmitan información de forma clara y persuasiva</w:t>
      </w:r>
    </w:p>
    <w:p>
      <w:pPr>
        <w:spacing w:after="60"/>
        <w:ind w:left="340"/>
      </w:pPr>
      <w:r>
        <w:rPr>
          <w:rFonts w:ascii="Times New Roman" w:hAnsi="Times New Roman"/>
          <w:sz w:val="22"/>
        </w:rPr>
        <w:t>• Negociar términos comerciales utilizando un lenguaje preciso que respete las convenciones culturales alemanas</w:t>
      </w:r>
    </w:p>
    <w:p>
      <w:pPr>
        <w:spacing w:after="60"/>
        <w:ind w:left="340"/>
      </w:pPr>
      <w:r>
        <w:rPr>
          <w:rFonts w:ascii="Times New Roman" w:hAnsi="Times New Roman"/>
          <w:sz w:val="22"/>
        </w:rPr>
        <w:t>• Comunicarse por escrito siguiendo los protocolos formales establecidos en el mundo empresarial germanoparlante</w:t>
      </w:r>
    </w:p>
    <w:p>
      <w:pPr>
        <w:spacing w:after="60"/>
        <w:ind w:left="340"/>
      </w:pPr>
      <w:r>
        <w:rPr>
          <w:rFonts w:ascii="Times New Roman" w:hAnsi="Times New Roman"/>
          <w:sz w:val="22"/>
        </w:rPr>
        <w:t>• Interactuar apropiadamente con diferentes niveles jerárquicos, desde colegas hasta ejecutivos senior</w:t>
      </w:r>
    </w:p>
    <w:p>
      <w:pPr>
        <w:spacing w:before="360" w:after="240"/>
      </w:pPr>
      <w:r>
        <w:rPr>
          <w:rFonts w:ascii="Arial" w:hAnsi="Arial"/>
          <w:b/>
          <w:sz w:val="28"/>
        </w:rPr>
        <w:t>Fundamentos Culturales de la Comunicación Profesional Alemana</w:t>
      </w:r>
    </w:p>
    <w:p>
      <w:pPr>
        <w:spacing w:lineRule="auto" w:line="336" w:before="120" w:after="120"/>
        <w:ind w:firstLine="340"/>
      </w:pPr>
      <w:r>
        <w:rPr>
          <w:rFonts w:ascii="Times New Roman" w:hAnsi="Times New Roman"/>
          <w:sz w:val="22"/>
        </w:rPr>
        <w:t>Antes de adentrarnos en las expresiones específicas, es crucial comprender los principios culturales que sustentan la comunicación profesional en los países de habla alemana. La cultura empresarial alemana valora extraordinariamente la "Gründlichkeit" (minuciosidad), la "Pünktlichkeit" (puntualidad) y la "Direktheit" (comunicación directa).</w:t>
      </w:r>
    </w:p>
    <w:p>
      <w:pPr>
        <w:spacing w:lineRule="auto" w:line="336" w:before="120" w:after="120"/>
        <w:ind w:firstLine="340"/>
      </w:pPr>
      <w:r>
        <w:rPr>
          <w:rFonts w:ascii="Times New Roman" w:hAnsi="Times New Roman"/>
          <w:sz w:val="22"/>
        </w:rPr>
        <w:t>Esta directividad cultural se manifiesta en los Redemittel a través de construcciones que van directamente al punto, evitando ambigüedades o rodeos innecesarios. Sin embargo, esta directividad no implica rudeza; por el contrario, las expresiones profesionales alemanas incorporan elementos de cortesía formal que mantienen el respeto y la profesionalidad en todas las interacciones.</w:t>
      </w:r>
    </w:p>
    <w:p>
      <w:pPr>
        <w:spacing w:lineRule="auto" w:line="336" w:before="120" w:after="120"/>
        <w:ind w:firstLine="340"/>
      </w:pPr>
      <w:r>
        <w:rPr>
          <w:rFonts w:ascii="Times New Roman" w:hAnsi="Times New Roman"/>
          <w:sz w:val="22"/>
        </w:rPr>
        <w:t>La jerarquía organizacional en Alemania es tradicionalmente más pronunciada que en otros países europeos, y esto se refleja claramente en las expresiones utilizadas para dirigirse a superiores, pares y subordinados. El uso apropiado de estos Redemittel puede determinar significativamente su percepción profesional y sus oportunidades de crecimiento dentro de una organización alemana.</w:t>
      </w:r>
    </w:p>
    <w:p>
      <w:pPr>
        <w:spacing w:before="360" w:after="240"/>
      </w:pPr>
      <w:r>
        <w:rPr>
          <w:rFonts w:ascii="Arial" w:hAnsi="Arial"/>
          <w:b/>
          <w:sz w:val="28"/>
        </w:rPr>
        <w:t>Sección 1: Reuniones y Juntas de Trabajo</w:t>
      </w:r>
    </w:p>
    <w:p>
      <w:pPr>
        <w:spacing w:lineRule="auto" w:line="336" w:before="120" w:after="120"/>
        <w:ind w:firstLine="340"/>
      </w:pPr>
      <w:r>
        <w:rPr>
          <w:rFonts w:ascii="Times New Roman" w:hAnsi="Times New Roman"/>
          <w:sz w:val="22"/>
        </w:rPr>
        <w:t>Las reuniones representan el corazón de la comunicación empresarial alemana. Son espacios estructurados donde se toman decisiones importantes, se discuten estrategias y se coordina el trabajo en equipo. Los siguientes Redemittel le proporcionarán las herramientas necesarias para participar efectivamente en estos encuentros profesionales.</w:t>
      </w:r>
    </w:p>
    <w:p>
      <w:pPr>
        <w:spacing w:before="240" w:after="120"/>
      </w:pPr>
      <w:r>
        <w:rPr>
          <w:rFonts w:ascii="Arial" w:hAnsi="Arial"/>
          <w:b/>
          <w:sz w:val="24"/>
        </w:rPr>
        <w:t>Expresiones para Iniciar y Estructurar Reuniones</w:t>
      </w:r>
    </w:p>
    <w:p>
      <w:pPr>
        <w:spacing w:lineRule="auto" w:line="336" w:before="120" w:after="120"/>
        <w:ind w:firstLine="340"/>
      </w:pPr>
      <w:r>
        <w:rPr>
          <w:rFonts w:ascii="Times New Roman" w:hAnsi="Times New Roman"/>
          <w:sz w:val="22"/>
        </w:rPr>
        <w:t>1. "Ich möchte die Besprechung eröffnen"</w:t>
      </w:r>
    </w:p>
    <w:p>
      <w:pPr>
        <w:spacing w:after="60"/>
        <w:ind w:left="340"/>
      </w:pPr>
      <w:r>
        <w:rPr>
          <w:rFonts w:ascii="Times New Roman" w:hAnsi="Times New Roman"/>
          <w:sz w:val="22"/>
        </w:rPr>
        <w:t>• *Pronunciación*: [Ij mööj-te di be-shpre-jung er-öff-nen]</w:t>
      </w:r>
    </w:p>
    <w:p>
      <w:pPr>
        <w:spacing w:after="60"/>
        <w:ind w:left="340"/>
      </w:pPr>
      <w:r>
        <w:rPr>
          <w:rFonts w:ascii="Times New Roman" w:hAnsi="Times New Roman"/>
          <w:sz w:val="22"/>
        </w:rPr>
        <w:t>• *Traducción literal*: "Me gustaría abrir la reunión"</w:t>
      </w:r>
    </w:p>
    <w:p>
      <w:pPr>
        <w:spacing w:after="60"/>
        <w:ind w:left="340"/>
      </w:pPr>
      <w:r>
        <w:rPr>
          <w:rFonts w:ascii="Times New Roman" w:hAnsi="Times New Roman"/>
          <w:sz w:val="22"/>
        </w:rPr>
        <w:t>• *Uso contextual*: Fórmula estándar para iniciar reuniones formales</w:t>
      </w:r>
    </w:p>
    <w:p>
      <w:pPr>
        <w:spacing w:lineRule="auto" w:line="336" w:before="120" w:after="120"/>
        <w:ind w:firstLine="340"/>
      </w:pPr>
      <w:r>
        <w:rPr>
          <w:rFonts w:ascii="Times New Roman" w:hAnsi="Times New Roman"/>
          <w:sz w:val="22"/>
        </w:rPr>
        <w:t>Esta expresión establece autoridad de manera respetuosa y señala oficialmente el comienzo de la reunión. Se utiliza típicamente por el moderador o la persona de mayor rango presente. La construcción "Ich möchte" (me gustaría) añade un tono de cortesía formal que suaviza la directividad del anuncio.</w:t>
      </w:r>
    </w:p>
    <w:p>
      <w:pPr>
        <w:spacing w:lineRule="auto" w:line="336" w:before="120" w:after="120"/>
        <w:ind w:firstLine="340"/>
      </w:pPr>
      <w:r>
        <w:rPr>
          <w:rFonts w:ascii="Times New Roman" w:hAnsi="Times New Roman"/>
          <w:sz w:val="22"/>
        </w:rPr>
        <w:t>Ejemplo de uso: "Guten Morgen allerseits. Ich möchte die Besprechung eröffnen und zunächst die Tagesordnung vorstellen." (Buenos días a todos. Me gustaría abrir la reunión y primero presentar la agenda del día.)</w:t>
      </w:r>
    </w:p>
    <w:p>
      <w:pPr>
        <w:spacing w:lineRule="auto" w:line="336" w:before="120" w:after="120"/>
        <w:ind w:firstLine="340"/>
      </w:pPr>
      <w:r>
        <w:rPr>
          <w:rFonts w:ascii="Times New Roman" w:hAnsi="Times New Roman"/>
          <w:sz w:val="22"/>
        </w:rPr>
        <w:t>2. "Kommen wir zur Tagesordnung"</w:t>
      </w:r>
    </w:p>
    <w:p>
      <w:pPr>
        <w:spacing w:after="60"/>
        <w:ind w:left="340"/>
      </w:pPr>
      <w:r>
        <w:rPr>
          <w:rFonts w:ascii="Times New Roman" w:hAnsi="Times New Roman"/>
          <w:sz w:val="22"/>
        </w:rPr>
        <w:t>• *Pronunciación*: [Ko-men vir tsur ta-ges-ord-nung]</w:t>
      </w:r>
    </w:p>
    <w:p>
      <w:pPr>
        <w:spacing w:after="60"/>
        <w:ind w:left="340"/>
      </w:pPr>
      <w:r>
        <w:rPr>
          <w:rFonts w:ascii="Times New Roman" w:hAnsi="Times New Roman"/>
          <w:sz w:val="22"/>
        </w:rPr>
        <w:t>• *Traducción literal*: "Vamos a la agenda del día"</w:t>
      </w:r>
    </w:p>
    <w:p>
      <w:pPr>
        <w:spacing w:after="60"/>
        <w:ind w:left="340"/>
      </w:pPr>
      <w:r>
        <w:rPr>
          <w:rFonts w:ascii="Times New Roman" w:hAnsi="Times New Roman"/>
          <w:sz w:val="22"/>
        </w:rPr>
        <w:t>• *Uso contextual*: Transición hacia los temas oficiales de la reunión</w:t>
      </w:r>
    </w:p>
    <w:p>
      <w:pPr>
        <w:spacing w:lineRule="auto" w:line="336" w:before="120" w:after="120"/>
        <w:ind w:firstLine="340"/>
      </w:pPr>
      <w:r>
        <w:rPr>
          <w:rFonts w:ascii="Times New Roman" w:hAnsi="Times New Roman"/>
          <w:sz w:val="22"/>
        </w:rPr>
        <w:t>Este Redemittel funciona como un marcador discursivo que indica el paso de la fase de saludo y conversación informal hacia el contenido sustantivo de la reunión. Es particularmente útil cuando la reunión comienza con intercambios sociales que necesitan ser dirigidos hacia los objetivos profesionales.</w:t>
      </w:r>
    </w:p>
    <w:p>
      <w:pPr>
        <w:spacing w:lineRule="auto" w:line="336" w:before="120" w:after="120"/>
        <w:ind w:firstLine="340"/>
      </w:pPr>
      <w:r>
        <w:rPr>
          <w:rFonts w:ascii="Times New Roman" w:hAnsi="Times New Roman"/>
          <w:sz w:val="22"/>
        </w:rPr>
        <w:t>3. "Lassen Sie uns mit dem ersten Punkt beginnen"</w:t>
      </w:r>
    </w:p>
    <w:p>
      <w:pPr>
        <w:spacing w:after="60"/>
        <w:ind w:left="340"/>
      </w:pPr>
      <w:r>
        <w:rPr>
          <w:rFonts w:ascii="Times New Roman" w:hAnsi="Times New Roman"/>
          <w:sz w:val="22"/>
        </w:rPr>
        <w:t>• *Pronunciación*: [La-sen zi uns mit dem ers-ten punkt be-gi-nen]</w:t>
      </w:r>
    </w:p>
    <w:p>
      <w:pPr>
        <w:spacing w:after="60"/>
        <w:ind w:left="340"/>
      </w:pPr>
      <w:r>
        <w:rPr>
          <w:rFonts w:ascii="Times New Roman" w:hAnsi="Times New Roman"/>
          <w:sz w:val="22"/>
        </w:rPr>
        <w:t>• *Traducción literal*: "Permitamos comenzar con el primer punto"</w:t>
      </w:r>
    </w:p>
    <w:p>
      <w:pPr>
        <w:spacing w:after="60"/>
        <w:ind w:left="340"/>
      </w:pPr>
      <w:r>
        <w:rPr>
          <w:rFonts w:ascii="Times New Roman" w:hAnsi="Times New Roman"/>
          <w:sz w:val="22"/>
        </w:rPr>
        <w:t>• *Uso contextual*: Introducción del primer tema de discusión</w:t>
      </w:r>
    </w:p>
    <w:p>
      <w:pPr>
        <w:spacing w:lineRule="auto" w:line="336" w:before="120" w:after="120"/>
        <w:ind w:firstLine="340"/>
      </w:pPr>
      <w:r>
        <w:rPr>
          <w:rFonts w:ascii="Times New Roman" w:hAnsi="Times New Roman"/>
          <w:sz w:val="22"/>
        </w:rPr>
        <w:t>La estructura "Lassen Sie uns" (permitamos/vamos a) crea un sentido de acción colectiva mientras mantiene la autoridad del moderador. Esta expresión es especialmente efectiva porque involucra a todos los participantes en el proceso de la reunión.</w:t>
      </w:r>
    </w:p>
    <w:p>
      <w:pPr>
        <w:spacing w:before="240" w:after="120"/>
      </w:pPr>
      <w:r>
        <w:rPr>
          <w:rFonts w:ascii="Arial" w:hAnsi="Arial"/>
          <w:b/>
          <w:sz w:val="24"/>
        </w:rPr>
        <w:t>Expresiones para Participar Activamente en Discusiones</w:t>
      </w:r>
    </w:p>
    <w:p>
      <w:pPr>
        <w:spacing w:lineRule="auto" w:line="336" w:before="120" w:after="120"/>
        <w:ind w:firstLine="340"/>
      </w:pPr>
      <w:r>
        <w:rPr>
          <w:rFonts w:ascii="Times New Roman" w:hAnsi="Times New Roman"/>
          <w:sz w:val="22"/>
        </w:rPr>
        <w:t>4. "Darf ich dazu etwas anmerken?"</w:t>
      </w:r>
    </w:p>
    <w:p>
      <w:pPr>
        <w:spacing w:after="60"/>
        <w:ind w:left="340"/>
      </w:pPr>
      <w:r>
        <w:rPr>
          <w:rFonts w:ascii="Times New Roman" w:hAnsi="Times New Roman"/>
          <w:sz w:val="22"/>
        </w:rPr>
        <w:t>• *Pronunciación*: [Darf ij da-tsu et-vas an-mer-ken]</w:t>
      </w:r>
    </w:p>
    <w:p>
      <w:pPr>
        <w:spacing w:after="60"/>
        <w:ind w:left="340"/>
      </w:pPr>
      <w:r>
        <w:rPr>
          <w:rFonts w:ascii="Times New Roman" w:hAnsi="Times New Roman"/>
          <w:sz w:val="22"/>
        </w:rPr>
        <w:t>• *Traducción literal*: "¿Puedo comentar algo al respecto?"</w:t>
      </w:r>
    </w:p>
    <w:p>
      <w:pPr>
        <w:spacing w:after="60"/>
        <w:ind w:left="340"/>
      </w:pPr>
      <w:r>
        <w:rPr>
          <w:rFonts w:ascii="Times New Roman" w:hAnsi="Times New Roman"/>
          <w:sz w:val="22"/>
        </w:rPr>
        <w:t>• *Uso contextual*: Solicitar permiso para intervenir educadamente</w:t>
      </w:r>
    </w:p>
    <w:p>
      <w:pPr>
        <w:spacing w:lineRule="auto" w:line="336" w:before="120" w:after="120"/>
        <w:ind w:firstLine="340"/>
      </w:pPr>
      <w:r>
        <w:rPr>
          <w:rFonts w:ascii="Times New Roman" w:hAnsi="Times New Roman"/>
          <w:sz w:val="22"/>
        </w:rPr>
        <w:t>Esta construcción ejemplifica la cortesía alemana en entornos profesionales. El verbo "dürfen" (poder/tener permiso) es más formal que "können" (poder) y muestra respeto por el flujo de la conversación y la autoridad del moderador.</w:t>
      </w:r>
    </w:p>
    <w:p>
      <w:pPr>
        <w:spacing w:lineRule="auto" w:line="336" w:before="120" w:after="120"/>
        <w:ind w:firstLine="340"/>
      </w:pPr>
      <w:r>
        <w:rPr>
          <w:rFonts w:ascii="Times New Roman" w:hAnsi="Times New Roman"/>
          <w:sz w:val="22"/>
        </w:rPr>
        <w:t>Ejemplo de uso: "Darf ich dazu etwas anmerken? Meiner Ansicht nach sollten wir auch die Kosten berücksichtigen." (¿Puedo comentar algo al respecto? En mi opinión, también deberíamos considerar los costos.)</w:t>
      </w:r>
    </w:p>
    <w:p>
      <w:pPr>
        <w:spacing w:lineRule="auto" w:line="336" w:before="120" w:after="120"/>
        <w:ind w:firstLine="340"/>
      </w:pPr>
      <w:r>
        <w:rPr>
          <w:rFonts w:ascii="Times New Roman" w:hAnsi="Times New Roman"/>
          <w:sz w:val="22"/>
        </w:rPr>
        <w:t>5. "Meines Erachtens ist das problematisch"</w:t>
      </w:r>
    </w:p>
    <w:p>
      <w:pPr>
        <w:spacing w:after="60"/>
        <w:ind w:left="340"/>
      </w:pPr>
      <w:r>
        <w:rPr>
          <w:rFonts w:ascii="Times New Roman" w:hAnsi="Times New Roman"/>
          <w:sz w:val="22"/>
        </w:rPr>
        <w:t>• *Pronunciación*: [Mai-nes er-aj-tens ist das pro-ble-ma-tish]</w:t>
      </w:r>
    </w:p>
    <w:p>
      <w:pPr>
        <w:spacing w:after="60"/>
        <w:ind w:left="340"/>
      </w:pPr>
      <w:r>
        <w:rPr>
          <w:rFonts w:ascii="Times New Roman" w:hAnsi="Times New Roman"/>
          <w:sz w:val="22"/>
        </w:rPr>
        <w:t>• *Traducción literal*: "En mi consideración, eso es problemático"</w:t>
      </w:r>
    </w:p>
    <w:p>
      <w:pPr>
        <w:spacing w:after="60"/>
        <w:ind w:left="340"/>
      </w:pPr>
      <w:r>
        <w:rPr>
          <w:rFonts w:ascii="Times New Roman" w:hAnsi="Times New Roman"/>
          <w:sz w:val="22"/>
        </w:rPr>
        <w:t>• *Uso contextual*: Expresar desacuerdo de manera diplomática</w:t>
      </w:r>
    </w:p>
    <w:p>
      <w:pPr>
        <w:spacing w:lineRule="auto" w:line="336" w:before="120" w:after="120"/>
        <w:ind w:firstLine="340"/>
      </w:pPr>
      <w:r>
        <w:rPr>
          <w:rFonts w:ascii="Times New Roman" w:hAnsi="Times New Roman"/>
          <w:sz w:val="22"/>
        </w:rPr>
        <w:t>"Meines Erachtens" es una construcción formal que permite expresar opiniones contrarias sin parecer confrontacional. Esta expresión es particularmente valiosa en culturas empresariales donde la armonía del grupo es importante, pero donde también se valora la honestidad profesional.</w:t>
      </w:r>
    </w:p>
    <w:p>
      <w:pPr>
        <w:spacing w:lineRule="auto" w:line="336" w:before="120" w:after="120"/>
        <w:ind w:firstLine="340"/>
      </w:pPr>
      <w:r>
        <w:rPr>
          <w:rFonts w:ascii="Times New Roman" w:hAnsi="Times New Roman"/>
          <w:sz w:val="22"/>
        </w:rPr>
        <w:t>6. "Ich stimme Ihnen vollkommen zu"</w:t>
      </w:r>
    </w:p>
    <w:p>
      <w:pPr>
        <w:spacing w:after="60"/>
        <w:ind w:left="340"/>
      </w:pPr>
      <w:r>
        <w:rPr>
          <w:rFonts w:ascii="Times New Roman" w:hAnsi="Times New Roman"/>
          <w:sz w:val="22"/>
        </w:rPr>
        <w:t>• *Pronunciación*: [Ij shti-me i-nen foll-kom-men tsu]</w:t>
      </w:r>
    </w:p>
    <w:p>
      <w:pPr>
        <w:spacing w:after="60"/>
        <w:ind w:left="340"/>
      </w:pPr>
      <w:r>
        <w:rPr>
          <w:rFonts w:ascii="Times New Roman" w:hAnsi="Times New Roman"/>
          <w:sz w:val="22"/>
        </w:rPr>
        <w:t>• *Traducción literal*: "Estoy completamente de acuerdo con usted"</w:t>
      </w:r>
    </w:p>
    <w:p>
      <w:pPr>
        <w:spacing w:after="60"/>
        <w:ind w:left="340"/>
      </w:pPr>
      <w:r>
        <w:rPr>
          <w:rFonts w:ascii="Times New Roman" w:hAnsi="Times New Roman"/>
          <w:sz w:val="22"/>
        </w:rPr>
        <w:t>• *Uso contextual*: Expresar acuerdo enfático con propuestas</w:t>
      </w:r>
    </w:p>
    <w:p>
      <w:pPr>
        <w:spacing w:lineRule="auto" w:line="336" w:before="120" w:after="120"/>
        <w:ind w:firstLine="340"/>
      </w:pPr>
      <w:r>
        <w:rPr>
          <w:rFonts w:ascii="Times New Roman" w:hAnsi="Times New Roman"/>
          <w:sz w:val="22"/>
        </w:rPr>
        <w:t>El adverbio "vollkommen" (completamente) intensifica el acuerdo, lo que puede ser estratégicamente útil para mostrar apoyo fuerte a propuestas de superiores o para consolidar consenso en temas importantes.</w:t>
      </w:r>
    </w:p>
    <w:p>
      <w:pPr>
        <w:spacing w:before="240" w:after="120"/>
      </w:pPr>
      <w:r>
        <w:rPr>
          <w:rFonts w:ascii="Arial" w:hAnsi="Arial"/>
          <w:b/>
          <w:sz w:val="24"/>
        </w:rPr>
        <w:t>Expresiones para Presentar Propuestas e Ideas</w:t>
      </w:r>
    </w:p>
    <w:p>
      <w:pPr>
        <w:spacing w:lineRule="auto" w:line="336" w:before="120" w:after="120"/>
        <w:ind w:firstLine="340"/>
      </w:pPr>
      <w:r>
        <w:rPr>
          <w:rFonts w:ascii="Times New Roman" w:hAnsi="Times New Roman"/>
          <w:sz w:val="22"/>
        </w:rPr>
        <w:t>7. "Ich schlage vor, dass wir..."</w:t>
      </w:r>
    </w:p>
    <w:p>
      <w:pPr>
        <w:spacing w:after="60"/>
        <w:ind w:left="340"/>
      </w:pPr>
      <w:r>
        <w:rPr>
          <w:rFonts w:ascii="Times New Roman" w:hAnsi="Times New Roman"/>
          <w:sz w:val="22"/>
        </w:rPr>
        <w:t>• *Pronunciación*: [Ij shla-ge for das vir...]</w:t>
      </w:r>
    </w:p>
    <w:p>
      <w:pPr>
        <w:spacing w:after="60"/>
        <w:ind w:left="340"/>
      </w:pPr>
      <w:r>
        <w:rPr>
          <w:rFonts w:ascii="Times New Roman" w:hAnsi="Times New Roman"/>
          <w:sz w:val="22"/>
        </w:rPr>
        <w:t>• *Traducción literal*: "Propongo que..."</w:t>
      </w:r>
    </w:p>
    <w:p>
      <w:pPr>
        <w:spacing w:after="60"/>
        <w:ind w:left="340"/>
      </w:pPr>
      <w:r>
        <w:rPr>
          <w:rFonts w:ascii="Times New Roman" w:hAnsi="Times New Roman"/>
          <w:sz w:val="22"/>
        </w:rPr>
        <w:t>• *Uso contextual*: Introducir sugerencias o propuestas nuevas</w:t>
      </w:r>
    </w:p>
    <w:p>
      <w:pPr>
        <w:spacing w:lineRule="auto" w:line="336" w:before="120" w:after="120"/>
        <w:ind w:firstLine="340"/>
      </w:pPr>
      <w:r>
        <w:rPr>
          <w:rFonts w:ascii="Times New Roman" w:hAnsi="Times New Roman"/>
          <w:sz w:val="22"/>
        </w:rPr>
        <w:t>Esta construcción es fundamental para la participación proactiva en reuniones. La estructura "dass wir" (que nosotros) crea inclusión y sugiere acción colectiva, lo que aumenta las probabilidades de aceptación de la propuesta.</w:t>
      </w:r>
    </w:p>
    <w:p>
      <w:pPr>
        <w:spacing w:lineRule="auto" w:line="336" w:before="120" w:after="120"/>
        <w:ind w:firstLine="340"/>
      </w:pPr>
      <w:r>
        <w:rPr>
          <w:rFonts w:ascii="Times New Roman" w:hAnsi="Times New Roman"/>
          <w:sz w:val="22"/>
        </w:rPr>
        <w:t>Ejemplo de uso: "Ich schlage vor, dass wir eine Arbeitsgruppe bilden, um dieses Problem zu lösen." (Propongo que formemos un grupo de trabajo para resolver este problema.)</w:t>
      </w:r>
    </w:p>
    <w:p>
      <w:pPr>
        <w:spacing w:lineRule="auto" w:line="336" w:before="120" w:after="120"/>
        <w:ind w:firstLine="340"/>
      </w:pPr>
      <w:r>
        <w:rPr>
          <w:rFonts w:ascii="Times New Roman" w:hAnsi="Times New Roman"/>
          <w:sz w:val="22"/>
        </w:rPr>
        <w:t>8. "Wäre es möglich, dass wir...?"</w:t>
      </w:r>
    </w:p>
    <w:p>
      <w:pPr>
        <w:spacing w:after="60"/>
        <w:ind w:left="340"/>
      </w:pPr>
      <w:r>
        <w:rPr>
          <w:rFonts w:ascii="Times New Roman" w:hAnsi="Times New Roman"/>
          <w:sz w:val="22"/>
        </w:rPr>
        <w:t>• *Pronunciación*: [Vä-re es mööj-lij das vir...?]</w:t>
      </w:r>
    </w:p>
    <w:p>
      <w:pPr>
        <w:spacing w:after="60"/>
        <w:ind w:left="340"/>
      </w:pPr>
      <w:r>
        <w:rPr>
          <w:rFonts w:ascii="Times New Roman" w:hAnsi="Times New Roman"/>
          <w:sz w:val="22"/>
        </w:rPr>
        <w:t>• *Traducción literal*: "¿Sería posible que...?"</w:t>
      </w:r>
    </w:p>
    <w:p>
      <w:pPr>
        <w:spacing w:after="60"/>
        <w:ind w:left="340"/>
      </w:pPr>
      <w:r>
        <w:rPr>
          <w:rFonts w:ascii="Times New Roman" w:hAnsi="Times New Roman"/>
          <w:sz w:val="22"/>
        </w:rPr>
        <w:t>• *Uso contextual*: Proponer acciones de manera tentativa y diplomática</w:t>
      </w:r>
    </w:p>
    <w:p>
      <w:pPr>
        <w:spacing w:lineRule="auto" w:line="336" w:before="120" w:after="120"/>
        <w:ind w:firstLine="340"/>
      </w:pPr>
      <w:r>
        <w:rPr>
          <w:rFonts w:ascii="Times New Roman" w:hAnsi="Times New Roman"/>
          <w:sz w:val="22"/>
        </w:rPr>
        <w:t>El subjuntivo "wäre" (sería) añade un tono de consideración y respeto por las posibles objeciones o limitaciones. Esta expresión es especialmente útil cuando se proponen cambios que podrían requerir recursos adicionales o modificaciones significativas en procesos establecidos.</w:t>
      </w:r>
    </w:p>
    <w:p>
      <w:pPr>
        <w:spacing w:lineRule="auto" w:line="336" w:before="120" w:after="120"/>
        <w:ind w:firstLine="340"/>
      </w:pPr>
      <w:r>
        <w:rPr>
          <w:rFonts w:ascii="Times New Roman" w:hAnsi="Times New Roman"/>
          <w:sz w:val="22"/>
        </w:rPr>
        <w:t>9. "Was halten Sie von der Idee...?"</w:t>
      </w:r>
    </w:p>
    <w:p>
      <w:pPr>
        <w:spacing w:after="60"/>
        <w:ind w:left="340"/>
      </w:pPr>
      <w:r>
        <w:rPr>
          <w:rFonts w:ascii="Times New Roman" w:hAnsi="Times New Roman"/>
          <w:sz w:val="22"/>
        </w:rPr>
        <w:t>• *Pronunciación*: [Vas hal-ten zi fon der i-de...?]</w:t>
      </w:r>
    </w:p>
    <w:p>
      <w:pPr>
        <w:spacing w:after="60"/>
        <w:ind w:left="340"/>
      </w:pPr>
      <w:r>
        <w:rPr>
          <w:rFonts w:ascii="Times New Roman" w:hAnsi="Times New Roman"/>
          <w:sz w:val="22"/>
        </w:rPr>
        <w:t>• *Traducción literal*: "¿Qué opina de la idea...?"</w:t>
      </w:r>
    </w:p>
    <w:p>
      <w:pPr>
        <w:spacing w:after="60"/>
        <w:ind w:left="340"/>
      </w:pPr>
      <w:r>
        <w:rPr>
          <w:rFonts w:ascii="Times New Roman" w:hAnsi="Times New Roman"/>
          <w:sz w:val="22"/>
        </w:rPr>
        <w:t>• *Uso contextual*: Solicitar feedback sobre propuestas específicas</w:t>
      </w:r>
    </w:p>
    <w:p>
      <w:pPr>
        <w:spacing w:lineRule="auto" w:line="336" w:before="120" w:after="120"/>
        <w:ind w:firstLine="340"/>
      </w:pPr>
      <w:r>
        <w:rPr>
          <w:rFonts w:ascii="Times New Roman" w:hAnsi="Times New Roman"/>
          <w:sz w:val="22"/>
        </w:rPr>
        <w:t>Esta pregunta abierta invita a la participación y muestra respeto por las opiniones de otros participantes. Es particularmente efectiva para construir consenso y generar discusión constructiva.</w:t>
      </w:r>
    </w:p>
    <w:p>
      <w:pPr>
        <w:spacing w:before="360" w:after="240"/>
      </w:pPr>
      <w:r>
        <w:rPr>
          <w:rFonts w:ascii="Arial" w:hAnsi="Arial"/>
          <w:b/>
          <w:sz w:val="28"/>
        </w:rPr>
        <w:t>Sección 2: Presentaciones Profesionales</w:t>
      </w:r>
    </w:p>
    <w:p>
      <w:pPr>
        <w:spacing w:lineRule="auto" w:line="336" w:before="120" w:after="120"/>
        <w:ind w:firstLine="340"/>
      </w:pPr>
      <w:r>
        <w:rPr>
          <w:rFonts w:ascii="Times New Roman" w:hAnsi="Times New Roman"/>
          <w:sz w:val="22"/>
        </w:rPr>
        <w:t>Las presentaciones en el ámbito empresarial alemán siguen estructuras específicas que reflejan la preferencia cultural por la organización sistemática y la comunicación clara. Los siguientes Redemittel le permitirán estructurar presentaciones que cumplan con las expectativas alemanas de profesionalismo y eficacia comunicativa.</w:t>
      </w:r>
    </w:p>
    <w:p>
      <w:pPr>
        <w:spacing w:before="240" w:after="120"/>
      </w:pPr>
      <w:r>
        <w:rPr>
          <w:rFonts w:ascii="Arial" w:hAnsi="Arial"/>
          <w:b/>
          <w:sz w:val="24"/>
        </w:rPr>
        <w:t>Expresiones para Iniciar Presentaciones</w:t>
      </w:r>
    </w:p>
    <w:p>
      <w:pPr>
        <w:spacing w:lineRule="auto" w:line="336" w:before="120" w:after="120"/>
        <w:ind w:firstLine="340"/>
      </w:pPr>
      <w:r>
        <w:rPr>
          <w:rFonts w:ascii="Times New Roman" w:hAnsi="Times New Roman"/>
          <w:sz w:val="22"/>
        </w:rPr>
        <w:t>10. "Herzlich willkommen zu meiner Präsentation"</w:t>
      </w:r>
    </w:p>
    <w:p>
      <w:pPr>
        <w:spacing w:after="60"/>
        <w:ind w:left="340"/>
      </w:pPr>
      <w:r>
        <w:rPr>
          <w:rFonts w:ascii="Times New Roman" w:hAnsi="Times New Roman"/>
          <w:sz w:val="22"/>
        </w:rPr>
        <w:t>• *Pronunciación*: [Herts-lij vill-kom-men tsu mai-ner pre-sen-ta-tsion]</w:t>
      </w:r>
    </w:p>
    <w:p>
      <w:pPr>
        <w:spacing w:after="60"/>
        <w:ind w:left="340"/>
      </w:pPr>
      <w:r>
        <w:rPr>
          <w:rFonts w:ascii="Times New Roman" w:hAnsi="Times New Roman"/>
          <w:sz w:val="22"/>
        </w:rPr>
        <w:t>• *Traducción literal*: "Cordial bienvenida a mi presentación"</w:t>
      </w:r>
    </w:p>
    <w:p>
      <w:pPr>
        <w:spacing w:after="60"/>
        <w:ind w:left="340"/>
      </w:pPr>
      <w:r>
        <w:rPr>
          <w:rFonts w:ascii="Times New Roman" w:hAnsi="Times New Roman"/>
          <w:sz w:val="22"/>
        </w:rPr>
        <w:t>• *Uso contextual*: Saludo formal para abrir presentaciones</w:t>
      </w:r>
    </w:p>
    <w:p>
      <w:pPr>
        <w:spacing w:lineRule="auto" w:line="336" w:before="120" w:after="120"/>
        <w:ind w:firstLine="340"/>
      </w:pPr>
      <w:r>
        <w:rPr>
          <w:rFonts w:ascii="Times New Roman" w:hAnsi="Times New Roman"/>
          <w:sz w:val="22"/>
        </w:rPr>
        <w:t>"Herzlich" añade calidez al saludo formal, creando un ambiente profesional pero accesible. Esta expresión establece el tono apropiado para presentaciones tanto internas como para clientes externos.</w:t>
      </w:r>
    </w:p>
    <w:p>
      <w:pPr>
        <w:spacing w:lineRule="auto" w:line="336" w:before="120" w:after="120"/>
        <w:ind w:firstLine="340"/>
      </w:pPr>
      <w:r>
        <w:rPr>
          <w:rFonts w:ascii="Times New Roman" w:hAnsi="Times New Roman"/>
          <w:sz w:val="22"/>
        </w:rPr>
        <w:t>11. "Das Thema meines Vortrags ist..."</w:t>
      </w:r>
    </w:p>
    <w:p>
      <w:pPr>
        <w:spacing w:after="60"/>
        <w:ind w:left="340"/>
      </w:pPr>
      <w:r>
        <w:rPr>
          <w:rFonts w:ascii="Times New Roman" w:hAnsi="Times New Roman"/>
          <w:sz w:val="22"/>
        </w:rPr>
        <w:t>• *Pronunciación*: [Das te-ma mai-nes for-traks ist...]</w:t>
      </w:r>
    </w:p>
    <w:p>
      <w:pPr>
        <w:spacing w:after="60"/>
        <w:ind w:left="340"/>
      </w:pPr>
      <w:r>
        <w:rPr>
          <w:rFonts w:ascii="Times New Roman" w:hAnsi="Times New Roman"/>
          <w:sz w:val="22"/>
        </w:rPr>
        <w:t>• *Traducción literal*: "El tema de mi conferencia es..."</w:t>
      </w:r>
    </w:p>
    <w:p>
      <w:pPr>
        <w:spacing w:after="60"/>
        <w:ind w:left="340"/>
      </w:pPr>
      <w:r>
        <w:rPr>
          <w:rFonts w:ascii="Times New Roman" w:hAnsi="Times New Roman"/>
          <w:sz w:val="22"/>
        </w:rPr>
        <w:t>• *Uso contextual*: Introducir claramente el tema principal</w:t>
      </w:r>
    </w:p>
    <w:p>
      <w:pPr>
        <w:spacing w:lineRule="auto" w:line="336" w:before="120" w:after="120"/>
        <w:ind w:firstLine="340"/>
      </w:pPr>
      <w:r>
        <w:rPr>
          <w:rFonts w:ascii="Times New Roman" w:hAnsi="Times New Roman"/>
          <w:sz w:val="22"/>
        </w:rPr>
        <w:t>La claridad en la introducción del tema es fundamental en las expectativas alemanas. Esta expresión cumple con el principio de "Klarheit" (claridad) que caracteriza la comunicación profesional efectiva en Alemania.</w:t>
      </w:r>
    </w:p>
    <w:p>
      <w:pPr>
        <w:spacing w:lineRule="auto" w:line="336" w:before="120" w:after="120"/>
        <w:ind w:firstLine="340"/>
      </w:pPr>
      <w:r>
        <w:rPr>
          <w:rFonts w:ascii="Times New Roman" w:hAnsi="Times New Roman"/>
          <w:sz w:val="22"/>
        </w:rPr>
        <w:t>12. "Ich gliedere meinen Vortrag in drei Teile"</w:t>
      </w:r>
    </w:p>
    <w:p>
      <w:pPr>
        <w:spacing w:after="60"/>
        <w:ind w:left="340"/>
      </w:pPr>
      <w:r>
        <w:rPr>
          <w:rFonts w:ascii="Times New Roman" w:hAnsi="Times New Roman"/>
          <w:sz w:val="22"/>
        </w:rPr>
        <w:t>• *Pronunciación*: [Ij gli-de-re mai-nen for-trak in drai tai-le]</w:t>
      </w:r>
    </w:p>
    <w:p>
      <w:pPr>
        <w:spacing w:after="60"/>
        <w:ind w:left="340"/>
      </w:pPr>
      <w:r>
        <w:rPr>
          <w:rFonts w:ascii="Times New Roman" w:hAnsi="Times New Roman"/>
          <w:sz w:val="22"/>
        </w:rPr>
        <w:t>• *Traducción literal*: "Divido mi conferencia en tres partes"</w:t>
      </w:r>
    </w:p>
    <w:p>
      <w:pPr>
        <w:spacing w:after="60"/>
        <w:ind w:left="340"/>
      </w:pPr>
      <w:r>
        <w:rPr>
          <w:rFonts w:ascii="Times New Roman" w:hAnsi="Times New Roman"/>
          <w:sz w:val="22"/>
        </w:rPr>
        <w:t>• *Uso contextual*: Presentar la estructura de la presentación</w:t>
      </w:r>
    </w:p>
    <w:p>
      <w:pPr>
        <w:spacing w:lineRule="auto" w:line="336" w:before="120" w:after="120"/>
        <w:ind w:firstLine="340"/>
      </w:pPr>
      <w:r>
        <w:rPr>
          <w:rFonts w:ascii="Times New Roman" w:hAnsi="Times New Roman"/>
          <w:sz w:val="22"/>
        </w:rPr>
        <w:t>La estructuración explícita responde a la preferencia alemana por la organización sistemática. Proporcionar un "roadmap" claro ayuda a la audiencia a seguir el desarrollo de los argumentos y demuestra preparación meticulosa.</w:t>
      </w:r>
    </w:p>
    <w:p>
      <w:pPr>
        <w:spacing w:before="240" w:after="120"/>
      </w:pPr>
      <w:r>
        <w:rPr>
          <w:rFonts w:ascii="Arial" w:hAnsi="Arial"/>
          <w:b/>
          <w:sz w:val="24"/>
        </w:rPr>
        <w:t>Expresiones para Transiciones y Desarrollo de Contenido</w:t>
      </w:r>
    </w:p>
    <w:p>
      <w:pPr>
        <w:spacing w:lineRule="auto" w:line="336" w:before="120" w:after="120"/>
        <w:ind w:firstLine="340"/>
      </w:pPr>
      <w:r>
        <w:rPr>
          <w:rFonts w:ascii="Times New Roman" w:hAnsi="Times New Roman"/>
          <w:sz w:val="22"/>
        </w:rPr>
        <w:t>13. "Kommen wir nun zum nächsten Punkt"</w:t>
      </w:r>
    </w:p>
    <w:p>
      <w:pPr>
        <w:spacing w:after="60"/>
        <w:ind w:left="340"/>
      </w:pPr>
      <w:r>
        <w:rPr>
          <w:rFonts w:ascii="Times New Roman" w:hAnsi="Times New Roman"/>
          <w:sz w:val="22"/>
        </w:rPr>
        <w:t>• *Pronunciación*: [Ko-men vir nun tsum nääj-sten punkt]</w:t>
      </w:r>
    </w:p>
    <w:p>
      <w:pPr>
        <w:spacing w:after="60"/>
        <w:ind w:left="340"/>
      </w:pPr>
      <w:r>
        <w:rPr>
          <w:rFonts w:ascii="Times New Roman" w:hAnsi="Times New Roman"/>
          <w:sz w:val="22"/>
        </w:rPr>
        <w:t>• *Traducción literal*: "Vamos ahora al siguiente punto"</w:t>
      </w:r>
    </w:p>
    <w:p>
      <w:pPr>
        <w:spacing w:after="60"/>
        <w:ind w:left="340"/>
      </w:pPr>
      <w:r>
        <w:rPr>
          <w:rFonts w:ascii="Times New Roman" w:hAnsi="Times New Roman"/>
          <w:sz w:val="22"/>
        </w:rPr>
        <w:t>• *Uso contextual*: Transición entre secciones de la presentación</w:t>
      </w:r>
    </w:p>
    <w:p>
      <w:pPr>
        <w:spacing w:lineRule="auto" w:line="336" w:before="120" w:after="120"/>
        <w:ind w:firstLine="340"/>
      </w:pPr>
      <w:r>
        <w:rPr>
          <w:rFonts w:ascii="Times New Roman" w:hAnsi="Times New Roman"/>
          <w:sz w:val="22"/>
        </w:rPr>
        <w:t>"Nun" (ahora) marca claramente la transición temporal, mientras que la estructura inclusiva "wir" mantiene a la audiencia comprometida con el flujo de la presentación.</w:t>
      </w:r>
    </w:p>
    <w:p>
      <w:pPr>
        <w:spacing w:lineRule="auto" w:line="336" w:before="120" w:after="120"/>
        <w:ind w:firstLine="340"/>
      </w:pPr>
      <w:r>
        <w:rPr>
          <w:rFonts w:ascii="Times New Roman" w:hAnsi="Times New Roman"/>
          <w:sz w:val="22"/>
        </w:rPr>
        <w:t>14. "Wie Sie an diesem Beispiel sehen können"</w:t>
      </w:r>
    </w:p>
    <w:p>
      <w:pPr>
        <w:spacing w:after="60"/>
        <w:ind w:left="340"/>
      </w:pPr>
      <w:r>
        <w:rPr>
          <w:rFonts w:ascii="Times New Roman" w:hAnsi="Times New Roman"/>
          <w:sz w:val="22"/>
        </w:rPr>
        <w:t>• *Pronunciación*: [Vi zi an di-sem bai-shpil ze-en kö-nen]</w:t>
      </w:r>
    </w:p>
    <w:p>
      <w:pPr>
        <w:spacing w:after="60"/>
        <w:ind w:left="340"/>
      </w:pPr>
      <w:r>
        <w:rPr>
          <w:rFonts w:ascii="Times New Roman" w:hAnsi="Times New Roman"/>
          <w:sz w:val="22"/>
        </w:rPr>
        <w:t>• *Traducción literal*: "Como pueden ver en este ejemplo"</w:t>
      </w:r>
    </w:p>
    <w:p>
      <w:pPr>
        <w:spacing w:after="60"/>
        <w:ind w:left="340"/>
      </w:pPr>
      <w:r>
        <w:rPr>
          <w:rFonts w:ascii="Times New Roman" w:hAnsi="Times New Roman"/>
          <w:sz w:val="22"/>
        </w:rPr>
        <w:t>• *Uso contextual*: Introducir ejemplos ilustrativos</w:t>
      </w:r>
    </w:p>
    <w:p>
      <w:pPr>
        <w:spacing w:lineRule="auto" w:line="336" w:before="120" w:after="120"/>
        <w:ind w:firstLine="340"/>
      </w:pPr>
      <w:r>
        <w:rPr>
          <w:rFonts w:ascii="Times New Roman" w:hAnsi="Times New Roman"/>
          <w:sz w:val="22"/>
        </w:rPr>
        <w:t>Esta expresión directamente vincula elementos visuales o casos específicos con los puntos teóricos, siguiendo la preferencia alemana por la evidencia concreta y la demostración práctica.</w:t>
      </w:r>
    </w:p>
    <w:p>
      <w:pPr>
        <w:spacing w:lineRule="auto" w:line="336" w:before="120" w:after="120"/>
        <w:ind w:firstLine="340"/>
      </w:pPr>
      <w:r>
        <w:rPr>
          <w:rFonts w:ascii="Times New Roman" w:hAnsi="Times New Roman"/>
          <w:sz w:val="22"/>
        </w:rPr>
        <w:t>15. "Dies führt uns zu der Schlussfolgerung, dass..."</w:t>
      </w:r>
    </w:p>
    <w:p>
      <w:pPr>
        <w:spacing w:after="60"/>
        <w:ind w:left="340"/>
      </w:pPr>
      <w:r>
        <w:rPr>
          <w:rFonts w:ascii="Times New Roman" w:hAnsi="Times New Roman"/>
          <w:sz w:val="22"/>
        </w:rPr>
        <w:t>• *Pronunciación*: [Dis fürt uns tsu der shlus-fol-ge-rung das...]</w:t>
      </w:r>
    </w:p>
    <w:p>
      <w:pPr>
        <w:spacing w:after="60"/>
        <w:ind w:left="340"/>
      </w:pPr>
      <w:r>
        <w:rPr>
          <w:rFonts w:ascii="Times New Roman" w:hAnsi="Times New Roman"/>
          <w:sz w:val="22"/>
        </w:rPr>
        <w:t>• *Traducción literal*: "Esto nos lleva a la conclusión de que..."</w:t>
      </w:r>
    </w:p>
    <w:p>
      <w:pPr>
        <w:spacing w:after="60"/>
        <w:ind w:left="340"/>
      </w:pPr>
      <w:r>
        <w:rPr>
          <w:rFonts w:ascii="Times New Roman" w:hAnsi="Times New Roman"/>
          <w:sz w:val="22"/>
        </w:rPr>
        <w:t>• *Uso contextual*: Presentar conclusiones lógicas basadas en evidencia</w:t>
      </w:r>
    </w:p>
    <w:p>
      <w:pPr>
        <w:spacing w:lineRule="auto" w:line="336" w:before="120" w:after="120"/>
        <w:ind w:firstLine="340"/>
      </w:pPr>
      <w:r>
        <w:rPr>
          <w:rFonts w:ascii="Times New Roman" w:hAnsi="Times New Roman"/>
          <w:sz w:val="22"/>
        </w:rPr>
        <w:t>La construcción lógica "führt uns zu" (nos lleva a) enfatiza el proceso de razonamiento, que es altamente valorado en el contexto empresarial alemán donde las decisiones deben estar respaldadas por análisis sistemático.</w:t>
      </w:r>
    </w:p>
    <w:p>
      <w:pPr>
        <w:spacing w:before="240" w:after="120"/>
      </w:pPr>
      <w:r>
        <w:rPr>
          <w:rFonts w:ascii="Arial" w:hAnsi="Arial"/>
          <w:b/>
          <w:sz w:val="24"/>
        </w:rPr>
        <w:t>Expresiones para Interactuar con la Audiencia</w:t>
      </w:r>
    </w:p>
    <w:p>
      <w:pPr>
        <w:spacing w:lineRule="auto" w:line="336" w:before="120" w:after="120"/>
        <w:ind w:firstLine="340"/>
      </w:pPr>
      <w:r>
        <w:rPr>
          <w:rFonts w:ascii="Times New Roman" w:hAnsi="Times New Roman"/>
          <w:sz w:val="22"/>
        </w:rPr>
        <w:t>16. "Haben Sie Fragen dazu?"</w:t>
      </w:r>
    </w:p>
    <w:p>
      <w:pPr>
        <w:spacing w:after="60"/>
        <w:ind w:left="340"/>
      </w:pPr>
      <w:r>
        <w:rPr>
          <w:rFonts w:ascii="Times New Roman" w:hAnsi="Times New Roman"/>
          <w:sz w:val="22"/>
        </w:rPr>
        <w:t>• *Pronunciación*: [Ha-ben zi fra-gen da-tsu?]</w:t>
      </w:r>
    </w:p>
    <w:p>
      <w:pPr>
        <w:spacing w:after="60"/>
        <w:ind w:left="340"/>
      </w:pPr>
      <w:r>
        <w:rPr>
          <w:rFonts w:ascii="Times New Roman" w:hAnsi="Times New Roman"/>
          <w:sz w:val="22"/>
        </w:rPr>
        <w:t>• *Traducción literal*: "¿Tienen preguntas al respecto?"</w:t>
      </w:r>
    </w:p>
    <w:p>
      <w:pPr>
        <w:spacing w:after="60"/>
        <w:ind w:left="340"/>
      </w:pPr>
      <w:r>
        <w:rPr>
          <w:rFonts w:ascii="Times New Roman" w:hAnsi="Times New Roman"/>
          <w:sz w:val="22"/>
        </w:rPr>
        <w:t>• *Uso contextual*: Invitar preguntas durante la presentación</w:t>
      </w:r>
    </w:p>
    <w:p>
      <w:pPr>
        <w:spacing w:lineRule="auto" w:line="336" w:before="120" w:after="120"/>
        <w:ind w:firstLine="340"/>
      </w:pPr>
      <w:r>
        <w:rPr>
          <w:rFonts w:ascii="Times New Roman" w:hAnsi="Times New Roman"/>
          <w:sz w:val="22"/>
        </w:rPr>
        <w:t>Esta pregunta directa refleja la apertura alemana al diálogo y la clarificación. Pausar para preguntas demuestra confianza en el material presentado y respeto por la comprensión de la audiencia.</w:t>
      </w:r>
    </w:p>
    <w:p>
      <w:pPr>
        <w:spacing w:lineRule="auto" w:line="336" w:before="120" w:after="120"/>
        <w:ind w:firstLine="340"/>
      </w:pPr>
      <w:r>
        <w:rPr>
          <w:rFonts w:ascii="Times New Roman" w:hAnsi="Times New Roman"/>
          <w:sz w:val="22"/>
        </w:rPr>
        <w:t>17. "Das ist eine sehr gute Frage"</w:t>
      </w:r>
    </w:p>
    <w:p>
      <w:pPr>
        <w:spacing w:after="60"/>
        <w:ind w:left="340"/>
      </w:pPr>
      <w:r>
        <w:rPr>
          <w:rFonts w:ascii="Times New Roman" w:hAnsi="Times New Roman"/>
          <w:sz w:val="22"/>
        </w:rPr>
        <w:t>• *Pronunciación*: [Das ist ai-ne zer gu-te fra-ge]</w:t>
      </w:r>
    </w:p>
    <w:p>
      <w:pPr>
        <w:spacing w:after="60"/>
        <w:ind w:left="340"/>
      </w:pPr>
      <w:r>
        <w:rPr>
          <w:rFonts w:ascii="Times New Roman" w:hAnsi="Times New Roman"/>
          <w:sz w:val="22"/>
        </w:rPr>
        <w:t>• *Traducción literal*: "Esa es una muy buena pregunta"</w:t>
      </w:r>
    </w:p>
    <w:p>
      <w:pPr>
        <w:spacing w:after="60"/>
        <w:ind w:left="340"/>
      </w:pPr>
      <w:r>
        <w:rPr>
          <w:rFonts w:ascii="Times New Roman" w:hAnsi="Times New Roman"/>
          <w:sz w:val="22"/>
        </w:rPr>
        <w:t>• *Uso contextual*: Reconocer positivamente las preguntas de la audiencia</w:t>
      </w:r>
    </w:p>
    <w:p>
      <w:pPr>
        <w:spacing w:lineRule="auto" w:line="336" w:before="120" w:after="120"/>
        <w:ind w:firstLine="340"/>
      </w:pPr>
      <w:r>
        <w:rPr>
          <w:rFonts w:ascii="Times New Roman" w:hAnsi="Times New Roman"/>
          <w:sz w:val="22"/>
        </w:rPr>
        <w:t>El reconocimiento explícito de la calidad de las preguntas construye rapport con la audiencia y crea un ambiente de intercambio intelectual constructivo, muy valorado en entornos profesionales alemanes.</w:t>
      </w:r>
    </w:p>
    <w:p>
      <w:pPr>
        <w:spacing w:before="360" w:after="240"/>
      </w:pPr>
      <w:r>
        <w:rPr>
          <w:rFonts w:ascii="Arial" w:hAnsi="Arial"/>
          <w:b/>
          <w:sz w:val="28"/>
        </w:rPr>
        <w:t>Sección 3: Negociaciones y Acuerdos Comerciales</w:t>
      </w:r>
    </w:p>
    <w:p>
      <w:pPr>
        <w:spacing w:lineRule="auto" w:line="336" w:before="120" w:after="120"/>
        <w:ind w:firstLine="340"/>
      </w:pPr>
      <w:r>
        <w:rPr>
          <w:rFonts w:ascii="Times New Roman" w:hAnsi="Times New Roman"/>
          <w:sz w:val="22"/>
        </w:rPr>
        <w:t>Las negociaciones en el contexto empresarial alemán se caracterizan por su enfoque sistemático, la preparación meticulosa y la comunicación directa pero respetuosa. Los siguientes Redemittel le proporcionarán las herramientas lingüísticas necesarias para participar efectivamente en procesos de negociación comercial.</w:t>
      </w:r>
    </w:p>
    <w:p>
      <w:pPr>
        <w:spacing w:before="240" w:after="120"/>
      </w:pPr>
      <w:r>
        <w:rPr>
          <w:rFonts w:ascii="Arial" w:hAnsi="Arial"/>
          <w:b/>
          <w:sz w:val="24"/>
        </w:rPr>
        <w:t>Expresiones para Establecer Posiciones Iniciales</w:t>
      </w:r>
    </w:p>
    <w:p>
      <w:pPr>
        <w:spacing w:lineRule="auto" w:line="336" w:before="120" w:after="120"/>
        <w:ind w:firstLine="340"/>
      </w:pPr>
      <w:r>
        <w:rPr>
          <w:rFonts w:ascii="Times New Roman" w:hAnsi="Times New Roman"/>
          <w:sz w:val="22"/>
        </w:rPr>
        <w:t>18. "Unser Ziel ist es, eine Lösung zu finden"</w:t>
      </w:r>
    </w:p>
    <w:p>
      <w:pPr>
        <w:spacing w:after="60"/>
        <w:ind w:left="340"/>
      </w:pPr>
      <w:r>
        <w:rPr>
          <w:rFonts w:ascii="Times New Roman" w:hAnsi="Times New Roman"/>
          <w:sz w:val="22"/>
        </w:rPr>
        <w:t>• *Pronunciación*: [Un-ser tsil ist es ai-ne lö-zung tsu fin-den]</w:t>
      </w:r>
    </w:p>
    <w:p>
      <w:pPr>
        <w:spacing w:after="60"/>
        <w:ind w:left="340"/>
      </w:pPr>
      <w:r>
        <w:rPr>
          <w:rFonts w:ascii="Times New Roman" w:hAnsi="Times New Roman"/>
          <w:sz w:val="22"/>
        </w:rPr>
        <w:t>• *Traducción literal*: "Nuestro objetivo es encontrar una solución"</w:t>
      </w:r>
    </w:p>
    <w:p>
      <w:pPr>
        <w:spacing w:after="60"/>
        <w:ind w:left="340"/>
      </w:pPr>
      <w:r>
        <w:rPr>
          <w:rFonts w:ascii="Times New Roman" w:hAnsi="Times New Roman"/>
          <w:sz w:val="22"/>
        </w:rPr>
        <w:t>• *Uso contextual*: Establecer un tono colaborativo en negociaciones</w:t>
      </w:r>
    </w:p>
    <w:p>
      <w:pPr>
        <w:spacing w:lineRule="auto" w:line="336" w:before="120" w:after="120"/>
        <w:ind w:firstLine="340"/>
      </w:pPr>
      <w:r>
        <w:rPr>
          <w:rFonts w:ascii="Times New Roman" w:hAnsi="Times New Roman"/>
          <w:sz w:val="22"/>
        </w:rPr>
        <w:t>Esta expresión enfatiza la naturaleza colaborativa del proceso de negociación, lo que es fundamental para construir relaciones comerciales duraderas en el contexto alemán.</w:t>
      </w:r>
    </w:p>
    <w:p>
      <w:pPr>
        <w:spacing w:lineRule="auto" w:line="336" w:before="120" w:after="120"/>
        <w:ind w:firstLine="340"/>
      </w:pPr>
      <w:r>
        <w:rPr>
          <w:rFonts w:ascii="Times New Roman" w:hAnsi="Times New Roman"/>
          <w:sz w:val="22"/>
        </w:rPr>
        <w:t>19. "Wir sind bereit, über... zu verhandeln"</w:t>
      </w:r>
    </w:p>
    <w:p>
      <w:pPr>
        <w:spacing w:after="60"/>
        <w:ind w:left="340"/>
      </w:pPr>
      <w:r>
        <w:rPr>
          <w:rFonts w:ascii="Times New Roman" w:hAnsi="Times New Roman"/>
          <w:sz w:val="22"/>
        </w:rPr>
        <w:t>• *Pronunciación*: [Vir zint be-rait ü-ber... tsu fer-han-deln]</w:t>
      </w:r>
    </w:p>
    <w:p>
      <w:pPr>
        <w:spacing w:after="60"/>
        <w:ind w:left="340"/>
      </w:pPr>
      <w:r>
        <w:rPr>
          <w:rFonts w:ascii="Times New Roman" w:hAnsi="Times New Roman"/>
          <w:sz w:val="22"/>
        </w:rPr>
        <w:t>• *Traducción literal*: "Estamos dispuestos a negociar sobre..."</w:t>
      </w:r>
    </w:p>
    <w:p>
      <w:pPr>
        <w:spacing w:after="60"/>
        <w:ind w:left="340"/>
      </w:pPr>
      <w:r>
        <w:rPr>
          <w:rFonts w:ascii="Times New Roman" w:hAnsi="Times New Roman"/>
          <w:sz w:val="22"/>
        </w:rPr>
        <w:t>• *Uso contextual*: Indicar flexibilidad en puntos específicos</w:t>
      </w:r>
    </w:p>
    <w:p>
      <w:pPr>
        <w:spacing w:lineRule="auto" w:line="336" w:before="120" w:after="120"/>
        <w:ind w:firstLine="340"/>
      </w:pPr>
      <w:r>
        <w:rPr>
          <w:rFonts w:ascii="Times New Roman" w:hAnsi="Times New Roman"/>
          <w:sz w:val="22"/>
        </w:rPr>
        <w:t>"Bereit" (dispuesto/preparado) comunica tanto preparación como apertura, dos cualidades esenciales para negociaciones exitosas en el entorno empresarial alemán.</w:t>
      </w:r>
    </w:p>
    <w:p>
      <w:pPr>
        <w:spacing w:lineRule="auto" w:line="336" w:before="120" w:after="120"/>
        <w:ind w:firstLine="340"/>
      </w:pPr>
      <w:r>
        <w:rPr>
          <w:rFonts w:ascii="Times New Roman" w:hAnsi="Times New Roman"/>
          <w:sz w:val="22"/>
        </w:rPr>
        <w:t>20. "Das liegt außerhalb unseres Budgets"</w:t>
      </w:r>
    </w:p>
    <w:p>
      <w:pPr>
        <w:spacing w:after="60"/>
        <w:ind w:left="340"/>
      </w:pPr>
      <w:r>
        <w:rPr>
          <w:rFonts w:ascii="Times New Roman" w:hAnsi="Times New Roman"/>
          <w:sz w:val="22"/>
        </w:rPr>
        <w:t>• *Pronunciación*: [Das lit au-ser-halb un-se-res bud-gets]</w:t>
      </w:r>
    </w:p>
    <w:p>
      <w:pPr>
        <w:spacing w:after="60"/>
        <w:ind w:left="340"/>
      </w:pPr>
      <w:r>
        <w:rPr>
          <w:rFonts w:ascii="Times New Roman" w:hAnsi="Times New Roman"/>
          <w:sz w:val="22"/>
        </w:rPr>
        <w:t>• *Traducción literal*: "Eso está fuera de nuestro presupuesto"</w:t>
      </w:r>
    </w:p>
    <w:p>
      <w:pPr>
        <w:spacing w:after="60"/>
        <w:ind w:left="340"/>
      </w:pPr>
      <w:r>
        <w:rPr>
          <w:rFonts w:ascii="Times New Roman" w:hAnsi="Times New Roman"/>
          <w:sz w:val="22"/>
        </w:rPr>
        <w:t>• *Uso contextual*: Establecer límites financieros claramente</w:t>
      </w:r>
    </w:p>
    <w:p>
      <w:pPr>
        <w:spacing w:lineRule="auto" w:line="336" w:before="120" w:after="120"/>
        <w:ind w:firstLine="340"/>
      </w:pPr>
      <w:r>
        <w:rPr>
          <w:rFonts w:ascii="Times New Roman" w:hAnsi="Times New Roman"/>
          <w:sz w:val="22"/>
        </w:rPr>
        <w:t>La directividad de esta expresión refleja la preferencia alemana por la comunicación clara sobre limitaciones. Evita malentendidos y permite que ambas partes ajusten sus expectativas realísticamente.</w:t>
      </w:r>
    </w:p>
    <w:p>
      <w:pPr>
        <w:spacing w:before="240" w:after="120"/>
      </w:pPr>
      <w:r>
        <w:rPr>
          <w:rFonts w:ascii="Arial" w:hAnsi="Arial"/>
          <w:b/>
          <w:sz w:val="24"/>
        </w:rPr>
        <w:t>Expresiones para Presentar Contraofertas</w:t>
      </w:r>
    </w:p>
    <w:p>
      <w:pPr>
        <w:spacing w:lineRule="auto" w:line="336" w:before="120" w:after="120"/>
        <w:ind w:firstLine="340"/>
      </w:pPr>
      <w:r>
        <w:rPr>
          <w:rFonts w:ascii="Times New Roman" w:hAnsi="Times New Roman"/>
          <w:sz w:val="22"/>
        </w:rPr>
        <w:t>21. "Könnten wir einen Kompromiss finden?"</w:t>
      </w:r>
    </w:p>
    <w:p>
      <w:pPr>
        <w:spacing w:after="60"/>
        <w:ind w:left="340"/>
      </w:pPr>
      <w:r>
        <w:rPr>
          <w:rFonts w:ascii="Times New Roman" w:hAnsi="Times New Roman"/>
          <w:sz w:val="22"/>
        </w:rPr>
        <w:t>• *Pronunciación*: [Kön-ten vir ai-nen kom-pro-mis fin-den?]</w:t>
      </w:r>
    </w:p>
    <w:p>
      <w:pPr>
        <w:spacing w:after="60"/>
        <w:ind w:left="340"/>
      </w:pPr>
      <w:r>
        <w:rPr>
          <w:rFonts w:ascii="Times New Roman" w:hAnsi="Times New Roman"/>
          <w:sz w:val="22"/>
        </w:rPr>
        <w:t>• *Traducción literal*: "¿Podríamos encontrar un compromiso?"</w:t>
      </w:r>
    </w:p>
    <w:p>
      <w:pPr>
        <w:spacing w:after="60"/>
        <w:ind w:left="340"/>
      </w:pPr>
      <w:r>
        <w:rPr>
          <w:rFonts w:ascii="Times New Roman" w:hAnsi="Times New Roman"/>
          <w:sz w:val="22"/>
        </w:rPr>
        <w:t>• *Uso contextual*: Proponer soluciones de punto medio</w:t>
      </w:r>
    </w:p>
    <w:p>
      <w:pPr>
        <w:spacing w:lineRule="auto" w:line="336" w:before="120" w:after="120"/>
        <w:ind w:firstLine="340"/>
      </w:pPr>
      <w:r>
        <w:rPr>
          <w:rFonts w:ascii="Times New Roman" w:hAnsi="Times New Roman"/>
          <w:sz w:val="22"/>
        </w:rPr>
        <w:t>El concepto de "Kompromiss" es fundamental en la cultura de negocios alemana, donde se valora la capacidad de encontrar soluciones que beneficien a ambas partes.</w:t>
      </w:r>
    </w:p>
    <w:p>
      <w:pPr>
        <w:spacing w:lineRule="auto" w:line="336" w:before="120" w:after="120"/>
        <w:ind w:firstLine="340"/>
      </w:pPr>
      <w:r>
        <w:rPr>
          <w:rFonts w:ascii="Times New Roman" w:hAnsi="Times New Roman"/>
          <w:sz w:val="22"/>
        </w:rPr>
        <w:t>22. "Wie wäre es mit folgendem Vorschlag?"</w:t>
      </w:r>
    </w:p>
    <w:p>
      <w:pPr>
        <w:spacing w:after="60"/>
        <w:ind w:left="340"/>
      </w:pPr>
      <w:r>
        <w:rPr>
          <w:rFonts w:ascii="Times New Roman" w:hAnsi="Times New Roman"/>
          <w:sz w:val="22"/>
        </w:rPr>
        <w:t>• *Pronunciación*: [Vi vä-re es mit fol-gen-dem for-shlak?]</w:t>
      </w:r>
    </w:p>
    <w:p>
      <w:pPr>
        <w:spacing w:after="60"/>
        <w:ind w:left="340"/>
      </w:pPr>
      <w:r>
        <w:rPr>
          <w:rFonts w:ascii="Times New Roman" w:hAnsi="Times New Roman"/>
          <w:sz w:val="22"/>
        </w:rPr>
        <w:t>• *Traducción literal*: "¿Qué tal con la siguiente propuesta?"</w:t>
      </w:r>
    </w:p>
    <w:p>
      <w:pPr>
        <w:spacing w:after="60"/>
        <w:ind w:left="340"/>
      </w:pPr>
      <w:r>
        <w:rPr>
          <w:rFonts w:ascii="Times New Roman" w:hAnsi="Times New Roman"/>
          <w:sz w:val="22"/>
        </w:rPr>
        <w:t>• *Uso contextual*: Introducir alternativas de manera no confrontacional</w:t>
      </w:r>
    </w:p>
    <w:p>
      <w:pPr>
        <w:spacing w:lineRule="auto" w:line="336" w:before="120" w:after="120"/>
        <w:ind w:firstLine="340"/>
      </w:pPr>
      <w:r>
        <w:rPr>
          <w:rFonts w:ascii="Times New Roman" w:hAnsi="Times New Roman"/>
          <w:sz w:val="22"/>
        </w:rPr>
        <w:t>La estructura interrogativa hace que la propuesta parezca una consulta colaborativa en lugar de una demanda unilateral, lo que facilita la aceptación.</w:t>
      </w:r>
    </w:p>
    <w:p>
      <w:pPr>
        <w:spacing w:lineRule="auto" w:line="336" w:before="120" w:after="120"/>
        <w:ind w:firstLine="340"/>
      </w:pPr>
      <w:r>
        <w:rPr>
          <w:rFonts w:ascii="Times New Roman" w:hAnsi="Times New Roman"/>
          <w:sz w:val="22"/>
        </w:rPr>
        <w:t>23. "Unter diesen Bedingungen können wir zustimmen"</w:t>
      </w:r>
    </w:p>
    <w:p>
      <w:pPr>
        <w:spacing w:after="60"/>
        <w:ind w:left="340"/>
      </w:pPr>
      <w:r>
        <w:rPr>
          <w:rFonts w:ascii="Times New Roman" w:hAnsi="Times New Roman"/>
          <w:sz w:val="22"/>
        </w:rPr>
        <w:t>• *Pronunciación*: [Un-ter di-zen be-din-gun-gen kö-nen vir tsu-shti-men]</w:t>
      </w:r>
    </w:p>
    <w:p>
      <w:pPr>
        <w:spacing w:after="60"/>
        <w:ind w:left="340"/>
      </w:pPr>
      <w:r>
        <w:rPr>
          <w:rFonts w:ascii="Times New Roman" w:hAnsi="Times New Roman"/>
          <w:sz w:val="22"/>
        </w:rPr>
        <w:t>• *Traducción literal*: "Bajo estas condiciones podemos estar de acuerdo"</w:t>
      </w:r>
    </w:p>
    <w:p>
      <w:pPr>
        <w:spacing w:after="60"/>
        <w:ind w:left="340"/>
      </w:pPr>
      <w:r>
        <w:rPr>
          <w:rFonts w:ascii="Times New Roman" w:hAnsi="Times New Roman"/>
          <w:sz w:val="22"/>
        </w:rPr>
        <w:t>• *Uso contextual*: Aceptación condicional de propuestas</w:t>
      </w:r>
    </w:p>
    <w:p>
      <w:pPr>
        <w:spacing w:lineRule="auto" w:line="336" w:before="120" w:after="120"/>
        <w:ind w:firstLine="340"/>
      </w:pPr>
      <w:r>
        <w:rPr>
          <w:rFonts w:ascii="Times New Roman" w:hAnsi="Times New Roman"/>
          <w:sz w:val="22"/>
        </w:rPr>
        <w:t>Esta expresión permite mantener cierto control sobre el proceso de negociación mientras demuestra flexibilidad y disposición para llegar a acuerdos.</w:t>
      </w:r>
    </w:p>
    <w:p>
      <w:pPr>
        <w:spacing w:before="240" w:after="120"/>
      </w:pPr>
      <w:r>
        <w:rPr>
          <w:rFonts w:ascii="Arial" w:hAnsi="Arial"/>
          <w:b/>
          <w:sz w:val="24"/>
        </w:rPr>
        <w:t>Expresiones para Cerrar Acuerdos</w:t>
      </w:r>
    </w:p>
    <w:p>
      <w:pPr>
        <w:spacing w:lineRule="auto" w:line="336" w:before="120" w:after="120"/>
        <w:ind w:firstLine="340"/>
      </w:pPr>
      <w:r>
        <w:rPr>
          <w:rFonts w:ascii="Times New Roman" w:hAnsi="Times New Roman"/>
          <w:sz w:val="22"/>
        </w:rPr>
        <w:t>24. "Sind wir uns einig?"</w:t>
      </w:r>
    </w:p>
    <w:p>
      <w:pPr>
        <w:spacing w:after="60"/>
        <w:ind w:left="340"/>
      </w:pPr>
      <w:r>
        <w:rPr>
          <w:rFonts w:ascii="Times New Roman" w:hAnsi="Times New Roman"/>
          <w:sz w:val="22"/>
        </w:rPr>
        <w:t>• *Pronunciación*: [Zint vir uns ai-nij?]</w:t>
      </w:r>
    </w:p>
    <w:p>
      <w:pPr>
        <w:spacing w:after="60"/>
        <w:ind w:left="340"/>
      </w:pPr>
      <w:r>
        <w:rPr>
          <w:rFonts w:ascii="Times New Roman" w:hAnsi="Times New Roman"/>
          <w:sz w:val="22"/>
        </w:rPr>
        <w:t>• *Traducción literal*: "¿Estamos de acuerdo?"</w:t>
      </w:r>
    </w:p>
    <w:p>
      <w:pPr>
        <w:spacing w:after="60"/>
        <w:ind w:left="340"/>
      </w:pPr>
      <w:r>
        <w:rPr>
          <w:rFonts w:ascii="Times New Roman" w:hAnsi="Times New Roman"/>
          <w:sz w:val="22"/>
        </w:rPr>
        <w:t>• *Uso contextual*: Confirmar consenso antes del cierre</w:t>
      </w:r>
    </w:p>
    <w:p>
      <w:pPr>
        <w:spacing w:lineRule="auto" w:line="336" w:before="120" w:after="120"/>
        <w:ind w:firstLine="340"/>
      </w:pPr>
      <w:r>
        <w:rPr>
          <w:rFonts w:ascii="Times New Roman" w:hAnsi="Times New Roman"/>
          <w:sz w:val="22"/>
        </w:rPr>
        <w:t>La simplicidad de esta pregunta es engañosa; funciona como un checkpoint crucial que asegura que ambas partes tienen la misma comprensión del acuerdo alcanzado.</w:t>
      </w:r>
    </w:p>
    <w:p>
      <w:pPr>
        <w:spacing w:lineRule="auto" w:line="336" w:before="120" w:after="120"/>
        <w:ind w:firstLine="340"/>
      </w:pPr>
      <w:r>
        <w:rPr>
          <w:rFonts w:ascii="Times New Roman" w:hAnsi="Times New Roman"/>
          <w:sz w:val="22"/>
        </w:rPr>
        <w:t>25. "Dann haben wir eine Vereinbarung"</w:t>
      </w:r>
    </w:p>
    <w:p>
      <w:pPr>
        <w:spacing w:after="60"/>
        <w:ind w:left="340"/>
      </w:pPr>
      <w:r>
        <w:rPr>
          <w:rFonts w:ascii="Times New Roman" w:hAnsi="Times New Roman"/>
          <w:sz w:val="22"/>
        </w:rPr>
        <w:t>• *Pronunciación*: [Dan ha-ben vir ai-ne fer-ain-ba-rung]</w:t>
      </w:r>
    </w:p>
    <w:p>
      <w:pPr>
        <w:spacing w:after="60"/>
        <w:ind w:left="340"/>
      </w:pPr>
      <w:r>
        <w:rPr>
          <w:rFonts w:ascii="Times New Roman" w:hAnsi="Times New Roman"/>
          <w:sz w:val="22"/>
        </w:rPr>
        <w:t>• *Traducción literal*: "Entonces tenemos un acuerdo"</w:t>
      </w:r>
    </w:p>
    <w:p>
      <w:pPr>
        <w:spacing w:after="60"/>
        <w:ind w:left="340"/>
      </w:pPr>
      <w:r>
        <w:rPr>
          <w:rFonts w:ascii="Times New Roman" w:hAnsi="Times New Roman"/>
          <w:sz w:val="22"/>
        </w:rPr>
        <w:t>• *Uso contextual*: Formalizar el cierre de negociaciones exitosas</w:t>
      </w:r>
    </w:p>
    <w:p>
      <w:pPr>
        <w:spacing w:lineRule="auto" w:line="336" w:before="120" w:after="120"/>
        <w:ind w:firstLine="340"/>
      </w:pPr>
      <w:r>
        <w:rPr>
          <w:rFonts w:ascii="Times New Roman" w:hAnsi="Times New Roman"/>
          <w:sz w:val="22"/>
        </w:rPr>
        <w:t>"Vereinbarung" es un término más formal que "Abmachung" y sugiere un acuerdo con peso legal o institucional, apropiado para contextos comerciales serios.</w:t>
      </w:r>
    </w:p>
    <w:p>
      <w:pPr>
        <w:spacing w:before="360" w:after="240"/>
      </w:pPr>
      <w:r>
        <w:rPr>
          <w:rFonts w:ascii="Arial" w:hAnsi="Arial"/>
          <w:b/>
          <w:sz w:val="28"/>
        </w:rPr>
        <w:t>Sección 4: Comunicación Escrita Profesional</w:t>
      </w:r>
    </w:p>
    <w:p>
      <w:pPr>
        <w:spacing w:lineRule="auto" w:line="336" w:before="120" w:after="120"/>
        <w:ind w:firstLine="340"/>
      </w:pPr>
      <w:r>
        <w:rPr>
          <w:rFonts w:ascii="Times New Roman" w:hAnsi="Times New Roman"/>
          <w:sz w:val="22"/>
        </w:rPr>
        <w:t>La comunicación escrita en el ámbito profesional alemán sigue convenciones específicas que reflejan tanto la tradición burocrática alemana como las demandas de claridad y eficiencia del mundo empresarial moderno. Los siguientes Redemittel le permitirán redactar correspondencia profesional que cumpla con las expectativas alemanas de formalidad y precisión.</w:t>
      </w:r>
    </w:p>
    <w:p>
      <w:pPr>
        <w:spacing w:before="240" w:after="120"/>
      </w:pPr>
      <w:r>
        <w:rPr>
          <w:rFonts w:ascii="Arial" w:hAnsi="Arial"/>
          <w:b/>
          <w:sz w:val="24"/>
        </w:rPr>
        <w:t>Expresiones para Abrir Correspondencia Formal</w:t>
      </w:r>
    </w:p>
    <w:p>
      <w:pPr>
        <w:spacing w:lineRule="auto" w:line="336" w:before="120" w:after="120"/>
        <w:ind w:firstLine="340"/>
      </w:pPr>
      <w:r>
        <w:rPr>
          <w:rFonts w:ascii="Times New Roman" w:hAnsi="Times New Roman"/>
          <w:sz w:val="22"/>
        </w:rPr>
        <w:t>26. "Bezugnehmend auf Ihr Schreiben vom..."</w:t>
      </w:r>
    </w:p>
    <w:p>
      <w:pPr>
        <w:spacing w:after="60"/>
        <w:ind w:left="340"/>
      </w:pPr>
      <w:r>
        <w:rPr>
          <w:rFonts w:ascii="Times New Roman" w:hAnsi="Times New Roman"/>
          <w:sz w:val="22"/>
        </w:rPr>
        <w:t>• *Pronunciación*: [Be-tsuk-ne-mend auf ir shrai-ben fom...]</w:t>
      </w:r>
    </w:p>
    <w:p>
      <w:pPr>
        <w:spacing w:after="60"/>
        <w:ind w:left="340"/>
      </w:pPr>
      <w:r>
        <w:rPr>
          <w:rFonts w:ascii="Times New Roman" w:hAnsi="Times New Roman"/>
          <w:sz w:val="22"/>
        </w:rPr>
        <w:t>• *Traducción literal*: "Haciendo referencia a su escrito del..."</w:t>
      </w:r>
    </w:p>
    <w:p>
      <w:pPr>
        <w:spacing w:after="60"/>
        <w:ind w:left="340"/>
      </w:pPr>
      <w:r>
        <w:rPr>
          <w:rFonts w:ascii="Times New Roman" w:hAnsi="Times New Roman"/>
          <w:sz w:val="22"/>
        </w:rPr>
        <w:t>• *Uso contextual*: Iniciar respuestas a correspondencia previa</w:t>
      </w:r>
    </w:p>
    <w:p>
      <w:pPr>
        <w:spacing w:lineRule="auto" w:line="336" w:before="120" w:after="120"/>
        <w:ind w:firstLine="340"/>
      </w:pPr>
      <w:r>
        <w:rPr>
          <w:rFonts w:ascii="Times New Roman" w:hAnsi="Times New Roman"/>
          <w:sz w:val="22"/>
        </w:rPr>
        <w:t>Esta construcción formal es estándar en la correspondencia comercial alemana y demuestra organización al establecer claramente el contexto de la comunicación.</w:t>
      </w:r>
    </w:p>
    <w:p>
      <w:pPr>
        <w:spacing w:lineRule="auto" w:line="336" w:before="120" w:after="120"/>
        <w:ind w:firstLine="340"/>
      </w:pPr>
      <w:r>
        <w:rPr>
          <w:rFonts w:ascii="Times New Roman" w:hAnsi="Times New Roman"/>
          <w:sz w:val="22"/>
        </w:rPr>
        <w:t>27. "Wir bestätigen den Erhalt Ihrer E-Mail"</w:t>
      </w:r>
    </w:p>
    <w:p>
      <w:pPr>
        <w:spacing w:after="60"/>
        <w:ind w:left="340"/>
      </w:pPr>
      <w:r>
        <w:rPr>
          <w:rFonts w:ascii="Times New Roman" w:hAnsi="Times New Roman"/>
          <w:sz w:val="22"/>
        </w:rPr>
        <w:t>• *Pronunciación*: [Vir be-shtä-ti-gen den er-halt i-rer i-mail]</w:t>
      </w:r>
    </w:p>
    <w:p>
      <w:pPr>
        <w:spacing w:after="60"/>
        <w:ind w:left="340"/>
      </w:pPr>
      <w:r>
        <w:rPr>
          <w:rFonts w:ascii="Times New Roman" w:hAnsi="Times New Roman"/>
          <w:sz w:val="22"/>
        </w:rPr>
        <w:t>• *Traducción literal*: "Confirmamos la recepción de su email"</w:t>
      </w:r>
    </w:p>
    <w:p>
      <w:pPr>
        <w:spacing w:after="60"/>
        <w:ind w:left="340"/>
      </w:pPr>
      <w:r>
        <w:rPr>
          <w:rFonts w:ascii="Times New Roman" w:hAnsi="Times New Roman"/>
          <w:sz w:val="22"/>
        </w:rPr>
        <w:t>• *Uso contextual*: Acusar recibo de comunicaciones importantes</w:t>
      </w:r>
    </w:p>
    <w:p>
      <w:pPr>
        <w:spacing w:lineRule="auto" w:line="336" w:before="120" w:after="120"/>
        <w:ind w:firstLine="340"/>
      </w:pPr>
      <w:r>
        <w:rPr>
          <w:rFonts w:ascii="Times New Roman" w:hAnsi="Times New Roman"/>
          <w:sz w:val="22"/>
        </w:rPr>
        <w:t>El acuse de recibo formal es una práctica establecida en la comunicación empresarial alemana y demuestra profesionalismo y atención al detalle.</w:t>
      </w:r>
    </w:p>
    <w:p>
      <w:pPr>
        <w:spacing w:lineRule="auto" w:line="336" w:before="120" w:after="120"/>
        <w:ind w:firstLine="340"/>
      </w:pPr>
      <w:r>
        <w:rPr>
          <w:rFonts w:ascii="Times New Roman" w:hAnsi="Times New Roman"/>
          <w:sz w:val="22"/>
        </w:rPr>
        <w:t>28. "Hiermit teilen wir Ihnen mit, dass..."</w:t>
      </w:r>
    </w:p>
    <w:p>
      <w:pPr>
        <w:spacing w:after="60"/>
        <w:ind w:left="340"/>
      </w:pPr>
      <w:r>
        <w:rPr>
          <w:rFonts w:ascii="Times New Roman" w:hAnsi="Times New Roman"/>
          <w:sz w:val="22"/>
        </w:rPr>
        <w:t>• *Pronunciación*: [Hir-mit tai-len vir i-nen mit das...]</w:t>
      </w:r>
    </w:p>
    <w:p>
      <w:pPr>
        <w:spacing w:after="60"/>
        <w:ind w:left="340"/>
      </w:pPr>
      <w:r>
        <w:rPr>
          <w:rFonts w:ascii="Times New Roman" w:hAnsi="Times New Roman"/>
          <w:sz w:val="22"/>
        </w:rPr>
        <w:t>• *Traducción literal*: "Por la presente les comunicamos que..."</w:t>
      </w:r>
    </w:p>
    <w:p>
      <w:pPr>
        <w:spacing w:after="60"/>
        <w:ind w:left="340"/>
      </w:pPr>
      <w:r>
        <w:rPr>
          <w:rFonts w:ascii="Times New Roman" w:hAnsi="Times New Roman"/>
          <w:sz w:val="22"/>
        </w:rPr>
        <w:t>• *Uso contextual*: Transmitir información oficial o decisiones importantes</w:t>
      </w:r>
    </w:p>
    <w:p>
      <w:pPr>
        <w:spacing w:lineRule="auto" w:line="336" w:before="120" w:after="120"/>
        <w:ind w:firstLine="340"/>
      </w:pPr>
      <w:r>
        <w:rPr>
          <w:rFonts w:ascii="Times New Roman" w:hAnsi="Times New Roman"/>
          <w:sz w:val="22"/>
        </w:rPr>
        <w:t>"Hiermit" es una construcción formal tradicional que añade solemnidad y oficialidad a las comunicaciones importantes.</w:t>
      </w:r>
    </w:p>
    <w:p>
      <w:pPr>
        <w:spacing w:before="240" w:after="120"/>
      </w:pPr>
      <w:r>
        <w:rPr>
          <w:rFonts w:ascii="Arial" w:hAnsi="Arial"/>
          <w:b/>
          <w:sz w:val="24"/>
        </w:rPr>
        <w:t>Expresiones para Desarrollar Contenido Escrito</w:t>
      </w:r>
    </w:p>
    <w:p>
      <w:pPr>
        <w:spacing w:lineRule="auto" w:line="336" w:before="120" w:after="120"/>
        <w:ind w:firstLine="340"/>
      </w:pPr>
      <w:r>
        <w:rPr>
          <w:rFonts w:ascii="Times New Roman" w:hAnsi="Times New Roman"/>
          <w:sz w:val="22"/>
        </w:rPr>
        <w:t>29. "Wir möchten Sie darüber informieren, dass..."</w:t>
      </w:r>
    </w:p>
    <w:p>
      <w:pPr>
        <w:spacing w:after="60"/>
        <w:ind w:left="340"/>
      </w:pPr>
      <w:r>
        <w:rPr>
          <w:rFonts w:ascii="Times New Roman" w:hAnsi="Times New Roman"/>
          <w:sz w:val="22"/>
        </w:rPr>
        <w:t>• *Pronunciación*: [Vir mööj-ten zi da-rü-ber in-for-mi-ren das...]</w:t>
      </w:r>
    </w:p>
    <w:p>
      <w:pPr>
        <w:spacing w:after="60"/>
        <w:ind w:left="340"/>
      </w:pPr>
      <w:r>
        <w:rPr>
          <w:rFonts w:ascii="Times New Roman" w:hAnsi="Times New Roman"/>
          <w:sz w:val="22"/>
        </w:rPr>
        <w:t>• *Traducción literal*: "Quisiéramos informarles que..."</w:t>
      </w:r>
    </w:p>
    <w:p>
      <w:pPr>
        <w:spacing w:after="60"/>
        <w:ind w:left="340"/>
      </w:pPr>
      <w:r>
        <w:rPr>
          <w:rFonts w:ascii="Times New Roman" w:hAnsi="Times New Roman"/>
          <w:sz w:val="22"/>
        </w:rPr>
        <w:t>• *Uso contextual*: Proporcionar información de manera cortés</w:t>
      </w:r>
    </w:p>
    <w:p>
      <w:pPr>
        <w:spacing w:lineRule="auto" w:line="336" w:before="120" w:after="120"/>
        <w:ind w:firstLine="340"/>
      </w:pPr>
      <w:r>
        <w:rPr>
          <w:rFonts w:ascii="Times New Roman" w:hAnsi="Times New Roman"/>
          <w:sz w:val="22"/>
        </w:rPr>
        <w:t>La construcción con "möchten" (quisiéramos) añade cortesía a la transmisión de información, suavizando el tono directo típico de las comunicaciones alemanas.</w:t>
      </w:r>
    </w:p>
    <w:p>
      <w:pPr>
        <w:spacing w:lineRule="auto" w:line="336" w:before="120" w:after="120"/>
        <w:ind w:firstLine="340"/>
      </w:pPr>
      <w:r>
        <w:rPr>
          <w:rFonts w:ascii="Times New Roman" w:hAnsi="Times New Roman"/>
          <w:sz w:val="22"/>
        </w:rPr>
        <w:t>30. "Aus diesem Grund sind wir der Ansicht, dass..."</w:t>
      </w:r>
    </w:p>
    <w:p>
      <w:pPr>
        <w:spacing w:after="60"/>
        <w:ind w:left="340"/>
      </w:pPr>
      <w:r>
        <w:rPr>
          <w:rFonts w:ascii="Times New Roman" w:hAnsi="Times New Roman"/>
          <w:sz w:val="22"/>
        </w:rPr>
        <w:t>• *Pronunciación*: [Aus di-zem grunt zint vir der an-zijt das...]</w:t>
      </w:r>
    </w:p>
    <w:p>
      <w:pPr>
        <w:spacing w:after="60"/>
        <w:ind w:left="340"/>
      </w:pPr>
      <w:r>
        <w:rPr>
          <w:rFonts w:ascii="Times New Roman" w:hAnsi="Times New Roman"/>
          <w:sz w:val="22"/>
        </w:rPr>
        <w:t>• *Traducción literal*: "Por esta razón somos de la opinión que..."</w:t>
      </w:r>
    </w:p>
    <w:p>
      <w:pPr>
        <w:spacing w:after="60"/>
        <w:ind w:left="340"/>
      </w:pPr>
      <w:r>
        <w:rPr>
          <w:rFonts w:ascii="Times New Roman" w:hAnsi="Times New Roman"/>
          <w:sz w:val="22"/>
        </w:rPr>
        <w:t>• *Uso contextual*: Presentar conclusiones basadas en evidencia previa</w:t>
      </w:r>
    </w:p>
    <w:p>
      <w:pPr>
        <w:spacing w:lineRule="auto" w:line="336" w:before="120" w:after="120"/>
        <w:ind w:firstLine="340"/>
      </w:pPr>
      <w:r>
        <w:rPr>
          <w:rFonts w:ascii="Times New Roman" w:hAnsi="Times New Roman"/>
          <w:sz w:val="22"/>
        </w:rPr>
        <w:t>Esta expresión construye argumentos lógicos paso a paso, reflejando la preferencia alemana por el razonamiento sistemático en la comunicación profesional.</w:t>
      </w:r>
    </w:p>
    <w:p>
      <w:pPr>
        <w:spacing w:lineRule="auto" w:line="336" w:before="120" w:after="120"/>
        <w:ind w:firstLine="340"/>
      </w:pPr>
      <w:r>
        <w:rPr>
          <w:rFonts w:ascii="Times New Roman" w:hAnsi="Times New Roman"/>
          <w:sz w:val="22"/>
        </w:rPr>
        <w:t>31. "Wir bitten Sie höflichst um..."</w:t>
      </w:r>
    </w:p>
    <w:p>
      <w:pPr>
        <w:spacing w:after="60"/>
        <w:ind w:left="340"/>
      </w:pPr>
      <w:r>
        <w:rPr>
          <w:rFonts w:ascii="Times New Roman" w:hAnsi="Times New Roman"/>
          <w:sz w:val="22"/>
        </w:rPr>
        <w:t>• *Pronunciación*: [Vir bi-ten zi höf-lijst um...]</w:t>
      </w:r>
    </w:p>
    <w:p>
      <w:pPr>
        <w:spacing w:after="60"/>
        <w:ind w:left="340"/>
      </w:pPr>
      <w:r>
        <w:rPr>
          <w:rFonts w:ascii="Times New Roman" w:hAnsi="Times New Roman"/>
          <w:sz w:val="22"/>
        </w:rPr>
        <w:t>• *Traducción literal*: "Les pedimos muy cortésmente..."</w:t>
      </w:r>
    </w:p>
    <w:p>
      <w:pPr>
        <w:spacing w:after="60"/>
        <w:ind w:left="340"/>
      </w:pPr>
      <w:r>
        <w:rPr>
          <w:rFonts w:ascii="Times New Roman" w:hAnsi="Times New Roman"/>
          <w:sz w:val="22"/>
        </w:rPr>
        <w:t>• *Uso contextual*: Hacer solicitudes formales de manera educada</w:t>
      </w:r>
    </w:p>
    <w:p>
      <w:pPr>
        <w:spacing w:lineRule="auto" w:line="336" w:before="120" w:after="120"/>
        <w:ind w:firstLine="340"/>
      </w:pPr>
      <w:r>
        <w:rPr>
          <w:rFonts w:ascii="Times New Roman" w:hAnsi="Times New Roman"/>
          <w:sz w:val="22"/>
        </w:rPr>
        <w:t>El superlativo "höflichst" (muy cortésmente) intensifica la cortesía de la solicitud, lo que es apropiado para peticiones que requieren esfuerzo adicional del destinatario.</w:t>
      </w:r>
    </w:p>
    <w:p>
      <w:pPr>
        <w:spacing w:before="240" w:after="120"/>
      </w:pPr>
      <w:r>
        <w:rPr>
          <w:rFonts w:ascii="Arial" w:hAnsi="Arial"/>
          <w:b/>
          <w:sz w:val="24"/>
        </w:rPr>
        <w:t>Expresiones para Cerrar Correspondencia</w:t>
      </w:r>
    </w:p>
    <w:p>
      <w:pPr>
        <w:spacing w:lineRule="auto" w:line="336" w:before="120" w:after="120"/>
        <w:ind w:firstLine="340"/>
      </w:pPr>
      <w:r>
        <w:rPr>
          <w:rFonts w:ascii="Times New Roman" w:hAnsi="Times New Roman"/>
          <w:sz w:val="22"/>
        </w:rPr>
        <w:t>32. "Wir freuen uns auf Ihre Antwort"</w:t>
      </w:r>
    </w:p>
    <w:p>
      <w:pPr>
        <w:spacing w:after="60"/>
        <w:ind w:left="340"/>
      </w:pPr>
      <w:r>
        <w:rPr>
          <w:rFonts w:ascii="Times New Roman" w:hAnsi="Times New Roman"/>
          <w:sz w:val="22"/>
        </w:rPr>
        <w:t>• *Pronunciación*: [Vir froi-en uns auf i-re ant-vort]</w:t>
      </w:r>
    </w:p>
    <w:p>
      <w:pPr>
        <w:spacing w:after="60"/>
        <w:ind w:left="340"/>
      </w:pPr>
      <w:r>
        <w:rPr>
          <w:rFonts w:ascii="Times New Roman" w:hAnsi="Times New Roman"/>
          <w:sz w:val="22"/>
        </w:rPr>
        <w:t>• *Traducción literal*: "Esperamos con interés su respuesta"</w:t>
      </w:r>
    </w:p>
    <w:p>
      <w:pPr>
        <w:spacing w:after="60"/>
        <w:ind w:left="340"/>
      </w:pPr>
      <w:r>
        <w:rPr>
          <w:rFonts w:ascii="Times New Roman" w:hAnsi="Times New Roman"/>
          <w:sz w:val="22"/>
        </w:rPr>
        <w:t>• *Uso contextual*: Cierre estándar cuando se espera respuesta</w:t>
      </w:r>
    </w:p>
    <w:p>
      <w:pPr>
        <w:spacing w:lineRule="auto" w:line="336" w:before="120" w:after="120"/>
        <w:ind w:firstLine="340"/>
      </w:pPr>
      <w:r>
        <w:rPr>
          <w:rFonts w:ascii="Times New Roman" w:hAnsi="Times New Roman"/>
          <w:sz w:val="22"/>
        </w:rPr>
        <w:t>Esta expresión comunica expectativa positiva y mantiene la puerta abierta para comunicación continuada.</w:t>
      </w:r>
    </w:p>
    <w:p>
      <w:pPr>
        <w:spacing w:lineRule="auto" w:line="336" w:before="120" w:after="120"/>
        <w:ind w:firstLine="340"/>
      </w:pPr>
      <w:r>
        <w:rPr>
          <w:rFonts w:ascii="Times New Roman" w:hAnsi="Times New Roman"/>
          <w:sz w:val="22"/>
        </w:rPr>
        <w:t>33. "Bei Fragen stehen wir Ihnen gerne zur Verfügung"</w:t>
      </w:r>
    </w:p>
    <w:p>
      <w:pPr>
        <w:spacing w:after="60"/>
        <w:ind w:left="340"/>
      </w:pPr>
      <w:r>
        <w:rPr>
          <w:rFonts w:ascii="Times New Roman" w:hAnsi="Times New Roman"/>
          <w:sz w:val="22"/>
        </w:rPr>
        <w:t>• *Pronunciación*: [Bai fra-gen shte-en vir i-nen ger-ne tsur fer-fü-gung]</w:t>
      </w:r>
    </w:p>
    <w:p>
      <w:pPr>
        <w:spacing w:after="60"/>
        <w:ind w:left="340"/>
      </w:pPr>
      <w:r>
        <w:rPr>
          <w:rFonts w:ascii="Times New Roman" w:hAnsi="Times New Roman"/>
          <w:sz w:val="22"/>
        </w:rPr>
        <w:t>• *Traducción literal*: "Para preguntas estamos gustosamente a su disposición"</w:t>
      </w:r>
    </w:p>
    <w:p>
      <w:pPr>
        <w:spacing w:after="60"/>
        <w:ind w:left="340"/>
      </w:pPr>
      <w:r>
        <w:rPr>
          <w:rFonts w:ascii="Times New Roman" w:hAnsi="Times New Roman"/>
          <w:sz w:val="22"/>
        </w:rPr>
        <w:t>• *Uso contextual*: Ofrecer disponibilidad para aclaraciones</w:t>
      </w:r>
    </w:p>
    <w:p>
      <w:pPr>
        <w:spacing w:lineRule="auto" w:line="336" w:before="120" w:after="120"/>
        <w:ind w:firstLine="340"/>
      </w:pPr>
      <w:r>
        <w:rPr>
          <w:rFonts w:ascii="Times New Roman" w:hAnsi="Times New Roman"/>
          <w:sz w:val="22"/>
        </w:rPr>
        <w:t>"Gerne" (gustosamente) añade un tono de servicio positivo que es valorado en las relaciones comerciales alemanas.</w:t>
      </w:r>
    </w:p>
    <w:p>
      <w:pPr>
        <w:spacing w:before="360" w:after="240"/>
      </w:pPr>
      <w:r>
        <w:rPr>
          <w:rFonts w:ascii="Arial" w:hAnsi="Arial"/>
          <w:b/>
          <w:sz w:val="28"/>
        </w:rPr>
        <w:t>Sección 5: Gestión de Equipos y Liderazgo</w:t>
      </w:r>
    </w:p>
    <w:p>
      <w:pPr>
        <w:spacing w:lineRule="auto" w:line="336" w:before="120" w:after="120"/>
        <w:ind w:firstLine="340"/>
      </w:pPr>
      <w:r>
        <w:rPr>
          <w:rFonts w:ascii="Times New Roman" w:hAnsi="Times New Roman"/>
          <w:sz w:val="22"/>
        </w:rPr>
        <w:t>El liderazgo en el contexto empresarial alemán equilibra la autoridad tradicional con enfoques modernos de colaboración y desarrollo de equipos. Los siguientes Redemittel le proporcionarán las herramientas necesarias para ejercer liderazgo efectivo mientras respeta las sensibilidades culturales alemanas.</w:t>
      </w:r>
    </w:p>
    <w:p>
      <w:pPr>
        <w:spacing w:before="240" w:after="120"/>
      </w:pPr>
      <w:r>
        <w:rPr>
          <w:rFonts w:ascii="Arial" w:hAnsi="Arial"/>
          <w:b/>
          <w:sz w:val="24"/>
        </w:rPr>
        <w:t>Expresiones para Delegar Tareas</w:t>
      </w:r>
    </w:p>
    <w:p>
      <w:pPr>
        <w:spacing w:lineRule="auto" w:line="336" w:before="120" w:after="120"/>
        <w:ind w:firstLine="340"/>
      </w:pPr>
      <w:r>
        <w:rPr>
          <w:rFonts w:ascii="Times New Roman" w:hAnsi="Times New Roman"/>
          <w:sz w:val="22"/>
        </w:rPr>
        <w:t>34. "Könnten Sie sich um... kümmern?"</w:t>
      </w:r>
    </w:p>
    <w:p>
      <w:pPr>
        <w:spacing w:after="60"/>
        <w:ind w:left="340"/>
      </w:pPr>
      <w:r>
        <w:rPr>
          <w:rFonts w:ascii="Times New Roman" w:hAnsi="Times New Roman"/>
          <w:sz w:val="22"/>
        </w:rPr>
        <w:t>• *Pronunciación*: [Kön-ten zi zij um... küm-ern?]</w:t>
      </w:r>
    </w:p>
    <w:p>
      <w:pPr>
        <w:spacing w:after="60"/>
        <w:ind w:left="340"/>
      </w:pPr>
      <w:r>
        <w:rPr>
          <w:rFonts w:ascii="Times New Roman" w:hAnsi="Times New Roman"/>
          <w:sz w:val="22"/>
        </w:rPr>
        <w:t>• *Traducción literal*: "¿Podrían encargarse de...?"</w:t>
      </w:r>
    </w:p>
    <w:p>
      <w:pPr>
        <w:spacing w:after="60"/>
        <w:ind w:left="340"/>
      </w:pPr>
      <w:r>
        <w:rPr>
          <w:rFonts w:ascii="Times New Roman" w:hAnsi="Times New Roman"/>
          <w:sz w:val="22"/>
        </w:rPr>
        <w:t>• *Uso contextual*: Delegar responsabilidades de manera cortés</w:t>
      </w:r>
    </w:p>
    <w:p>
      <w:pPr>
        <w:spacing w:lineRule="auto" w:line="336" w:before="120" w:after="120"/>
        <w:ind w:firstLine="340"/>
      </w:pPr>
      <w:r>
        <w:rPr>
          <w:rFonts w:ascii="Times New Roman" w:hAnsi="Times New Roman"/>
          <w:sz w:val="22"/>
        </w:rPr>
        <w:t>La estructura interrogativa hace que la delegación parezca una solicitud colaborativa en lugar de una orden directa, lo que facilita la aceptación y el compromiso.</w:t>
      </w:r>
    </w:p>
    <w:p>
      <w:pPr>
        <w:spacing w:lineRule="auto" w:line="336" w:before="120" w:after="120"/>
        <w:ind w:firstLine="340"/>
      </w:pPr>
      <w:r>
        <w:rPr>
          <w:rFonts w:ascii="Times New Roman" w:hAnsi="Times New Roman"/>
          <w:sz w:val="22"/>
        </w:rPr>
        <w:t>35. "Ich verlasse mich darauf, dass Sie..."</w:t>
      </w:r>
    </w:p>
    <w:p>
      <w:pPr>
        <w:spacing w:after="60"/>
        <w:ind w:left="340"/>
      </w:pPr>
      <w:r>
        <w:rPr>
          <w:rFonts w:ascii="Times New Roman" w:hAnsi="Times New Roman"/>
          <w:sz w:val="22"/>
        </w:rPr>
        <w:t>• *Pronunciación*: [Ij fer-la-se mij da-rauf das zi...]</w:t>
      </w:r>
    </w:p>
    <w:p>
      <w:pPr>
        <w:spacing w:after="60"/>
        <w:ind w:left="340"/>
      </w:pPr>
      <w:r>
        <w:rPr>
          <w:rFonts w:ascii="Times New Roman" w:hAnsi="Times New Roman"/>
          <w:sz w:val="22"/>
        </w:rPr>
        <w:t>• *Traducción literal*: "Confío en que ustedes..."</w:t>
      </w:r>
    </w:p>
    <w:p>
      <w:pPr>
        <w:spacing w:after="60"/>
        <w:ind w:left="340"/>
      </w:pPr>
      <w:r>
        <w:rPr>
          <w:rFonts w:ascii="Times New Roman" w:hAnsi="Times New Roman"/>
          <w:sz w:val="22"/>
        </w:rPr>
        <w:t>• *Uso contextual*: Expresar confianza al asignar tareas importantes</w:t>
      </w:r>
    </w:p>
    <w:p>
      <w:pPr>
        <w:spacing w:lineRule="auto" w:line="336" w:before="120" w:after="120"/>
        <w:ind w:firstLine="340"/>
      </w:pPr>
      <w:r>
        <w:rPr>
          <w:rFonts w:ascii="Times New Roman" w:hAnsi="Times New Roman"/>
          <w:sz w:val="22"/>
        </w:rPr>
        <w:t>Esta expresión construye confianza mutua y comunica expectativas claras mientras demuestra respeto por las capacidades del equipo.</w:t>
      </w:r>
    </w:p>
    <w:p>
      <w:pPr>
        <w:spacing w:lineRule="auto" w:line="336" w:before="120" w:after="120"/>
        <w:ind w:firstLine="340"/>
      </w:pPr>
      <w:r>
        <w:rPr>
          <w:rFonts w:ascii="Times New Roman" w:hAnsi="Times New Roman"/>
          <w:sz w:val="22"/>
        </w:rPr>
        <w:t>36. "Bitte halten Sie mich auf dem Laufenden"</w:t>
      </w:r>
    </w:p>
    <w:p>
      <w:pPr>
        <w:spacing w:after="60"/>
        <w:ind w:left="340"/>
      </w:pPr>
      <w:r>
        <w:rPr>
          <w:rFonts w:ascii="Times New Roman" w:hAnsi="Times New Roman"/>
          <w:sz w:val="22"/>
        </w:rPr>
        <w:t>• *Pronunciación*: [Bi-te hal-ten zi mij auf dem lau-fen-den]</w:t>
      </w:r>
    </w:p>
    <w:p>
      <w:pPr>
        <w:spacing w:after="60"/>
        <w:ind w:left="340"/>
      </w:pPr>
      <w:r>
        <w:rPr>
          <w:rFonts w:ascii="Times New Roman" w:hAnsi="Times New Roman"/>
          <w:sz w:val="22"/>
        </w:rPr>
        <w:t>• *Traducción literal*: "Por favor manténganme informado"</w:t>
      </w:r>
    </w:p>
    <w:p>
      <w:pPr>
        <w:spacing w:after="60"/>
        <w:ind w:left="340"/>
      </w:pPr>
      <w:r>
        <w:rPr>
          <w:rFonts w:ascii="Times New Roman" w:hAnsi="Times New Roman"/>
          <w:sz w:val="22"/>
        </w:rPr>
        <w:t>• *Uso contextual*: Solicitar actualizaciones regulares sobre el progreso</w:t>
      </w:r>
    </w:p>
    <w:p>
      <w:pPr>
        <w:spacing w:lineRule="auto" w:line="336" w:before="120" w:after="120"/>
        <w:ind w:firstLine="340"/>
      </w:pPr>
      <w:r>
        <w:rPr>
          <w:rFonts w:ascii="Times New Roman" w:hAnsi="Times New Roman"/>
          <w:sz w:val="22"/>
        </w:rPr>
        <w:t>"Auf dem Laufenden halten" es una expresión idiomática estándar para solicitar actualizaciones, esencial para el seguimiento efectivo de proyectos.</w:t>
      </w:r>
    </w:p>
    <w:p>
      <w:pPr>
        <w:spacing w:before="240" w:after="120"/>
      </w:pPr>
      <w:r>
        <w:rPr>
          <w:rFonts w:ascii="Arial" w:hAnsi="Arial"/>
          <w:b/>
          <w:sz w:val="24"/>
        </w:rPr>
        <w:t>Expresiones para Brindar Retroalimentación</w:t>
      </w:r>
    </w:p>
    <w:p>
      <w:pPr>
        <w:spacing w:lineRule="auto" w:line="336" w:before="120" w:after="120"/>
        <w:ind w:firstLine="340"/>
      </w:pPr>
      <w:r>
        <w:rPr>
          <w:rFonts w:ascii="Times New Roman" w:hAnsi="Times New Roman"/>
          <w:sz w:val="22"/>
        </w:rPr>
        <w:t>37. "Ihre Arbeit entspricht unseren Erwartungen"</w:t>
      </w:r>
    </w:p>
    <w:p>
      <w:pPr>
        <w:spacing w:after="60"/>
        <w:ind w:left="340"/>
      </w:pPr>
      <w:r>
        <w:rPr>
          <w:rFonts w:ascii="Times New Roman" w:hAnsi="Times New Roman"/>
          <w:sz w:val="22"/>
        </w:rPr>
        <w:t>• *Pronunciación*: [I-re ar-bait ent-shprijt un-se-ren er-var-tun-gen]</w:t>
      </w:r>
    </w:p>
    <w:p>
      <w:pPr>
        <w:spacing w:after="60"/>
        <w:ind w:left="340"/>
      </w:pPr>
      <w:r>
        <w:rPr>
          <w:rFonts w:ascii="Times New Roman" w:hAnsi="Times New Roman"/>
          <w:sz w:val="22"/>
        </w:rPr>
        <w:t>• *Traducción literal*: "Su trabajo corresponde a nuestras expectativas"</w:t>
      </w:r>
    </w:p>
    <w:p>
      <w:pPr>
        <w:spacing w:after="60"/>
        <w:ind w:left="340"/>
      </w:pPr>
      <w:r>
        <w:rPr>
          <w:rFonts w:ascii="Times New Roman" w:hAnsi="Times New Roman"/>
          <w:sz w:val="22"/>
        </w:rPr>
        <w:t>• *Uso contextual*: Proporcionar retroalimentación positiva formal</w:t>
      </w:r>
    </w:p>
    <w:p>
      <w:pPr>
        <w:spacing w:lineRule="auto" w:line="336" w:before="120" w:after="120"/>
        <w:ind w:firstLine="340"/>
      </w:pPr>
      <w:r>
        <w:rPr>
          <w:rFonts w:ascii="Times New Roman" w:hAnsi="Times New Roman"/>
          <w:sz w:val="22"/>
        </w:rPr>
        <w:t>Esta expresión proporciona reconocimiento sin exageración, lo que es apropiado para la cultura empresarial alemana que valora la evaluación objetiva del desempeño.</w:t>
      </w:r>
    </w:p>
    <w:p>
      <w:pPr>
        <w:spacing w:lineRule="auto" w:line="336" w:before="120" w:after="120"/>
        <w:ind w:firstLine="340"/>
      </w:pPr>
      <w:r>
        <w:rPr>
          <w:rFonts w:ascii="Times New Roman" w:hAnsi="Times New Roman"/>
          <w:sz w:val="22"/>
        </w:rPr>
        <w:t>38. "Hier sehe ich Verbesserungspotential"</w:t>
      </w:r>
    </w:p>
    <w:p>
      <w:pPr>
        <w:spacing w:after="60"/>
        <w:ind w:left="340"/>
      </w:pPr>
      <w:r>
        <w:rPr>
          <w:rFonts w:ascii="Times New Roman" w:hAnsi="Times New Roman"/>
          <w:sz w:val="22"/>
        </w:rPr>
        <w:t>• *Pronunciación*: [Hir ze-e ij fer-be-se-rungs-po-ten-tsial]</w:t>
      </w:r>
    </w:p>
    <w:p>
      <w:pPr>
        <w:spacing w:after="60"/>
        <w:ind w:left="340"/>
      </w:pPr>
      <w:r>
        <w:rPr>
          <w:rFonts w:ascii="Times New Roman" w:hAnsi="Times New Roman"/>
          <w:sz w:val="22"/>
        </w:rPr>
        <w:t>• *Traducción literal*: "Aquí veo potencial de mejora"</w:t>
      </w:r>
    </w:p>
    <w:p>
      <w:pPr>
        <w:spacing w:after="60"/>
        <w:ind w:left="340"/>
      </w:pPr>
      <w:r>
        <w:rPr>
          <w:rFonts w:ascii="Times New Roman" w:hAnsi="Times New Roman"/>
          <w:sz w:val="22"/>
        </w:rPr>
        <w:t>• *Uso contextual*: Señalar áreas que necesitan mejora de manera constructiva</w:t>
      </w:r>
    </w:p>
    <w:p>
      <w:pPr>
        <w:spacing w:lineRule="auto" w:line="336" w:before="120" w:after="120"/>
        <w:ind w:firstLine="340"/>
      </w:pPr>
      <w:r>
        <w:rPr>
          <w:rFonts w:ascii="Times New Roman" w:hAnsi="Times New Roman"/>
          <w:sz w:val="22"/>
        </w:rPr>
        <w:t>"Verbesserungspotential" (potencial de mejora) enmarca las críticas de manera positiva, enfocándose en oportunidades futuras en lugar de fallas pasadas.</w:t>
      </w:r>
    </w:p>
    <w:p>
      <w:pPr>
        <w:spacing w:lineRule="auto" w:line="336" w:before="120" w:after="120"/>
        <w:ind w:firstLine="340"/>
      </w:pPr>
      <w:r>
        <w:rPr>
          <w:rFonts w:ascii="Times New Roman" w:hAnsi="Times New Roman"/>
          <w:sz w:val="22"/>
        </w:rPr>
        <w:t>39. "Das haben Sie sehr gut gemacht"</w:t>
      </w:r>
    </w:p>
    <w:p>
      <w:pPr>
        <w:spacing w:after="60"/>
        <w:ind w:left="340"/>
      </w:pPr>
      <w:r>
        <w:rPr>
          <w:rFonts w:ascii="Times New Roman" w:hAnsi="Times New Roman"/>
          <w:sz w:val="22"/>
        </w:rPr>
        <w:t>• *Pronunciación*: [Das ha-ben zi zer gut ge-majt]</w:t>
      </w:r>
    </w:p>
    <w:p>
      <w:pPr>
        <w:spacing w:after="60"/>
        <w:ind w:left="340"/>
      </w:pPr>
      <w:r>
        <w:rPr>
          <w:rFonts w:ascii="Times New Roman" w:hAnsi="Times New Roman"/>
          <w:sz w:val="22"/>
        </w:rPr>
        <w:t>• *Traducción literal*: "Eso lo han hecho muy bien"</w:t>
      </w:r>
    </w:p>
    <w:p>
      <w:pPr>
        <w:spacing w:after="60"/>
        <w:ind w:left="340"/>
      </w:pPr>
      <w:r>
        <w:rPr>
          <w:rFonts w:ascii="Times New Roman" w:hAnsi="Times New Roman"/>
          <w:sz w:val="22"/>
        </w:rPr>
        <w:t>• *Uso contextual*: Reconocer trabajo excepcional específico</w:t>
      </w:r>
    </w:p>
    <w:p>
      <w:pPr>
        <w:spacing w:lineRule="auto" w:line="336" w:before="120" w:after="120"/>
        <w:ind w:firstLine="340"/>
      </w:pPr>
      <w:r>
        <w:rPr>
          <w:rFonts w:ascii="Times New Roman" w:hAnsi="Times New Roman"/>
          <w:sz w:val="22"/>
        </w:rPr>
        <w:t>La especificidad de "das" (eso) hace que el elogio sea más significativo porque se refiere a logros concretos en lugar de usar halagos genéricos.</w:t>
      </w:r>
    </w:p>
    <w:p>
      <w:pPr>
        <w:spacing w:before="240" w:after="120"/>
      </w:pPr>
      <w:r>
        <w:rPr>
          <w:rFonts w:ascii="Arial" w:hAnsi="Arial"/>
          <w:b/>
          <w:sz w:val="24"/>
        </w:rPr>
        <w:t>Expresiones para Motivar y Desarrollar Equipos</w:t>
      </w:r>
    </w:p>
    <w:p>
      <w:pPr>
        <w:spacing w:lineRule="auto" w:line="336" w:before="120" w:after="120"/>
        <w:ind w:firstLine="340"/>
      </w:pPr>
      <w:r>
        <w:rPr>
          <w:rFonts w:ascii="Times New Roman" w:hAnsi="Times New Roman"/>
          <w:sz w:val="22"/>
        </w:rPr>
        <w:t>40. "Gemeinsam können wir das schaffen"</w:t>
      </w:r>
    </w:p>
    <w:p>
      <w:pPr>
        <w:spacing w:after="60"/>
        <w:ind w:left="340"/>
      </w:pPr>
      <w:r>
        <w:rPr>
          <w:rFonts w:ascii="Times New Roman" w:hAnsi="Times New Roman"/>
          <w:sz w:val="22"/>
        </w:rPr>
        <w:t>• *Pronunciación*: [Ge-main-zam kö-nen vir das sha-fen]</w:t>
      </w:r>
    </w:p>
    <w:p>
      <w:pPr>
        <w:spacing w:after="60"/>
        <w:ind w:left="340"/>
      </w:pPr>
      <w:r>
        <w:rPr>
          <w:rFonts w:ascii="Times New Roman" w:hAnsi="Times New Roman"/>
          <w:sz w:val="22"/>
        </w:rPr>
        <w:t>• *Traducción literal*: "Juntos podemos lograr esto"</w:t>
      </w:r>
    </w:p>
    <w:p>
      <w:pPr>
        <w:spacing w:after="60"/>
        <w:ind w:left="340"/>
      </w:pPr>
      <w:r>
        <w:rPr>
          <w:rFonts w:ascii="Times New Roman" w:hAnsi="Times New Roman"/>
          <w:sz w:val="22"/>
        </w:rPr>
        <w:t>• *Uso contextual*: Inspirar colaboración en desafíos difíciles</w:t>
      </w:r>
    </w:p>
    <w:p>
      <w:pPr>
        <w:spacing w:lineRule="auto" w:line="336" w:before="120" w:after="120"/>
        <w:ind w:firstLine="340"/>
      </w:pPr>
      <w:r>
        <w:rPr>
          <w:rFonts w:ascii="Times New Roman" w:hAnsi="Times New Roman"/>
          <w:sz w:val="22"/>
        </w:rPr>
        <w:t>"Gemeinsam" (juntos) enfatiza la naturaleza colectiva del esfuerzo, lo que es fundamental para construir espíritu de equipo en la cultura laboral alemana.</w:t>
      </w:r>
    </w:p>
    <w:p>
      <w:pPr>
        <w:spacing w:lineRule="auto" w:line="336" w:before="120" w:after="120"/>
        <w:ind w:firstLine="340"/>
      </w:pPr>
      <w:r>
        <w:rPr>
          <w:rFonts w:ascii="Times New Roman" w:hAnsi="Times New Roman"/>
          <w:sz w:val="22"/>
        </w:rPr>
        <w:t>41. "Ich habe großes Vertrauen in Sie"</w:t>
      </w:r>
    </w:p>
    <w:p>
      <w:pPr>
        <w:spacing w:after="60"/>
        <w:ind w:left="340"/>
      </w:pPr>
      <w:r>
        <w:rPr>
          <w:rFonts w:ascii="Times New Roman" w:hAnsi="Times New Roman"/>
          <w:sz w:val="22"/>
        </w:rPr>
        <w:t>• *Pronunciación*: [Ij ha-be gro-ses fer-trau-en in zi]</w:t>
      </w:r>
    </w:p>
    <w:p>
      <w:pPr>
        <w:spacing w:after="60"/>
        <w:ind w:left="340"/>
      </w:pPr>
      <w:r>
        <w:rPr>
          <w:rFonts w:ascii="Times New Roman" w:hAnsi="Times New Roman"/>
          <w:sz w:val="22"/>
        </w:rPr>
        <w:t>• *Traducción literal*: "Tengo gran confianza en ustedes"</w:t>
      </w:r>
    </w:p>
    <w:p>
      <w:pPr>
        <w:spacing w:after="60"/>
        <w:ind w:left="340"/>
      </w:pPr>
      <w:r>
        <w:rPr>
          <w:rFonts w:ascii="Times New Roman" w:hAnsi="Times New Roman"/>
          <w:sz w:val="22"/>
        </w:rPr>
        <w:t>• *Uso contextual*: Expresar confianza para motivar al equipo</w:t>
      </w:r>
    </w:p>
    <w:p>
      <w:pPr>
        <w:spacing w:lineRule="auto" w:line="336" w:before="120" w:after="120"/>
        <w:ind w:firstLine="340"/>
      </w:pPr>
      <w:r>
        <w:rPr>
          <w:rFonts w:ascii="Times New Roman" w:hAnsi="Times New Roman"/>
          <w:sz w:val="22"/>
        </w:rPr>
        <w:t>"Großes Vertrauen" (gran confianza) es una expresión poderosa que puede motivar significativamente a los empleados alemanes, quienes valoran altamente la confianza profesional.</w:t>
      </w:r>
    </w:p>
    <w:p>
      <w:pPr>
        <w:spacing w:before="360" w:after="240"/>
      </w:pPr>
      <w:r>
        <w:rPr>
          <w:rFonts w:ascii="Arial" w:hAnsi="Arial"/>
          <w:b/>
          <w:sz w:val="28"/>
        </w:rPr>
        <w:t>Sección 6: Protocolo Jerárquico y Comunicación Vertical</w:t>
      </w:r>
    </w:p>
    <w:p>
      <w:pPr>
        <w:spacing w:lineRule="auto" w:line="336" w:before="120" w:after="120"/>
        <w:ind w:firstLine="340"/>
      </w:pPr>
      <w:r>
        <w:rPr>
          <w:rFonts w:ascii="Times New Roman" w:hAnsi="Times New Roman"/>
          <w:sz w:val="22"/>
        </w:rPr>
        <w:t>La estructura jerárquica en las organizaciones alemanas requiere un entendimiento sofisticado de cómo comunicarse apropiadamente con diferentes niveles organizacionales. Los siguientes Redemittel le ayudarán a navegar estas relaciones verticales con el respeto y la efectividad que exige el contexto empresarial alemán.</w:t>
      </w:r>
    </w:p>
    <w:p>
      <w:pPr>
        <w:spacing w:before="240" w:after="120"/>
      </w:pPr>
      <w:r>
        <w:rPr>
          <w:rFonts w:ascii="Arial" w:hAnsi="Arial"/>
          <w:b/>
          <w:sz w:val="24"/>
        </w:rPr>
        <w:t>Expresiones para Comunicarse con Superiores</w:t>
      </w:r>
    </w:p>
    <w:p>
      <w:pPr>
        <w:spacing w:lineRule="auto" w:line="336" w:before="120" w:after="120"/>
        <w:ind w:firstLine="340"/>
      </w:pPr>
      <w:r>
        <w:rPr>
          <w:rFonts w:ascii="Times New Roman" w:hAnsi="Times New Roman"/>
          <w:sz w:val="22"/>
        </w:rPr>
        <w:t>42. "Darf ich Ihnen einen Vorschlag unterbreiten?"</w:t>
      </w:r>
    </w:p>
    <w:p>
      <w:pPr>
        <w:spacing w:after="60"/>
        <w:ind w:left="340"/>
      </w:pPr>
      <w:r>
        <w:rPr>
          <w:rFonts w:ascii="Times New Roman" w:hAnsi="Times New Roman"/>
          <w:sz w:val="22"/>
        </w:rPr>
        <w:t>• *Pronunciación*: [Darf ij i-nen ai-nen for-shlak un-ter-brai-ten?]</w:t>
      </w:r>
    </w:p>
    <w:p>
      <w:pPr>
        <w:spacing w:after="60"/>
        <w:ind w:left="340"/>
      </w:pPr>
      <w:r>
        <w:rPr>
          <w:rFonts w:ascii="Times New Roman" w:hAnsi="Times New Roman"/>
          <w:sz w:val="22"/>
        </w:rPr>
        <w:t>• *Traducción literal*: "¿Puedo presentarle una propuesta?"</w:t>
      </w:r>
    </w:p>
    <w:p>
      <w:pPr>
        <w:spacing w:after="60"/>
        <w:ind w:left="340"/>
      </w:pPr>
      <w:r>
        <w:rPr>
          <w:rFonts w:ascii="Times New Roman" w:hAnsi="Times New Roman"/>
          <w:sz w:val="22"/>
        </w:rPr>
        <w:t>• *Uso contextual*: Proponer ideas a superiores de manera respetuosa</w:t>
      </w:r>
    </w:p>
    <w:p>
      <w:pPr>
        <w:spacing w:lineRule="auto" w:line="336" w:before="120" w:after="120"/>
        <w:ind w:firstLine="340"/>
      </w:pPr>
      <w:r>
        <w:rPr>
          <w:rFonts w:ascii="Times New Roman" w:hAnsi="Times New Roman"/>
          <w:sz w:val="22"/>
        </w:rPr>
        <w:t>"Unterbreiten" es más formal que "machen" (hacer) y demuestra el respeto apropiado por la posición jerárquica del destinatario.</w:t>
      </w:r>
    </w:p>
    <w:p>
      <w:pPr>
        <w:spacing w:lineRule="auto" w:line="336" w:before="120" w:after="120"/>
        <w:ind w:firstLine="340"/>
      </w:pPr>
      <w:r>
        <w:rPr>
          <w:rFonts w:ascii="Times New Roman" w:hAnsi="Times New Roman"/>
          <w:sz w:val="22"/>
        </w:rPr>
        <w:t>43. "Mit Ihrer Erlaubnis möchte ich..."</w:t>
      </w:r>
    </w:p>
    <w:p>
      <w:pPr>
        <w:spacing w:after="60"/>
        <w:ind w:left="340"/>
      </w:pPr>
      <w:r>
        <w:rPr>
          <w:rFonts w:ascii="Times New Roman" w:hAnsi="Times New Roman"/>
          <w:sz w:val="22"/>
        </w:rPr>
        <w:t>• *Pronunciación*: [Mit i-rer er-laub-nis mööj-te ij...]</w:t>
      </w:r>
    </w:p>
    <w:p>
      <w:pPr>
        <w:spacing w:after="60"/>
        <w:ind w:left="340"/>
      </w:pPr>
      <w:r>
        <w:rPr>
          <w:rFonts w:ascii="Times New Roman" w:hAnsi="Times New Roman"/>
          <w:sz w:val="22"/>
        </w:rPr>
        <w:t>• *Traducción literal*: "Con su permiso me gustaría..."</w:t>
      </w:r>
    </w:p>
    <w:p>
      <w:pPr>
        <w:spacing w:after="60"/>
        <w:ind w:left="340"/>
      </w:pPr>
      <w:r>
        <w:rPr>
          <w:rFonts w:ascii="Times New Roman" w:hAnsi="Times New Roman"/>
          <w:sz w:val="22"/>
        </w:rPr>
        <w:t>• *Uso contextual*: Solicitar autorización antes de proceder con acciones</w:t>
      </w:r>
    </w:p>
    <w:p>
      <w:pPr>
        <w:spacing w:lineRule="auto" w:line="336" w:before="120" w:after="120"/>
        <w:ind w:firstLine="340"/>
      </w:pPr>
      <w:r>
        <w:rPr>
          <w:rFonts w:ascii="Times New Roman" w:hAnsi="Times New Roman"/>
          <w:sz w:val="22"/>
        </w:rPr>
        <w:t>Esta construcción reconoce explícitamente la autoridad del superior y solicita aprobación antes de actuar, lo que es fundamental en jerarquías tradicionales alemanas.</w:t>
      </w:r>
    </w:p>
    <w:p>
      <w:pPr>
        <w:spacing w:lineRule="auto" w:line="336" w:before="120" w:after="120"/>
        <w:ind w:firstLine="340"/>
      </w:pPr>
      <w:r>
        <w:rPr>
          <w:rFonts w:ascii="Times New Roman" w:hAnsi="Times New Roman"/>
          <w:sz w:val="22"/>
        </w:rPr>
        <w:t>44. "Ich bitte um Ihre Entscheidung"</w:t>
      </w:r>
    </w:p>
    <w:p>
      <w:pPr>
        <w:spacing w:after="60"/>
        <w:ind w:left="340"/>
      </w:pPr>
      <w:r>
        <w:rPr>
          <w:rFonts w:ascii="Times New Roman" w:hAnsi="Times New Roman"/>
          <w:sz w:val="22"/>
        </w:rPr>
        <w:t>• *Pronunciación*: [Ij bi-te um i-re ent-shai-dung]</w:t>
      </w:r>
    </w:p>
    <w:p>
      <w:pPr>
        <w:spacing w:after="60"/>
        <w:ind w:left="340"/>
      </w:pPr>
      <w:r>
        <w:rPr>
          <w:rFonts w:ascii="Times New Roman" w:hAnsi="Times New Roman"/>
          <w:sz w:val="22"/>
        </w:rPr>
        <w:t>• *Traducción literal*: "Solicito su decisión"</w:t>
      </w:r>
    </w:p>
    <w:p>
      <w:pPr>
        <w:spacing w:after="60"/>
        <w:ind w:left="340"/>
      </w:pPr>
      <w:r>
        <w:rPr>
          <w:rFonts w:ascii="Times New Roman" w:hAnsi="Times New Roman"/>
          <w:sz w:val="22"/>
        </w:rPr>
        <w:t>• *Uso contextual*: Escalar decisiones apropiadamente en la jerarquía</w:t>
      </w:r>
    </w:p>
    <w:p>
      <w:pPr>
        <w:spacing w:lineRule="auto" w:line="336" w:before="120" w:after="120"/>
        <w:ind w:firstLine="340"/>
      </w:pPr>
      <w:r>
        <w:rPr>
          <w:rFonts w:ascii="Times New Roman" w:hAnsi="Times New Roman"/>
          <w:sz w:val="22"/>
        </w:rPr>
        <w:t>Esta expresión reconoce claramente dónde reside la autoridad de decisión, evitando la confusión sobre responsabilidades organizacionales.</w:t>
      </w:r>
    </w:p>
    <w:p>
      <w:pPr>
        <w:spacing w:before="240" w:after="120"/>
      </w:pPr>
      <w:r>
        <w:rPr>
          <w:rFonts w:ascii="Arial" w:hAnsi="Arial"/>
          <w:b/>
          <w:sz w:val="24"/>
        </w:rPr>
        <w:t>Expresiones para Dirigirse a Subordinados</w:t>
      </w:r>
    </w:p>
    <w:p>
      <w:pPr>
        <w:spacing w:lineRule="auto" w:line="336" w:before="120" w:after="120"/>
        <w:ind w:firstLine="340"/>
      </w:pPr>
      <w:r>
        <w:rPr>
          <w:rFonts w:ascii="Times New Roman" w:hAnsi="Times New Roman"/>
          <w:sz w:val="22"/>
        </w:rPr>
        <w:t>45. "Ich würde gerne Ihren Rat hören"</w:t>
      </w:r>
    </w:p>
    <w:p>
      <w:pPr>
        <w:spacing w:after="60"/>
        <w:ind w:left="340"/>
      </w:pPr>
      <w:r>
        <w:rPr>
          <w:rFonts w:ascii="Times New Roman" w:hAnsi="Times New Roman"/>
          <w:sz w:val="22"/>
        </w:rPr>
        <w:t>• *Pronunciación*: [Ij vür-de ger-ne i-ren rat hö-ren]</w:t>
      </w:r>
    </w:p>
    <w:p>
      <w:pPr>
        <w:spacing w:after="60"/>
        <w:ind w:left="340"/>
      </w:pPr>
      <w:r>
        <w:rPr>
          <w:rFonts w:ascii="Times New Roman" w:hAnsi="Times New Roman"/>
          <w:sz w:val="22"/>
        </w:rPr>
        <w:t>• *Traducción literal*: "Me gustaría oír su consejo"</w:t>
      </w:r>
    </w:p>
    <w:p>
      <w:pPr>
        <w:spacing w:after="60"/>
        <w:ind w:left="340"/>
      </w:pPr>
      <w:r>
        <w:rPr>
          <w:rFonts w:ascii="Times New Roman" w:hAnsi="Times New Roman"/>
          <w:sz w:val="22"/>
        </w:rPr>
        <w:t>• *Uso contextual*: Solicitar input de subordinados de manera que preserve su dignidad</w:t>
      </w:r>
    </w:p>
    <w:p>
      <w:pPr>
        <w:spacing w:lineRule="auto" w:line="336" w:before="120" w:after="120"/>
        <w:ind w:firstLine="340"/>
      </w:pPr>
      <w:r>
        <w:rPr>
          <w:rFonts w:ascii="Times New Roman" w:hAnsi="Times New Roman"/>
          <w:sz w:val="22"/>
        </w:rPr>
        <w:t>Esta expresión demuestra respeto por la experiencia y conocimiento de los subordinados, lo que es importante para mantener la moral del equipo.</w:t>
      </w:r>
    </w:p>
    <w:p>
      <w:pPr>
        <w:spacing w:lineRule="auto" w:line="336" w:before="120" w:after="120"/>
        <w:ind w:firstLine="340"/>
      </w:pPr>
      <w:r>
        <w:rPr>
          <w:rFonts w:ascii="Times New Roman" w:hAnsi="Times New Roman"/>
          <w:sz w:val="22"/>
        </w:rPr>
        <w:t>46. "Bitte teilen Sie mir Ihre Bedenken mit"</w:t>
      </w:r>
    </w:p>
    <w:p>
      <w:pPr>
        <w:spacing w:after="60"/>
        <w:ind w:left="340"/>
      </w:pPr>
      <w:r>
        <w:rPr>
          <w:rFonts w:ascii="Times New Roman" w:hAnsi="Times New Roman"/>
          <w:sz w:val="22"/>
        </w:rPr>
        <w:t>• *Pronunciación*: [Bi-te tai-len zi mir i-re be-den-ken mit]</w:t>
      </w:r>
    </w:p>
    <w:p>
      <w:pPr>
        <w:spacing w:after="60"/>
        <w:ind w:left="340"/>
      </w:pPr>
      <w:r>
        <w:rPr>
          <w:rFonts w:ascii="Times New Roman" w:hAnsi="Times New Roman"/>
          <w:sz w:val="22"/>
        </w:rPr>
        <w:t>• *Traducción literal*: "Por favor compartan conmigo sus preocupaciones"</w:t>
      </w:r>
    </w:p>
    <w:p>
      <w:pPr>
        <w:spacing w:after="60"/>
        <w:ind w:left="340"/>
      </w:pPr>
      <w:r>
        <w:rPr>
          <w:rFonts w:ascii="Times New Roman" w:hAnsi="Times New Roman"/>
          <w:sz w:val="22"/>
        </w:rPr>
        <w:t>• *Uso contextual*: Invitar feedback honesto de los empleados</w:t>
      </w:r>
    </w:p>
    <w:p>
      <w:pPr>
        <w:spacing w:lineRule="auto" w:line="336" w:before="120" w:after="120"/>
        <w:ind w:firstLine="340"/>
      </w:pPr>
      <w:r>
        <w:rPr>
          <w:rFonts w:ascii="Times New Roman" w:hAnsi="Times New Roman"/>
          <w:sz w:val="22"/>
        </w:rPr>
        <w:t>"Bedenken" (preocupaciones/objeciones) es más específico que problemas genéricos y invita a comentarios constructivos sobre decisiones o políticas.</w:t>
      </w:r>
    </w:p>
    <w:p>
      <w:pPr>
        <w:spacing w:before="360" w:after="240"/>
      </w:pPr>
      <w:r>
        <w:rPr>
          <w:rFonts w:ascii="Arial" w:hAnsi="Arial"/>
          <w:b/>
          <w:sz w:val="28"/>
        </w:rPr>
        <w:t>Sección 7: Manejo de Conflictos y Situaciones Difíciles</w:t>
      </w:r>
    </w:p>
    <w:p>
      <w:pPr>
        <w:spacing w:lineRule="auto" w:line="336" w:before="120" w:after="120"/>
        <w:ind w:firstLine="340"/>
      </w:pPr>
      <w:r>
        <w:rPr>
          <w:rFonts w:ascii="Times New Roman" w:hAnsi="Times New Roman"/>
          <w:sz w:val="22"/>
        </w:rPr>
        <w:t>Los conflictos en el entorno laboral alemán se abordan típicamente de manera directa pero profesional. Los siguientes Redemittel le proporcionarán las herramientas para manejar situaciones difíciles manteniendo las relaciones profesionales y buscando soluciones constructivas.</w:t>
      </w:r>
    </w:p>
    <w:p>
      <w:pPr>
        <w:spacing w:before="240" w:after="120"/>
      </w:pPr>
      <w:r>
        <w:rPr>
          <w:rFonts w:ascii="Arial" w:hAnsi="Arial"/>
          <w:b/>
          <w:sz w:val="24"/>
        </w:rPr>
        <w:t>Expresiones para Abordar Desacuerdos</w:t>
      </w:r>
    </w:p>
    <w:p>
      <w:pPr>
        <w:spacing w:lineRule="auto" w:line="336" w:before="120" w:after="120"/>
        <w:ind w:firstLine="340"/>
      </w:pPr>
      <w:r>
        <w:rPr>
          <w:rFonts w:ascii="Times New Roman" w:hAnsi="Times New Roman"/>
          <w:sz w:val="22"/>
        </w:rPr>
        <w:t>47. "Ich sehe das etwas anders"</w:t>
      </w:r>
    </w:p>
    <w:p>
      <w:pPr>
        <w:spacing w:after="60"/>
        <w:ind w:left="340"/>
      </w:pPr>
      <w:r>
        <w:rPr>
          <w:rFonts w:ascii="Times New Roman" w:hAnsi="Times New Roman"/>
          <w:sz w:val="22"/>
        </w:rPr>
        <w:t>• *Pronunciación*: [Ij ze-e das et-vas an-ders]</w:t>
      </w:r>
    </w:p>
    <w:p>
      <w:pPr>
        <w:spacing w:after="60"/>
        <w:ind w:left="340"/>
      </w:pPr>
      <w:r>
        <w:rPr>
          <w:rFonts w:ascii="Times New Roman" w:hAnsi="Times New Roman"/>
          <w:sz w:val="22"/>
        </w:rPr>
        <w:t>• *Traducción literal*: "Veo eso un poco diferente"</w:t>
      </w:r>
    </w:p>
    <w:p>
      <w:pPr>
        <w:spacing w:after="60"/>
        <w:ind w:left="340"/>
      </w:pPr>
      <w:r>
        <w:rPr>
          <w:rFonts w:ascii="Times New Roman" w:hAnsi="Times New Roman"/>
          <w:sz w:val="22"/>
        </w:rPr>
        <w:t>• *Uso contextual*: Expresar desacuerdo de manera diplomática</w:t>
      </w:r>
    </w:p>
    <w:p>
      <w:pPr>
        <w:spacing w:lineRule="auto" w:line="336" w:before="120" w:after="120"/>
        <w:ind w:firstLine="340"/>
      </w:pPr>
      <w:r>
        <w:rPr>
          <w:rFonts w:ascii="Times New Roman" w:hAnsi="Times New Roman"/>
          <w:sz w:val="22"/>
        </w:rPr>
        <w:t>"Etwas" (un poco) suaviza el desacuerdo, permitiendo expresar diferencias de opinión sin crear confrontación directa.</w:t>
      </w:r>
    </w:p>
    <w:p>
      <w:pPr>
        <w:spacing w:lineRule="auto" w:line="336" w:before="120" w:after="120"/>
        <w:ind w:firstLine="340"/>
      </w:pPr>
      <w:r>
        <w:rPr>
          <w:rFonts w:ascii="Times New Roman" w:hAnsi="Times New Roman"/>
          <w:sz w:val="22"/>
        </w:rPr>
        <w:t>48. "Können wir eine Lösung finden?"</w:t>
      </w:r>
    </w:p>
    <w:p>
      <w:pPr>
        <w:spacing w:after="60"/>
        <w:ind w:left="340"/>
      </w:pPr>
      <w:r>
        <w:rPr>
          <w:rFonts w:ascii="Times New Roman" w:hAnsi="Times New Roman"/>
          <w:sz w:val="22"/>
        </w:rPr>
        <w:t>• *Pronunciación*: [Kö-nen vir ai-ne lö-zung fin-den?]</w:t>
      </w:r>
    </w:p>
    <w:p>
      <w:pPr>
        <w:spacing w:after="60"/>
        <w:ind w:left="340"/>
      </w:pPr>
      <w:r>
        <w:rPr>
          <w:rFonts w:ascii="Times New Roman" w:hAnsi="Times New Roman"/>
          <w:sz w:val="22"/>
        </w:rPr>
        <w:t>• *Traducción literal*: "¿Podemos encontrar una solución?"</w:t>
      </w:r>
    </w:p>
    <w:p>
      <w:pPr>
        <w:spacing w:after="60"/>
        <w:ind w:left="340"/>
      </w:pPr>
      <w:r>
        <w:rPr>
          <w:rFonts w:ascii="Times New Roman" w:hAnsi="Times New Roman"/>
          <w:sz w:val="22"/>
        </w:rPr>
        <w:t>• *Uso contextual*: Redirigir conflictos hacia resolución constructiva</w:t>
      </w:r>
    </w:p>
    <w:p>
      <w:pPr>
        <w:spacing w:lineRule="auto" w:line="336" w:before="120" w:after="120"/>
        <w:ind w:firstLine="340"/>
      </w:pPr>
      <w:r>
        <w:rPr>
          <w:rFonts w:ascii="Times New Roman" w:hAnsi="Times New Roman"/>
          <w:sz w:val="22"/>
        </w:rPr>
        <w:t>Esta pregunta cambia el enfoque del problema hacia la solución, lo que es característico del pragmatismo alemán en el manejo de conflictos.</w:t>
      </w:r>
    </w:p>
    <w:p>
      <w:pPr>
        <w:spacing w:before="240" w:after="120"/>
      </w:pPr>
      <w:r>
        <w:rPr>
          <w:rFonts w:ascii="Arial" w:hAnsi="Arial"/>
          <w:b/>
          <w:sz w:val="24"/>
        </w:rPr>
        <w:t>Expresiones para Aclarar Malentendidos</w:t>
      </w:r>
    </w:p>
    <w:p>
      <w:pPr>
        <w:spacing w:lineRule="auto" w:line="336" w:before="120" w:after="120"/>
        <w:ind w:firstLine="340"/>
      </w:pPr>
      <w:r>
        <w:rPr>
          <w:rFonts w:ascii="Times New Roman" w:hAnsi="Times New Roman"/>
          <w:sz w:val="22"/>
        </w:rPr>
        <w:t>49. "Da liegt ein Missverständnis vor"</w:t>
      </w:r>
    </w:p>
    <w:p>
      <w:pPr>
        <w:spacing w:after="60"/>
        <w:ind w:left="340"/>
      </w:pPr>
      <w:r>
        <w:rPr>
          <w:rFonts w:ascii="Times New Roman" w:hAnsi="Times New Roman"/>
          <w:sz w:val="22"/>
        </w:rPr>
        <w:t>• *Pronunciación*: [Da lit ain mis-fer-shtänt-nis for]</w:t>
      </w:r>
    </w:p>
    <w:p>
      <w:pPr>
        <w:spacing w:after="60"/>
        <w:ind w:left="340"/>
      </w:pPr>
      <w:r>
        <w:rPr>
          <w:rFonts w:ascii="Times New Roman" w:hAnsi="Times New Roman"/>
          <w:sz w:val="22"/>
        </w:rPr>
        <w:t>• *Traducción literal*: "Ahí existe un malentendido"</w:t>
      </w:r>
    </w:p>
    <w:p>
      <w:pPr>
        <w:spacing w:after="60"/>
        <w:ind w:left="340"/>
      </w:pPr>
      <w:r>
        <w:rPr>
          <w:rFonts w:ascii="Times New Roman" w:hAnsi="Times New Roman"/>
          <w:sz w:val="22"/>
        </w:rPr>
        <w:t>• *Uso contextual*: Identificar confusiones sin asignar culpa</w:t>
      </w:r>
    </w:p>
    <w:p>
      <w:pPr>
        <w:spacing w:lineRule="auto" w:line="336" w:before="120" w:after="120"/>
        <w:ind w:firstLine="340"/>
      </w:pPr>
      <w:r>
        <w:rPr>
          <w:rFonts w:ascii="Times New Roman" w:hAnsi="Times New Roman"/>
          <w:sz w:val="22"/>
        </w:rPr>
        <w:t>Esta construcción impersonal permite abordar malentendidos sin señalar culpa específica, preservando las relaciones profesionales.</w:t>
      </w:r>
    </w:p>
    <w:p>
      <w:pPr>
        <w:spacing w:lineRule="auto" w:line="336" w:before="120" w:after="120"/>
        <w:ind w:firstLine="340"/>
      </w:pPr>
      <w:r>
        <w:rPr>
          <w:rFonts w:ascii="Times New Roman" w:hAnsi="Times New Roman"/>
          <w:sz w:val="22"/>
        </w:rPr>
        <w:t>50. "Lassen Sie mich das klarstellen"</w:t>
      </w:r>
    </w:p>
    <w:p>
      <w:pPr>
        <w:spacing w:after="60"/>
        <w:ind w:left="340"/>
      </w:pPr>
      <w:r>
        <w:rPr>
          <w:rFonts w:ascii="Times New Roman" w:hAnsi="Times New Roman"/>
          <w:sz w:val="22"/>
        </w:rPr>
        <w:t>• *Pronunciación*: [La-sen zi mij das klar-shte-len]</w:t>
      </w:r>
    </w:p>
    <w:p>
      <w:pPr>
        <w:spacing w:after="60"/>
        <w:ind w:left="340"/>
      </w:pPr>
      <w:r>
        <w:rPr>
          <w:rFonts w:ascii="Times New Roman" w:hAnsi="Times New Roman"/>
          <w:sz w:val="22"/>
        </w:rPr>
        <w:t>• *Traducción literal*: "Permítanme aclarar eso"</w:t>
      </w:r>
    </w:p>
    <w:p>
      <w:pPr>
        <w:spacing w:after="60"/>
        <w:ind w:left="340"/>
      </w:pPr>
      <w:r>
        <w:rPr>
          <w:rFonts w:ascii="Times New Roman" w:hAnsi="Times New Roman"/>
          <w:sz w:val="22"/>
        </w:rPr>
        <w:t>• *Uso contextual*: Introducir clarificaciones importantes</w:t>
      </w:r>
    </w:p>
    <w:p>
      <w:pPr>
        <w:spacing w:lineRule="auto" w:line="336" w:before="120" w:after="120"/>
        <w:ind w:firstLine="340"/>
      </w:pPr>
      <w:r>
        <w:rPr>
          <w:rFonts w:ascii="Times New Roman" w:hAnsi="Times New Roman"/>
          <w:sz w:val="22"/>
        </w:rPr>
        <w:t>"Klarstellen" (aclarar/clarificar) es un verbo específico para resolver confusiones, más preciso que explicaciones genéricas.</w:t>
      </w:r>
    </w:p>
    <w:p>
      <w:pPr>
        <w:spacing w:before="360" w:after="240"/>
      </w:pPr>
      <w:r>
        <w:rPr>
          <w:rFonts w:ascii="Arial" w:hAnsi="Arial"/>
          <w:b/>
          <w:sz w:val="28"/>
        </w:rPr>
        <w:t>Sección 8: Networking y Construcción de Relaciones Profesionales</w:t>
      </w:r>
    </w:p>
    <w:p>
      <w:pPr>
        <w:spacing w:lineRule="auto" w:line="336" w:before="120" w:after="120"/>
        <w:ind w:firstLine="340"/>
      </w:pPr>
      <w:r>
        <w:rPr>
          <w:rFonts w:ascii="Times New Roman" w:hAnsi="Times New Roman"/>
          <w:sz w:val="22"/>
        </w:rPr>
        <w:t>El networking en el contexto alemán requiere un equilibrio cuidadoso entre profesionalismo formal y construcción genuina de relaciones. Los siguientes Redemittel le ayudarán a establecer y mantener conexiones profesionales valiosas dentro de la cultura empresarial alemana.</w:t>
      </w:r>
    </w:p>
    <w:p>
      <w:pPr>
        <w:spacing w:before="240" w:after="120"/>
      </w:pPr>
      <w:r>
        <w:rPr>
          <w:rFonts w:ascii="Arial" w:hAnsi="Arial"/>
          <w:b/>
          <w:sz w:val="24"/>
        </w:rPr>
        <w:t>Expresiones para Eventos de Networking</w:t>
      </w:r>
    </w:p>
    <w:p>
      <w:pPr>
        <w:spacing w:lineRule="auto" w:line="336" w:before="120" w:after="120"/>
        <w:ind w:firstLine="340"/>
      </w:pPr>
      <w:r>
        <w:rPr>
          <w:rFonts w:ascii="Times New Roman" w:hAnsi="Times New Roman"/>
          <w:sz w:val="22"/>
        </w:rPr>
        <w:t>51. "Darf ich mich vorstellen?"</w:t>
      </w:r>
    </w:p>
    <w:p>
      <w:pPr>
        <w:spacing w:after="60"/>
        <w:ind w:left="340"/>
      </w:pPr>
      <w:r>
        <w:rPr>
          <w:rFonts w:ascii="Times New Roman" w:hAnsi="Times New Roman"/>
          <w:sz w:val="22"/>
        </w:rPr>
        <w:t>• *Pronunciación*: [Darf ij mij for-shte-len?]</w:t>
      </w:r>
    </w:p>
    <w:p>
      <w:pPr>
        <w:spacing w:after="60"/>
        <w:ind w:left="340"/>
      </w:pPr>
      <w:r>
        <w:rPr>
          <w:rFonts w:ascii="Times New Roman" w:hAnsi="Times New Roman"/>
          <w:sz w:val="22"/>
        </w:rPr>
        <w:t>• *Traducción literal*: "¿Puedo presentarme?"</w:t>
      </w:r>
    </w:p>
    <w:p>
      <w:pPr>
        <w:spacing w:after="60"/>
        <w:ind w:left="340"/>
      </w:pPr>
      <w:r>
        <w:rPr>
          <w:rFonts w:ascii="Times New Roman" w:hAnsi="Times New Roman"/>
          <w:sz w:val="22"/>
        </w:rPr>
        <w:t>• *Uso contextual*: Iniciar conversaciones en eventos profesionales</w:t>
      </w:r>
    </w:p>
    <w:p>
      <w:pPr>
        <w:spacing w:lineRule="auto" w:line="336" w:before="120" w:after="120"/>
        <w:ind w:firstLine="340"/>
      </w:pPr>
      <w:r>
        <w:rPr>
          <w:rFonts w:ascii="Times New Roman" w:hAnsi="Times New Roman"/>
          <w:sz w:val="22"/>
        </w:rPr>
        <w:t>Esta pregunta cortés abre la puerta para presentaciones mutuas y demuestra respeto por el tiempo y atención del interlocutor.</w:t>
      </w:r>
    </w:p>
    <w:p>
      <w:pPr>
        <w:spacing w:lineRule="auto" w:line="336" w:before="120" w:after="120"/>
        <w:ind w:firstLine="340"/>
      </w:pPr>
      <w:r>
        <w:rPr>
          <w:rFonts w:ascii="Times New Roman" w:hAnsi="Times New Roman"/>
          <w:sz w:val="22"/>
        </w:rPr>
        <w:t>52. "Ich würde gerne Kontakt halten"</w:t>
      </w:r>
    </w:p>
    <w:p>
      <w:pPr>
        <w:spacing w:after="60"/>
        <w:ind w:left="340"/>
      </w:pPr>
      <w:r>
        <w:rPr>
          <w:rFonts w:ascii="Times New Roman" w:hAnsi="Times New Roman"/>
          <w:sz w:val="22"/>
        </w:rPr>
        <w:t>• *Pronunciación*: [Ij vür-de ger-ne kon-takt hal-ten]</w:t>
      </w:r>
    </w:p>
    <w:p>
      <w:pPr>
        <w:spacing w:after="60"/>
        <w:ind w:left="340"/>
      </w:pPr>
      <w:r>
        <w:rPr>
          <w:rFonts w:ascii="Times New Roman" w:hAnsi="Times New Roman"/>
          <w:sz w:val="22"/>
        </w:rPr>
        <w:t>• *Traducción literal*: "Me gustaría mantener contacto"</w:t>
      </w:r>
    </w:p>
    <w:p>
      <w:pPr>
        <w:spacing w:after="60"/>
        <w:ind w:left="340"/>
      </w:pPr>
      <w:r>
        <w:rPr>
          <w:rFonts w:ascii="Times New Roman" w:hAnsi="Times New Roman"/>
          <w:sz w:val="22"/>
        </w:rPr>
        <w:t>• *Uso contextual*: Expresar interés en continuar relaciones profesionales</w:t>
      </w:r>
    </w:p>
    <w:p>
      <w:pPr>
        <w:spacing w:lineRule="auto" w:line="336" w:before="120" w:after="120"/>
        <w:ind w:firstLine="340"/>
      </w:pPr>
      <w:r>
        <w:rPr>
          <w:rFonts w:ascii="Times New Roman" w:hAnsi="Times New Roman"/>
          <w:sz w:val="22"/>
        </w:rPr>
        <w:t>Esta expresión comunica interés genuino en mantener la conexión más allá del encuentro inicial.</w:t>
      </w:r>
    </w:p>
    <w:p>
      <w:pPr>
        <w:spacing w:before="240" w:after="120"/>
      </w:pPr>
      <w:r>
        <w:rPr>
          <w:rFonts w:ascii="Arial" w:hAnsi="Arial"/>
          <w:b/>
          <w:sz w:val="24"/>
        </w:rPr>
        <w:t>Expresiones para Seguimiento de Contactos</w:t>
      </w:r>
    </w:p>
    <w:p>
      <w:pPr>
        <w:spacing w:lineRule="auto" w:line="336" w:before="120" w:after="120"/>
        <w:ind w:firstLine="340"/>
      </w:pPr>
      <w:r>
        <w:rPr>
          <w:rFonts w:ascii="Times New Roman" w:hAnsi="Times New Roman"/>
          <w:sz w:val="22"/>
        </w:rPr>
        <w:t>53. "Es war mir eine Freude, Sie kennenzulernen"</w:t>
      </w:r>
    </w:p>
    <w:p>
      <w:pPr>
        <w:spacing w:after="60"/>
        <w:ind w:left="340"/>
      </w:pPr>
      <w:r>
        <w:rPr>
          <w:rFonts w:ascii="Times New Roman" w:hAnsi="Times New Roman"/>
          <w:sz w:val="22"/>
        </w:rPr>
        <w:t>• *Pronunciación*: [Es var mir ai-ne froi-de zi ke-nen-tsu-ler-nen]</w:t>
      </w:r>
    </w:p>
    <w:p>
      <w:pPr>
        <w:spacing w:after="60"/>
        <w:ind w:left="340"/>
      </w:pPr>
      <w:r>
        <w:rPr>
          <w:rFonts w:ascii="Times New Roman" w:hAnsi="Times New Roman"/>
          <w:sz w:val="22"/>
        </w:rPr>
        <w:t>• *Traducción literal*: "Fue un placer conocerles"</w:t>
      </w:r>
    </w:p>
    <w:p>
      <w:pPr>
        <w:spacing w:after="60"/>
        <w:ind w:left="340"/>
      </w:pPr>
      <w:r>
        <w:rPr>
          <w:rFonts w:ascii="Times New Roman" w:hAnsi="Times New Roman"/>
          <w:sz w:val="22"/>
        </w:rPr>
        <w:t>• *Uso contextual*: Seguimiento cortés después de encuentros iniciales</w:t>
      </w:r>
    </w:p>
    <w:p>
      <w:pPr>
        <w:spacing w:lineRule="auto" w:line="336" w:before="120" w:after="120"/>
        <w:ind w:firstLine="340"/>
      </w:pPr>
      <w:r>
        <w:rPr>
          <w:rFonts w:ascii="Times New Roman" w:hAnsi="Times New Roman"/>
          <w:sz w:val="22"/>
        </w:rPr>
        <w:t>Esta expresión formal mantiene el tono profesional mientras expresa satisfacción genuina por el encuentro.</w:t>
      </w:r>
    </w:p>
    <w:p>
      <w:pPr>
        <w:spacing w:lineRule="auto" w:line="336" w:before="120" w:after="120"/>
        <w:ind w:firstLine="340"/>
      </w:pPr>
      <w:r>
        <w:rPr>
          <w:rFonts w:ascii="Times New Roman" w:hAnsi="Times New Roman"/>
          <w:sz w:val="22"/>
        </w:rPr>
        <w:t>54. "Ich hoffe auf eine fruchtbare Zusammenarbeit"</w:t>
      </w:r>
    </w:p>
    <w:p>
      <w:pPr>
        <w:spacing w:after="60"/>
        <w:ind w:left="340"/>
      </w:pPr>
      <w:r>
        <w:rPr>
          <w:rFonts w:ascii="Times New Roman" w:hAnsi="Times New Roman"/>
          <w:sz w:val="22"/>
        </w:rPr>
        <w:t>• *Pronunciación*: [Ij ho-fe auf ai-ne frujt-ba-re tsu-za-men-ar-bait]</w:t>
      </w:r>
    </w:p>
    <w:p>
      <w:pPr>
        <w:spacing w:after="60"/>
        <w:ind w:left="340"/>
      </w:pPr>
      <w:r>
        <w:rPr>
          <w:rFonts w:ascii="Times New Roman" w:hAnsi="Times New Roman"/>
          <w:sz w:val="22"/>
        </w:rPr>
        <w:t>• *Traducción literal*: "Espero una colaboración fructífera"</w:t>
      </w:r>
    </w:p>
    <w:p>
      <w:pPr>
        <w:spacing w:after="60"/>
        <w:ind w:left="340"/>
      </w:pPr>
      <w:r>
        <w:rPr>
          <w:rFonts w:ascii="Times New Roman" w:hAnsi="Times New Roman"/>
          <w:sz w:val="22"/>
        </w:rPr>
        <w:t>• *Uso contextual*: Expresar expectativas positivas para futuras colaboraciones</w:t>
      </w:r>
    </w:p>
    <w:p>
      <w:pPr>
        <w:spacing w:lineRule="auto" w:line="336" w:before="120" w:after="120"/>
        <w:ind w:firstLine="340"/>
      </w:pPr>
      <w:r>
        <w:rPr>
          <w:rFonts w:ascii="Times New Roman" w:hAnsi="Times New Roman"/>
          <w:sz w:val="22"/>
        </w:rPr>
        <w:t>"Fruchtbare" (fructífera) sugiere resultados mutuamente beneficiosos, lo que es atractivo en el contexto empresarial alemán orientado a resultados.</w:t>
      </w:r>
    </w:p>
    <w:p>
      <w:pPr>
        <w:spacing w:before="240" w:after="120"/>
      </w:pPr>
      <w:r>
        <w:rPr>
          <w:rFonts w:ascii="Arial" w:hAnsi="Arial"/>
          <w:b/>
          <w:sz w:val="24"/>
        </w:rPr>
        <w:t>Expresión Final del Capítulo</w:t>
      </w:r>
    </w:p>
    <w:p>
      <w:pPr>
        <w:spacing w:lineRule="auto" w:line="336" w:before="120" w:after="120"/>
        <w:ind w:firstLine="340"/>
      </w:pPr>
      <w:r>
        <w:rPr>
          <w:rFonts w:ascii="Times New Roman" w:hAnsi="Times New Roman"/>
          <w:sz w:val="22"/>
        </w:rPr>
        <w:t>55. "Vielen Dank für Ihre Aufmerksamkeit"</w:t>
      </w:r>
    </w:p>
    <w:p>
      <w:pPr>
        <w:spacing w:after="60"/>
        <w:ind w:left="340"/>
      </w:pPr>
      <w:r>
        <w:rPr>
          <w:rFonts w:ascii="Times New Roman" w:hAnsi="Times New Roman"/>
          <w:sz w:val="22"/>
        </w:rPr>
        <w:t>• *Pronunciación*: [Fi-len dank für i-re auf-merk-za-mait]</w:t>
      </w:r>
    </w:p>
    <w:p>
      <w:pPr>
        <w:spacing w:after="60"/>
        <w:ind w:left="340"/>
      </w:pPr>
      <w:r>
        <w:rPr>
          <w:rFonts w:ascii="Times New Roman" w:hAnsi="Times New Roman"/>
          <w:sz w:val="22"/>
        </w:rPr>
        <w:t>• *Traducción literal*: "Muchas gracias por su atención"</w:t>
      </w:r>
    </w:p>
    <w:p>
      <w:pPr>
        <w:spacing w:after="60"/>
        <w:ind w:left="340"/>
      </w:pPr>
      <w:r>
        <w:rPr>
          <w:rFonts w:ascii="Times New Roman" w:hAnsi="Times New Roman"/>
          <w:sz w:val="22"/>
        </w:rPr>
        <w:t>• *Uso contextual*: Cierre formal para presentaciones y reuniones importantes</w:t>
      </w:r>
    </w:p>
    <w:p>
      <w:pPr>
        <w:spacing w:lineRule="auto" w:line="336" w:before="120" w:after="120"/>
        <w:ind w:firstLine="340"/>
      </w:pPr>
      <w:r>
        <w:rPr>
          <w:rFonts w:ascii="Times New Roman" w:hAnsi="Times New Roman"/>
          <w:sz w:val="22"/>
        </w:rPr>
        <w:t>Esta expresión de gratitud es un cierre apropiado que reconoce el tiempo y atención invertidos por la audiencia, reflejando la cortesía profesional alemana.</w:t>
      </w:r>
    </w:p>
    <w:p>
      <w:pPr>
        <w:spacing w:before="360" w:after="240"/>
      </w:pPr>
      <w:r>
        <w:rPr>
          <w:rFonts w:ascii="Arial" w:hAnsi="Arial"/>
          <w:b/>
          <w:sz w:val="28"/>
        </w:rPr>
        <w:t>Integración Cultural y Aplicación Práctica</w:t>
      </w:r>
    </w:p>
    <w:p>
      <w:pPr>
        <w:spacing w:lineRule="auto" w:line="336" w:before="120" w:after="120"/>
        <w:ind w:firstLine="340"/>
      </w:pPr>
      <w:r>
        <w:rPr>
          <w:rFonts w:ascii="Times New Roman" w:hAnsi="Times New Roman"/>
          <w:sz w:val="22"/>
        </w:rPr>
        <w:t>Las 55 expresiones profesionales presentadas en este capítulo forman un sistema integrado de comunicación empresarial que refleja los valores culturales alemanes de precisión, respeto jerárquico, colaboración efectiva y orientación hacia resultados. Su dominio de estos Redemittel le proporcionará no solo las herramientas lingüísticas necesarias para funcionar efectivamente en entornos profesionales alemanes, sino también una comprensión profunda de las expectativas culturales que sustentan la comunicación empresarial exitosa.</w:t>
      </w:r>
    </w:p>
    <w:p>
      <w:pPr>
        <w:spacing w:lineRule="auto" w:line="336" w:before="120" w:after="120"/>
        <w:ind w:firstLine="340"/>
      </w:pPr>
      <w:r>
        <w:rPr>
          <w:rFonts w:ascii="Times New Roman" w:hAnsi="Times New Roman"/>
          <w:sz w:val="22"/>
        </w:rPr>
        <w:t>La aplicación efectiva de estas expresiones requiere sensibilidad al contexto, timing apropiado y comprensión de las dinámicas interpersonales específicas de cada situación profesional. Como con todos los Redemittel, la práctica regular y la observación de hablantes nativos en contextos profesionales reales acelerarán significativamente su integración natural de estas expresiones en su repertorio comunicativo.</w:t>
      </w:r>
    </w:p>
    <w:p>
      <w:pPr>
        <w:spacing w:lineRule="auto" w:line="336" w:before="120" w:after="120"/>
        <w:ind w:firstLine="340"/>
      </w:pPr>
      <w:r>
        <w:rPr>
          <w:rFonts w:ascii="Times New Roman" w:hAnsi="Times New Roman"/>
          <w:sz w:val="22"/>
        </w:rPr>
        <w:t>---</w:t>
      </w:r>
    </w:p>
    <w:p>
      <w:r>
        <w:br w:type="page"/>
      </w:r>
    </w:p>
    <w:p>
      <w:pPr>
        <w:spacing w:before="720" w:after="480"/>
        <w:jc w:val="center"/>
      </w:pPr>
      <w:r>
        <w:rPr>
          <w:rFonts w:ascii="Arial" w:hAnsi="Arial"/>
          <w:b/>
          <w:sz w:val="36"/>
        </w:rPr>
        <w:t>CAPÍTULO 6: Viajes y Transporte: Movilidad sin Barreras Lingüísticas</w:t>
      </w:r>
    </w:p>
    <w:p>
      <w:pPr>
        <w:spacing w:lineRule="auto" w:line="336" w:before="120" w:after="120"/>
        <w:ind w:firstLine="340"/>
      </w:pPr>
      <w:r>
        <w:rPr>
          <w:rFonts w:ascii="Times New Roman" w:hAnsi="Times New Roman"/>
          <w:sz w:val="22"/>
        </w:rPr>
        <w:t>Los países de habla alemana poseen algunos de los sistemas de transporte más eficientes y organizados del mundo, desde la legendaria puntualidad de los trenes alemanes hasta la extensa red de autobuses austriacos y la integración multimodal suiza. Navegar estos sistemas requiere no solo conocimiento técnico de horarios y rutas, sino también dominio de los Redemittel específicos que facilitan la comunicación efectiva con personal de servicio, otros viajeros y autoridades de transporte.</w:t>
      </w:r>
    </w:p>
    <w:p>
      <w:pPr>
        <w:spacing w:lineRule="auto" w:line="336" w:before="120" w:after="120"/>
        <w:ind w:firstLine="340"/>
      </w:pPr>
      <w:r>
        <w:rPr>
          <w:rFonts w:ascii="Times New Roman" w:hAnsi="Times New Roman"/>
          <w:sz w:val="22"/>
        </w:rPr>
        <w:t>La cultura de viajes en los países germanoparlantes se caracteriza por su énfasis en la planificación previa, el respeto por los horarios establecidos y la comunicación directa pero cortés con el personal de servicio. Los Redemittel que aprenderá en este capítulo reflejan estos valores culturales y le proporcionarán las herramientas lingüísticas necesarias para viajar con confianza y eficiencia en cualquier contexto germanoparlante.</w:t>
      </w:r>
    </w:p>
    <w:p>
      <w:pPr>
        <w:spacing w:before="360" w:after="240"/>
      </w:pPr>
      <w:r>
        <w:rPr>
          <w:rFonts w:ascii="Arial" w:hAnsi="Arial"/>
          <w:b/>
          <w:sz w:val="28"/>
        </w:rPr>
        <w:t>Objetivos de Aprendizaje</w:t>
      </w:r>
    </w:p>
    <w:p>
      <w:pPr>
        <w:spacing w:lineRule="auto" w:line="336" w:before="120" w:after="120"/>
        <w:ind w:firstLine="340"/>
      </w:pPr>
      <w:r>
        <w:rPr>
          <w:rFonts w:ascii="Times New Roman" w:hAnsi="Times New Roman"/>
          <w:sz w:val="22"/>
        </w:rPr>
        <w:t>Al completar este capítulo, usted habrá dominado 45 expresiones esenciales que le permitirán:</w:t>
      </w:r>
    </w:p>
    <w:p>
      <w:pPr>
        <w:spacing w:after="60"/>
        <w:ind w:left="340"/>
      </w:pPr>
      <w:r>
        <w:rPr>
          <w:rFonts w:ascii="Times New Roman" w:hAnsi="Times New Roman"/>
          <w:sz w:val="22"/>
        </w:rPr>
        <w:t>• Navegar aeropuertos internacionales utilizando terminología específica para check-in, seguridad, embarque y recogida de equipaje</w:t>
      </w:r>
    </w:p>
    <w:p>
      <w:pPr>
        <w:spacing w:after="60"/>
        <w:ind w:left="340"/>
      </w:pPr>
      <w:r>
        <w:rPr>
          <w:rFonts w:ascii="Times New Roman" w:hAnsi="Times New Roman"/>
          <w:sz w:val="22"/>
        </w:rPr>
        <w:t>• Utilizar el extenso sistema ferroviario alemán con confianza, incluyendo reservas, cambios de itinerario y resolución de problemas de viaje</w:t>
      </w:r>
    </w:p>
    <w:p>
      <w:pPr>
        <w:spacing w:after="60"/>
        <w:ind w:left="340"/>
      </w:pPr>
      <w:r>
        <w:rPr>
          <w:rFonts w:ascii="Times New Roman" w:hAnsi="Times New Roman"/>
          <w:sz w:val="22"/>
        </w:rPr>
        <w:t>• Gestionar alojamiento hotelero desde reservas hasta quejas, utilizando el registro formal apropiado para interacciones con personal de servicio</w:t>
      </w:r>
    </w:p>
    <w:p>
      <w:pPr>
        <w:spacing w:after="60"/>
        <w:ind w:left="340"/>
      </w:pPr>
      <w:r>
        <w:rPr>
          <w:rFonts w:ascii="Times New Roman" w:hAnsi="Times New Roman"/>
          <w:sz w:val="22"/>
        </w:rPr>
        <w:t>• Solicitar y proporcionar direcciones utilizando referencias geográficas y puntos de referencia culturalmente relevantes</w:t>
      </w:r>
    </w:p>
    <w:p>
      <w:pPr>
        <w:spacing w:after="60"/>
        <w:ind w:left="340"/>
      </w:pPr>
      <w:r>
        <w:rPr>
          <w:rFonts w:ascii="Times New Roman" w:hAnsi="Times New Roman"/>
          <w:sz w:val="22"/>
        </w:rPr>
        <w:t>• Manejar situaciones de emergencia durante viajes con comunicación clara y efectiva que facilite asistencia rápida</w:t>
      </w:r>
    </w:p>
    <w:p>
      <w:pPr>
        <w:spacing w:before="360" w:after="240"/>
      </w:pPr>
      <w:r>
        <w:rPr>
          <w:rFonts w:ascii="Arial" w:hAnsi="Arial"/>
          <w:b/>
          <w:sz w:val="28"/>
        </w:rPr>
        <w:t>Fundamentos Culturales del Transporte en Países Germanoparlantes</w:t>
      </w:r>
    </w:p>
    <w:p>
      <w:pPr>
        <w:spacing w:lineRule="auto" w:line="336" w:before="120" w:after="120"/>
        <w:ind w:firstLine="340"/>
      </w:pPr>
      <w:r>
        <w:rPr>
          <w:rFonts w:ascii="Times New Roman" w:hAnsi="Times New Roman"/>
          <w:sz w:val="22"/>
        </w:rPr>
        <w:t>Antes de explorar las expresiones específicas, es fundamental comprender los principios culturales que rigen los sistemas de transporte en Alemania, Austria y Suiza. La "Pünktlichkeit" (puntualidad) no es simplemente una expectativa, sino un valor cultural profundamente arraigado que se refleja en la operación de todos los sistemas de transporte público.</w:t>
      </w:r>
    </w:p>
    <w:p>
      <w:pPr>
        <w:spacing w:lineRule="auto" w:line="336" w:before="120" w:after="120"/>
        <w:ind w:firstLine="340"/>
      </w:pPr>
      <w:r>
        <w:rPr>
          <w:rFonts w:ascii="Times New Roman" w:hAnsi="Times New Roman"/>
          <w:sz w:val="22"/>
        </w:rPr>
        <w:t>El concepto de "Ordnung" (orden) se manifiesta en la organización sistemática de estaciones, la claridad de la señalización y las expectativas de comportamiento de los pasajeros. Los viajeros se espera que respeten las colas, validen sus billetes apropiadamente y mantengan un nivel de ruido considerado con otros pasajeros.</w:t>
      </w:r>
    </w:p>
    <w:p>
      <w:pPr>
        <w:spacing w:lineRule="auto" w:line="336" w:before="120" w:after="120"/>
        <w:ind w:firstLine="340"/>
      </w:pPr>
      <w:r>
        <w:rPr>
          <w:rFonts w:ascii="Times New Roman" w:hAnsi="Times New Roman"/>
          <w:sz w:val="22"/>
        </w:rPr>
        <w:t>La "Effizienz" (eficiencia) caracteriza tanto la operación de los sistemas como las interacciones entre pasajeros y personal de servicio. Las comunicaciones tienden a ser directas y orientadas a resultados, con menos intercambio social que en otras culturas. Esta eficiencia se refleja en los Redemittel que aprenderá, muchos de los cuales van directamente al punto de la necesidad o solicitud.</w:t>
      </w:r>
    </w:p>
    <w:p>
      <w:pPr>
        <w:spacing w:before="360" w:after="240"/>
      </w:pPr>
      <w:r>
        <w:rPr>
          <w:rFonts w:ascii="Arial" w:hAnsi="Arial"/>
          <w:b/>
          <w:sz w:val="28"/>
        </w:rPr>
        <w:t>Sección 1: Aeropuertos y Aviación</w:t>
      </w:r>
    </w:p>
    <w:p>
      <w:pPr>
        <w:spacing w:lineRule="auto" w:line="336" w:before="120" w:after="120"/>
        <w:ind w:firstLine="340"/>
      </w:pPr>
      <w:r>
        <w:rPr>
          <w:rFonts w:ascii="Times New Roman" w:hAnsi="Times New Roman"/>
          <w:sz w:val="22"/>
        </w:rPr>
        <w:t>Los aeropuertos alemanes, austriacos y suizos están entre los más organizados del mundo, pero navegar sus procesos requiere familiaridad con terminología específica y procedimientos establecidos. Los siguientes Redemittel le proporcionarán las herramientas necesarias para manejar todas las fases del viaje aéreo.</w:t>
      </w:r>
    </w:p>
    <w:p>
      <w:pPr>
        <w:spacing w:before="240" w:after="120"/>
      </w:pPr>
      <w:r>
        <w:rPr>
          <w:rFonts w:ascii="Arial" w:hAnsi="Arial"/>
          <w:b/>
          <w:sz w:val="24"/>
        </w:rPr>
        <w:t>Expresiones para Check-in y Facturación</w:t>
      </w:r>
    </w:p>
    <w:p>
      <w:pPr>
        <w:spacing w:lineRule="auto" w:line="336" w:before="120" w:after="120"/>
        <w:ind w:firstLine="340"/>
      </w:pPr>
      <w:r>
        <w:rPr>
          <w:rFonts w:ascii="Times New Roman" w:hAnsi="Times New Roman"/>
          <w:sz w:val="22"/>
        </w:rPr>
        <w:t>1. "Wo ist der Check-in Schalter für...?"</w:t>
      </w:r>
    </w:p>
    <w:p>
      <w:pPr>
        <w:spacing w:after="60"/>
        <w:ind w:left="340"/>
      </w:pPr>
      <w:r>
        <w:rPr>
          <w:rFonts w:ascii="Times New Roman" w:hAnsi="Times New Roman"/>
          <w:sz w:val="22"/>
        </w:rPr>
        <w:t>• *Pronunciación*: [Vo ist der check-in shal-ter für...?]</w:t>
      </w:r>
    </w:p>
    <w:p>
      <w:pPr>
        <w:spacing w:after="60"/>
        <w:ind w:left="340"/>
      </w:pPr>
      <w:r>
        <w:rPr>
          <w:rFonts w:ascii="Times New Roman" w:hAnsi="Times New Roman"/>
          <w:sz w:val="22"/>
        </w:rPr>
        <w:t>• *Traducción literal*: "¿Dónde está el mostrador de check-in para...?"</w:t>
      </w:r>
    </w:p>
    <w:p>
      <w:pPr>
        <w:spacing w:after="60"/>
        <w:ind w:left="340"/>
      </w:pPr>
      <w:r>
        <w:rPr>
          <w:rFonts w:ascii="Times New Roman" w:hAnsi="Times New Roman"/>
          <w:sz w:val="22"/>
        </w:rPr>
        <w:t>• *Uso contextual*: Localizar servicios de facturación específicos por aerolínea</w:t>
      </w:r>
    </w:p>
    <w:p>
      <w:pPr>
        <w:spacing w:lineRule="auto" w:line="336" w:before="120" w:after="120"/>
        <w:ind w:firstLine="340"/>
      </w:pPr>
      <w:r>
        <w:rPr>
          <w:rFonts w:ascii="Times New Roman" w:hAnsi="Times New Roman"/>
          <w:sz w:val="22"/>
        </w:rPr>
        <w:t>Esta pregunta fundamental le ayudará a orientarse en aeropuertos grandes donde las aerolíneas pueden tener múltiples mostradores o ubicaciones específicas según el destino.</w:t>
      </w:r>
    </w:p>
    <w:p>
      <w:pPr>
        <w:spacing w:lineRule="auto" w:line="336" w:before="120" w:after="120"/>
        <w:ind w:firstLine="340"/>
      </w:pPr>
      <w:r>
        <w:rPr>
          <w:rFonts w:ascii="Times New Roman" w:hAnsi="Times New Roman"/>
          <w:sz w:val="22"/>
        </w:rPr>
        <w:t>Ejemplo de uso: "Entschuldigung, wo ist der Check-in Schalter für Lufthansa nach Frankfurt?" (Disculpe, ¿dónde está el mostrador de check-in de Lufthansa para Frankfurt?)</w:t>
      </w:r>
    </w:p>
    <w:p>
      <w:pPr>
        <w:spacing w:lineRule="auto" w:line="336" w:before="120" w:after="120"/>
        <w:ind w:firstLine="340"/>
      </w:pPr>
      <w:r>
        <w:rPr>
          <w:rFonts w:ascii="Times New Roman" w:hAnsi="Times New Roman"/>
          <w:sz w:val="22"/>
        </w:rPr>
        <w:t>2. "Ich möchte einen Fensterplatz, bitte"</w:t>
      </w:r>
    </w:p>
    <w:p>
      <w:pPr>
        <w:spacing w:after="60"/>
        <w:ind w:left="340"/>
      </w:pPr>
      <w:r>
        <w:rPr>
          <w:rFonts w:ascii="Times New Roman" w:hAnsi="Times New Roman"/>
          <w:sz w:val="22"/>
        </w:rPr>
        <w:t>• *Pronunciación*: [Ij mööj-te ai-nen fen-ster-plats bi-te]</w:t>
      </w:r>
    </w:p>
    <w:p>
      <w:pPr>
        <w:spacing w:after="60"/>
        <w:ind w:left="340"/>
      </w:pPr>
      <w:r>
        <w:rPr>
          <w:rFonts w:ascii="Times New Roman" w:hAnsi="Times New Roman"/>
          <w:sz w:val="22"/>
        </w:rPr>
        <w:t>• *Traducción literal*: "Me gustaría un asiento de ventana, por favor"</w:t>
      </w:r>
    </w:p>
    <w:p>
      <w:pPr>
        <w:spacing w:after="60"/>
        <w:ind w:left="340"/>
      </w:pPr>
      <w:r>
        <w:rPr>
          <w:rFonts w:ascii="Times New Roman" w:hAnsi="Times New Roman"/>
          <w:sz w:val="22"/>
        </w:rPr>
        <w:t>• *Uso contextual*: Solicitar preferencias de asiento durante el check-in</w:t>
      </w:r>
    </w:p>
    <w:p>
      <w:pPr>
        <w:spacing w:lineRule="auto" w:line="336" w:before="120" w:after="120"/>
        <w:ind w:firstLine="340"/>
      </w:pPr>
      <w:r>
        <w:rPr>
          <w:rFonts w:ascii="Times New Roman" w:hAnsi="Times New Roman"/>
          <w:sz w:val="22"/>
        </w:rPr>
        <w:t>Las preferencias de asiento son importantes para viajes largos, y esta expresión directa comunica su solicitud de manera clara al personal de check-in.</w:t>
      </w:r>
    </w:p>
    <w:p>
      <w:pPr>
        <w:spacing w:lineRule="auto" w:line="336" w:before="120" w:after="120"/>
        <w:ind w:firstLine="340"/>
      </w:pPr>
      <w:r>
        <w:rPr>
          <w:rFonts w:ascii="Times New Roman" w:hAnsi="Times New Roman"/>
          <w:sz w:val="22"/>
        </w:rPr>
        <w:t>Variación útil: "Ich möchte einen Gangplatz, bitte" (Me gustaría un asiento de pasillo, por favor)</w:t>
      </w:r>
    </w:p>
    <w:p>
      <w:pPr>
        <w:spacing w:lineRule="auto" w:line="336" w:before="120" w:after="120"/>
        <w:ind w:firstLine="340"/>
      </w:pPr>
      <w:r>
        <w:rPr>
          <w:rFonts w:ascii="Times New Roman" w:hAnsi="Times New Roman"/>
          <w:sz w:val="22"/>
        </w:rPr>
        <w:t>3. "Kann ich meinen Koffer als Handgepäck mitnehmen?"</w:t>
      </w:r>
    </w:p>
    <w:p>
      <w:pPr>
        <w:spacing w:after="60"/>
        <w:ind w:left="340"/>
      </w:pPr>
      <w:r>
        <w:rPr>
          <w:rFonts w:ascii="Times New Roman" w:hAnsi="Times New Roman"/>
          <w:sz w:val="22"/>
        </w:rPr>
        <w:t>• *Pronunciación*: [Kan ij mai-nen ko-fer als hant-ge-päk mit-ne-men?]</w:t>
      </w:r>
    </w:p>
    <w:p>
      <w:pPr>
        <w:spacing w:after="60"/>
        <w:ind w:left="340"/>
      </w:pPr>
      <w:r>
        <w:rPr>
          <w:rFonts w:ascii="Times New Roman" w:hAnsi="Times New Roman"/>
          <w:sz w:val="22"/>
        </w:rPr>
        <w:t>• *Traducción literal*: "¿Puedo llevar mi maleta como equipaje de mano?"</w:t>
      </w:r>
    </w:p>
    <w:p>
      <w:pPr>
        <w:spacing w:after="60"/>
        <w:ind w:left="340"/>
      </w:pPr>
      <w:r>
        <w:rPr>
          <w:rFonts w:ascii="Times New Roman" w:hAnsi="Times New Roman"/>
          <w:sz w:val="22"/>
        </w:rPr>
        <w:t>• *Uso contextual*: Consultar sobre regulaciones de equipaje de mano</w:t>
      </w:r>
    </w:p>
    <w:p>
      <w:pPr>
        <w:spacing w:lineRule="auto" w:line="336" w:before="120" w:after="120"/>
        <w:ind w:firstLine="340"/>
      </w:pPr>
      <w:r>
        <w:rPr>
          <w:rFonts w:ascii="Times New Roman" w:hAnsi="Times New Roman"/>
          <w:sz w:val="22"/>
        </w:rPr>
        <w:t>Las regulaciones de equipaje varían entre aerolíneas, y esta pregunta le ayudará a evitar costos adicionales o inconvenientes en la puerta de embarque.</w:t>
      </w:r>
    </w:p>
    <w:p>
      <w:pPr>
        <w:spacing w:before="240" w:after="120"/>
      </w:pPr>
      <w:r>
        <w:rPr>
          <w:rFonts w:ascii="Arial" w:hAnsi="Arial"/>
          <w:b/>
          <w:sz w:val="24"/>
        </w:rPr>
        <w:t>Expresiones para Seguridad y Control</w:t>
      </w:r>
    </w:p>
    <w:p>
      <w:pPr>
        <w:spacing w:lineRule="auto" w:line="336" w:before="120" w:after="120"/>
        <w:ind w:firstLine="340"/>
      </w:pPr>
      <w:r>
        <w:rPr>
          <w:rFonts w:ascii="Times New Roman" w:hAnsi="Times New Roman"/>
          <w:sz w:val="22"/>
        </w:rPr>
        <w:t>4. "Muss ich meine Schuhe ausziehen?"</w:t>
      </w:r>
    </w:p>
    <w:p>
      <w:pPr>
        <w:spacing w:after="60"/>
        <w:ind w:left="340"/>
      </w:pPr>
      <w:r>
        <w:rPr>
          <w:rFonts w:ascii="Times New Roman" w:hAnsi="Times New Roman"/>
          <w:sz w:val="22"/>
        </w:rPr>
        <w:t>• *Pronunciación*: [Mus ij mai-ne shu-e aus-tsi-en?]</w:t>
      </w:r>
    </w:p>
    <w:p>
      <w:pPr>
        <w:spacing w:after="60"/>
        <w:ind w:left="340"/>
      </w:pPr>
      <w:r>
        <w:rPr>
          <w:rFonts w:ascii="Times New Roman" w:hAnsi="Times New Roman"/>
          <w:sz w:val="22"/>
        </w:rPr>
        <w:t>• *Traducción literal*: "¿Tengo que quitarme los zapatos?"</w:t>
      </w:r>
    </w:p>
    <w:p>
      <w:pPr>
        <w:spacing w:after="60"/>
        <w:ind w:left="340"/>
      </w:pPr>
      <w:r>
        <w:rPr>
          <w:rFonts w:ascii="Times New Roman" w:hAnsi="Times New Roman"/>
          <w:sz w:val="22"/>
        </w:rPr>
        <w:t>• *Uso contextual*: Consultar sobre procedimientos de seguridad específicos</w:t>
      </w:r>
    </w:p>
    <w:p>
      <w:pPr>
        <w:spacing w:lineRule="auto" w:line="336" w:before="120" w:after="120"/>
        <w:ind w:firstLine="340"/>
      </w:pPr>
      <w:r>
        <w:rPr>
          <w:rFonts w:ascii="Times New Roman" w:hAnsi="Times New Roman"/>
          <w:sz w:val="22"/>
        </w:rPr>
        <w:t>Los procedimientos de seguridad pueden variar entre aeropuertos, y esta pregunta le ayudará a prepararse apropiadamente para el control.</w:t>
      </w:r>
    </w:p>
    <w:p>
      <w:pPr>
        <w:spacing w:lineRule="auto" w:line="336" w:before="120" w:after="120"/>
        <w:ind w:firstLine="340"/>
      </w:pPr>
      <w:r>
        <w:rPr>
          <w:rFonts w:ascii="Times New Roman" w:hAnsi="Times New Roman"/>
          <w:sz w:val="22"/>
        </w:rPr>
        <w:t>5. "Wo kann ich meine Flüssigkeiten zeigen?"</w:t>
      </w:r>
    </w:p>
    <w:p>
      <w:pPr>
        <w:spacing w:after="60"/>
        <w:ind w:left="340"/>
      </w:pPr>
      <w:r>
        <w:rPr>
          <w:rFonts w:ascii="Times New Roman" w:hAnsi="Times New Roman"/>
          <w:sz w:val="22"/>
        </w:rPr>
        <w:t>• *Pronunciación*: [Vo kan ij mai-ne flü-sij-kai-ten tsai-gen?]</w:t>
      </w:r>
    </w:p>
    <w:p>
      <w:pPr>
        <w:spacing w:after="60"/>
        <w:ind w:left="340"/>
      </w:pPr>
      <w:r>
        <w:rPr>
          <w:rFonts w:ascii="Times New Roman" w:hAnsi="Times New Roman"/>
          <w:sz w:val="22"/>
        </w:rPr>
        <w:t>• *Traducción literal*: "¿Dónde puedo mostrar mis líquidos?"</w:t>
      </w:r>
    </w:p>
    <w:p>
      <w:pPr>
        <w:spacing w:after="60"/>
        <w:ind w:left="340"/>
      </w:pPr>
      <w:r>
        <w:rPr>
          <w:rFonts w:ascii="Times New Roman" w:hAnsi="Times New Roman"/>
          <w:sz w:val="22"/>
        </w:rPr>
        <w:t>• *Uso contextual*: Facilitar el proceso de inspección de líquidos en seguridad</w:t>
      </w:r>
    </w:p>
    <w:p>
      <w:pPr>
        <w:spacing w:lineRule="auto" w:line="336" w:before="120" w:after="120"/>
        <w:ind w:firstLine="340"/>
      </w:pPr>
      <w:r>
        <w:rPr>
          <w:rFonts w:ascii="Times New Roman" w:hAnsi="Times New Roman"/>
          <w:sz w:val="22"/>
        </w:rPr>
        <w:t>Esta expresión proactiva puede acelerar el proceso de seguridad al comunicar su preparación para cumplir con las regulaciones.</w:t>
      </w:r>
    </w:p>
    <w:p>
      <w:pPr>
        <w:spacing w:before="240" w:after="120"/>
      </w:pPr>
      <w:r>
        <w:rPr>
          <w:rFonts w:ascii="Arial" w:hAnsi="Arial"/>
          <w:b/>
          <w:sz w:val="24"/>
        </w:rPr>
        <w:t>Expresiones para Embarque y Vuelo</w:t>
      </w:r>
    </w:p>
    <w:p>
      <w:pPr>
        <w:spacing w:lineRule="auto" w:line="336" w:before="120" w:after="120"/>
        <w:ind w:firstLine="340"/>
      </w:pPr>
      <w:r>
        <w:rPr>
          <w:rFonts w:ascii="Times New Roman" w:hAnsi="Times New Roman"/>
          <w:sz w:val="22"/>
        </w:rPr>
        <w:t>6. "Von welchem Gate fliegt mein Flug ab?"</w:t>
      </w:r>
    </w:p>
    <w:p>
      <w:pPr>
        <w:spacing w:after="60"/>
        <w:ind w:left="340"/>
      </w:pPr>
      <w:r>
        <w:rPr>
          <w:rFonts w:ascii="Times New Roman" w:hAnsi="Times New Roman"/>
          <w:sz w:val="22"/>
        </w:rPr>
        <w:t>• *Pronunciación*: [Fon vel-jem gate flikt main fluk ap?]</w:t>
      </w:r>
    </w:p>
    <w:p>
      <w:pPr>
        <w:spacing w:after="60"/>
        <w:ind w:left="340"/>
      </w:pPr>
      <w:r>
        <w:rPr>
          <w:rFonts w:ascii="Times New Roman" w:hAnsi="Times New Roman"/>
          <w:sz w:val="22"/>
        </w:rPr>
        <w:t>• *Traducción literal*: "¿Desde qué puerta sale mi vuelo?"</w:t>
      </w:r>
    </w:p>
    <w:p>
      <w:pPr>
        <w:spacing w:after="60"/>
        <w:ind w:left="340"/>
      </w:pPr>
      <w:r>
        <w:rPr>
          <w:rFonts w:ascii="Times New Roman" w:hAnsi="Times New Roman"/>
          <w:sz w:val="22"/>
        </w:rPr>
        <w:t>• *Uso contextual*: Confirmar información de embarque</w:t>
      </w:r>
    </w:p>
    <w:p>
      <w:pPr>
        <w:spacing w:lineRule="auto" w:line="336" w:before="120" w:after="120"/>
        <w:ind w:firstLine="340"/>
      </w:pPr>
      <w:r>
        <w:rPr>
          <w:rFonts w:ascii="Times New Roman" w:hAnsi="Times New Roman"/>
          <w:sz w:val="22"/>
        </w:rPr>
        <w:t>Los cambios de puerta son comunes en aeropuertos grandes, y esta pregunta le ayudará a llegar al lugar correcto para el embarque.</w:t>
      </w:r>
    </w:p>
    <w:p>
      <w:pPr>
        <w:spacing w:lineRule="auto" w:line="336" w:before="120" w:after="120"/>
        <w:ind w:firstLine="340"/>
      </w:pPr>
      <w:r>
        <w:rPr>
          <w:rFonts w:ascii="Times New Roman" w:hAnsi="Times New Roman"/>
          <w:sz w:val="22"/>
        </w:rPr>
        <w:t>7. "Ist der Flug pünktlich?"</w:t>
      </w:r>
    </w:p>
    <w:p>
      <w:pPr>
        <w:spacing w:after="60"/>
        <w:ind w:left="340"/>
      </w:pPr>
      <w:r>
        <w:rPr>
          <w:rFonts w:ascii="Times New Roman" w:hAnsi="Times New Roman"/>
          <w:sz w:val="22"/>
        </w:rPr>
        <w:t>• *Pronunciación*: [Ist der fluk pünkt-lij?]</w:t>
      </w:r>
    </w:p>
    <w:p>
      <w:pPr>
        <w:spacing w:after="60"/>
        <w:ind w:left="340"/>
      </w:pPr>
      <w:r>
        <w:rPr>
          <w:rFonts w:ascii="Times New Roman" w:hAnsi="Times New Roman"/>
          <w:sz w:val="22"/>
        </w:rPr>
        <w:t>• *Traducción literal*: "¿Está el vuelo a tiempo?"</w:t>
      </w:r>
    </w:p>
    <w:p>
      <w:pPr>
        <w:spacing w:after="60"/>
        <w:ind w:left="340"/>
      </w:pPr>
      <w:r>
        <w:rPr>
          <w:rFonts w:ascii="Times New Roman" w:hAnsi="Times New Roman"/>
          <w:sz w:val="22"/>
        </w:rPr>
        <w:t>• *Uso contextual*: Verificar el estado del vuelo</w:t>
      </w:r>
    </w:p>
    <w:p>
      <w:pPr>
        <w:spacing w:lineRule="auto" w:line="336" w:before="120" w:after="120"/>
        <w:ind w:firstLine="340"/>
      </w:pPr>
      <w:r>
        <w:rPr>
          <w:rFonts w:ascii="Times New Roman" w:hAnsi="Times New Roman"/>
          <w:sz w:val="22"/>
        </w:rPr>
        <w:t>La puntualidad es altamente valorada en la cultura alemana, y esta pregunta le permitirá planificar conexiones o recogidas apropiadamente.</w:t>
      </w:r>
    </w:p>
    <w:p>
      <w:pPr>
        <w:spacing w:lineRule="auto" w:line="336" w:before="120" w:after="120"/>
        <w:ind w:firstLine="340"/>
      </w:pPr>
      <w:r>
        <w:rPr>
          <w:rFonts w:ascii="Times New Roman" w:hAnsi="Times New Roman"/>
          <w:sz w:val="22"/>
        </w:rPr>
        <w:t>8. "Wann beginnt das Boarding?"</w:t>
      </w:r>
    </w:p>
    <w:p>
      <w:pPr>
        <w:spacing w:after="60"/>
        <w:ind w:left="340"/>
      </w:pPr>
      <w:r>
        <w:rPr>
          <w:rFonts w:ascii="Times New Roman" w:hAnsi="Times New Roman"/>
          <w:sz w:val="22"/>
        </w:rPr>
        <w:t>• *Pronunciación*: [Van be-gint das bor-ding?]</w:t>
      </w:r>
    </w:p>
    <w:p>
      <w:pPr>
        <w:spacing w:after="60"/>
        <w:ind w:left="340"/>
      </w:pPr>
      <w:r>
        <w:rPr>
          <w:rFonts w:ascii="Times New Roman" w:hAnsi="Times New Roman"/>
          <w:sz w:val="22"/>
        </w:rPr>
        <w:t>• *Traducción literal*: "¿Cuándo comienza el embarque?"</w:t>
      </w:r>
    </w:p>
    <w:p>
      <w:pPr>
        <w:spacing w:after="60"/>
        <w:ind w:left="340"/>
      </w:pPr>
      <w:r>
        <w:rPr>
          <w:rFonts w:ascii="Times New Roman" w:hAnsi="Times New Roman"/>
          <w:sz w:val="22"/>
        </w:rPr>
        <w:t>• *Uso contextual*: Planificar el tiempo en la puerta de embarque</w:t>
      </w:r>
    </w:p>
    <w:p>
      <w:pPr>
        <w:spacing w:lineRule="auto" w:line="336" w:before="120" w:after="120"/>
        <w:ind w:firstLine="340"/>
      </w:pPr>
      <w:r>
        <w:rPr>
          <w:rFonts w:ascii="Times New Roman" w:hAnsi="Times New Roman"/>
          <w:sz w:val="22"/>
        </w:rPr>
        <w:t>Esta información le ayudará a gestionar su tiempo efectivamente entre el check-in y el embarque.</w:t>
      </w:r>
    </w:p>
    <w:p>
      <w:pPr>
        <w:spacing w:before="360" w:after="240"/>
      </w:pPr>
      <w:r>
        <w:rPr>
          <w:rFonts w:ascii="Arial" w:hAnsi="Arial"/>
          <w:b/>
          <w:sz w:val="28"/>
        </w:rPr>
        <w:t>Sección 2: Sistema Ferroviario y Trenes</w:t>
      </w:r>
    </w:p>
    <w:p>
      <w:pPr>
        <w:spacing w:lineRule="auto" w:line="336" w:before="120" w:after="120"/>
        <w:ind w:firstLine="340"/>
      </w:pPr>
      <w:r>
        <w:rPr>
          <w:rFonts w:ascii="Times New Roman" w:hAnsi="Times New Roman"/>
          <w:sz w:val="22"/>
        </w:rPr>
        <w:t>El sistema ferroviario alemán (Deutsche Bahn) junto con sus contrapartes austriacas (ÖBB) y suizas (SBB) forman una red integrada que conecta eficientemente ciudades grandes y pequeñas. Dominar los Redemittel ferroviarios le permitirá aprovechar completamente estos excelentes sistemas de transporte.</w:t>
      </w:r>
    </w:p>
    <w:p>
      <w:pPr>
        <w:spacing w:before="240" w:after="120"/>
      </w:pPr>
      <w:r>
        <w:rPr>
          <w:rFonts w:ascii="Arial" w:hAnsi="Arial"/>
          <w:b/>
          <w:sz w:val="24"/>
        </w:rPr>
        <w:t>Expresiones para Reservas y Billetes</w:t>
      </w:r>
    </w:p>
    <w:p>
      <w:pPr>
        <w:spacing w:lineRule="auto" w:line="336" w:before="120" w:after="120"/>
        <w:ind w:firstLine="340"/>
      </w:pPr>
      <w:r>
        <w:rPr>
          <w:rFonts w:ascii="Times New Roman" w:hAnsi="Times New Roman"/>
          <w:sz w:val="22"/>
        </w:rPr>
        <w:t>9. "Ich hätte gerne eine Fahrkarte nach..."</w:t>
      </w:r>
    </w:p>
    <w:p>
      <w:pPr>
        <w:spacing w:after="60"/>
        <w:ind w:left="340"/>
      </w:pPr>
      <w:r>
        <w:rPr>
          <w:rFonts w:ascii="Times New Roman" w:hAnsi="Times New Roman"/>
          <w:sz w:val="22"/>
        </w:rPr>
        <w:t>• *Pronunciación*: [Ij hä-te ger-ne ai-ne far-kar-te naj...]</w:t>
      </w:r>
    </w:p>
    <w:p>
      <w:pPr>
        <w:spacing w:after="60"/>
        <w:ind w:left="340"/>
      </w:pPr>
      <w:r>
        <w:rPr>
          <w:rFonts w:ascii="Times New Roman" w:hAnsi="Times New Roman"/>
          <w:sz w:val="22"/>
        </w:rPr>
        <w:t>• *Traducción literal*: "Me gustaría un billete hacia..."</w:t>
      </w:r>
    </w:p>
    <w:p>
      <w:pPr>
        <w:spacing w:after="60"/>
        <w:ind w:left="340"/>
      </w:pPr>
      <w:r>
        <w:rPr>
          <w:rFonts w:ascii="Times New Roman" w:hAnsi="Times New Roman"/>
          <w:sz w:val="22"/>
        </w:rPr>
        <w:t>• *Uso contextual*: Solicitar billetes de tren en taquillas</w:t>
      </w:r>
    </w:p>
    <w:p>
      <w:pPr>
        <w:spacing w:lineRule="auto" w:line="336" w:before="120" w:after="120"/>
        <w:ind w:firstLine="340"/>
      </w:pPr>
      <w:r>
        <w:rPr>
          <w:rFonts w:ascii="Times New Roman" w:hAnsi="Times New Roman"/>
          <w:sz w:val="22"/>
        </w:rPr>
        <w:t>Esta construcción cortés con "hätte gerne" (me gustaría) es la forma estándar de solicitar billetes en estaciones alemanas.</w:t>
      </w:r>
    </w:p>
    <w:p>
      <w:pPr>
        <w:spacing w:lineRule="auto" w:line="336" w:before="120" w:after="120"/>
        <w:ind w:firstLine="340"/>
      </w:pPr>
      <w:r>
        <w:rPr>
          <w:rFonts w:ascii="Times New Roman" w:hAnsi="Times New Roman"/>
          <w:sz w:val="22"/>
        </w:rPr>
        <w:t>Ejemplo completo: "Ich hätte gerne eine Fahrkarte nach München, zweite Klasse, einfach" (Me gustaría un billete a Múnich, segunda clase, solo ida)</w:t>
      </w:r>
    </w:p>
    <w:p>
      <w:pPr>
        <w:spacing w:lineRule="auto" w:line="336" w:before="120" w:after="120"/>
        <w:ind w:firstLine="340"/>
      </w:pPr>
      <w:r>
        <w:rPr>
          <w:rFonts w:ascii="Times New Roman" w:hAnsi="Times New Roman"/>
          <w:sz w:val="22"/>
        </w:rPr>
        <w:t>10. "Gibt es noch Plätze im Zug um...?"</w:t>
      </w:r>
    </w:p>
    <w:p>
      <w:pPr>
        <w:spacing w:after="60"/>
        <w:ind w:left="340"/>
      </w:pPr>
      <w:r>
        <w:rPr>
          <w:rFonts w:ascii="Times New Roman" w:hAnsi="Times New Roman"/>
          <w:sz w:val="22"/>
        </w:rPr>
        <w:t>• *Pronunciación*: [Gibt es noj plä-tse im tsuk um...?]</w:t>
      </w:r>
    </w:p>
    <w:p>
      <w:pPr>
        <w:spacing w:after="60"/>
        <w:ind w:left="340"/>
      </w:pPr>
      <w:r>
        <w:rPr>
          <w:rFonts w:ascii="Times New Roman" w:hAnsi="Times New Roman"/>
          <w:sz w:val="22"/>
        </w:rPr>
        <w:t>• *Traducción literal*: "¿Hay todavía lugares en el tren de las...?"</w:t>
      </w:r>
    </w:p>
    <w:p>
      <w:pPr>
        <w:spacing w:after="60"/>
        <w:ind w:left="340"/>
      </w:pPr>
      <w:r>
        <w:rPr>
          <w:rFonts w:ascii="Times New Roman" w:hAnsi="Times New Roman"/>
          <w:sz w:val="22"/>
        </w:rPr>
        <w:t>• *Uso contextual*: Verificar disponibilidad para horarios específicos</w:t>
      </w:r>
    </w:p>
    <w:p>
      <w:pPr>
        <w:spacing w:lineRule="auto" w:line="336" w:before="120" w:after="120"/>
        <w:ind w:firstLine="340"/>
      </w:pPr>
      <w:r>
        <w:rPr>
          <w:rFonts w:ascii="Times New Roman" w:hAnsi="Times New Roman"/>
          <w:sz w:val="22"/>
        </w:rPr>
        <w:t>Esta pregunta es especialmente útil durante horas pico o temporadas de viaje intenso cuando los trenes pueden estar completos.</w:t>
      </w:r>
    </w:p>
    <w:p>
      <w:pPr>
        <w:spacing w:lineRule="auto" w:line="336" w:before="120" w:after="120"/>
        <w:ind w:firstLine="340"/>
      </w:pPr>
      <w:r>
        <w:rPr>
          <w:rFonts w:ascii="Times New Roman" w:hAnsi="Times New Roman"/>
          <w:sz w:val="22"/>
        </w:rPr>
        <w:t>11. "Muss ich umsteigen?"</w:t>
      </w:r>
    </w:p>
    <w:p>
      <w:pPr>
        <w:spacing w:after="60"/>
        <w:ind w:left="340"/>
      </w:pPr>
      <w:r>
        <w:rPr>
          <w:rFonts w:ascii="Times New Roman" w:hAnsi="Times New Roman"/>
          <w:sz w:val="22"/>
        </w:rPr>
        <w:t>• *Pronunciación*: [Mus ij um-shtai-gen?]</w:t>
      </w:r>
    </w:p>
    <w:p>
      <w:pPr>
        <w:spacing w:after="60"/>
        <w:ind w:left="340"/>
      </w:pPr>
      <w:r>
        <w:rPr>
          <w:rFonts w:ascii="Times New Roman" w:hAnsi="Times New Roman"/>
          <w:sz w:val="22"/>
        </w:rPr>
        <w:t>• *Traducción literal*: "¿Tengo que cambiar (de tren)?"</w:t>
      </w:r>
    </w:p>
    <w:p>
      <w:pPr>
        <w:spacing w:after="60"/>
        <w:ind w:left="340"/>
      </w:pPr>
      <w:r>
        <w:rPr>
          <w:rFonts w:ascii="Times New Roman" w:hAnsi="Times New Roman"/>
          <w:sz w:val="22"/>
        </w:rPr>
        <w:t>• *Uso contextual*: Consultar sobre conexiones necesarias</w:t>
      </w:r>
    </w:p>
    <w:p>
      <w:pPr>
        <w:spacing w:lineRule="auto" w:line="336" w:before="120" w:after="120"/>
        <w:ind w:firstLine="340"/>
      </w:pPr>
      <w:r>
        <w:rPr>
          <w:rFonts w:ascii="Times New Roman" w:hAnsi="Times New Roman"/>
          <w:sz w:val="22"/>
        </w:rPr>
        <w:t>"Umsteigen" es un término específico para cambios de tren, esencial para planificar viajes que requieren conexiones.</w:t>
      </w:r>
    </w:p>
    <w:p>
      <w:pPr>
        <w:spacing w:before="240" w:after="120"/>
      </w:pPr>
      <w:r>
        <w:rPr>
          <w:rFonts w:ascii="Arial" w:hAnsi="Arial"/>
          <w:b/>
          <w:sz w:val="24"/>
        </w:rPr>
        <w:t>Expresiones para Navegación en Estaciones</w:t>
      </w:r>
    </w:p>
    <w:p>
      <w:pPr>
        <w:spacing w:lineRule="auto" w:line="336" w:before="120" w:after="120"/>
        <w:ind w:firstLine="340"/>
      </w:pPr>
      <w:r>
        <w:rPr>
          <w:rFonts w:ascii="Times New Roman" w:hAnsi="Times New Roman"/>
          <w:sz w:val="22"/>
        </w:rPr>
        <w:t>12. "Wo ist Gleis Nummer...?"</w:t>
      </w:r>
    </w:p>
    <w:p>
      <w:pPr>
        <w:spacing w:after="60"/>
        <w:ind w:left="340"/>
      </w:pPr>
      <w:r>
        <w:rPr>
          <w:rFonts w:ascii="Times New Roman" w:hAnsi="Times New Roman"/>
          <w:sz w:val="22"/>
        </w:rPr>
        <w:t>• *Pronunciación*: [Vo ist glais nu-mer...?]</w:t>
      </w:r>
    </w:p>
    <w:p>
      <w:pPr>
        <w:spacing w:after="60"/>
        <w:ind w:left="340"/>
      </w:pPr>
      <w:r>
        <w:rPr>
          <w:rFonts w:ascii="Times New Roman" w:hAnsi="Times New Roman"/>
          <w:sz w:val="22"/>
        </w:rPr>
        <w:t>• *Traducción literal*: "¿Dónde está el andén número...?"</w:t>
      </w:r>
    </w:p>
    <w:p>
      <w:pPr>
        <w:spacing w:after="60"/>
        <w:ind w:left="340"/>
      </w:pPr>
      <w:r>
        <w:rPr>
          <w:rFonts w:ascii="Times New Roman" w:hAnsi="Times New Roman"/>
          <w:sz w:val="22"/>
        </w:rPr>
        <w:t>• *Uso contextual*: Localizar andenes específicos en estaciones grandes</w:t>
      </w:r>
    </w:p>
    <w:p>
      <w:pPr>
        <w:spacing w:lineRule="auto" w:line="336" w:before="120" w:after="120"/>
        <w:ind w:firstLine="340"/>
      </w:pPr>
      <w:r>
        <w:rPr>
          <w:rFonts w:ascii="Times New Roman" w:hAnsi="Times New Roman"/>
          <w:sz w:val="22"/>
        </w:rPr>
        <w:t>"Gleis" es el término específico para andenes ferroviarios, diferente de "Bahnsteig" que también se usa pero menos frecuentemente.</w:t>
      </w:r>
    </w:p>
    <w:p>
      <w:pPr>
        <w:spacing w:lineRule="auto" w:line="336" w:before="120" w:after="120"/>
        <w:ind w:firstLine="340"/>
      </w:pPr>
      <w:r>
        <w:rPr>
          <w:rFonts w:ascii="Times New Roman" w:hAnsi="Times New Roman"/>
          <w:sz w:val="22"/>
        </w:rPr>
        <w:t>13. "Entschuldigung, welcher Zug fährt nach...?"</w:t>
      </w:r>
    </w:p>
    <w:p>
      <w:pPr>
        <w:spacing w:after="60"/>
        <w:ind w:left="340"/>
      </w:pPr>
      <w:r>
        <w:rPr>
          <w:rFonts w:ascii="Times New Roman" w:hAnsi="Times New Roman"/>
          <w:sz w:val="22"/>
        </w:rPr>
        <w:t>• *Pronunciación*: [Ent-shul-di-gung vel-jer tsuk färt naj...?]</w:t>
      </w:r>
    </w:p>
    <w:p>
      <w:pPr>
        <w:spacing w:after="60"/>
        <w:ind w:left="340"/>
      </w:pPr>
      <w:r>
        <w:rPr>
          <w:rFonts w:ascii="Times New Roman" w:hAnsi="Times New Roman"/>
          <w:sz w:val="22"/>
        </w:rPr>
        <w:t>• *Traducción literal*: "Disculpe, ¿qué tren va hacia...?"</w:t>
      </w:r>
    </w:p>
    <w:p>
      <w:pPr>
        <w:spacing w:after="60"/>
        <w:ind w:left="340"/>
      </w:pPr>
      <w:r>
        <w:rPr>
          <w:rFonts w:ascii="Times New Roman" w:hAnsi="Times New Roman"/>
          <w:sz w:val="22"/>
        </w:rPr>
        <w:t>• *Uso contextual*: Confirmar el tren correcto cuando hay múltiples opciones</w:t>
      </w:r>
    </w:p>
    <w:p>
      <w:pPr>
        <w:spacing w:lineRule="auto" w:line="336" w:before="120" w:after="120"/>
        <w:ind w:firstLine="340"/>
      </w:pPr>
      <w:r>
        <w:rPr>
          <w:rFonts w:ascii="Times New Roman" w:hAnsi="Times New Roman"/>
          <w:sz w:val="22"/>
        </w:rPr>
        <w:t>Esta pregunta es vital en estaciones hub donde múltiples trenes pueden partir hacia la misma dirección general.</w:t>
      </w:r>
    </w:p>
    <w:p>
      <w:pPr>
        <w:spacing w:lineRule="auto" w:line="336" w:before="120" w:after="120"/>
        <w:ind w:firstLine="340"/>
      </w:pPr>
      <w:r>
        <w:rPr>
          <w:rFonts w:ascii="Times New Roman" w:hAnsi="Times New Roman"/>
          <w:sz w:val="22"/>
        </w:rPr>
        <w:t>14. "Wie lange dauert die Fahrt?"</w:t>
      </w:r>
    </w:p>
    <w:p>
      <w:pPr>
        <w:spacing w:after="60"/>
        <w:ind w:left="340"/>
      </w:pPr>
      <w:r>
        <w:rPr>
          <w:rFonts w:ascii="Times New Roman" w:hAnsi="Times New Roman"/>
          <w:sz w:val="22"/>
        </w:rPr>
        <w:t>• *Pronunciación*: [Vi lan-ge dau-ert di fart?]</w:t>
      </w:r>
    </w:p>
    <w:p>
      <w:pPr>
        <w:spacing w:after="60"/>
        <w:ind w:left="340"/>
      </w:pPr>
      <w:r>
        <w:rPr>
          <w:rFonts w:ascii="Times New Roman" w:hAnsi="Times New Roman"/>
          <w:sz w:val="22"/>
        </w:rPr>
        <w:t>• *Traducción literal*: "¿Cuánto dura el viaje?"</w:t>
      </w:r>
    </w:p>
    <w:p>
      <w:pPr>
        <w:spacing w:after="60"/>
        <w:ind w:left="340"/>
      </w:pPr>
      <w:r>
        <w:rPr>
          <w:rFonts w:ascii="Times New Roman" w:hAnsi="Times New Roman"/>
          <w:sz w:val="22"/>
        </w:rPr>
        <w:t>• *Uso contextual*: Obtener información sobre duración del viaje</w:t>
      </w:r>
    </w:p>
    <w:p>
      <w:pPr>
        <w:spacing w:lineRule="auto" w:line="336" w:before="120" w:after="120"/>
        <w:ind w:firstLine="340"/>
      </w:pPr>
      <w:r>
        <w:rPr>
          <w:rFonts w:ascii="Times New Roman" w:hAnsi="Times New Roman"/>
          <w:sz w:val="22"/>
        </w:rPr>
        <w:t>"Fahrt" es el término específico para viajes en vehículos, más preciso que "Reise" que se refiere a viajes en general.</w:t>
      </w:r>
    </w:p>
    <w:p>
      <w:pPr>
        <w:spacing w:before="240" w:after="120"/>
      </w:pPr>
      <w:r>
        <w:rPr>
          <w:rFonts w:ascii="Arial" w:hAnsi="Arial"/>
          <w:b/>
          <w:sz w:val="24"/>
        </w:rPr>
        <w:t>Expresiones para Situaciones Durante el Viaje</w:t>
      </w:r>
    </w:p>
    <w:p>
      <w:pPr>
        <w:spacing w:lineRule="auto" w:line="336" w:before="120" w:after="120"/>
        <w:ind w:firstLine="340"/>
      </w:pPr>
      <w:r>
        <w:rPr>
          <w:rFonts w:ascii="Times New Roman" w:hAnsi="Times New Roman"/>
          <w:sz w:val="22"/>
        </w:rPr>
        <w:t>15. "Ist dieser Platz frei?"</w:t>
      </w:r>
    </w:p>
    <w:p>
      <w:pPr>
        <w:spacing w:after="60"/>
        <w:ind w:left="340"/>
      </w:pPr>
      <w:r>
        <w:rPr>
          <w:rFonts w:ascii="Times New Roman" w:hAnsi="Times New Roman"/>
          <w:sz w:val="22"/>
        </w:rPr>
        <w:t>• *Pronunciación*: [Ist di-zer plats frai?]</w:t>
      </w:r>
    </w:p>
    <w:p>
      <w:pPr>
        <w:spacing w:after="60"/>
        <w:ind w:left="340"/>
      </w:pPr>
      <w:r>
        <w:rPr>
          <w:rFonts w:ascii="Times New Roman" w:hAnsi="Times New Roman"/>
          <w:sz w:val="22"/>
        </w:rPr>
        <w:t>• *Traducción literal*: "¿Está libre este asiento?"</w:t>
      </w:r>
    </w:p>
    <w:p>
      <w:pPr>
        <w:spacing w:after="60"/>
        <w:ind w:left="340"/>
      </w:pPr>
      <w:r>
        <w:rPr>
          <w:rFonts w:ascii="Times New Roman" w:hAnsi="Times New Roman"/>
          <w:sz w:val="22"/>
        </w:rPr>
        <w:t>• *Uso contextual*: Consultar sobre disponibilidad de asientos en el tren</w:t>
      </w:r>
    </w:p>
    <w:p>
      <w:pPr>
        <w:spacing w:lineRule="auto" w:line="336" w:before="120" w:after="120"/>
        <w:ind w:firstLine="340"/>
      </w:pPr>
      <w:r>
        <w:rPr>
          <w:rFonts w:ascii="Times New Roman" w:hAnsi="Times New Roman"/>
          <w:sz w:val="22"/>
        </w:rPr>
        <w:t>Esta cortesía es especialmente importante en trenes sin reservas obligatorias donde los asientos pueden estar ocupados informalmente.</w:t>
      </w:r>
    </w:p>
    <w:p>
      <w:pPr>
        <w:spacing w:lineRule="auto" w:line="336" w:before="120" w:after="120"/>
        <w:ind w:firstLine="340"/>
      </w:pPr>
      <w:r>
        <w:rPr>
          <w:rFonts w:ascii="Times New Roman" w:hAnsi="Times New Roman"/>
          <w:sz w:val="22"/>
        </w:rPr>
        <w:t>16. "Entschuldigen Sie, das ist mein Platz"</w:t>
      </w:r>
    </w:p>
    <w:p>
      <w:pPr>
        <w:spacing w:after="60"/>
        <w:ind w:left="340"/>
      </w:pPr>
      <w:r>
        <w:rPr>
          <w:rFonts w:ascii="Times New Roman" w:hAnsi="Times New Roman"/>
          <w:sz w:val="22"/>
        </w:rPr>
        <w:t>• *Pronunciación*: [Ent-shul-di-gen zi das ist main plats]</w:t>
      </w:r>
    </w:p>
    <w:p>
      <w:pPr>
        <w:spacing w:after="60"/>
        <w:ind w:left="340"/>
      </w:pPr>
      <w:r>
        <w:rPr>
          <w:rFonts w:ascii="Times New Roman" w:hAnsi="Times New Roman"/>
          <w:sz w:val="22"/>
        </w:rPr>
        <w:t>• *Traducción literal*: "Disculpe, ese es mi asiento"</w:t>
      </w:r>
    </w:p>
    <w:p>
      <w:pPr>
        <w:spacing w:after="60"/>
        <w:ind w:left="340"/>
      </w:pPr>
      <w:r>
        <w:rPr>
          <w:rFonts w:ascii="Times New Roman" w:hAnsi="Times New Roman"/>
          <w:sz w:val="22"/>
        </w:rPr>
        <w:t>• *Uso contextual*: Reclamar asientos reservados de manera cortés</w:t>
      </w:r>
    </w:p>
    <w:p>
      <w:pPr>
        <w:spacing w:lineRule="auto" w:line="336" w:before="120" w:after="120"/>
        <w:ind w:firstLine="340"/>
      </w:pPr>
      <w:r>
        <w:rPr>
          <w:rFonts w:ascii="Times New Roman" w:hAnsi="Times New Roman"/>
          <w:sz w:val="22"/>
        </w:rPr>
        <w:t>La construcción con "Entschuldigen Sie" mantiene la cortesía mientras assert su derecho al asiento reservado.</w:t>
      </w:r>
    </w:p>
    <w:p>
      <w:pPr>
        <w:spacing w:lineRule="auto" w:line="336" w:before="120" w:after="120"/>
        <w:ind w:firstLine="340"/>
      </w:pPr>
      <w:r>
        <w:rPr>
          <w:rFonts w:ascii="Times New Roman" w:hAnsi="Times New Roman"/>
          <w:sz w:val="22"/>
        </w:rPr>
        <w:t>17. "Wann sind wir in... da?"</w:t>
      </w:r>
    </w:p>
    <w:p>
      <w:pPr>
        <w:spacing w:after="60"/>
        <w:ind w:left="340"/>
      </w:pPr>
      <w:r>
        <w:rPr>
          <w:rFonts w:ascii="Times New Roman" w:hAnsi="Times New Roman"/>
          <w:sz w:val="22"/>
        </w:rPr>
        <w:t>• *Pronunciación*: [Van zint vir in... da?]</w:t>
      </w:r>
    </w:p>
    <w:p>
      <w:pPr>
        <w:spacing w:after="60"/>
        <w:ind w:left="340"/>
      </w:pPr>
      <w:r>
        <w:rPr>
          <w:rFonts w:ascii="Times New Roman" w:hAnsi="Times New Roman"/>
          <w:sz w:val="22"/>
        </w:rPr>
        <w:t>• *Traducción literal*: "¿Cuándo llegamos a...?"</w:t>
      </w:r>
    </w:p>
    <w:p>
      <w:pPr>
        <w:spacing w:after="60"/>
        <w:ind w:left="340"/>
      </w:pPr>
      <w:r>
        <w:rPr>
          <w:rFonts w:ascii="Times New Roman" w:hAnsi="Times New Roman"/>
          <w:sz w:val="22"/>
        </w:rPr>
        <w:t>• *Uso contextual*: Consultar tiempos de llegada durante el viaje</w:t>
      </w:r>
    </w:p>
    <w:p>
      <w:pPr>
        <w:spacing w:lineRule="auto" w:line="336" w:before="120" w:after="120"/>
        <w:ind w:firstLine="340"/>
      </w:pPr>
      <w:r>
        <w:rPr>
          <w:rFonts w:ascii="Times New Roman" w:hAnsi="Times New Roman"/>
          <w:sz w:val="22"/>
        </w:rPr>
        <w:t>Esta pregunta informal es apropiada para conversaciones con otros pasajeros o personal del tren durante el viaje.</w:t>
      </w:r>
    </w:p>
    <w:p>
      <w:pPr>
        <w:spacing w:before="360" w:after="240"/>
      </w:pPr>
      <w:r>
        <w:rPr>
          <w:rFonts w:ascii="Arial" w:hAnsi="Arial"/>
          <w:b/>
          <w:sz w:val="28"/>
        </w:rPr>
        <w:t>Sección 3: Hoteles y Alojamiento</w:t>
      </w:r>
    </w:p>
    <w:p>
      <w:pPr>
        <w:spacing w:lineRule="auto" w:line="336" w:before="120" w:after="120"/>
        <w:ind w:firstLine="340"/>
      </w:pPr>
      <w:r>
        <w:rPr>
          <w:rFonts w:ascii="Times New Roman" w:hAnsi="Times New Roman"/>
          <w:sz w:val="22"/>
        </w:rPr>
        <w:t>La industria hotelera en países germanoparlantes mantiene altos estándares de servicio y eficiencia. Los siguientes Redemittel le permitirán gestionar todas las aspectos de su alojamiento, desde reservas hasta check-out, de manera profesional y efectiva.</w:t>
      </w:r>
    </w:p>
    <w:p>
      <w:pPr>
        <w:spacing w:before="240" w:after="120"/>
      </w:pPr>
      <w:r>
        <w:rPr>
          <w:rFonts w:ascii="Arial" w:hAnsi="Arial"/>
          <w:b/>
          <w:sz w:val="24"/>
        </w:rPr>
        <w:t>Expresiones para Reservas y Check-in</w:t>
      </w:r>
    </w:p>
    <w:p>
      <w:pPr>
        <w:spacing w:lineRule="auto" w:line="336" w:before="120" w:after="120"/>
        <w:ind w:firstLine="340"/>
      </w:pPr>
      <w:r>
        <w:rPr>
          <w:rFonts w:ascii="Times New Roman" w:hAnsi="Times New Roman"/>
          <w:sz w:val="22"/>
        </w:rPr>
        <w:t>18. "Ich habe eine Reservierung auf den Namen..."</w:t>
      </w:r>
    </w:p>
    <w:p>
      <w:pPr>
        <w:spacing w:after="60"/>
        <w:ind w:left="340"/>
      </w:pPr>
      <w:r>
        <w:rPr>
          <w:rFonts w:ascii="Times New Roman" w:hAnsi="Times New Roman"/>
          <w:sz w:val="22"/>
        </w:rPr>
        <w:t>• *Pronunciación*: [Ij ha-be ai-ne re-zer-vi-rung auf den na-men...]</w:t>
      </w:r>
    </w:p>
    <w:p>
      <w:pPr>
        <w:spacing w:after="60"/>
        <w:ind w:left="340"/>
      </w:pPr>
      <w:r>
        <w:rPr>
          <w:rFonts w:ascii="Times New Roman" w:hAnsi="Times New Roman"/>
          <w:sz w:val="22"/>
        </w:rPr>
        <w:t>• *Traducción literal*: "Tengo una reserva a nombre de..."</w:t>
      </w:r>
    </w:p>
    <w:p>
      <w:pPr>
        <w:spacing w:after="60"/>
        <w:ind w:left="340"/>
      </w:pPr>
      <w:r>
        <w:rPr>
          <w:rFonts w:ascii="Times New Roman" w:hAnsi="Times New Roman"/>
          <w:sz w:val="22"/>
        </w:rPr>
        <w:t>• *Uso contextual*: Identificarse durante el check-in hotelero</w:t>
      </w:r>
    </w:p>
    <w:p>
      <w:pPr>
        <w:spacing w:lineRule="auto" w:line="336" w:before="120" w:after="120"/>
        <w:ind w:firstLine="340"/>
      </w:pPr>
      <w:r>
        <w:rPr>
          <w:rFonts w:ascii="Times New Roman" w:hAnsi="Times New Roman"/>
          <w:sz w:val="22"/>
        </w:rPr>
        <w:t>Esta expresión estándar inicia el proceso de check-in de manera clara y eficiente.</w:t>
      </w:r>
    </w:p>
    <w:p>
      <w:pPr>
        <w:spacing w:lineRule="auto" w:line="336" w:before="120" w:after="120"/>
        <w:ind w:firstLine="340"/>
      </w:pPr>
      <w:r>
        <w:rPr>
          <w:rFonts w:ascii="Times New Roman" w:hAnsi="Times New Roman"/>
          <w:sz w:val="22"/>
        </w:rPr>
        <w:t>Ejemplo completo: "Guten Tag, ich habe eine Reservierung auf den Namen Schmidt für heute Nacht" (Buenos días, tengo una reserva a nombre de Schmidt para esta noche)</w:t>
      </w:r>
    </w:p>
    <w:p>
      <w:pPr>
        <w:spacing w:lineRule="auto" w:line="336" w:before="120" w:after="120"/>
        <w:ind w:firstLine="340"/>
      </w:pPr>
      <w:r>
        <w:rPr>
          <w:rFonts w:ascii="Times New Roman" w:hAnsi="Times New Roman"/>
          <w:sz w:val="22"/>
        </w:rPr>
        <w:t>19. "Gibt es noch freie Zimmer?"</w:t>
      </w:r>
    </w:p>
    <w:p>
      <w:pPr>
        <w:spacing w:after="60"/>
        <w:ind w:left="340"/>
      </w:pPr>
      <w:r>
        <w:rPr>
          <w:rFonts w:ascii="Times New Roman" w:hAnsi="Times New Roman"/>
          <w:sz w:val="22"/>
        </w:rPr>
        <w:t>• *Pronunciación*: [Gibt es noj frai-e tsi-mer?]</w:t>
      </w:r>
    </w:p>
    <w:p>
      <w:pPr>
        <w:spacing w:after="60"/>
        <w:ind w:left="340"/>
      </w:pPr>
      <w:r>
        <w:rPr>
          <w:rFonts w:ascii="Times New Roman" w:hAnsi="Times New Roman"/>
          <w:sz w:val="22"/>
        </w:rPr>
        <w:t>• *Traducción literal*: "¿Hay todavía habitaciones libres?"</w:t>
      </w:r>
    </w:p>
    <w:p>
      <w:pPr>
        <w:spacing w:after="60"/>
        <w:ind w:left="340"/>
      </w:pPr>
      <w:r>
        <w:rPr>
          <w:rFonts w:ascii="Times New Roman" w:hAnsi="Times New Roman"/>
          <w:sz w:val="22"/>
        </w:rPr>
        <w:t>• *Uso contextual*: Consultar disponibilidad sin reserva previa</w:t>
      </w:r>
    </w:p>
    <w:p>
      <w:pPr>
        <w:spacing w:lineRule="auto" w:line="336" w:before="120" w:after="120"/>
        <w:ind w:firstLine="340"/>
      </w:pPr>
      <w:r>
        <w:rPr>
          <w:rFonts w:ascii="Times New Roman" w:hAnsi="Times New Roman"/>
          <w:sz w:val="22"/>
        </w:rPr>
        <w:t>Esta pregunta directa es útil para viajes espontáneos o cuando las reservas originales han fallado.</w:t>
      </w:r>
    </w:p>
    <w:p>
      <w:pPr>
        <w:spacing w:lineRule="auto" w:line="336" w:before="120" w:after="120"/>
        <w:ind w:firstLine="340"/>
      </w:pPr>
      <w:r>
        <w:rPr>
          <w:rFonts w:ascii="Times New Roman" w:hAnsi="Times New Roman"/>
          <w:sz w:val="22"/>
        </w:rPr>
        <w:t>20. "Ich hätte gern ein Einzelzimmer"</w:t>
      </w:r>
    </w:p>
    <w:p>
      <w:pPr>
        <w:spacing w:after="60"/>
        <w:ind w:left="340"/>
      </w:pPr>
      <w:r>
        <w:rPr>
          <w:rFonts w:ascii="Times New Roman" w:hAnsi="Times New Roman"/>
          <w:sz w:val="22"/>
        </w:rPr>
        <w:t>• *Pronunciación*: [Ij hä-te gern ain ain-tsel-tsi-mer]</w:t>
      </w:r>
    </w:p>
    <w:p>
      <w:pPr>
        <w:spacing w:after="60"/>
        <w:ind w:left="340"/>
      </w:pPr>
      <w:r>
        <w:rPr>
          <w:rFonts w:ascii="Times New Roman" w:hAnsi="Times New Roman"/>
          <w:sz w:val="22"/>
        </w:rPr>
        <w:t>• *Traducción literal*: "Me gustaría una habitación individual"</w:t>
      </w:r>
    </w:p>
    <w:p>
      <w:pPr>
        <w:spacing w:after="60"/>
        <w:ind w:left="340"/>
      </w:pPr>
      <w:r>
        <w:rPr>
          <w:rFonts w:ascii="Times New Roman" w:hAnsi="Times New Roman"/>
          <w:sz w:val="22"/>
        </w:rPr>
        <w:t>• *Uso contextual*: Especificar tipo de habitación deseada</w:t>
      </w:r>
    </w:p>
    <w:p>
      <w:pPr>
        <w:spacing w:lineRule="auto" w:line="336" w:before="120" w:after="120"/>
        <w:ind w:firstLine="340"/>
      </w:pPr>
      <w:r>
        <w:rPr>
          <w:rFonts w:ascii="Times New Roman" w:hAnsi="Times New Roman"/>
          <w:sz w:val="22"/>
        </w:rPr>
        <w:t>"Einzelzimmer" (habitación individual) vs "Doppelzimmer" (habitación doble) son distinciones importantes en la terminología hotelera alemana.</w:t>
      </w:r>
    </w:p>
    <w:p>
      <w:pPr>
        <w:spacing w:before="240" w:after="120"/>
      </w:pPr>
      <w:r>
        <w:rPr>
          <w:rFonts w:ascii="Arial" w:hAnsi="Arial"/>
          <w:b/>
          <w:sz w:val="24"/>
        </w:rPr>
        <w:t>Expresiones para Servicios Hoteleros</w:t>
      </w:r>
    </w:p>
    <w:p>
      <w:pPr>
        <w:spacing w:lineRule="auto" w:line="336" w:before="120" w:after="120"/>
        <w:ind w:firstLine="340"/>
      </w:pPr>
      <w:r>
        <w:rPr>
          <w:rFonts w:ascii="Times New Roman" w:hAnsi="Times New Roman"/>
          <w:sz w:val="22"/>
        </w:rPr>
        <w:t>21. "Können Sie mir beim Gepäck helfen?"</w:t>
      </w:r>
    </w:p>
    <w:p>
      <w:pPr>
        <w:spacing w:after="60"/>
        <w:ind w:left="340"/>
      </w:pPr>
      <w:r>
        <w:rPr>
          <w:rFonts w:ascii="Times New Roman" w:hAnsi="Times New Roman"/>
          <w:sz w:val="22"/>
        </w:rPr>
        <w:t>• *Pronunciación*: [Kö-nen zi mir baim ge-päk hel-fen?]</w:t>
      </w:r>
    </w:p>
    <w:p>
      <w:pPr>
        <w:spacing w:after="60"/>
        <w:ind w:left="340"/>
      </w:pPr>
      <w:r>
        <w:rPr>
          <w:rFonts w:ascii="Times New Roman" w:hAnsi="Times New Roman"/>
          <w:sz w:val="22"/>
        </w:rPr>
        <w:t>• *Traducción literal*: "¿Pueden ayudarme con el equipaje?"</w:t>
      </w:r>
    </w:p>
    <w:p>
      <w:pPr>
        <w:spacing w:after="60"/>
        <w:ind w:left="340"/>
      </w:pPr>
      <w:r>
        <w:rPr>
          <w:rFonts w:ascii="Times New Roman" w:hAnsi="Times New Roman"/>
          <w:sz w:val="22"/>
        </w:rPr>
        <w:t>• *Uso contextual*: Solicitar asistencia con maletas</w:t>
      </w:r>
    </w:p>
    <w:p>
      <w:pPr>
        <w:spacing w:lineRule="auto" w:line="336" w:before="120" w:after="120"/>
        <w:ind w:firstLine="340"/>
      </w:pPr>
      <w:r>
        <w:rPr>
          <w:rFonts w:ascii="Times New Roman" w:hAnsi="Times New Roman"/>
          <w:sz w:val="22"/>
        </w:rPr>
        <w:t>Esta solicitud cortés es apropiada para hoteles con servicio de botones o cuando necesita asistencia del personal.</w:t>
      </w:r>
    </w:p>
    <w:p>
      <w:pPr>
        <w:spacing w:lineRule="auto" w:line="336" w:before="120" w:after="120"/>
        <w:ind w:firstLine="340"/>
      </w:pPr>
      <w:r>
        <w:rPr>
          <w:rFonts w:ascii="Times New Roman" w:hAnsi="Times New Roman"/>
          <w:sz w:val="22"/>
        </w:rPr>
        <w:t>22. "Wo ist der Aufzug?"</w:t>
      </w:r>
    </w:p>
    <w:p>
      <w:pPr>
        <w:spacing w:after="60"/>
        <w:ind w:left="340"/>
      </w:pPr>
      <w:r>
        <w:rPr>
          <w:rFonts w:ascii="Times New Roman" w:hAnsi="Times New Roman"/>
          <w:sz w:val="22"/>
        </w:rPr>
        <w:t>• *Pronunciación*: [Vo ist der auf-tsuk?]</w:t>
      </w:r>
    </w:p>
    <w:p>
      <w:pPr>
        <w:spacing w:after="60"/>
        <w:ind w:left="340"/>
      </w:pPr>
      <w:r>
        <w:rPr>
          <w:rFonts w:ascii="Times New Roman" w:hAnsi="Times New Roman"/>
          <w:sz w:val="22"/>
        </w:rPr>
        <w:t>• *Traducción literal*: "¿Dónde está el ascensor?"</w:t>
      </w:r>
    </w:p>
    <w:p>
      <w:pPr>
        <w:spacing w:after="60"/>
        <w:ind w:left="340"/>
      </w:pPr>
      <w:r>
        <w:rPr>
          <w:rFonts w:ascii="Times New Roman" w:hAnsi="Times New Roman"/>
          <w:sz w:val="22"/>
        </w:rPr>
        <w:t>• *Uso contextual*: Localizar servicios básicos del hotel</w:t>
      </w:r>
    </w:p>
    <w:p>
      <w:pPr>
        <w:spacing w:lineRule="auto" w:line="336" w:before="120" w:after="120"/>
        <w:ind w:firstLine="340"/>
      </w:pPr>
      <w:r>
        <w:rPr>
          <w:rFonts w:ascii="Times New Roman" w:hAnsi="Times New Roman"/>
          <w:sz w:val="22"/>
        </w:rPr>
        <w:t>"Aufzug" es el término estándar para ascensor en alemán, más común que "Fahrstuhl" en contextos hoteleros.</w:t>
      </w:r>
    </w:p>
    <w:p>
      <w:pPr>
        <w:spacing w:lineRule="auto" w:line="336" w:before="120" w:after="120"/>
        <w:ind w:firstLine="340"/>
      </w:pPr>
      <w:r>
        <w:rPr>
          <w:rFonts w:ascii="Times New Roman" w:hAnsi="Times New Roman"/>
          <w:sz w:val="22"/>
        </w:rPr>
        <w:t>23. "Um wie viel Uhr ist das Frühstück?"</w:t>
      </w:r>
    </w:p>
    <w:p>
      <w:pPr>
        <w:spacing w:after="60"/>
        <w:ind w:left="340"/>
      </w:pPr>
      <w:r>
        <w:rPr>
          <w:rFonts w:ascii="Times New Roman" w:hAnsi="Times New Roman"/>
          <w:sz w:val="22"/>
        </w:rPr>
        <w:t>• *Pronunciación*: [Um vi fil ur ist das frü-shtük?]</w:t>
      </w:r>
    </w:p>
    <w:p>
      <w:pPr>
        <w:spacing w:after="60"/>
        <w:ind w:left="340"/>
      </w:pPr>
      <w:r>
        <w:rPr>
          <w:rFonts w:ascii="Times New Roman" w:hAnsi="Times New Roman"/>
          <w:sz w:val="22"/>
        </w:rPr>
        <w:t>• *Traducción literal*: "¿A qué hora es el desayuno?"</w:t>
      </w:r>
    </w:p>
    <w:p>
      <w:pPr>
        <w:spacing w:after="60"/>
        <w:ind w:left="340"/>
      </w:pPr>
      <w:r>
        <w:rPr>
          <w:rFonts w:ascii="Times New Roman" w:hAnsi="Times New Roman"/>
          <w:sz w:val="22"/>
        </w:rPr>
        <w:t>• *Uso contextual*: Consultar horarios de servicios hoteleros</w:t>
      </w:r>
    </w:p>
    <w:p>
      <w:pPr>
        <w:spacing w:lineRule="auto" w:line="336" w:before="120" w:after="120"/>
        <w:ind w:firstLine="340"/>
      </w:pPr>
      <w:r>
        <w:rPr>
          <w:rFonts w:ascii="Times New Roman" w:hAnsi="Times New Roman"/>
          <w:sz w:val="22"/>
        </w:rPr>
        <w:t>El desayuno alemán ("Frühstück") es típicamente abundante y servido durante horarios específicos que varían entre hoteles.</w:t>
      </w:r>
    </w:p>
    <w:p>
      <w:pPr>
        <w:spacing w:before="240" w:after="120"/>
      </w:pPr>
      <w:r>
        <w:rPr>
          <w:rFonts w:ascii="Arial" w:hAnsi="Arial"/>
          <w:b/>
          <w:sz w:val="24"/>
        </w:rPr>
        <w:t>Expresiones para Problemas y Quejas</w:t>
      </w:r>
    </w:p>
    <w:p>
      <w:pPr>
        <w:spacing w:lineRule="auto" w:line="336" w:before="120" w:after="120"/>
        <w:ind w:firstLine="340"/>
      </w:pPr>
      <w:r>
        <w:rPr>
          <w:rFonts w:ascii="Times New Roman" w:hAnsi="Times New Roman"/>
          <w:sz w:val="22"/>
        </w:rPr>
        <w:t>24. "Es gibt ein Problem mit meinem Zimmer"</w:t>
      </w:r>
    </w:p>
    <w:p>
      <w:pPr>
        <w:spacing w:after="60"/>
        <w:ind w:left="340"/>
      </w:pPr>
      <w:r>
        <w:rPr>
          <w:rFonts w:ascii="Times New Roman" w:hAnsi="Times New Roman"/>
          <w:sz w:val="22"/>
        </w:rPr>
        <w:t>• *Pronunciación*: [Es gibt ain pro-blem mit mai-nem tsi-mer]</w:t>
      </w:r>
    </w:p>
    <w:p>
      <w:pPr>
        <w:spacing w:after="60"/>
        <w:ind w:left="340"/>
      </w:pPr>
      <w:r>
        <w:rPr>
          <w:rFonts w:ascii="Times New Roman" w:hAnsi="Times New Roman"/>
          <w:sz w:val="22"/>
        </w:rPr>
        <w:t>• *Traducción literal*: "Hay un problema con mi habitación"</w:t>
      </w:r>
    </w:p>
    <w:p>
      <w:pPr>
        <w:spacing w:after="60"/>
        <w:ind w:left="340"/>
      </w:pPr>
      <w:r>
        <w:rPr>
          <w:rFonts w:ascii="Times New Roman" w:hAnsi="Times New Roman"/>
          <w:sz w:val="22"/>
        </w:rPr>
        <w:t>• *Uso contextual*: Reportar problemas de manera directa pero cortés</w:t>
      </w:r>
    </w:p>
    <w:p>
      <w:pPr>
        <w:spacing w:lineRule="auto" w:line="336" w:before="120" w:after="120"/>
        <w:ind w:firstLine="340"/>
      </w:pPr>
      <w:r>
        <w:rPr>
          <w:rFonts w:ascii="Times New Roman" w:hAnsi="Times New Roman"/>
          <w:sz w:val="22"/>
        </w:rPr>
        <w:t>Esta construcción neutra presenta el problema sin asignar culpa, facilitando la resolución constructiva.</w:t>
      </w:r>
    </w:p>
    <w:p>
      <w:pPr>
        <w:spacing w:lineRule="auto" w:line="336" w:before="120" w:after="120"/>
        <w:ind w:firstLine="340"/>
      </w:pPr>
      <w:r>
        <w:rPr>
          <w:rFonts w:ascii="Times New Roman" w:hAnsi="Times New Roman"/>
          <w:sz w:val="22"/>
        </w:rPr>
        <w:t>25. "Die Heizung funktioniert nicht"</w:t>
      </w:r>
    </w:p>
    <w:p>
      <w:pPr>
        <w:spacing w:after="60"/>
        <w:ind w:left="340"/>
      </w:pPr>
      <w:r>
        <w:rPr>
          <w:rFonts w:ascii="Times New Roman" w:hAnsi="Times New Roman"/>
          <w:sz w:val="22"/>
        </w:rPr>
        <w:t>• *Pronunciación*: [Di hai-tsung funk-tsio-nirt nijt]</w:t>
      </w:r>
    </w:p>
    <w:p>
      <w:pPr>
        <w:spacing w:after="60"/>
        <w:ind w:left="340"/>
      </w:pPr>
      <w:r>
        <w:rPr>
          <w:rFonts w:ascii="Times New Roman" w:hAnsi="Times New Roman"/>
          <w:sz w:val="22"/>
        </w:rPr>
        <w:t>• *Traducción literal*: "La calefacción no funciona"</w:t>
      </w:r>
    </w:p>
    <w:p>
      <w:pPr>
        <w:spacing w:after="60"/>
        <w:ind w:left="340"/>
      </w:pPr>
      <w:r>
        <w:rPr>
          <w:rFonts w:ascii="Times New Roman" w:hAnsi="Times New Roman"/>
          <w:sz w:val="22"/>
        </w:rPr>
        <w:t>• *Uso contextual*: Reportar problemas técnicos específicos</w:t>
      </w:r>
    </w:p>
    <w:p>
      <w:pPr>
        <w:spacing w:lineRule="auto" w:line="336" w:before="120" w:after="120"/>
        <w:ind w:firstLine="340"/>
      </w:pPr>
      <w:r>
        <w:rPr>
          <w:rFonts w:ascii="Times New Roman" w:hAnsi="Times New Roman"/>
          <w:sz w:val="22"/>
        </w:rPr>
        <w:t>La especificidad de los problemas técnicos facilita la respuesta rápida del personal de mantenimiento.</w:t>
      </w:r>
    </w:p>
    <w:p>
      <w:pPr>
        <w:spacing w:lineRule="auto" w:line="336" w:before="120" w:after="120"/>
        <w:ind w:firstLine="340"/>
      </w:pPr>
      <w:r>
        <w:rPr>
          <w:rFonts w:ascii="Times New Roman" w:hAnsi="Times New Roman"/>
          <w:sz w:val="22"/>
        </w:rPr>
        <w:t>26. "Können Sie das bitte reparieren?"</w:t>
      </w:r>
    </w:p>
    <w:p>
      <w:pPr>
        <w:spacing w:after="60"/>
        <w:ind w:left="340"/>
      </w:pPr>
      <w:r>
        <w:rPr>
          <w:rFonts w:ascii="Times New Roman" w:hAnsi="Times New Roman"/>
          <w:sz w:val="22"/>
        </w:rPr>
        <w:t>• *Pronunciación*: [Kö-nen zi das bi-te re-pa-ri-ren?]</w:t>
      </w:r>
    </w:p>
    <w:p>
      <w:pPr>
        <w:spacing w:after="60"/>
        <w:ind w:left="340"/>
      </w:pPr>
      <w:r>
        <w:rPr>
          <w:rFonts w:ascii="Times New Roman" w:hAnsi="Times New Roman"/>
          <w:sz w:val="22"/>
        </w:rPr>
        <w:t>• *Traducción literal*: "¿Pueden reparar eso, por favor?"</w:t>
      </w:r>
    </w:p>
    <w:p>
      <w:pPr>
        <w:spacing w:after="60"/>
        <w:ind w:left="340"/>
      </w:pPr>
      <w:r>
        <w:rPr>
          <w:rFonts w:ascii="Times New Roman" w:hAnsi="Times New Roman"/>
          <w:sz w:val="22"/>
        </w:rPr>
        <w:t>• *Uso contextual*: Solicitar reparaciones de manera cortés</w:t>
      </w:r>
    </w:p>
    <w:p>
      <w:pPr>
        <w:spacing w:lineRule="auto" w:line="336" w:before="120" w:after="120"/>
        <w:ind w:firstLine="340"/>
      </w:pPr>
      <w:r>
        <w:rPr>
          <w:rFonts w:ascii="Times New Roman" w:hAnsi="Times New Roman"/>
          <w:sz w:val="22"/>
        </w:rPr>
        <w:t>La combinación de "können" (pueden) con "bitte" (por favor) mantiene la cortesía mientras solicita acción correctiva.</w:t>
      </w:r>
    </w:p>
    <w:p>
      <w:pPr>
        <w:spacing w:before="360" w:after="240"/>
      </w:pPr>
      <w:r>
        <w:rPr>
          <w:rFonts w:ascii="Arial" w:hAnsi="Arial"/>
          <w:b/>
          <w:sz w:val="28"/>
        </w:rPr>
        <w:t>Sección 4: Transporte Público Urbano</w:t>
      </w:r>
    </w:p>
    <w:p>
      <w:pPr>
        <w:spacing w:lineRule="auto" w:line="336" w:before="120" w:after="120"/>
        <w:ind w:firstLine="340"/>
      </w:pPr>
      <w:r>
        <w:rPr>
          <w:rFonts w:ascii="Times New Roman" w:hAnsi="Times New Roman"/>
          <w:sz w:val="22"/>
        </w:rPr>
        <w:t>Los sistemas de transporte público en ciudades alemanas, austriacas y suizas son extensos y eficientes, incluyendo metros (U-Bahn), tranvías (Straßenbahn), autobuses urbanos y trenes regionales (S-Bahn). Los siguientes Redemittel le ayudarán a navegar estos sistemas con confianza.</w:t>
      </w:r>
    </w:p>
    <w:p>
      <w:pPr>
        <w:spacing w:before="240" w:after="120"/>
      </w:pPr>
      <w:r>
        <w:rPr>
          <w:rFonts w:ascii="Arial" w:hAnsi="Arial"/>
          <w:b/>
          <w:sz w:val="24"/>
        </w:rPr>
        <w:t>Expresiones para Orientación y Direcciones</w:t>
      </w:r>
    </w:p>
    <w:p>
      <w:pPr>
        <w:spacing w:lineRule="auto" w:line="336" w:before="120" w:after="120"/>
        <w:ind w:firstLine="340"/>
      </w:pPr>
      <w:r>
        <w:rPr>
          <w:rFonts w:ascii="Times New Roman" w:hAnsi="Times New Roman"/>
          <w:sz w:val="22"/>
        </w:rPr>
        <w:t>27. "Wie komme ich zum Hauptbahnhof?"</w:t>
      </w:r>
    </w:p>
    <w:p>
      <w:pPr>
        <w:spacing w:after="60"/>
        <w:ind w:left="340"/>
      </w:pPr>
      <w:r>
        <w:rPr>
          <w:rFonts w:ascii="Times New Roman" w:hAnsi="Times New Roman"/>
          <w:sz w:val="22"/>
        </w:rPr>
        <w:t>• *Pronunciación*: [Vi ko-me ij tsum haupt-ban-hof?]</w:t>
      </w:r>
    </w:p>
    <w:p>
      <w:pPr>
        <w:spacing w:after="60"/>
        <w:ind w:left="340"/>
      </w:pPr>
      <w:r>
        <w:rPr>
          <w:rFonts w:ascii="Times New Roman" w:hAnsi="Times New Roman"/>
          <w:sz w:val="22"/>
        </w:rPr>
        <w:t>• *Traducción literal*: "¿Cómo llego a la estación principal?"</w:t>
      </w:r>
    </w:p>
    <w:p>
      <w:pPr>
        <w:spacing w:after="60"/>
        <w:ind w:left="340"/>
      </w:pPr>
      <w:r>
        <w:rPr>
          <w:rFonts w:ascii="Times New Roman" w:hAnsi="Times New Roman"/>
          <w:sz w:val="22"/>
        </w:rPr>
        <w:t>• *Uso contextual*: Solicitar direcciones a estaciones centrales</w:t>
      </w:r>
    </w:p>
    <w:p>
      <w:pPr>
        <w:spacing w:lineRule="auto" w:line="336" w:before="120" w:after="120"/>
        <w:ind w:firstLine="340"/>
      </w:pPr>
      <w:r>
        <w:rPr>
          <w:rFonts w:ascii="Times New Roman" w:hAnsi="Times New Roman"/>
          <w:sz w:val="22"/>
        </w:rPr>
        <w:t>"Hauptbahnhof" (estación principal) es un punto de referencia central en todas las ciudades alemanas y un hub para múltiples formas de transporte.</w:t>
      </w:r>
    </w:p>
    <w:p>
      <w:pPr>
        <w:spacing w:lineRule="auto" w:line="336" w:before="120" w:after="120"/>
        <w:ind w:firstLine="340"/>
      </w:pPr>
      <w:r>
        <w:rPr>
          <w:rFonts w:ascii="Times New Roman" w:hAnsi="Times New Roman"/>
          <w:sz w:val="22"/>
        </w:rPr>
        <w:t>28. "Welche Linie fährt nach...?"</w:t>
      </w:r>
    </w:p>
    <w:p>
      <w:pPr>
        <w:spacing w:after="60"/>
        <w:ind w:left="340"/>
      </w:pPr>
      <w:r>
        <w:rPr>
          <w:rFonts w:ascii="Times New Roman" w:hAnsi="Times New Roman"/>
          <w:sz w:val="22"/>
        </w:rPr>
        <w:t>• *Pronunciación*: [Vel-je li-ni-e färt naj...?]</w:t>
      </w:r>
    </w:p>
    <w:p>
      <w:pPr>
        <w:spacing w:after="60"/>
        <w:ind w:left="340"/>
      </w:pPr>
      <w:r>
        <w:rPr>
          <w:rFonts w:ascii="Times New Roman" w:hAnsi="Times New Roman"/>
          <w:sz w:val="22"/>
        </w:rPr>
        <w:t>• *Traducción literal*: "¿Qué línea va hacia...?"</w:t>
      </w:r>
    </w:p>
    <w:p>
      <w:pPr>
        <w:spacing w:after="60"/>
        <w:ind w:left="340"/>
      </w:pPr>
      <w:r>
        <w:rPr>
          <w:rFonts w:ascii="Times New Roman" w:hAnsi="Times New Roman"/>
          <w:sz w:val="22"/>
        </w:rPr>
        <w:t>• *Uso contextual*: Identificar rutas correctas en sistemas de transporte público</w:t>
      </w:r>
    </w:p>
    <w:p>
      <w:pPr>
        <w:spacing w:lineRule="auto" w:line="336" w:before="120" w:after="120"/>
        <w:ind w:firstLine="340"/>
      </w:pPr>
      <w:r>
        <w:rPr>
          <w:rFonts w:ascii="Times New Roman" w:hAnsi="Times New Roman"/>
          <w:sz w:val="22"/>
        </w:rPr>
        <w:t>"Linie" se refiere específicamente a líneas de transporte público, diferente de "Straße" (calle) o "Weg" (camino).</w:t>
      </w:r>
    </w:p>
    <w:p>
      <w:pPr>
        <w:spacing w:lineRule="auto" w:line="336" w:before="120" w:after="120"/>
        <w:ind w:firstLine="340"/>
      </w:pPr>
      <w:r>
        <w:rPr>
          <w:rFonts w:ascii="Times New Roman" w:hAnsi="Times New Roman"/>
          <w:sz w:val="22"/>
        </w:rPr>
        <w:t>29. "Muss ich umsteigen?"</w:t>
      </w:r>
    </w:p>
    <w:p>
      <w:pPr>
        <w:spacing w:after="60"/>
        <w:ind w:left="340"/>
      </w:pPr>
      <w:r>
        <w:rPr>
          <w:rFonts w:ascii="Times New Roman" w:hAnsi="Times New Roman"/>
          <w:sz w:val="22"/>
        </w:rPr>
        <w:t>• *Pronunciación*: [Mus ij um-shtai-gen?]</w:t>
      </w:r>
    </w:p>
    <w:p>
      <w:pPr>
        <w:spacing w:after="60"/>
        <w:ind w:left="340"/>
      </w:pPr>
      <w:r>
        <w:rPr>
          <w:rFonts w:ascii="Times New Roman" w:hAnsi="Times New Roman"/>
          <w:sz w:val="22"/>
        </w:rPr>
        <w:t>• *Traducción literal*: "¿Tengo que cambiar?"</w:t>
      </w:r>
    </w:p>
    <w:p>
      <w:pPr>
        <w:spacing w:after="60"/>
        <w:ind w:left="340"/>
      </w:pPr>
      <w:r>
        <w:rPr>
          <w:rFonts w:ascii="Times New Roman" w:hAnsi="Times New Roman"/>
          <w:sz w:val="22"/>
        </w:rPr>
        <w:t>• *Uso contextual*: Consultar sobre transferencias necesarias</w:t>
      </w:r>
    </w:p>
    <w:p>
      <w:pPr>
        <w:spacing w:lineRule="auto" w:line="336" w:before="120" w:after="120"/>
        <w:ind w:firstLine="340"/>
      </w:pPr>
      <w:r>
        <w:rPr>
          <w:rFonts w:ascii="Times New Roman" w:hAnsi="Times New Roman"/>
          <w:sz w:val="22"/>
        </w:rPr>
        <w:t>Esta misma expresión se usa tanto para trenes como para transporte público urbano, siendo un concepto universal en el transporte alemán.</w:t>
      </w:r>
    </w:p>
    <w:p>
      <w:pPr>
        <w:spacing w:before="240" w:after="120"/>
      </w:pPr>
      <w:r>
        <w:rPr>
          <w:rFonts w:ascii="Arial" w:hAnsi="Arial"/>
          <w:b/>
          <w:sz w:val="24"/>
        </w:rPr>
        <w:t>Expresiones para Billetes y Validación</w:t>
      </w:r>
    </w:p>
    <w:p>
      <w:pPr>
        <w:spacing w:lineRule="auto" w:line="336" w:before="120" w:after="120"/>
        <w:ind w:firstLine="340"/>
      </w:pPr>
      <w:r>
        <w:rPr>
          <w:rFonts w:ascii="Times New Roman" w:hAnsi="Times New Roman"/>
          <w:sz w:val="22"/>
        </w:rPr>
        <w:t>30. "Wo kann ich eine Fahrkarte kaufen?"</w:t>
      </w:r>
    </w:p>
    <w:p>
      <w:pPr>
        <w:spacing w:after="60"/>
        <w:ind w:left="340"/>
      </w:pPr>
      <w:r>
        <w:rPr>
          <w:rFonts w:ascii="Times New Roman" w:hAnsi="Times New Roman"/>
          <w:sz w:val="22"/>
        </w:rPr>
        <w:t>• *Pronunciación*: [Vo kan ij ai-ne far-kar-te kau-fen?]</w:t>
      </w:r>
    </w:p>
    <w:p>
      <w:pPr>
        <w:spacing w:after="60"/>
        <w:ind w:left="340"/>
      </w:pPr>
      <w:r>
        <w:rPr>
          <w:rFonts w:ascii="Times New Roman" w:hAnsi="Times New Roman"/>
          <w:sz w:val="22"/>
        </w:rPr>
        <w:t>• *Traducción literal*: "¿Dónde puedo comprar un billete?"</w:t>
      </w:r>
    </w:p>
    <w:p>
      <w:pPr>
        <w:spacing w:after="60"/>
        <w:ind w:left="340"/>
      </w:pPr>
      <w:r>
        <w:rPr>
          <w:rFonts w:ascii="Times New Roman" w:hAnsi="Times New Roman"/>
          <w:sz w:val="22"/>
        </w:rPr>
        <w:t>• *Uso contextual*: Localizar puntos de venta de billetes</w:t>
      </w:r>
    </w:p>
    <w:p>
      <w:pPr>
        <w:spacing w:lineRule="auto" w:line="336" w:before="120" w:after="120"/>
        <w:ind w:firstLine="340"/>
      </w:pPr>
      <w:r>
        <w:rPr>
          <w:rFonts w:ascii="Times New Roman" w:hAnsi="Times New Roman"/>
          <w:sz w:val="22"/>
        </w:rPr>
        <w:t>Los sistemas de venta de billetes varían entre ciudades, incluyendo máquinas automáticas, quioscos y validación directa en vehículos.</w:t>
      </w:r>
    </w:p>
    <w:p>
      <w:pPr>
        <w:spacing w:lineRule="auto" w:line="336" w:before="120" w:after="120"/>
        <w:ind w:firstLine="340"/>
      </w:pPr>
      <w:r>
        <w:rPr>
          <w:rFonts w:ascii="Times New Roman" w:hAnsi="Times New Roman"/>
          <w:sz w:val="22"/>
        </w:rPr>
        <w:t>31. "Ist das eine Tageskarte?"</w:t>
      </w:r>
    </w:p>
    <w:p>
      <w:pPr>
        <w:spacing w:after="60"/>
        <w:ind w:left="340"/>
      </w:pPr>
      <w:r>
        <w:rPr>
          <w:rFonts w:ascii="Times New Roman" w:hAnsi="Times New Roman"/>
          <w:sz w:val="22"/>
        </w:rPr>
        <w:t>• *Pronunciación*: [Ist das ai-ne ta-ges-kar-te?]</w:t>
      </w:r>
    </w:p>
    <w:p>
      <w:pPr>
        <w:spacing w:after="60"/>
        <w:ind w:left="340"/>
      </w:pPr>
      <w:r>
        <w:rPr>
          <w:rFonts w:ascii="Times New Roman" w:hAnsi="Times New Roman"/>
          <w:sz w:val="22"/>
        </w:rPr>
        <w:t>• *Traducción literal*: "¿Es esa una tarjeta diaria?"</w:t>
      </w:r>
    </w:p>
    <w:p>
      <w:pPr>
        <w:spacing w:after="60"/>
        <w:ind w:left="340"/>
      </w:pPr>
      <w:r>
        <w:rPr>
          <w:rFonts w:ascii="Times New Roman" w:hAnsi="Times New Roman"/>
          <w:sz w:val="22"/>
        </w:rPr>
        <w:t>• *Uso contextual*: Consultar sobre tipos de billetes y su validez</w:t>
      </w:r>
    </w:p>
    <w:p>
      <w:pPr>
        <w:spacing w:lineRule="auto" w:line="336" w:before="120" w:after="120"/>
        <w:ind w:firstLine="340"/>
      </w:pPr>
      <w:r>
        <w:rPr>
          <w:rFonts w:ascii="Times New Roman" w:hAnsi="Times New Roman"/>
          <w:sz w:val="22"/>
        </w:rPr>
        <w:t>"Tageskarte" (tarjeta diaria) vs "Einzelfahrt" (viaje individual) son opciones importantes que afectan el costo y flexibilidad de viaje.</w:t>
      </w:r>
    </w:p>
    <w:p>
      <w:pPr>
        <w:spacing w:lineRule="auto" w:line="336" w:before="120" w:after="120"/>
        <w:ind w:firstLine="340"/>
      </w:pPr>
      <w:r>
        <w:rPr>
          <w:rFonts w:ascii="Times New Roman" w:hAnsi="Times New Roman"/>
          <w:sz w:val="22"/>
        </w:rPr>
        <w:t>32. "Muss ich den Fahrschein entwerten?"</w:t>
      </w:r>
    </w:p>
    <w:p>
      <w:pPr>
        <w:spacing w:after="60"/>
        <w:ind w:left="340"/>
      </w:pPr>
      <w:r>
        <w:rPr>
          <w:rFonts w:ascii="Times New Roman" w:hAnsi="Times New Roman"/>
          <w:sz w:val="22"/>
        </w:rPr>
        <w:t>• *Pronunciación*: [Mus ij den far-shain ent-ver-ten?]</w:t>
      </w:r>
    </w:p>
    <w:p>
      <w:pPr>
        <w:spacing w:after="60"/>
        <w:ind w:left="340"/>
      </w:pPr>
      <w:r>
        <w:rPr>
          <w:rFonts w:ascii="Times New Roman" w:hAnsi="Times New Roman"/>
          <w:sz w:val="22"/>
        </w:rPr>
        <w:t>• *Traducción literal*: "¿Tengo que validar el billete?"</w:t>
      </w:r>
    </w:p>
    <w:p>
      <w:pPr>
        <w:spacing w:after="60"/>
        <w:ind w:left="340"/>
      </w:pPr>
      <w:r>
        <w:rPr>
          <w:rFonts w:ascii="Times New Roman" w:hAnsi="Times New Roman"/>
          <w:sz w:val="22"/>
        </w:rPr>
        <w:t>• *Uso contextual*: Consultar sobre procedimientos de validación</w:t>
      </w:r>
    </w:p>
    <w:p>
      <w:pPr>
        <w:spacing w:lineRule="auto" w:line="336" w:before="120" w:after="120"/>
        <w:ind w:firstLine="340"/>
      </w:pPr>
      <w:r>
        <w:rPr>
          <w:rFonts w:ascii="Times New Roman" w:hAnsi="Times New Roman"/>
          <w:sz w:val="22"/>
        </w:rPr>
        <w:t>"Entwerten" (validar/cancelar) es un proceso específico requerido en muchos sistemas de transporte público alemanes.</w:t>
      </w:r>
    </w:p>
    <w:p>
      <w:pPr>
        <w:spacing w:before="360" w:after="240"/>
      </w:pPr>
      <w:r>
        <w:rPr>
          <w:rFonts w:ascii="Arial" w:hAnsi="Arial"/>
          <w:b/>
          <w:sz w:val="28"/>
        </w:rPr>
        <w:t>Sección 5: Direcciones y Orientación Urbana</w:t>
      </w:r>
    </w:p>
    <w:p>
      <w:pPr>
        <w:spacing w:lineRule="auto" w:line="336" w:before="120" w:after="120"/>
        <w:ind w:firstLine="340"/>
      </w:pPr>
      <w:r>
        <w:rPr>
          <w:rFonts w:ascii="Times New Roman" w:hAnsi="Times New Roman"/>
          <w:sz w:val="22"/>
        </w:rPr>
        <w:t>Solicitar y proporcionar direcciones en alemán requiere familiaridad con terminología específica y referencias geográficas comunes. Los siguientes Redemittel le proporcionarán las herramientas necesarias para navegar entornos urbanos con confianza.</w:t>
      </w:r>
    </w:p>
    <w:p>
      <w:pPr>
        <w:spacing w:before="240" w:after="120"/>
      </w:pPr>
      <w:r>
        <w:rPr>
          <w:rFonts w:ascii="Arial" w:hAnsi="Arial"/>
          <w:b/>
          <w:sz w:val="24"/>
        </w:rPr>
        <w:t>Expresiones para Solicitar Direcciones</w:t>
      </w:r>
    </w:p>
    <w:p>
      <w:pPr>
        <w:spacing w:lineRule="auto" w:line="336" w:before="120" w:after="120"/>
        <w:ind w:firstLine="340"/>
      </w:pPr>
      <w:r>
        <w:rPr>
          <w:rFonts w:ascii="Times New Roman" w:hAnsi="Times New Roman"/>
          <w:sz w:val="22"/>
        </w:rPr>
        <w:t>33. "Entschuldigung, wo ist...?"</w:t>
      </w:r>
    </w:p>
    <w:p>
      <w:pPr>
        <w:spacing w:after="60"/>
        <w:ind w:left="340"/>
      </w:pPr>
      <w:r>
        <w:rPr>
          <w:rFonts w:ascii="Times New Roman" w:hAnsi="Times New Roman"/>
          <w:sz w:val="22"/>
        </w:rPr>
        <w:t>• *Pronunciación*: [Ent-shul-di-gung vo ist...?]</w:t>
      </w:r>
    </w:p>
    <w:p>
      <w:pPr>
        <w:spacing w:after="60"/>
        <w:ind w:left="340"/>
      </w:pPr>
      <w:r>
        <w:rPr>
          <w:rFonts w:ascii="Times New Roman" w:hAnsi="Times New Roman"/>
          <w:sz w:val="22"/>
        </w:rPr>
        <w:t>• *Traducción literal*: "Disculpe, ¿dónde está...?"</w:t>
      </w:r>
    </w:p>
    <w:p>
      <w:pPr>
        <w:spacing w:after="60"/>
        <w:ind w:left="340"/>
      </w:pPr>
      <w:r>
        <w:rPr>
          <w:rFonts w:ascii="Times New Roman" w:hAnsi="Times New Roman"/>
          <w:sz w:val="22"/>
        </w:rPr>
        <w:t>• *Uso contextual*: Pregunta básica para localizar lugares específicos</w:t>
      </w:r>
    </w:p>
    <w:p>
      <w:pPr>
        <w:spacing w:lineRule="auto" w:line="336" w:before="120" w:after="120"/>
        <w:ind w:firstLine="340"/>
      </w:pPr>
      <w:r>
        <w:rPr>
          <w:rFonts w:ascii="Times New Roman" w:hAnsi="Times New Roman"/>
          <w:sz w:val="22"/>
        </w:rPr>
        <w:t>Esta construcción cortés es apropiada para dirigirse a extraños en la calle para solicitar orientación.</w:t>
      </w:r>
    </w:p>
    <w:p>
      <w:pPr>
        <w:spacing w:lineRule="auto" w:line="336" w:before="120" w:after="120"/>
        <w:ind w:firstLine="340"/>
      </w:pPr>
      <w:r>
        <w:rPr>
          <w:rFonts w:ascii="Times New Roman" w:hAnsi="Times New Roman"/>
          <w:sz w:val="22"/>
        </w:rPr>
        <w:t>Ejemplo completo: "Entschuldigung, wo ist das Rathaus?" (Disculpe, ¿dónde está el ayuntamiento?)</w:t>
      </w:r>
    </w:p>
    <w:p>
      <w:pPr>
        <w:spacing w:lineRule="auto" w:line="336" w:before="120" w:after="120"/>
        <w:ind w:firstLine="340"/>
      </w:pPr>
      <w:r>
        <w:rPr>
          <w:rFonts w:ascii="Times New Roman" w:hAnsi="Times New Roman"/>
          <w:sz w:val="22"/>
        </w:rPr>
        <w:t>34. "Können Sie mir den Weg zeigen?"</w:t>
      </w:r>
    </w:p>
    <w:p>
      <w:pPr>
        <w:spacing w:after="60"/>
        <w:ind w:left="340"/>
      </w:pPr>
      <w:r>
        <w:rPr>
          <w:rFonts w:ascii="Times New Roman" w:hAnsi="Times New Roman"/>
          <w:sz w:val="22"/>
        </w:rPr>
        <w:t>• *Pronunciación*: [Kö-nen zi mir den vek tsai-gen?]</w:t>
      </w:r>
    </w:p>
    <w:p>
      <w:pPr>
        <w:spacing w:after="60"/>
        <w:ind w:left="340"/>
      </w:pPr>
      <w:r>
        <w:rPr>
          <w:rFonts w:ascii="Times New Roman" w:hAnsi="Times New Roman"/>
          <w:sz w:val="22"/>
        </w:rPr>
        <w:t>• *Traducción literal*: "¿Pueden mostrarme el camino?"</w:t>
      </w:r>
    </w:p>
    <w:p>
      <w:pPr>
        <w:spacing w:after="60"/>
        <w:ind w:left="340"/>
      </w:pPr>
      <w:r>
        <w:rPr>
          <w:rFonts w:ascii="Times New Roman" w:hAnsi="Times New Roman"/>
          <w:sz w:val="22"/>
        </w:rPr>
        <w:t>• *Uso contextual*: Solicitar direcciones más detalladas o complejas</w:t>
      </w:r>
    </w:p>
    <w:p>
      <w:pPr>
        <w:spacing w:lineRule="auto" w:line="336" w:before="120" w:after="120"/>
        <w:ind w:firstLine="340"/>
      </w:pPr>
      <w:r>
        <w:rPr>
          <w:rFonts w:ascii="Times New Roman" w:hAnsi="Times New Roman"/>
          <w:sz w:val="22"/>
        </w:rPr>
        <w:t>Esta expresión implica necesidad de explicaciones más elaboradas que una simple ubicación.</w:t>
      </w:r>
    </w:p>
    <w:p>
      <w:pPr>
        <w:spacing w:lineRule="auto" w:line="336" w:before="120" w:after="120"/>
        <w:ind w:firstLine="340"/>
      </w:pPr>
      <w:r>
        <w:rPr>
          <w:rFonts w:ascii="Times New Roman" w:hAnsi="Times New Roman"/>
          <w:sz w:val="22"/>
        </w:rPr>
        <w:t>35. "Wie weit ist es zu Fuß?"</w:t>
      </w:r>
    </w:p>
    <w:p>
      <w:pPr>
        <w:spacing w:after="60"/>
        <w:ind w:left="340"/>
      </w:pPr>
      <w:r>
        <w:rPr>
          <w:rFonts w:ascii="Times New Roman" w:hAnsi="Times New Roman"/>
          <w:sz w:val="22"/>
        </w:rPr>
        <w:t>• *Pronunciación*: [Vi vait ist es tsu fus?]</w:t>
      </w:r>
    </w:p>
    <w:p>
      <w:pPr>
        <w:spacing w:after="60"/>
        <w:ind w:left="340"/>
      </w:pPr>
      <w:r>
        <w:rPr>
          <w:rFonts w:ascii="Times New Roman" w:hAnsi="Times New Roman"/>
          <w:sz w:val="22"/>
        </w:rPr>
        <w:t>• *Traducción literal*: "¿Qué tan lejos está a pie?"</w:t>
      </w:r>
    </w:p>
    <w:p>
      <w:pPr>
        <w:spacing w:after="60"/>
        <w:ind w:left="340"/>
      </w:pPr>
      <w:r>
        <w:rPr>
          <w:rFonts w:ascii="Times New Roman" w:hAnsi="Times New Roman"/>
          <w:sz w:val="22"/>
        </w:rPr>
        <w:t>• *Uso contextual*: Evaluar si la distancia es caminable</w:t>
      </w:r>
    </w:p>
    <w:p>
      <w:pPr>
        <w:spacing w:lineRule="auto" w:line="336" w:before="120" w:after="120"/>
        <w:ind w:firstLine="340"/>
      </w:pPr>
      <w:r>
        <w:rPr>
          <w:rFonts w:ascii="Times New Roman" w:hAnsi="Times New Roman"/>
          <w:sz w:val="22"/>
        </w:rPr>
        <w:t>Esta información práctica le ayudará a decidir entre caminar o utilizar transporte público.</w:t>
      </w:r>
    </w:p>
    <w:p>
      <w:pPr>
        <w:spacing w:before="240" w:after="120"/>
      </w:pPr>
      <w:r>
        <w:rPr>
          <w:rFonts w:ascii="Arial" w:hAnsi="Arial"/>
          <w:b/>
          <w:sz w:val="24"/>
        </w:rPr>
        <w:t>Expresiones para Comprender Direcciones</w:t>
      </w:r>
    </w:p>
    <w:p>
      <w:pPr>
        <w:spacing w:lineRule="auto" w:line="336" w:before="120" w:after="120"/>
        <w:ind w:firstLine="340"/>
      </w:pPr>
      <w:r>
        <w:rPr>
          <w:rFonts w:ascii="Times New Roman" w:hAnsi="Times New Roman"/>
          <w:sz w:val="22"/>
        </w:rPr>
        <w:t>36. "Gehen Sie geradeaus"</w:t>
      </w:r>
    </w:p>
    <w:p>
      <w:pPr>
        <w:spacing w:after="60"/>
        <w:ind w:left="340"/>
      </w:pPr>
      <w:r>
        <w:rPr>
          <w:rFonts w:ascii="Times New Roman" w:hAnsi="Times New Roman"/>
          <w:sz w:val="22"/>
        </w:rPr>
        <w:t>• *Pronunciación*: [Ge-en zi ge-ra-de-aus]</w:t>
      </w:r>
    </w:p>
    <w:p>
      <w:pPr>
        <w:spacing w:after="60"/>
        <w:ind w:left="340"/>
      </w:pPr>
      <w:r>
        <w:rPr>
          <w:rFonts w:ascii="Times New Roman" w:hAnsi="Times New Roman"/>
          <w:sz w:val="22"/>
        </w:rPr>
        <w:t>• *Traducción literal*: "Vaya derecho"</w:t>
      </w:r>
    </w:p>
    <w:p>
      <w:pPr>
        <w:spacing w:after="60"/>
        <w:ind w:left="340"/>
      </w:pPr>
      <w:r>
        <w:rPr>
          <w:rFonts w:ascii="Times New Roman" w:hAnsi="Times New Roman"/>
          <w:sz w:val="22"/>
        </w:rPr>
        <w:t>• *Uso contextual*: Dirección básica para continuar en la misma dirección</w:t>
      </w:r>
    </w:p>
    <w:p>
      <w:pPr>
        <w:spacing w:lineRule="auto" w:line="336" w:before="120" w:after="120"/>
        <w:ind w:firstLine="340"/>
      </w:pPr>
      <w:r>
        <w:rPr>
          <w:rFonts w:ascii="Times New Roman" w:hAnsi="Times New Roman"/>
          <w:sz w:val="22"/>
        </w:rPr>
        <w:t>"Geradeaus" es una instrucción fundamental en direcciones alemanas, equivalente a "straight ahead" en inglés.</w:t>
      </w:r>
    </w:p>
    <w:p>
      <w:pPr>
        <w:spacing w:lineRule="auto" w:line="336" w:before="120" w:after="120"/>
        <w:ind w:firstLine="340"/>
      </w:pPr>
      <w:r>
        <w:rPr>
          <w:rFonts w:ascii="Times New Roman" w:hAnsi="Times New Roman"/>
          <w:sz w:val="22"/>
        </w:rPr>
        <w:t>37. "Biegen Sie links/rechts ab"</w:t>
      </w:r>
    </w:p>
    <w:p>
      <w:pPr>
        <w:spacing w:after="60"/>
        <w:ind w:left="340"/>
      </w:pPr>
      <w:r>
        <w:rPr>
          <w:rFonts w:ascii="Times New Roman" w:hAnsi="Times New Roman"/>
          <w:sz w:val="22"/>
        </w:rPr>
        <w:t>• *Pronunciación*: [Bi-gen zi links/rejts ap]</w:t>
      </w:r>
    </w:p>
    <w:p>
      <w:pPr>
        <w:spacing w:after="60"/>
        <w:ind w:left="340"/>
      </w:pPr>
      <w:r>
        <w:rPr>
          <w:rFonts w:ascii="Times New Roman" w:hAnsi="Times New Roman"/>
          <w:sz w:val="22"/>
        </w:rPr>
        <w:t>• *Traducción literal*: "Doble a la izquierda/derecha"</w:t>
      </w:r>
    </w:p>
    <w:p>
      <w:pPr>
        <w:spacing w:after="60"/>
        <w:ind w:left="340"/>
      </w:pPr>
      <w:r>
        <w:rPr>
          <w:rFonts w:ascii="Times New Roman" w:hAnsi="Times New Roman"/>
          <w:sz w:val="22"/>
        </w:rPr>
        <w:t>• *Uso contextual*: Instrucciones para cambios de dirección</w:t>
      </w:r>
    </w:p>
    <w:p>
      <w:pPr>
        <w:spacing w:lineRule="auto" w:line="336" w:before="120" w:after="120"/>
        <w:ind w:firstLine="340"/>
      </w:pPr>
      <w:r>
        <w:rPr>
          <w:rFonts w:ascii="Times New Roman" w:hAnsi="Times New Roman"/>
          <w:sz w:val="22"/>
        </w:rPr>
        <w:t>"Abbiegen" (doblar) es el verbo específico para cambios de dirección en contextos de navegación.</w:t>
      </w:r>
    </w:p>
    <w:p>
      <w:pPr>
        <w:spacing w:lineRule="auto" w:line="336" w:before="120" w:after="120"/>
        <w:ind w:firstLine="340"/>
      </w:pPr>
      <w:r>
        <w:rPr>
          <w:rFonts w:ascii="Times New Roman" w:hAnsi="Times New Roman"/>
          <w:sz w:val="22"/>
        </w:rPr>
        <w:t>38. "Es ist gegenüber von..."</w:t>
      </w:r>
    </w:p>
    <w:p>
      <w:pPr>
        <w:spacing w:after="60"/>
        <w:ind w:left="340"/>
      </w:pPr>
      <w:r>
        <w:rPr>
          <w:rFonts w:ascii="Times New Roman" w:hAnsi="Times New Roman"/>
          <w:sz w:val="22"/>
        </w:rPr>
        <w:t>• *Pronunciación*: [Es ist ge-gen-ü-ber fon...]</w:t>
      </w:r>
    </w:p>
    <w:p>
      <w:pPr>
        <w:spacing w:after="60"/>
        <w:ind w:left="340"/>
      </w:pPr>
      <w:r>
        <w:rPr>
          <w:rFonts w:ascii="Times New Roman" w:hAnsi="Times New Roman"/>
          <w:sz w:val="22"/>
        </w:rPr>
        <w:t>• *Traducción literal*: "Está enfrente de..."</w:t>
      </w:r>
    </w:p>
    <w:p>
      <w:pPr>
        <w:spacing w:after="60"/>
        <w:ind w:left="340"/>
      </w:pPr>
      <w:r>
        <w:rPr>
          <w:rFonts w:ascii="Times New Roman" w:hAnsi="Times New Roman"/>
          <w:sz w:val="22"/>
        </w:rPr>
        <w:t>• *Uso contextual*: Descripción de ubicación relativa a puntos de referencia</w:t>
      </w:r>
    </w:p>
    <w:p>
      <w:pPr>
        <w:spacing w:lineRule="auto" w:line="336" w:before="120" w:after="120"/>
        <w:ind w:firstLine="340"/>
      </w:pPr>
      <w:r>
        <w:rPr>
          <w:rFonts w:ascii="Times New Roman" w:hAnsi="Times New Roman"/>
          <w:sz w:val="22"/>
        </w:rPr>
        <w:t>"Gegenüber" (enfrente/opuesto) es una preposición de ubicación muy útil para describir posiciones relativas.</w:t>
      </w:r>
    </w:p>
    <w:p>
      <w:pPr>
        <w:spacing w:before="360" w:after="240"/>
      </w:pPr>
      <w:r>
        <w:rPr>
          <w:rFonts w:ascii="Arial" w:hAnsi="Arial"/>
          <w:b/>
          <w:sz w:val="28"/>
        </w:rPr>
        <w:t>Sección 6: Emergencias y Situaciones Imprevistas</w:t>
      </w:r>
    </w:p>
    <w:p>
      <w:pPr>
        <w:spacing w:lineRule="auto" w:line="336" w:before="120" w:after="120"/>
        <w:ind w:firstLine="340"/>
      </w:pPr>
      <w:r>
        <w:rPr>
          <w:rFonts w:ascii="Times New Roman" w:hAnsi="Times New Roman"/>
          <w:sz w:val="22"/>
        </w:rPr>
        <w:t>Las situaciones de emergencia durante viajes requieren comunicación rápida y clara. Los siguientes Redemittel le proporcionarán las herramientas lingüísticas necesarias para obtener ayuda efectivamente en situaciones críticas.</w:t>
      </w:r>
    </w:p>
    <w:p>
      <w:pPr>
        <w:spacing w:before="240" w:after="120"/>
      </w:pPr>
      <w:r>
        <w:rPr>
          <w:rFonts w:ascii="Arial" w:hAnsi="Arial"/>
          <w:b/>
          <w:sz w:val="24"/>
        </w:rPr>
        <w:t>Expresiones para Emergencias Médicas</w:t>
      </w:r>
    </w:p>
    <w:p>
      <w:pPr>
        <w:spacing w:lineRule="auto" w:line="336" w:before="120" w:after="120"/>
        <w:ind w:firstLine="340"/>
      </w:pPr>
      <w:r>
        <w:rPr>
          <w:rFonts w:ascii="Times New Roman" w:hAnsi="Times New Roman"/>
          <w:sz w:val="22"/>
        </w:rPr>
        <w:t>39. "Ich brauche einen Arzt"</w:t>
      </w:r>
    </w:p>
    <w:p>
      <w:pPr>
        <w:spacing w:after="60"/>
        <w:ind w:left="340"/>
      </w:pPr>
      <w:r>
        <w:rPr>
          <w:rFonts w:ascii="Times New Roman" w:hAnsi="Times New Roman"/>
          <w:sz w:val="22"/>
        </w:rPr>
        <w:t>• *Pronunciación*: [Ij brau-je ai-nen artst]</w:t>
      </w:r>
    </w:p>
    <w:p>
      <w:pPr>
        <w:spacing w:after="60"/>
        <w:ind w:left="340"/>
      </w:pPr>
      <w:r>
        <w:rPr>
          <w:rFonts w:ascii="Times New Roman" w:hAnsi="Times New Roman"/>
          <w:sz w:val="22"/>
        </w:rPr>
        <w:t>• *Traducción literal*: "Necesito un médico"</w:t>
      </w:r>
    </w:p>
    <w:p>
      <w:pPr>
        <w:spacing w:after="60"/>
        <w:ind w:left="340"/>
      </w:pPr>
      <w:r>
        <w:rPr>
          <w:rFonts w:ascii="Times New Roman" w:hAnsi="Times New Roman"/>
          <w:sz w:val="22"/>
        </w:rPr>
        <w:t>• *Uso contextual*: Solicitar asistencia médica urgente</w:t>
      </w:r>
    </w:p>
    <w:p>
      <w:pPr>
        <w:spacing w:lineRule="auto" w:line="336" w:before="120" w:after="120"/>
        <w:ind w:firstLine="340"/>
      </w:pPr>
      <w:r>
        <w:rPr>
          <w:rFonts w:ascii="Times New Roman" w:hAnsi="Times New Roman"/>
          <w:sz w:val="22"/>
        </w:rPr>
        <w:t>Esta expresión directa comunica inmediatamente la naturaleza médica de la emergencia.</w:t>
      </w:r>
    </w:p>
    <w:p>
      <w:pPr>
        <w:spacing w:lineRule="auto" w:line="336" w:before="120" w:after="120"/>
        <w:ind w:firstLine="340"/>
      </w:pPr>
      <w:r>
        <w:rPr>
          <w:rFonts w:ascii="Times New Roman" w:hAnsi="Times New Roman"/>
          <w:sz w:val="22"/>
        </w:rPr>
        <w:t>40. "Können Sie einen Krankenwagen rufen?"</w:t>
      </w:r>
    </w:p>
    <w:p>
      <w:pPr>
        <w:spacing w:after="60"/>
        <w:ind w:left="340"/>
      </w:pPr>
      <w:r>
        <w:rPr>
          <w:rFonts w:ascii="Times New Roman" w:hAnsi="Times New Roman"/>
          <w:sz w:val="22"/>
        </w:rPr>
        <w:t>• *Pronunciación*: [Kö-nen zi ai-nen kran-ken-va-gen ru-fen?]</w:t>
      </w:r>
    </w:p>
    <w:p>
      <w:pPr>
        <w:spacing w:after="60"/>
        <w:ind w:left="340"/>
      </w:pPr>
      <w:r>
        <w:rPr>
          <w:rFonts w:ascii="Times New Roman" w:hAnsi="Times New Roman"/>
          <w:sz w:val="22"/>
        </w:rPr>
        <w:t>• *Traducción literal*: "¿Pueden llamar una ambulancia?"</w:t>
      </w:r>
    </w:p>
    <w:p>
      <w:pPr>
        <w:spacing w:after="60"/>
        <w:ind w:left="340"/>
      </w:pPr>
      <w:r>
        <w:rPr>
          <w:rFonts w:ascii="Times New Roman" w:hAnsi="Times New Roman"/>
          <w:sz w:val="22"/>
        </w:rPr>
        <w:t>• *Uso contextual*: Solicitar servicios de emergencia médica</w:t>
      </w:r>
    </w:p>
    <w:p>
      <w:pPr>
        <w:spacing w:lineRule="auto" w:line="336" w:before="120" w:after="120"/>
        <w:ind w:firstLine="340"/>
      </w:pPr>
      <w:r>
        <w:rPr>
          <w:rFonts w:ascii="Times New Roman" w:hAnsi="Times New Roman"/>
          <w:sz w:val="22"/>
        </w:rPr>
        <w:t>"Krankenwagen" (ambulancia) es el término específico para vehículos de emergencia médica.</w:t>
      </w:r>
    </w:p>
    <w:p>
      <w:pPr>
        <w:spacing w:before="240" w:after="120"/>
      </w:pPr>
      <w:r>
        <w:rPr>
          <w:rFonts w:ascii="Arial" w:hAnsi="Arial"/>
          <w:b/>
          <w:sz w:val="24"/>
        </w:rPr>
        <w:t>Expresiones para Problemas de Viaje</w:t>
      </w:r>
    </w:p>
    <w:p>
      <w:pPr>
        <w:spacing w:lineRule="auto" w:line="336" w:before="120" w:after="120"/>
        <w:ind w:firstLine="340"/>
      </w:pPr>
      <w:r>
        <w:rPr>
          <w:rFonts w:ascii="Times New Roman" w:hAnsi="Times New Roman"/>
          <w:sz w:val="22"/>
        </w:rPr>
        <w:t>41. "Ich habe meinen Pass verloren"</w:t>
      </w:r>
    </w:p>
    <w:p>
      <w:pPr>
        <w:spacing w:after="60"/>
        <w:ind w:left="340"/>
      </w:pPr>
      <w:r>
        <w:rPr>
          <w:rFonts w:ascii="Times New Roman" w:hAnsi="Times New Roman"/>
          <w:sz w:val="22"/>
        </w:rPr>
        <w:t>• *Pronunciación*: [Ij ha-be mai-nen pas fer-lo-ren]</w:t>
      </w:r>
    </w:p>
    <w:p>
      <w:pPr>
        <w:spacing w:after="60"/>
        <w:ind w:left="340"/>
      </w:pPr>
      <w:r>
        <w:rPr>
          <w:rFonts w:ascii="Times New Roman" w:hAnsi="Times New Roman"/>
          <w:sz w:val="22"/>
        </w:rPr>
        <w:t>• *Traducción literal*: "He perdido mi pasaporte"</w:t>
      </w:r>
    </w:p>
    <w:p>
      <w:pPr>
        <w:spacing w:after="60"/>
        <w:ind w:left="340"/>
      </w:pPr>
      <w:r>
        <w:rPr>
          <w:rFonts w:ascii="Times New Roman" w:hAnsi="Times New Roman"/>
          <w:sz w:val="22"/>
        </w:rPr>
        <w:t>• *Uso contextual*: Reportar pérdida de documentos importantes</w:t>
      </w:r>
    </w:p>
    <w:p>
      <w:pPr>
        <w:spacing w:lineRule="auto" w:line="336" w:before="120" w:after="120"/>
        <w:ind w:firstLine="340"/>
      </w:pPr>
      <w:r>
        <w:rPr>
          <w:rFonts w:ascii="Times New Roman" w:hAnsi="Times New Roman"/>
          <w:sz w:val="22"/>
        </w:rPr>
        <w:t>Esta situación requiere contacto inmediato con autoridades consulares y esta expresión comunica claramente el problema.</w:t>
      </w:r>
    </w:p>
    <w:p>
      <w:pPr>
        <w:spacing w:lineRule="auto" w:line="336" w:before="120" w:after="120"/>
        <w:ind w:firstLine="340"/>
      </w:pPr>
      <w:r>
        <w:rPr>
          <w:rFonts w:ascii="Times New Roman" w:hAnsi="Times New Roman"/>
          <w:sz w:val="22"/>
        </w:rPr>
        <w:t>42. "Mein Zug ist ausgefallen"</w:t>
      </w:r>
    </w:p>
    <w:p>
      <w:pPr>
        <w:spacing w:after="60"/>
        <w:ind w:left="340"/>
      </w:pPr>
      <w:r>
        <w:rPr>
          <w:rFonts w:ascii="Times New Roman" w:hAnsi="Times New Roman"/>
          <w:sz w:val="22"/>
        </w:rPr>
        <w:t>• *Pronunciación*: [Main tsuk ist aus-ge-fa-len]</w:t>
      </w:r>
    </w:p>
    <w:p>
      <w:pPr>
        <w:spacing w:after="60"/>
        <w:ind w:left="340"/>
      </w:pPr>
      <w:r>
        <w:rPr>
          <w:rFonts w:ascii="Times New Roman" w:hAnsi="Times New Roman"/>
          <w:sz w:val="22"/>
        </w:rPr>
        <w:t>• *Traducción literal*: "Mi tren se ha cancelado"</w:t>
      </w:r>
    </w:p>
    <w:p>
      <w:pPr>
        <w:spacing w:after="60"/>
        <w:ind w:left="340"/>
      </w:pPr>
      <w:r>
        <w:rPr>
          <w:rFonts w:ascii="Times New Roman" w:hAnsi="Times New Roman"/>
          <w:sz w:val="22"/>
        </w:rPr>
        <w:t>• *Uso contextual*: Reportar cancelaciones de transporte</w:t>
      </w:r>
    </w:p>
    <w:p>
      <w:pPr>
        <w:spacing w:lineRule="auto" w:line="336" w:before="120" w:after="120"/>
        <w:ind w:firstLine="340"/>
      </w:pPr>
      <w:r>
        <w:rPr>
          <w:rFonts w:ascii="Times New Roman" w:hAnsi="Times New Roman"/>
          <w:sz w:val="22"/>
        </w:rPr>
        <w:t>"Ausgefallen" (cancelado/fallado) es el término específico para servicios de transporte que no operan según lo programado.</w:t>
      </w:r>
    </w:p>
    <w:p>
      <w:pPr>
        <w:spacing w:before="240" w:after="120"/>
      </w:pPr>
      <w:r>
        <w:rPr>
          <w:rFonts w:ascii="Arial" w:hAnsi="Arial"/>
          <w:b/>
          <w:sz w:val="24"/>
        </w:rPr>
        <w:t>Expresiones para Asistencia General</w:t>
      </w:r>
    </w:p>
    <w:p>
      <w:pPr>
        <w:spacing w:lineRule="auto" w:line="336" w:before="120" w:after="120"/>
        <w:ind w:firstLine="340"/>
      </w:pPr>
      <w:r>
        <w:rPr>
          <w:rFonts w:ascii="Times New Roman" w:hAnsi="Times New Roman"/>
          <w:sz w:val="22"/>
        </w:rPr>
        <w:t>43. "Können Sie mir helfen?"</w:t>
      </w:r>
    </w:p>
    <w:p>
      <w:pPr>
        <w:spacing w:after="60"/>
        <w:ind w:left="340"/>
      </w:pPr>
      <w:r>
        <w:rPr>
          <w:rFonts w:ascii="Times New Roman" w:hAnsi="Times New Roman"/>
          <w:sz w:val="22"/>
        </w:rPr>
        <w:t>• *Pronunciación*: [Kö-nen zi mir hel-fen?]</w:t>
      </w:r>
    </w:p>
    <w:p>
      <w:pPr>
        <w:spacing w:after="60"/>
        <w:ind w:left="340"/>
      </w:pPr>
      <w:r>
        <w:rPr>
          <w:rFonts w:ascii="Times New Roman" w:hAnsi="Times New Roman"/>
          <w:sz w:val="22"/>
        </w:rPr>
        <w:t>• *Traducción literal*: "¿Pueden ayudarme?"</w:t>
      </w:r>
    </w:p>
    <w:p>
      <w:pPr>
        <w:spacing w:after="60"/>
        <w:ind w:left="340"/>
      </w:pPr>
      <w:r>
        <w:rPr>
          <w:rFonts w:ascii="Times New Roman" w:hAnsi="Times New Roman"/>
          <w:sz w:val="22"/>
        </w:rPr>
        <w:t>• *Uso contextual*: Solicitar asistencia general en situaciones difíciles</w:t>
      </w:r>
    </w:p>
    <w:p>
      <w:pPr>
        <w:spacing w:lineRule="auto" w:line="336" w:before="120" w:after="120"/>
        <w:ind w:firstLine="340"/>
      </w:pPr>
      <w:r>
        <w:rPr>
          <w:rFonts w:ascii="Times New Roman" w:hAnsi="Times New Roman"/>
          <w:sz w:val="22"/>
        </w:rPr>
        <w:t>Esta expresión universal es apropiada para una amplia gama de situaciones donde necesita ayuda.</w:t>
      </w:r>
    </w:p>
    <w:p>
      <w:pPr>
        <w:spacing w:lineRule="auto" w:line="336" w:before="120" w:after="120"/>
        <w:ind w:firstLine="340"/>
      </w:pPr>
      <w:r>
        <w:rPr>
          <w:rFonts w:ascii="Times New Roman" w:hAnsi="Times New Roman"/>
          <w:sz w:val="22"/>
        </w:rPr>
        <w:t>44. "Wo ist die nächste Polizeistation?"</w:t>
      </w:r>
    </w:p>
    <w:p>
      <w:pPr>
        <w:spacing w:after="60"/>
        <w:ind w:left="340"/>
      </w:pPr>
      <w:r>
        <w:rPr>
          <w:rFonts w:ascii="Times New Roman" w:hAnsi="Times New Roman"/>
          <w:sz w:val="22"/>
        </w:rPr>
        <w:t>• *Pronunciación*: [Vo ist di nääj-ste po-li-tsai-shta-tsion?]</w:t>
      </w:r>
    </w:p>
    <w:p>
      <w:pPr>
        <w:spacing w:after="60"/>
        <w:ind w:left="340"/>
      </w:pPr>
      <w:r>
        <w:rPr>
          <w:rFonts w:ascii="Times New Roman" w:hAnsi="Times New Roman"/>
          <w:sz w:val="22"/>
        </w:rPr>
        <w:t>• *Traducción literal*: "¿Dónde está la comisaría de policía más cercana?"</w:t>
      </w:r>
    </w:p>
    <w:p>
      <w:pPr>
        <w:spacing w:after="60"/>
        <w:ind w:left="340"/>
      </w:pPr>
      <w:r>
        <w:rPr>
          <w:rFonts w:ascii="Times New Roman" w:hAnsi="Times New Roman"/>
          <w:sz w:val="22"/>
        </w:rPr>
        <w:t>• *Uso contextual*: Localizar autoridades en situaciones que requieren intervención oficial</w:t>
      </w:r>
    </w:p>
    <w:p>
      <w:pPr>
        <w:spacing w:lineRule="auto" w:line="336" w:before="120" w:after="120"/>
        <w:ind w:firstLine="340"/>
      </w:pPr>
      <w:r>
        <w:rPr>
          <w:rFonts w:ascii="Times New Roman" w:hAnsi="Times New Roman"/>
          <w:sz w:val="22"/>
        </w:rPr>
        <w:t>"Polizeistation" es más específico que "Polizei" general y indica un lugar físico donde puede obtener asistencia.</w:t>
      </w:r>
    </w:p>
    <w:p>
      <w:pPr>
        <w:spacing w:before="240" w:after="120"/>
      </w:pPr>
      <w:r>
        <w:rPr>
          <w:rFonts w:ascii="Arial" w:hAnsi="Arial"/>
          <w:b/>
          <w:sz w:val="24"/>
        </w:rPr>
        <w:t>Expresión Final del Capítulo</w:t>
      </w:r>
    </w:p>
    <w:p>
      <w:pPr>
        <w:spacing w:lineRule="auto" w:line="336" w:before="120" w:after="120"/>
        <w:ind w:firstLine="340"/>
      </w:pPr>
      <w:r>
        <w:rPr>
          <w:rFonts w:ascii="Times New Roman" w:hAnsi="Times New Roman"/>
          <w:sz w:val="22"/>
        </w:rPr>
        <w:t>45. "Vielen Dank für Ihre Hilfe"</w:t>
      </w:r>
    </w:p>
    <w:p>
      <w:pPr>
        <w:spacing w:after="60"/>
        <w:ind w:left="340"/>
      </w:pPr>
      <w:r>
        <w:rPr>
          <w:rFonts w:ascii="Times New Roman" w:hAnsi="Times New Roman"/>
          <w:sz w:val="22"/>
        </w:rPr>
        <w:t>• *Pronunciación*: [Fi-len dank für i-re hil-fe]</w:t>
      </w:r>
    </w:p>
    <w:p>
      <w:pPr>
        <w:spacing w:after="60"/>
        <w:ind w:left="340"/>
      </w:pPr>
      <w:r>
        <w:rPr>
          <w:rFonts w:ascii="Times New Roman" w:hAnsi="Times New Roman"/>
          <w:sz w:val="22"/>
        </w:rPr>
        <w:t>• *Traducción literal*: "Muchas gracias por su ayuda"</w:t>
      </w:r>
    </w:p>
    <w:p>
      <w:pPr>
        <w:spacing w:after="60"/>
        <w:ind w:left="340"/>
      </w:pPr>
      <w:r>
        <w:rPr>
          <w:rFonts w:ascii="Times New Roman" w:hAnsi="Times New Roman"/>
          <w:sz w:val="22"/>
        </w:rPr>
        <w:t>• *Uso contextual*: Expresar gratitud por asistencia recibida</w:t>
      </w:r>
    </w:p>
    <w:p>
      <w:pPr>
        <w:spacing w:lineRule="auto" w:line="336" w:before="120" w:after="120"/>
        <w:ind w:firstLine="340"/>
      </w:pPr>
      <w:r>
        <w:rPr>
          <w:rFonts w:ascii="Times New Roman" w:hAnsi="Times New Roman"/>
          <w:sz w:val="22"/>
        </w:rPr>
        <w:t>Esta expresión de gratitud es apropiada para cerrar interacciones donde ha recibido ayuda, manteniendo las relaciones positivas que caracterizan las interacciones alemanas.</w:t>
      </w:r>
    </w:p>
    <w:p>
      <w:pPr>
        <w:spacing w:before="360" w:after="240"/>
      </w:pPr>
      <w:r>
        <w:rPr>
          <w:rFonts w:ascii="Arial" w:hAnsi="Arial"/>
          <w:b/>
          <w:sz w:val="28"/>
        </w:rPr>
        <w:t>Integración Cultural y Aplicación Práctica</w:t>
      </w:r>
    </w:p>
    <w:p>
      <w:pPr>
        <w:spacing w:lineRule="auto" w:line="336" w:before="120" w:after="120"/>
        <w:ind w:firstLine="340"/>
      </w:pPr>
      <w:r>
        <w:rPr>
          <w:rFonts w:ascii="Times New Roman" w:hAnsi="Times New Roman"/>
          <w:sz w:val="22"/>
        </w:rPr>
        <w:t>Las 45 expresiones presentadas en este capítulo forman un sistema completo para navegar los aspectos prácticos de viajar en países germanoparlantes. Su dominio le proporcionará no solo la capacidad de comunicarse efectivamente en situaciones de viaje, sino también la confianza para explorar estos países con independencia y seguridad.</w:t>
      </w:r>
    </w:p>
    <w:p>
      <w:pPr>
        <w:spacing w:lineRule="auto" w:line="336" w:before="120" w:after="120"/>
        <w:ind w:firstLine="340"/>
      </w:pPr>
      <w:r>
        <w:rPr>
          <w:rFonts w:ascii="Times New Roman" w:hAnsi="Times New Roman"/>
          <w:sz w:val="22"/>
        </w:rPr>
        <w:t>La aplicación efectiva de estos Redemittel requiere comprensión de los contextos culturales específicos en los que se utilizan. La puntualidad, eficiencia y cortesía directa que caracterizan la cultura alemana se reflejan en estas expresiones y en las expectativas de cómo y cuándo utilizarlas.</w:t>
      </w:r>
    </w:p>
    <w:p>
      <w:pPr>
        <w:spacing w:lineRule="auto" w:line="336" w:before="120" w:after="120"/>
        <w:ind w:firstLine="340"/>
      </w:pPr>
      <w:r>
        <w:rPr>
          <w:rFonts w:ascii="Times New Roman" w:hAnsi="Times New Roman"/>
          <w:sz w:val="22"/>
        </w:rPr>
        <w:t>Practicar estos Redemittel antes de viajar, familiarizarse con la pronunciación correcta y comprender las situaciones apropiadas para cada expresión maximizará significativamente su efectividad comunicativa durante sus viajes en países de habla alemana.</w:t>
      </w:r>
    </w:p>
    <w:p>
      <w:pPr>
        <w:spacing w:lineRule="auto" w:line="336" w:before="120" w:after="120"/>
        <w:ind w:firstLine="340"/>
      </w:pPr>
      <w:r>
        <w:rPr>
          <w:rFonts w:ascii="Times New Roman" w:hAnsi="Times New Roman"/>
          <w:sz w:val="22"/>
        </w:rPr>
        <w:t>---</w:t>
      </w:r>
    </w:p>
    <w:p>
      <w:r>
        <w:br w:type="page"/>
      </w:r>
    </w:p>
    <w:p>
      <w:pPr>
        <w:spacing w:before="720" w:after="480"/>
        <w:jc w:val="center"/>
      </w:pPr>
      <w:r>
        <w:rPr>
          <w:rFonts w:ascii="Arial" w:hAnsi="Arial"/>
          <w:b/>
          <w:sz w:val="36"/>
        </w:rPr>
        <w:t>CAPÍTULO 7: Salud y Emergencias: Comunicación Vital en Situaciones Críticas</w:t>
      </w:r>
    </w:p>
    <w:p>
      <w:pPr>
        <w:spacing w:lineRule="auto" w:line="336" w:before="120" w:after="120"/>
        <w:ind w:firstLine="340"/>
      </w:pPr>
      <w:r>
        <w:rPr>
          <w:rFonts w:ascii="Times New Roman" w:hAnsi="Times New Roman"/>
          <w:sz w:val="22"/>
        </w:rPr>
        <w:t>Las situaciones relacionadas con la salud y las emergencias representan algunos de los contextos más críticos donde la comunicación precisa puede determinar no solo la calidad de la atención recibida, sino potencialmente el resultado de situaciones que ponen en riesgo la vida. En países de habla alemana, donde los sistemas de salud mantienen altos estándares de calidad pero operan dentro de marcos administrativos y protocolarios específicos, el dominio de los Redemittel apropiados se convierte en una herramienta esencial para cualquier persona que viva, trabaje o viaje en estos territorios.</w:t>
      </w:r>
    </w:p>
    <w:p>
      <w:pPr>
        <w:spacing w:lineRule="auto" w:line="336" w:before="120" w:after="120"/>
        <w:ind w:firstLine="340"/>
      </w:pPr>
      <w:r>
        <w:rPr>
          <w:rFonts w:ascii="Times New Roman" w:hAnsi="Times New Roman"/>
          <w:sz w:val="22"/>
        </w:rPr>
        <w:t>El sistema de salud alemán, reconocido mundialmente por su excelencia, se caracteriza por su organización sistemática, la precisión en el diagnóstico y tratamiento, y la importancia otorgada a la comunicación clara entre pacientes y profesionales médicos. Los Redemittel que aprenderá en este capítulo no solo le facilitarán el acceso a servicios médicos de calidad, sino que también le ayudarán a navegar las complejidades burocráticas que caracterizan estos sistemas de salud.</w:t>
      </w:r>
    </w:p>
    <w:p>
      <w:pPr>
        <w:spacing w:before="360" w:after="240"/>
      </w:pPr>
      <w:r>
        <w:rPr>
          <w:rFonts w:ascii="Arial" w:hAnsi="Arial"/>
          <w:b/>
          <w:sz w:val="28"/>
        </w:rPr>
        <w:t>Objetivos de Aprendizaje</w:t>
      </w:r>
    </w:p>
    <w:p>
      <w:pPr>
        <w:spacing w:lineRule="auto" w:line="336" w:before="120" w:after="120"/>
        <w:ind w:firstLine="340"/>
      </w:pPr>
      <w:r>
        <w:rPr>
          <w:rFonts w:ascii="Times New Roman" w:hAnsi="Times New Roman"/>
          <w:sz w:val="22"/>
        </w:rPr>
        <w:t>Al completar este capítulo, usted habrá dominado 40 expresiones esenciales que le capacitarán para:</w:t>
      </w:r>
    </w:p>
    <w:p>
      <w:pPr>
        <w:spacing w:after="60"/>
        <w:ind w:left="340"/>
      </w:pPr>
      <w:r>
        <w:rPr>
          <w:rFonts w:ascii="Times New Roman" w:hAnsi="Times New Roman"/>
          <w:sz w:val="22"/>
        </w:rPr>
        <w:t>• Describir síntomas y condiciones médicas con la precisión necesaria para facilitar diagnósticos exactos por parte de profesionales de la salud</w:t>
      </w:r>
    </w:p>
    <w:p>
      <w:pPr>
        <w:spacing w:after="60"/>
        <w:ind w:left="340"/>
      </w:pPr>
      <w:r>
        <w:rPr>
          <w:rFonts w:ascii="Times New Roman" w:hAnsi="Times New Roman"/>
          <w:sz w:val="22"/>
        </w:rPr>
        <w:t>• Comunicarse efectivamente con personal médico, desde recepcionistas hasta médicos especialistas, utilizando el registro apropiado para cada contexto</w:t>
      </w:r>
    </w:p>
    <w:p>
      <w:pPr>
        <w:spacing w:after="60"/>
        <w:ind w:left="340"/>
      </w:pPr>
      <w:r>
        <w:rPr>
          <w:rFonts w:ascii="Times New Roman" w:hAnsi="Times New Roman"/>
          <w:sz w:val="22"/>
        </w:rPr>
        <w:t>• Navegar farmacias alemanas obteniendo medicamentos tanto con receta como de venta libre, comprendiendo instrucciones de dosificación y uso</w:t>
      </w:r>
    </w:p>
    <w:p>
      <w:pPr>
        <w:spacing w:after="60"/>
        <w:ind w:left="340"/>
      </w:pPr>
      <w:r>
        <w:rPr>
          <w:rFonts w:ascii="Times New Roman" w:hAnsi="Times New Roman"/>
          <w:sz w:val="22"/>
        </w:rPr>
        <w:t>• Gestionar emergencias médicas comunicando información vital de manera clara y rápida que facilite la respuesta inmediata de servicios de emergencia</w:t>
      </w:r>
    </w:p>
    <w:p>
      <w:pPr>
        <w:spacing w:after="60"/>
        <w:ind w:left="340"/>
      </w:pPr>
      <w:r>
        <w:rPr>
          <w:rFonts w:ascii="Times New Roman" w:hAnsi="Times New Roman"/>
          <w:sz w:val="22"/>
        </w:rPr>
        <w:t>• Comprender y responder apropiadamente a preguntas médicas estándar, proporcionando información relevante para historiales clínicos</w:t>
      </w:r>
    </w:p>
    <w:p>
      <w:pPr>
        <w:spacing w:before="360" w:after="240"/>
      </w:pPr>
      <w:r>
        <w:rPr>
          <w:rFonts w:ascii="Arial" w:hAnsi="Arial"/>
          <w:b/>
          <w:sz w:val="28"/>
        </w:rPr>
        <w:t>Fundamentos Culturales de la Atención Médica Alemana</w:t>
      </w:r>
    </w:p>
    <w:p>
      <w:pPr>
        <w:spacing w:lineRule="auto" w:line="336" w:before="120" w:after="120"/>
        <w:ind w:firstLine="340"/>
      </w:pPr>
      <w:r>
        <w:rPr>
          <w:rFonts w:ascii="Times New Roman" w:hAnsi="Times New Roman"/>
          <w:sz w:val="22"/>
        </w:rPr>
        <w:t>El sistema de salud en países germanoparlantes opera bajo principios culturales específicos que influyen significativamente en las interacciones entre pacientes y profesionales. La "Gründlichkeit" (minuciosidad) se manifiesta en aproximaciones diagnósticas comprehensivas, donde se espera que los pacientes proporcionen descripciones detalladas y precisas de sus síntomas.</w:t>
      </w:r>
    </w:p>
    <w:p>
      <w:pPr>
        <w:spacing w:lineRule="auto" w:line="336" w:before="120" w:after="120"/>
        <w:ind w:firstLine="340"/>
      </w:pPr>
      <w:r>
        <w:rPr>
          <w:rFonts w:ascii="Times New Roman" w:hAnsi="Times New Roman"/>
          <w:sz w:val="22"/>
        </w:rPr>
        <w:t>La "Sachlichkeit" (objetividad) caracteriza las comunicaciones médicas alemanas, donde se valora la información factual por encima de descripciones emocionales o subjetivas. Esta preferencia cultural se refleja en los Redemittel médicos, que tienden a ser directos y específicos en lugar de eufemísticos o indirectos.</w:t>
      </w:r>
    </w:p>
    <w:p>
      <w:pPr>
        <w:spacing w:lineRule="auto" w:line="336" w:before="120" w:after="120"/>
        <w:ind w:firstLine="340"/>
      </w:pPr>
      <w:r>
        <w:rPr>
          <w:rFonts w:ascii="Times New Roman" w:hAnsi="Times New Roman"/>
          <w:sz w:val="22"/>
        </w:rPr>
        <w:t>El concepto de "Vertrauen" (confianza) en la relación médico-paciente es fundamental, pero se construye a través de competencia demostrada y comunicación clara en lugar de calidez interpersonal exclusivamente. Los pacientes que pueden articular sus necesidades médicas de manera precisa y profesional típicamente reciben atención más eficiente y efectiva.</w:t>
      </w:r>
    </w:p>
    <w:p>
      <w:pPr>
        <w:spacing w:lineRule="auto" w:line="336" w:before="120" w:after="120"/>
        <w:ind w:firstLine="340"/>
      </w:pPr>
      <w:r>
        <w:rPr>
          <w:rFonts w:ascii="Times New Roman" w:hAnsi="Times New Roman"/>
          <w:sz w:val="22"/>
        </w:rPr>
        <w:t>La privacidad médica ("Schweigepflicht") es extraordinariamente importante en la cultura alemana, y esto se refleja en protocolos estrictos sobre cómo y cuándo se discute información médica. Comprender estos marcos culturales le ayudará a utilizar los Redemittel apropiados en contextos médicos específicos.</w:t>
      </w:r>
    </w:p>
    <w:p>
      <w:pPr>
        <w:spacing w:before="360" w:after="240"/>
      </w:pPr>
      <w:r>
        <w:rPr>
          <w:rFonts w:ascii="Arial" w:hAnsi="Arial"/>
          <w:b/>
          <w:sz w:val="28"/>
        </w:rPr>
        <w:t>Sección 1: Consultas Médicas y Descripción de Síntomas</w:t>
      </w:r>
    </w:p>
    <w:p>
      <w:pPr>
        <w:spacing w:lineRule="auto" w:line="336" w:before="120" w:after="120"/>
        <w:ind w:firstLine="340"/>
      </w:pPr>
      <w:r>
        <w:rPr>
          <w:rFonts w:ascii="Times New Roman" w:hAnsi="Times New Roman"/>
          <w:sz w:val="22"/>
        </w:rPr>
        <w:t>La capacidad de describir síntomas de manera precisa y comprensible es fundamental para recibir atención médica apropiada. Los sistemas de salud alemanes valoran la precisión y especificidad en las descripciones de síntomas, y los siguientes Redemittel le proporcionarán las herramientas necesarias para comunicarse efectivamente con profesionales médicos.</w:t>
      </w:r>
    </w:p>
    <w:p>
      <w:pPr>
        <w:spacing w:before="240" w:after="120"/>
      </w:pPr>
      <w:r>
        <w:rPr>
          <w:rFonts w:ascii="Arial" w:hAnsi="Arial"/>
          <w:b/>
          <w:sz w:val="24"/>
        </w:rPr>
        <w:t>Expresiones para Iniciar Consultas Médicas</w:t>
      </w:r>
    </w:p>
    <w:p>
      <w:pPr>
        <w:spacing w:lineRule="auto" w:line="336" w:before="120" w:after="120"/>
        <w:ind w:firstLine="340"/>
      </w:pPr>
      <w:r>
        <w:rPr>
          <w:rFonts w:ascii="Times New Roman" w:hAnsi="Times New Roman"/>
          <w:sz w:val="22"/>
        </w:rPr>
        <w:t>1. "Ich hätte gern einen Termin beim Arzt"</w:t>
      </w:r>
    </w:p>
    <w:p>
      <w:pPr>
        <w:spacing w:after="60"/>
        <w:ind w:left="340"/>
      </w:pPr>
      <w:r>
        <w:rPr>
          <w:rFonts w:ascii="Times New Roman" w:hAnsi="Times New Roman"/>
          <w:sz w:val="22"/>
        </w:rPr>
        <w:t>• *Pronunciación*: [Ij hä-te gern ai-nen ter-min baim artst]</w:t>
      </w:r>
    </w:p>
    <w:p>
      <w:pPr>
        <w:spacing w:after="60"/>
        <w:ind w:left="340"/>
      </w:pPr>
      <w:r>
        <w:rPr>
          <w:rFonts w:ascii="Times New Roman" w:hAnsi="Times New Roman"/>
          <w:sz w:val="22"/>
        </w:rPr>
        <w:t>• *Traducción literal*: "Me gustaría una cita con el médico"</w:t>
      </w:r>
    </w:p>
    <w:p>
      <w:pPr>
        <w:spacing w:after="60"/>
        <w:ind w:left="340"/>
      </w:pPr>
      <w:r>
        <w:rPr>
          <w:rFonts w:ascii="Times New Roman" w:hAnsi="Times New Roman"/>
          <w:sz w:val="22"/>
        </w:rPr>
        <w:t>• *Uso contextual*: Solicitar citas médicas por teléfono o en persona</w:t>
      </w:r>
    </w:p>
    <w:p>
      <w:pPr>
        <w:spacing w:lineRule="auto" w:line="336" w:before="120" w:after="120"/>
        <w:ind w:firstLine="340"/>
      </w:pPr>
      <w:r>
        <w:rPr>
          <w:rFonts w:ascii="Times New Roman" w:hAnsi="Times New Roman"/>
          <w:sz w:val="22"/>
        </w:rPr>
        <w:t>Esta construcción formal con "hätte gern" (me gustaría) es la manera estándar y cortés de solicitar servicios médicos en el contexto alemán.</w:t>
      </w:r>
    </w:p>
    <w:p>
      <w:pPr>
        <w:spacing w:lineRule="auto" w:line="336" w:before="120" w:after="120"/>
        <w:ind w:firstLine="340"/>
      </w:pPr>
      <w:r>
        <w:rPr>
          <w:rFonts w:ascii="Times New Roman" w:hAnsi="Times New Roman"/>
          <w:sz w:val="22"/>
        </w:rPr>
        <w:t>Ejemplo extendido: "Guten Tag, ich hätte gern einen Termin beim Arzt. Es ist nicht dringend, aber ich möchte mich untersuchen lassen." (Buenos días, me gustaría una cita con el médico. No es urgente, pero me gustaría que me examinen.)</w:t>
      </w:r>
    </w:p>
    <w:p>
      <w:pPr>
        <w:spacing w:lineRule="auto" w:line="336" w:before="120" w:after="120"/>
        <w:ind w:firstLine="340"/>
      </w:pPr>
      <w:r>
        <w:rPr>
          <w:rFonts w:ascii="Times New Roman" w:hAnsi="Times New Roman"/>
          <w:sz w:val="22"/>
        </w:rPr>
        <w:t>2. "Ich fühle mich nicht wohl"</w:t>
      </w:r>
    </w:p>
    <w:p>
      <w:pPr>
        <w:spacing w:after="60"/>
        <w:ind w:left="340"/>
      </w:pPr>
      <w:r>
        <w:rPr>
          <w:rFonts w:ascii="Times New Roman" w:hAnsi="Times New Roman"/>
          <w:sz w:val="22"/>
        </w:rPr>
        <w:t>• *Pronunciación*: [Ij fü-le mij nijt vol]</w:t>
      </w:r>
    </w:p>
    <w:p>
      <w:pPr>
        <w:spacing w:after="60"/>
        <w:ind w:left="340"/>
      </w:pPr>
      <w:r>
        <w:rPr>
          <w:rFonts w:ascii="Times New Roman" w:hAnsi="Times New Roman"/>
          <w:sz w:val="22"/>
        </w:rPr>
        <w:t>• *Traducción literal*: "No me siento bien"</w:t>
      </w:r>
    </w:p>
    <w:p>
      <w:pPr>
        <w:spacing w:after="60"/>
        <w:ind w:left="340"/>
      </w:pPr>
      <w:r>
        <w:rPr>
          <w:rFonts w:ascii="Times New Roman" w:hAnsi="Times New Roman"/>
          <w:sz w:val="22"/>
        </w:rPr>
        <w:t>• *Uso contextual*: Descripción general de malestar al iniciar consultas</w:t>
      </w:r>
    </w:p>
    <w:p>
      <w:pPr>
        <w:spacing w:lineRule="auto" w:line="336" w:before="120" w:after="120"/>
        <w:ind w:firstLine="340"/>
      </w:pPr>
      <w:r>
        <w:rPr>
          <w:rFonts w:ascii="Times New Roman" w:hAnsi="Times New Roman"/>
          <w:sz w:val="22"/>
        </w:rPr>
        <w:t>Esta expresión general es apropiada cuando no puede especificar síntomas exactos pero necesita comunicar que requiere atención médica.</w:t>
      </w:r>
    </w:p>
    <w:p>
      <w:pPr>
        <w:spacing w:lineRule="auto" w:line="336" w:before="120" w:after="120"/>
        <w:ind w:firstLine="340"/>
      </w:pPr>
      <w:r>
        <w:rPr>
          <w:rFonts w:ascii="Times New Roman" w:hAnsi="Times New Roman"/>
          <w:sz w:val="22"/>
        </w:rPr>
        <w:t>3. "Mir tut... weh"</w:t>
      </w:r>
    </w:p>
    <w:p>
      <w:pPr>
        <w:spacing w:after="60"/>
        <w:ind w:left="340"/>
      </w:pPr>
      <w:r>
        <w:rPr>
          <w:rFonts w:ascii="Times New Roman" w:hAnsi="Times New Roman"/>
          <w:sz w:val="22"/>
        </w:rPr>
        <w:t>• *Pronunciación*: [Mir tut... ve]</w:t>
      </w:r>
    </w:p>
    <w:p>
      <w:pPr>
        <w:spacing w:after="60"/>
        <w:ind w:left="340"/>
      </w:pPr>
      <w:r>
        <w:rPr>
          <w:rFonts w:ascii="Times New Roman" w:hAnsi="Times New Roman"/>
          <w:sz w:val="22"/>
        </w:rPr>
        <w:t>• *Traducción literal*: "Me duele..."</w:t>
      </w:r>
    </w:p>
    <w:p>
      <w:pPr>
        <w:spacing w:after="60"/>
        <w:ind w:left="340"/>
      </w:pPr>
      <w:r>
        <w:rPr>
          <w:rFonts w:ascii="Times New Roman" w:hAnsi="Times New Roman"/>
          <w:sz w:val="22"/>
        </w:rPr>
        <w:t>• *Uso contextual*: Localizar dolor en partes específicas del cuerpo</w:t>
      </w:r>
    </w:p>
    <w:p>
      <w:pPr>
        <w:spacing w:lineRule="auto" w:line="336" w:before="120" w:after="120"/>
        <w:ind w:firstLine="340"/>
      </w:pPr>
      <w:r>
        <w:rPr>
          <w:rFonts w:ascii="Times New Roman" w:hAnsi="Times New Roman"/>
          <w:sz w:val="22"/>
        </w:rPr>
        <w:t>La construcción "Mir tut... weh" es fundamental para describir dolor localizado y puede combinarse con cualquier parte del cuerpo.</w:t>
      </w:r>
    </w:p>
    <w:p>
      <w:pPr>
        <w:spacing w:lineRule="auto" w:line="336" w:before="120" w:after="120"/>
        <w:ind w:firstLine="340"/>
      </w:pPr>
      <w:r>
        <w:rPr>
          <w:rFonts w:ascii="Times New Roman" w:hAnsi="Times New Roman"/>
          <w:sz w:val="22"/>
        </w:rPr>
        <w:t>Variaciones importantes:</w:t>
      </w:r>
    </w:p>
    <w:p>
      <w:pPr>
        <w:spacing w:after="60"/>
        <w:ind w:left="340"/>
      </w:pPr>
      <w:r>
        <w:rPr>
          <w:rFonts w:ascii="Times New Roman" w:hAnsi="Times New Roman"/>
          <w:sz w:val="22"/>
        </w:rPr>
        <w:t>• "Mir tut der Kopf weh" (Me duele la cabeza)</w:t>
      </w:r>
    </w:p>
    <w:p>
      <w:pPr>
        <w:spacing w:after="60"/>
        <w:ind w:left="340"/>
      </w:pPr>
      <w:r>
        <w:rPr>
          <w:rFonts w:ascii="Times New Roman" w:hAnsi="Times New Roman"/>
          <w:sz w:val="22"/>
        </w:rPr>
        <w:t>• "Mir tut der Bauch weh" (Me duele el estómago)</w:t>
      </w:r>
    </w:p>
    <w:p>
      <w:pPr>
        <w:spacing w:after="60"/>
        <w:ind w:left="340"/>
      </w:pPr>
      <w:r>
        <w:rPr>
          <w:rFonts w:ascii="Times New Roman" w:hAnsi="Times New Roman"/>
          <w:sz w:val="22"/>
        </w:rPr>
        <w:t>• "Mir tut das Bein weh" (Me duele la pierna)</w:t>
      </w:r>
    </w:p>
    <w:p>
      <w:pPr>
        <w:spacing w:before="240" w:after="120"/>
      </w:pPr>
      <w:r>
        <w:rPr>
          <w:rFonts w:ascii="Arial" w:hAnsi="Arial"/>
          <w:b/>
          <w:sz w:val="24"/>
        </w:rPr>
        <w:t>Expresiones para Describir Síntomas Específicos</w:t>
      </w:r>
    </w:p>
    <w:p>
      <w:pPr>
        <w:spacing w:lineRule="auto" w:line="336" w:before="120" w:after="120"/>
        <w:ind w:firstLine="340"/>
      </w:pPr>
      <w:r>
        <w:rPr>
          <w:rFonts w:ascii="Times New Roman" w:hAnsi="Times New Roman"/>
          <w:sz w:val="22"/>
        </w:rPr>
        <w:t>4. "Ich habe Fieber"</w:t>
      </w:r>
    </w:p>
    <w:p>
      <w:pPr>
        <w:spacing w:after="60"/>
        <w:ind w:left="340"/>
      </w:pPr>
      <w:r>
        <w:rPr>
          <w:rFonts w:ascii="Times New Roman" w:hAnsi="Times New Roman"/>
          <w:sz w:val="22"/>
        </w:rPr>
        <w:t>• *Pronunciación*: [Ij ha-be fi-ber]</w:t>
      </w:r>
    </w:p>
    <w:p>
      <w:pPr>
        <w:spacing w:after="60"/>
        <w:ind w:left="340"/>
      </w:pPr>
      <w:r>
        <w:rPr>
          <w:rFonts w:ascii="Times New Roman" w:hAnsi="Times New Roman"/>
          <w:sz w:val="22"/>
        </w:rPr>
        <w:t>• *Traducción literal*: "Tengo fiebre"</w:t>
      </w:r>
    </w:p>
    <w:p>
      <w:pPr>
        <w:spacing w:after="60"/>
        <w:ind w:left="340"/>
      </w:pPr>
      <w:r>
        <w:rPr>
          <w:rFonts w:ascii="Times New Roman" w:hAnsi="Times New Roman"/>
          <w:sz w:val="22"/>
        </w:rPr>
        <w:t>• *Uso contextual*: Reportar temperatura corporal elevada</w:t>
      </w:r>
    </w:p>
    <w:p>
      <w:pPr>
        <w:spacing w:lineRule="auto" w:line="336" w:before="120" w:after="120"/>
        <w:ind w:firstLine="340"/>
      </w:pPr>
      <w:r>
        <w:rPr>
          <w:rFonts w:ascii="Times New Roman" w:hAnsi="Times New Roman"/>
          <w:sz w:val="22"/>
        </w:rPr>
        <w:t>"Fieber" es un síntoma que los médicos alemanes toman muy seriamente, y reportarlo apropiadamente puede afectar la prioridad de su atención.</w:t>
      </w:r>
    </w:p>
    <w:p>
      <w:pPr>
        <w:spacing w:lineRule="auto" w:line="336" w:before="120" w:after="120"/>
        <w:ind w:firstLine="340"/>
      </w:pPr>
      <w:r>
        <w:rPr>
          <w:rFonts w:ascii="Times New Roman" w:hAnsi="Times New Roman"/>
          <w:sz w:val="22"/>
        </w:rPr>
        <w:t>5. "Mir ist schwindelig"</w:t>
      </w:r>
    </w:p>
    <w:p>
      <w:pPr>
        <w:spacing w:after="60"/>
        <w:ind w:left="340"/>
      </w:pPr>
      <w:r>
        <w:rPr>
          <w:rFonts w:ascii="Times New Roman" w:hAnsi="Times New Roman"/>
          <w:sz w:val="22"/>
        </w:rPr>
        <w:t>• *Pronunciación*: [Mir ist shvin-de-lij]</w:t>
      </w:r>
    </w:p>
    <w:p>
      <w:pPr>
        <w:spacing w:after="60"/>
        <w:ind w:left="340"/>
      </w:pPr>
      <w:r>
        <w:rPr>
          <w:rFonts w:ascii="Times New Roman" w:hAnsi="Times New Roman"/>
          <w:sz w:val="22"/>
        </w:rPr>
        <w:t>• *Traducción literal*: "Estoy mareado"</w:t>
      </w:r>
    </w:p>
    <w:p>
      <w:pPr>
        <w:spacing w:after="60"/>
        <w:ind w:left="340"/>
      </w:pPr>
      <w:r>
        <w:rPr>
          <w:rFonts w:ascii="Times New Roman" w:hAnsi="Times New Roman"/>
          <w:sz w:val="22"/>
        </w:rPr>
        <w:t>• *Uso contextual*: Describir sensaciones de mareo o vértigo</w:t>
      </w:r>
    </w:p>
    <w:p>
      <w:pPr>
        <w:spacing w:lineRule="auto" w:line="336" w:before="120" w:after="120"/>
        <w:ind w:firstLine="340"/>
      </w:pPr>
      <w:r>
        <w:rPr>
          <w:rFonts w:ascii="Times New Roman" w:hAnsi="Times New Roman"/>
          <w:sz w:val="22"/>
        </w:rPr>
        <w:t>"Schwindelig" es específico para mareos, diferente de "übel" (náuseas) o "schwach" (débil), proporcionando información diagnóstica precisa.</w:t>
      </w:r>
    </w:p>
    <w:p>
      <w:pPr>
        <w:spacing w:lineRule="auto" w:line="336" w:before="120" w:after="120"/>
        <w:ind w:firstLine="340"/>
      </w:pPr>
      <w:r>
        <w:rPr>
          <w:rFonts w:ascii="Times New Roman" w:hAnsi="Times New Roman"/>
          <w:sz w:val="22"/>
        </w:rPr>
        <w:t>6. "Ich kann nicht schlafen"</w:t>
      </w:r>
    </w:p>
    <w:p>
      <w:pPr>
        <w:spacing w:after="60"/>
        <w:ind w:left="340"/>
      </w:pPr>
      <w:r>
        <w:rPr>
          <w:rFonts w:ascii="Times New Roman" w:hAnsi="Times New Roman"/>
          <w:sz w:val="22"/>
        </w:rPr>
        <w:t>• *Pronunciación*: [Ij kan nijt shla-fen]</w:t>
      </w:r>
    </w:p>
    <w:p>
      <w:pPr>
        <w:spacing w:after="60"/>
        <w:ind w:left="340"/>
      </w:pPr>
      <w:r>
        <w:rPr>
          <w:rFonts w:ascii="Times New Roman" w:hAnsi="Times New Roman"/>
          <w:sz w:val="22"/>
        </w:rPr>
        <w:t>• *Traducción literal*: "No puedo dormir"</w:t>
      </w:r>
    </w:p>
    <w:p>
      <w:pPr>
        <w:spacing w:after="60"/>
        <w:ind w:left="340"/>
      </w:pPr>
      <w:r>
        <w:rPr>
          <w:rFonts w:ascii="Times New Roman" w:hAnsi="Times New Roman"/>
          <w:sz w:val="22"/>
        </w:rPr>
        <w:t>• *Uso contextual*: Reportar problemas de sueño</w:t>
      </w:r>
    </w:p>
    <w:p>
      <w:pPr>
        <w:spacing w:lineRule="auto" w:line="336" w:before="120" w:after="120"/>
        <w:ind w:firstLine="340"/>
      </w:pPr>
      <w:r>
        <w:rPr>
          <w:rFonts w:ascii="Times New Roman" w:hAnsi="Times New Roman"/>
          <w:sz w:val="22"/>
        </w:rPr>
        <w:t>Los trastornos del sueño son tomados seriamente en la medicina alemana, y esta descripción directa facilita evaluaciones apropiadas.</w:t>
      </w:r>
    </w:p>
    <w:p>
      <w:pPr>
        <w:spacing w:lineRule="auto" w:line="336" w:before="120" w:after="120"/>
        <w:ind w:firstLine="340"/>
      </w:pPr>
      <w:r>
        <w:rPr>
          <w:rFonts w:ascii="Times New Roman" w:hAnsi="Times New Roman"/>
          <w:sz w:val="22"/>
        </w:rPr>
        <w:t>7. "Ich habe Husten und Schnupfen"</w:t>
      </w:r>
    </w:p>
    <w:p>
      <w:pPr>
        <w:spacing w:after="60"/>
        <w:ind w:left="340"/>
      </w:pPr>
      <w:r>
        <w:rPr>
          <w:rFonts w:ascii="Times New Roman" w:hAnsi="Times New Roman"/>
          <w:sz w:val="22"/>
        </w:rPr>
        <w:t>• *Pronunciación*: [Ij ha-be hus-ten unt shnup-fen]</w:t>
      </w:r>
    </w:p>
    <w:p>
      <w:pPr>
        <w:spacing w:after="60"/>
        <w:ind w:left="340"/>
      </w:pPr>
      <w:r>
        <w:rPr>
          <w:rFonts w:ascii="Times New Roman" w:hAnsi="Times New Roman"/>
          <w:sz w:val="22"/>
        </w:rPr>
        <w:t>• *Traducción literal*: "Tengo tos y resfriado"</w:t>
      </w:r>
    </w:p>
    <w:p>
      <w:pPr>
        <w:spacing w:after="60"/>
        <w:ind w:left="340"/>
      </w:pPr>
      <w:r>
        <w:rPr>
          <w:rFonts w:ascii="Times New Roman" w:hAnsi="Times New Roman"/>
          <w:sz w:val="22"/>
        </w:rPr>
        <w:t>• *Uso contextual*: Describir síntomas respiratorios comunes</w:t>
      </w:r>
    </w:p>
    <w:p>
      <w:pPr>
        <w:spacing w:lineRule="auto" w:line="336" w:before="120" w:after="120"/>
        <w:ind w:firstLine="340"/>
      </w:pPr>
      <w:r>
        <w:rPr>
          <w:rFonts w:ascii="Times New Roman" w:hAnsi="Times New Roman"/>
          <w:sz w:val="22"/>
        </w:rPr>
        <w:t>Esta combinación de síntomas es particularmente común durante temporadas de gripe y requiere terminología específica para cada síntoma.</w:t>
      </w:r>
    </w:p>
    <w:p>
      <w:pPr>
        <w:spacing w:before="240" w:after="120"/>
      </w:pPr>
      <w:r>
        <w:rPr>
          <w:rFonts w:ascii="Arial" w:hAnsi="Arial"/>
          <w:b/>
          <w:sz w:val="24"/>
        </w:rPr>
        <w:t>Expresiones para Proporcionar Historial Médico</w:t>
      </w:r>
    </w:p>
    <w:p>
      <w:pPr>
        <w:spacing w:lineRule="auto" w:line="336" w:before="120" w:after="120"/>
        <w:ind w:firstLine="340"/>
      </w:pPr>
      <w:r>
        <w:rPr>
          <w:rFonts w:ascii="Times New Roman" w:hAnsi="Times New Roman"/>
          <w:sz w:val="22"/>
        </w:rPr>
        <w:t>8. "Ich nehme folgende Medikamente"</w:t>
      </w:r>
    </w:p>
    <w:p>
      <w:pPr>
        <w:spacing w:after="60"/>
        <w:ind w:left="340"/>
      </w:pPr>
      <w:r>
        <w:rPr>
          <w:rFonts w:ascii="Times New Roman" w:hAnsi="Times New Roman"/>
          <w:sz w:val="22"/>
        </w:rPr>
        <w:t>• *Pronunciación*: [Ij ne-me fol-gen-de me-di-ka-men-te]</w:t>
      </w:r>
    </w:p>
    <w:p>
      <w:pPr>
        <w:spacing w:after="60"/>
        <w:ind w:left="340"/>
      </w:pPr>
      <w:r>
        <w:rPr>
          <w:rFonts w:ascii="Times New Roman" w:hAnsi="Times New Roman"/>
          <w:sz w:val="22"/>
        </w:rPr>
        <w:t>• *Traducción literal*: "Tomo los siguientes medicamentos"</w:t>
      </w:r>
    </w:p>
    <w:p>
      <w:pPr>
        <w:spacing w:after="60"/>
        <w:ind w:left="340"/>
      </w:pPr>
      <w:r>
        <w:rPr>
          <w:rFonts w:ascii="Times New Roman" w:hAnsi="Times New Roman"/>
          <w:sz w:val="22"/>
        </w:rPr>
        <w:t>• *Uso contextual*: Informar sobre medicación actual durante consultas</w:t>
      </w:r>
    </w:p>
    <w:p>
      <w:pPr>
        <w:spacing w:lineRule="auto" w:line="336" w:before="120" w:after="120"/>
        <w:ind w:firstLine="340"/>
      </w:pPr>
      <w:r>
        <w:rPr>
          <w:rFonts w:ascii="Times New Roman" w:hAnsi="Times New Roman"/>
          <w:sz w:val="22"/>
        </w:rPr>
        <w:t>Esta información es crítica para evitar interacciones medicamentosas y debe proporcionarse de manera sistemática.</w:t>
      </w:r>
    </w:p>
    <w:p>
      <w:pPr>
        <w:spacing w:lineRule="auto" w:line="336" w:before="120" w:after="120"/>
        <w:ind w:firstLine="340"/>
      </w:pPr>
      <w:r>
        <w:rPr>
          <w:rFonts w:ascii="Times New Roman" w:hAnsi="Times New Roman"/>
          <w:sz w:val="22"/>
        </w:rPr>
        <w:t>9. "Ich bin allergisch gegen..."</w:t>
      </w:r>
    </w:p>
    <w:p>
      <w:pPr>
        <w:spacing w:after="60"/>
        <w:ind w:left="340"/>
      </w:pPr>
      <w:r>
        <w:rPr>
          <w:rFonts w:ascii="Times New Roman" w:hAnsi="Times New Roman"/>
          <w:sz w:val="22"/>
        </w:rPr>
        <w:t>• *Pronunciación*: [Ij bin a-ler-gish ge-gen...]</w:t>
      </w:r>
    </w:p>
    <w:p>
      <w:pPr>
        <w:spacing w:after="60"/>
        <w:ind w:left="340"/>
      </w:pPr>
      <w:r>
        <w:rPr>
          <w:rFonts w:ascii="Times New Roman" w:hAnsi="Times New Roman"/>
          <w:sz w:val="22"/>
        </w:rPr>
        <w:t>• *Traducción literal*: "Soy alérgico a..."</w:t>
      </w:r>
    </w:p>
    <w:p>
      <w:pPr>
        <w:spacing w:after="60"/>
        <w:ind w:left="340"/>
      </w:pPr>
      <w:r>
        <w:rPr>
          <w:rFonts w:ascii="Times New Roman" w:hAnsi="Times New Roman"/>
          <w:sz w:val="22"/>
        </w:rPr>
        <w:t>• *Uso contextual*: Comunicar alergias conocidas para prevenir reacciones adversas</w:t>
      </w:r>
    </w:p>
    <w:p>
      <w:pPr>
        <w:spacing w:lineRule="auto" w:line="336" w:before="120" w:after="120"/>
        <w:ind w:firstLine="340"/>
      </w:pPr>
      <w:r>
        <w:rPr>
          <w:rFonts w:ascii="Times New Roman" w:hAnsi="Times New Roman"/>
          <w:sz w:val="22"/>
        </w:rPr>
        <w:t>Las alergias deben comunicarse inmediatamente al inicio de cualquier consulta médica para prevenir prescripciones peligrosas.</w:t>
      </w:r>
    </w:p>
    <w:p>
      <w:pPr>
        <w:spacing w:lineRule="auto" w:line="336" w:before="120" w:after="120"/>
        <w:ind w:firstLine="340"/>
      </w:pPr>
      <w:r>
        <w:rPr>
          <w:rFonts w:ascii="Times New Roman" w:hAnsi="Times New Roman"/>
          <w:sz w:val="22"/>
        </w:rPr>
        <w:t>Ejemplos específicos:</w:t>
      </w:r>
    </w:p>
    <w:p>
      <w:pPr>
        <w:spacing w:after="60"/>
        <w:ind w:left="340"/>
      </w:pPr>
      <w:r>
        <w:rPr>
          <w:rFonts w:ascii="Times New Roman" w:hAnsi="Times New Roman"/>
          <w:sz w:val="22"/>
        </w:rPr>
        <w:t>• "Ich bin allergisch gegen Penicillin" (Soy alérgico a la penicilina)</w:t>
      </w:r>
    </w:p>
    <w:p>
      <w:pPr>
        <w:spacing w:after="60"/>
        <w:ind w:left="340"/>
      </w:pPr>
      <w:r>
        <w:rPr>
          <w:rFonts w:ascii="Times New Roman" w:hAnsi="Times New Roman"/>
          <w:sz w:val="22"/>
        </w:rPr>
        <w:t>• "Ich bin allergisch gegen Nüsse" (Soy alérgico a las nueces)</w:t>
      </w:r>
    </w:p>
    <w:p>
      <w:pPr>
        <w:spacing w:before="360" w:after="240"/>
      </w:pPr>
      <w:r>
        <w:rPr>
          <w:rFonts w:ascii="Arial" w:hAnsi="Arial"/>
          <w:b/>
          <w:sz w:val="28"/>
        </w:rPr>
        <w:t>Sección 2: Emergencias Médicas y Servicios de Urgencia</w:t>
      </w:r>
    </w:p>
    <w:p>
      <w:pPr>
        <w:spacing w:lineRule="auto" w:line="336" w:before="120" w:after="120"/>
        <w:ind w:firstLine="340"/>
      </w:pPr>
      <w:r>
        <w:rPr>
          <w:rFonts w:ascii="Times New Roman" w:hAnsi="Times New Roman"/>
          <w:sz w:val="22"/>
        </w:rPr>
        <w:t>Las emergencias médicas requieren comunicación rápida, clara y precisa. En países germanoparlantes, los servicios de emergencia operan con eficiencia excepcional, pero su efectividad depende significativamente de la calidad de la información inicial proporcionada. Los siguientes Redemittel le capacitarán para comunicarse efectivamente en situaciones críticas.</w:t>
      </w:r>
    </w:p>
    <w:p>
      <w:pPr>
        <w:spacing w:before="240" w:after="120"/>
      </w:pPr>
      <w:r>
        <w:rPr>
          <w:rFonts w:ascii="Arial" w:hAnsi="Arial"/>
          <w:b/>
          <w:sz w:val="24"/>
        </w:rPr>
        <w:t>Expresiones para Llamar Servicios de Emergencia</w:t>
      </w:r>
    </w:p>
    <w:p>
      <w:pPr>
        <w:spacing w:lineRule="auto" w:line="336" w:before="120" w:after="120"/>
        <w:ind w:firstLine="340"/>
      </w:pPr>
      <w:r>
        <w:rPr>
          <w:rFonts w:ascii="Times New Roman" w:hAnsi="Times New Roman"/>
          <w:sz w:val="22"/>
        </w:rPr>
        <w:t>10. "Rufen Sie bitte einen Krankenwagen!"</w:t>
      </w:r>
    </w:p>
    <w:p>
      <w:pPr>
        <w:spacing w:after="60"/>
        <w:ind w:left="340"/>
      </w:pPr>
      <w:r>
        <w:rPr>
          <w:rFonts w:ascii="Times New Roman" w:hAnsi="Times New Roman"/>
          <w:sz w:val="22"/>
        </w:rPr>
        <w:t>• *Pronunciación*: [Ru-fen zi bi-te ai-nen kran-ken-va-gen!]</w:t>
      </w:r>
    </w:p>
    <w:p>
      <w:pPr>
        <w:spacing w:after="60"/>
        <w:ind w:left="340"/>
      </w:pPr>
      <w:r>
        <w:rPr>
          <w:rFonts w:ascii="Times New Roman" w:hAnsi="Times New Roman"/>
          <w:sz w:val="22"/>
        </w:rPr>
        <w:t>• *Traducción literal*: "¡Llamen una ambulancia, por favor!"</w:t>
      </w:r>
    </w:p>
    <w:p>
      <w:pPr>
        <w:spacing w:after="60"/>
        <w:ind w:left="340"/>
      </w:pPr>
      <w:r>
        <w:rPr>
          <w:rFonts w:ascii="Times New Roman" w:hAnsi="Times New Roman"/>
          <w:sz w:val="22"/>
        </w:rPr>
        <w:t>• *Uso contextual*: Solicitar servicios de ambulancia en emergencias médicas</w:t>
      </w:r>
    </w:p>
    <w:p>
      <w:pPr>
        <w:spacing w:lineRule="auto" w:line="336" w:before="120" w:after="120"/>
        <w:ind w:firstLine="340"/>
      </w:pPr>
      <w:r>
        <w:rPr>
          <w:rFonts w:ascii="Times New Roman" w:hAnsi="Times New Roman"/>
          <w:sz w:val="22"/>
        </w:rPr>
        <w:t>Esta es una expresión de emergencia que debe articularse claramente por teléfono o a personas que puedan ayudar.</w:t>
      </w:r>
    </w:p>
    <w:p>
      <w:pPr>
        <w:spacing w:lineRule="auto" w:line="336" w:before="120" w:after="120"/>
        <w:ind w:firstLine="340"/>
      </w:pPr>
      <w:r>
        <w:rPr>
          <w:rFonts w:ascii="Times New Roman" w:hAnsi="Times New Roman"/>
          <w:sz w:val="22"/>
        </w:rPr>
        <w:t>11. "Es ist ein Notfall!"</w:t>
      </w:r>
    </w:p>
    <w:p>
      <w:pPr>
        <w:spacing w:after="60"/>
        <w:ind w:left="340"/>
      </w:pPr>
      <w:r>
        <w:rPr>
          <w:rFonts w:ascii="Times New Roman" w:hAnsi="Times New Roman"/>
          <w:sz w:val="22"/>
        </w:rPr>
        <w:t>• *Pronunciación*: [Es ist ain not-fal!]</w:t>
      </w:r>
    </w:p>
    <w:p>
      <w:pPr>
        <w:spacing w:after="60"/>
        <w:ind w:left="340"/>
      </w:pPr>
      <w:r>
        <w:rPr>
          <w:rFonts w:ascii="Times New Roman" w:hAnsi="Times New Roman"/>
          <w:sz w:val="22"/>
        </w:rPr>
        <w:t>• *Traducción literal*: "¡Es una emergencia!"</w:t>
      </w:r>
    </w:p>
    <w:p>
      <w:pPr>
        <w:spacing w:after="60"/>
        <w:ind w:left="340"/>
      </w:pPr>
      <w:r>
        <w:rPr>
          <w:rFonts w:ascii="Times New Roman" w:hAnsi="Times New Roman"/>
          <w:sz w:val="22"/>
        </w:rPr>
        <w:t>• *Uso contextual*: Comunicar la urgencia de la situación</w:t>
      </w:r>
    </w:p>
    <w:p>
      <w:pPr>
        <w:spacing w:lineRule="auto" w:line="336" w:before="120" w:after="120"/>
        <w:ind w:firstLine="340"/>
      </w:pPr>
      <w:r>
        <w:rPr>
          <w:rFonts w:ascii="Times New Roman" w:hAnsi="Times New Roman"/>
          <w:sz w:val="22"/>
        </w:rPr>
        <w:t>"Notfall" es el término específico para emergencias que requieren respuesta inmediata, diferente de situaciones urgentes pero no críticas.</w:t>
      </w:r>
    </w:p>
    <w:p>
      <w:pPr>
        <w:spacing w:lineRule="auto" w:line="336" w:before="120" w:after="120"/>
        <w:ind w:firstLine="340"/>
      </w:pPr>
      <w:r>
        <w:rPr>
          <w:rFonts w:ascii="Times New Roman" w:hAnsi="Times New Roman"/>
          <w:sz w:val="22"/>
        </w:rPr>
        <w:t>12. "Ich brauche sofort einen Arzt"</w:t>
      </w:r>
    </w:p>
    <w:p>
      <w:pPr>
        <w:spacing w:after="60"/>
        <w:ind w:left="340"/>
      </w:pPr>
      <w:r>
        <w:rPr>
          <w:rFonts w:ascii="Times New Roman" w:hAnsi="Times New Roman"/>
          <w:sz w:val="22"/>
        </w:rPr>
        <w:t>• *Pronunciación*: [Ij brau-je zo-fort ai-nen artst]</w:t>
      </w:r>
    </w:p>
    <w:p>
      <w:pPr>
        <w:spacing w:after="60"/>
        <w:ind w:left="340"/>
      </w:pPr>
      <w:r>
        <w:rPr>
          <w:rFonts w:ascii="Times New Roman" w:hAnsi="Times New Roman"/>
          <w:sz w:val="22"/>
        </w:rPr>
        <w:t>• *Traducción literal*: "Necesito un médico inmediatamente"</w:t>
      </w:r>
    </w:p>
    <w:p>
      <w:pPr>
        <w:spacing w:after="60"/>
        <w:ind w:left="340"/>
      </w:pPr>
      <w:r>
        <w:rPr>
          <w:rFonts w:ascii="Times New Roman" w:hAnsi="Times New Roman"/>
          <w:sz w:val="22"/>
        </w:rPr>
        <w:t>• *Uso contextual*: Expresar necesidad médica urgente</w:t>
      </w:r>
    </w:p>
    <w:p>
      <w:pPr>
        <w:spacing w:lineRule="auto" w:line="336" w:before="120" w:after="120"/>
        <w:ind w:firstLine="340"/>
      </w:pPr>
      <w:r>
        <w:rPr>
          <w:rFonts w:ascii="Times New Roman" w:hAnsi="Times New Roman"/>
          <w:sz w:val="22"/>
        </w:rPr>
        <w:t>"Sofort" (inmediatamente) comunica la urgencia temporal de la situación médica.</w:t>
      </w:r>
    </w:p>
    <w:p>
      <w:pPr>
        <w:spacing w:before="240" w:after="120"/>
      </w:pPr>
      <w:r>
        <w:rPr>
          <w:rFonts w:ascii="Arial" w:hAnsi="Arial"/>
          <w:b/>
          <w:sz w:val="24"/>
        </w:rPr>
        <w:t>Expresiones para Describir Emergencias</w:t>
      </w:r>
    </w:p>
    <w:p>
      <w:pPr>
        <w:spacing w:lineRule="auto" w:line="336" w:before="120" w:after="120"/>
        <w:ind w:firstLine="340"/>
      </w:pPr>
      <w:r>
        <w:rPr>
          <w:rFonts w:ascii="Times New Roman" w:hAnsi="Times New Roman"/>
          <w:sz w:val="22"/>
        </w:rPr>
        <w:t>13. "Jemand ist bewusstlos"</w:t>
      </w:r>
    </w:p>
    <w:p>
      <w:pPr>
        <w:spacing w:after="60"/>
        <w:ind w:left="340"/>
      </w:pPr>
      <w:r>
        <w:rPr>
          <w:rFonts w:ascii="Times New Roman" w:hAnsi="Times New Roman"/>
          <w:sz w:val="22"/>
        </w:rPr>
        <w:t>• *Pronunciación*: [Je-mant ist be-vust-los]</w:t>
      </w:r>
    </w:p>
    <w:p>
      <w:pPr>
        <w:spacing w:after="60"/>
        <w:ind w:left="340"/>
      </w:pPr>
      <w:r>
        <w:rPr>
          <w:rFonts w:ascii="Times New Roman" w:hAnsi="Times New Roman"/>
          <w:sz w:val="22"/>
        </w:rPr>
        <w:t>• *Traducción literal*: "Alguien está inconsciente"</w:t>
      </w:r>
    </w:p>
    <w:p>
      <w:pPr>
        <w:spacing w:after="60"/>
        <w:ind w:left="340"/>
      </w:pPr>
      <w:r>
        <w:rPr>
          <w:rFonts w:ascii="Times New Roman" w:hAnsi="Times New Roman"/>
          <w:sz w:val="22"/>
        </w:rPr>
        <w:t>• *Uso contextual*: Reportar pérdida de conciencia en terceros</w:t>
      </w:r>
    </w:p>
    <w:p>
      <w:pPr>
        <w:spacing w:lineRule="auto" w:line="336" w:before="120" w:after="120"/>
        <w:ind w:firstLine="340"/>
      </w:pPr>
      <w:r>
        <w:rPr>
          <w:rFonts w:ascii="Times New Roman" w:hAnsi="Times New Roman"/>
          <w:sz w:val="22"/>
        </w:rPr>
        <w:t>Esta información es crítica para que los servicios de emergencia evalúen la gravedad de la situación antes de llegar.</w:t>
      </w:r>
    </w:p>
    <w:p>
      <w:pPr>
        <w:spacing w:lineRule="auto" w:line="336" w:before="120" w:after="120"/>
        <w:ind w:firstLine="340"/>
      </w:pPr>
      <w:r>
        <w:rPr>
          <w:rFonts w:ascii="Times New Roman" w:hAnsi="Times New Roman"/>
          <w:sz w:val="22"/>
        </w:rPr>
        <w:t>14. "Es gab einen Unfall"</w:t>
      </w:r>
    </w:p>
    <w:p>
      <w:pPr>
        <w:spacing w:after="60"/>
        <w:ind w:left="340"/>
      </w:pPr>
      <w:r>
        <w:rPr>
          <w:rFonts w:ascii="Times New Roman" w:hAnsi="Times New Roman"/>
          <w:sz w:val="22"/>
        </w:rPr>
        <w:t>• *Pronunciación*: [Es gap ai-nen un-fal]</w:t>
      </w:r>
    </w:p>
    <w:p>
      <w:pPr>
        <w:spacing w:after="60"/>
        <w:ind w:left="340"/>
      </w:pPr>
      <w:r>
        <w:rPr>
          <w:rFonts w:ascii="Times New Roman" w:hAnsi="Times New Roman"/>
          <w:sz w:val="22"/>
        </w:rPr>
        <w:t>• *Traducción literal*: "Hubo un accidente"</w:t>
      </w:r>
    </w:p>
    <w:p>
      <w:pPr>
        <w:spacing w:after="60"/>
        <w:ind w:left="340"/>
      </w:pPr>
      <w:r>
        <w:rPr>
          <w:rFonts w:ascii="Times New Roman" w:hAnsi="Times New Roman"/>
          <w:sz w:val="22"/>
        </w:rPr>
        <w:t>• *Uso contextual*: Reportar accidentes que requieren atención médica</w:t>
      </w:r>
    </w:p>
    <w:p>
      <w:pPr>
        <w:spacing w:lineRule="auto" w:line="336" w:before="120" w:after="120"/>
        <w:ind w:firstLine="340"/>
      </w:pPr>
      <w:r>
        <w:rPr>
          <w:rFonts w:ascii="Times New Roman" w:hAnsi="Times New Roman"/>
          <w:sz w:val="22"/>
        </w:rPr>
        <w:t>"Unfall" abarca tanto accidentes de tráfico como otros tipos de accidentes que resultan en lesiones.</w:t>
      </w:r>
    </w:p>
    <w:p>
      <w:pPr>
        <w:spacing w:lineRule="auto" w:line="336" w:before="120" w:after="120"/>
        <w:ind w:firstLine="340"/>
      </w:pPr>
      <w:r>
        <w:rPr>
          <w:rFonts w:ascii="Times New Roman" w:hAnsi="Times New Roman"/>
          <w:sz w:val="22"/>
        </w:rPr>
        <w:t>15. "Die Person blutet stark"</w:t>
      </w:r>
    </w:p>
    <w:p>
      <w:pPr>
        <w:spacing w:after="60"/>
        <w:ind w:left="340"/>
      </w:pPr>
      <w:r>
        <w:rPr>
          <w:rFonts w:ascii="Times New Roman" w:hAnsi="Times New Roman"/>
          <w:sz w:val="22"/>
        </w:rPr>
        <w:t>• *Pronunciación*: [Di per-zon blu-tet shtark]</w:t>
      </w:r>
    </w:p>
    <w:p>
      <w:pPr>
        <w:spacing w:after="60"/>
        <w:ind w:left="340"/>
      </w:pPr>
      <w:r>
        <w:rPr>
          <w:rFonts w:ascii="Times New Roman" w:hAnsi="Times New Roman"/>
          <w:sz w:val="22"/>
        </w:rPr>
        <w:t>• *Traducción literal*: "La persona está sangrando abundantemente"</w:t>
      </w:r>
    </w:p>
    <w:p>
      <w:pPr>
        <w:spacing w:after="60"/>
        <w:ind w:left="340"/>
      </w:pPr>
      <w:r>
        <w:rPr>
          <w:rFonts w:ascii="Times New Roman" w:hAnsi="Times New Roman"/>
          <w:sz w:val="22"/>
        </w:rPr>
        <w:t>• *Uso contextual*: Describir hemorragias que requieren atención inmediata</w:t>
      </w:r>
    </w:p>
    <w:p>
      <w:pPr>
        <w:spacing w:lineRule="auto" w:line="336" w:before="120" w:after="120"/>
        <w:ind w:firstLine="340"/>
      </w:pPr>
      <w:r>
        <w:rPr>
          <w:rFonts w:ascii="Times New Roman" w:hAnsi="Times New Roman"/>
          <w:sz w:val="22"/>
        </w:rPr>
        <w:t>Esta descripción específica ayuda a los servicios de emergencia a preparar el equipo apropiado antes de llegar.</w:t>
      </w:r>
    </w:p>
    <w:p>
      <w:pPr>
        <w:spacing w:before="240" w:after="120"/>
      </w:pPr>
      <w:r>
        <w:rPr>
          <w:rFonts w:ascii="Arial" w:hAnsi="Arial"/>
          <w:b/>
          <w:sz w:val="24"/>
        </w:rPr>
        <w:t>Expresiones para Proporcionar Información de Emergencia</w:t>
      </w:r>
    </w:p>
    <w:p>
      <w:pPr>
        <w:spacing w:lineRule="auto" w:line="336" w:before="120" w:after="120"/>
        <w:ind w:firstLine="340"/>
      </w:pPr>
      <w:r>
        <w:rPr>
          <w:rFonts w:ascii="Times New Roman" w:hAnsi="Times New Roman"/>
          <w:sz w:val="22"/>
        </w:rPr>
        <w:t>16. "Wir sind in der... Straße"</w:t>
      </w:r>
    </w:p>
    <w:p>
      <w:pPr>
        <w:spacing w:after="60"/>
        <w:ind w:left="340"/>
      </w:pPr>
      <w:r>
        <w:rPr>
          <w:rFonts w:ascii="Times New Roman" w:hAnsi="Times New Roman"/>
          <w:sz w:val="22"/>
        </w:rPr>
        <w:t>• *Pronunciación*: [Vir zint in der... shtra-se]</w:t>
      </w:r>
    </w:p>
    <w:p>
      <w:pPr>
        <w:spacing w:after="60"/>
        <w:ind w:left="340"/>
      </w:pPr>
      <w:r>
        <w:rPr>
          <w:rFonts w:ascii="Times New Roman" w:hAnsi="Times New Roman"/>
          <w:sz w:val="22"/>
        </w:rPr>
        <w:t>• *Traducción literal*: "Estamos en la calle..."</w:t>
      </w:r>
    </w:p>
    <w:p>
      <w:pPr>
        <w:spacing w:after="60"/>
        <w:ind w:left="340"/>
      </w:pPr>
      <w:r>
        <w:rPr>
          <w:rFonts w:ascii="Times New Roman" w:hAnsi="Times New Roman"/>
          <w:sz w:val="22"/>
        </w:rPr>
        <w:t>• *Uso contextual*: Proporcionar ubicación exacta para servicios de emergencia</w:t>
      </w:r>
    </w:p>
    <w:p>
      <w:pPr>
        <w:spacing w:lineRule="auto" w:line="336" w:before="120" w:after="120"/>
        <w:ind w:firstLine="340"/>
      </w:pPr>
      <w:r>
        <w:rPr>
          <w:rFonts w:ascii="Times New Roman" w:hAnsi="Times New Roman"/>
          <w:sz w:val="22"/>
        </w:rPr>
        <w:t>La información de ubicación precisa es fundamental para la respuesta rápida de servicios de emergencia.</w:t>
      </w:r>
    </w:p>
    <w:p>
      <w:pPr>
        <w:spacing w:lineRule="auto" w:line="336" w:before="120" w:after="120"/>
        <w:ind w:firstLine="340"/>
      </w:pPr>
      <w:r>
        <w:rPr>
          <w:rFonts w:ascii="Times New Roman" w:hAnsi="Times New Roman"/>
          <w:sz w:val="22"/>
        </w:rPr>
        <w:t>17. "Die Telefonnummer ist..."</w:t>
      </w:r>
    </w:p>
    <w:p>
      <w:pPr>
        <w:spacing w:after="60"/>
        <w:ind w:left="340"/>
      </w:pPr>
      <w:r>
        <w:rPr>
          <w:rFonts w:ascii="Times New Roman" w:hAnsi="Times New Roman"/>
          <w:sz w:val="22"/>
        </w:rPr>
        <w:t>• *Pronunciación*: [Di te-le-fon-nu-mer ist...]</w:t>
      </w:r>
    </w:p>
    <w:p>
      <w:pPr>
        <w:spacing w:after="60"/>
        <w:ind w:left="340"/>
      </w:pPr>
      <w:r>
        <w:rPr>
          <w:rFonts w:ascii="Times New Roman" w:hAnsi="Times New Roman"/>
          <w:sz w:val="22"/>
        </w:rPr>
        <w:t>• *Traducción literal*: "El número de teléfono es..."</w:t>
      </w:r>
    </w:p>
    <w:p>
      <w:pPr>
        <w:spacing w:after="60"/>
        <w:ind w:left="340"/>
      </w:pPr>
      <w:r>
        <w:rPr>
          <w:rFonts w:ascii="Times New Roman" w:hAnsi="Times New Roman"/>
          <w:sz w:val="22"/>
        </w:rPr>
        <w:t>• *Uso contextual*: Proporcionar información de contacto para seguimiento</w:t>
      </w:r>
    </w:p>
    <w:p>
      <w:pPr>
        <w:spacing w:lineRule="auto" w:line="336" w:before="120" w:after="120"/>
        <w:ind w:firstLine="340"/>
      </w:pPr>
      <w:r>
        <w:rPr>
          <w:rFonts w:ascii="Times New Roman" w:hAnsi="Times New Roman"/>
          <w:sz w:val="22"/>
        </w:rPr>
        <w:t>Los servicios de emergencia alemanes frecuentemente requieren números de contacto para confirmación y seguimiento.</w:t>
      </w:r>
    </w:p>
    <w:p>
      <w:pPr>
        <w:spacing w:before="360" w:after="240"/>
      </w:pPr>
      <w:r>
        <w:rPr>
          <w:rFonts w:ascii="Arial" w:hAnsi="Arial"/>
          <w:b/>
          <w:sz w:val="28"/>
        </w:rPr>
        <w:t>Sección 3: Farmacias y Medicamentos</w:t>
      </w:r>
    </w:p>
    <w:p>
      <w:pPr>
        <w:spacing w:lineRule="auto" w:line="336" w:before="120" w:after="120"/>
        <w:ind w:firstLine="340"/>
      </w:pPr>
      <w:r>
        <w:rPr>
          <w:rFonts w:ascii="Times New Roman" w:hAnsi="Times New Roman"/>
          <w:sz w:val="22"/>
        </w:rPr>
        <w:t>Las farmacias alemanas ("Apotheke") operan bajo regulaciones estrictas y mantienen altos estándares profesionales. Los farmacéuticos alemanes están altamente capacitados y pueden proporcionar consultas limitadas sobre medicamentos y síntomas menores. Los siguientes Redemittel le permitirán interactuar efectivamente con personal farmacéutico y obtener los medicamentos que necesita.</w:t>
      </w:r>
    </w:p>
    <w:p>
      <w:pPr>
        <w:spacing w:before="240" w:after="120"/>
      </w:pPr>
      <w:r>
        <w:rPr>
          <w:rFonts w:ascii="Arial" w:hAnsi="Arial"/>
          <w:b/>
          <w:sz w:val="24"/>
        </w:rPr>
        <w:t>Expresiones para Solicitar Medicamentos</w:t>
      </w:r>
    </w:p>
    <w:p>
      <w:pPr>
        <w:spacing w:lineRule="auto" w:line="336" w:before="120" w:after="120"/>
        <w:ind w:firstLine="340"/>
      </w:pPr>
      <w:r>
        <w:rPr>
          <w:rFonts w:ascii="Times New Roman" w:hAnsi="Times New Roman"/>
          <w:sz w:val="22"/>
        </w:rPr>
        <w:t>18. "Ich brauche ein Medikament gegen..."</w:t>
      </w:r>
    </w:p>
    <w:p>
      <w:pPr>
        <w:spacing w:after="60"/>
        <w:ind w:left="340"/>
      </w:pPr>
      <w:r>
        <w:rPr>
          <w:rFonts w:ascii="Times New Roman" w:hAnsi="Times New Roman"/>
          <w:sz w:val="22"/>
        </w:rPr>
        <w:t>• *Pronunciación*: [Ij brau-je ain me-di-ka-ment ge-gen...]</w:t>
      </w:r>
    </w:p>
    <w:p>
      <w:pPr>
        <w:spacing w:after="60"/>
        <w:ind w:left="340"/>
      </w:pPr>
      <w:r>
        <w:rPr>
          <w:rFonts w:ascii="Times New Roman" w:hAnsi="Times New Roman"/>
          <w:sz w:val="22"/>
        </w:rPr>
        <w:t>• *Traducción literal*: "Necesito un medicamento para..."</w:t>
      </w:r>
    </w:p>
    <w:p>
      <w:pPr>
        <w:spacing w:after="60"/>
        <w:ind w:left="340"/>
      </w:pPr>
      <w:r>
        <w:rPr>
          <w:rFonts w:ascii="Times New Roman" w:hAnsi="Times New Roman"/>
          <w:sz w:val="22"/>
        </w:rPr>
        <w:t>• *Uso contextual*: Solicitar medicamentos para síntomas específicos</w:t>
      </w:r>
    </w:p>
    <w:p>
      <w:pPr>
        <w:spacing w:lineRule="auto" w:line="336" w:before="120" w:after="120"/>
        <w:ind w:firstLine="340"/>
      </w:pPr>
      <w:r>
        <w:rPr>
          <w:rFonts w:ascii="Times New Roman" w:hAnsi="Times New Roman"/>
          <w:sz w:val="22"/>
        </w:rPr>
        <w:t>Esta construcción puede combinarse con cualquier síntoma o condición para solicitar tratamiento apropiado.</w:t>
      </w:r>
    </w:p>
    <w:p>
      <w:pPr>
        <w:spacing w:lineRule="auto" w:line="336" w:before="120" w:after="120"/>
        <w:ind w:firstLine="340"/>
      </w:pPr>
      <w:r>
        <w:rPr>
          <w:rFonts w:ascii="Times New Roman" w:hAnsi="Times New Roman"/>
          <w:sz w:val="22"/>
        </w:rPr>
        <w:t>Ejemplos específicos:</w:t>
      </w:r>
    </w:p>
    <w:p>
      <w:pPr>
        <w:spacing w:after="60"/>
        <w:ind w:left="340"/>
      </w:pPr>
      <w:r>
        <w:rPr>
          <w:rFonts w:ascii="Times New Roman" w:hAnsi="Times New Roman"/>
          <w:sz w:val="22"/>
        </w:rPr>
        <w:t>• "Ich brauche ein Medikament gegen Kopfschmerzen" (Necesito un medicamento para dolor de cabeza)</w:t>
      </w:r>
    </w:p>
    <w:p>
      <w:pPr>
        <w:spacing w:after="60"/>
        <w:ind w:left="340"/>
      </w:pPr>
      <w:r>
        <w:rPr>
          <w:rFonts w:ascii="Times New Roman" w:hAnsi="Times New Roman"/>
          <w:sz w:val="22"/>
        </w:rPr>
        <w:t>• "Ich brauche ein Medikament gegen Husten" (Necesito un medicamento para la tos)</w:t>
      </w:r>
    </w:p>
    <w:p>
      <w:pPr>
        <w:spacing w:lineRule="auto" w:line="336" w:before="120" w:after="120"/>
        <w:ind w:firstLine="340"/>
      </w:pPr>
      <w:r>
        <w:rPr>
          <w:rFonts w:ascii="Times New Roman" w:hAnsi="Times New Roman"/>
          <w:sz w:val="22"/>
        </w:rPr>
        <w:t>19. "Haben Sie etwas gegen...?"</w:t>
      </w:r>
    </w:p>
    <w:p>
      <w:pPr>
        <w:spacing w:after="60"/>
        <w:ind w:left="340"/>
      </w:pPr>
      <w:r>
        <w:rPr>
          <w:rFonts w:ascii="Times New Roman" w:hAnsi="Times New Roman"/>
          <w:sz w:val="22"/>
        </w:rPr>
        <w:t>• *Pronunciación*: [Ha-ben zi et-vas ge-gen...?]</w:t>
      </w:r>
    </w:p>
    <w:p>
      <w:pPr>
        <w:spacing w:after="60"/>
        <w:ind w:left="340"/>
      </w:pPr>
      <w:r>
        <w:rPr>
          <w:rFonts w:ascii="Times New Roman" w:hAnsi="Times New Roman"/>
          <w:sz w:val="22"/>
        </w:rPr>
        <w:t>• *Traducción literal*: "¿Tienen algo para...?"</w:t>
      </w:r>
    </w:p>
    <w:p>
      <w:pPr>
        <w:spacing w:after="60"/>
        <w:ind w:left="340"/>
      </w:pPr>
      <w:r>
        <w:rPr>
          <w:rFonts w:ascii="Times New Roman" w:hAnsi="Times New Roman"/>
          <w:sz w:val="22"/>
        </w:rPr>
        <w:t>• *Uso contextual*: Consultar sobre disponibilidad de tratamientos</w:t>
      </w:r>
    </w:p>
    <w:p>
      <w:pPr>
        <w:spacing w:lineRule="auto" w:line="336" w:before="120" w:after="120"/>
        <w:ind w:firstLine="340"/>
      </w:pPr>
      <w:r>
        <w:rPr>
          <w:rFonts w:ascii="Times New Roman" w:hAnsi="Times New Roman"/>
          <w:sz w:val="22"/>
        </w:rPr>
        <w:t>Esta pregunta abierta permite al farmacéutico sugerir opciones apropiadas basadas en su experiencia profesional.</w:t>
      </w:r>
    </w:p>
    <w:p>
      <w:pPr>
        <w:spacing w:lineRule="auto" w:line="336" w:before="120" w:after="120"/>
        <w:ind w:firstLine="340"/>
      </w:pPr>
      <w:r>
        <w:rPr>
          <w:rFonts w:ascii="Times New Roman" w:hAnsi="Times New Roman"/>
          <w:sz w:val="22"/>
        </w:rPr>
        <w:t>20. "Ich habe ein Rezept"</w:t>
      </w:r>
    </w:p>
    <w:p>
      <w:pPr>
        <w:spacing w:after="60"/>
        <w:ind w:left="340"/>
      </w:pPr>
      <w:r>
        <w:rPr>
          <w:rFonts w:ascii="Times New Roman" w:hAnsi="Times New Roman"/>
          <w:sz w:val="22"/>
        </w:rPr>
        <w:t>• *Pronunciación*: [Ij ha-be ain re-tsept]</w:t>
      </w:r>
    </w:p>
    <w:p>
      <w:pPr>
        <w:spacing w:after="60"/>
        <w:ind w:left="340"/>
      </w:pPr>
      <w:r>
        <w:rPr>
          <w:rFonts w:ascii="Times New Roman" w:hAnsi="Times New Roman"/>
          <w:sz w:val="22"/>
        </w:rPr>
        <w:t>• *Traducción literal*: "Tengo una receta"</w:t>
      </w:r>
    </w:p>
    <w:p>
      <w:pPr>
        <w:spacing w:after="60"/>
        <w:ind w:left="340"/>
      </w:pPr>
      <w:r>
        <w:rPr>
          <w:rFonts w:ascii="Times New Roman" w:hAnsi="Times New Roman"/>
          <w:sz w:val="22"/>
        </w:rPr>
        <w:t>• *Uso contextual*: Presentar prescripciones médicas para medicamentos controlados</w:t>
      </w:r>
    </w:p>
    <w:p>
      <w:pPr>
        <w:spacing w:lineRule="auto" w:line="336" w:before="120" w:after="120"/>
        <w:ind w:firstLine="340"/>
      </w:pPr>
      <w:r>
        <w:rPr>
          <w:rFonts w:ascii="Times New Roman" w:hAnsi="Times New Roman"/>
          <w:sz w:val="22"/>
        </w:rPr>
        <w:t>"Rezept" es el término específico para prescripciones médicas oficiales, diferente de recomendaciones informales.</w:t>
      </w:r>
    </w:p>
    <w:p>
      <w:pPr>
        <w:spacing w:before="240" w:after="120"/>
      </w:pPr>
      <w:r>
        <w:rPr>
          <w:rFonts w:ascii="Arial" w:hAnsi="Arial"/>
          <w:b/>
          <w:sz w:val="24"/>
        </w:rPr>
        <w:t>Expresiones para Consultas Farmacéuticas</w:t>
      </w:r>
    </w:p>
    <w:p>
      <w:pPr>
        <w:spacing w:lineRule="auto" w:line="336" w:before="120" w:after="120"/>
        <w:ind w:firstLine="340"/>
      </w:pPr>
      <w:r>
        <w:rPr>
          <w:rFonts w:ascii="Times New Roman" w:hAnsi="Times New Roman"/>
          <w:sz w:val="22"/>
        </w:rPr>
        <w:t>21. "Wie oft soll ich das nehmen?"</w:t>
      </w:r>
    </w:p>
    <w:p>
      <w:pPr>
        <w:spacing w:after="60"/>
        <w:ind w:left="340"/>
      </w:pPr>
      <w:r>
        <w:rPr>
          <w:rFonts w:ascii="Times New Roman" w:hAnsi="Times New Roman"/>
          <w:sz w:val="22"/>
        </w:rPr>
        <w:t>• *Pronunciación*: [Vi oft zol ij das ne-men?]</w:t>
      </w:r>
    </w:p>
    <w:p>
      <w:pPr>
        <w:spacing w:after="60"/>
        <w:ind w:left="340"/>
      </w:pPr>
      <w:r>
        <w:rPr>
          <w:rFonts w:ascii="Times New Roman" w:hAnsi="Times New Roman"/>
          <w:sz w:val="22"/>
        </w:rPr>
        <w:t>• *Traducción literal*: "¿Con qué frecuencia debo tomar esto?"</w:t>
      </w:r>
    </w:p>
    <w:p>
      <w:pPr>
        <w:spacing w:after="60"/>
        <w:ind w:left="340"/>
      </w:pPr>
      <w:r>
        <w:rPr>
          <w:rFonts w:ascii="Times New Roman" w:hAnsi="Times New Roman"/>
          <w:sz w:val="22"/>
        </w:rPr>
        <w:t>• *Uso contextual*: Consultar sobre dosificación de medicamentos</w:t>
      </w:r>
    </w:p>
    <w:p>
      <w:pPr>
        <w:spacing w:lineRule="auto" w:line="336" w:before="120" w:after="120"/>
        <w:ind w:firstLine="340"/>
      </w:pPr>
      <w:r>
        <w:rPr>
          <w:rFonts w:ascii="Times New Roman" w:hAnsi="Times New Roman"/>
          <w:sz w:val="22"/>
        </w:rPr>
        <w:t>Esta información es crítica para la efectividad del tratamiento y la prevención de sobredosis accidentales.</w:t>
      </w:r>
    </w:p>
    <w:p>
      <w:pPr>
        <w:spacing w:lineRule="auto" w:line="336" w:before="120" w:after="120"/>
        <w:ind w:firstLine="340"/>
      </w:pPr>
      <w:r>
        <w:rPr>
          <w:rFonts w:ascii="Times New Roman" w:hAnsi="Times New Roman"/>
          <w:sz w:val="22"/>
        </w:rPr>
        <w:t>22. "Gibt es Nebenwirkungen?"</w:t>
      </w:r>
    </w:p>
    <w:p>
      <w:pPr>
        <w:spacing w:after="60"/>
        <w:ind w:left="340"/>
      </w:pPr>
      <w:r>
        <w:rPr>
          <w:rFonts w:ascii="Times New Roman" w:hAnsi="Times New Roman"/>
          <w:sz w:val="22"/>
        </w:rPr>
        <w:t>• *Pronunciación*: [Gibt es ne-ben-vir-kun-gen?]</w:t>
      </w:r>
    </w:p>
    <w:p>
      <w:pPr>
        <w:spacing w:after="60"/>
        <w:ind w:left="340"/>
      </w:pPr>
      <w:r>
        <w:rPr>
          <w:rFonts w:ascii="Times New Roman" w:hAnsi="Times New Roman"/>
          <w:sz w:val="22"/>
        </w:rPr>
        <w:t>• *Traducción literal*: "¿Hay efectos secundarios?"</w:t>
      </w:r>
    </w:p>
    <w:p>
      <w:pPr>
        <w:spacing w:after="60"/>
        <w:ind w:left="340"/>
      </w:pPr>
      <w:r>
        <w:rPr>
          <w:rFonts w:ascii="Times New Roman" w:hAnsi="Times New Roman"/>
          <w:sz w:val="22"/>
        </w:rPr>
        <w:t>• *Uso contextual*: Consultar sobre efectos adversos potenciales</w:t>
      </w:r>
    </w:p>
    <w:p>
      <w:pPr>
        <w:spacing w:lineRule="auto" w:line="336" w:before="120" w:after="120"/>
        <w:ind w:firstLine="340"/>
      </w:pPr>
      <w:r>
        <w:rPr>
          <w:rFonts w:ascii="Times New Roman" w:hAnsi="Times New Roman"/>
          <w:sz w:val="22"/>
        </w:rPr>
        <w:t>"Nebenwirkungen" (efectos secundarios) es terminología médica específica que los farmacéuticos alemanes esperan en consultas profesionales.</w:t>
      </w:r>
    </w:p>
    <w:p>
      <w:pPr>
        <w:spacing w:lineRule="auto" w:line="336" w:before="120" w:after="120"/>
        <w:ind w:firstLine="340"/>
      </w:pPr>
      <w:r>
        <w:rPr>
          <w:rFonts w:ascii="Times New Roman" w:hAnsi="Times New Roman"/>
          <w:sz w:val="22"/>
        </w:rPr>
        <w:t>23. "Kann ich das mit anderen Medikamenten nehmen?"</w:t>
      </w:r>
    </w:p>
    <w:p>
      <w:pPr>
        <w:spacing w:after="60"/>
        <w:ind w:left="340"/>
      </w:pPr>
      <w:r>
        <w:rPr>
          <w:rFonts w:ascii="Times New Roman" w:hAnsi="Times New Roman"/>
          <w:sz w:val="22"/>
        </w:rPr>
        <w:t>• *Pronunciación*: [Kan ij das mit an-de-ren me-di-ka-men-ten ne-men?]</w:t>
      </w:r>
    </w:p>
    <w:p>
      <w:pPr>
        <w:spacing w:after="60"/>
        <w:ind w:left="340"/>
      </w:pPr>
      <w:r>
        <w:rPr>
          <w:rFonts w:ascii="Times New Roman" w:hAnsi="Times New Roman"/>
          <w:sz w:val="22"/>
        </w:rPr>
        <w:t>• *Traducción literal*: "¿Puedo tomar esto con otros medicamentos?"</w:t>
      </w:r>
    </w:p>
    <w:p>
      <w:pPr>
        <w:spacing w:after="60"/>
        <w:ind w:left="340"/>
      </w:pPr>
      <w:r>
        <w:rPr>
          <w:rFonts w:ascii="Times New Roman" w:hAnsi="Times New Roman"/>
          <w:sz w:val="22"/>
        </w:rPr>
        <w:t>• *Uso contextual*: Consultar sobre interacciones medicamentosas</w:t>
      </w:r>
    </w:p>
    <w:p>
      <w:pPr>
        <w:spacing w:lineRule="auto" w:line="336" w:before="120" w:after="120"/>
        <w:ind w:firstLine="340"/>
      </w:pPr>
      <w:r>
        <w:rPr>
          <w:rFonts w:ascii="Times New Roman" w:hAnsi="Times New Roman"/>
          <w:sz w:val="22"/>
        </w:rPr>
        <w:t>Esta pregunta es especialmente importante para pacientes que toman múltiples medicamentos regularmente.</w:t>
      </w:r>
    </w:p>
    <w:p>
      <w:pPr>
        <w:spacing w:before="240" w:after="120"/>
      </w:pPr>
      <w:r>
        <w:rPr>
          <w:rFonts w:ascii="Arial" w:hAnsi="Arial"/>
          <w:b/>
          <w:sz w:val="24"/>
        </w:rPr>
        <w:t>Expresiones para Medicamentos de Venta Libre</w:t>
      </w:r>
    </w:p>
    <w:p>
      <w:pPr>
        <w:spacing w:lineRule="auto" w:line="336" w:before="120" w:after="120"/>
        <w:ind w:firstLine="340"/>
      </w:pPr>
      <w:r>
        <w:rPr>
          <w:rFonts w:ascii="Times New Roman" w:hAnsi="Times New Roman"/>
          <w:sz w:val="22"/>
        </w:rPr>
        <w:t>24. "Wo finde ich Schmerzmittel?"</w:t>
      </w:r>
    </w:p>
    <w:p>
      <w:pPr>
        <w:spacing w:after="60"/>
        <w:ind w:left="340"/>
      </w:pPr>
      <w:r>
        <w:rPr>
          <w:rFonts w:ascii="Times New Roman" w:hAnsi="Times New Roman"/>
          <w:sz w:val="22"/>
        </w:rPr>
        <w:t>• *Pronunciación*: [Vo fin-de ij shmerts-mi-tel?]</w:t>
      </w:r>
    </w:p>
    <w:p>
      <w:pPr>
        <w:spacing w:after="60"/>
        <w:ind w:left="340"/>
      </w:pPr>
      <w:r>
        <w:rPr>
          <w:rFonts w:ascii="Times New Roman" w:hAnsi="Times New Roman"/>
          <w:sz w:val="22"/>
        </w:rPr>
        <w:t>• *Traducción literal*: "¿Dónde encuentro analgésicos?"</w:t>
      </w:r>
    </w:p>
    <w:p>
      <w:pPr>
        <w:spacing w:after="60"/>
        <w:ind w:left="340"/>
      </w:pPr>
      <w:r>
        <w:rPr>
          <w:rFonts w:ascii="Times New Roman" w:hAnsi="Times New Roman"/>
          <w:sz w:val="22"/>
        </w:rPr>
        <w:t>• *Uso contextual*: Localizar medicamentos comunes de venta libre</w:t>
      </w:r>
    </w:p>
    <w:p>
      <w:pPr>
        <w:spacing w:lineRule="auto" w:line="336" w:before="120" w:after="120"/>
        <w:ind w:firstLine="340"/>
      </w:pPr>
      <w:r>
        <w:rPr>
          <w:rFonts w:ascii="Times New Roman" w:hAnsi="Times New Roman"/>
          <w:sz w:val="22"/>
        </w:rPr>
        <w:t>"Schmerzmittel" es el término general para analgésicos, incluyendo aspirina, ibuprofeno y acetaminofén.</w:t>
      </w:r>
    </w:p>
    <w:p>
      <w:pPr>
        <w:spacing w:lineRule="auto" w:line="336" w:before="120" w:after="120"/>
        <w:ind w:firstLine="340"/>
      </w:pPr>
      <w:r>
        <w:rPr>
          <w:rFonts w:ascii="Times New Roman" w:hAnsi="Times New Roman"/>
          <w:sz w:val="22"/>
        </w:rPr>
        <w:t>25. "Ich möchte etwas gegen Erkältung"</w:t>
      </w:r>
    </w:p>
    <w:p>
      <w:pPr>
        <w:spacing w:after="60"/>
        <w:ind w:left="340"/>
      </w:pPr>
      <w:r>
        <w:rPr>
          <w:rFonts w:ascii="Times New Roman" w:hAnsi="Times New Roman"/>
          <w:sz w:val="22"/>
        </w:rPr>
        <w:t>• *Pronunciación*: [Ij mööj-te et-vas ge-gen er-käl-tung]</w:t>
      </w:r>
    </w:p>
    <w:p>
      <w:pPr>
        <w:spacing w:after="60"/>
        <w:ind w:left="340"/>
      </w:pPr>
      <w:r>
        <w:rPr>
          <w:rFonts w:ascii="Times New Roman" w:hAnsi="Times New Roman"/>
          <w:sz w:val="22"/>
        </w:rPr>
        <w:t>• *Traducción literal*: "Quiero algo para el resfriado"</w:t>
      </w:r>
    </w:p>
    <w:p>
      <w:pPr>
        <w:spacing w:after="60"/>
        <w:ind w:left="340"/>
      </w:pPr>
      <w:r>
        <w:rPr>
          <w:rFonts w:ascii="Times New Roman" w:hAnsi="Times New Roman"/>
          <w:sz w:val="22"/>
        </w:rPr>
        <w:t>• *Uso contextual*: Solicitar tratamientos para síntomas de resfriado común</w:t>
      </w:r>
    </w:p>
    <w:p>
      <w:pPr>
        <w:spacing w:lineRule="auto" w:line="336" w:before="120" w:after="120"/>
        <w:ind w:firstLine="340"/>
      </w:pPr>
      <w:r>
        <w:rPr>
          <w:rFonts w:ascii="Times New Roman" w:hAnsi="Times New Roman"/>
          <w:sz w:val="22"/>
        </w:rPr>
        <w:t>"Erkältung" es el término específico para resfriado común, diferente de "Grippe" (gripe) que implica síntomas más severos.</w:t>
      </w:r>
    </w:p>
    <w:p>
      <w:pPr>
        <w:spacing w:before="360" w:after="240"/>
      </w:pPr>
      <w:r>
        <w:rPr>
          <w:rFonts w:ascii="Arial" w:hAnsi="Arial"/>
          <w:b/>
          <w:sz w:val="28"/>
        </w:rPr>
        <w:t>Sección 4: Hospitales y Atención Especializada</w:t>
      </w:r>
    </w:p>
    <w:p>
      <w:pPr>
        <w:spacing w:lineRule="auto" w:line="336" w:before="120" w:after="120"/>
        <w:ind w:firstLine="340"/>
      </w:pPr>
      <w:r>
        <w:rPr>
          <w:rFonts w:ascii="Times New Roman" w:hAnsi="Times New Roman"/>
          <w:sz w:val="22"/>
        </w:rPr>
        <w:t>Los hospitales alemanes mantienen estructuras jerárquicas claras y protocolos específicos para diferentes tipos de atención. Navegar estos sistemas requiere comprensión tanto de la organización hospitalaria como de la terminología apropiada para comunicarse con diferentes niveles de personal médico.</w:t>
      </w:r>
    </w:p>
    <w:p>
      <w:pPr>
        <w:spacing w:before="240" w:after="120"/>
      </w:pPr>
      <w:r>
        <w:rPr>
          <w:rFonts w:ascii="Arial" w:hAnsi="Arial"/>
          <w:b/>
          <w:sz w:val="24"/>
        </w:rPr>
        <w:t>Expresiones para Admisión Hospitalaria</w:t>
      </w:r>
    </w:p>
    <w:p>
      <w:pPr>
        <w:spacing w:lineRule="auto" w:line="336" w:before="120" w:after="120"/>
        <w:ind w:firstLine="340"/>
      </w:pPr>
      <w:r>
        <w:rPr>
          <w:rFonts w:ascii="Times New Roman" w:hAnsi="Times New Roman"/>
          <w:sz w:val="22"/>
        </w:rPr>
        <w:t>26. "Ich wurde hierher überwiesen"</w:t>
      </w:r>
    </w:p>
    <w:p>
      <w:pPr>
        <w:spacing w:after="60"/>
        <w:ind w:left="340"/>
      </w:pPr>
      <w:r>
        <w:rPr>
          <w:rFonts w:ascii="Times New Roman" w:hAnsi="Times New Roman"/>
          <w:sz w:val="22"/>
        </w:rPr>
        <w:t>• *Pronunciación*: [Ij vur-de hir-her ü-ber-vi-zen]</w:t>
      </w:r>
    </w:p>
    <w:p>
      <w:pPr>
        <w:spacing w:after="60"/>
        <w:ind w:left="340"/>
      </w:pPr>
      <w:r>
        <w:rPr>
          <w:rFonts w:ascii="Times New Roman" w:hAnsi="Times New Roman"/>
          <w:sz w:val="22"/>
        </w:rPr>
        <w:t>• *Traducción literal*: "Fui referido aquí"</w:t>
      </w:r>
    </w:p>
    <w:p>
      <w:pPr>
        <w:spacing w:after="60"/>
        <w:ind w:left="340"/>
      </w:pPr>
      <w:r>
        <w:rPr>
          <w:rFonts w:ascii="Times New Roman" w:hAnsi="Times New Roman"/>
          <w:sz w:val="22"/>
        </w:rPr>
        <w:t>• *Uso contextual*: Explicar llegada al hospital por referencia médica</w:t>
      </w:r>
    </w:p>
    <w:p>
      <w:pPr>
        <w:spacing w:lineRule="auto" w:line="336" w:before="120" w:after="120"/>
        <w:ind w:firstLine="340"/>
      </w:pPr>
      <w:r>
        <w:rPr>
          <w:rFonts w:ascii="Times New Roman" w:hAnsi="Times New Roman"/>
          <w:sz w:val="22"/>
        </w:rPr>
        <w:t>"Überweisen" es el término técnico para referencias médicas oficiales entre profesionales de la salud.</w:t>
      </w:r>
    </w:p>
    <w:p>
      <w:pPr>
        <w:spacing w:lineRule="auto" w:line="336" w:before="120" w:after="120"/>
        <w:ind w:firstLine="340"/>
      </w:pPr>
      <w:r>
        <w:rPr>
          <w:rFonts w:ascii="Times New Roman" w:hAnsi="Times New Roman"/>
          <w:sz w:val="22"/>
        </w:rPr>
        <w:t>27. "Wo ist die Notaufnahme?"</w:t>
      </w:r>
    </w:p>
    <w:p>
      <w:pPr>
        <w:spacing w:after="60"/>
        <w:ind w:left="340"/>
      </w:pPr>
      <w:r>
        <w:rPr>
          <w:rFonts w:ascii="Times New Roman" w:hAnsi="Times New Roman"/>
          <w:sz w:val="22"/>
        </w:rPr>
        <w:t>• *Pronunciación*: [Vo ist di not-auf-na-me?]</w:t>
      </w:r>
    </w:p>
    <w:p>
      <w:pPr>
        <w:spacing w:after="60"/>
        <w:ind w:left="340"/>
      </w:pPr>
      <w:r>
        <w:rPr>
          <w:rFonts w:ascii="Times New Roman" w:hAnsi="Times New Roman"/>
          <w:sz w:val="22"/>
        </w:rPr>
        <w:t>• *Traducción literal*: "¿Dónde está la sala de emergencias?"</w:t>
      </w:r>
    </w:p>
    <w:p>
      <w:pPr>
        <w:spacing w:after="60"/>
        <w:ind w:left="340"/>
      </w:pPr>
      <w:r>
        <w:rPr>
          <w:rFonts w:ascii="Times New Roman" w:hAnsi="Times New Roman"/>
          <w:sz w:val="22"/>
        </w:rPr>
        <w:t>• *Uso contextual*: Localizar servicios de emergencia en hospitales</w:t>
      </w:r>
    </w:p>
    <w:p>
      <w:pPr>
        <w:spacing w:lineRule="auto" w:line="336" w:before="120" w:after="120"/>
        <w:ind w:firstLine="340"/>
      </w:pPr>
      <w:r>
        <w:rPr>
          <w:rFonts w:ascii="Times New Roman" w:hAnsi="Times New Roman"/>
          <w:sz w:val="22"/>
        </w:rPr>
        <w:t>"Notaufnahme" es el término específico para departamentos de emergencia hospitalarios, diferente de consultorios médicos generales.</w:t>
      </w:r>
    </w:p>
    <w:p>
      <w:pPr>
        <w:spacing w:lineRule="auto" w:line="336" w:before="120" w:after="120"/>
        <w:ind w:firstLine="340"/>
      </w:pPr>
      <w:r>
        <w:rPr>
          <w:rFonts w:ascii="Times New Roman" w:hAnsi="Times New Roman"/>
          <w:sz w:val="22"/>
        </w:rPr>
        <w:t>28. "Ich habe starke Schmerzen"</w:t>
      </w:r>
    </w:p>
    <w:p>
      <w:pPr>
        <w:spacing w:after="60"/>
        <w:ind w:left="340"/>
      </w:pPr>
      <w:r>
        <w:rPr>
          <w:rFonts w:ascii="Times New Roman" w:hAnsi="Times New Roman"/>
          <w:sz w:val="22"/>
        </w:rPr>
        <w:t>• *Pronunciación*: [Ij ha-be shtar-ke shmert-sen]</w:t>
      </w:r>
    </w:p>
    <w:p>
      <w:pPr>
        <w:spacing w:after="60"/>
        <w:ind w:left="340"/>
      </w:pPr>
      <w:r>
        <w:rPr>
          <w:rFonts w:ascii="Times New Roman" w:hAnsi="Times New Roman"/>
          <w:sz w:val="22"/>
        </w:rPr>
        <w:t>• *Traducción literal*: "Tengo dolores fuertes"</w:t>
      </w:r>
    </w:p>
    <w:p>
      <w:pPr>
        <w:spacing w:after="60"/>
        <w:ind w:left="340"/>
      </w:pPr>
      <w:r>
        <w:rPr>
          <w:rFonts w:ascii="Times New Roman" w:hAnsi="Times New Roman"/>
          <w:sz w:val="22"/>
        </w:rPr>
        <w:t>• *Uso contextual*: Comunicar nivel de dolor que requiere atención inmediata</w:t>
      </w:r>
    </w:p>
    <w:p>
      <w:pPr>
        <w:spacing w:lineRule="auto" w:line="336" w:before="120" w:after="120"/>
        <w:ind w:firstLine="340"/>
      </w:pPr>
      <w:r>
        <w:rPr>
          <w:rFonts w:ascii="Times New Roman" w:hAnsi="Times New Roman"/>
          <w:sz w:val="22"/>
        </w:rPr>
        <w:t>"Starke Schmerzen" (dolores fuertes) comunica intensidad que puede afectar la prioridad de tratamiento en emergencias.</w:t>
      </w:r>
    </w:p>
    <w:p>
      <w:pPr>
        <w:spacing w:before="240" w:after="120"/>
      </w:pPr>
      <w:r>
        <w:rPr>
          <w:rFonts w:ascii="Arial" w:hAnsi="Arial"/>
          <w:b/>
          <w:sz w:val="24"/>
        </w:rPr>
        <w:t>Expresiones para Comunicación con Personal Médico</w:t>
      </w:r>
    </w:p>
    <w:p>
      <w:pPr>
        <w:spacing w:lineRule="auto" w:line="336" w:before="120" w:after="120"/>
        <w:ind w:firstLine="340"/>
      </w:pPr>
      <w:r>
        <w:rPr>
          <w:rFonts w:ascii="Times New Roman" w:hAnsi="Times New Roman"/>
          <w:sz w:val="22"/>
        </w:rPr>
        <w:t>29. "Können Sie mir erklären, was los ist?"</w:t>
      </w:r>
    </w:p>
    <w:p>
      <w:pPr>
        <w:spacing w:after="60"/>
        <w:ind w:left="340"/>
      </w:pPr>
      <w:r>
        <w:rPr>
          <w:rFonts w:ascii="Times New Roman" w:hAnsi="Times New Roman"/>
          <w:sz w:val="22"/>
        </w:rPr>
        <w:t>• *Pronunciación*: [Kö-nen zi mir er-klä-ren vas los ist?]</w:t>
      </w:r>
    </w:p>
    <w:p>
      <w:pPr>
        <w:spacing w:after="60"/>
        <w:ind w:left="340"/>
      </w:pPr>
      <w:r>
        <w:rPr>
          <w:rFonts w:ascii="Times New Roman" w:hAnsi="Times New Roman"/>
          <w:sz w:val="22"/>
        </w:rPr>
        <w:t>• *Traducción literal*: "¿Pueden explicarme qué pasa?"</w:t>
      </w:r>
    </w:p>
    <w:p>
      <w:pPr>
        <w:spacing w:after="60"/>
        <w:ind w:left="340"/>
      </w:pPr>
      <w:r>
        <w:rPr>
          <w:rFonts w:ascii="Times New Roman" w:hAnsi="Times New Roman"/>
          <w:sz w:val="22"/>
        </w:rPr>
        <w:t>• *Uso contextual*: Solicitar explicaciones sobre diagnósticos o procedimientos</w:t>
      </w:r>
    </w:p>
    <w:p>
      <w:pPr>
        <w:spacing w:lineRule="auto" w:line="336" w:before="120" w:after="120"/>
        <w:ind w:firstLine="340"/>
      </w:pPr>
      <w:r>
        <w:rPr>
          <w:rFonts w:ascii="Times New Roman" w:hAnsi="Times New Roman"/>
          <w:sz w:val="22"/>
        </w:rPr>
        <w:t>Esta pregunta demuestra interés activo en comprender su condición médica, lo que es valorado en el sistema de salud alemán.</w:t>
      </w:r>
    </w:p>
    <w:p>
      <w:pPr>
        <w:spacing w:lineRule="auto" w:line="336" w:before="120" w:after="120"/>
        <w:ind w:firstLine="340"/>
      </w:pPr>
      <w:r>
        <w:rPr>
          <w:rFonts w:ascii="Times New Roman" w:hAnsi="Times New Roman"/>
          <w:sz w:val="22"/>
        </w:rPr>
        <w:t>30. "Welche Behandlung empfehlen Sie?"</w:t>
      </w:r>
    </w:p>
    <w:p>
      <w:pPr>
        <w:spacing w:after="60"/>
        <w:ind w:left="340"/>
      </w:pPr>
      <w:r>
        <w:rPr>
          <w:rFonts w:ascii="Times New Roman" w:hAnsi="Times New Roman"/>
          <w:sz w:val="22"/>
        </w:rPr>
        <w:t>• *Pronunciación*: [Vel-je be-hant-lung emp-fe-len zi?]</w:t>
      </w:r>
    </w:p>
    <w:p>
      <w:pPr>
        <w:spacing w:after="60"/>
        <w:ind w:left="340"/>
      </w:pPr>
      <w:r>
        <w:rPr>
          <w:rFonts w:ascii="Times New Roman" w:hAnsi="Times New Roman"/>
          <w:sz w:val="22"/>
        </w:rPr>
        <w:t>• *Traducción literal*: "¿Qué tratamiento recomiendan?"</w:t>
      </w:r>
    </w:p>
    <w:p>
      <w:pPr>
        <w:spacing w:after="60"/>
        <w:ind w:left="340"/>
      </w:pPr>
      <w:r>
        <w:rPr>
          <w:rFonts w:ascii="Times New Roman" w:hAnsi="Times New Roman"/>
          <w:sz w:val="22"/>
        </w:rPr>
        <w:t>• *Uso contextual*: Consultar sobre opciones de tratamiento disponibles</w:t>
      </w:r>
    </w:p>
    <w:p>
      <w:pPr>
        <w:spacing w:lineRule="auto" w:line="336" w:before="120" w:after="120"/>
        <w:ind w:firstLine="340"/>
      </w:pPr>
      <w:r>
        <w:rPr>
          <w:rFonts w:ascii="Times New Roman" w:hAnsi="Times New Roman"/>
          <w:sz w:val="22"/>
        </w:rPr>
        <w:t>"Behandlung" (tratamiento) es más específico que "Therapie" y se refiere a intervenciones médicas concretas.</w:t>
      </w:r>
    </w:p>
    <w:p>
      <w:pPr>
        <w:spacing w:before="360" w:after="240"/>
      </w:pPr>
      <w:r>
        <w:rPr>
          <w:rFonts w:ascii="Arial" w:hAnsi="Arial"/>
          <w:b/>
          <w:sz w:val="28"/>
        </w:rPr>
        <w:t>Sección 5: Seguros de Salud y Aspectos Administrativos</w:t>
      </w:r>
    </w:p>
    <w:p>
      <w:pPr>
        <w:spacing w:lineRule="auto" w:line="336" w:before="120" w:after="120"/>
        <w:ind w:firstLine="340"/>
      </w:pPr>
      <w:r>
        <w:rPr>
          <w:rFonts w:ascii="Times New Roman" w:hAnsi="Times New Roman"/>
          <w:sz w:val="22"/>
        </w:rPr>
        <w:t>El sistema de seguros de salud alemán es complejo pero comprehensivo. Comprender cómo comunicarse sobre aspectos de seguros y administración médica es esencial para acceder a servicios de salud sin complicaciones burocráticas.</w:t>
      </w:r>
    </w:p>
    <w:p>
      <w:pPr>
        <w:spacing w:before="240" w:after="120"/>
      </w:pPr>
      <w:r>
        <w:rPr>
          <w:rFonts w:ascii="Arial" w:hAnsi="Arial"/>
          <w:b/>
          <w:sz w:val="24"/>
        </w:rPr>
        <w:t>Expresiones para Seguros Médicos</w:t>
      </w:r>
    </w:p>
    <w:p>
      <w:pPr>
        <w:spacing w:lineRule="auto" w:line="336" w:before="120" w:after="120"/>
        <w:ind w:firstLine="340"/>
      </w:pPr>
      <w:r>
        <w:rPr>
          <w:rFonts w:ascii="Times New Roman" w:hAnsi="Times New Roman"/>
          <w:sz w:val="22"/>
        </w:rPr>
        <w:t>31. "Ich bin bei... versichert"</w:t>
      </w:r>
    </w:p>
    <w:p>
      <w:pPr>
        <w:spacing w:after="60"/>
        <w:ind w:left="340"/>
      </w:pPr>
      <w:r>
        <w:rPr>
          <w:rFonts w:ascii="Times New Roman" w:hAnsi="Times New Roman"/>
          <w:sz w:val="22"/>
        </w:rPr>
        <w:t>• *Pronunciación*: [Ij bin bai... fer-zi-jert]</w:t>
      </w:r>
    </w:p>
    <w:p>
      <w:pPr>
        <w:spacing w:after="60"/>
        <w:ind w:left="340"/>
      </w:pPr>
      <w:r>
        <w:rPr>
          <w:rFonts w:ascii="Times New Roman" w:hAnsi="Times New Roman"/>
          <w:sz w:val="22"/>
        </w:rPr>
        <w:t>• *Traducción literal*: "Estoy asegurado con..."</w:t>
      </w:r>
    </w:p>
    <w:p>
      <w:pPr>
        <w:spacing w:after="60"/>
        <w:ind w:left="340"/>
      </w:pPr>
      <w:r>
        <w:rPr>
          <w:rFonts w:ascii="Times New Roman" w:hAnsi="Times New Roman"/>
          <w:sz w:val="22"/>
        </w:rPr>
        <w:t>• *Uso contextual*: Identificar compañía de seguros médicos</w:t>
      </w:r>
    </w:p>
    <w:p>
      <w:pPr>
        <w:spacing w:lineRule="auto" w:line="336" w:before="120" w:after="120"/>
        <w:ind w:firstLine="340"/>
      </w:pPr>
      <w:r>
        <w:rPr>
          <w:rFonts w:ascii="Times New Roman" w:hAnsi="Times New Roman"/>
          <w:sz w:val="22"/>
        </w:rPr>
        <w:t>Esta información es típicamente requerida antes de recibir cualquier servicio médico en Alemania.</w:t>
      </w:r>
    </w:p>
    <w:p>
      <w:pPr>
        <w:spacing w:lineRule="auto" w:line="336" w:before="120" w:after="120"/>
        <w:ind w:firstLine="340"/>
      </w:pPr>
      <w:r>
        <w:rPr>
          <w:rFonts w:ascii="Times New Roman" w:hAnsi="Times New Roman"/>
          <w:sz w:val="22"/>
        </w:rPr>
        <w:t>32. "Hier ist meine Versichertenkarte"</w:t>
      </w:r>
    </w:p>
    <w:p>
      <w:pPr>
        <w:spacing w:after="60"/>
        <w:ind w:left="340"/>
      </w:pPr>
      <w:r>
        <w:rPr>
          <w:rFonts w:ascii="Times New Roman" w:hAnsi="Times New Roman"/>
          <w:sz w:val="22"/>
        </w:rPr>
        <w:t>• *Pronunciación*: [Hir ist mai-ne fer-zi-jer-ten-kar-te]</w:t>
      </w:r>
    </w:p>
    <w:p>
      <w:pPr>
        <w:spacing w:after="60"/>
        <w:ind w:left="340"/>
      </w:pPr>
      <w:r>
        <w:rPr>
          <w:rFonts w:ascii="Times New Roman" w:hAnsi="Times New Roman"/>
          <w:sz w:val="22"/>
        </w:rPr>
        <w:t>• *Traducción literal*: "Aquí está mi tarjeta de seguro"</w:t>
      </w:r>
    </w:p>
    <w:p>
      <w:pPr>
        <w:spacing w:after="60"/>
        <w:ind w:left="340"/>
      </w:pPr>
      <w:r>
        <w:rPr>
          <w:rFonts w:ascii="Times New Roman" w:hAnsi="Times New Roman"/>
          <w:sz w:val="22"/>
        </w:rPr>
        <w:t>• *Uso contextual*: Presentar documentación de seguro médico</w:t>
      </w:r>
    </w:p>
    <w:p>
      <w:pPr>
        <w:spacing w:lineRule="auto" w:line="336" w:before="120" w:after="120"/>
        <w:ind w:firstLine="340"/>
      </w:pPr>
      <w:r>
        <w:rPr>
          <w:rFonts w:ascii="Times New Roman" w:hAnsi="Times New Roman"/>
          <w:sz w:val="22"/>
        </w:rPr>
        <w:t>La "Versichertenkarte" es un documento esencial que debe presentarse en todas las consultas médicas alemanas.</w:t>
      </w:r>
    </w:p>
    <w:p>
      <w:pPr>
        <w:spacing w:lineRule="auto" w:line="336" w:before="120" w:after="120"/>
        <w:ind w:firstLine="340"/>
      </w:pPr>
      <w:r>
        <w:rPr>
          <w:rFonts w:ascii="Times New Roman" w:hAnsi="Times New Roman"/>
          <w:sz w:val="22"/>
        </w:rPr>
        <w:t>33. "Übernimmt die Kasse die Kosten?"</w:t>
      </w:r>
    </w:p>
    <w:p>
      <w:pPr>
        <w:spacing w:after="60"/>
        <w:ind w:left="340"/>
      </w:pPr>
      <w:r>
        <w:rPr>
          <w:rFonts w:ascii="Times New Roman" w:hAnsi="Times New Roman"/>
          <w:sz w:val="22"/>
        </w:rPr>
        <w:t>• *Pronunciación*: [Ü-ber-nimt di ka-se di kos-ten?]</w:t>
      </w:r>
    </w:p>
    <w:p>
      <w:pPr>
        <w:spacing w:after="60"/>
        <w:ind w:left="340"/>
      </w:pPr>
      <w:r>
        <w:rPr>
          <w:rFonts w:ascii="Times New Roman" w:hAnsi="Times New Roman"/>
          <w:sz w:val="22"/>
        </w:rPr>
        <w:t>• *Traducción literal*: "¿Cubre el seguro los costos?"</w:t>
      </w:r>
    </w:p>
    <w:p>
      <w:pPr>
        <w:spacing w:after="60"/>
        <w:ind w:left="340"/>
      </w:pPr>
      <w:r>
        <w:rPr>
          <w:rFonts w:ascii="Times New Roman" w:hAnsi="Times New Roman"/>
          <w:sz w:val="22"/>
        </w:rPr>
        <w:t>• *Uso contextual*: Consultar sobre cobertura de tratamientos específicos</w:t>
      </w:r>
    </w:p>
    <w:p>
      <w:pPr>
        <w:spacing w:lineRule="auto" w:line="336" w:before="120" w:after="120"/>
        <w:ind w:firstLine="340"/>
      </w:pPr>
      <w:r>
        <w:rPr>
          <w:rFonts w:ascii="Times New Roman" w:hAnsi="Times New Roman"/>
          <w:sz w:val="22"/>
        </w:rPr>
        <w:t>"Kasse" se refiere específicamente a fondos de seguro de salud alemanes, diferente de seguros privados generales.</w:t>
      </w:r>
    </w:p>
    <w:p>
      <w:pPr>
        <w:spacing w:before="240" w:after="120"/>
      </w:pPr>
      <w:r>
        <w:rPr>
          <w:rFonts w:ascii="Arial" w:hAnsi="Arial"/>
          <w:b/>
          <w:sz w:val="24"/>
        </w:rPr>
        <w:t>Expresiones para Procedimientos Administrativos</w:t>
      </w:r>
    </w:p>
    <w:p>
      <w:pPr>
        <w:spacing w:lineRule="auto" w:line="336" w:before="120" w:after="120"/>
        <w:ind w:firstLine="340"/>
      </w:pPr>
      <w:r>
        <w:rPr>
          <w:rFonts w:ascii="Times New Roman" w:hAnsi="Times New Roman"/>
          <w:sz w:val="22"/>
        </w:rPr>
        <w:t>34. "Ich brauche eine Krankschreibung"</w:t>
      </w:r>
    </w:p>
    <w:p>
      <w:pPr>
        <w:spacing w:after="60"/>
        <w:ind w:left="340"/>
      </w:pPr>
      <w:r>
        <w:rPr>
          <w:rFonts w:ascii="Times New Roman" w:hAnsi="Times New Roman"/>
          <w:sz w:val="22"/>
        </w:rPr>
        <w:t>• *Pronunciación*: [Ij brau-je ai-ne krank-shrai-bung]</w:t>
      </w:r>
    </w:p>
    <w:p>
      <w:pPr>
        <w:spacing w:after="60"/>
        <w:ind w:left="340"/>
      </w:pPr>
      <w:r>
        <w:rPr>
          <w:rFonts w:ascii="Times New Roman" w:hAnsi="Times New Roman"/>
          <w:sz w:val="22"/>
        </w:rPr>
        <w:t>• *Traducción literal*: "Necesito una baja médica"</w:t>
      </w:r>
    </w:p>
    <w:p>
      <w:pPr>
        <w:spacing w:after="60"/>
        <w:ind w:left="340"/>
      </w:pPr>
      <w:r>
        <w:rPr>
          <w:rFonts w:ascii="Times New Roman" w:hAnsi="Times New Roman"/>
          <w:sz w:val="22"/>
        </w:rPr>
        <w:t>• *Uso contextual*: Solicitar documentación oficial para ausencias laborales por enfermedad</w:t>
      </w:r>
    </w:p>
    <w:p>
      <w:pPr>
        <w:spacing w:lineRule="auto" w:line="336" w:before="120" w:after="120"/>
        <w:ind w:firstLine="340"/>
      </w:pPr>
      <w:r>
        <w:rPr>
          <w:rFonts w:ascii="Times New Roman" w:hAnsi="Times New Roman"/>
          <w:sz w:val="22"/>
        </w:rPr>
        <w:t>"Krankschreibung" es un documento oficial requerido por empleadores alemanes para ausencias médicas justificadas.</w:t>
      </w:r>
    </w:p>
    <w:p>
      <w:pPr>
        <w:spacing w:lineRule="auto" w:line="336" w:before="120" w:after="120"/>
        <w:ind w:firstLine="340"/>
      </w:pPr>
      <w:r>
        <w:rPr>
          <w:rFonts w:ascii="Times New Roman" w:hAnsi="Times New Roman"/>
          <w:sz w:val="22"/>
        </w:rPr>
        <w:t>35. "Können Sie mir eine Überweisung geben?"</w:t>
      </w:r>
    </w:p>
    <w:p>
      <w:pPr>
        <w:spacing w:after="60"/>
        <w:ind w:left="340"/>
      </w:pPr>
      <w:r>
        <w:rPr>
          <w:rFonts w:ascii="Times New Roman" w:hAnsi="Times New Roman"/>
          <w:sz w:val="22"/>
        </w:rPr>
        <w:t>• *Pronunciación*: [Kö-nen zi mir ai-ne ü-ber-vai-zung ge-ben?]</w:t>
      </w:r>
    </w:p>
    <w:p>
      <w:pPr>
        <w:spacing w:after="60"/>
        <w:ind w:left="340"/>
      </w:pPr>
      <w:r>
        <w:rPr>
          <w:rFonts w:ascii="Times New Roman" w:hAnsi="Times New Roman"/>
          <w:sz w:val="22"/>
        </w:rPr>
        <w:t>• *Traducción literal*: "¿Pueden darme una referencia?"</w:t>
      </w:r>
    </w:p>
    <w:p>
      <w:pPr>
        <w:spacing w:after="60"/>
        <w:ind w:left="340"/>
      </w:pPr>
      <w:r>
        <w:rPr>
          <w:rFonts w:ascii="Times New Roman" w:hAnsi="Times New Roman"/>
          <w:sz w:val="22"/>
        </w:rPr>
        <w:t>• *Uso contextual*: Solicitar referencias oficiales para médicos especialistas</w:t>
      </w:r>
    </w:p>
    <w:p>
      <w:pPr>
        <w:spacing w:lineRule="auto" w:line="336" w:before="120" w:after="120"/>
        <w:ind w:firstLine="340"/>
      </w:pPr>
      <w:r>
        <w:rPr>
          <w:rFonts w:ascii="Times New Roman" w:hAnsi="Times New Roman"/>
          <w:sz w:val="22"/>
        </w:rPr>
        <w:t>En el sistema alemán, las referencias oficiales ("Überweisung") son frecuentemente requeridas para acceder a atención especializada.</w:t>
      </w:r>
    </w:p>
    <w:p>
      <w:pPr>
        <w:spacing w:before="360" w:after="240"/>
      </w:pPr>
      <w:r>
        <w:rPr>
          <w:rFonts w:ascii="Arial" w:hAnsi="Arial"/>
          <w:b/>
          <w:sz w:val="28"/>
        </w:rPr>
        <w:t>Sección 6: Salud Mental y Bienestar</w:t>
      </w:r>
    </w:p>
    <w:p>
      <w:pPr>
        <w:spacing w:lineRule="auto" w:line="336" w:before="120" w:after="120"/>
        <w:ind w:firstLine="340"/>
      </w:pPr>
      <w:r>
        <w:rPr>
          <w:rFonts w:ascii="Times New Roman" w:hAnsi="Times New Roman"/>
          <w:sz w:val="22"/>
        </w:rPr>
        <w:t>La salud mental recibe reconocimiento creciente en los sistemas de salud alemanes, pero mantiene terminología y aproximaciones específicas. Los siguientes Redemittel le ayudarán a comunicarse sobre aspectos de salud mental de manera apropiada y efectiva.</w:t>
      </w:r>
    </w:p>
    <w:p>
      <w:pPr>
        <w:spacing w:before="240" w:after="120"/>
      </w:pPr>
      <w:r>
        <w:rPr>
          <w:rFonts w:ascii="Arial" w:hAnsi="Arial"/>
          <w:b/>
          <w:sz w:val="24"/>
        </w:rPr>
        <w:t>Expresiones para Salud Mental</w:t>
      </w:r>
    </w:p>
    <w:p>
      <w:pPr>
        <w:spacing w:lineRule="auto" w:line="336" w:before="120" w:after="120"/>
        <w:ind w:firstLine="340"/>
      </w:pPr>
      <w:r>
        <w:rPr>
          <w:rFonts w:ascii="Times New Roman" w:hAnsi="Times New Roman"/>
          <w:sz w:val="22"/>
        </w:rPr>
        <w:t>36. "Ich fühle mich deprimiert"</w:t>
      </w:r>
    </w:p>
    <w:p>
      <w:pPr>
        <w:spacing w:after="60"/>
        <w:ind w:left="340"/>
      </w:pPr>
      <w:r>
        <w:rPr>
          <w:rFonts w:ascii="Times New Roman" w:hAnsi="Times New Roman"/>
          <w:sz w:val="22"/>
        </w:rPr>
        <w:t>• *Pronunciación*: [Ij fü-le mij de-pri-mirt]</w:t>
      </w:r>
    </w:p>
    <w:p>
      <w:pPr>
        <w:spacing w:after="60"/>
        <w:ind w:left="340"/>
      </w:pPr>
      <w:r>
        <w:rPr>
          <w:rFonts w:ascii="Times New Roman" w:hAnsi="Times New Roman"/>
          <w:sz w:val="22"/>
        </w:rPr>
        <w:t>• *Traducción literal*: "Me siento deprimido"</w:t>
      </w:r>
    </w:p>
    <w:p>
      <w:pPr>
        <w:spacing w:after="60"/>
        <w:ind w:left="340"/>
      </w:pPr>
      <w:r>
        <w:rPr>
          <w:rFonts w:ascii="Times New Roman" w:hAnsi="Times New Roman"/>
          <w:sz w:val="22"/>
        </w:rPr>
        <w:t>• *Uso contextual*: Describir estados depresivos que requieren atención profesional</w:t>
      </w:r>
    </w:p>
    <w:p>
      <w:pPr>
        <w:spacing w:lineRule="auto" w:line="336" w:before="120" w:after="120"/>
        <w:ind w:firstLine="340"/>
      </w:pPr>
      <w:r>
        <w:rPr>
          <w:rFonts w:ascii="Times New Roman" w:hAnsi="Times New Roman"/>
          <w:sz w:val="22"/>
        </w:rPr>
        <w:t>Esta descripción directa es apropiada para consultas con médicos generales que pueden referir a especialistas en salud mental.</w:t>
      </w:r>
    </w:p>
    <w:p>
      <w:pPr>
        <w:spacing w:lineRule="auto" w:line="336" w:before="120" w:after="120"/>
        <w:ind w:firstLine="340"/>
      </w:pPr>
      <w:r>
        <w:rPr>
          <w:rFonts w:ascii="Times New Roman" w:hAnsi="Times New Roman"/>
          <w:sz w:val="22"/>
        </w:rPr>
        <w:t>37. "Ich habe Stress bei der Arbeit"</w:t>
      </w:r>
    </w:p>
    <w:p>
      <w:pPr>
        <w:spacing w:after="60"/>
        <w:ind w:left="340"/>
      </w:pPr>
      <w:r>
        <w:rPr>
          <w:rFonts w:ascii="Times New Roman" w:hAnsi="Times New Roman"/>
          <w:sz w:val="22"/>
        </w:rPr>
        <w:t>• *Pronunciación*: [Ij ha-be shtres bai der ar-bait]</w:t>
      </w:r>
    </w:p>
    <w:p>
      <w:pPr>
        <w:spacing w:after="60"/>
        <w:ind w:left="340"/>
      </w:pPr>
      <w:r>
        <w:rPr>
          <w:rFonts w:ascii="Times New Roman" w:hAnsi="Times New Roman"/>
          <w:sz w:val="22"/>
        </w:rPr>
        <w:t>• *Traducción literal*: "Tengo estrés en el trabajo"</w:t>
      </w:r>
    </w:p>
    <w:p>
      <w:pPr>
        <w:spacing w:after="60"/>
        <w:ind w:left="340"/>
      </w:pPr>
      <w:r>
        <w:rPr>
          <w:rFonts w:ascii="Times New Roman" w:hAnsi="Times New Roman"/>
          <w:sz w:val="22"/>
        </w:rPr>
        <w:t>• *Uso contextual*: Describir estrés laboral que afecta la salud</w:t>
      </w:r>
    </w:p>
    <w:p>
      <w:pPr>
        <w:spacing w:lineRule="auto" w:line="336" w:before="120" w:after="120"/>
        <w:ind w:firstLine="340"/>
      </w:pPr>
      <w:r>
        <w:rPr>
          <w:rFonts w:ascii="Times New Roman" w:hAnsi="Times New Roman"/>
          <w:sz w:val="22"/>
        </w:rPr>
        <w:t>El estrés laboral ("Arbeitsstress") es reconocido como un problema de salud legítimo en el sistema médico alemán.</w:t>
      </w:r>
    </w:p>
    <w:p>
      <w:pPr>
        <w:spacing w:lineRule="auto" w:line="336" w:before="120" w:after="120"/>
        <w:ind w:firstLine="340"/>
      </w:pPr>
      <w:r>
        <w:rPr>
          <w:rFonts w:ascii="Times New Roman" w:hAnsi="Times New Roman"/>
          <w:sz w:val="22"/>
        </w:rPr>
        <w:t>38. "Ich kann mich nicht konzentrieren"</w:t>
      </w:r>
    </w:p>
    <w:p>
      <w:pPr>
        <w:spacing w:after="60"/>
        <w:ind w:left="340"/>
      </w:pPr>
      <w:r>
        <w:rPr>
          <w:rFonts w:ascii="Times New Roman" w:hAnsi="Times New Roman"/>
          <w:sz w:val="22"/>
        </w:rPr>
        <w:t>• *Pronunciación*: [Ij kan mij nijt kon-tsen-tri-ren]</w:t>
      </w:r>
    </w:p>
    <w:p>
      <w:pPr>
        <w:spacing w:after="60"/>
        <w:ind w:left="340"/>
      </w:pPr>
      <w:r>
        <w:rPr>
          <w:rFonts w:ascii="Times New Roman" w:hAnsi="Times New Roman"/>
          <w:sz w:val="22"/>
        </w:rPr>
        <w:t>• *Traducción literal*: "No puedo concentrarme"</w:t>
      </w:r>
    </w:p>
    <w:p>
      <w:pPr>
        <w:spacing w:after="60"/>
        <w:ind w:left="340"/>
      </w:pPr>
      <w:r>
        <w:rPr>
          <w:rFonts w:ascii="Times New Roman" w:hAnsi="Times New Roman"/>
          <w:sz w:val="22"/>
        </w:rPr>
        <w:t>• *Uso contextual*: Describir problemas cognitivos que pueden indicar condiciones tratables</w:t>
      </w:r>
    </w:p>
    <w:p>
      <w:pPr>
        <w:spacing w:lineRule="auto" w:line="336" w:before="120" w:after="120"/>
        <w:ind w:firstLine="340"/>
      </w:pPr>
      <w:r>
        <w:rPr>
          <w:rFonts w:ascii="Times New Roman" w:hAnsi="Times New Roman"/>
          <w:sz w:val="22"/>
        </w:rPr>
        <w:t>Los problemas de concentración son tomados seriamente como síntomas potenciales de varias condiciones médicas y psicológicas.</w:t>
      </w:r>
    </w:p>
    <w:p>
      <w:pPr>
        <w:spacing w:before="240" w:after="120"/>
      </w:pPr>
      <w:r>
        <w:rPr>
          <w:rFonts w:ascii="Arial" w:hAnsi="Arial"/>
          <w:b/>
          <w:sz w:val="24"/>
        </w:rPr>
        <w:t>Expresiones para Apoyo y Tratamiento</w:t>
      </w:r>
    </w:p>
    <w:p>
      <w:pPr>
        <w:spacing w:lineRule="auto" w:line="336" w:before="120" w:after="120"/>
        <w:ind w:firstLine="340"/>
      </w:pPr>
      <w:r>
        <w:rPr>
          <w:rFonts w:ascii="Times New Roman" w:hAnsi="Times New Roman"/>
          <w:sz w:val="22"/>
        </w:rPr>
        <w:t>39. "Gibt es Hilfe für...?"</w:t>
      </w:r>
    </w:p>
    <w:p>
      <w:pPr>
        <w:spacing w:after="60"/>
        <w:ind w:left="340"/>
      </w:pPr>
      <w:r>
        <w:rPr>
          <w:rFonts w:ascii="Times New Roman" w:hAnsi="Times New Roman"/>
          <w:sz w:val="22"/>
        </w:rPr>
        <w:t>• *Pronunciación*: [Gibt es hil-fe für...?]</w:t>
      </w:r>
    </w:p>
    <w:p>
      <w:pPr>
        <w:spacing w:after="60"/>
        <w:ind w:left="340"/>
      </w:pPr>
      <w:r>
        <w:rPr>
          <w:rFonts w:ascii="Times New Roman" w:hAnsi="Times New Roman"/>
          <w:sz w:val="22"/>
        </w:rPr>
        <w:t>• *Traducción literal*: "¿Hay ayuda para...?"</w:t>
      </w:r>
    </w:p>
    <w:p>
      <w:pPr>
        <w:spacing w:after="60"/>
        <w:ind w:left="340"/>
      </w:pPr>
      <w:r>
        <w:rPr>
          <w:rFonts w:ascii="Times New Roman" w:hAnsi="Times New Roman"/>
          <w:sz w:val="22"/>
        </w:rPr>
        <w:t>• *Uso contextual*: Consultar sobre recursos disponibles para condiciones específicas</w:t>
      </w:r>
    </w:p>
    <w:p>
      <w:pPr>
        <w:spacing w:lineRule="auto" w:line="336" w:before="120" w:after="120"/>
        <w:ind w:firstLine="340"/>
      </w:pPr>
      <w:r>
        <w:rPr>
          <w:rFonts w:ascii="Times New Roman" w:hAnsi="Times New Roman"/>
          <w:sz w:val="22"/>
        </w:rPr>
        <w:t>Esta pregunta abierta permite explorar opciones de tratamiento y apoyo disponibles en el sistema de salud alemán.</w:t>
      </w:r>
    </w:p>
    <w:p>
      <w:pPr>
        <w:spacing w:before="240" w:after="120"/>
      </w:pPr>
      <w:r>
        <w:rPr>
          <w:rFonts w:ascii="Arial" w:hAnsi="Arial"/>
          <w:b/>
          <w:sz w:val="24"/>
        </w:rPr>
        <w:t>Expresión Final del Capítulo</w:t>
      </w:r>
    </w:p>
    <w:p>
      <w:pPr>
        <w:spacing w:lineRule="auto" w:line="336" w:before="120" w:after="120"/>
        <w:ind w:firstLine="340"/>
      </w:pPr>
      <w:r>
        <w:rPr>
          <w:rFonts w:ascii="Times New Roman" w:hAnsi="Times New Roman"/>
          <w:sz w:val="22"/>
        </w:rPr>
        <w:t>40. "Wann soll ich wiederkommen?"</w:t>
      </w:r>
    </w:p>
    <w:p>
      <w:pPr>
        <w:spacing w:after="60"/>
        <w:ind w:left="340"/>
      </w:pPr>
      <w:r>
        <w:rPr>
          <w:rFonts w:ascii="Times New Roman" w:hAnsi="Times New Roman"/>
          <w:sz w:val="22"/>
        </w:rPr>
        <w:t>• *Pronunciación*: [Van zol ij vi-der-ko-men?]</w:t>
      </w:r>
    </w:p>
    <w:p>
      <w:pPr>
        <w:spacing w:after="60"/>
        <w:ind w:left="340"/>
      </w:pPr>
      <w:r>
        <w:rPr>
          <w:rFonts w:ascii="Times New Roman" w:hAnsi="Times New Roman"/>
          <w:sz w:val="22"/>
        </w:rPr>
        <w:t>• *Traducción literal*: "¿Cuándo debo volver?"</w:t>
      </w:r>
    </w:p>
    <w:p>
      <w:pPr>
        <w:spacing w:after="60"/>
        <w:ind w:left="340"/>
      </w:pPr>
      <w:r>
        <w:rPr>
          <w:rFonts w:ascii="Times New Roman" w:hAnsi="Times New Roman"/>
          <w:sz w:val="22"/>
        </w:rPr>
        <w:t>• *Uso contextual*: Consultar sobre seguimiento médico necesario</w:t>
      </w:r>
    </w:p>
    <w:p>
      <w:pPr>
        <w:spacing w:lineRule="auto" w:line="336" w:before="120" w:after="120"/>
        <w:ind w:firstLine="340"/>
      </w:pPr>
      <w:r>
        <w:rPr>
          <w:rFonts w:ascii="Times New Roman" w:hAnsi="Times New Roman"/>
          <w:sz w:val="22"/>
        </w:rPr>
        <w:t>Esta pregunta práctica asegura continuidad de atención y demuestra responsabilidad del paciente en su propio cuidado médico.</w:t>
      </w:r>
    </w:p>
    <w:p>
      <w:pPr>
        <w:spacing w:before="360" w:after="240"/>
      </w:pPr>
      <w:r>
        <w:rPr>
          <w:rFonts w:ascii="Arial" w:hAnsi="Arial"/>
          <w:b/>
          <w:sz w:val="28"/>
        </w:rPr>
        <w:t>Integración Cultural y Aplicación Práctica</w:t>
      </w:r>
    </w:p>
    <w:p>
      <w:pPr>
        <w:spacing w:lineRule="auto" w:line="336" w:before="120" w:after="120"/>
        <w:ind w:firstLine="340"/>
      </w:pPr>
      <w:r>
        <w:rPr>
          <w:rFonts w:ascii="Times New Roman" w:hAnsi="Times New Roman"/>
          <w:sz w:val="22"/>
        </w:rPr>
        <w:t>Las 40 expresiones médicas presentadas en este capítulo forman un sistema integral de comunicación sanitaria que puede ser literalmente vital en situaciones críticas. Su dominio proporciona no solo herramientas lingüísticas para acceder a servicios médicos de calidad, sino también la confianza para navegar uno de los sistemas de salud más sofisticados del mundo.</w:t>
      </w:r>
    </w:p>
    <w:p>
      <w:pPr>
        <w:spacing w:lineRule="auto" w:line="336" w:before="120" w:after="120"/>
        <w:ind w:firstLine="340"/>
      </w:pPr>
      <w:r>
        <w:rPr>
          <w:rFonts w:ascii="Times New Roman" w:hAnsi="Times New Roman"/>
          <w:sz w:val="22"/>
        </w:rPr>
        <w:t>La efectividad de estos Redemittel depende significativamente de su pronunciación clara y uso en contextos apropiados. En situaciones médicas, la precisión comunicativa puede afectar directamente la calidad de la atención recibida. Practicar estas expresiones antes de necesitarlas, familiarizarse con sus pronunciaciones correctas y comprender cuándo y cómo utilizarlas apropiadamente maximizará significativamente su efectividad en contextos médicos reales.</w:t>
      </w:r>
    </w:p>
    <w:p>
      <w:pPr>
        <w:spacing w:lineRule="auto" w:line="336" w:before="120" w:after="120"/>
        <w:ind w:firstLine="340"/>
      </w:pPr>
      <w:r>
        <w:rPr>
          <w:rFonts w:ascii="Times New Roman" w:hAnsi="Times New Roman"/>
          <w:sz w:val="22"/>
        </w:rPr>
        <w:t>La cultura médica alemana valora la participación activa del paciente en su propio cuidado, y el uso apropiado de estos Redemittel demuestra esa participación responsable que facilita relaciones médico-paciente más efectivas y satisfactorias.</w:t>
      </w:r>
    </w:p>
    <w:p>
      <w:pPr>
        <w:spacing w:lineRule="auto" w:line="336" w:before="120" w:after="120"/>
        <w:ind w:firstLine="340"/>
      </w:pPr>
      <w:r>
        <w:rPr>
          <w:rFonts w:ascii="Times New Roman" w:hAnsi="Times New Roman"/>
          <w:sz w:val="22"/>
        </w:rPr>
        <w:t>---</w:t>
      </w:r>
    </w:p>
    <w:p>
      <w:r>
        <w:br w:type="page"/>
      </w:r>
    </w:p>
    <w:p>
      <w:pPr>
        <w:spacing w:before="720" w:after="480"/>
        <w:jc w:val="center"/>
      </w:pPr>
      <w:r>
        <w:rPr>
          <w:rFonts w:ascii="Arial" w:hAnsi="Arial"/>
          <w:b/>
          <w:sz w:val="36"/>
        </w:rPr>
        <w:t>CAPÍTULO 8: Educación y Aprendizaje: Expresiones para el Crecimiento Intelectual</w:t>
      </w:r>
    </w:p>
    <w:p>
      <w:pPr>
        <w:spacing w:lineRule="auto" w:line="336" w:before="120" w:after="120"/>
        <w:ind w:firstLine="340"/>
      </w:pPr>
      <w:r>
        <w:rPr>
          <w:rFonts w:ascii="Times New Roman" w:hAnsi="Times New Roman"/>
          <w:sz w:val="22"/>
        </w:rPr>
        <w:t>El sistema educativo alemán goza de reconocimiento mundial por su rigor académico, su enfoque en la excelencia práctica y su capacidad para producir profesionales altamente cualificados en diversos campos del conocimiento. Desde las prestigiosas universidades alemanas con siglos de tradición académica hasta los innovadores programas de formación dual que combinan educación teórica con experiencia práctica, los países germanoparlantes han establecido estándares educativos que sirven de modelo internacional.</w:t>
      </w:r>
    </w:p>
    <w:p>
      <w:pPr>
        <w:spacing w:lineRule="auto" w:line="336" w:before="120" w:after="120"/>
        <w:ind w:firstLine="340"/>
      </w:pPr>
      <w:r>
        <w:rPr>
          <w:rFonts w:ascii="Times New Roman" w:hAnsi="Times New Roman"/>
          <w:sz w:val="22"/>
        </w:rPr>
        <w:t>Navegar este paisaje educativo requiere más que conocimiento académico; demanda dominio de los Redemittel específicos que facilitan la comunicación efectiva con profesores, administradores, compañeros de estudio y personal institucional. Las expresiones que aprenderá en este capítulo reflejan los valores culturales alemanes de rigor intelectual, respeto por el conocimiento y la tradición de debate académico constructivo que caracteriza la educación superior en estos países.</w:t>
      </w:r>
    </w:p>
    <w:p>
      <w:pPr>
        <w:spacing w:lineRule="auto" w:line="336" w:before="120" w:after="120"/>
        <w:ind w:firstLine="340"/>
      </w:pPr>
      <w:r>
        <w:rPr>
          <w:rFonts w:ascii="Times New Roman" w:hAnsi="Times New Roman"/>
          <w:sz w:val="22"/>
        </w:rPr>
        <w:t>La "Bildung" (educación/formación) en la cultura alemana trasciende la mera adquisición de conocimientos técnicos; representa un ideal de desarrollo personal integral que incluye competencia intelectual, sensibilidad cultural y responsabilidad social. Este concepto holístico de educación se refleja en las estructuras institucionales, metodologías pedagógicas y, crucialmente, en las formas de comunicación académica que dominará a través de este capítulo.</w:t>
      </w:r>
    </w:p>
    <w:p>
      <w:pPr>
        <w:spacing w:before="360" w:after="240"/>
      </w:pPr>
      <w:r>
        <w:rPr>
          <w:rFonts w:ascii="Arial" w:hAnsi="Arial"/>
          <w:b/>
          <w:sz w:val="28"/>
        </w:rPr>
        <w:t>Objetivos de Aprendizaje</w:t>
      </w:r>
    </w:p>
    <w:p>
      <w:pPr>
        <w:spacing w:lineRule="auto" w:line="336" w:before="120" w:after="120"/>
        <w:ind w:firstLine="340"/>
      </w:pPr>
      <w:r>
        <w:rPr>
          <w:rFonts w:ascii="Times New Roman" w:hAnsi="Times New Roman"/>
          <w:sz w:val="22"/>
        </w:rPr>
        <w:t>Al completar este capítulo, usted habrá dominado 45 expresiones educativas esenciales que le capacitarán para:</w:t>
      </w:r>
    </w:p>
    <w:p>
      <w:pPr>
        <w:spacing w:after="60"/>
        <w:ind w:left="340"/>
      </w:pPr>
      <w:r>
        <w:rPr>
          <w:rFonts w:ascii="Times New Roman" w:hAnsi="Times New Roman"/>
          <w:sz w:val="22"/>
        </w:rPr>
        <w:t>• Participar activamente en discusiones académicas utilizando registro apropiado para diferentes contextos educativos, desde seminarios informales hasta presentaciones formales</w:t>
      </w:r>
    </w:p>
    <w:p>
      <w:pPr>
        <w:spacing w:after="60"/>
        <w:ind w:left="340"/>
      </w:pPr>
      <w:r>
        <w:rPr>
          <w:rFonts w:ascii="Times New Roman" w:hAnsi="Times New Roman"/>
          <w:sz w:val="22"/>
        </w:rPr>
        <w:t>• Gestionar procedimientos administrativos universitarios, incluyendo inscripciones, evaluaciones, y comunicación con personal académico y administrativo</w:t>
      </w:r>
    </w:p>
    <w:p>
      <w:pPr>
        <w:spacing w:after="60"/>
        <w:ind w:left="340"/>
      </w:pPr>
      <w:r>
        <w:rPr>
          <w:rFonts w:ascii="Times New Roman" w:hAnsi="Times New Roman"/>
          <w:sz w:val="22"/>
        </w:rPr>
        <w:t>• Solicitar información y aclaraciones sobre contenido académico de manera que demuestre engagement intelectual y respeto por la autoridad académica</w:t>
      </w:r>
    </w:p>
    <w:p>
      <w:pPr>
        <w:spacing w:after="60"/>
        <w:ind w:left="340"/>
      </w:pPr>
      <w:r>
        <w:rPr>
          <w:rFonts w:ascii="Times New Roman" w:hAnsi="Times New Roman"/>
          <w:sz w:val="22"/>
        </w:rPr>
        <w:t>• Colaborar efectivamente en proyectos grupales utilizando comunicación que facilite coordinación eficiente y resolución constructiva de desacuerdos académicos</w:t>
      </w:r>
    </w:p>
    <w:p>
      <w:pPr>
        <w:spacing w:after="60"/>
        <w:ind w:left="340"/>
      </w:pPr>
      <w:r>
        <w:rPr>
          <w:rFonts w:ascii="Times New Roman" w:hAnsi="Times New Roman"/>
          <w:sz w:val="22"/>
        </w:rPr>
        <w:t>• Expresar opiniones y argumentos académicos con la sofisticación lingüística esperada en entornos educativos alemanes de alto nivel</w:t>
      </w:r>
    </w:p>
    <w:p>
      <w:pPr>
        <w:spacing w:before="360" w:after="240"/>
      </w:pPr>
      <w:r>
        <w:rPr>
          <w:rFonts w:ascii="Arial" w:hAnsi="Arial"/>
          <w:b/>
          <w:sz w:val="28"/>
        </w:rPr>
        <w:t>Fundamentos Culturales de la Educación Alemana</w:t>
      </w:r>
    </w:p>
    <w:p>
      <w:pPr>
        <w:spacing w:lineRule="auto" w:line="336" w:before="120" w:after="120"/>
        <w:ind w:firstLine="340"/>
      </w:pPr>
      <w:r>
        <w:rPr>
          <w:rFonts w:ascii="Times New Roman" w:hAnsi="Times New Roman"/>
          <w:sz w:val="22"/>
        </w:rPr>
        <w:t>El sistema educativo alemán opera bajo principios culturales distintivos que influyen profundamente en las interacciones académicas y las expectativas comunicativas. La "Wissenschaft" (ciencia/conocimiento sistemático) representa no solo una metodología de investigación, sino una aproximación cultural al conocimiento que enfatiza rigor, evidencia empírica y argumentación lógica.</w:t>
      </w:r>
    </w:p>
    <w:p>
      <w:pPr>
        <w:spacing w:lineRule="auto" w:line="336" w:before="120" w:after="120"/>
        <w:ind w:firstLine="340"/>
      </w:pPr>
      <w:r>
        <w:rPr>
          <w:rFonts w:ascii="Times New Roman" w:hAnsi="Times New Roman"/>
          <w:sz w:val="22"/>
        </w:rPr>
        <w:t>La tradición de "akademische Freiheit" (libertad académica) fomenta el debate intelectual abierto, pero dentro de marcos de respeto mutuo y competencia demostrada. Esta libertad viene acompañada de responsabilidad por la calidad y precisión de las contribuciones académicas, lo que se refleja en expectativas comunicativas específicas.</w:t>
      </w:r>
    </w:p>
    <w:p>
      <w:pPr>
        <w:spacing w:lineRule="auto" w:line="336" w:before="120" w:after="120"/>
        <w:ind w:firstLine="340"/>
      </w:pPr>
      <w:r>
        <w:rPr>
          <w:rFonts w:ascii="Times New Roman" w:hAnsi="Times New Roman"/>
          <w:sz w:val="22"/>
        </w:rPr>
        <w:t>El concepto de "Leistung" (rendimiento/logro) permea la cultura educativa alemana, donde se valora el esfuerzo sostenido, la preparación meticulosa y la demostración tangible de competencia. Esta orientación hacia el rendimiento se manifiesta en formas de comunicación que enfatizan la sustancia sobre la retórica y la precisión sobre la eloquencia superficial.</w:t>
      </w:r>
    </w:p>
    <w:p>
      <w:pPr>
        <w:spacing w:lineRule="auto" w:line="336" w:before="120" w:after="120"/>
        <w:ind w:firstLine="340"/>
      </w:pPr>
      <w:r>
        <w:rPr>
          <w:rFonts w:ascii="Times New Roman" w:hAnsi="Times New Roman"/>
          <w:sz w:val="22"/>
        </w:rPr>
        <w:t>La estructura jerárquica tradicional de las instituciones educativas alemanas, aunque modernizada en décadas recientes, aún influye en protocolos de comunicación que distingue entre profesores, asistentes de cátedra, estudiantes avanzados y estudiantes principiantes. Comprender estas dinámicas es esencial para utilizar apropriadamente los Redemittel académicos.</w:t>
      </w:r>
    </w:p>
    <w:p>
      <w:pPr>
        <w:spacing w:before="360" w:after="240"/>
      </w:pPr>
      <w:r>
        <w:rPr>
          <w:rFonts w:ascii="Arial" w:hAnsi="Arial"/>
          <w:b/>
          <w:sz w:val="28"/>
        </w:rPr>
        <w:t>Sección 1: Inscripciones y Procedimientos Administrativos</w:t>
      </w:r>
    </w:p>
    <w:p>
      <w:pPr>
        <w:spacing w:lineRule="auto" w:line="336" w:before="120" w:after="120"/>
        <w:ind w:firstLine="340"/>
      </w:pPr>
      <w:r>
        <w:rPr>
          <w:rFonts w:ascii="Times New Roman" w:hAnsi="Times New Roman"/>
          <w:sz w:val="22"/>
        </w:rPr>
        <w:t>Los procedimientos administrativos en instituciones educativas alemanas se caracterizan por su sistematización y precisión documental. Navegar estos procesos requiere familiaridad con terminología específica y capacidad para comunicarse efectivamente con personal administrativo que opera bajo protocolos establecidos.</w:t>
      </w:r>
    </w:p>
    <w:p>
      <w:pPr>
        <w:spacing w:before="240" w:after="120"/>
      </w:pPr>
      <w:r>
        <w:rPr>
          <w:rFonts w:ascii="Arial" w:hAnsi="Arial"/>
          <w:b/>
          <w:sz w:val="24"/>
        </w:rPr>
        <w:t>Expresiones para Solicitudes de Admisión</w:t>
      </w:r>
    </w:p>
    <w:p>
      <w:pPr>
        <w:spacing w:lineRule="auto" w:line="336" w:before="120" w:after="120"/>
        <w:ind w:firstLine="340"/>
      </w:pPr>
      <w:r>
        <w:rPr>
          <w:rFonts w:ascii="Times New Roman" w:hAnsi="Times New Roman"/>
          <w:sz w:val="22"/>
        </w:rPr>
        <w:t>1. "Ich möchte mich für... bewerben"</w:t>
      </w:r>
    </w:p>
    <w:p>
      <w:pPr>
        <w:spacing w:after="60"/>
        <w:ind w:left="340"/>
      </w:pPr>
      <w:r>
        <w:rPr>
          <w:rFonts w:ascii="Times New Roman" w:hAnsi="Times New Roman"/>
          <w:sz w:val="22"/>
        </w:rPr>
        <w:t>• *Pronunciación*: [Ij mööj-te mij für... be-ver-ben]</w:t>
      </w:r>
    </w:p>
    <w:p>
      <w:pPr>
        <w:spacing w:after="60"/>
        <w:ind w:left="340"/>
      </w:pPr>
      <w:r>
        <w:rPr>
          <w:rFonts w:ascii="Times New Roman" w:hAnsi="Times New Roman"/>
          <w:sz w:val="22"/>
        </w:rPr>
        <w:t>• *Traducción literal*: "Me gustaría aplicar para..."</w:t>
      </w:r>
    </w:p>
    <w:p>
      <w:pPr>
        <w:spacing w:after="60"/>
        <w:ind w:left="340"/>
      </w:pPr>
      <w:r>
        <w:rPr>
          <w:rFonts w:ascii="Times New Roman" w:hAnsi="Times New Roman"/>
          <w:sz w:val="22"/>
        </w:rPr>
        <w:t>• *Uso contextual*: Iniciar procesos de solicitud para programas académicos</w:t>
      </w:r>
    </w:p>
    <w:p>
      <w:pPr>
        <w:spacing w:lineRule="auto" w:line="336" w:before="120" w:after="120"/>
        <w:ind w:firstLine="340"/>
      </w:pPr>
      <w:r>
        <w:rPr>
          <w:rFonts w:ascii="Times New Roman" w:hAnsi="Times New Roman"/>
          <w:sz w:val="22"/>
        </w:rPr>
        <w:t>Esta construcción formal es apropiada para comunicaciones oficiales con oficinas de admisión universitaria.</w:t>
      </w:r>
    </w:p>
    <w:p>
      <w:pPr>
        <w:spacing w:lineRule="auto" w:line="336" w:before="120" w:after="120"/>
        <w:ind w:firstLine="340"/>
      </w:pPr>
      <w:r>
        <w:rPr>
          <w:rFonts w:ascii="Times New Roman" w:hAnsi="Times New Roman"/>
          <w:sz w:val="22"/>
        </w:rPr>
        <w:t>Ejemplo extendido: "Guten Tag, ich möchte mich für das Masterstudium in Betriebswirtschaft bewerben. Könnten Sie mir bitte die erforderlichen Unterlagen nennen?" (Buenos días, me gustaría aplicar para la maestría en administración de empresas. ¿Podrían decirme por favor los documentos requeridos?)</w:t>
      </w:r>
    </w:p>
    <w:p>
      <w:pPr>
        <w:spacing w:lineRule="auto" w:line="336" w:before="120" w:after="120"/>
        <w:ind w:firstLine="340"/>
      </w:pPr>
      <w:r>
        <w:rPr>
          <w:rFonts w:ascii="Times New Roman" w:hAnsi="Times New Roman"/>
          <w:sz w:val="22"/>
        </w:rPr>
        <w:t>2. "Welche Voraussetzungen muss ich erfüllen?"</w:t>
      </w:r>
    </w:p>
    <w:p>
      <w:pPr>
        <w:spacing w:after="60"/>
        <w:ind w:left="340"/>
      </w:pPr>
      <w:r>
        <w:rPr>
          <w:rFonts w:ascii="Times New Roman" w:hAnsi="Times New Roman"/>
          <w:sz w:val="22"/>
        </w:rPr>
        <w:t>• *Pronunciación*: [Vel-je for-aus-zet-sun-gen mus ij er-fü-len?]</w:t>
      </w:r>
    </w:p>
    <w:p>
      <w:pPr>
        <w:spacing w:after="60"/>
        <w:ind w:left="340"/>
      </w:pPr>
      <w:r>
        <w:rPr>
          <w:rFonts w:ascii="Times New Roman" w:hAnsi="Times New Roman"/>
          <w:sz w:val="22"/>
        </w:rPr>
        <w:t>• *Traducción literal*: "¿Qué requisitos debo cumplir?"</w:t>
      </w:r>
    </w:p>
    <w:p>
      <w:pPr>
        <w:spacing w:after="60"/>
        <w:ind w:left="340"/>
      </w:pPr>
      <w:r>
        <w:rPr>
          <w:rFonts w:ascii="Times New Roman" w:hAnsi="Times New Roman"/>
          <w:sz w:val="22"/>
        </w:rPr>
        <w:t>• *Uso contextual*: Consultar sobre criterios de admisión específicos</w:t>
      </w:r>
    </w:p>
    <w:p>
      <w:pPr>
        <w:spacing w:lineRule="auto" w:line="336" w:before="120" w:after="120"/>
        <w:ind w:firstLine="340"/>
      </w:pPr>
      <w:r>
        <w:rPr>
          <w:rFonts w:ascii="Times New Roman" w:hAnsi="Times New Roman"/>
          <w:sz w:val="22"/>
        </w:rPr>
        <w:t>"Voraussetzungen" (requisitos/prerrequisitos) es terminología administrativa estándar en el contexto educativo alemán.</w:t>
      </w:r>
    </w:p>
    <w:p>
      <w:pPr>
        <w:spacing w:lineRule="auto" w:line="336" w:before="120" w:after="120"/>
        <w:ind w:firstLine="340"/>
      </w:pPr>
      <w:r>
        <w:rPr>
          <w:rFonts w:ascii="Times New Roman" w:hAnsi="Times New Roman"/>
          <w:sz w:val="22"/>
        </w:rPr>
        <w:t>3. "Bis wann kann ich mich einschreiben?"</w:t>
      </w:r>
    </w:p>
    <w:p>
      <w:pPr>
        <w:spacing w:after="60"/>
        <w:ind w:left="340"/>
      </w:pPr>
      <w:r>
        <w:rPr>
          <w:rFonts w:ascii="Times New Roman" w:hAnsi="Times New Roman"/>
          <w:sz w:val="22"/>
        </w:rPr>
        <w:t>• *Pronunciación*: [Bis van kan ij mij ain-shrai-ben?]</w:t>
      </w:r>
    </w:p>
    <w:p>
      <w:pPr>
        <w:spacing w:after="60"/>
        <w:ind w:left="340"/>
      </w:pPr>
      <w:r>
        <w:rPr>
          <w:rFonts w:ascii="Times New Roman" w:hAnsi="Times New Roman"/>
          <w:sz w:val="22"/>
        </w:rPr>
        <w:t>• *Traducción literal*: "¿Hasta cuándo puedo inscribirme?"</w:t>
      </w:r>
    </w:p>
    <w:p>
      <w:pPr>
        <w:spacing w:after="60"/>
        <w:ind w:left="340"/>
      </w:pPr>
      <w:r>
        <w:rPr>
          <w:rFonts w:ascii="Times New Roman" w:hAnsi="Times New Roman"/>
          <w:sz w:val="22"/>
        </w:rPr>
        <w:t>• *Uso contextual*: Consultar sobre plazos de inscripción</w:t>
      </w:r>
    </w:p>
    <w:p>
      <w:pPr>
        <w:spacing w:lineRule="auto" w:line="336" w:before="120" w:after="120"/>
        <w:ind w:firstLine="340"/>
      </w:pPr>
      <w:r>
        <w:rPr>
          <w:rFonts w:ascii="Times New Roman" w:hAnsi="Times New Roman"/>
          <w:sz w:val="22"/>
        </w:rPr>
        <w:t>"Einschreiben" (inscribirse/matricularse) es el término técnico para registro oficial en instituciones educativas alemanas.</w:t>
      </w:r>
    </w:p>
    <w:p>
      <w:pPr>
        <w:spacing w:before="240" w:after="120"/>
      </w:pPr>
      <w:r>
        <w:rPr>
          <w:rFonts w:ascii="Arial" w:hAnsi="Arial"/>
          <w:b/>
          <w:sz w:val="24"/>
        </w:rPr>
        <w:t>Expresiones para Documentación Académica</w:t>
      </w:r>
    </w:p>
    <w:p>
      <w:pPr>
        <w:spacing w:lineRule="auto" w:line="336" w:before="120" w:after="120"/>
        <w:ind w:firstLine="340"/>
      </w:pPr>
      <w:r>
        <w:rPr>
          <w:rFonts w:ascii="Times New Roman" w:hAnsi="Times New Roman"/>
          <w:sz w:val="22"/>
        </w:rPr>
        <w:t>4. "Ich brauche eine Immatrikulationsbescheinigung"</w:t>
      </w:r>
    </w:p>
    <w:p>
      <w:pPr>
        <w:spacing w:after="60"/>
        <w:ind w:left="340"/>
      </w:pPr>
      <w:r>
        <w:rPr>
          <w:rFonts w:ascii="Times New Roman" w:hAnsi="Times New Roman"/>
          <w:sz w:val="22"/>
        </w:rPr>
        <w:t>• *Pronunciación*: [Ij brau-je ai-ne i-ma-tri-ku-la-tsions-be-shai-ni-gung]</w:t>
      </w:r>
    </w:p>
    <w:p>
      <w:pPr>
        <w:spacing w:after="60"/>
        <w:ind w:left="340"/>
      </w:pPr>
      <w:r>
        <w:rPr>
          <w:rFonts w:ascii="Times New Roman" w:hAnsi="Times New Roman"/>
          <w:sz w:val="22"/>
        </w:rPr>
        <w:t>• *Traducción literal*: "Necesito un certificado de matriculación"</w:t>
      </w:r>
    </w:p>
    <w:p>
      <w:pPr>
        <w:spacing w:after="60"/>
        <w:ind w:left="340"/>
      </w:pPr>
      <w:r>
        <w:rPr>
          <w:rFonts w:ascii="Times New Roman" w:hAnsi="Times New Roman"/>
          <w:sz w:val="22"/>
        </w:rPr>
        <w:t>• *Uso contextual*: Solicitar documentación oficial de estatus estudiantil</w:t>
      </w:r>
    </w:p>
    <w:p>
      <w:pPr>
        <w:spacing w:lineRule="auto" w:line="336" w:before="120" w:after="120"/>
        <w:ind w:firstLine="340"/>
      </w:pPr>
      <w:r>
        <w:rPr>
          <w:rFonts w:ascii="Times New Roman" w:hAnsi="Times New Roman"/>
          <w:sz w:val="22"/>
        </w:rPr>
        <w:t>Este documento es requerido para múltiples propósitos administrativos, desde seguros estudiantiles hasta descuentos de transporte.</w:t>
      </w:r>
    </w:p>
    <w:p>
      <w:pPr>
        <w:spacing w:lineRule="auto" w:line="336" w:before="120" w:after="120"/>
        <w:ind w:firstLine="340"/>
      </w:pPr>
      <w:r>
        <w:rPr>
          <w:rFonts w:ascii="Times New Roman" w:hAnsi="Times New Roman"/>
          <w:sz w:val="22"/>
        </w:rPr>
        <w:t>5. "Können Sie meine Zeugnisse anerkennen?"</w:t>
      </w:r>
    </w:p>
    <w:p>
      <w:pPr>
        <w:spacing w:after="60"/>
        <w:ind w:left="340"/>
      </w:pPr>
      <w:r>
        <w:rPr>
          <w:rFonts w:ascii="Times New Roman" w:hAnsi="Times New Roman"/>
          <w:sz w:val="22"/>
        </w:rPr>
        <w:t>• *Pronunciación*: [Kö-nen zi mai-ne tsöik-ni-se a-ner-ke-nen?]</w:t>
      </w:r>
    </w:p>
    <w:p>
      <w:pPr>
        <w:spacing w:after="60"/>
        <w:ind w:left="340"/>
      </w:pPr>
      <w:r>
        <w:rPr>
          <w:rFonts w:ascii="Times New Roman" w:hAnsi="Times New Roman"/>
          <w:sz w:val="22"/>
        </w:rPr>
        <w:t>• *Traducción literal*: "¿Pueden reconocer mis certificados?"</w:t>
      </w:r>
    </w:p>
    <w:p>
      <w:pPr>
        <w:spacing w:after="60"/>
        <w:ind w:left="340"/>
      </w:pPr>
      <w:r>
        <w:rPr>
          <w:rFonts w:ascii="Times New Roman" w:hAnsi="Times New Roman"/>
          <w:sz w:val="22"/>
        </w:rPr>
        <w:t>• *Uso contextual*: Consultar sobre reconocimiento de credenciales académicas extranjeras</w:t>
      </w:r>
    </w:p>
    <w:p>
      <w:pPr>
        <w:spacing w:lineRule="auto" w:line="336" w:before="120" w:after="120"/>
        <w:ind w:firstLine="340"/>
      </w:pPr>
      <w:r>
        <w:rPr>
          <w:rFonts w:ascii="Times New Roman" w:hAnsi="Times New Roman"/>
          <w:sz w:val="22"/>
        </w:rPr>
        <w:t>"Anerkennung" (reconocimiento) de credenciales es un proceso formal crucial para estudiantes internacionales.</w:t>
      </w:r>
    </w:p>
    <w:p>
      <w:pPr>
        <w:spacing w:lineRule="auto" w:line="336" w:before="120" w:after="120"/>
        <w:ind w:firstLine="340"/>
      </w:pPr>
      <w:r>
        <w:rPr>
          <w:rFonts w:ascii="Times New Roman" w:hAnsi="Times New Roman"/>
          <w:sz w:val="22"/>
        </w:rPr>
        <w:t>6. "Wo bekomme ich meinen Studienausweis?"</w:t>
      </w:r>
    </w:p>
    <w:p>
      <w:pPr>
        <w:spacing w:after="60"/>
        <w:ind w:left="340"/>
      </w:pPr>
      <w:r>
        <w:rPr>
          <w:rFonts w:ascii="Times New Roman" w:hAnsi="Times New Roman"/>
          <w:sz w:val="22"/>
        </w:rPr>
        <w:t>• *Pronunciación*: [Vo be-ko-me ij mai-nen shtu-di-en-aus-vais?]</w:t>
      </w:r>
    </w:p>
    <w:p>
      <w:pPr>
        <w:spacing w:after="60"/>
        <w:ind w:left="340"/>
      </w:pPr>
      <w:r>
        <w:rPr>
          <w:rFonts w:ascii="Times New Roman" w:hAnsi="Times New Roman"/>
          <w:sz w:val="22"/>
        </w:rPr>
        <w:t>• *Traducción literal*: "¿Dónde obtengo mi carnet estudiantil?"</w:t>
      </w:r>
    </w:p>
    <w:p>
      <w:pPr>
        <w:spacing w:after="60"/>
        <w:ind w:left="340"/>
      </w:pPr>
      <w:r>
        <w:rPr>
          <w:rFonts w:ascii="Times New Roman" w:hAnsi="Times New Roman"/>
          <w:sz w:val="22"/>
        </w:rPr>
        <w:t>• *Uso contextual*: Localizar servicios para obtención de identificación estudiantil</w:t>
      </w:r>
    </w:p>
    <w:p>
      <w:pPr>
        <w:spacing w:lineRule="auto" w:line="336" w:before="120" w:after="120"/>
        <w:ind w:firstLine="340"/>
      </w:pPr>
      <w:r>
        <w:rPr>
          <w:rFonts w:ascii="Times New Roman" w:hAnsi="Times New Roman"/>
          <w:sz w:val="22"/>
        </w:rPr>
        <w:t>El "Studienausweis" proporciona acceso a servicios estudiantiles y descuentos diversos.</w:t>
      </w:r>
    </w:p>
    <w:p>
      <w:pPr>
        <w:spacing w:before="240" w:after="120"/>
      </w:pPr>
      <w:r>
        <w:rPr>
          <w:rFonts w:ascii="Arial" w:hAnsi="Arial"/>
          <w:b/>
          <w:sz w:val="24"/>
        </w:rPr>
        <w:t>Expresiones para Comunicación con Administración</w:t>
      </w:r>
    </w:p>
    <w:p>
      <w:pPr>
        <w:spacing w:lineRule="auto" w:line="336" w:before="120" w:after="120"/>
        <w:ind w:firstLine="340"/>
      </w:pPr>
      <w:r>
        <w:rPr>
          <w:rFonts w:ascii="Times New Roman" w:hAnsi="Times New Roman"/>
          <w:sz w:val="22"/>
        </w:rPr>
        <w:t>7. "An wen soll ich mich wenden?"</w:t>
      </w:r>
    </w:p>
    <w:p>
      <w:pPr>
        <w:spacing w:after="60"/>
        <w:ind w:left="340"/>
      </w:pPr>
      <w:r>
        <w:rPr>
          <w:rFonts w:ascii="Times New Roman" w:hAnsi="Times New Roman"/>
          <w:sz w:val="22"/>
        </w:rPr>
        <w:t>• *Pronunciación*: [An ven zol ij mij ven-den?]</w:t>
      </w:r>
    </w:p>
    <w:p>
      <w:pPr>
        <w:spacing w:after="60"/>
        <w:ind w:left="340"/>
      </w:pPr>
      <w:r>
        <w:rPr>
          <w:rFonts w:ascii="Times New Roman" w:hAnsi="Times New Roman"/>
          <w:sz w:val="22"/>
        </w:rPr>
        <w:t>• *Traducción literal*: "¿A quién debo dirigirme?"</w:t>
      </w:r>
    </w:p>
    <w:p>
      <w:pPr>
        <w:spacing w:after="60"/>
        <w:ind w:left="340"/>
      </w:pPr>
      <w:r>
        <w:rPr>
          <w:rFonts w:ascii="Times New Roman" w:hAnsi="Times New Roman"/>
          <w:sz w:val="22"/>
        </w:rPr>
        <w:t>• *Uso contextual*: Identificar personal apropiado para consultas específicas</w:t>
      </w:r>
    </w:p>
    <w:p>
      <w:pPr>
        <w:spacing w:lineRule="auto" w:line="336" w:before="120" w:after="120"/>
        <w:ind w:firstLine="340"/>
      </w:pPr>
      <w:r>
        <w:rPr>
          <w:rFonts w:ascii="Times New Roman" w:hAnsi="Times New Roman"/>
          <w:sz w:val="22"/>
        </w:rPr>
        <w:t>Esta pregunta demuestra respeto por la estructura organizacional y facilita resolución eficiente de consultas.</w:t>
      </w:r>
    </w:p>
    <w:p>
      <w:pPr>
        <w:spacing w:lineRule="auto" w:line="336" w:before="120" w:after="120"/>
        <w:ind w:firstLine="340"/>
      </w:pPr>
      <w:r>
        <w:rPr>
          <w:rFonts w:ascii="Times New Roman" w:hAnsi="Times New Roman"/>
          <w:sz w:val="22"/>
        </w:rPr>
        <w:t>8. "Gibt es eine Sprechstunde?"</w:t>
      </w:r>
    </w:p>
    <w:p>
      <w:pPr>
        <w:spacing w:after="60"/>
        <w:ind w:left="340"/>
      </w:pPr>
      <w:r>
        <w:rPr>
          <w:rFonts w:ascii="Times New Roman" w:hAnsi="Times New Roman"/>
          <w:sz w:val="22"/>
        </w:rPr>
        <w:t>• *Pronunciación*: [Gibt es ai-ne shprej-shtun-de?]</w:t>
      </w:r>
    </w:p>
    <w:p>
      <w:pPr>
        <w:spacing w:after="60"/>
        <w:ind w:left="340"/>
      </w:pPr>
      <w:r>
        <w:rPr>
          <w:rFonts w:ascii="Times New Roman" w:hAnsi="Times New Roman"/>
          <w:sz w:val="22"/>
        </w:rPr>
        <w:t>• *Traducción literal*: "¿Hay horas de consulta?"</w:t>
      </w:r>
    </w:p>
    <w:p>
      <w:pPr>
        <w:spacing w:after="60"/>
        <w:ind w:left="340"/>
      </w:pPr>
      <w:r>
        <w:rPr>
          <w:rFonts w:ascii="Times New Roman" w:hAnsi="Times New Roman"/>
          <w:sz w:val="22"/>
        </w:rPr>
        <w:t>• *Uso contextual*: Consultar sobre disponibilidad de personal para consultas</w:t>
      </w:r>
    </w:p>
    <w:p>
      <w:pPr>
        <w:spacing w:lineRule="auto" w:line="336" w:before="120" w:after="120"/>
        <w:ind w:firstLine="340"/>
      </w:pPr>
      <w:r>
        <w:rPr>
          <w:rFonts w:ascii="Times New Roman" w:hAnsi="Times New Roman"/>
          <w:sz w:val="22"/>
        </w:rPr>
        <w:t>"Sprechstunde" (horas de oficina/consulta) es un concepto institucional importante en universidades alemanas.</w:t>
      </w:r>
    </w:p>
    <w:p>
      <w:pPr>
        <w:spacing w:before="360" w:after="240"/>
      </w:pPr>
      <w:r>
        <w:rPr>
          <w:rFonts w:ascii="Arial" w:hAnsi="Arial"/>
          <w:b/>
          <w:sz w:val="28"/>
        </w:rPr>
        <w:t>Sección 2: Participación en Clases y Seminarios</w:t>
      </w:r>
    </w:p>
    <w:p>
      <w:pPr>
        <w:spacing w:lineRule="auto" w:line="336" w:before="120" w:after="120"/>
        <w:ind w:firstLine="340"/>
      </w:pPr>
      <w:r>
        <w:rPr>
          <w:rFonts w:ascii="Times New Roman" w:hAnsi="Times New Roman"/>
          <w:sz w:val="22"/>
        </w:rPr>
        <w:t>La participación activa en discusiones académicas es altamente valorada en el sistema educativo alemán. Los siguientes Redemittel le proporcionarán las herramientas necesarias para contribuir significativamente a debates académicos mientras demuestra respeto por las convenciones intelectuales alemanas.</w:t>
      </w:r>
    </w:p>
    <w:p>
      <w:pPr>
        <w:spacing w:before="240" w:after="120"/>
      </w:pPr>
      <w:r>
        <w:rPr>
          <w:rFonts w:ascii="Arial" w:hAnsi="Arial"/>
          <w:b/>
          <w:sz w:val="24"/>
        </w:rPr>
        <w:t>Expresiones para Participar en Discusiones</w:t>
      </w:r>
    </w:p>
    <w:p>
      <w:pPr>
        <w:spacing w:lineRule="auto" w:line="336" w:before="120" w:after="120"/>
        <w:ind w:firstLine="340"/>
      </w:pPr>
      <w:r>
        <w:rPr>
          <w:rFonts w:ascii="Times New Roman" w:hAnsi="Times New Roman"/>
          <w:sz w:val="22"/>
        </w:rPr>
        <w:t>9. "Darf ich etwas dazu sagen?"</w:t>
      </w:r>
    </w:p>
    <w:p>
      <w:pPr>
        <w:spacing w:after="60"/>
        <w:ind w:left="340"/>
      </w:pPr>
      <w:r>
        <w:rPr>
          <w:rFonts w:ascii="Times New Roman" w:hAnsi="Times New Roman"/>
          <w:sz w:val="22"/>
        </w:rPr>
        <w:t>• *Pronunciación*: [Darf ij et-vas da-tsu za-gen?]</w:t>
      </w:r>
    </w:p>
    <w:p>
      <w:pPr>
        <w:spacing w:after="60"/>
        <w:ind w:left="340"/>
      </w:pPr>
      <w:r>
        <w:rPr>
          <w:rFonts w:ascii="Times New Roman" w:hAnsi="Times New Roman"/>
          <w:sz w:val="22"/>
        </w:rPr>
        <w:t>• *Traducción literal*: "¿Puedo decir algo al respecto?"</w:t>
      </w:r>
    </w:p>
    <w:p>
      <w:pPr>
        <w:spacing w:after="60"/>
        <w:ind w:left="340"/>
      </w:pPr>
      <w:r>
        <w:rPr>
          <w:rFonts w:ascii="Times New Roman" w:hAnsi="Times New Roman"/>
          <w:sz w:val="22"/>
        </w:rPr>
        <w:t>• *Uso contextual*: Solicitar permiso para contribuir a discusiones académicas</w:t>
      </w:r>
    </w:p>
    <w:p>
      <w:pPr>
        <w:spacing w:lineRule="auto" w:line="336" w:before="120" w:after="120"/>
        <w:ind w:firstLine="340"/>
      </w:pPr>
      <w:r>
        <w:rPr>
          <w:rFonts w:ascii="Times New Roman" w:hAnsi="Times New Roman"/>
          <w:sz w:val="22"/>
        </w:rPr>
        <w:t>Esta construcción cortés respeta la autoridad del moderador mientras expresa deseo de participar activamente.</w:t>
      </w:r>
    </w:p>
    <w:p>
      <w:pPr>
        <w:spacing w:lineRule="auto" w:line="336" w:before="120" w:after="120"/>
        <w:ind w:firstLine="340"/>
      </w:pPr>
      <w:r>
        <w:rPr>
          <w:rFonts w:ascii="Times New Roman" w:hAnsi="Times New Roman"/>
          <w:sz w:val="22"/>
        </w:rPr>
        <w:t>10. "Meiner Meinung nach..."</w:t>
      </w:r>
    </w:p>
    <w:p>
      <w:pPr>
        <w:spacing w:after="60"/>
        <w:ind w:left="340"/>
      </w:pPr>
      <w:r>
        <w:rPr>
          <w:rFonts w:ascii="Times New Roman" w:hAnsi="Times New Roman"/>
          <w:sz w:val="22"/>
        </w:rPr>
        <w:t>• *Pronunciación*: [Mai-ner mai-nung naj...]</w:t>
      </w:r>
    </w:p>
    <w:p>
      <w:pPr>
        <w:spacing w:after="60"/>
        <w:ind w:left="340"/>
      </w:pPr>
      <w:r>
        <w:rPr>
          <w:rFonts w:ascii="Times New Roman" w:hAnsi="Times New Roman"/>
          <w:sz w:val="22"/>
        </w:rPr>
        <w:t>• *Traducción literal*: "En mi opinión..."</w:t>
      </w:r>
    </w:p>
    <w:p>
      <w:pPr>
        <w:spacing w:after="60"/>
        <w:ind w:left="340"/>
      </w:pPr>
      <w:r>
        <w:rPr>
          <w:rFonts w:ascii="Times New Roman" w:hAnsi="Times New Roman"/>
          <w:sz w:val="22"/>
        </w:rPr>
        <w:t>• *Uso contextual*: Introducir perspectivas personales en debates académicos</w:t>
      </w:r>
    </w:p>
    <w:p>
      <w:pPr>
        <w:spacing w:lineRule="auto" w:line="336" w:before="120" w:after="120"/>
        <w:ind w:firstLine="340"/>
      </w:pPr>
      <w:r>
        <w:rPr>
          <w:rFonts w:ascii="Times New Roman" w:hAnsi="Times New Roman"/>
          <w:sz w:val="22"/>
        </w:rPr>
        <w:t>Esta construcción formal es apropiada para expresar viewpoints en contextos académicos donde se valora la reflexión personal fundamentada.</w:t>
      </w:r>
    </w:p>
    <w:p>
      <w:pPr>
        <w:spacing w:lineRule="auto" w:line="336" w:before="120" w:after="120"/>
        <w:ind w:firstLine="340"/>
      </w:pPr>
      <w:r>
        <w:rPr>
          <w:rFonts w:ascii="Times New Roman" w:hAnsi="Times New Roman"/>
          <w:sz w:val="22"/>
        </w:rPr>
        <w:t>11. "Ich stimme dem nicht ganz zu"</w:t>
      </w:r>
    </w:p>
    <w:p>
      <w:pPr>
        <w:spacing w:after="60"/>
        <w:ind w:left="340"/>
      </w:pPr>
      <w:r>
        <w:rPr>
          <w:rFonts w:ascii="Times New Roman" w:hAnsi="Times New Roman"/>
          <w:sz w:val="22"/>
        </w:rPr>
        <w:t>• *Pronunciación*: [Ij shti-me dem nijt gants tsu]</w:t>
      </w:r>
    </w:p>
    <w:p>
      <w:pPr>
        <w:spacing w:after="60"/>
        <w:ind w:left="340"/>
      </w:pPr>
      <w:r>
        <w:rPr>
          <w:rFonts w:ascii="Times New Roman" w:hAnsi="Times New Roman"/>
          <w:sz w:val="22"/>
        </w:rPr>
        <w:t>• *Traducción literal*: "No estoy completamente de acuerdo con eso"</w:t>
      </w:r>
    </w:p>
    <w:p>
      <w:pPr>
        <w:spacing w:after="60"/>
        <w:ind w:left="340"/>
      </w:pPr>
      <w:r>
        <w:rPr>
          <w:rFonts w:ascii="Times New Roman" w:hAnsi="Times New Roman"/>
          <w:sz w:val="22"/>
        </w:rPr>
        <w:t>• *Uso contextual*: Expresar desacuerdo parcial de manera diplomática</w:t>
      </w:r>
    </w:p>
    <w:p>
      <w:pPr>
        <w:spacing w:lineRule="auto" w:line="336" w:before="120" w:after="120"/>
        <w:ind w:firstLine="340"/>
      </w:pPr>
      <w:r>
        <w:rPr>
          <w:rFonts w:ascii="Times New Roman" w:hAnsi="Times New Roman"/>
          <w:sz w:val="22"/>
        </w:rPr>
        <w:t>"Nicht ganz" (no completamente) suaviza el desacuerdo, permitiendo debate constructivo sin confrontación directa.</w:t>
      </w:r>
    </w:p>
    <w:p>
      <w:pPr>
        <w:spacing w:before="240" w:after="120"/>
      </w:pPr>
      <w:r>
        <w:rPr>
          <w:rFonts w:ascii="Arial" w:hAnsi="Arial"/>
          <w:b/>
          <w:sz w:val="24"/>
        </w:rPr>
        <w:t>Expresiones para Solicitar Aclaraciones</w:t>
      </w:r>
    </w:p>
    <w:p>
      <w:pPr>
        <w:spacing w:lineRule="auto" w:line="336" w:before="120" w:after="120"/>
        <w:ind w:firstLine="340"/>
      </w:pPr>
      <w:r>
        <w:rPr>
          <w:rFonts w:ascii="Times New Roman" w:hAnsi="Times New Roman"/>
          <w:sz w:val="22"/>
        </w:rPr>
        <w:t>12. "Können Sie das näher erläutern?"</w:t>
      </w:r>
    </w:p>
    <w:p>
      <w:pPr>
        <w:spacing w:after="60"/>
        <w:ind w:left="340"/>
      </w:pPr>
      <w:r>
        <w:rPr>
          <w:rFonts w:ascii="Times New Roman" w:hAnsi="Times New Roman"/>
          <w:sz w:val="22"/>
        </w:rPr>
        <w:t>• *Pronunciación*: [Kö-nen zi das nä-er er-löi-tern?]</w:t>
      </w:r>
    </w:p>
    <w:p>
      <w:pPr>
        <w:spacing w:after="60"/>
        <w:ind w:left="340"/>
      </w:pPr>
      <w:r>
        <w:rPr>
          <w:rFonts w:ascii="Times New Roman" w:hAnsi="Times New Roman"/>
          <w:sz w:val="22"/>
        </w:rPr>
        <w:t>• *Traducción literal*: "¿Pueden explicar eso más detalladamente?"</w:t>
      </w:r>
    </w:p>
    <w:p>
      <w:pPr>
        <w:spacing w:after="60"/>
        <w:ind w:left="340"/>
      </w:pPr>
      <w:r>
        <w:rPr>
          <w:rFonts w:ascii="Times New Roman" w:hAnsi="Times New Roman"/>
          <w:sz w:val="22"/>
        </w:rPr>
        <w:t>• *Uso contextual*: Solicitar elaboración sobre puntos complejos</w:t>
      </w:r>
    </w:p>
    <w:p>
      <w:pPr>
        <w:spacing w:lineRule="auto" w:line="336" w:before="120" w:after="120"/>
        <w:ind w:firstLine="340"/>
      </w:pPr>
      <w:r>
        <w:rPr>
          <w:rFonts w:ascii="Times New Roman" w:hAnsi="Times New Roman"/>
          <w:sz w:val="22"/>
        </w:rPr>
        <w:t>"Erläutern" (elaborar/explicar detalladamente) es más formal que "erklären" y apropiado para contextos académicos.</w:t>
      </w:r>
    </w:p>
    <w:p>
      <w:pPr>
        <w:spacing w:lineRule="auto" w:line="336" w:before="120" w:after="120"/>
        <w:ind w:firstLine="340"/>
      </w:pPr>
      <w:r>
        <w:rPr>
          <w:rFonts w:ascii="Times New Roman" w:hAnsi="Times New Roman"/>
          <w:sz w:val="22"/>
        </w:rPr>
        <w:t>13. "Was verstehen Sie unter...?"</w:t>
      </w:r>
    </w:p>
    <w:p>
      <w:pPr>
        <w:spacing w:after="60"/>
        <w:ind w:left="340"/>
      </w:pPr>
      <w:r>
        <w:rPr>
          <w:rFonts w:ascii="Times New Roman" w:hAnsi="Times New Roman"/>
          <w:sz w:val="22"/>
        </w:rPr>
        <w:t>• *Pronunciación*: [Vas fer-shte-en zi un-ter...?]</w:t>
      </w:r>
    </w:p>
    <w:p>
      <w:pPr>
        <w:spacing w:after="60"/>
        <w:ind w:left="340"/>
      </w:pPr>
      <w:r>
        <w:rPr>
          <w:rFonts w:ascii="Times New Roman" w:hAnsi="Times New Roman"/>
          <w:sz w:val="22"/>
        </w:rPr>
        <w:t>• *Traducción literal*: "¿Qué entiende usted por...?"</w:t>
      </w:r>
    </w:p>
    <w:p>
      <w:pPr>
        <w:spacing w:after="60"/>
        <w:ind w:left="340"/>
      </w:pPr>
      <w:r>
        <w:rPr>
          <w:rFonts w:ascii="Times New Roman" w:hAnsi="Times New Roman"/>
          <w:sz w:val="22"/>
        </w:rPr>
        <w:t>• *Uso contextual*: Consultar sobre definiciones o interpretaciones específicas</w:t>
      </w:r>
    </w:p>
    <w:p>
      <w:pPr>
        <w:spacing w:lineRule="auto" w:line="336" w:before="120" w:after="120"/>
        <w:ind w:firstLine="340"/>
      </w:pPr>
      <w:r>
        <w:rPr>
          <w:rFonts w:ascii="Times New Roman" w:hAnsi="Times New Roman"/>
          <w:sz w:val="22"/>
        </w:rPr>
        <w:t>Esta pregunta demuestra engagement intelectual serio y puede conducir a discusiones académicas productivas.</w:t>
      </w:r>
    </w:p>
    <w:p>
      <w:pPr>
        <w:spacing w:lineRule="auto" w:line="336" w:before="120" w:after="120"/>
        <w:ind w:firstLine="340"/>
      </w:pPr>
      <w:r>
        <w:rPr>
          <w:rFonts w:ascii="Times New Roman" w:hAnsi="Times New Roman"/>
          <w:sz w:val="22"/>
        </w:rPr>
        <w:t>14. "Könnten Sie ein Beispiel geben?"</w:t>
      </w:r>
    </w:p>
    <w:p>
      <w:pPr>
        <w:spacing w:after="60"/>
        <w:ind w:left="340"/>
      </w:pPr>
      <w:r>
        <w:rPr>
          <w:rFonts w:ascii="Times New Roman" w:hAnsi="Times New Roman"/>
          <w:sz w:val="22"/>
        </w:rPr>
        <w:t>• *Pronunciación*: [Kön-ten zi ain bai-shpil ge-ben?]</w:t>
      </w:r>
    </w:p>
    <w:p>
      <w:pPr>
        <w:spacing w:after="60"/>
        <w:ind w:left="340"/>
      </w:pPr>
      <w:r>
        <w:rPr>
          <w:rFonts w:ascii="Times New Roman" w:hAnsi="Times New Roman"/>
          <w:sz w:val="22"/>
        </w:rPr>
        <w:t>• *Traducción literal*: "¿Podrían dar un ejemplo?"</w:t>
      </w:r>
    </w:p>
    <w:p>
      <w:pPr>
        <w:spacing w:after="60"/>
        <w:ind w:left="340"/>
      </w:pPr>
      <w:r>
        <w:rPr>
          <w:rFonts w:ascii="Times New Roman" w:hAnsi="Times New Roman"/>
          <w:sz w:val="22"/>
        </w:rPr>
        <w:t>• *Uso contextual*: Solicitar ilustraciones concretas de conceptos abstractos</w:t>
      </w:r>
    </w:p>
    <w:p>
      <w:pPr>
        <w:spacing w:lineRule="auto" w:line="336" w:before="120" w:after="120"/>
        <w:ind w:firstLine="340"/>
      </w:pPr>
      <w:r>
        <w:rPr>
          <w:rFonts w:ascii="Times New Roman" w:hAnsi="Times New Roman"/>
          <w:sz w:val="22"/>
        </w:rPr>
        <w:t>Los ejemplos específicos son altamente valorados en la pedagogía alemana para clarificar conceptos teóricos.</w:t>
      </w:r>
    </w:p>
    <w:p>
      <w:pPr>
        <w:spacing w:before="240" w:after="120"/>
      </w:pPr>
      <w:r>
        <w:rPr>
          <w:rFonts w:ascii="Arial" w:hAnsi="Arial"/>
          <w:b/>
          <w:sz w:val="24"/>
        </w:rPr>
        <w:t>Expresiones para Presentar Argumentos</w:t>
      </w:r>
    </w:p>
    <w:p>
      <w:pPr>
        <w:spacing w:lineRule="auto" w:line="336" w:before="120" w:after="120"/>
        <w:ind w:firstLine="340"/>
      </w:pPr>
      <w:r>
        <w:rPr>
          <w:rFonts w:ascii="Times New Roman" w:hAnsi="Times New Roman"/>
          <w:sz w:val="22"/>
        </w:rPr>
        <w:t>15. "Ich möchte einen anderen Aspekt einbringen"</w:t>
      </w:r>
    </w:p>
    <w:p>
      <w:pPr>
        <w:spacing w:after="60"/>
        <w:ind w:left="340"/>
      </w:pPr>
      <w:r>
        <w:rPr>
          <w:rFonts w:ascii="Times New Roman" w:hAnsi="Times New Roman"/>
          <w:sz w:val="22"/>
        </w:rPr>
        <w:t>• *Pronunciación*: [Ij mööj-te ai-nen an-de-ren as-pekt ain-brin-gen]</w:t>
      </w:r>
    </w:p>
    <w:p>
      <w:pPr>
        <w:spacing w:after="60"/>
        <w:ind w:left="340"/>
      </w:pPr>
      <w:r>
        <w:rPr>
          <w:rFonts w:ascii="Times New Roman" w:hAnsi="Times New Roman"/>
          <w:sz w:val="22"/>
        </w:rPr>
        <w:t>• *Traducción literal*: "Me gustaría introducir otro aspecto"</w:t>
      </w:r>
    </w:p>
    <w:p>
      <w:pPr>
        <w:spacing w:after="60"/>
        <w:ind w:left="340"/>
      </w:pPr>
      <w:r>
        <w:rPr>
          <w:rFonts w:ascii="Times New Roman" w:hAnsi="Times New Roman"/>
          <w:sz w:val="22"/>
        </w:rPr>
        <w:t>• *Uso contextual*: Ampliar discusiones con perspectivas adicionales</w:t>
      </w:r>
    </w:p>
    <w:p>
      <w:pPr>
        <w:spacing w:lineRule="auto" w:line="336" w:before="120" w:after="120"/>
        <w:ind w:firstLine="340"/>
      </w:pPr>
      <w:r>
        <w:rPr>
          <w:rFonts w:ascii="Times New Roman" w:hAnsi="Times New Roman"/>
          <w:sz w:val="22"/>
        </w:rPr>
        <w:t>"Einbringen" (contribuir/aportar) es un verbo específico para contribuciones académicas constructivas.</w:t>
      </w:r>
    </w:p>
    <w:p>
      <w:pPr>
        <w:spacing w:lineRule="auto" w:line="336" w:before="120" w:after="120"/>
        <w:ind w:firstLine="340"/>
      </w:pPr>
      <w:r>
        <w:rPr>
          <w:rFonts w:ascii="Times New Roman" w:hAnsi="Times New Roman"/>
          <w:sz w:val="22"/>
        </w:rPr>
        <w:t>16. "Das sehe ich anders"</w:t>
      </w:r>
    </w:p>
    <w:p>
      <w:pPr>
        <w:spacing w:after="60"/>
        <w:ind w:left="340"/>
      </w:pPr>
      <w:r>
        <w:rPr>
          <w:rFonts w:ascii="Times New Roman" w:hAnsi="Times New Roman"/>
          <w:sz w:val="22"/>
        </w:rPr>
        <w:t>• *Pronunciación*: [Das ze-e ij an-ders]</w:t>
      </w:r>
    </w:p>
    <w:p>
      <w:pPr>
        <w:spacing w:after="60"/>
        <w:ind w:left="340"/>
      </w:pPr>
      <w:r>
        <w:rPr>
          <w:rFonts w:ascii="Times New Roman" w:hAnsi="Times New Roman"/>
          <w:sz w:val="22"/>
        </w:rPr>
        <w:t>• *Traducción literal*: "Veo eso de manera diferente"</w:t>
      </w:r>
    </w:p>
    <w:p>
      <w:pPr>
        <w:spacing w:after="60"/>
        <w:ind w:left="340"/>
      </w:pPr>
      <w:r>
        <w:rPr>
          <w:rFonts w:ascii="Times New Roman" w:hAnsi="Times New Roman"/>
          <w:sz w:val="22"/>
        </w:rPr>
        <w:t>• *Uso contextual*: Expresar perspectivas alternativas sin crear confrontación</w:t>
      </w:r>
    </w:p>
    <w:p>
      <w:pPr>
        <w:spacing w:lineRule="auto" w:line="336" w:before="120" w:after="120"/>
        <w:ind w:firstLine="340"/>
      </w:pPr>
      <w:r>
        <w:rPr>
          <w:rFonts w:ascii="Times New Roman" w:hAnsi="Times New Roman"/>
          <w:sz w:val="22"/>
        </w:rPr>
        <w:t>Esta expresión directa pero cortés es ideal para debates académicos donde se valoran perspectivas diversas.</w:t>
      </w:r>
    </w:p>
    <w:p>
      <w:pPr>
        <w:spacing w:before="360" w:after="240"/>
      </w:pPr>
      <w:r>
        <w:rPr>
          <w:rFonts w:ascii="Arial" w:hAnsi="Arial"/>
          <w:b/>
          <w:sz w:val="28"/>
        </w:rPr>
        <w:t>Sección 3: Investigación y Proyectos Académicos</w:t>
      </w:r>
    </w:p>
    <w:p>
      <w:pPr>
        <w:spacing w:lineRule="auto" w:line="336" w:before="120" w:after="120"/>
        <w:ind w:firstLine="340"/>
      </w:pPr>
      <w:r>
        <w:rPr>
          <w:rFonts w:ascii="Times New Roman" w:hAnsi="Times New Roman"/>
          <w:sz w:val="22"/>
        </w:rPr>
        <w:t>La investigación académica en instituciones alemanas sigue metodologías rigurosas y protocolos establecidos. Los siguientes Redemittel le capacitarán para comunicarse efectivamente sobre proyectos de investigación, colaboraciones académicas y desarrollo de trabajos scholarly.</w:t>
      </w:r>
    </w:p>
    <w:p>
      <w:pPr>
        <w:spacing w:before="240" w:after="120"/>
      </w:pPr>
      <w:r>
        <w:rPr>
          <w:rFonts w:ascii="Arial" w:hAnsi="Arial"/>
          <w:b/>
          <w:sz w:val="24"/>
        </w:rPr>
        <w:t>Expresiones para Proponer Temas de Investigación</w:t>
      </w:r>
    </w:p>
    <w:p>
      <w:pPr>
        <w:spacing w:lineRule="auto" w:line="336" w:before="120" w:after="120"/>
        <w:ind w:firstLine="340"/>
      </w:pPr>
      <w:r>
        <w:rPr>
          <w:rFonts w:ascii="Times New Roman" w:hAnsi="Times New Roman"/>
          <w:sz w:val="22"/>
        </w:rPr>
        <w:t>17. "Ich interessiere mich für das Thema..."</w:t>
      </w:r>
    </w:p>
    <w:p>
      <w:pPr>
        <w:spacing w:after="60"/>
        <w:ind w:left="340"/>
      </w:pPr>
      <w:r>
        <w:rPr>
          <w:rFonts w:ascii="Times New Roman" w:hAnsi="Times New Roman"/>
          <w:sz w:val="22"/>
        </w:rPr>
        <w:t>• *Pronunciación*: [Ij in-te-re-si-re mij für das te-ma...]</w:t>
      </w:r>
    </w:p>
    <w:p>
      <w:pPr>
        <w:spacing w:after="60"/>
        <w:ind w:left="340"/>
      </w:pPr>
      <w:r>
        <w:rPr>
          <w:rFonts w:ascii="Times New Roman" w:hAnsi="Times New Roman"/>
          <w:sz w:val="22"/>
        </w:rPr>
        <w:t>• *Traducción literal*: "Me intereso por el tema..."</w:t>
      </w:r>
    </w:p>
    <w:p>
      <w:pPr>
        <w:spacing w:after="60"/>
        <w:ind w:left="340"/>
      </w:pPr>
      <w:r>
        <w:rPr>
          <w:rFonts w:ascii="Times New Roman" w:hAnsi="Times New Roman"/>
          <w:sz w:val="22"/>
        </w:rPr>
        <w:t>• *Uso contextual*: Expresar intereses de investigación a supervisores académicos</w:t>
      </w:r>
    </w:p>
    <w:p>
      <w:pPr>
        <w:spacing w:lineRule="auto" w:line="336" w:before="120" w:after="120"/>
        <w:ind w:firstLine="340"/>
      </w:pPr>
      <w:r>
        <w:rPr>
          <w:rFonts w:ascii="Times New Roman" w:hAnsi="Times New Roman"/>
          <w:sz w:val="22"/>
        </w:rPr>
        <w:t>Esta construcción formal es apropiada para discusiones iniciales sobre direcciones de investigación potenciales.</w:t>
      </w:r>
    </w:p>
    <w:p>
      <w:pPr>
        <w:spacing w:lineRule="auto" w:line="336" w:before="120" w:after="120"/>
        <w:ind w:firstLine="340"/>
      </w:pPr>
      <w:r>
        <w:rPr>
          <w:rFonts w:ascii="Times New Roman" w:hAnsi="Times New Roman"/>
          <w:sz w:val="22"/>
        </w:rPr>
        <w:t>18. "Welche Literatur empfehlen Sie?"</w:t>
      </w:r>
    </w:p>
    <w:p>
      <w:pPr>
        <w:spacing w:after="60"/>
        <w:ind w:left="340"/>
      </w:pPr>
      <w:r>
        <w:rPr>
          <w:rFonts w:ascii="Times New Roman" w:hAnsi="Times New Roman"/>
          <w:sz w:val="22"/>
        </w:rPr>
        <w:t>• *Pronunciación*: [Vel-je li-te-ra-tur emp-fe-len zi?]</w:t>
      </w:r>
    </w:p>
    <w:p>
      <w:pPr>
        <w:spacing w:after="60"/>
        <w:ind w:left="340"/>
      </w:pPr>
      <w:r>
        <w:rPr>
          <w:rFonts w:ascii="Times New Roman" w:hAnsi="Times New Roman"/>
          <w:sz w:val="22"/>
        </w:rPr>
        <w:t>• *Traducción literal*: "¿Qué literatura recomiendan?"</w:t>
      </w:r>
    </w:p>
    <w:p>
      <w:pPr>
        <w:spacing w:after="60"/>
        <w:ind w:left="340"/>
      </w:pPr>
      <w:r>
        <w:rPr>
          <w:rFonts w:ascii="Times New Roman" w:hAnsi="Times New Roman"/>
          <w:sz w:val="22"/>
        </w:rPr>
        <w:t>• *Uso contextual*: Solicitar bibliografía relevante para investigación</w:t>
      </w:r>
    </w:p>
    <w:p>
      <w:pPr>
        <w:spacing w:lineRule="auto" w:line="336" w:before="120" w:after="120"/>
        <w:ind w:firstLine="340"/>
      </w:pPr>
      <w:r>
        <w:rPr>
          <w:rFonts w:ascii="Times New Roman" w:hAnsi="Times New Roman"/>
          <w:sz w:val="22"/>
        </w:rPr>
        <w:t>"Literatur" en contexto académico se refiere específicamente a fuentes académicas y scholarly publications.</w:t>
      </w:r>
    </w:p>
    <w:p>
      <w:pPr>
        <w:spacing w:lineRule="auto" w:line="336" w:before="120" w:after="120"/>
        <w:ind w:firstLine="340"/>
      </w:pPr>
      <w:r>
        <w:rPr>
          <w:rFonts w:ascii="Times New Roman" w:hAnsi="Times New Roman"/>
          <w:sz w:val="22"/>
        </w:rPr>
        <w:t>19. "Haben Sie Zeit für eine Betreuung?"</w:t>
      </w:r>
    </w:p>
    <w:p>
      <w:pPr>
        <w:spacing w:after="60"/>
        <w:ind w:left="340"/>
      </w:pPr>
      <w:r>
        <w:rPr>
          <w:rFonts w:ascii="Times New Roman" w:hAnsi="Times New Roman"/>
          <w:sz w:val="22"/>
        </w:rPr>
        <w:t>• *Pronunciación*: [Ha-ben zi tsait für ai-ne be-tröi-ung?]</w:t>
      </w:r>
    </w:p>
    <w:p>
      <w:pPr>
        <w:spacing w:after="60"/>
        <w:ind w:left="340"/>
      </w:pPr>
      <w:r>
        <w:rPr>
          <w:rFonts w:ascii="Times New Roman" w:hAnsi="Times New Roman"/>
          <w:sz w:val="22"/>
        </w:rPr>
        <w:t>• *Traducción literal*: "¿Tienen tiempo para supervisión?"</w:t>
      </w:r>
    </w:p>
    <w:p>
      <w:pPr>
        <w:spacing w:after="60"/>
        <w:ind w:left="340"/>
      </w:pPr>
      <w:r>
        <w:rPr>
          <w:rFonts w:ascii="Times New Roman" w:hAnsi="Times New Roman"/>
          <w:sz w:val="22"/>
        </w:rPr>
        <w:t>• *Uso contextual*: Consultar sobre disponibilidad de supervisión académica</w:t>
      </w:r>
    </w:p>
    <w:p>
      <w:pPr>
        <w:spacing w:lineRule="auto" w:line="336" w:before="120" w:after="120"/>
        <w:ind w:firstLine="340"/>
      </w:pPr>
      <w:r>
        <w:rPr>
          <w:rFonts w:ascii="Times New Roman" w:hAnsi="Times New Roman"/>
          <w:sz w:val="22"/>
        </w:rPr>
        <w:t>"Betreuung" (supervisión/tutoría) es el término específico para guidance académica formal en el sistema alemán.</w:t>
      </w:r>
    </w:p>
    <w:p>
      <w:pPr>
        <w:spacing w:before="240" w:after="120"/>
      </w:pPr>
      <w:r>
        <w:rPr>
          <w:rFonts w:ascii="Arial" w:hAnsi="Arial"/>
          <w:b/>
          <w:sz w:val="24"/>
        </w:rPr>
        <w:t>Expresiones para Colaboración Académica</w:t>
      </w:r>
    </w:p>
    <w:p>
      <w:pPr>
        <w:spacing w:lineRule="auto" w:line="336" w:before="120" w:after="120"/>
        <w:ind w:firstLine="340"/>
      </w:pPr>
      <w:r>
        <w:rPr>
          <w:rFonts w:ascii="Times New Roman" w:hAnsi="Times New Roman"/>
          <w:sz w:val="22"/>
        </w:rPr>
        <w:t>20. "Können wir zusammenarbeiten?"</w:t>
      </w:r>
    </w:p>
    <w:p>
      <w:pPr>
        <w:spacing w:after="60"/>
        <w:ind w:left="340"/>
      </w:pPr>
      <w:r>
        <w:rPr>
          <w:rFonts w:ascii="Times New Roman" w:hAnsi="Times New Roman"/>
          <w:sz w:val="22"/>
        </w:rPr>
        <w:t>• *Pronunciación*: [Kö-nen vir tsu-za-men-ar-bai-ten?]</w:t>
      </w:r>
    </w:p>
    <w:p>
      <w:pPr>
        <w:spacing w:after="60"/>
        <w:ind w:left="340"/>
      </w:pPr>
      <w:r>
        <w:rPr>
          <w:rFonts w:ascii="Times New Roman" w:hAnsi="Times New Roman"/>
          <w:sz w:val="22"/>
        </w:rPr>
        <w:t>• *Traducción literal*: "¿Podemos trabajar juntos?"</w:t>
      </w:r>
    </w:p>
    <w:p>
      <w:pPr>
        <w:spacing w:after="60"/>
        <w:ind w:left="340"/>
      </w:pPr>
      <w:r>
        <w:rPr>
          <w:rFonts w:ascii="Times New Roman" w:hAnsi="Times New Roman"/>
          <w:sz w:val="22"/>
        </w:rPr>
        <w:t>• *Uso contextual*: Proponer colaboraciones en proyectos académicos</w:t>
      </w:r>
    </w:p>
    <w:p>
      <w:pPr>
        <w:spacing w:lineRule="auto" w:line="336" w:before="120" w:after="120"/>
        <w:ind w:firstLine="340"/>
      </w:pPr>
      <w:r>
        <w:rPr>
          <w:rFonts w:ascii="Times New Roman" w:hAnsi="Times New Roman"/>
          <w:sz w:val="22"/>
        </w:rPr>
        <w:t>"Zusammenarbeiten" (colaborar) implica contribuciones equitativas de todas las partes involucradas.</w:t>
      </w:r>
    </w:p>
    <w:p>
      <w:pPr>
        <w:spacing w:lineRule="auto" w:line="336" w:before="120" w:after="120"/>
        <w:ind w:firstLine="340"/>
      </w:pPr>
      <w:r>
        <w:rPr>
          <w:rFonts w:ascii="Times New Roman" w:hAnsi="Times New Roman"/>
          <w:sz w:val="22"/>
        </w:rPr>
        <w:t>21. "Wie teilen wir die Aufgaben auf?"</w:t>
      </w:r>
    </w:p>
    <w:p>
      <w:pPr>
        <w:spacing w:after="60"/>
        <w:ind w:left="340"/>
      </w:pPr>
      <w:r>
        <w:rPr>
          <w:rFonts w:ascii="Times New Roman" w:hAnsi="Times New Roman"/>
          <w:sz w:val="22"/>
        </w:rPr>
        <w:t>• *Pronunciación*: [Vi tai-len vir di auf-ga-ben auf?]</w:t>
      </w:r>
    </w:p>
    <w:p>
      <w:pPr>
        <w:spacing w:after="60"/>
        <w:ind w:left="340"/>
      </w:pPr>
      <w:r>
        <w:rPr>
          <w:rFonts w:ascii="Times New Roman" w:hAnsi="Times New Roman"/>
          <w:sz w:val="22"/>
        </w:rPr>
        <w:t>• *Traducción literal*: "¿Cómo dividimos las tareas?"</w:t>
      </w:r>
    </w:p>
    <w:p>
      <w:pPr>
        <w:spacing w:after="60"/>
        <w:ind w:left="340"/>
      </w:pPr>
      <w:r>
        <w:rPr>
          <w:rFonts w:ascii="Times New Roman" w:hAnsi="Times New Roman"/>
          <w:sz w:val="22"/>
        </w:rPr>
        <w:t>• *Uso contextual*: Organizar responsabilidades en proyectos grupales</w:t>
      </w:r>
    </w:p>
    <w:p>
      <w:pPr>
        <w:spacing w:lineRule="auto" w:line="336" w:before="120" w:after="120"/>
        <w:ind w:firstLine="340"/>
      </w:pPr>
      <w:r>
        <w:rPr>
          <w:rFonts w:ascii="Times New Roman" w:hAnsi="Times New Roman"/>
          <w:sz w:val="22"/>
        </w:rPr>
        <w:t>Esta pregunta práctica facilita la coordinación efectiva en trabajos colaborativos.</w:t>
      </w:r>
    </w:p>
    <w:p>
      <w:pPr>
        <w:spacing w:lineRule="auto" w:line="336" w:before="120" w:after="120"/>
        <w:ind w:firstLine="340"/>
      </w:pPr>
      <w:r>
        <w:rPr>
          <w:rFonts w:ascii="Times New Roman" w:hAnsi="Times New Roman"/>
          <w:sz w:val="22"/>
        </w:rPr>
        <w:t>22. "Wann ist die Abgabefrist?"</w:t>
      </w:r>
    </w:p>
    <w:p>
      <w:pPr>
        <w:spacing w:after="60"/>
        <w:ind w:left="340"/>
      </w:pPr>
      <w:r>
        <w:rPr>
          <w:rFonts w:ascii="Times New Roman" w:hAnsi="Times New Roman"/>
          <w:sz w:val="22"/>
        </w:rPr>
        <w:t>• *Pronunciación*: [Van ist di ap-ga-be-frist?]</w:t>
      </w:r>
    </w:p>
    <w:p>
      <w:pPr>
        <w:spacing w:after="60"/>
        <w:ind w:left="340"/>
      </w:pPr>
      <w:r>
        <w:rPr>
          <w:rFonts w:ascii="Times New Roman" w:hAnsi="Times New Roman"/>
          <w:sz w:val="22"/>
        </w:rPr>
        <w:t>• *Traducción literal*: "¿Cuándo es la fecha de entrega?"</w:t>
      </w:r>
    </w:p>
    <w:p>
      <w:pPr>
        <w:spacing w:after="60"/>
        <w:ind w:left="340"/>
      </w:pPr>
      <w:r>
        <w:rPr>
          <w:rFonts w:ascii="Times New Roman" w:hAnsi="Times New Roman"/>
          <w:sz w:val="22"/>
        </w:rPr>
        <w:t>• *Uso contextual*: Consultar sobre deadlines académicos</w:t>
      </w:r>
    </w:p>
    <w:p>
      <w:pPr>
        <w:spacing w:lineRule="auto" w:line="336" w:before="120" w:after="120"/>
        <w:ind w:firstLine="340"/>
      </w:pPr>
      <w:r>
        <w:rPr>
          <w:rFonts w:ascii="Times New Roman" w:hAnsi="Times New Roman"/>
          <w:sz w:val="22"/>
        </w:rPr>
        <w:t>"Abgabefrist" (plazo de entrega) es terminología académica específica para fechas límite de trabajos.</w:t>
      </w:r>
    </w:p>
    <w:p>
      <w:pPr>
        <w:spacing w:before="240" w:after="120"/>
      </w:pPr>
      <w:r>
        <w:rPr>
          <w:rFonts w:ascii="Arial" w:hAnsi="Arial"/>
          <w:b/>
          <w:sz w:val="24"/>
        </w:rPr>
        <w:t>Expresiones para Presentar Resultados</w:t>
      </w:r>
    </w:p>
    <w:p>
      <w:pPr>
        <w:spacing w:lineRule="auto" w:line="336" w:before="120" w:after="120"/>
        <w:ind w:firstLine="340"/>
      </w:pPr>
      <w:r>
        <w:rPr>
          <w:rFonts w:ascii="Times New Roman" w:hAnsi="Times New Roman"/>
          <w:sz w:val="22"/>
        </w:rPr>
        <w:t>23. "Meine Forschung zeigt, dass..."</w:t>
      </w:r>
    </w:p>
    <w:p>
      <w:pPr>
        <w:spacing w:after="60"/>
        <w:ind w:left="340"/>
      </w:pPr>
      <w:r>
        <w:rPr>
          <w:rFonts w:ascii="Times New Roman" w:hAnsi="Times New Roman"/>
          <w:sz w:val="22"/>
        </w:rPr>
        <w:t>• *Pronunciación*: [Mai-ne for-shung tsaikt das...]</w:t>
      </w:r>
    </w:p>
    <w:p>
      <w:pPr>
        <w:spacing w:after="60"/>
        <w:ind w:left="340"/>
      </w:pPr>
      <w:r>
        <w:rPr>
          <w:rFonts w:ascii="Times New Roman" w:hAnsi="Times New Roman"/>
          <w:sz w:val="22"/>
        </w:rPr>
        <w:t>• *Traducción literal*: "Mi investigación muestra que..."</w:t>
      </w:r>
    </w:p>
    <w:p>
      <w:pPr>
        <w:spacing w:after="60"/>
        <w:ind w:left="340"/>
      </w:pPr>
      <w:r>
        <w:rPr>
          <w:rFonts w:ascii="Times New Roman" w:hAnsi="Times New Roman"/>
          <w:sz w:val="22"/>
        </w:rPr>
        <w:t>• *Uso contextual*: Presentar findings de investigación</w:t>
      </w:r>
    </w:p>
    <w:p>
      <w:pPr>
        <w:spacing w:lineRule="auto" w:line="336" w:before="120" w:after="120"/>
        <w:ind w:firstLine="340"/>
      </w:pPr>
      <w:r>
        <w:rPr>
          <w:rFonts w:ascii="Times New Roman" w:hAnsi="Times New Roman"/>
          <w:sz w:val="22"/>
        </w:rPr>
        <w:t>Esta construcción formal es apropiada para presentaciones académicas y defense de trabajos de investigación.</w:t>
      </w:r>
    </w:p>
    <w:p>
      <w:pPr>
        <w:spacing w:lineRule="auto" w:line="336" w:before="120" w:after="120"/>
        <w:ind w:firstLine="340"/>
      </w:pPr>
      <w:r>
        <w:rPr>
          <w:rFonts w:ascii="Times New Roman" w:hAnsi="Times New Roman"/>
          <w:sz w:val="22"/>
        </w:rPr>
        <w:t>24. "Die Ergebnisse lassen sich folgendermaßen zusammenfassen"</w:t>
      </w:r>
    </w:p>
    <w:p>
      <w:pPr>
        <w:spacing w:after="60"/>
        <w:ind w:left="340"/>
      </w:pPr>
      <w:r>
        <w:rPr>
          <w:rFonts w:ascii="Times New Roman" w:hAnsi="Times New Roman"/>
          <w:sz w:val="22"/>
        </w:rPr>
        <w:t>• *Pronunciación*: [Di er-gep-ni-se la-sen zij fol-gen-der-ma-sen tsu-za-men-fa-sen]</w:t>
      </w:r>
    </w:p>
    <w:p>
      <w:pPr>
        <w:spacing w:after="60"/>
        <w:ind w:left="340"/>
      </w:pPr>
      <w:r>
        <w:rPr>
          <w:rFonts w:ascii="Times New Roman" w:hAnsi="Times New Roman"/>
          <w:sz w:val="22"/>
        </w:rPr>
        <w:t>• *Traducción literal*: "Los resultados se pueden resumir de la siguiente manera"</w:t>
      </w:r>
    </w:p>
    <w:p>
      <w:pPr>
        <w:spacing w:after="60"/>
        <w:ind w:left="340"/>
      </w:pPr>
      <w:r>
        <w:rPr>
          <w:rFonts w:ascii="Times New Roman" w:hAnsi="Times New Roman"/>
          <w:sz w:val="22"/>
        </w:rPr>
        <w:t>• *Uso contextual*: Introducir síntesis de findings académicos</w:t>
      </w:r>
    </w:p>
    <w:p>
      <w:pPr>
        <w:spacing w:lineRule="auto" w:line="336" w:before="120" w:after="120"/>
        <w:ind w:firstLine="340"/>
      </w:pPr>
      <w:r>
        <w:rPr>
          <w:rFonts w:ascii="Times New Roman" w:hAnsi="Times New Roman"/>
          <w:sz w:val="22"/>
        </w:rPr>
        <w:t>Esta expresión sofisticada es ideal para conclusiones de presentaciones académicas formales.</w:t>
      </w:r>
    </w:p>
    <w:p>
      <w:pPr>
        <w:spacing w:before="360" w:after="240"/>
      </w:pPr>
      <w:r>
        <w:rPr>
          <w:rFonts w:ascii="Arial" w:hAnsi="Arial"/>
          <w:b/>
          <w:sz w:val="28"/>
        </w:rPr>
        <w:t>Sección 4: Evaluaciones y Exámenes</w:t>
      </w:r>
    </w:p>
    <w:p>
      <w:pPr>
        <w:spacing w:lineRule="auto" w:line="336" w:before="120" w:after="120"/>
        <w:ind w:firstLine="340"/>
      </w:pPr>
      <w:r>
        <w:rPr>
          <w:rFonts w:ascii="Times New Roman" w:hAnsi="Times New Roman"/>
          <w:sz w:val="22"/>
        </w:rPr>
        <w:t>El sistema de evaluación alemán mantiene estándares rigurosos y procedimientos específicos. Los siguientes Redemittel le ayudarán a navegar procesos de evaluación, desde consultas sobre criterios hasta discusiones post-evaluación con profesores.</w:t>
      </w:r>
    </w:p>
    <w:p>
      <w:pPr>
        <w:spacing w:before="240" w:after="120"/>
      </w:pPr>
      <w:r>
        <w:rPr>
          <w:rFonts w:ascii="Arial" w:hAnsi="Arial"/>
          <w:b/>
          <w:sz w:val="24"/>
        </w:rPr>
        <w:t>Expresiones para Consultas sobre Evaluación</w:t>
      </w:r>
    </w:p>
    <w:p>
      <w:pPr>
        <w:spacing w:lineRule="auto" w:line="336" w:before="120" w:after="120"/>
        <w:ind w:firstLine="340"/>
      </w:pPr>
      <w:r>
        <w:rPr>
          <w:rFonts w:ascii="Times New Roman" w:hAnsi="Times New Roman"/>
          <w:sz w:val="22"/>
        </w:rPr>
        <w:t>25. "Wie wird die Note berechnet?"</w:t>
      </w:r>
    </w:p>
    <w:p>
      <w:pPr>
        <w:spacing w:after="60"/>
        <w:ind w:left="340"/>
      </w:pPr>
      <w:r>
        <w:rPr>
          <w:rFonts w:ascii="Times New Roman" w:hAnsi="Times New Roman"/>
          <w:sz w:val="22"/>
        </w:rPr>
        <w:t>• *Pronunciación*: [Vi virt di no-te be-rej-net?]</w:t>
      </w:r>
    </w:p>
    <w:p>
      <w:pPr>
        <w:spacing w:after="60"/>
        <w:ind w:left="340"/>
      </w:pPr>
      <w:r>
        <w:rPr>
          <w:rFonts w:ascii="Times New Roman" w:hAnsi="Times New Roman"/>
          <w:sz w:val="22"/>
        </w:rPr>
        <w:t>• *Traducción literal*: "¿Cómo se calcula la calificación?"</w:t>
      </w:r>
    </w:p>
    <w:p>
      <w:pPr>
        <w:spacing w:after="60"/>
        <w:ind w:left="340"/>
      </w:pPr>
      <w:r>
        <w:rPr>
          <w:rFonts w:ascii="Times New Roman" w:hAnsi="Times New Roman"/>
          <w:sz w:val="22"/>
        </w:rPr>
        <w:t>• *Uso contextual*: Consultar sobre criterios de evaluación específicos</w:t>
      </w:r>
    </w:p>
    <w:p>
      <w:pPr>
        <w:spacing w:lineRule="auto" w:line="336" w:before="120" w:after="120"/>
        <w:ind w:firstLine="340"/>
      </w:pPr>
      <w:r>
        <w:rPr>
          <w:rFonts w:ascii="Times New Roman" w:hAnsi="Times New Roman"/>
          <w:sz w:val="22"/>
        </w:rPr>
        <w:t>Comprender sistemas de calificación es crucial para el éxito académico en instituciones alemanas.</w:t>
      </w:r>
    </w:p>
    <w:p>
      <w:pPr>
        <w:spacing w:lineRule="auto" w:line="336" w:before="120" w:after="120"/>
        <w:ind w:firstLine="340"/>
      </w:pPr>
      <w:r>
        <w:rPr>
          <w:rFonts w:ascii="Times New Roman" w:hAnsi="Times New Roman"/>
          <w:sz w:val="22"/>
        </w:rPr>
        <w:t>26. "Gibt es eine mündliche Prüfung?"</w:t>
      </w:r>
    </w:p>
    <w:p>
      <w:pPr>
        <w:spacing w:after="60"/>
        <w:ind w:left="340"/>
      </w:pPr>
      <w:r>
        <w:rPr>
          <w:rFonts w:ascii="Times New Roman" w:hAnsi="Times New Roman"/>
          <w:sz w:val="22"/>
        </w:rPr>
        <w:t>• *Pronunciación*: [Gibt es ai-ne münt-li-je prü-fung?]</w:t>
      </w:r>
    </w:p>
    <w:p>
      <w:pPr>
        <w:spacing w:after="60"/>
        <w:ind w:left="340"/>
      </w:pPr>
      <w:r>
        <w:rPr>
          <w:rFonts w:ascii="Times New Roman" w:hAnsi="Times New Roman"/>
          <w:sz w:val="22"/>
        </w:rPr>
        <w:t>• *Traducción literal*: "¿Hay un examen oral?"</w:t>
      </w:r>
    </w:p>
    <w:p>
      <w:pPr>
        <w:spacing w:after="60"/>
        <w:ind w:left="340"/>
      </w:pPr>
      <w:r>
        <w:rPr>
          <w:rFonts w:ascii="Times New Roman" w:hAnsi="Times New Roman"/>
          <w:sz w:val="22"/>
        </w:rPr>
        <w:t>• *Uso contextual*: Consultar sobre componentes de evaluación</w:t>
      </w:r>
    </w:p>
    <w:p>
      <w:pPr>
        <w:spacing w:lineRule="auto" w:line="336" w:before="120" w:after="120"/>
        <w:ind w:firstLine="340"/>
      </w:pPr>
      <w:r>
        <w:rPr>
          <w:rFonts w:ascii="Times New Roman" w:hAnsi="Times New Roman"/>
          <w:sz w:val="22"/>
        </w:rPr>
        <w:t>Los exámenes orales ("mündliche Prüfungen") son comunes en el sistema educativo alemán, especialmente en niveles avanzados.</w:t>
      </w:r>
    </w:p>
    <w:p>
      <w:pPr>
        <w:spacing w:lineRule="auto" w:line="336" w:before="120" w:after="120"/>
        <w:ind w:firstLine="340"/>
      </w:pPr>
      <w:r>
        <w:rPr>
          <w:rFonts w:ascii="Times New Roman" w:hAnsi="Times New Roman"/>
          <w:sz w:val="22"/>
        </w:rPr>
        <w:t>27. "Wann erfahre ich das Ergebnis?"</w:t>
      </w:r>
    </w:p>
    <w:p>
      <w:pPr>
        <w:spacing w:after="60"/>
        <w:ind w:left="340"/>
      </w:pPr>
      <w:r>
        <w:rPr>
          <w:rFonts w:ascii="Times New Roman" w:hAnsi="Times New Roman"/>
          <w:sz w:val="22"/>
        </w:rPr>
        <w:t>• *Pronunciación*: [Van er-fa-re ij das er-gep-nis?]</w:t>
      </w:r>
    </w:p>
    <w:p>
      <w:pPr>
        <w:spacing w:after="60"/>
        <w:ind w:left="340"/>
      </w:pPr>
      <w:r>
        <w:rPr>
          <w:rFonts w:ascii="Times New Roman" w:hAnsi="Times New Roman"/>
          <w:sz w:val="22"/>
        </w:rPr>
        <w:t>• *Traducción literal*: "¿Cuándo sabré el resultado?"</w:t>
      </w:r>
    </w:p>
    <w:p>
      <w:pPr>
        <w:spacing w:after="60"/>
        <w:ind w:left="340"/>
      </w:pPr>
      <w:r>
        <w:rPr>
          <w:rFonts w:ascii="Times New Roman" w:hAnsi="Times New Roman"/>
          <w:sz w:val="22"/>
        </w:rPr>
        <w:t>• *Uso contextual*: Consultar sobre timeline para recibir calificaciones</w:t>
      </w:r>
    </w:p>
    <w:p>
      <w:pPr>
        <w:spacing w:lineRule="auto" w:line="336" w:before="120" w:after="120"/>
        <w:ind w:firstLine="340"/>
      </w:pPr>
      <w:r>
        <w:rPr>
          <w:rFonts w:ascii="Times New Roman" w:hAnsi="Times New Roman"/>
          <w:sz w:val="22"/>
        </w:rPr>
        <w:t>Esta información práctica ayuda en la planificación académica y personal.</w:t>
      </w:r>
    </w:p>
    <w:p>
      <w:pPr>
        <w:spacing w:before="240" w:after="120"/>
      </w:pPr>
      <w:r>
        <w:rPr>
          <w:rFonts w:ascii="Arial" w:hAnsi="Arial"/>
          <w:b/>
          <w:sz w:val="24"/>
        </w:rPr>
        <w:t>Expresiones para Situaciones de Examen</w:t>
      </w:r>
    </w:p>
    <w:p>
      <w:pPr>
        <w:spacing w:lineRule="auto" w:line="336" w:before="120" w:after="120"/>
        <w:ind w:firstLine="340"/>
      </w:pPr>
      <w:r>
        <w:rPr>
          <w:rFonts w:ascii="Times New Roman" w:hAnsi="Times New Roman"/>
          <w:sz w:val="22"/>
        </w:rPr>
        <w:t>28. "Ich verstehe die Frage nicht"</w:t>
      </w:r>
    </w:p>
    <w:p>
      <w:pPr>
        <w:spacing w:after="60"/>
        <w:ind w:left="340"/>
      </w:pPr>
      <w:r>
        <w:rPr>
          <w:rFonts w:ascii="Times New Roman" w:hAnsi="Times New Roman"/>
          <w:sz w:val="22"/>
        </w:rPr>
        <w:t>• *Pronunciación*: [Ij fer-shte-e di fra-ge nijt]</w:t>
      </w:r>
    </w:p>
    <w:p>
      <w:pPr>
        <w:spacing w:after="60"/>
        <w:ind w:left="340"/>
      </w:pPr>
      <w:r>
        <w:rPr>
          <w:rFonts w:ascii="Times New Roman" w:hAnsi="Times New Roman"/>
          <w:sz w:val="22"/>
        </w:rPr>
        <w:t>• *Traducción literal*: "No entiendo la pregunta"</w:t>
      </w:r>
    </w:p>
    <w:p>
      <w:pPr>
        <w:spacing w:after="60"/>
        <w:ind w:left="340"/>
      </w:pPr>
      <w:r>
        <w:rPr>
          <w:rFonts w:ascii="Times New Roman" w:hAnsi="Times New Roman"/>
          <w:sz w:val="22"/>
        </w:rPr>
        <w:t>• *Uso contextual*: Solicitar clarificación durante exámenes orales</w:t>
      </w:r>
    </w:p>
    <w:p>
      <w:pPr>
        <w:spacing w:lineRule="auto" w:line="336" w:before="120" w:after="120"/>
        <w:ind w:firstLine="340"/>
      </w:pPr>
      <w:r>
        <w:rPr>
          <w:rFonts w:ascii="Times New Roman" w:hAnsi="Times New Roman"/>
          <w:sz w:val="22"/>
        </w:rPr>
        <w:t>Esta expresión honesta es preferible a intentar responder preguntas mal comprendidas.</w:t>
      </w:r>
    </w:p>
    <w:p>
      <w:pPr>
        <w:spacing w:lineRule="auto" w:line="336" w:before="120" w:after="120"/>
        <w:ind w:firstLine="340"/>
      </w:pPr>
      <w:r>
        <w:rPr>
          <w:rFonts w:ascii="Times New Roman" w:hAnsi="Times New Roman"/>
          <w:sz w:val="22"/>
        </w:rPr>
        <w:t>29. "Darf ich das nochmal erklären?"</w:t>
      </w:r>
    </w:p>
    <w:p>
      <w:pPr>
        <w:spacing w:after="60"/>
        <w:ind w:left="340"/>
      </w:pPr>
      <w:r>
        <w:rPr>
          <w:rFonts w:ascii="Times New Roman" w:hAnsi="Times New Roman"/>
          <w:sz w:val="22"/>
        </w:rPr>
        <w:t>• *Pronunciación*: [Darf ij das noj-mal er-klä-ren?]</w:t>
      </w:r>
    </w:p>
    <w:p>
      <w:pPr>
        <w:spacing w:after="60"/>
        <w:ind w:left="340"/>
      </w:pPr>
      <w:r>
        <w:rPr>
          <w:rFonts w:ascii="Times New Roman" w:hAnsi="Times New Roman"/>
          <w:sz w:val="22"/>
        </w:rPr>
        <w:t>• *Traducción literal*: "¿Puedo explicar eso otra vez?"</w:t>
      </w:r>
    </w:p>
    <w:p>
      <w:pPr>
        <w:spacing w:after="60"/>
        <w:ind w:left="340"/>
      </w:pPr>
      <w:r>
        <w:rPr>
          <w:rFonts w:ascii="Times New Roman" w:hAnsi="Times New Roman"/>
          <w:sz w:val="22"/>
        </w:rPr>
        <w:t>• *Uso contextual*: Solicitar oportunidad para clarificar respuestas</w:t>
      </w:r>
    </w:p>
    <w:p>
      <w:pPr>
        <w:spacing w:lineRule="auto" w:line="336" w:before="120" w:after="120"/>
        <w:ind w:firstLine="340"/>
      </w:pPr>
      <w:r>
        <w:rPr>
          <w:rFonts w:ascii="Times New Roman" w:hAnsi="Times New Roman"/>
          <w:sz w:val="22"/>
        </w:rPr>
        <w:t>Esta solicitud demuestra deseo de comunicación precisa, valorado en evaluaciones académicas alemanas.</w:t>
      </w:r>
    </w:p>
    <w:p>
      <w:pPr>
        <w:spacing w:lineRule="auto" w:line="336" w:before="120" w:after="120"/>
        <w:ind w:firstLine="340"/>
      </w:pPr>
      <w:r>
        <w:rPr>
          <w:rFonts w:ascii="Times New Roman" w:hAnsi="Times New Roman"/>
          <w:sz w:val="22"/>
        </w:rPr>
        <w:t>30. "Können Sie die Frage wiederholen?"</w:t>
      </w:r>
    </w:p>
    <w:p>
      <w:pPr>
        <w:spacing w:after="60"/>
        <w:ind w:left="340"/>
      </w:pPr>
      <w:r>
        <w:rPr>
          <w:rFonts w:ascii="Times New Roman" w:hAnsi="Times New Roman"/>
          <w:sz w:val="22"/>
        </w:rPr>
        <w:t>• *Pronunciación*: [Kö-nen zi di fra-ge vi-der-ho-len?]</w:t>
      </w:r>
    </w:p>
    <w:p>
      <w:pPr>
        <w:spacing w:after="60"/>
        <w:ind w:left="340"/>
      </w:pPr>
      <w:r>
        <w:rPr>
          <w:rFonts w:ascii="Times New Roman" w:hAnsi="Times New Roman"/>
          <w:sz w:val="22"/>
        </w:rPr>
        <w:t>• *Traducción literal*: "¿Pueden repetir la pregunta?"</w:t>
      </w:r>
    </w:p>
    <w:p>
      <w:pPr>
        <w:spacing w:after="60"/>
        <w:ind w:left="340"/>
      </w:pPr>
      <w:r>
        <w:rPr>
          <w:rFonts w:ascii="Times New Roman" w:hAnsi="Times New Roman"/>
          <w:sz w:val="22"/>
        </w:rPr>
        <w:t>• *Uso contextual*: Solicitar repetición cuando no se escucha claramente</w:t>
      </w:r>
    </w:p>
    <w:p>
      <w:pPr>
        <w:spacing w:lineRule="auto" w:line="336" w:before="120" w:after="120"/>
        <w:ind w:firstLine="340"/>
      </w:pPr>
      <w:r>
        <w:rPr>
          <w:rFonts w:ascii="Times New Roman" w:hAnsi="Times New Roman"/>
          <w:sz w:val="22"/>
        </w:rPr>
        <w:t>Esta solicitud práctica es perfectamente aceptable en contextos de examen.</w:t>
      </w:r>
    </w:p>
    <w:p>
      <w:pPr>
        <w:spacing w:before="360" w:after="240"/>
      </w:pPr>
      <w:r>
        <w:rPr>
          <w:rFonts w:ascii="Arial" w:hAnsi="Arial"/>
          <w:b/>
          <w:sz w:val="28"/>
        </w:rPr>
        <w:t>Sección 5: Recursos Académicos y Bibliotecas</w:t>
      </w:r>
    </w:p>
    <w:p>
      <w:pPr>
        <w:spacing w:lineRule="auto" w:line="336" w:before="120" w:after="120"/>
        <w:ind w:firstLine="340"/>
      </w:pPr>
      <w:r>
        <w:rPr>
          <w:rFonts w:ascii="Times New Roman" w:hAnsi="Times New Roman"/>
          <w:sz w:val="22"/>
        </w:rPr>
        <w:t>Las bibliotecas académicas alemanas mantienen sistemas sofisticados y recursos extensos. Navegar estos recursos requiere familiaridad con terminología específica y procedimientos establecidos para acceso a materiales académicos.</w:t>
      </w:r>
    </w:p>
    <w:p>
      <w:pPr>
        <w:spacing w:before="240" w:after="120"/>
      </w:pPr>
      <w:r>
        <w:rPr>
          <w:rFonts w:ascii="Arial" w:hAnsi="Arial"/>
          <w:b/>
          <w:sz w:val="24"/>
        </w:rPr>
        <w:t>Expresiones para Usar Bibliotecas</w:t>
      </w:r>
    </w:p>
    <w:p>
      <w:pPr>
        <w:spacing w:lineRule="auto" w:line="336" w:before="120" w:after="120"/>
        <w:ind w:firstLine="340"/>
      </w:pPr>
      <w:r>
        <w:rPr>
          <w:rFonts w:ascii="Times New Roman" w:hAnsi="Times New Roman"/>
          <w:sz w:val="22"/>
        </w:rPr>
        <w:t>31. "Wo finde ich Bücher über...?"</w:t>
      </w:r>
    </w:p>
    <w:p>
      <w:pPr>
        <w:spacing w:after="60"/>
        <w:ind w:left="340"/>
      </w:pPr>
      <w:r>
        <w:rPr>
          <w:rFonts w:ascii="Times New Roman" w:hAnsi="Times New Roman"/>
          <w:sz w:val="22"/>
        </w:rPr>
        <w:t>• *Pronunciación*: [Vo fin-de ij bü-jer ü-ber...?]</w:t>
      </w:r>
    </w:p>
    <w:p>
      <w:pPr>
        <w:spacing w:after="60"/>
        <w:ind w:left="340"/>
      </w:pPr>
      <w:r>
        <w:rPr>
          <w:rFonts w:ascii="Times New Roman" w:hAnsi="Times New Roman"/>
          <w:sz w:val="22"/>
        </w:rPr>
        <w:t>• *Traducción literal*: "¿Dónde encuentro libros sobre...?"</w:t>
      </w:r>
    </w:p>
    <w:p>
      <w:pPr>
        <w:spacing w:after="60"/>
        <w:ind w:left="340"/>
      </w:pPr>
      <w:r>
        <w:rPr>
          <w:rFonts w:ascii="Times New Roman" w:hAnsi="Times New Roman"/>
          <w:sz w:val="22"/>
        </w:rPr>
        <w:t>• *Uso contextual*: Localizar recursos bibliográficos por tema específico</w:t>
      </w:r>
    </w:p>
    <w:p>
      <w:pPr>
        <w:spacing w:lineRule="auto" w:line="336" w:before="120" w:after="120"/>
        <w:ind w:firstLine="340"/>
      </w:pPr>
      <w:r>
        <w:rPr>
          <w:rFonts w:ascii="Times New Roman" w:hAnsi="Times New Roman"/>
          <w:sz w:val="22"/>
        </w:rPr>
        <w:t>Esta pregunta básica es el punto de partida para research bibliográfica en bibliotecas alemanas.</w:t>
      </w:r>
    </w:p>
    <w:p>
      <w:pPr>
        <w:spacing w:lineRule="auto" w:line="336" w:before="120" w:after="120"/>
        <w:ind w:firstLine="340"/>
      </w:pPr>
      <w:r>
        <w:rPr>
          <w:rFonts w:ascii="Times New Roman" w:hAnsi="Times New Roman"/>
          <w:sz w:val="22"/>
        </w:rPr>
        <w:t>32. "Kann ich das Buch ausleihen?"</w:t>
      </w:r>
    </w:p>
    <w:p>
      <w:pPr>
        <w:spacing w:after="60"/>
        <w:ind w:left="340"/>
      </w:pPr>
      <w:r>
        <w:rPr>
          <w:rFonts w:ascii="Times New Roman" w:hAnsi="Times New Roman"/>
          <w:sz w:val="22"/>
        </w:rPr>
        <w:t>• *Pronunciación*: [Kan ij das buj aus-lai-en?]</w:t>
      </w:r>
    </w:p>
    <w:p>
      <w:pPr>
        <w:spacing w:after="60"/>
        <w:ind w:left="340"/>
      </w:pPr>
      <w:r>
        <w:rPr>
          <w:rFonts w:ascii="Times New Roman" w:hAnsi="Times New Roman"/>
          <w:sz w:val="22"/>
        </w:rPr>
        <w:t>• *Traducción literal*: "¿Puedo tomar prestado el libro?"</w:t>
      </w:r>
    </w:p>
    <w:p>
      <w:pPr>
        <w:spacing w:after="60"/>
        <w:ind w:left="340"/>
      </w:pPr>
      <w:r>
        <w:rPr>
          <w:rFonts w:ascii="Times New Roman" w:hAnsi="Times New Roman"/>
          <w:sz w:val="22"/>
        </w:rPr>
        <w:t>• *Uso contextual*: Consultar sobre procedimientos de préstamo</w:t>
      </w:r>
    </w:p>
    <w:p>
      <w:pPr>
        <w:spacing w:lineRule="auto" w:line="336" w:before="120" w:after="120"/>
        <w:ind w:firstLine="340"/>
      </w:pPr>
      <w:r>
        <w:rPr>
          <w:rFonts w:ascii="Times New Roman" w:hAnsi="Times New Roman"/>
          <w:sz w:val="22"/>
        </w:rPr>
        <w:t>"Ausleihen" (tomar prestado) es el término específico para préstamos bibliotecarios, diferente de "borgen" (pedir prestado informalmente).</w:t>
      </w:r>
    </w:p>
    <w:p>
      <w:pPr>
        <w:spacing w:lineRule="auto" w:line="336" w:before="120" w:after="120"/>
        <w:ind w:firstLine="340"/>
      </w:pPr>
      <w:r>
        <w:rPr>
          <w:rFonts w:ascii="Times New Roman" w:hAnsi="Times New Roman"/>
          <w:sz w:val="22"/>
        </w:rPr>
        <w:t>33. "Wie lange kann ich es behalten?"</w:t>
      </w:r>
    </w:p>
    <w:p>
      <w:pPr>
        <w:spacing w:after="60"/>
        <w:ind w:left="340"/>
      </w:pPr>
      <w:r>
        <w:rPr>
          <w:rFonts w:ascii="Times New Roman" w:hAnsi="Times New Roman"/>
          <w:sz w:val="22"/>
        </w:rPr>
        <w:t>• *Pronunciación*: [Vi lan-ge kan ij es be-hal-ten?]</w:t>
      </w:r>
    </w:p>
    <w:p>
      <w:pPr>
        <w:spacing w:after="60"/>
        <w:ind w:left="340"/>
      </w:pPr>
      <w:r>
        <w:rPr>
          <w:rFonts w:ascii="Times New Roman" w:hAnsi="Times New Roman"/>
          <w:sz w:val="22"/>
        </w:rPr>
        <w:t>• *Traducción literal*: "¿Por cuánto tiempo puedo conservarlo?"</w:t>
      </w:r>
    </w:p>
    <w:p>
      <w:pPr>
        <w:spacing w:after="60"/>
        <w:ind w:left="340"/>
      </w:pPr>
      <w:r>
        <w:rPr>
          <w:rFonts w:ascii="Times New Roman" w:hAnsi="Times New Roman"/>
          <w:sz w:val="22"/>
        </w:rPr>
        <w:t>• *Uso contextual*: Consultar sobre períodos de préstamo</w:t>
      </w:r>
    </w:p>
    <w:p>
      <w:pPr>
        <w:spacing w:lineRule="auto" w:line="336" w:before="120" w:after="120"/>
        <w:ind w:firstLine="340"/>
      </w:pPr>
      <w:r>
        <w:rPr>
          <w:rFonts w:ascii="Times New Roman" w:hAnsi="Times New Roman"/>
          <w:sz w:val="22"/>
        </w:rPr>
        <w:t>Esta información es crucial para planificar research y evitar multas por retraso.</w:t>
      </w:r>
    </w:p>
    <w:p>
      <w:pPr>
        <w:spacing w:before="240" w:after="120"/>
      </w:pPr>
      <w:r>
        <w:rPr>
          <w:rFonts w:ascii="Arial" w:hAnsi="Arial"/>
          <w:b/>
          <w:sz w:val="24"/>
        </w:rPr>
        <w:t>Expresiones para Acceso a Recursos Digitales</w:t>
      </w:r>
    </w:p>
    <w:p>
      <w:pPr>
        <w:spacing w:lineRule="auto" w:line="336" w:before="120" w:after="120"/>
        <w:ind w:firstLine="340"/>
      </w:pPr>
      <w:r>
        <w:rPr>
          <w:rFonts w:ascii="Times New Roman" w:hAnsi="Times New Roman"/>
          <w:sz w:val="22"/>
        </w:rPr>
        <w:t>34. "Haben Sie Zugang zu Online-Datenbanken?"</w:t>
      </w:r>
    </w:p>
    <w:p>
      <w:pPr>
        <w:spacing w:after="60"/>
        <w:ind w:left="340"/>
      </w:pPr>
      <w:r>
        <w:rPr>
          <w:rFonts w:ascii="Times New Roman" w:hAnsi="Times New Roman"/>
          <w:sz w:val="22"/>
        </w:rPr>
        <w:t>• *Pronunciación*: [Ha-ben zi tsu-gang tsu on-lain da-ten-ban-ken?]</w:t>
      </w:r>
    </w:p>
    <w:p>
      <w:pPr>
        <w:spacing w:after="60"/>
        <w:ind w:left="340"/>
      </w:pPr>
      <w:r>
        <w:rPr>
          <w:rFonts w:ascii="Times New Roman" w:hAnsi="Times New Roman"/>
          <w:sz w:val="22"/>
        </w:rPr>
        <w:t>• *Traducción literal*: "¿Tienen acceso a bases de datos online?"</w:t>
      </w:r>
    </w:p>
    <w:p>
      <w:pPr>
        <w:spacing w:after="60"/>
        <w:ind w:left="340"/>
      </w:pPr>
      <w:r>
        <w:rPr>
          <w:rFonts w:ascii="Times New Roman" w:hAnsi="Times New Roman"/>
          <w:sz w:val="22"/>
        </w:rPr>
        <w:t>• *Uso contextual*: Consultar sobre recursos digitales disponibles</w:t>
      </w:r>
    </w:p>
    <w:p>
      <w:pPr>
        <w:spacing w:lineRule="auto" w:line="336" w:before="120" w:after="120"/>
        <w:ind w:firstLine="340"/>
      </w:pPr>
      <w:r>
        <w:rPr>
          <w:rFonts w:ascii="Times New Roman" w:hAnsi="Times New Roman"/>
          <w:sz w:val="22"/>
        </w:rPr>
        <w:t>Las "Online-Datenbanken" son esenciales para research académica moderna en instituciones alemanas.</w:t>
      </w:r>
    </w:p>
    <w:p>
      <w:pPr>
        <w:spacing w:lineRule="auto" w:line="336" w:before="120" w:after="120"/>
        <w:ind w:firstLine="340"/>
      </w:pPr>
      <w:r>
        <w:rPr>
          <w:rFonts w:ascii="Times New Roman" w:hAnsi="Times New Roman"/>
          <w:sz w:val="22"/>
        </w:rPr>
        <w:t>35. "Wie kann ich von zu Hause zugreifen?"</w:t>
      </w:r>
    </w:p>
    <w:p>
      <w:pPr>
        <w:spacing w:after="60"/>
        <w:ind w:left="340"/>
      </w:pPr>
      <w:r>
        <w:rPr>
          <w:rFonts w:ascii="Times New Roman" w:hAnsi="Times New Roman"/>
          <w:sz w:val="22"/>
        </w:rPr>
        <w:t>• *Pronunciación*: [Vi kan ij fon tsu hau-ze tsu-grai-fen?]</w:t>
      </w:r>
    </w:p>
    <w:p>
      <w:pPr>
        <w:spacing w:after="60"/>
        <w:ind w:left="340"/>
      </w:pPr>
      <w:r>
        <w:rPr>
          <w:rFonts w:ascii="Times New Roman" w:hAnsi="Times New Roman"/>
          <w:sz w:val="22"/>
        </w:rPr>
        <w:t>• *Traducción literal*: "¿Cómo puedo acceder desde casa?"</w:t>
      </w:r>
    </w:p>
    <w:p>
      <w:pPr>
        <w:spacing w:after="60"/>
        <w:ind w:left="340"/>
      </w:pPr>
      <w:r>
        <w:rPr>
          <w:rFonts w:ascii="Times New Roman" w:hAnsi="Times New Roman"/>
          <w:sz w:val="22"/>
        </w:rPr>
        <w:t>• *Uso contextual*: Consultar sobre acceso remoto a recursos académicos</w:t>
      </w:r>
    </w:p>
    <w:p>
      <w:pPr>
        <w:spacing w:lineRule="auto" w:line="336" w:before="120" w:after="120"/>
        <w:ind w:firstLine="340"/>
      </w:pPr>
      <w:r>
        <w:rPr>
          <w:rFonts w:ascii="Times New Roman" w:hAnsi="Times New Roman"/>
          <w:sz w:val="22"/>
        </w:rPr>
        <w:t>Esta información práctica es esencial para estudiantes que realizan research fuera del campus.</w:t>
      </w:r>
    </w:p>
    <w:p>
      <w:pPr>
        <w:spacing w:before="360" w:after="240"/>
      </w:pPr>
      <w:r>
        <w:rPr>
          <w:rFonts w:ascii="Arial" w:hAnsi="Arial"/>
          <w:b/>
          <w:sz w:val="28"/>
        </w:rPr>
        <w:t>Sección 6: Comunicación con Profesores y Personal Académico</w:t>
      </w:r>
    </w:p>
    <w:p>
      <w:pPr>
        <w:spacing w:lineRule="auto" w:line="336" w:before="120" w:after="120"/>
        <w:ind w:firstLine="340"/>
      </w:pPr>
      <w:r>
        <w:rPr>
          <w:rFonts w:ascii="Times New Roman" w:hAnsi="Times New Roman"/>
          <w:sz w:val="22"/>
        </w:rPr>
        <w:t>Las relaciones académicas en el sistema alemán mantienen formalidad específica y protocolos establecidos. Los siguientes Redemittel le ayudarán a comunicarse apropiadamente con diferentes niveles de personal académico.</w:t>
      </w:r>
    </w:p>
    <w:p>
      <w:pPr>
        <w:spacing w:before="240" w:after="120"/>
      </w:pPr>
      <w:r>
        <w:rPr>
          <w:rFonts w:ascii="Arial" w:hAnsi="Arial"/>
          <w:b/>
          <w:sz w:val="24"/>
        </w:rPr>
        <w:t>Expresiones para Comunicación Formal</w:t>
      </w:r>
    </w:p>
    <w:p>
      <w:pPr>
        <w:spacing w:lineRule="auto" w:line="336" w:before="120" w:after="120"/>
        <w:ind w:firstLine="340"/>
      </w:pPr>
      <w:r>
        <w:rPr>
          <w:rFonts w:ascii="Times New Roman" w:hAnsi="Times New Roman"/>
          <w:sz w:val="22"/>
        </w:rPr>
        <w:t>36. "Könnten Sie mir einen Termin geben?"</w:t>
      </w:r>
    </w:p>
    <w:p>
      <w:pPr>
        <w:spacing w:after="60"/>
        <w:ind w:left="340"/>
      </w:pPr>
      <w:r>
        <w:rPr>
          <w:rFonts w:ascii="Times New Roman" w:hAnsi="Times New Roman"/>
          <w:sz w:val="22"/>
        </w:rPr>
        <w:t>• *Pronunciación*: [Kön-ten zi mir ai-nen ter-min ge-ben?]</w:t>
      </w:r>
    </w:p>
    <w:p>
      <w:pPr>
        <w:spacing w:after="60"/>
        <w:ind w:left="340"/>
      </w:pPr>
      <w:r>
        <w:rPr>
          <w:rFonts w:ascii="Times New Roman" w:hAnsi="Times New Roman"/>
          <w:sz w:val="22"/>
        </w:rPr>
        <w:t>• *Traducción literal*: "¿Podrían darme una cita?"</w:t>
      </w:r>
    </w:p>
    <w:p>
      <w:pPr>
        <w:spacing w:after="60"/>
        <w:ind w:left="340"/>
      </w:pPr>
      <w:r>
        <w:rPr>
          <w:rFonts w:ascii="Times New Roman" w:hAnsi="Times New Roman"/>
          <w:sz w:val="22"/>
        </w:rPr>
        <w:t>• *Uso contextual*: Solicitar reuniones con profesores o personal académico</w:t>
      </w:r>
    </w:p>
    <w:p>
      <w:pPr>
        <w:spacing w:lineRule="auto" w:line="336" w:before="120" w:after="120"/>
        <w:ind w:firstLine="340"/>
      </w:pPr>
      <w:r>
        <w:rPr>
          <w:rFonts w:ascii="Times New Roman" w:hAnsi="Times New Roman"/>
          <w:sz w:val="22"/>
        </w:rPr>
        <w:t>El sistema de citas formales es estándar en universidades alemanas para asegurar disponibilidad apropiada.</w:t>
      </w:r>
    </w:p>
    <w:p>
      <w:pPr>
        <w:spacing w:lineRule="auto" w:line="336" w:before="120" w:after="120"/>
        <w:ind w:firstLine="340"/>
      </w:pPr>
      <w:r>
        <w:rPr>
          <w:rFonts w:ascii="Times New Roman" w:hAnsi="Times New Roman"/>
          <w:sz w:val="22"/>
        </w:rPr>
        <w:t>37. "Ich hätte eine Frage zu..."</w:t>
      </w:r>
    </w:p>
    <w:p>
      <w:pPr>
        <w:spacing w:after="60"/>
        <w:ind w:left="340"/>
      </w:pPr>
      <w:r>
        <w:rPr>
          <w:rFonts w:ascii="Times New Roman" w:hAnsi="Times New Roman"/>
          <w:sz w:val="22"/>
        </w:rPr>
        <w:t>• *Pronunciación*: [Ij hä-te ai-ne fra-ge tsu...]</w:t>
      </w:r>
    </w:p>
    <w:p>
      <w:pPr>
        <w:spacing w:after="60"/>
        <w:ind w:left="340"/>
      </w:pPr>
      <w:r>
        <w:rPr>
          <w:rFonts w:ascii="Times New Roman" w:hAnsi="Times New Roman"/>
          <w:sz w:val="22"/>
        </w:rPr>
        <w:t>• *Traducción literal*: "Tendría una pregunta sobre..."</w:t>
      </w:r>
    </w:p>
    <w:p>
      <w:pPr>
        <w:spacing w:after="60"/>
        <w:ind w:left="340"/>
      </w:pPr>
      <w:r>
        <w:rPr>
          <w:rFonts w:ascii="Times New Roman" w:hAnsi="Times New Roman"/>
          <w:sz w:val="22"/>
        </w:rPr>
        <w:t>• *Uso contextual*: Introducir consultas académicas específicas</w:t>
      </w:r>
    </w:p>
    <w:p>
      <w:pPr>
        <w:spacing w:lineRule="auto" w:line="336" w:before="120" w:after="120"/>
        <w:ind w:firstLine="340"/>
      </w:pPr>
      <w:r>
        <w:rPr>
          <w:rFonts w:ascii="Times New Roman" w:hAnsi="Times New Roman"/>
          <w:sz w:val="22"/>
        </w:rPr>
        <w:t>Esta construcción cortés con subjuntivo demuestra respeto apropiado por la autoridad académica.</w:t>
      </w:r>
    </w:p>
    <w:p>
      <w:pPr>
        <w:spacing w:lineRule="auto" w:line="336" w:before="120" w:after="120"/>
        <w:ind w:firstLine="340"/>
      </w:pPr>
      <w:r>
        <w:rPr>
          <w:rFonts w:ascii="Times New Roman" w:hAnsi="Times New Roman"/>
          <w:sz w:val="22"/>
        </w:rPr>
        <w:t>38. "Vielen Dank für Ihre Zeit"</w:t>
      </w:r>
    </w:p>
    <w:p>
      <w:pPr>
        <w:spacing w:after="60"/>
        <w:ind w:left="340"/>
      </w:pPr>
      <w:r>
        <w:rPr>
          <w:rFonts w:ascii="Times New Roman" w:hAnsi="Times New Roman"/>
          <w:sz w:val="22"/>
        </w:rPr>
        <w:t>• *Pronunciación*: [Fi-len dank für i-re tsait]</w:t>
      </w:r>
    </w:p>
    <w:p>
      <w:pPr>
        <w:spacing w:after="60"/>
        <w:ind w:left="340"/>
      </w:pPr>
      <w:r>
        <w:rPr>
          <w:rFonts w:ascii="Times New Roman" w:hAnsi="Times New Roman"/>
          <w:sz w:val="22"/>
        </w:rPr>
        <w:t>• *Traducción literal*: "Muchas gracias por su tiempo"</w:t>
      </w:r>
    </w:p>
    <w:p>
      <w:pPr>
        <w:spacing w:after="60"/>
        <w:ind w:left="340"/>
      </w:pPr>
      <w:r>
        <w:rPr>
          <w:rFonts w:ascii="Times New Roman" w:hAnsi="Times New Roman"/>
          <w:sz w:val="22"/>
        </w:rPr>
        <w:t>• *Uso contextual*: Expresar gratitud al finalizar reuniones académicas</w:t>
      </w:r>
    </w:p>
    <w:p>
      <w:pPr>
        <w:spacing w:lineRule="auto" w:line="336" w:before="120" w:after="120"/>
        <w:ind w:firstLine="340"/>
      </w:pPr>
      <w:r>
        <w:rPr>
          <w:rFonts w:ascii="Times New Roman" w:hAnsi="Times New Roman"/>
          <w:sz w:val="22"/>
        </w:rPr>
        <w:t>Esta expresión de gratitud es especialmente importante en culturas que valoran altamente el tiempo profesional.</w:t>
      </w:r>
    </w:p>
    <w:p>
      <w:pPr>
        <w:spacing w:before="240" w:after="120"/>
      </w:pPr>
      <w:r>
        <w:rPr>
          <w:rFonts w:ascii="Arial" w:hAnsi="Arial"/>
          <w:b/>
          <w:sz w:val="24"/>
        </w:rPr>
        <w:t>Expresiones para Feedback Académico</w:t>
      </w:r>
    </w:p>
    <w:p>
      <w:pPr>
        <w:spacing w:lineRule="auto" w:line="336" w:before="120" w:after="120"/>
        <w:ind w:firstLine="340"/>
      </w:pPr>
      <w:r>
        <w:rPr>
          <w:rFonts w:ascii="Times New Roman" w:hAnsi="Times New Roman"/>
          <w:sz w:val="22"/>
        </w:rPr>
        <w:t>39. "Können Sie mir Feedback geben?"</w:t>
      </w:r>
    </w:p>
    <w:p>
      <w:pPr>
        <w:spacing w:after="60"/>
        <w:ind w:left="340"/>
      </w:pPr>
      <w:r>
        <w:rPr>
          <w:rFonts w:ascii="Times New Roman" w:hAnsi="Times New Roman"/>
          <w:sz w:val="22"/>
        </w:rPr>
        <w:t>• *Pronunciación*: [Kö-nen zi mir fee-dback ge-ben?]</w:t>
      </w:r>
    </w:p>
    <w:p>
      <w:pPr>
        <w:spacing w:after="60"/>
        <w:ind w:left="340"/>
      </w:pPr>
      <w:r>
        <w:rPr>
          <w:rFonts w:ascii="Times New Roman" w:hAnsi="Times New Roman"/>
          <w:sz w:val="22"/>
        </w:rPr>
        <w:t>• *Traducción literal*: "¿Pueden darme retroalimentación?"</w:t>
      </w:r>
    </w:p>
    <w:p>
      <w:pPr>
        <w:spacing w:after="60"/>
        <w:ind w:left="340"/>
      </w:pPr>
      <w:r>
        <w:rPr>
          <w:rFonts w:ascii="Times New Roman" w:hAnsi="Times New Roman"/>
          <w:sz w:val="22"/>
        </w:rPr>
        <w:t>• *Uso contextual*: Solicitar evaluación constructiva de trabajo académico</w:t>
      </w:r>
    </w:p>
    <w:p>
      <w:pPr>
        <w:spacing w:lineRule="auto" w:line="336" w:before="120" w:after="120"/>
        <w:ind w:firstLine="340"/>
      </w:pPr>
      <w:r>
        <w:rPr>
          <w:rFonts w:ascii="Times New Roman" w:hAnsi="Times New Roman"/>
          <w:sz w:val="22"/>
        </w:rPr>
        <w:t>"Feedback" se usa comúnmente en contextos académicos alemanes, aunque "Rückmeldung" es la alternativa alemana.</w:t>
      </w:r>
    </w:p>
    <w:p>
      <w:pPr>
        <w:spacing w:lineRule="auto" w:line="336" w:before="120" w:after="120"/>
        <w:ind w:firstLine="340"/>
      </w:pPr>
      <w:r>
        <w:rPr>
          <w:rFonts w:ascii="Times New Roman" w:hAnsi="Times New Roman"/>
          <w:sz w:val="22"/>
        </w:rPr>
        <w:t>40. "Was kann ich verbessern?"</w:t>
      </w:r>
    </w:p>
    <w:p>
      <w:pPr>
        <w:spacing w:after="60"/>
        <w:ind w:left="340"/>
      </w:pPr>
      <w:r>
        <w:rPr>
          <w:rFonts w:ascii="Times New Roman" w:hAnsi="Times New Roman"/>
          <w:sz w:val="22"/>
        </w:rPr>
        <w:t>• *Pronunciación*: [Vas kan ij fer-be-sern?]</w:t>
      </w:r>
    </w:p>
    <w:p>
      <w:pPr>
        <w:spacing w:after="60"/>
        <w:ind w:left="340"/>
      </w:pPr>
      <w:r>
        <w:rPr>
          <w:rFonts w:ascii="Times New Roman" w:hAnsi="Times New Roman"/>
          <w:sz w:val="22"/>
        </w:rPr>
        <w:t>• *Traducción literal*: "¿Qué puedo mejorar?"</w:t>
      </w:r>
    </w:p>
    <w:p>
      <w:pPr>
        <w:spacing w:after="60"/>
        <w:ind w:left="340"/>
      </w:pPr>
      <w:r>
        <w:rPr>
          <w:rFonts w:ascii="Times New Roman" w:hAnsi="Times New Roman"/>
          <w:sz w:val="22"/>
        </w:rPr>
        <w:t>• *Uso contextual*: Solicitar guidance específica para desarrollo académico</w:t>
      </w:r>
    </w:p>
    <w:p>
      <w:pPr>
        <w:spacing w:lineRule="auto" w:line="336" w:before="120" w:after="120"/>
        <w:ind w:firstLine="340"/>
      </w:pPr>
      <w:r>
        <w:rPr>
          <w:rFonts w:ascii="Times New Roman" w:hAnsi="Times New Roman"/>
          <w:sz w:val="22"/>
        </w:rPr>
        <w:t>Esta pregunta demuestra motivation para la mejora continua, altamente valorada en académia alemana.</w:t>
      </w:r>
    </w:p>
    <w:p>
      <w:pPr>
        <w:spacing w:before="360" w:after="240"/>
      </w:pPr>
      <w:r>
        <w:rPr>
          <w:rFonts w:ascii="Arial" w:hAnsi="Arial"/>
          <w:b/>
          <w:sz w:val="28"/>
        </w:rPr>
        <w:t>Sección 7: Networking Académico y Desarrollo Profesional</w:t>
      </w:r>
    </w:p>
    <w:p>
      <w:pPr>
        <w:spacing w:lineRule="auto" w:line="336" w:before="120" w:after="120"/>
        <w:ind w:firstLine="340"/>
      </w:pPr>
      <w:r>
        <w:rPr>
          <w:rFonts w:ascii="Times New Roman" w:hAnsi="Times New Roman"/>
          <w:sz w:val="22"/>
        </w:rPr>
        <w:t>El desarrollo de redes profesionales es crucial en el sistema académico alemán. Los siguientes Redemittel le ayudarán a construir conexiones académicas valiosas y participar en actividades de desarrollo profesional.</w:t>
      </w:r>
    </w:p>
    <w:p>
      <w:pPr>
        <w:spacing w:before="240" w:after="120"/>
      </w:pPr>
      <w:r>
        <w:rPr>
          <w:rFonts w:ascii="Arial" w:hAnsi="Arial"/>
          <w:b/>
          <w:sz w:val="24"/>
        </w:rPr>
        <w:t>Expresiones para Eventos Académicos</w:t>
      </w:r>
    </w:p>
    <w:p>
      <w:pPr>
        <w:spacing w:lineRule="auto" w:line="336" w:before="120" w:after="120"/>
        <w:ind w:firstLine="340"/>
      </w:pPr>
      <w:r>
        <w:rPr>
          <w:rFonts w:ascii="Times New Roman" w:hAnsi="Times New Roman"/>
          <w:sz w:val="22"/>
        </w:rPr>
        <w:t>41. "Darf ich mich vorstellen?"</w:t>
      </w:r>
    </w:p>
    <w:p>
      <w:pPr>
        <w:spacing w:after="60"/>
        <w:ind w:left="340"/>
      </w:pPr>
      <w:r>
        <w:rPr>
          <w:rFonts w:ascii="Times New Roman" w:hAnsi="Times New Roman"/>
          <w:sz w:val="22"/>
        </w:rPr>
        <w:t>• *Pronunciación*: [Darf ij mij for-shte-len?]</w:t>
      </w:r>
    </w:p>
    <w:p>
      <w:pPr>
        <w:spacing w:after="60"/>
        <w:ind w:left="340"/>
      </w:pPr>
      <w:r>
        <w:rPr>
          <w:rFonts w:ascii="Times New Roman" w:hAnsi="Times New Roman"/>
          <w:sz w:val="22"/>
        </w:rPr>
        <w:t>• *Traducción literal*: "¿Puedo presentarme?"</w:t>
      </w:r>
    </w:p>
    <w:p>
      <w:pPr>
        <w:spacing w:after="60"/>
        <w:ind w:left="340"/>
      </w:pPr>
      <w:r>
        <w:rPr>
          <w:rFonts w:ascii="Times New Roman" w:hAnsi="Times New Roman"/>
          <w:sz w:val="22"/>
        </w:rPr>
        <w:t>• *Uso contextual*: Iniciar conexiones en conferences y eventos académicos</w:t>
      </w:r>
    </w:p>
    <w:p>
      <w:pPr>
        <w:spacing w:lineRule="auto" w:line="336" w:before="120" w:after="120"/>
        <w:ind w:firstLine="340"/>
      </w:pPr>
      <w:r>
        <w:rPr>
          <w:rFonts w:ascii="Times New Roman" w:hAnsi="Times New Roman"/>
          <w:sz w:val="22"/>
        </w:rPr>
        <w:t>Esta pregunta cortés es apropiada para networking en contextos académicos formales.</w:t>
      </w:r>
    </w:p>
    <w:p>
      <w:pPr>
        <w:spacing w:lineRule="auto" w:line="336" w:before="120" w:after="120"/>
        <w:ind w:firstLine="340"/>
      </w:pPr>
      <w:r>
        <w:rPr>
          <w:rFonts w:ascii="Times New Roman" w:hAnsi="Times New Roman"/>
          <w:sz w:val="22"/>
        </w:rPr>
        <w:t>42. "An welchem Institut arbeiten Sie?"</w:t>
      </w:r>
    </w:p>
    <w:p>
      <w:pPr>
        <w:spacing w:after="60"/>
        <w:ind w:left="340"/>
      </w:pPr>
      <w:r>
        <w:rPr>
          <w:rFonts w:ascii="Times New Roman" w:hAnsi="Times New Roman"/>
          <w:sz w:val="22"/>
        </w:rPr>
        <w:t>• *Pronunciación*: [An vel-jem in-sti-tut ar-bai-ten zi?]</w:t>
      </w:r>
    </w:p>
    <w:p>
      <w:pPr>
        <w:spacing w:after="60"/>
        <w:ind w:left="340"/>
      </w:pPr>
      <w:r>
        <w:rPr>
          <w:rFonts w:ascii="Times New Roman" w:hAnsi="Times New Roman"/>
          <w:sz w:val="22"/>
        </w:rPr>
        <w:t>• *Traducción literal*: "¿En qué instituto trabajan?"</w:t>
      </w:r>
    </w:p>
    <w:p>
      <w:pPr>
        <w:spacing w:after="60"/>
        <w:ind w:left="340"/>
      </w:pPr>
      <w:r>
        <w:rPr>
          <w:rFonts w:ascii="Times New Roman" w:hAnsi="Times New Roman"/>
          <w:sz w:val="22"/>
        </w:rPr>
        <w:t>• *Uso contextual*: Consultar sobre afiliaciones institucionales en networking académico</w:t>
      </w:r>
    </w:p>
    <w:p>
      <w:pPr>
        <w:spacing w:lineRule="auto" w:line="336" w:before="120" w:after="120"/>
        <w:ind w:firstLine="340"/>
      </w:pPr>
      <w:r>
        <w:rPr>
          <w:rFonts w:ascii="Times New Roman" w:hAnsi="Times New Roman"/>
          <w:sz w:val="22"/>
        </w:rPr>
        <w:t>Esta pregunta estándar facilita identificación de intereses y colaboraciones potenciales.</w:t>
      </w:r>
    </w:p>
    <w:p>
      <w:pPr>
        <w:spacing w:lineRule="auto" w:line="336" w:before="120" w:after="120"/>
        <w:ind w:firstLine="340"/>
      </w:pPr>
      <w:r>
        <w:rPr>
          <w:rFonts w:ascii="Times New Roman" w:hAnsi="Times New Roman"/>
          <w:sz w:val="22"/>
        </w:rPr>
        <w:t>43. "Ich würde gerne in Kontakt bleiben"</w:t>
      </w:r>
    </w:p>
    <w:p>
      <w:pPr>
        <w:spacing w:after="60"/>
        <w:ind w:left="340"/>
      </w:pPr>
      <w:r>
        <w:rPr>
          <w:rFonts w:ascii="Times New Roman" w:hAnsi="Times New Roman"/>
          <w:sz w:val="22"/>
        </w:rPr>
        <w:t>• *Pronunciación*: [Ij vür-de ger-ne in kon-takt blai-ben]</w:t>
      </w:r>
    </w:p>
    <w:p>
      <w:pPr>
        <w:spacing w:after="60"/>
        <w:ind w:left="340"/>
      </w:pPr>
      <w:r>
        <w:rPr>
          <w:rFonts w:ascii="Times New Roman" w:hAnsi="Times New Roman"/>
          <w:sz w:val="22"/>
        </w:rPr>
        <w:t>• *Traducción literal*: "Me gustaría mantener contacto"</w:t>
      </w:r>
    </w:p>
    <w:p>
      <w:pPr>
        <w:spacing w:after="60"/>
        <w:ind w:left="340"/>
      </w:pPr>
      <w:r>
        <w:rPr>
          <w:rFonts w:ascii="Times New Roman" w:hAnsi="Times New Roman"/>
          <w:sz w:val="22"/>
        </w:rPr>
        <w:t>• *Uso contextual*: Expresar interés en conexiones académicas continuadas</w:t>
      </w:r>
    </w:p>
    <w:p>
      <w:pPr>
        <w:spacing w:lineRule="auto" w:line="336" w:before="120" w:after="120"/>
        <w:ind w:firstLine="340"/>
      </w:pPr>
      <w:r>
        <w:rPr>
          <w:rFonts w:ascii="Times New Roman" w:hAnsi="Times New Roman"/>
          <w:sz w:val="22"/>
        </w:rPr>
        <w:t>Esta expresión facilita el desarrollo de redes profesionales duraderas.</w:t>
      </w:r>
    </w:p>
    <w:p>
      <w:pPr>
        <w:spacing w:before="240" w:after="120"/>
      </w:pPr>
      <w:r>
        <w:rPr>
          <w:rFonts w:ascii="Arial" w:hAnsi="Arial"/>
          <w:b/>
          <w:sz w:val="24"/>
        </w:rPr>
        <w:t>Expresiones para Oportunidades de Desarrollo</w:t>
      </w:r>
    </w:p>
    <w:p>
      <w:pPr>
        <w:spacing w:lineRule="auto" w:line="336" w:before="120" w:after="120"/>
        <w:ind w:firstLine="340"/>
      </w:pPr>
      <w:r>
        <w:rPr>
          <w:rFonts w:ascii="Times New Roman" w:hAnsi="Times New Roman"/>
          <w:sz w:val="22"/>
        </w:rPr>
        <w:t>44. "Gibt es Möglichkeiten für..."</w:t>
      </w:r>
    </w:p>
    <w:p>
      <w:pPr>
        <w:spacing w:after="60"/>
        <w:ind w:left="340"/>
      </w:pPr>
      <w:r>
        <w:rPr>
          <w:rFonts w:ascii="Times New Roman" w:hAnsi="Times New Roman"/>
          <w:sz w:val="22"/>
        </w:rPr>
        <w:t>• *Pronunciación*: [Gibt es mööj-lij-kai-ten für...]</w:t>
      </w:r>
    </w:p>
    <w:p>
      <w:pPr>
        <w:spacing w:after="60"/>
        <w:ind w:left="340"/>
      </w:pPr>
      <w:r>
        <w:rPr>
          <w:rFonts w:ascii="Times New Roman" w:hAnsi="Times New Roman"/>
          <w:sz w:val="22"/>
        </w:rPr>
        <w:t>• *Traducción literal*: "¿Hay oportunidades para...?"</w:t>
      </w:r>
    </w:p>
    <w:p>
      <w:pPr>
        <w:spacing w:after="60"/>
        <w:ind w:left="340"/>
      </w:pPr>
      <w:r>
        <w:rPr>
          <w:rFonts w:ascii="Times New Roman" w:hAnsi="Times New Roman"/>
          <w:sz w:val="22"/>
        </w:rPr>
        <w:t>• *Uso contextual*: Consultar sobre becas, intercambios, o posiciones académicas</w:t>
      </w:r>
    </w:p>
    <w:p>
      <w:pPr>
        <w:spacing w:lineRule="auto" w:line="336" w:before="120" w:after="120"/>
        <w:ind w:firstLine="340"/>
      </w:pPr>
      <w:r>
        <w:rPr>
          <w:rFonts w:ascii="Times New Roman" w:hAnsi="Times New Roman"/>
          <w:sz w:val="22"/>
        </w:rPr>
        <w:t>Esta pregunta abierta puede revelar oportunidades de desarrollo profesional valiosas.</w:t>
      </w:r>
    </w:p>
    <w:p>
      <w:pPr>
        <w:spacing w:before="240" w:after="120"/>
      </w:pPr>
      <w:r>
        <w:rPr>
          <w:rFonts w:ascii="Arial" w:hAnsi="Arial"/>
          <w:b/>
          <w:sz w:val="24"/>
        </w:rPr>
        <w:t>Expresión Final del Capítulo</w:t>
      </w:r>
    </w:p>
    <w:p>
      <w:pPr>
        <w:spacing w:lineRule="auto" w:line="336" w:before="120" w:after="120"/>
        <w:ind w:firstLine="340"/>
      </w:pPr>
      <w:r>
        <w:rPr>
          <w:rFonts w:ascii="Times New Roman" w:hAnsi="Times New Roman"/>
          <w:sz w:val="22"/>
        </w:rPr>
        <w:t>45. "Das war sehr lehrreich"</w:t>
      </w:r>
    </w:p>
    <w:p>
      <w:pPr>
        <w:spacing w:after="60"/>
        <w:ind w:left="340"/>
      </w:pPr>
      <w:r>
        <w:rPr>
          <w:rFonts w:ascii="Times New Roman" w:hAnsi="Times New Roman"/>
          <w:sz w:val="22"/>
        </w:rPr>
        <w:t>• *Pronunciación*: [Das var zer ler-raij]</w:t>
      </w:r>
    </w:p>
    <w:p>
      <w:pPr>
        <w:spacing w:after="60"/>
        <w:ind w:left="340"/>
      </w:pPr>
      <w:r>
        <w:rPr>
          <w:rFonts w:ascii="Times New Roman" w:hAnsi="Times New Roman"/>
          <w:sz w:val="22"/>
        </w:rPr>
        <w:t>• *Traducción literal*: "Eso fue muy instructivo"</w:t>
      </w:r>
    </w:p>
    <w:p>
      <w:pPr>
        <w:spacing w:after="60"/>
        <w:ind w:left="340"/>
      </w:pPr>
      <w:r>
        <w:rPr>
          <w:rFonts w:ascii="Times New Roman" w:hAnsi="Times New Roman"/>
          <w:sz w:val="22"/>
        </w:rPr>
        <w:t>• *Uso contextual*: Expresar apreciación por experiencias de aprendizaje</w:t>
      </w:r>
    </w:p>
    <w:p>
      <w:pPr>
        <w:spacing w:lineRule="auto" w:line="336" w:before="120" w:after="120"/>
        <w:ind w:firstLine="340"/>
      </w:pPr>
      <w:r>
        <w:rPr>
          <w:rFonts w:ascii="Times New Roman" w:hAnsi="Times New Roman"/>
          <w:sz w:val="22"/>
        </w:rPr>
        <w:t>"Lehrreich" (instructivo/educativo) es un término específicamente académico que reconoce el valor intelectual de experiencias educativas.</w:t>
      </w:r>
    </w:p>
    <w:p>
      <w:pPr>
        <w:spacing w:before="360" w:after="240"/>
      </w:pPr>
      <w:r>
        <w:rPr>
          <w:rFonts w:ascii="Arial" w:hAnsi="Arial"/>
          <w:b/>
          <w:sz w:val="28"/>
        </w:rPr>
        <w:t>Integración Cultural y Aplicación Práctica</w:t>
      </w:r>
    </w:p>
    <w:p>
      <w:pPr>
        <w:spacing w:lineRule="auto" w:line="336" w:before="120" w:after="120"/>
        <w:ind w:firstLine="340"/>
      </w:pPr>
      <w:r>
        <w:rPr>
          <w:rFonts w:ascii="Times New Roman" w:hAnsi="Times New Roman"/>
          <w:sz w:val="22"/>
        </w:rPr>
        <w:t>Las 45 expresiones académicas presentadas en este capítulo constituyen un sistema completo para la comunicación educativa efectiva en instituciones alemanas. Su dominio le proporcionará no solo las herramientas lingüísticas necesarias para el éxito académico, sino también la comprensión cultural profunda que facilita integración exitosa en comunidades académicas germanoparlantes.</w:t>
      </w:r>
    </w:p>
    <w:p>
      <w:pPr>
        <w:spacing w:lineRule="auto" w:line="336" w:before="120" w:after="120"/>
        <w:ind w:firstLine="340"/>
      </w:pPr>
      <w:r>
        <w:rPr>
          <w:rFonts w:ascii="Times New Roman" w:hAnsi="Times New Roman"/>
          <w:sz w:val="22"/>
        </w:rPr>
        <w:t>La aplicación efectiva de estos Redemittel requiere sensibilidad a los contextos académicos específicos, timing apropiado y comprensión de las dinámicas interpersonales que caracterizan diferentes situaciones educativas. La cultura académica alemana valora la precisión, preparación y participación constructiva, y el uso apropiado de estas expresiones demuestra comprensión y respeto por estos valores.</w:t>
      </w:r>
    </w:p>
    <w:p>
      <w:pPr>
        <w:spacing w:lineRule="auto" w:line="336" w:before="120" w:after="120"/>
        <w:ind w:firstLine="340"/>
      </w:pPr>
      <w:r>
        <w:rPr>
          <w:rFonts w:ascii="Times New Roman" w:hAnsi="Times New Roman"/>
          <w:sz w:val="22"/>
        </w:rPr>
        <w:t>El éxito en entornos educativos alemanes depende significativamente de la capacidad para comunicarse de manera que refleje seriedad intelectual, respeto por la autoridad académica y commitment al crecimiento intelectual continuo. Estos Redemittel, cuando se utilizan apropiadamente, facilitan exactamente este tipo de comunicación académica efectiva y culturalmente apropiada.</w:t>
      </w:r>
    </w:p>
    <w:p>
      <w:r>
        <w:br w:type="page"/>
      </w:r>
    </w:p>
    <w:p>
      <w:pPr>
        <w:spacing w:before="720" w:after="480"/>
        <w:jc w:val="center"/>
      </w:pPr>
      <w:r>
        <w:rPr>
          <w:rFonts w:ascii="Arial" w:hAnsi="Arial"/>
          <w:b/>
          <w:sz w:val="36"/>
        </w:rPr>
        <w:t>CAPÍTULO 9: Entretenimiento y Ocio: Disfrutando la Cultura Alemana</w:t>
      </w:r>
    </w:p>
    <w:p>
      <w:pPr>
        <w:spacing w:lineRule="auto" w:line="336" w:before="120" w:after="120"/>
        <w:ind w:firstLine="340"/>
      </w:pPr>
      <w:r>
        <w:rPr>
          <w:rFonts w:ascii="Times New Roman" w:hAnsi="Times New Roman"/>
          <w:sz w:val="22"/>
        </w:rPr>
        <w:t>El entretenimiento y el ocio representan ventanas privilegiadas hacia el alma de una cultura. En el contexto alemán, estas actividades no solamente constituyen momentos de relajación y disfrute, sino que funcionan como verdaderos laboratorios de integración social donde las expresiones lingüísticas adquieren matices únicos y profundamente arraigados en la tradición cultural. Los Redemittel relacionados con el entretenimiento y el ocio alemán trascienden la mera funcionalidad comunicativa para convertirse en llaves maestras que abren las puertas de la comprensión cultural auténtica.</w:t>
      </w:r>
    </w:p>
    <w:p>
      <w:pPr>
        <w:spacing w:lineRule="auto" w:line="336" w:before="120" w:after="120"/>
        <w:ind w:firstLine="340"/>
      </w:pPr>
      <w:r>
        <w:rPr>
          <w:rFonts w:ascii="Times New Roman" w:hAnsi="Times New Roman"/>
          <w:sz w:val="22"/>
        </w:rPr>
        <w:t>La riqueza del patrimonio cultural alemán se manifiesta de manera extraordinaria en la diversidad de sus expresiones de entretenimiento. Desde los majestuosos festivales de música clásica hasta las vibrantes celebraciones populares como el Oktoberfest, pasando por la sofisticada escena teatral berlinesa y los deportes tradicionales bávaros, cada contexto de ocio alemán ha desarrollado su propio vocabulario especializado, sus propias convenciones comunicativas y sus particulares formas de expresión social.</w:t>
      </w:r>
    </w:p>
    <w:p>
      <w:pPr>
        <w:spacing w:lineRule="auto" w:line="336" w:before="120" w:after="120"/>
        <w:ind w:firstLine="340"/>
      </w:pPr>
      <w:r>
        <w:rPr>
          <w:rFonts w:ascii="Times New Roman" w:hAnsi="Times New Roman"/>
          <w:sz w:val="22"/>
        </w:rPr>
        <w:t>Las cuarenta y cinco expresiones que exploraremos en este capítulo han sido cuidadosamente seleccionadas para proporcionar una cobertura integral de los contextos de entretenimiento más significativos en la vida alemana contemporánea. Estas expresiones funcionan como herramientas de inmersión cultural que permiten no solamente participar en actividades de ocio, sino comprenderlas desde una perspectiva genuinamente alemana.</w:t>
      </w:r>
    </w:p>
    <w:p>
      <w:pPr>
        <w:spacing w:before="360" w:after="240"/>
      </w:pPr>
      <w:r>
        <w:rPr>
          <w:rFonts w:ascii="Arial" w:hAnsi="Arial"/>
          <w:b/>
          <w:sz w:val="28"/>
        </w:rPr>
        <w:t>Fundamentos Culturales del Ocio Alemán</w:t>
      </w:r>
    </w:p>
    <w:p>
      <w:pPr>
        <w:spacing w:lineRule="auto" w:line="336" w:before="120" w:after="120"/>
        <w:ind w:firstLine="340"/>
      </w:pPr>
      <w:r>
        <w:rPr>
          <w:rFonts w:ascii="Times New Roman" w:hAnsi="Times New Roman"/>
          <w:sz w:val="22"/>
        </w:rPr>
        <w:t>La conceptualización alemana del ocio difiere significativamente de otras tradiciones culturales europeas. El término "Freizeit" abarca mucho más que el simple tiempo libre; representa un espacio vital dedicado al crecimiento personal, la conexión comunitaria y el enriquecimiento espiritual. Esta filosofía del ocio se refleja de manera directa en las expresiones lingüísticas utilizadas para describir y participar en actividades de entretenimiento.</w:t>
      </w:r>
    </w:p>
    <w:p>
      <w:pPr>
        <w:spacing w:lineRule="auto" w:line="336" w:before="120" w:after="120"/>
        <w:ind w:firstLine="340"/>
      </w:pPr>
      <w:r>
        <w:rPr>
          <w:rFonts w:ascii="Times New Roman" w:hAnsi="Times New Roman"/>
          <w:sz w:val="22"/>
        </w:rPr>
        <w:t>1. Das macht richtig Spaß! (¡Esto es realmente divertido!)</w:t>
      </w:r>
    </w:p>
    <w:p>
      <w:pPr>
        <w:spacing w:lineRule="auto" w:line="336" w:before="120" w:after="120"/>
        <w:ind w:firstLine="340"/>
      </w:pPr>
      <w:r>
        <w:rPr>
          <w:rFonts w:ascii="Times New Roman" w:hAnsi="Times New Roman"/>
          <w:sz w:val="22"/>
        </w:rPr>
        <w:t>Esta expresión fundamental encapsula la esencia del disfrute genuino en la cultura alemana. A diferencia de formulaciones más superficiales de entretenimiento, "Das macht richtig Spaß" implica una participación auténtica y profunda en la actividad. La palabra "richtig" añade una dimensión de intensidad que sugiere que el placer experimentado trasciende la mera diversión superficial para convertirse en una experiencia significativa.</w:t>
      </w:r>
    </w:p>
    <w:p>
      <w:pPr>
        <w:spacing w:lineRule="auto" w:line="336" w:before="120" w:after="120"/>
        <w:ind w:firstLine="340"/>
      </w:pPr>
      <w:r>
        <w:rPr>
          <w:rFonts w:ascii="Times New Roman" w:hAnsi="Times New Roman"/>
          <w:sz w:val="22"/>
        </w:rPr>
        <w:t>En contextos culturales alemanes, esta expresión se utiliza frecuentemente durante festivales locales, conciertos al aire libre, eventos deportivos comunitarios y celebraciones tradicionales. Su uso apropiado requiere una comprensión del momento emocional colectivo y una sincronización con el entusiasmo grupal característico de la participación social alemana.</w:t>
      </w:r>
    </w:p>
    <w:p>
      <w:pPr>
        <w:spacing w:lineRule="auto" w:line="336" w:before="120" w:after="120"/>
        <w:ind w:firstLine="340"/>
      </w:pPr>
      <w:r>
        <w:rPr>
          <w:rFonts w:ascii="Times New Roman" w:hAnsi="Times New Roman"/>
          <w:sz w:val="22"/>
        </w:rPr>
        <w:t>2. Wir lassen den Abend ausklingen (Dejamos que la noche termine gradualmente)</w:t>
      </w:r>
    </w:p>
    <w:p>
      <w:pPr>
        <w:spacing w:lineRule="auto" w:line="336" w:before="120" w:after="120"/>
        <w:ind w:firstLine="340"/>
      </w:pPr>
      <w:r>
        <w:rPr>
          <w:rFonts w:ascii="Times New Roman" w:hAnsi="Times New Roman"/>
          <w:sz w:val="22"/>
        </w:rPr>
        <w:t>El concepto de "ausklingen lassen" representa una filosofía alemana particular sobre la conclusión de experiencias sociales. Esta expresión sugiere un proceso gradual y consciente de transición desde la actividad social hacia la reflexión personal, permitiendo que los momentos compartidos se sedimenten en la memoria de manera orgánica.</w:t>
      </w:r>
    </w:p>
    <w:p>
      <w:pPr>
        <w:spacing w:lineRule="auto" w:line="336" w:before="120" w:after="120"/>
        <w:ind w:firstLine="340"/>
      </w:pPr>
      <w:r>
        <w:rPr>
          <w:rFonts w:ascii="Times New Roman" w:hAnsi="Times New Roman"/>
          <w:sz w:val="22"/>
        </w:rPr>
        <w:t>Esta frase se emplea típicamente al final de veladas culturales, cenas con amigos, conciertos o eventos teatrales. Su uso denota sofisticación social y comprensión de los ritmos naturales de la experiencia compartida, valores altamente apreciados en la cultura alemana contemporánea.</w:t>
      </w:r>
    </w:p>
    <w:p>
      <w:pPr>
        <w:spacing w:lineRule="auto" w:line="336" w:before="120" w:after="120"/>
        <w:ind w:firstLine="340"/>
      </w:pPr>
      <w:r>
        <w:rPr>
          <w:rFonts w:ascii="Times New Roman" w:hAnsi="Times New Roman"/>
          <w:sz w:val="22"/>
        </w:rPr>
        <w:t>3. Das ist genau mein Geschmack (Esto es exactamente de mi gusto)</w:t>
      </w:r>
    </w:p>
    <w:p>
      <w:pPr>
        <w:spacing w:lineRule="auto" w:line="336" w:before="120" w:after="120"/>
        <w:ind w:firstLine="340"/>
      </w:pPr>
      <w:r>
        <w:rPr>
          <w:rFonts w:ascii="Times New Roman" w:hAnsi="Times New Roman"/>
          <w:sz w:val="22"/>
        </w:rPr>
        <w:t>La expresión del gusto personal en alemán trasciende la simple preferencia para convertirse en una declaración de identidad cultural y estética. "Mein Geschmack" implica no solamente una inclinación personal, sino una comprensión educada y reflexiva de las propias preferencias culturales.</w:t>
      </w:r>
    </w:p>
    <w:p>
      <w:pPr>
        <w:spacing w:lineRule="auto" w:line="336" w:before="120" w:after="120"/>
        <w:ind w:firstLine="340"/>
      </w:pPr>
      <w:r>
        <w:rPr>
          <w:rFonts w:ascii="Times New Roman" w:hAnsi="Times New Roman"/>
          <w:sz w:val="22"/>
        </w:rPr>
        <w:t>En contextos de entretenimiento, esta expresión se utiliza para expresar afinidad con géneros musicales, estilos artísticos, propuestas teatrales o actividades deportivas. Su uso apropiado requiere una comprensión de la importancia alemana otorgada al desarrollo del criterio personal informado y la capacidad de articular preferencias estéticas con precisión.</w:t>
      </w:r>
    </w:p>
    <w:p>
      <w:pPr>
        <w:spacing w:before="360" w:after="240"/>
      </w:pPr>
      <w:r>
        <w:rPr>
          <w:rFonts w:ascii="Arial" w:hAnsi="Arial"/>
          <w:b/>
          <w:sz w:val="28"/>
        </w:rPr>
        <w:t>Expresiones para Actividades Culturales Tradicionales</w:t>
      </w:r>
    </w:p>
    <w:p>
      <w:pPr>
        <w:spacing w:lineRule="auto" w:line="336" w:before="120" w:after="120"/>
        <w:ind w:firstLine="340"/>
      </w:pPr>
      <w:r>
        <w:rPr>
          <w:rFonts w:ascii="Times New Roman" w:hAnsi="Times New Roman"/>
          <w:sz w:val="22"/>
        </w:rPr>
        <w:t>La cultura alemana mantiene una relación compleja y evolutiva con sus tradiciones, especialmente en el ámbito del entretenimiento. Las expresiones relacionadas con actividades culturales tradicionales reflejan tanto el respeto por el patrimonio histórico como la capacidad de reinterpretación contemporánea de formas culturales ancestrales.</w:t>
      </w:r>
    </w:p>
    <w:p>
      <w:pPr>
        <w:spacing w:lineRule="auto" w:line="336" w:before="120" w:after="120"/>
        <w:ind w:firstLine="340"/>
      </w:pPr>
      <w:r>
        <w:rPr>
          <w:rFonts w:ascii="Times New Roman" w:hAnsi="Times New Roman"/>
          <w:sz w:val="22"/>
        </w:rPr>
        <w:t>4. Auf die Plätze, fertig, los! (¡En sus marcas, listos, ya!)</w:t>
      </w:r>
    </w:p>
    <w:p>
      <w:pPr>
        <w:spacing w:lineRule="auto" w:line="336" w:before="120" w:after="120"/>
        <w:ind w:firstLine="340"/>
      </w:pPr>
      <w:r>
        <w:rPr>
          <w:rFonts w:ascii="Times New Roman" w:hAnsi="Times New Roman"/>
          <w:sz w:val="22"/>
        </w:rPr>
        <w:t>Aunque aparentemente simple, esta expresión deportiva tradicional encarna valores fundamentales de la cultura alemana: preparación meticulosa, disciplina colectiva y acción coordinada. Su uso trasciende los contextos deportivos para aplicarse a cualquier situación que requiera sincronización grupal y inicio coordinado de actividades.</w:t>
      </w:r>
    </w:p>
    <w:p>
      <w:pPr>
        <w:spacing w:lineRule="auto" w:line="336" w:before="120" w:after="120"/>
        <w:ind w:firstLine="340"/>
      </w:pPr>
      <w:r>
        <w:rPr>
          <w:rFonts w:ascii="Times New Roman" w:hAnsi="Times New Roman"/>
          <w:sz w:val="22"/>
        </w:rPr>
        <w:t>En festivales folclóricos, competencias tradicionales, juegos comunitarios y actividades recreativas organizadas, esta expresión funciona como un ritual de cohesión social que alinea las energías individuales hacia objetivos colectivos, reflejando la importancia alemana otorgada a la cooperación estructurada.</w:t>
      </w:r>
    </w:p>
    <w:p>
      <w:pPr>
        <w:spacing w:lineRule="auto" w:line="336" w:before="120" w:after="120"/>
        <w:ind w:firstLine="340"/>
      </w:pPr>
      <w:r>
        <w:rPr>
          <w:rFonts w:ascii="Times New Roman" w:hAnsi="Times New Roman"/>
          <w:sz w:val="22"/>
        </w:rPr>
        <w:t>5. Das ist ein echter Ohrwurm (Es una auténtica melodía pegajosa)</w:t>
      </w:r>
    </w:p>
    <w:p>
      <w:pPr>
        <w:spacing w:lineRule="auto" w:line="336" w:before="120" w:after="120"/>
        <w:ind w:firstLine="340"/>
      </w:pPr>
      <w:r>
        <w:rPr>
          <w:rFonts w:ascii="Times New Roman" w:hAnsi="Times New Roman"/>
          <w:sz w:val="22"/>
        </w:rPr>
        <w:t>La cultura musical alemana ha desarrollado terminología específica para describir fenómenos sonoros que trascienden la experiencia auditiva inmediata. "Ohrwurm" literalmente significa "gusano del oído", describiendo melodías que permanecen en la mente de manera persistente y, generalmente, placentera.</w:t>
      </w:r>
    </w:p>
    <w:p>
      <w:pPr>
        <w:spacing w:lineRule="auto" w:line="336" w:before="120" w:after="120"/>
        <w:ind w:firstLine="340"/>
      </w:pPr>
      <w:r>
        <w:rPr>
          <w:rFonts w:ascii="Times New Roman" w:hAnsi="Times New Roman"/>
          <w:sz w:val="22"/>
        </w:rPr>
        <w:t>Esta expresión se utiliza frecuentemente en contextos de festivales de música folclórica, conciertos de música popular alemana, eventos culturales comunitarios y celebraciones donde la música tradicional ocupa un lugar central. Su uso denota familiaridad con la cultura musical alemana y comprensión de la importancia otorgada a la permanencia emocional de las experiencias sonoras.</w:t>
      </w:r>
    </w:p>
    <w:p>
      <w:pPr>
        <w:spacing w:lineRule="auto" w:line="336" w:before="120" w:after="120"/>
        <w:ind w:firstLine="340"/>
      </w:pPr>
      <w:r>
        <w:rPr>
          <w:rFonts w:ascii="Times New Roman" w:hAnsi="Times New Roman"/>
          <w:sz w:val="22"/>
        </w:rPr>
        <w:t>6. Wir machen eine kleine Wanderung (Haremos una pequeña caminata)</w:t>
      </w:r>
    </w:p>
    <w:p>
      <w:pPr>
        <w:spacing w:lineRule="auto" w:line="336" w:before="120" w:after="120"/>
        <w:ind w:firstLine="340"/>
      </w:pPr>
      <w:r>
        <w:rPr>
          <w:rFonts w:ascii="Times New Roman" w:hAnsi="Times New Roman"/>
          <w:sz w:val="22"/>
        </w:rPr>
        <w:t>El senderismo ("Wandern") representa una institución cultural alemana que trasciende la mera actividad física para convertirse en una práctica de conexión espiritual con la naturaleza y la tradición. Esta expresión encapsula la modestia característica alemana al presentar actividades potencialmente exigentes como experiencias accesibles y placenteras.</w:t>
      </w:r>
    </w:p>
    <w:p>
      <w:pPr>
        <w:spacing w:lineRule="auto" w:line="336" w:before="120" w:after="120"/>
        <w:ind w:firstLine="340"/>
      </w:pPr>
      <w:r>
        <w:rPr>
          <w:rFonts w:ascii="Times New Roman" w:hAnsi="Times New Roman"/>
          <w:sz w:val="22"/>
        </w:rPr>
        <w:t>En contextos de ocio familiar, turismo cultural, actividades de integración social y celebraciones tradicionales al aire libre, esta expresión funciona como una invitación inclusiva que minimiza las barreras de participación mientras mantiene el respeto por la naturaleza y la preparación adecuada.</w:t>
      </w:r>
    </w:p>
    <w:p>
      <w:pPr>
        <w:spacing w:before="360" w:after="240"/>
      </w:pPr>
      <w:r>
        <w:rPr>
          <w:rFonts w:ascii="Arial" w:hAnsi="Arial"/>
          <w:b/>
          <w:sz w:val="28"/>
        </w:rPr>
        <w:t>Vocabulario Especializado para Eventos Musicales</w:t>
      </w:r>
    </w:p>
    <w:p>
      <w:pPr>
        <w:spacing w:lineRule="auto" w:line="336" w:before="120" w:after="120"/>
        <w:ind w:firstLine="340"/>
      </w:pPr>
      <w:r>
        <w:rPr>
          <w:rFonts w:ascii="Times New Roman" w:hAnsi="Times New Roman"/>
          <w:sz w:val="22"/>
        </w:rPr>
        <w:t>La escena musical alemana, desde la música clásica mundialmente reconocida hasta las vibrantes subculturas musicales contemporáneas, ha desarrollado un vocabulario especializado que refleja la sofisticación de su patrimonio sonoro y la diversidad de sus expresiones musicales contemporáneas.</w:t>
      </w:r>
    </w:p>
    <w:p>
      <w:pPr>
        <w:spacing w:lineRule="auto" w:line="336" w:before="120" w:after="120"/>
        <w:ind w:firstLine="340"/>
      </w:pPr>
      <w:r>
        <w:rPr>
          <w:rFonts w:ascii="Times New Roman" w:hAnsi="Times New Roman"/>
          <w:sz w:val="22"/>
        </w:rPr>
        <w:t>7. Die Stimmung ist bombastisch (El ambiente es espectacular)</w:t>
      </w:r>
    </w:p>
    <w:p>
      <w:pPr>
        <w:spacing w:lineRule="auto" w:line="336" w:before="120" w:after="120"/>
        <w:ind w:firstLine="340"/>
      </w:pPr>
      <w:r>
        <w:rPr>
          <w:rFonts w:ascii="Times New Roman" w:hAnsi="Times New Roman"/>
          <w:sz w:val="22"/>
        </w:rPr>
        <w:t>"Bombastisch" en contextos musicales alemanes describe una atmósfera de intensidad emocional colectiva que trasciende la experiencia individual para crear momentos de comunión social a través de la música. Esta expresión se utiliza para describir conciertos, festivales, eventos musicales y celebraciones donde la energía colectiva alcanza niveles extraordinarios.</w:t>
      </w:r>
    </w:p>
    <w:p>
      <w:pPr>
        <w:spacing w:lineRule="auto" w:line="336" w:before="120" w:after="120"/>
        <w:ind w:firstLine="340"/>
      </w:pPr>
      <w:r>
        <w:rPr>
          <w:rFonts w:ascii="Times New Roman" w:hAnsi="Times New Roman"/>
          <w:sz w:val="22"/>
        </w:rPr>
        <w:t>Su uso apropiado requiere una lectura precisa del momento emocional colectivo y una participación auténtica en la experiencia musical compartida. En la cultura alemana, la capacidad de reconocer y articular estos momentos de intensidad comunitaria se considera una habilidad social valiosa.</w:t>
      </w:r>
    </w:p>
    <w:p>
      <w:pPr>
        <w:spacing w:lineRule="auto" w:line="336" w:before="120" w:after="120"/>
        <w:ind w:firstLine="340"/>
      </w:pPr>
      <w:r>
        <w:rPr>
          <w:rFonts w:ascii="Times New Roman" w:hAnsi="Times New Roman"/>
          <w:sz w:val="22"/>
        </w:rPr>
        <w:t>8. Das Konzert war ein Volltreffer (El concierto fue un éxito total)</w:t>
      </w:r>
    </w:p>
    <w:p>
      <w:pPr>
        <w:spacing w:lineRule="auto" w:line="336" w:before="120" w:after="120"/>
        <w:ind w:firstLine="340"/>
      </w:pPr>
      <w:r>
        <w:rPr>
          <w:rFonts w:ascii="Times New Roman" w:hAnsi="Times New Roman"/>
          <w:sz w:val="22"/>
        </w:rPr>
        <w:t>La metáfora deportiva aplicada a experiencias culturales refleja la importancia alemana otorgada a la excelencia y la precisión en todas las formas de expresión artística. "Volltreffer" sugiere no solamente éxito, sino precisión en el logro de objetivos artísticos específicos.</w:t>
      </w:r>
    </w:p>
    <w:p>
      <w:pPr>
        <w:spacing w:lineRule="auto" w:line="336" w:before="120" w:after="120"/>
        <w:ind w:firstLine="340"/>
      </w:pPr>
      <w:r>
        <w:rPr>
          <w:rFonts w:ascii="Times New Roman" w:hAnsi="Times New Roman"/>
          <w:sz w:val="22"/>
        </w:rPr>
        <w:t>Esta expresión se emplea para evaluar conciertos, recitales, presentaciones musicales y eventos culturales donde la calidad artística y la respuesta del público convergen en experiencias excepcionales. Su uso denota criterio cultural educado y capacidad de evaluación estética informada.</w:t>
      </w:r>
    </w:p>
    <w:p>
      <w:pPr>
        <w:spacing w:lineRule="auto" w:line="336" w:before="120" w:after="120"/>
        <w:ind w:firstLine="340"/>
      </w:pPr>
      <w:r>
        <w:rPr>
          <w:rFonts w:ascii="Times New Roman" w:hAnsi="Times New Roman"/>
          <w:sz w:val="22"/>
        </w:rPr>
        <w:t>9. Wir haben die beste Plätze ergattert (Conseguimos los mejores asientos)</w:t>
      </w:r>
    </w:p>
    <w:p>
      <w:pPr>
        <w:spacing w:lineRule="auto" w:line="336" w:before="120" w:after="120"/>
        <w:ind w:firstLine="340"/>
      </w:pPr>
      <w:r>
        <w:rPr>
          <w:rFonts w:ascii="Times New Roman" w:hAnsi="Times New Roman"/>
          <w:sz w:val="22"/>
        </w:rPr>
        <w:t>"Ergattert" implica una combinación de habilidad, persistencia y fortuna en la obtención de algo valioso y deseado. En contextos de entretenimiento, esta expresión celebra no solamente el resultado favorable, sino el proceso de gestión personal que lo hizo posible.</w:t>
      </w:r>
    </w:p>
    <w:p>
      <w:pPr>
        <w:spacing w:lineRule="auto" w:line="336" w:before="120" w:after="120"/>
        <w:ind w:firstLine="340"/>
      </w:pPr>
      <w:r>
        <w:rPr>
          <w:rFonts w:ascii="Times New Roman" w:hAnsi="Times New Roman"/>
          <w:sz w:val="22"/>
        </w:rPr>
        <w:t>En situaciones relacionadas con boletos para conciertos, reservas en restaurantes populares, acceso a eventos exclusivos y participación en actividades culturales de alta demanda, esta expresión funciona como una celebración modesta del éxito personal en la navegación de sistemas culturales complejos.</w:t>
      </w:r>
    </w:p>
    <w:p>
      <w:pPr>
        <w:spacing w:before="360" w:after="240"/>
      </w:pPr>
      <w:r>
        <w:rPr>
          <w:rFonts w:ascii="Arial" w:hAnsi="Arial"/>
          <w:b/>
          <w:sz w:val="28"/>
        </w:rPr>
        <w:t>Expresiones para Deportes y Actividades Físicas</w:t>
      </w:r>
    </w:p>
    <w:p>
      <w:pPr>
        <w:spacing w:lineRule="auto" w:line="336" w:before="120" w:after="120"/>
        <w:ind w:firstLine="340"/>
      </w:pPr>
      <w:r>
        <w:rPr>
          <w:rFonts w:ascii="Times New Roman" w:hAnsi="Times New Roman"/>
          <w:sz w:val="22"/>
        </w:rPr>
        <w:t>La cultura deportiva alemana combina tradiciones históricas con innovaciones contemporáneas, creando un contexto lingüístico rico en expresiones que reflejan tanto la competitividad como el espíritu de fair play característicos del deporte alemán.</w:t>
      </w:r>
    </w:p>
    <w:p>
      <w:pPr>
        <w:spacing w:lineRule="auto" w:line="336" w:before="120" w:after="120"/>
        <w:ind w:firstLine="340"/>
      </w:pPr>
      <w:r>
        <w:rPr>
          <w:rFonts w:ascii="Times New Roman" w:hAnsi="Times New Roman"/>
          <w:sz w:val="22"/>
        </w:rPr>
        <w:t>10. Wir drücken die Daumen (Cruzamos los dedos/deseamos suerte)</w:t>
      </w:r>
    </w:p>
    <w:p>
      <w:pPr>
        <w:spacing w:lineRule="auto" w:line="336" w:before="120" w:after="120"/>
        <w:ind w:firstLine="340"/>
      </w:pPr>
      <w:r>
        <w:rPr>
          <w:rFonts w:ascii="Times New Roman" w:hAnsi="Times New Roman"/>
          <w:sz w:val="22"/>
        </w:rPr>
        <w:t>Esta expresión gestual alemana equivale al "cruzar los dedos" en otras culturas, pero lleva consigo connotaciones específicas de solidaridad grupal y apoyo emocional colectivo. En contextos deportivos, "Daumen drücken" representa un ritual de conexión empática con los participantes.</w:t>
      </w:r>
    </w:p>
    <w:p>
      <w:pPr>
        <w:spacing w:lineRule="auto" w:line="336" w:before="120" w:after="120"/>
        <w:ind w:firstLine="340"/>
      </w:pPr>
      <w:r>
        <w:rPr>
          <w:rFonts w:ascii="Times New Roman" w:hAnsi="Times New Roman"/>
          <w:sz w:val="22"/>
        </w:rPr>
        <w:t>Durante competencias deportivas, eventos atléticos, torneos locales y actividades deportivas comunitarias, esta expresión funciona como una manifestación de apoyo que fortalece los vínculos sociales entre espectadores y participantes, reflejando la importancia alemana otorgada a la participación emocional en experiencias colectivas.</w:t>
      </w:r>
    </w:p>
    <w:p>
      <w:pPr>
        <w:spacing w:lineRule="auto" w:line="336" w:before="120" w:after="120"/>
        <w:ind w:firstLine="340"/>
      </w:pPr>
      <w:r>
        <w:rPr>
          <w:rFonts w:ascii="Times New Roman" w:hAnsi="Times New Roman"/>
          <w:sz w:val="22"/>
        </w:rPr>
        <w:t>11. Das war ein knappes Rennen (Fue una carrera muy cerrada)</w:t>
      </w:r>
    </w:p>
    <w:p>
      <w:pPr>
        <w:spacing w:lineRule="auto" w:line="336" w:before="120" w:after="120"/>
        <w:ind w:firstLine="340"/>
      </w:pPr>
      <w:r>
        <w:rPr>
          <w:rFonts w:ascii="Times New Roman" w:hAnsi="Times New Roman"/>
          <w:sz w:val="22"/>
        </w:rPr>
        <w:t>La precisión alemana se manifiesta incluso en la descripción de competencias deportivas. "Knapp" describe situaciones donde los márgenes de diferencia son mínimos, requiriendo evaluación cuidadosa y reconocimiento de la calidad competitiva de todos los participantes.</w:t>
      </w:r>
    </w:p>
    <w:p>
      <w:pPr>
        <w:spacing w:lineRule="auto" w:line="336" w:before="120" w:after="120"/>
        <w:ind w:firstLine="340"/>
      </w:pPr>
      <w:r>
        <w:rPr>
          <w:rFonts w:ascii="Times New Roman" w:hAnsi="Times New Roman"/>
          <w:sz w:val="22"/>
        </w:rPr>
        <w:t>Esta expresión se utiliza para comentar resultados deportivos, competencias atléticas, juegos locales y actividades competitivas donde la igualdad de nivel genera emoción y respeto mutuo entre competidores. Su uso denota comprensión de los valores deportivos alemanes de fair play y reconocimiento del mérito ajeno.</w:t>
      </w:r>
    </w:p>
    <w:p>
      <w:pPr>
        <w:spacing w:lineRule="auto" w:line="336" w:before="120" w:after="120"/>
        <w:ind w:firstLine="340"/>
      </w:pPr>
      <w:r>
        <w:rPr>
          <w:rFonts w:ascii="Times New Roman" w:hAnsi="Times New Roman"/>
          <w:sz w:val="22"/>
        </w:rPr>
        <w:t>12. Wir machen Sport für die Gesundheit (Hacemos deporte por la salud)</w:t>
      </w:r>
    </w:p>
    <w:p>
      <w:pPr>
        <w:spacing w:lineRule="auto" w:line="336" w:before="120" w:after="120"/>
        <w:ind w:firstLine="340"/>
      </w:pPr>
      <w:r>
        <w:rPr>
          <w:rFonts w:ascii="Times New Roman" w:hAnsi="Times New Roman"/>
          <w:sz w:val="22"/>
        </w:rPr>
        <w:t>La conceptualización alemana del deporte integra dimensiones físicas, mentales y sociales en un enfoque holístico del bienestar. Esta expresión refleja una filosofía cultural que prioritiza los beneficios a largo plazo sobre los logros inmediatos o la competencia extrema.</w:t>
      </w:r>
    </w:p>
    <w:p>
      <w:pPr>
        <w:spacing w:lineRule="auto" w:line="336" w:before="120" w:after="120"/>
        <w:ind w:firstLine="340"/>
      </w:pPr>
      <w:r>
        <w:rPr>
          <w:rFonts w:ascii="Times New Roman" w:hAnsi="Times New Roman"/>
          <w:sz w:val="22"/>
        </w:rPr>
        <w:t>En contextos de actividades deportivas recreativas, programas comunitarios de ejercicio, clubs deportivos locales y actividades físicas familiares, esta expresión comunica una motivación equilibrada que combina disciplina personal con disfrute sostenible, valores centrales en la cultura alemana contemporánea.</w:t>
      </w:r>
    </w:p>
    <w:p>
      <w:pPr>
        <w:spacing w:before="360" w:after="240"/>
      </w:pPr>
      <w:r>
        <w:rPr>
          <w:rFonts w:ascii="Arial" w:hAnsi="Arial"/>
          <w:b/>
          <w:sz w:val="28"/>
        </w:rPr>
        <w:t>Terminología para Artes Escénicas y Visuales</w:t>
      </w:r>
    </w:p>
    <w:p>
      <w:pPr>
        <w:spacing w:lineRule="auto" w:line="336" w:before="120" w:after="120"/>
        <w:ind w:firstLine="340"/>
      </w:pPr>
      <w:r>
        <w:rPr>
          <w:rFonts w:ascii="Times New Roman" w:hAnsi="Times New Roman"/>
          <w:sz w:val="22"/>
        </w:rPr>
        <w:t>La rica tradición alemana en artes escénicas y visuales ha generado un vocabulario especializado que refleja tanto la sofisticación técnica como la profundidad emocional características de la expresión artística alemana.</w:t>
      </w:r>
    </w:p>
    <w:p>
      <w:pPr>
        <w:spacing w:lineRule="auto" w:line="336" w:before="120" w:after="120"/>
        <w:ind w:firstLine="340"/>
      </w:pPr>
      <w:r>
        <w:rPr>
          <w:rFonts w:ascii="Times New Roman" w:hAnsi="Times New Roman"/>
          <w:sz w:val="22"/>
        </w:rPr>
        <w:t>13. Die Aufführung war atemberaubend (La representación fue impresionante)</w:t>
      </w:r>
    </w:p>
    <w:p>
      <w:pPr>
        <w:spacing w:lineRule="auto" w:line="336" w:before="120" w:after="120"/>
        <w:ind w:firstLine="340"/>
      </w:pPr>
      <w:r>
        <w:rPr>
          <w:rFonts w:ascii="Times New Roman" w:hAnsi="Times New Roman"/>
          <w:sz w:val="22"/>
        </w:rPr>
        <w:t>"Atemberaubend" literalmente significa "que quita la respiración", describiendo experiencias artísticas que trascienden la evaluación intelectual para impactar directamente la experiencia corporal y emocional del espectador. Esta expresión reserva su uso para momentos de genuina trascendencia artística.</w:t>
      </w:r>
    </w:p>
    <w:p>
      <w:pPr>
        <w:spacing w:lineRule="auto" w:line="336" w:before="120" w:after="120"/>
        <w:ind w:firstLine="340"/>
      </w:pPr>
      <w:r>
        <w:rPr>
          <w:rFonts w:ascii="Times New Roman" w:hAnsi="Times New Roman"/>
          <w:sz w:val="22"/>
        </w:rPr>
        <w:t>En contextos teatrales, operísticos, de danza y presentaciones artísticas de alta calidad, esta expresión comunica una respuesta estética que combina admiración técnica con conmoción emocional, reflejando la expectativa alemana de que el arte genuino debe generar transformación personal en el espectador.</w:t>
      </w:r>
    </w:p>
    <w:p>
      <w:pPr>
        <w:spacing w:lineRule="auto" w:line="336" w:before="120" w:after="120"/>
        <w:ind w:firstLine="340"/>
      </w:pPr>
      <w:r>
        <w:rPr>
          <w:rFonts w:ascii="Times New Roman" w:hAnsi="Times New Roman"/>
          <w:sz w:val="22"/>
        </w:rPr>
        <w:t>14. Das Stück hat uns zum Nachdenken gebracht (La obra nos hizo reflexionar)</w:t>
      </w:r>
    </w:p>
    <w:p>
      <w:pPr>
        <w:spacing w:lineRule="auto" w:line="336" w:before="120" w:after="120"/>
        <w:ind w:firstLine="340"/>
      </w:pPr>
      <w:r>
        <w:rPr>
          <w:rFonts w:ascii="Times New Roman" w:hAnsi="Times New Roman"/>
          <w:sz w:val="22"/>
        </w:rPr>
        <w:t>La cultura alemana otorga particular valor al arte que estimula la reflexión intelectual y el crecimiento personal. Esta expresión reconoce la función educativa y transformadora del arte, celebrando obras que trascienden el entretenimiento para convertirse en experiencias de desarrollo intelectual.</w:t>
      </w:r>
    </w:p>
    <w:p>
      <w:pPr>
        <w:spacing w:lineRule="auto" w:line="336" w:before="120" w:after="120"/>
        <w:ind w:firstLine="340"/>
      </w:pPr>
      <w:r>
        <w:rPr>
          <w:rFonts w:ascii="Times New Roman" w:hAnsi="Times New Roman"/>
          <w:sz w:val="22"/>
        </w:rPr>
        <w:t>Durante discusiones post-teatrales, evaluaciones de exposiciones artísticas, conversaciones sobre conciertos y análisis de experiencias culturales, esta expresión denota apreciación por la dimensión intelectual del arte y reconocimiento de su impacto formativo a largo plazo.</w:t>
      </w:r>
    </w:p>
    <w:p>
      <w:pPr>
        <w:spacing w:lineRule="auto" w:line="336" w:before="120" w:after="120"/>
        <w:ind w:firstLine="340"/>
      </w:pPr>
      <w:r>
        <w:rPr>
          <w:rFonts w:ascii="Times New Roman" w:hAnsi="Times New Roman"/>
          <w:sz w:val="22"/>
        </w:rPr>
        <w:t>15. Die Künstler haben ihr Bestes gegeben (Los artistas dieron lo mejor de sí)</w:t>
      </w:r>
    </w:p>
    <w:p>
      <w:pPr>
        <w:spacing w:lineRule="auto" w:line="336" w:before="120" w:after="120"/>
        <w:ind w:firstLine="340"/>
      </w:pPr>
      <w:r>
        <w:rPr>
          <w:rFonts w:ascii="Times New Roman" w:hAnsi="Times New Roman"/>
          <w:sz w:val="22"/>
        </w:rPr>
        <w:t>El reconocimiento del esfuerzo artístico independientemente del resultado representa un valor fundamental en la cultura alemana. Esta expresión celebra la dedicación, la preparación y el compromiso profesional como valores intrínsecos, independientes del éxito comercial o la aclamación pública.</w:t>
      </w:r>
    </w:p>
    <w:p>
      <w:pPr>
        <w:spacing w:lineRule="auto" w:line="336" w:before="120" w:after="120"/>
        <w:ind w:firstLine="340"/>
      </w:pPr>
      <w:r>
        <w:rPr>
          <w:rFonts w:ascii="Times New Roman" w:hAnsi="Times New Roman"/>
          <w:sz w:val="22"/>
        </w:rPr>
        <w:t>En contextos de evaluación artística, conversaciones sobre espectáculos, discusiones culturales y apoyo a artistas locales, esta expresión comunica respeto por el proceso creativo y reconocimiento de la vulnerabilidad inherente a la expresión artística pública.</w:t>
      </w:r>
    </w:p>
    <w:p>
      <w:pPr>
        <w:spacing w:before="360" w:after="240"/>
      </w:pPr>
      <w:r>
        <w:rPr>
          <w:rFonts w:ascii="Arial" w:hAnsi="Arial"/>
          <w:b/>
          <w:sz w:val="28"/>
        </w:rPr>
        <w:t>Expresiones para Festivales y Celebraciones</w:t>
      </w:r>
    </w:p>
    <w:p>
      <w:pPr>
        <w:spacing w:lineRule="auto" w:line="336" w:before="120" w:after="120"/>
        <w:ind w:firstLine="340"/>
      </w:pPr>
      <w:r>
        <w:rPr>
          <w:rFonts w:ascii="Times New Roman" w:hAnsi="Times New Roman"/>
          <w:sz w:val="22"/>
        </w:rPr>
        <w:t>Los festivales alemanes representan momentos cumbre de expresión cultural colectiva donde tradiciones históricas se encuentran con innovaciones contemporáneas, generando contextos lingüísticos únicos y altamente codificados.</w:t>
      </w:r>
    </w:p>
    <w:p>
      <w:pPr>
        <w:spacing w:lineRule="auto" w:line="336" w:before="120" w:after="120"/>
        <w:ind w:firstLine="340"/>
      </w:pPr>
      <w:r>
        <w:rPr>
          <w:rFonts w:ascii="Times New Roman" w:hAnsi="Times New Roman"/>
          <w:sz w:val="22"/>
        </w:rPr>
        <w:t>16. Das Fest ist in vollem Gange (La fiesta está en pleno apogeo)</w:t>
      </w:r>
    </w:p>
    <w:p>
      <w:pPr>
        <w:spacing w:lineRule="auto" w:line="336" w:before="120" w:after="120"/>
        <w:ind w:firstLine="340"/>
      </w:pPr>
      <w:r>
        <w:rPr>
          <w:rFonts w:ascii="Times New Roman" w:hAnsi="Times New Roman"/>
          <w:sz w:val="22"/>
        </w:rPr>
        <w:t>"Vollem Gange" describe un estado de actividad máxima donde todos los elementos del evento funcionan en sincronía perfecta. Esta expresión captura momentos de celebración comunitaria donde la organización alemana se combina con la espontaneidad festiva para crear experiencias culturales excepcionales.</w:t>
      </w:r>
    </w:p>
    <w:p>
      <w:pPr>
        <w:spacing w:lineRule="auto" w:line="336" w:before="120" w:after="120"/>
        <w:ind w:firstLine="340"/>
      </w:pPr>
      <w:r>
        <w:rPr>
          <w:rFonts w:ascii="Times New Roman" w:hAnsi="Times New Roman"/>
          <w:sz w:val="22"/>
        </w:rPr>
        <w:t>Durante el Oktoberfest, festivales locales, celebraciones comunitarias y eventos culturales de gran escala, esta expresión comunica participación plena en la experiencia colectiva y reconocimiento del éxito organizacional que hace posibles estas celebraciones masivas.</w:t>
      </w:r>
    </w:p>
    <w:p>
      <w:pPr>
        <w:spacing w:lineRule="auto" w:line="336" w:before="120" w:after="120"/>
        <w:ind w:firstLine="340"/>
      </w:pPr>
      <w:r>
        <w:rPr>
          <w:rFonts w:ascii="Times New Roman" w:hAnsi="Times New Roman"/>
          <w:sz w:val="22"/>
        </w:rPr>
        <w:t>17. Wir lassen es heute richtig krachen (Hoy vamos a celebrar a lo grande)</w:t>
      </w:r>
    </w:p>
    <w:p>
      <w:pPr>
        <w:spacing w:lineRule="auto" w:line="336" w:before="120" w:after="120"/>
        <w:ind w:firstLine="340"/>
      </w:pPr>
      <w:r>
        <w:rPr>
          <w:rFonts w:ascii="Times New Roman" w:hAnsi="Times New Roman"/>
          <w:sz w:val="22"/>
        </w:rPr>
        <w:t>"Krachen lassen" sugiere una liberación controlada de energía festiva, manteniendo el equilibrio alemán entre espontaneidad y responsabilidad. Esta expresión anuncia intenciones de celebración intensa mientras implica conciencia de límites apropiados.</w:t>
      </w:r>
    </w:p>
    <w:p>
      <w:pPr>
        <w:spacing w:lineRule="auto" w:line="336" w:before="120" w:after="120"/>
        <w:ind w:firstLine="340"/>
      </w:pPr>
      <w:r>
        <w:rPr>
          <w:rFonts w:ascii="Times New Roman" w:hAnsi="Times New Roman"/>
          <w:sz w:val="22"/>
        </w:rPr>
        <w:t>En contextos de celebraciones especiales, cumpleaños significativos, logros compartidos y momentos de alegría comunitaria, esta expresión funciona como una declaración de intenciones festivas que invita a la participación entusiasta mientras mantiene expectativas de comportamiento civilizado.</w:t>
      </w:r>
    </w:p>
    <w:p>
      <w:pPr>
        <w:spacing w:lineRule="auto" w:line="336" w:before="120" w:after="120"/>
        <w:ind w:firstLine="340"/>
      </w:pPr>
      <w:r>
        <w:rPr>
          <w:rFonts w:ascii="Times New Roman" w:hAnsi="Times New Roman"/>
          <w:sz w:val="22"/>
        </w:rPr>
        <w:t>18. Die Musik geht unter die Haut (La música llega al alma)</w:t>
      </w:r>
    </w:p>
    <w:p>
      <w:pPr>
        <w:spacing w:lineRule="auto" w:line="336" w:before="120" w:after="120"/>
        <w:ind w:firstLine="340"/>
      </w:pPr>
      <w:r>
        <w:rPr>
          <w:rFonts w:ascii="Times New Roman" w:hAnsi="Times New Roman"/>
          <w:sz w:val="22"/>
        </w:rPr>
        <w:t>Esta expresión poética describe experiencias musicales que trascienden la percepción auditiva para generar resonancia emocional profunda. "Unter die Haut gehen" sugiere penetración más allá de las defensas conscientes, alcanzando capas emocionales fundamentales.</w:t>
      </w:r>
    </w:p>
    <w:p>
      <w:pPr>
        <w:spacing w:lineRule="auto" w:line="336" w:before="120" w:after="120"/>
        <w:ind w:firstLine="340"/>
      </w:pPr>
      <w:r>
        <w:rPr>
          <w:rFonts w:ascii="Times New Roman" w:hAnsi="Times New Roman"/>
          <w:sz w:val="22"/>
        </w:rPr>
        <w:t>Durante conciertos al aire libre, festivales de música tradicional, celebraciones culturales y eventos donde la música funciona como vehículo de conexión emocional colectiva, esta expresión articula la capacidad transformadora de la experiencia musical compartida.</w:t>
      </w:r>
    </w:p>
    <w:p>
      <w:pPr>
        <w:spacing w:before="360" w:after="240"/>
      </w:pPr>
      <w:r>
        <w:rPr>
          <w:rFonts w:ascii="Arial" w:hAnsi="Arial"/>
          <w:b/>
          <w:sz w:val="28"/>
        </w:rPr>
        <w:t>Vocabulario para Entretenimiento Nocturno</w:t>
      </w:r>
    </w:p>
    <w:p>
      <w:pPr>
        <w:spacing w:lineRule="auto" w:line="336" w:before="120" w:after="120"/>
        <w:ind w:firstLine="340"/>
      </w:pPr>
      <w:r>
        <w:rPr>
          <w:rFonts w:ascii="Times New Roman" w:hAnsi="Times New Roman"/>
          <w:sz w:val="22"/>
        </w:rPr>
        <w:t>La vida nocturna alemana ha desarrollado códigos culturales específicos que balancean la diversión con la responsabilidad social, generando expresiones que reflejan este equilibrio característico.</w:t>
      </w:r>
    </w:p>
    <w:p>
      <w:pPr>
        <w:spacing w:lineRule="auto" w:line="336" w:before="120" w:after="120"/>
        <w:ind w:firstLine="340"/>
      </w:pPr>
      <w:r>
        <w:rPr>
          <w:rFonts w:ascii="Times New Roman" w:hAnsi="Times New Roman"/>
          <w:sz w:val="22"/>
        </w:rPr>
        <w:t>19. Wir machen die Nacht zum Tag (Convertimos la noche en día)</w:t>
      </w:r>
    </w:p>
    <w:p>
      <w:pPr>
        <w:spacing w:lineRule="auto" w:line="336" w:before="120" w:after="120"/>
        <w:ind w:firstLine="340"/>
      </w:pPr>
      <w:r>
        <w:rPr>
          <w:rFonts w:ascii="Times New Roman" w:hAnsi="Times New Roman"/>
          <w:sz w:val="22"/>
        </w:rPr>
        <w:t>Esta expresión poética describe la extensión temporal de actividades sociales más allá de los límites convencionales, sugiriendo una alteración consciente y temporal de rutinas normales para crear experiencias extraordinarias de conexión social.</w:t>
      </w:r>
    </w:p>
    <w:p>
      <w:pPr>
        <w:spacing w:lineRule="auto" w:line="336" w:before="120" w:after="120"/>
        <w:ind w:firstLine="340"/>
      </w:pPr>
      <w:r>
        <w:rPr>
          <w:rFonts w:ascii="Times New Roman" w:hAnsi="Times New Roman"/>
          <w:sz w:val="22"/>
        </w:rPr>
        <w:t>En contextos de celebraciones especiales, eventos culturales nocturnos, reuniones sociales significativas y momentos de comunión grupal, esta expresión comunica compromiso con la experiencia compartida y disposición a invertir tiempo y energía en la construcción de memorias colectivas duraderas.</w:t>
      </w:r>
    </w:p>
    <w:p>
      <w:pPr>
        <w:spacing w:lineRule="auto" w:line="336" w:before="120" w:after="120"/>
        <w:ind w:firstLine="340"/>
      </w:pPr>
      <w:r>
        <w:rPr>
          <w:rFonts w:ascii="Times New Roman" w:hAnsi="Times New Roman"/>
          <w:sz w:val="22"/>
        </w:rPr>
        <w:t>20. Das war ein gelungener Abend (Fue una velada exitosa)</w:t>
      </w:r>
    </w:p>
    <w:p>
      <w:pPr>
        <w:spacing w:lineRule="auto" w:line="336" w:before="120" w:after="120"/>
        <w:ind w:firstLine="340"/>
      </w:pPr>
      <w:r>
        <w:rPr>
          <w:rFonts w:ascii="Times New Roman" w:hAnsi="Times New Roman"/>
          <w:sz w:val="22"/>
        </w:rPr>
        <w:t>"Gelungen" implica éxito que resulta de la combinación armoniosa de múltiples elementos: planificación cuidadosa, participación auténtica, química social favorable y desarrollo orgánico de la experiencia. Esta expresión evalúa la calidad integral de experiencias sociales nocturnas.</w:t>
      </w:r>
    </w:p>
    <w:p>
      <w:pPr>
        <w:spacing w:lineRule="auto" w:line="336" w:before="120" w:after="120"/>
        <w:ind w:firstLine="340"/>
      </w:pPr>
      <w:r>
        <w:rPr>
          <w:rFonts w:ascii="Times New Roman" w:hAnsi="Times New Roman"/>
          <w:sz w:val="22"/>
        </w:rPr>
        <w:t>Al concluir cenas sociales, eventos culturales vespertinos, reuniones de amigos y actividades de entretenimiento grupal, esta expresión funciona como un reconocimiento colectivo del valor de la experiencia compartida y la calidad de la interacción social lograda.</w:t>
      </w:r>
    </w:p>
    <w:p>
      <w:pPr>
        <w:spacing w:lineRule="auto" w:line="336" w:before="120" w:after="120"/>
        <w:ind w:firstLine="340"/>
      </w:pPr>
      <w:r>
        <w:rPr>
          <w:rFonts w:ascii="Times New Roman" w:hAnsi="Times New Roman"/>
          <w:sz w:val="22"/>
        </w:rPr>
        <w:t>21. Wir haben bis in die Puppen gefeiert (Celebramos hasta muy tarde)</w:t>
      </w:r>
    </w:p>
    <w:p>
      <w:pPr>
        <w:spacing w:lineRule="auto" w:line="336" w:before="120" w:after="120"/>
        <w:ind w:firstLine="340"/>
      </w:pPr>
      <w:r>
        <w:rPr>
          <w:rFonts w:ascii="Times New Roman" w:hAnsi="Times New Roman"/>
          <w:sz w:val="22"/>
        </w:rPr>
        <w:t>"Bis in die Puppen" es una expresión idiomática alemana que hace referencia a las estatuas decorativas de parques berlineses, sugiriendo celebración que se extiende hasta las primeras horas de la madrugada. Esta expresión combina humor cultural con reconocimiento de exceso controlado.</w:t>
      </w:r>
    </w:p>
    <w:p>
      <w:pPr>
        <w:spacing w:lineRule="auto" w:line="336" w:before="120" w:after="120"/>
        <w:ind w:firstLine="340"/>
      </w:pPr>
      <w:r>
        <w:rPr>
          <w:rFonts w:ascii="Times New Roman" w:hAnsi="Times New Roman"/>
          <w:sz w:val="22"/>
        </w:rPr>
        <w:t>Durante el recuento de celebraciones memorables, descripción de eventos festivos excepcionales y narrativas de experiencias sociales intensas, esta expresión comunica participación plena en la vida social alemana y capacidad de disfrutar celebraciones extendidas manteniendo la conciencia social.</w:t>
      </w:r>
    </w:p>
    <w:p>
      <w:pPr>
        <w:spacing w:before="360" w:after="240"/>
      </w:pPr>
      <w:r>
        <w:rPr>
          <w:rFonts w:ascii="Arial" w:hAnsi="Arial"/>
          <w:b/>
          <w:sz w:val="28"/>
        </w:rPr>
        <w:t>Expresiones para Actividades al Aire Libre</w:t>
      </w:r>
    </w:p>
    <w:p>
      <w:pPr>
        <w:spacing w:lineRule="auto" w:line="336" w:before="120" w:after="120"/>
        <w:ind w:firstLine="340"/>
      </w:pPr>
      <w:r>
        <w:rPr>
          <w:rFonts w:ascii="Times New Roman" w:hAnsi="Times New Roman"/>
          <w:sz w:val="22"/>
        </w:rPr>
        <w:t>La relación alemana con la naturaleza y las actividades al aire libre refleja valores culturales profundos de respeto ambiental, ejercicio saludable y conexión con tradiciones rurales, generando expresiones específicas que articulan estas experiencias.</w:t>
      </w:r>
    </w:p>
    <w:p>
      <w:pPr>
        <w:spacing w:lineRule="auto" w:line="336" w:before="120" w:after="120"/>
        <w:ind w:firstLine="340"/>
      </w:pPr>
      <w:r>
        <w:rPr>
          <w:rFonts w:ascii="Times New Roman" w:hAnsi="Times New Roman"/>
          <w:sz w:val="22"/>
        </w:rPr>
        <w:t>22. Wir genießen die frische Luft (Disfrutamos el aire fresco)</w:t>
      </w:r>
    </w:p>
    <w:p>
      <w:pPr>
        <w:spacing w:lineRule="auto" w:line="336" w:before="120" w:after="120"/>
        <w:ind w:firstLine="340"/>
      </w:pPr>
      <w:r>
        <w:rPr>
          <w:rFonts w:ascii="Times New Roman" w:hAnsi="Times New Roman"/>
          <w:sz w:val="22"/>
        </w:rPr>
        <w:t>La conceptualización alemana del "aire fresco" trasciende la descripción física para incluir dimensiones de renovación espiritual, escape de presiones urbanas y reconexión con ritmos naturales. Esta expresión comunica una filosofía específica sobre la importancia del contacto regular con entornos naturales.</w:t>
      </w:r>
    </w:p>
    <w:p>
      <w:pPr>
        <w:spacing w:lineRule="auto" w:line="336" w:before="120" w:after="120"/>
        <w:ind w:firstLine="340"/>
      </w:pPr>
      <w:r>
        <w:rPr>
          <w:rFonts w:ascii="Times New Roman" w:hAnsi="Times New Roman"/>
          <w:sz w:val="22"/>
        </w:rPr>
        <w:t>Durante actividades de senderismo, picnics familiares, deportes al aire libre y excursiones recreativas, esta expresión articula motivaciones que combinan beneficios físicos con necesidades emocionales de equilibrio y perspectiva, valores centrales en la cultura alemana contemporánea.</w:t>
      </w:r>
    </w:p>
    <w:p>
      <w:pPr>
        <w:spacing w:lineRule="auto" w:line="336" w:before="120" w:after="120"/>
        <w:ind w:firstLine="340"/>
      </w:pPr>
      <w:r>
        <w:rPr>
          <w:rFonts w:ascii="Times New Roman" w:hAnsi="Times New Roman"/>
          <w:sz w:val="22"/>
        </w:rPr>
        <w:t>23. Das Wetter spielt perfekt mit (El clima está cooperando perfectamente)</w:t>
      </w:r>
    </w:p>
    <w:p>
      <w:pPr>
        <w:spacing w:lineRule="auto" w:line="336" w:before="120" w:after="120"/>
        <w:ind w:firstLine="340"/>
      </w:pPr>
      <w:r>
        <w:rPr>
          <w:rFonts w:ascii="Times New Roman" w:hAnsi="Times New Roman"/>
          <w:sz w:val="22"/>
        </w:rPr>
        <w:t>La personificación del clima como participante activo en experiencias de ocio refleja la importancia alemana otorgada a la planificación cuidadosa y la adaptación flexible a condiciones cambiantes. Esta expresión celebra momentos de alineación favorable entre intenciones humanas y condiciones naturales.</w:t>
      </w:r>
    </w:p>
    <w:p>
      <w:pPr>
        <w:spacing w:lineRule="auto" w:line="336" w:before="120" w:after="120"/>
        <w:ind w:firstLine="340"/>
      </w:pPr>
      <w:r>
        <w:rPr>
          <w:rFonts w:ascii="Times New Roman" w:hAnsi="Times New Roman"/>
          <w:sz w:val="22"/>
        </w:rPr>
        <w:t>En contextos de eventos al aire libre, actividades deportivas, festivales y celebraciones que dependen de condiciones climáticas favorables, esta expresión comunica gratitud por circunstancias propicias y reconocimiento de la importancia de factores externos en el éxito de actividades planificadas.</w:t>
      </w:r>
    </w:p>
    <w:p>
      <w:pPr>
        <w:spacing w:lineRule="auto" w:line="336" w:before="120" w:after="120"/>
        <w:ind w:firstLine="340"/>
      </w:pPr>
      <w:r>
        <w:rPr>
          <w:rFonts w:ascii="Times New Roman" w:hAnsi="Times New Roman"/>
          <w:sz w:val="22"/>
        </w:rPr>
        <w:t>24. Wir machen ein kleines Picknick (Haremos un pequeño picnic)</w:t>
      </w:r>
    </w:p>
    <w:p>
      <w:pPr>
        <w:spacing w:lineRule="auto" w:line="336" w:before="120" w:after="120"/>
        <w:ind w:firstLine="340"/>
      </w:pPr>
      <w:r>
        <w:rPr>
          <w:rFonts w:ascii="Times New Roman" w:hAnsi="Times New Roman"/>
          <w:sz w:val="22"/>
        </w:rPr>
        <w:t>La modestia alemana se manifiesta en esta presentación humilde de actividades que pueden involucrar preparación considerable. "Kleines Picknick" minimiza expectativas mientras permite flexibilidad en la implementación real de la actividad, reflejando la preferencia alemana por subdimensionar promesas y sobredimensionar resultados.</w:t>
      </w:r>
    </w:p>
    <w:p>
      <w:pPr>
        <w:spacing w:lineRule="auto" w:line="336" w:before="120" w:after="120"/>
        <w:ind w:firstLine="340"/>
      </w:pPr>
      <w:r>
        <w:rPr>
          <w:rFonts w:ascii="Times New Roman" w:hAnsi="Times New Roman"/>
          <w:sz w:val="22"/>
        </w:rPr>
        <w:t>Durante planificación de actividades familiares, salidas grupales, celebraciones informales y actividades de integración social, esta expresión facilita participación inclusiva al presentar la actividad como accesible y relajada, independientemente de la elaboración real de la preparación.</w:t>
      </w:r>
    </w:p>
    <w:p>
      <w:pPr>
        <w:spacing w:before="360" w:after="240"/>
      </w:pPr>
      <w:r>
        <w:rPr>
          <w:rFonts w:ascii="Arial" w:hAnsi="Arial"/>
          <w:b/>
          <w:sz w:val="28"/>
        </w:rPr>
        <w:t>Terminología para Eventos Deportivos Espectaculares</w:t>
      </w:r>
    </w:p>
    <w:p>
      <w:pPr>
        <w:spacing w:lineRule="auto" w:line="336" w:before="120" w:after="120"/>
        <w:ind w:firstLine="340"/>
      </w:pPr>
      <w:r>
        <w:rPr>
          <w:rFonts w:ascii="Times New Roman" w:hAnsi="Times New Roman"/>
          <w:sz w:val="22"/>
        </w:rPr>
        <w:t>Los grandes eventos deportivos alemanes han desarrollado un vocabulario especializado que refleja tanto la pasión deportiva como la sofisticación organizacional características de la cultura deportiva alemana.</w:t>
      </w:r>
    </w:p>
    <w:p>
      <w:pPr>
        <w:spacing w:lineRule="auto" w:line="336" w:before="120" w:after="120"/>
        <w:ind w:firstLine="340"/>
      </w:pPr>
      <w:r>
        <w:rPr>
          <w:rFonts w:ascii="Times New Roman" w:hAnsi="Times New Roman"/>
          <w:sz w:val="22"/>
        </w:rPr>
        <w:t>25. Die Stimmung im Stadion ist elektrisierend (El ambiente en el estadio es electrizante)</w:t>
      </w:r>
    </w:p>
    <w:p>
      <w:pPr>
        <w:spacing w:lineRule="auto" w:line="336" w:before="120" w:after="120"/>
        <w:ind w:firstLine="340"/>
      </w:pPr>
      <w:r>
        <w:rPr>
          <w:rFonts w:ascii="Times New Roman" w:hAnsi="Times New Roman"/>
          <w:sz w:val="22"/>
        </w:rPr>
        <w:t>"Elektrisierend" describe estados de energía colectiva donde la excitación individual se amplifica através de la participación grupal, creando atmósferas de intensidad emocional extraordinaria. Esta expresión captura la transformación de espacios físicos en entornos de experiencia emocional colectiva.</w:t>
      </w:r>
    </w:p>
    <w:p>
      <w:pPr>
        <w:spacing w:lineRule="auto" w:line="336" w:before="120" w:after="120"/>
        <w:ind w:firstLine="340"/>
      </w:pPr>
      <w:r>
        <w:rPr>
          <w:rFonts w:ascii="Times New Roman" w:hAnsi="Times New Roman"/>
          <w:sz w:val="22"/>
        </w:rPr>
        <w:t>Durante partidos de fútbol, competencias atléticas importantes, eventos deportivos internacionales y celebraciones deportivas comunitarias, esta expresión articula la dimensión trascendente de la experiencia deportiva compartida, donde el resultado específico se vuelve menos importante que la intensidad de la participación emocional colectiva.</w:t>
      </w:r>
    </w:p>
    <w:p>
      <w:pPr>
        <w:spacing w:lineRule="auto" w:line="336" w:before="120" w:after="120"/>
        <w:ind w:firstLine="340"/>
      </w:pPr>
      <w:r>
        <w:rPr>
          <w:rFonts w:ascii="Times New Roman" w:hAnsi="Times New Roman"/>
          <w:sz w:val="22"/>
        </w:rPr>
        <w:t>26. Das Team hat Herzblut gezeigt (El equipo mostró verdadera pasión)</w:t>
      </w:r>
    </w:p>
    <w:p>
      <w:pPr>
        <w:spacing w:lineRule="auto" w:line="336" w:before="120" w:after="120"/>
        <w:ind w:firstLine="340"/>
      </w:pPr>
      <w:r>
        <w:rPr>
          <w:rFonts w:ascii="Times New Roman" w:hAnsi="Times New Roman"/>
          <w:sz w:val="22"/>
        </w:rPr>
        <w:t>"Herzblut" literalmente significa "sangre del corazón", describiendo un nivel de compromiso que trasciende la obligación profesional para alcanzar dimensiones de dedicación personal total. Esta expresión alemana no tiene equivalente directo en otros idiomas, reflejando valores culturales específicos sobre autenticidad y compromiso.</w:t>
      </w:r>
    </w:p>
    <w:p>
      <w:pPr>
        <w:spacing w:lineRule="auto" w:line="336" w:before="120" w:after="120"/>
        <w:ind w:firstLine="340"/>
      </w:pPr>
      <w:r>
        <w:rPr>
          <w:rFonts w:ascii="Times New Roman" w:hAnsi="Times New Roman"/>
          <w:sz w:val="22"/>
        </w:rPr>
        <w:t>En evaluaciones de rendimiento deportivo, comentarios sobre competencias atléticas, análisis de desempeño de equipos y discusiones sobre deportes profesionales, esta expresión comunica el más alto nivel de reconocimiento deportivo alemán: la combinación de habilidad técnica con dedicación emocional auténtica.</w:t>
      </w:r>
    </w:p>
    <w:p>
      <w:pPr>
        <w:spacing w:lineRule="auto" w:line="336" w:before="120" w:after="120"/>
        <w:ind w:firstLine="340"/>
      </w:pPr>
      <w:r>
        <w:rPr>
          <w:rFonts w:ascii="Times New Roman" w:hAnsi="Times New Roman"/>
          <w:sz w:val="22"/>
        </w:rPr>
        <w:t>27. Wir fiebern dem Spiel entgegen (Esperamos el juego con gran expectación)</w:t>
      </w:r>
    </w:p>
    <w:p>
      <w:pPr>
        <w:spacing w:lineRule="auto" w:line="336" w:before="120" w:after="120"/>
        <w:ind w:firstLine="340"/>
      </w:pPr>
      <w:r>
        <w:rPr>
          <w:rFonts w:ascii="Times New Roman" w:hAnsi="Times New Roman"/>
          <w:sz w:val="22"/>
        </w:rPr>
        <w:t>"Fiebern" describe un estado de anticipación intensa que combina excitación con ansiedad positiva, sugiriendo una participación emocional que precede y trasciende el evento mismo. Esta expresión captura la importancia alemana otorgada a la experiencia completa del entretenimiento deportivo, incluyendo las fases de anticipación.</w:t>
      </w:r>
    </w:p>
    <w:p>
      <w:pPr>
        <w:spacing w:lineRule="auto" w:line="336" w:before="120" w:after="120"/>
        <w:ind w:firstLine="340"/>
      </w:pPr>
      <w:r>
        <w:rPr>
          <w:rFonts w:ascii="Times New Roman" w:hAnsi="Times New Roman"/>
          <w:sz w:val="22"/>
        </w:rPr>
        <w:t>Durante la preparación para eventos deportivos importantes, compra de boletos para competencias significativas, planificación de asistencia a partidos y organización de experiencias deportivas grupales, esta expresión comunica el valor alemán otorgado a la construcción consciente de experiencias memorables a través de la anticipación cultivada.</w:t>
      </w:r>
    </w:p>
    <w:p>
      <w:pPr>
        <w:spacing w:before="360" w:after="240"/>
      </w:pPr>
      <w:r>
        <w:rPr>
          <w:rFonts w:ascii="Arial" w:hAnsi="Arial"/>
          <w:b/>
          <w:sz w:val="28"/>
        </w:rPr>
        <w:t>Expresiones para Entretenimiento Familiar</w:t>
      </w:r>
    </w:p>
    <w:p>
      <w:pPr>
        <w:spacing w:lineRule="auto" w:line="336" w:before="120" w:after="120"/>
        <w:ind w:firstLine="340"/>
      </w:pPr>
      <w:r>
        <w:rPr>
          <w:rFonts w:ascii="Times New Roman" w:hAnsi="Times New Roman"/>
          <w:sz w:val="22"/>
        </w:rPr>
        <w:t>El entretenimiento familiar alemán enfatiza la inclusión intergeneracional y la creación de tradiciones duraderas, generando expresiones que reflejan estos valores de continuidad cultural y cohesión familiar.</w:t>
      </w:r>
    </w:p>
    <w:p>
      <w:pPr>
        <w:spacing w:lineRule="auto" w:line="336" w:before="120" w:after="120"/>
        <w:ind w:firstLine="340"/>
      </w:pPr>
      <w:r>
        <w:rPr>
          <w:rFonts w:ascii="Times New Roman" w:hAnsi="Times New Roman"/>
          <w:sz w:val="22"/>
        </w:rPr>
        <w:t>28. Wir verbringen Quality Time zusammen (Pasamos tiempo de calidad juntos)</w:t>
      </w:r>
    </w:p>
    <w:p>
      <w:pPr>
        <w:spacing w:lineRule="auto" w:line="336" w:before="120" w:after="120"/>
        <w:ind w:firstLine="340"/>
      </w:pPr>
      <w:r>
        <w:rPr>
          <w:rFonts w:ascii="Times New Roman" w:hAnsi="Times New Roman"/>
          <w:sz w:val="22"/>
        </w:rPr>
        <w:t>Aunque incorpora el anglicismo "Quality Time", esta expresión ha sido completamente integrada en el alemán contemporáneo para describir tiempo familiar intencionalmente estructurado para fortalecer vínculos emocionales. Su adopción refleja la evolución de conceptos familiares alemanes bajo influencias culturales globales.</w:t>
      </w:r>
    </w:p>
    <w:p>
      <w:pPr>
        <w:spacing w:lineRule="auto" w:line="336" w:before="120" w:after="120"/>
        <w:ind w:firstLine="340"/>
      </w:pPr>
      <w:r>
        <w:rPr>
          <w:rFonts w:ascii="Times New Roman" w:hAnsi="Times New Roman"/>
          <w:sz w:val="22"/>
        </w:rPr>
        <w:t>Durante actividades familiares planificadas, vacaciones en familia, celebraciones domésticas y momentos de recreación intergeneracional, esta expresión articula la intención consciente de crear experiencias que fortalezcan las relaciones familiares más allá de la mera coexistencia temporal.</w:t>
      </w:r>
    </w:p>
    <w:p>
      <w:pPr>
        <w:spacing w:lineRule="auto" w:line="336" w:before="120" w:after="120"/>
        <w:ind w:firstLine="340"/>
      </w:pPr>
      <w:r>
        <w:rPr>
          <w:rFonts w:ascii="Times New Roman" w:hAnsi="Times New Roman"/>
          <w:sz w:val="22"/>
        </w:rPr>
        <w:t>29. Die Kinder haben einen Riesenspaß (Los niños se divierten enormemente)</w:t>
      </w:r>
    </w:p>
    <w:p>
      <w:pPr>
        <w:spacing w:lineRule="auto" w:line="336" w:before="120" w:after="120"/>
        <w:ind w:firstLine="340"/>
      </w:pPr>
      <w:r>
        <w:rPr>
          <w:rFonts w:ascii="Times New Roman" w:hAnsi="Times New Roman"/>
          <w:sz w:val="22"/>
        </w:rPr>
        <w:t>"Riesenspaß" intensifica la expresión básica de diversión para comunicar niveles extraordinarios de disfrute infantil. Esta expresión refleja la importancia alemana otorgada al bienestar emocional de los niños y el reconocimiento de que el entretenimiento infantil exitoso requiere planificación y atención específicas.</w:t>
      </w:r>
    </w:p>
    <w:p>
      <w:pPr>
        <w:spacing w:lineRule="auto" w:line="336" w:before="120" w:after="120"/>
        <w:ind w:firstLine="340"/>
      </w:pPr>
      <w:r>
        <w:rPr>
          <w:rFonts w:ascii="Times New Roman" w:hAnsi="Times New Roman"/>
          <w:sz w:val="22"/>
        </w:rPr>
        <w:t>En contextos de entretenimiento familiar, eventos comunitarios con participación infantil, celebraciones con niños y actividades recreativas intergeneracionales, esta expresión celebra el éxito en la creación de experiencias apropiadas para audiencias infantiles, un valor importante en la cultura familiar alemana.</w:t>
      </w:r>
    </w:p>
    <w:p>
      <w:pPr>
        <w:spacing w:lineRule="auto" w:line="336" w:before="120" w:after="120"/>
        <w:ind w:firstLine="340"/>
      </w:pPr>
      <w:r>
        <w:rPr>
          <w:rFonts w:ascii="Times New Roman" w:hAnsi="Times New Roman"/>
          <w:sz w:val="22"/>
        </w:rPr>
        <w:t>30. Wir machen einen Familienausflug (Haremos una excursión familiar)</w:t>
      </w:r>
    </w:p>
    <w:p>
      <w:pPr>
        <w:spacing w:lineRule="auto" w:line="336" w:before="120" w:after="120"/>
        <w:ind w:firstLine="340"/>
      </w:pPr>
      <w:r>
        <w:rPr>
          <w:rFonts w:ascii="Times New Roman" w:hAnsi="Times New Roman"/>
          <w:sz w:val="22"/>
        </w:rPr>
        <w:t>"Familienausflug" encapsula una tradición cultural alemana específica que combina educación, recreación y fortalecimiento de vínculos familiares en experiencias estructuradas fuera del hogar. Esta expresión implica planificación cuidadosa, participación inclusiva y objetivos múltiples de entretenimiento y crecimiento.</w:t>
      </w:r>
    </w:p>
    <w:p>
      <w:pPr>
        <w:spacing w:lineRule="auto" w:line="336" w:before="120" w:after="120"/>
        <w:ind w:firstLine="340"/>
      </w:pPr>
      <w:r>
        <w:rPr>
          <w:rFonts w:ascii="Times New Roman" w:hAnsi="Times New Roman"/>
          <w:sz w:val="22"/>
        </w:rPr>
        <w:t>Durante la planificación de actividades familiares de fin de semana, vacaciones cortas, visitas a lugares de interés cultural y experiencias educativas recreativas, esta expresión comunicala intención de crear memorias familiares duraderas através de experiencias compartidas cuidadosamente diseñadas.</w:t>
      </w:r>
    </w:p>
    <w:p>
      <w:pPr>
        <w:spacing w:before="360" w:after="240"/>
      </w:pPr>
      <w:r>
        <w:rPr>
          <w:rFonts w:ascii="Arial" w:hAnsi="Arial"/>
          <w:b/>
          <w:sz w:val="28"/>
        </w:rPr>
        <w:t>Vocabulario para Entretenimiento Cultural Sofisticado</w:t>
      </w:r>
    </w:p>
    <w:p>
      <w:pPr>
        <w:spacing w:lineRule="auto" w:line="336" w:before="120" w:after="120"/>
        <w:ind w:firstLine="340"/>
      </w:pPr>
      <w:r>
        <w:rPr>
          <w:rFonts w:ascii="Times New Roman" w:hAnsi="Times New Roman"/>
          <w:sz w:val="22"/>
        </w:rPr>
        <w:t>La sofisticación cultural alemana requiere expresiones específicas que articulen niveles avanzados de apreciación artística y participación en formas culturales complejas.</w:t>
      </w:r>
    </w:p>
    <w:p>
      <w:pPr>
        <w:spacing w:lineRule="auto" w:line="336" w:before="120" w:after="120"/>
        <w:ind w:firstLine="340"/>
      </w:pPr>
      <w:r>
        <w:rPr>
          <w:rFonts w:ascii="Times New Roman" w:hAnsi="Times New Roman"/>
          <w:sz w:val="22"/>
        </w:rPr>
        <w:t>31. Das war ein Genuss für die Sinne (Fue un deleite para los sentidos)</w:t>
      </w:r>
    </w:p>
    <w:p>
      <w:pPr>
        <w:spacing w:lineRule="auto" w:line="336" w:before="120" w:after="120"/>
        <w:ind w:firstLine="340"/>
      </w:pPr>
      <w:r>
        <w:rPr>
          <w:rFonts w:ascii="Times New Roman" w:hAnsi="Times New Roman"/>
          <w:sz w:val="22"/>
        </w:rPr>
        <w:t>Esta expresión describe experiencias culturales que engloban múltiples dimensiones sensoriales, creando experiencias estéticas integrales que trascienden la percepción singular. "Genuss" implica no solamente placer, sino apreciación educada y consciente de calidad artística excepcional.</w:t>
      </w:r>
    </w:p>
    <w:p>
      <w:pPr>
        <w:spacing w:lineRule="auto" w:line="336" w:before="120" w:after="120"/>
        <w:ind w:firstLine="340"/>
      </w:pPr>
      <w:r>
        <w:rPr>
          <w:rFonts w:ascii="Times New Roman" w:hAnsi="Times New Roman"/>
          <w:sz w:val="22"/>
        </w:rPr>
        <w:t>Durante la evaluación de conciertos de música clásica, exposiciones de arte visual, representaciones teatrales de alto nivel y experiencias culturales multidimensionales, esta expresión comunica un nivel sofisticado de respuesta estética que combina conocimiento técnico con sensibilidad emocional refinada.</w:t>
      </w:r>
    </w:p>
    <w:p>
      <w:pPr>
        <w:spacing w:lineRule="auto" w:line="336" w:before="120" w:after="120"/>
        <w:ind w:firstLine="340"/>
      </w:pPr>
      <w:r>
        <w:rPr>
          <w:rFonts w:ascii="Times New Roman" w:hAnsi="Times New Roman"/>
          <w:sz w:val="22"/>
        </w:rPr>
        <w:t>32. Die Interpretation war außergewöhnlich (La interpretación fue extraordinaria)</w:t>
      </w:r>
    </w:p>
    <w:p>
      <w:pPr>
        <w:spacing w:lineRule="auto" w:line="336" w:before="120" w:after="120"/>
        <w:ind w:firstLine="340"/>
      </w:pPr>
      <w:r>
        <w:rPr>
          <w:rFonts w:ascii="Times New Roman" w:hAnsi="Times New Roman"/>
          <w:sz w:val="22"/>
        </w:rPr>
        <w:t>"Außergewöhnlich" describe desempeños artísticos que trascienden expectativas normales para alcanzar niveles de excelencia que redefinen estándares de calidad. Esta expresión requiere comprensión de normas artísticas establecidas y capacidad de reconocer innovación genuina.</w:t>
      </w:r>
    </w:p>
    <w:p>
      <w:pPr>
        <w:spacing w:lineRule="auto" w:line="336" w:before="120" w:after="120"/>
        <w:ind w:firstLine="340"/>
      </w:pPr>
      <w:r>
        <w:rPr>
          <w:rFonts w:ascii="Times New Roman" w:hAnsi="Times New Roman"/>
          <w:sz w:val="22"/>
        </w:rPr>
        <w:t>En contextos de crítica artística, discusiones sobre rendimiento musical, evaluación de actuaciones teatrales y análisis de expresiones artísticas profesionales, esta expresión denota criterio cultural educado y capacidad de distinguir entre competencia técnica y brillantez artística transformadora.</w:t>
      </w:r>
    </w:p>
    <w:p>
      <w:pPr>
        <w:spacing w:lineRule="auto" w:line="336" w:before="120" w:after="120"/>
        <w:ind w:firstLine="340"/>
      </w:pPr>
      <w:r>
        <w:rPr>
          <w:rFonts w:ascii="Times New Roman" w:hAnsi="Times New Roman"/>
          <w:sz w:val="22"/>
        </w:rPr>
        <w:t>33. Wir haben uns kulturell weitergebildet (Nos hemos enriquecido culturalmente)</w:t>
      </w:r>
    </w:p>
    <w:p>
      <w:pPr>
        <w:spacing w:lineRule="auto" w:line="336" w:before="120" w:after="120"/>
        <w:ind w:firstLine="340"/>
      </w:pPr>
      <w:r>
        <w:rPr>
          <w:rFonts w:ascii="Times New Roman" w:hAnsi="Times New Roman"/>
          <w:sz w:val="22"/>
        </w:rPr>
        <w:t>La conceptualización alemana del entretenimiento incluye dimensiones educativas explícitas, reflejando valores culturales que integran placer y crecimiento intelectual. "Weiterbildung" sugiere desarrollo continuo y acumulativo de conocimiento y sensibilidad cultural.</w:t>
      </w:r>
    </w:p>
    <w:p>
      <w:pPr>
        <w:spacing w:lineRule="auto" w:line="336" w:before="120" w:after="120"/>
        <w:ind w:firstLine="340"/>
      </w:pPr>
      <w:r>
        <w:rPr>
          <w:rFonts w:ascii="Times New Roman" w:hAnsi="Times New Roman"/>
          <w:sz w:val="22"/>
        </w:rPr>
        <w:t>Durante reflexiones sobre experiencias culturales, evaluación de programas artísticos, planificación de actividades educativas recreativas y discusiones sobre el valor formativo del entretenimiento, esta expresión articula la expectativa alemana de que las experiencias culturales auténticas deben contribuir al desarrollo personal a largo plazo.</w:t>
      </w:r>
    </w:p>
    <w:p>
      <w:pPr>
        <w:spacing w:before="360" w:after="240"/>
      </w:pPr>
      <w:r>
        <w:rPr>
          <w:rFonts w:ascii="Arial" w:hAnsi="Arial"/>
          <w:b/>
          <w:sz w:val="28"/>
        </w:rPr>
        <w:t>Expresiones para Celebraciones Tradicionales Específicas</w:t>
      </w:r>
    </w:p>
    <w:p>
      <w:pPr>
        <w:spacing w:lineRule="auto" w:line="336" w:before="120" w:after="120"/>
        <w:ind w:firstLine="340"/>
      </w:pPr>
      <w:r>
        <w:rPr>
          <w:rFonts w:ascii="Times New Roman" w:hAnsi="Times New Roman"/>
          <w:sz w:val="22"/>
        </w:rPr>
        <w:t>Las celebraciones tradicionales alemanas han desarrollado vocabularios especializados que reflejan historias culturales específicas y mantienen continuidad con tradiciones ancestrales.</w:t>
      </w:r>
    </w:p>
    <w:p>
      <w:pPr>
        <w:spacing w:lineRule="auto" w:line="336" w:before="120" w:after="120"/>
        <w:ind w:firstLine="340"/>
      </w:pPr>
      <w:r>
        <w:rPr>
          <w:rFonts w:ascii="Times New Roman" w:hAnsi="Times New Roman"/>
          <w:sz w:val="22"/>
        </w:rPr>
        <w:t>34. Wir feiern nach alter Tradition (Celebramos según la antigua tradición)</w:t>
      </w:r>
    </w:p>
    <w:p>
      <w:pPr>
        <w:spacing w:lineRule="auto" w:line="336" w:before="120" w:after="120"/>
        <w:ind w:firstLine="340"/>
      </w:pPr>
      <w:r>
        <w:rPr>
          <w:rFonts w:ascii="Times New Roman" w:hAnsi="Times New Roman"/>
          <w:sz w:val="22"/>
        </w:rPr>
        <w:t>Esta expresión articula la importancia alemana otorgada a la continuidad cultural y el mantenimiento consciente de formas celebratorias históricas. "Nach alter Tradition" implica conocimiento histórico, respeto por el patrimonio cultural y compromiso con la transmisión intergeneracional de valores culturales.</w:t>
      </w:r>
    </w:p>
    <w:p>
      <w:pPr>
        <w:spacing w:lineRule="auto" w:line="336" w:before="120" w:after="120"/>
        <w:ind w:firstLine="340"/>
      </w:pPr>
      <w:r>
        <w:rPr>
          <w:rFonts w:ascii="Times New Roman" w:hAnsi="Times New Roman"/>
          <w:sz w:val="22"/>
        </w:rPr>
        <w:t>Durante celebraciones estacionales, festivales folclóricos, ceremonias comunitarias tradicionales y eventos que mantienen formas culturales históricas, esta expresión comunica participación consciente en la preservación cultural y reconocimiento del valor de las tradiciones como elementos de identidad colectiva.</w:t>
      </w:r>
    </w:p>
    <w:p>
      <w:pPr>
        <w:spacing w:lineRule="auto" w:line="336" w:before="120" w:after="120"/>
        <w:ind w:firstLine="340"/>
      </w:pPr>
      <w:r>
        <w:rPr>
          <w:rFonts w:ascii="Times New Roman" w:hAnsi="Times New Roman"/>
          <w:sz w:val="22"/>
        </w:rPr>
        <w:t>35. Das Brauchtum wird gepflegt (Las costumbres se mantienen vivas)</w:t>
      </w:r>
    </w:p>
    <w:p>
      <w:pPr>
        <w:spacing w:lineRule="auto" w:line="336" w:before="120" w:after="120"/>
        <w:ind w:firstLine="340"/>
      </w:pPr>
      <w:r>
        <w:rPr>
          <w:rFonts w:ascii="Times New Roman" w:hAnsi="Times New Roman"/>
          <w:sz w:val="22"/>
        </w:rPr>
        <w:t>"Brauchtum pflegen" describe el mantenimiento activo y consciente de tradiciones culturales, implicando que la continuidad cultural requiere esfuerzo intencional y participación comprometida. Esta expresión refleja la comprensión alemana de que las tradiciones no se mantienen automáticamente, sino através de práctica deliberada.</w:t>
      </w:r>
    </w:p>
    <w:p>
      <w:pPr>
        <w:spacing w:lineRule="auto" w:line="336" w:before="120" w:after="120"/>
        <w:ind w:firstLine="340"/>
      </w:pPr>
      <w:r>
        <w:rPr>
          <w:rFonts w:ascii="Times New Roman" w:hAnsi="Times New Roman"/>
          <w:sz w:val="22"/>
        </w:rPr>
        <w:t>En contextos de organización de eventos tradicionales, participación en festivales culturales, mantenimiento de costumbres locales y transmisión de prácticas culturales a nuevas generaciones, esta expresión articula el compromiso comunitario con la preservación activa del patrimonio cultural.</w:t>
      </w:r>
    </w:p>
    <w:p>
      <w:pPr>
        <w:spacing w:lineRule="auto" w:line="336" w:before="120" w:after="120"/>
        <w:ind w:firstLine="340"/>
      </w:pPr>
      <w:r>
        <w:rPr>
          <w:rFonts w:ascii="Times New Roman" w:hAnsi="Times New Roman"/>
          <w:sz w:val="22"/>
        </w:rPr>
        <w:t>36. Wir ehren unsere Wurzeln (Honramos nuestras raíces)</w:t>
      </w:r>
    </w:p>
    <w:p>
      <w:pPr>
        <w:spacing w:lineRule="auto" w:line="336" w:before="120" w:after="120"/>
        <w:ind w:firstLine="340"/>
      </w:pPr>
      <w:r>
        <w:rPr>
          <w:rFonts w:ascii="Times New Roman" w:hAnsi="Times New Roman"/>
          <w:sz w:val="22"/>
        </w:rPr>
        <w:t>La metáfora botánica aplicada a la identidad cultural refleja la comprensión alemana de que la vitalidad cultural contemporánea depende de conexiones saludables con tradiciones históricas. "Wurzeln ehren" sugiere respeto activo por el patrimonio cultural como fundamento de expresión cultural auténtica.</w:t>
      </w:r>
    </w:p>
    <w:p>
      <w:pPr>
        <w:spacing w:lineRule="auto" w:line="336" w:before="120" w:after="120"/>
        <w:ind w:firstLine="340"/>
      </w:pPr>
      <w:r>
        <w:rPr>
          <w:rFonts w:ascii="Times New Roman" w:hAnsi="Times New Roman"/>
          <w:sz w:val="22"/>
        </w:rPr>
        <w:t>Durante ceremonias conmemorativas, celebraciones de identidad regional, eventos que conectan generaciones y actividades que refuerzan vínculos comunitarios históricos, esta expresión comunica reconocimiento de la importancia del patrimonio cultural para la cohesión social contemporánea.</w:t>
      </w:r>
    </w:p>
    <w:p>
      <w:pPr>
        <w:spacing w:before="360" w:after="240"/>
      </w:pPr>
      <w:r>
        <w:rPr>
          <w:rFonts w:ascii="Arial" w:hAnsi="Arial"/>
          <w:b/>
          <w:sz w:val="28"/>
        </w:rPr>
        <w:t>Terminología para Entretenimiento Moderno e Innovador</w:t>
      </w:r>
    </w:p>
    <w:p>
      <w:pPr>
        <w:spacing w:lineRule="auto" w:line="336" w:before="120" w:after="120"/>
        <w:ind w:firstLine="340"/>
      </w:pPr>
      <w:r>
        <w:rPr>
          <w:rFonts w:ascii="Times New Roman" w:hAnsi="Times New Roman"/>
          <w:sz w:val="22"/>
        </w:rPr>
        <w:t>La cultura alemana contemporánea ha desarrollado expresiones que articulan su relación con formas modernas de entretenimiento, manteniendo valores culturales tradicionales mientras abraza innovaciones tecnológicas y culturales.</w:t>
      </w:r>
    </w:p>
    <w:p>
      <w:pPr>
        <w:spacing w:lineRule="auto" w:line="336" w:before="120" w:after="120"/>
        <w:ind w:firstLine="340"/>
      </w:pPr>
      <w:r>
        <w:rPr>
          <w:rFonts w:ascii="Times New Roman" w:hAnsi="Times New Roman"/>
          <w:sz w:val="22"/>
        </w:rPr>
        <w:t>37. Das ist total angesagt (Eso está muy de moda)</w:t>
      </w:r>
    </w:p>
    <w:p>
      <w:pPr>
        <w:spacing w:lineRule="auto" w:line="336" w:before="120" w:after="120"/>
        <w:ind w:firstLine="340"/>
      </w:pPr>
      <w:r>
        <w:rPr>
          <w:rFonts w:ascii="Times New Roman" w:hAnsi="Times New Roman"/>
          <w:sz w:val="22"/>
        </w:rPr>
        <w:t>"Angesagt sein" describe tendencias culturales emergentes que han alcanzado reconocimiento social significativo sin perder su carácter innovador. Esta expresión permite participación en cultura contemporánea manteniendo perspectiva crítica sobre la naturaleza temporal de las modas culturales.</w:t>
      </w:r>
    </w:p>
    <w:p>
      <w:pPr>
        <w:spacing w:lineRule="auto" w:line="336" w:before="120" w:after="120"/>
        <w:ind w:firstLine="340"/>
      </w:pPr>
      <w:r>
        <w:rPr>
          <w:rFonts w:ascii="Times New Roman" w:hAnsi="Times New Roman"/>
          <w:sz w:val="22"/>
        </w:rPr>
        <w:t>En contextos de entretenimiento contemporáneo, nuevas formas artísticas, tendencias musicales emergentes y innovaciones en entretenimiento, esta expresión facilita participación en cultura actual mientras mantiene la distancia reflexiva característica de la perspectiva cultural alemana.</w:t>
      </w:r>
    </w:p>
    <w:p>
      <w:pPr>
        <w:spacing w:lineRule="auto" w:line="336" w:before="120" w:after="120"/>
        <w:ind w:firstLine="340"/>
      </w:pPr>
      <w:r>
        <w:rPr>
          <w:rFonts w:ascii="Times New Roman" w:hAnsi="Times New Roman"/>
          <w:sz w:val="22"/>
        </w:rPr>
        <w:t>38. Wir probieren etwas Neues aus (Probamos algo nuevo)</w:t>
      </w:r>
    </w:p>
    <w:p>
      <w:pPr>
        <w:spacing w:lineRule="auto" w:line="336" w:before="120" w:after="120"/>
        <w:ind w:firstLine="340"/>
      </w:pPr>
      <w:r>
        <w:rPr>
          <w:rFonts w:ascii="Times New Roman" w:hAnsi="Times New Roman"/>
          <w:sz w:val="22"/>
        </w:rPr>
        <w:t>La disposición alemana hacia la experimentación cultural se expresa através de esta formulación que combina apertura a la novedad con aproximación cuidadosa y evaluativa. "Ausprobieren" sugiere experimentación consciente con expectativas realistas sobre resultados inciertos.</w:t>
      </w:r>
    </w:p>
    <w:p>
      <w:pPr>
        <w:spacing w:lineRule="auto" w:line="336" w:before="120" w:after="120"/>
        <w:ind w:firstLine="340"/>
      </w:pPr>
      <w:r>
        <w:rPr>
          <w:rFonts w:ascii="Times New Roman" w:hAnsi="Times New Roman"/>
          <w:sz w:val="22"/>
        </w:rPr>
        <w:t>Durante la exploración de nuevas formas de entretenimiento, participación en actividades culturales innovadoras, experimentación con tecnologías recreativas y apertura a expresiones artísticas emergentes, esta expresión comunica equilibrio entre curiosidad intelectual y prudencia evaluativa.</w:t>
      </w:r>
    </w:p>
    <w:p>
      <w:pPr>
        <w:spacing w:lineRule="auto" w:line="336" w:before="120" w:after="120"/>
        <w:ind w:firstLine="340"/>
      </w:pPr>
      <w:r>
        <w:rPr>
          <w:rFonts w:ascii="Times New Roman" w:hAnsi="Times New Roman"/>
          <w:sz w:val="22"/>
        </w:rPr>
        <w:t>39. Das hat uns positiv überrascht (Eso nos sorprendió positivamente)</w:t>
      </w:r>
    </w:p>
    <w:p>
      <w:pPr>
        <w:spacing w:lineRule="auto" w:line="336" w:before="120" w:after="120"/>
        <w:ind w:firstLine="340"/>
      </w:pPr>
      <w:r>
        <w:rPr>
          <w:rFonts w:ascii="Times New Roman" w:hAnsi="Times New Roman"/>
          <w:sz w:val="22"/>
        </w:rPr>
        <w:t>La expresión de sorpresa positiva en contextos de entretenimiento refleja la importancia alemana otorgada a expectativas realistas y evaluación objetiva de experiencias. "Positiv überrascht" implica que las expectativas iniciales fueron superadas através de calidad inesperada.</w:t>
      </w:r>
    </w:p>
    <w:p>
      <w:pPr>
        <w:spacing w:lineRule="auto" w:line="336" w:before="120" w:after="120"/>
        <w:ind w:firstLine="340"/>
      </w:pPr>
      <w:r>
        <w:rPr>
          <w:rFonts w:ascii="Times New Roman" w:hAnsi="Times New Roman"/>
          <w:sz w:val="22"/>
        </w:rPr>
        <w:t>En evaluaciones de nuevas experiencias culturales, descubrimiento de artistas emergentes, participación en formas innovadoras de entretenimiento y exploración de opciones recreativas no familiares, esta expresión articula la capacidad alemana de reconocer calidad auténtica independientemente de prejuicios o expectativas previas.</w:t>
      </w:r>
    </w:p>
    <w:p>
      <w:pPr>
        <w:spacing w:before="360" w:after="240"/>
      </w:pPr>
      <w:r>
        <w:rPr>
          <w:rFonts w:ascii="Arial" w:hAnsi="Arial"/>
          <w:b/>
          <w:sz w:val="28"/>
        </w:rPr>
        <w:t>Expresiones para Evaluación y Reflexión Cultural</w:t>
      </w:r>
    </w:p>
    <w:p>
      <w:pPr>
        <w:spacing w:lineRule="auto" w:line="336" w:before="120" w:after="120"/>
        <w:ind w:firstLine="340"/>
      </w:pPr>
      <w:r>
        <w:rPr>
          <w:rFonts w:ascii="Times New Roman" w:hAnsi="Times New Roman"/>
          <w:sz w:val="22"/>
        </w:rPr>
        <w:t>La cultura alemana enfatiza la reflexión crítica sobre experiencias de entretenimiento, generando expresiones específicas que articulan procesos evaluativos sofisticados y análisis cultural matizado.</w:t>
      </w:r>
    </w:p>
    <w:p>
      <w:pPr>
        <w:spacing w:lineRule="auto" w:line="336" w:before="120" w:after="120"/>
        <w:ind w:firstLine="340"/>
      </w:pPr>
      <w:r>
        <w:rPr>
          <w:rFonts w:ascii="Times New Roman" w:hAnsi="Times New Roman"/>
          <w:sz w:val="22"/>
        </w:rPr>
        <w:t>40. Das regt zum Nachdenken an (Eso estimula la reflexión)</w:t>
      </w:r>
    </w:p>
    <w:p>
      <w:pPr>
        <w:spacing w:lineRule="auto" w:line="336" w:before="120" w:after="120"/>
        <w:ind w:firstLine="340"/>
      </w:pPr>
      <w:r>
        <w:rPr>
          <w:rFonts w:ascii="Times New Roman" w:hAnsi="Times New Roman"/>
          <w:sz w:val="22"/>
        </w:rPr>
        <w:t>La valoración alemana del entretenimiento incluye su capacidad de generar reflexión intelectual y crecimiento personal. Esta expresión reconoce formas de entretenimiento que trascienden la diversión inmediata para convertirse en catalizadores de desarrollo intelectual a largo plazo.</w:t>
      </w:r>
    </w:p>
    <w:p>
      <w:pPr>
        <w:spacing w:lineRule="auto" w:line="336" w:before="120" w:after="120"/>
        <w:ind w:firstLine="340"/>
      </w:pPr>
      <w:r>
        <w:rPr>
          <w:rFonts w:ascii="Times New Roman" w:hAnsi="Times New Roman"/>
          <w:sz w:val="22"/>
        </w:rPr>
        <w:t>Durante discusiones sobre experiencias culturales, evaluación de contenido artístico, análisis de entretenimiento con dimensiones educativas y reflexión sobre el impacto formativo de actividades recreativas, esta expresión articula la expectativa alemana de que el entretenimiento auténtico debe contribuir al crecimiento intelectual personal.</w:t>
      </w:r>
    </w:p>
    <w:p>
      <w:pPr>
        <w:spacing w:lineRule="auto" w:line="336" w:before="120" w:after="120"/>
        <w:ind w:firstLine="340"/>
      </w:pPr>
      <w:r>
        <w:rPr>
          <w:rFonts w:ascii="Times New Roman" w:hAnsi="Times New Roman"/>
          <w:sz w:val="22"/>
        </w:rPr>
        <w:t>41. Wir haben viel gelernt dabei (Aprendimos mucho en el proceso)</w:t>
      </w:r>
    </w:p>
    <w:p>
      <w:pPr>
        <w:spacing w:lineRule="auto" w:line="336" w:before="120" w:after="120"/>
        <w:ind w:firstLine="340"/>
      </w:pPr>
      <w:r>
        <w:rPr>
          <w:rFonts w:ascii="Times New Roman" w:hAnsi="Times New Roman"/>
          <w:sz w:val="22"/>
        </w:rPr>
        <w:t>La integración de aprendizaje y entretenimiento refleja valores educativos alemanes que priorizan el crecimiento continuo y la expansión de conocimiento através de todas las experiencias vitales. Esta expresión celebra la dimensión educativa del entretenimiento sin minimizar su valor recreativo.</w:t>
      </w:r>
    </w:p>
    <w:p>
      <w:pPr>
        <w:spacing w:lineRule="auto" w:line="336" w:before="120" w:after="120"/>
        <w:ind w:firstLine="340"/>
      </w:pPr>
      <w:r>
        <w:rPr>
          <w:rFonts w:ascii="Times New Roman" w:hAnsi="Times New Roman"/>
          <w:sz w:val="22"/>
        </w:rPr>
        <w:t>En contextos de turismo cultural, participación en festivales educativos, experiencias de entretenimiento con componentes informativos y actividades recreativas que expanden horizontes personales, esta expresión reconoce el valor dual del entretenimiento como fuente de placer y crecimiento intelectual.</w:t>
      </w:r>
    </w:p>
    <w:p>
      <w:pPr>
        <w:spacing w:lineRule="auto" w:line="336" w:before="120" w:after="120"/>
        <w:ind w:firstLine="340"/>
      </w:pPr>
      <w:r>
        <w:rPr>
          <w:rFonts w:ascii="Times New Roman" w:hAnsi="Times New Roman"/>
          <w:sz w:val="22"/>
        </w:rPr>
        <w:t>42. Das war eine bereichernde Erfahrung (Fue una experiencia enriquecedora)</w:t>
      </w:r>
    </w:p>
    <w:p>
      <w:pPr>
        <w:spacing w:lineRule="auto" w:line="336" w:before="120" w:after="120"/>
        <w:ind w:firstLine="340"/>
      </w:pPr>
      <w:r>
        <w:rPr>
          <w:rFonts w:ascii="Times New Roman" w:hAnsi="Times New Roman"/>
          <w:sz w:val="22"/>
        </w:rPr>
        <w:t>"Bereichernd" describe experiencias que añaden valor duradero a la vida personal, trascendiendo el placer temporal para convertirse en elementos permanentes de desarrollo personal. Esta expresión evalúa entretenimiento según su contribución a largo plazo al crecimiento individual.</w:t>
      </w:r>
    </w:p>
    <w:p>
      <w:pPr>
        <w:spacing w:lineRule="auto" w:line="336" w:before="120" w:after="120"/>
        <w:ind w:firstLine="340"/>
      </w:pPr>
      <w:r>
        <w:rPr>
          <w:rFonts w:ascii="Times New Roman" w:hAnsi="Times New Roman"/>
          <w:sz w:val="22"/>
        </w:rPr>
        <w:t>Durante la reflexión sobre experiencias culturales significativas, evaluación de actividades recreativas transformadoras, análisis del impacto personal de entretenimiento de calidad y reconocimiento de momentos que contribuyen al desarrollo personal, esta expresión articula el estándar alemán más elevado para evaluar la calidad del entretenimiento.</w:t>
      </w:r>
    </w:p>
    <w:p>
      <w:pPr>
        <w:spacing w:before="360" w:after="240"/>
      </w:pPr>
      <w:r>
        <w:rPr>
          <w:rFonts w:ascii="Arial" w:hAnsi="Arial"/>
          <w:b/>
          <w:sz w:val="28"/>
        </w:rPr>
        <w:t>Expresiones para Entretenimiento Comunitario y Social</w:t>
      </w:r>
    </w:p>
    <w:p>
      <w:pPr>
        <w:spacing w:lineRule="auto" w:line="336" w:before="120" w:after="120"/>
        <w:ind w:firstLine="340"/>
      </w:pPr>
      <w:r>
        <w:rPr>
          <w:rFonts w:ascii="Times New Roman" w:hAnsi="Times New Roman"/>
          <w:sz w:val="22"/>
        </w:rPr>
        <w:t>El entretenimiento comunitario alemán enfatiza la construcción de vínculos sociales y el fortalecimiento de la cohesión comunitaria, generando expresiones específicas que articulan estos objetivos sociales.</w:t>
      </w:r>
    </w:p>
    <w:p>
      <w:pPr>
        <w:spacing w:lineRule="auto" w:line="336" w:before="120" w:after="120"/>
        <w:ind w:firstLine="340"/>
      </w:pPr>
      <w:r>
        <w:rPr>
          <w:rFonts w:ascii="Times New Roman" w:hAnsi="Times New Roman"/>
          <w:sz w:val="22"/>
        </w:rPr>
        <w:t>43. Wir stärken den Gemeinschaftssinn (Fortalecemos el sentido de comunidad)</w:t>
      </w:r>
    </w:p>
    <w:p>
      <w:pPr>
        <w:spacing w:lineRule="auto" w:line="336" w:before="120" w:after="120"/>
        <w:ind w:firstLine="340"/>
      </w:pPr>
      <w:r>
        <w:rPr>
          <w:rFonts w:ascii="Times New Roman" w:hAnsi="Times New Roman"/>
          <w:sz w:val="22"/>
        </w:rPr>
        <w:t>"Gemeinschaftssinn" encapsula un valor central alemán que prioriza la cohesión social y la responsabilidad mutua como objetivos explícitos de actividades grupales. Esta expresión articula la función social del entretenimiento como herramienta de construcción comunitaria.</w:t>
      </w:r>
    </w:p>
    <w:p>
      <w:pPr>
        <w:spacing w:lineRule="auto" w:line="336" w:before="120" w:after="120"/>
        <w:ind w:firstLine="340"/>
      </w:pPr>
      <w:r>
        <w:rPr>
          <w:rFonts w:ascii="Times New Roman" w:hAnsi="Times New Roman"/>
          <w:sz w:val="22"/>
        </w:rPr>
        <w:t>Durante eventos comunitarios, festivales locales, actividades de integración social y celebraciones que fortalecen vínculos vecinales, esta expresión comunica el reconocimiento alemán de que el entretenimiento auténtico debe contribuir al bienestar social colectivo además del disfrute individual.</w:t>
      </w:r>
    </w:p>
    <w:p>
      <w:pPr>
        <w:spacing w:lineRule="auto" w:line="336" w:before="120" w:after="120"/>
        <w:ind w:firstLine="340"/>
      </w:pPr>
      <w:r>
        <w:rPr>
          <w:rFonts w:ascii="Times New Roman" w:hAnsi="Times New Roman"/>
          <w:sz w:val="22"/>
        </w:rPr>
        <w:t>44. Alle kommen auf ihre Kosten (Todos obtienen su satisfacción)</w:t>
      </w:r>
    </w:p>
    <w:p>
      <w:pPr>
        <w:spacing w:lineRule="auto" w:line="336" w:before="120" w:after="120"/>
        <w:ind w:firstLine="340"/>
      </w:pPr>
      <w:r>
        <w:rPr>
          <w:rFonts w:ascii="Times New Roman" w:hAnsi="Times New Roman"/>
          <w:sz w:val="22"/>
        </w:rPr>
        <w:t>Esta expresión idiomática alemana describe situaciones de entretenimiento exitoso donde las diversas necesidades y preferencias de todos los participantes son satisfechas equitativamente. "Auf seine Kosten kommen" implica planificación inclusiva y consideración cuidadosa de la diversidad de expectativas grupales.</w:t>
      </w:r>
    </w:p>
    <w:p>
      <w:pPr>
        <w:spacing w:lineRule="auto" w:line="336" w:before="120" w:after="120"/>
        <w:ind w:firstLine="340"/>
      </w:pPr>
      <w:r>
        <w:rPr>
          <w:rFonts w:ascii="Times New Roman" w:hAnsi="Times New Roman"/>
          <w:sz w:val="22"/>
        </w:rPr>
        <w:t>En contextos de organización de eventos grupales, planificación de actividades inclusivas, celebraciones multigeneracionales y entretenimiento que debe satisfacer audiencias diversas, esta expresión articula el ideal alemán de entretenimiento que equilibra satisfacción individual con armonía grupal.</w:t>
      </w:r>
    </w:p>
    <w:p>
      <w:pPr>
        <w:spacing w:lineRule="auto" w:line="336" w:before="120" w:after="120"/>
        <w:ind w:firstLine="340"/>
      </w:pPr>
      <w:r>
        <w:rPr>
          <w:rFonts w:ascii="Times New Roman" w:hAnsi="Times New Roman"/>
          <w:sz w:val="22"/>
        </w:rPr>
        <w:t>45. Das verbindet uns alle (Eso nos une a todos)</w:t>
      </w:r>
    </w:p>
    <w:p>
      <w:pPr>
        <w:spacing w:lineRule="auto" w:line="336" w:before="120" w:after="120"/>
        <w:ind w:firstLine="340"/>
      </w:pPr>
      <w:r>
        <w:rPr>
          <w:rFonts w:ascii="Times New Roman" w:hAnsi="Times New Roman"/>
          <w:sz w:val="22"/>
        </w:rPr>
        <w:t>La función unificadora del entretenimiento representa un valor fundamental en la cultura alemana, donde las experiencias compartidas se consideran elementos esenciales de cohesión social. Esta expresión reconoce el poder del entretenimiento para trascender diferencias individuales y crear experiencias colectivas significativas.</w:t>
      </w:r>
    </w:p>
    <w:p>
      <w:pPr>
        <w:spacing w:lineRule="auto" w:line="336" w:before="120" w:after="120"/>
        <w:ind w:firstLine="340"/>
      </w:pPr>
      <w:r>
        <w:rPr>
          <w:rFonts w:ascii="Times New Roman" w:hAnsi="Times New Roman"/>
          <w:sz w:val="22"/>
        </w:rPr>
        <w:t>Durante momentos culminantes de eventos comunitarios, celebraciones que trascienden divisiones sociales, experiencias culturales que generan conexión emocional colectiva y actividades que fortalecen la identidad grupal, esta expresión articula el logro máximo del entretenimiento alemán: la creación de unidad social através de experiencias compartidas auténticas.</w:t>
      </w:r>
    </w:p>
    <w:p>
      <w:pPr>
        <w:spacing w:lineRule="auto" w:line="336" w:before="120" w:after="120"/>
        <w:ind w:firstLine="340"/>
      </w:pPr>
      <w:r>
        <w:rPr>
          <w:rFonts w:ascii="Times New Roman" w:hAnsi="Times New Roman"/>
          <w:sz w:val="22"/>
        </w:rPr>
        <w:t>---</w:t>
      </w:r>
    </w:p>
    <w:p>
      <w:pPr>
        <w:spacing w:lineRule="auto" w:line="336" w:before="120" w:after="120"/>
        <w:ind w:firstLine="340"/>
      </w:pPr>
      <w:r>
        <w:rPr>
          <w:rFonts w:ascii="Times New Roman" w:hAnsi="Times New Roman"/>
          <w:sz w:val="22"/>
        </w:rPr>
        <w:t>Las cuarenta y cinco expresiones exploradas en este capítulo proporcionan una base sólida para la participación auténtica en la rica cultura de entretenimiento alemana. Estas herramientas lingüísticas trascienden la mera funcionalidad comunicativa para convertirse en llaves de acceso a dimensiones profundas de la experiencia cultural alemana, facilitando no solamente la comunicación sobre entretenimiento, sino la participación genuina en las tradiciones culturales que definen la identidad alemana contemporánea.</w:t>
      </w:r>
    </w:p>
    <w:p>
      <w:pPr>
        <w:spacing w:lineRule="auto" w:line="336" w:before="120" w:after="120"/>
        <w:ind w:firstLine="340"/>
      </w:pPr>
      <w:r>
        <w:rPr>
          <w:rFonts w:ascii="Times New Roman" w:hAnsi="Times New Roman"/>
          <w:sz w:val="22"/>
        </w:rPr>
        <w:t>La maestría en el uso de estos Redemittel relacionados con el entretenimiento y el ocio representa un paso significativo hacia la integración cultural auténtica, proporcionando las herramientas lingüísticas necesarias para disfrutar plenamente de la extraordinaria riqueza cultural que caracteriza la vida social alemana.</w:t>
      </w:r>
    </w:p>
    <w:p>
      <w:r>
        <w:br w:type="page"/>
      </w:r>
    </w:p>
    <w:p>
      <w:pPr>
        <w:spacing w:before="720" w:after="480"/>
        <w:jc w:val="center"/>
      </w:pPr>
      <w:r>
        <w:rPr>
          <w:rFonts w:ascii="Arial" w:hAnsi="Arial"/>
          <w:b/>
          <w:sz w:val="36"/>
        </w:rPr>
        <w:t>CAPÍTULO 10: Integración Avanzada: Dominando Matices y Expresiones Complejas</w:t>
      </w:r>
    </w:p>
    <w:p>
      <w:pPr>
        <w:spacing w:lineRule="auto" w:line="336" w:before="120" w:after="120"/>
        <w:ind w:firstLine="340"/>
      </w:pPr>
      <w:r>
        <w:rPr>
          <w:rFonts w:ascii="Times New Roman" w:hAnsi="Times New Roman"/>
          <w:sz w:val="22"/>
        </w:rPr>
        <w:t>La integración lingüística avanzada en alemán trasciende el dominio de estructuras gramaticales y vocabulario básico para adentrarse en territorios de expresión matizada donde la precisión semántica se encuentra con la sensibilidad cultural. Este capítulo final representa la culminación de nuestro viaje através de los Redemittel alemanes, explorando expresiones que permiten no solamente comunicar ideas complejas, sino hacerlo con la sofisticación y el matiz característicos de hablantes nativos altamente educados.</w:t>
      </w:r>
    </w:p>
    <w:p>
      <w:pPr>
        <w:spacing w:lineRule="auto" w:line="336" w:before="120" w:after="120"/>
        <w:ind w:firstLine="340"/>
      </w:pPr>
      <w:r>
        <w:rPr>
          <w:rFonts w:ascii="Times New Roman" w:hAnsi="Times New Roman"/>
          <w:sz w:val="22"/>
        </w:rPr>
        <w:t>Las cuarenta y cinco expresiones presentadas en este capítulo han sido cuidadosamente seleccionadas para representar los niveles más avanzados de expresión alemana: formulaciones que permiten participar en debates intelectuales, articular posiciones filosóficas complejas, expresar emociones matizadas y navegar situaciones sociales que requieren diplomacia lingüística excepcional. Estas herramientas representan la diferencia entre comunicación funcional y expresión verdaderamente sofisticada.</w:t>
      </w:r>
    </w:p>
    <w:p>
      <w:pPr>
        <w:spacing w:lineRule="auto" w:line="336" w:before="120" w:after="120"/>
        <w:ind w:firstLine="340"/>
      </w:pPr>
      <w:r>
        <w:rPr>
          <w:rFonts w:ascii="Times New Roman" w:hAnsi="Times New Roman"/>
          <w:sz w:val="22"/>
        </w:rPr>
        <w:t>El dominio de estas expresiones avanzadas marca la transición desde la competencia comunicativa hacia la maestría cultural, proporcionando acceso a dimensiones de la cultura alemana que permanecen inaccesibles para aquellos que operan únicamente con estructuras lingüísticas básicas. Cada expresión funciona como una ventana hacia aspectos específicos de la mentalidad alemana, revelando valores culturales, patrones de pensamiento y formas de percepción que caracterizan la sofisticación intelectual alemana.</w:t>
      </w:r>
    </w:p>
    <w:p>
      <w:pPr>
        <w:spacing w:before="360" w:after="240"/>
      </w:pPr>
      <w:r>
        <w:rPr>
          <w:rFonts w:ascii="Arial" w:hAnsi="Arial"/>
          <w:b/>
          <w:sz w:val="28"/>
        </w:rPr>
        <w:t>Fundamentos de la Expresión Matizada</w:t>
      </w:r>
    </w:p>
    <w:p>
      <w:pPr>
        <w:spacing w:lineRule="auto" w:line="336" w:before="120" w:after="120"/>
        <w:ind w:firstLine="340"/>
      </w:pPr>
      <w:r>
        <w:rPr>
          <w:rFonts w:ascii="Times New Roman" w:hAnsi="Times New Roman"/>
          <w:sz w:val="22"/>
        </w:rPr>
        <w:t>La expresión lingüística matizada requiere comprensión no solamente de significados denotativos, sino de las complejas redes de connotación, implicación cultural y resonancia emocional que caracterizan el uso sofisticado del idioma alemán. Esta dimensión avanzada del uso lingüístico permite comunicar no solamente información, sino perspectiva, actitud y comprensión cultural profunda.</w:t>
      </w:r>
    </w:p>
    <w:p>
      <w:pPr>
        <w:spacing w:lineRule="auto" w:line="336" w:before="120" w:after="120"/>
        <w:ind w:firstLine="340"/>
      </w:pPr>
      <w:r>
        <w:rPr>
          <w:rFonts w:ascii="Times New Roman" w:hAnsi="Times New Roman"/>
          <w:sz w:val="22"/>
        </w:rPr>
        <w:t>1. Das ist eine vielschichtige Angelegenheit (Esto es un asunto complejo/multicapa)</w:t>
      </w:r>
    </w:p>
    <w:p>
      <w:pPr>
        <w:spacing w:lineRule="auto" w:line="336" w:before="120" w:after="120"/>
        <w:ind w:firstLine="340"/>
      </w:pPr>
      <w:r>
        <w:rPr>
          <w:rFonts w:ascii="Times New Roman" w:hAnsi="Times New Roman"/>
          <w:sz w:val="22"/>
        </w:rPr>
        <w:t>La conceptualización alemana de complejidad va más allá de la simple dificultad para abarcar múltiples dimensiones interconectadas que requieren análisis simultáneo desde perspectivas diversas. "Vielschichtig" sugiere capas de significado y implicación que se revelan através de examen cuidadoso y consideración sistemática.</w:t>
      </w:r>
    </w:p>
    <w:p>
      <w:pPr>
        <w:spacing w:lineRule="auto" w:line="336" w:before="120" w:after="120"/>
        <w:ind w:firstLine="340"/>
      </w:pPr>
      <w:r>
        <w:rPr>
          <w:rFonts w:ascii="Times New Roman" w:hAnsi="Times New Roman"/>
          <w:sz w:val="22"/>
        </w:rPr>
        <w:t>Esta expresión se utiliza en contextos de análisis político, discusión de problemas sociales complejos, evaluación de situaciones que involucran múltiples stakeholders, y aproximación a temas que resisten soluciones simples. Su uso denota sofisticación intelectual y reconocimiento de que los problemas significativos generalmente requieren análisis multidimensional para su comprensión adecuada.</w:t>
      </w:r>
    </w:p>
    <w:p>
      <w:pPr>
        <w:spacing w:lineRule="auto" w:line="336" w:before="120" w:after="120"/>
        <w:ind w:firstLine="340"/>
      </w:pPr>
      <w:r>
        <w:rPr>
          <w:rFonts w:ascii="Times New Roman" w:hAnsi="Times New Roman"/>
          <w:sz w:val="22"/>
        </w:rPr>
        <w:t>En la cultura alemana, la capacidad de reconocer y articular complejidad representa una habilidad intelectual valorada que distingue el pensamiento superficial del análisis genuinamente sofisticado. El uso apropiado de esta expresión requiere no solamente reconocimiento de complejidad, sino preparación para abordar sistemáticamente las múltiples dimensiones identificadas.</w:t>
      </w:r>
    </w:p>
    <w:p>
      <w:pPr>
        <w:spacing w:lineRule="auto" w:line="336" w:before="120" w:after="120"/>
        <w:ind w:firstLine="340"/>
      </w:pPr>
      <w:r>
        <w:rPr>
          <w:rFonts w:ascii="Times New Roman" w:hAnsi="Times New Roman"/>
          <w:sz w:val="22"/>
        </w:rPr>
        <w:t>2. Darüber lässt sich streiten (Eso es debatible/cuestionable)</w:t>
      </w:r>
    </w:p>
    <w:p>
      <w:pPr>
        <w:spacing w:lineRule="auto" w:line="336" w:before="120" w:after="120"/>
        <w:ind w:firstLine="340"/>
      </w:pPr>
      <w:r>
        <w:rPr>
          <w:rFonts w:ascii="Times New Roman" w:hAnsi="Times New Roman"/>
          <w:sz w:val="22"/>
        </w:rPr>
        <w:t>Esta expresión encapsula la sofisticación intelectual alemana que reconoce la naturaleza provisional de muchas conclusiones y la legitimidad de perspectivas alternativas informadas. "Lässt sich streiten" no implica relativismo absoluto, sino reconocimiento de que cuestiones complejas admiten múltiples interpretaciones defendibles.</w:t>
      </w:r>
    </w:p>
    <w:p>
      <w:pPr>
        <w:spacing w:lineRule="auto" w:line="336" w:before="120" w:after="120"/>
        <w:ind w:firstLine="340"/>
      </w:pPr>
      <w:r>
        <w:rPr>
          <w:rFonts w:ascii="Times New Roman" w:hAnsi="Times New Roman"/>
          <w:sz w:val="22"/>
        </w:rPr>
        <w:t>En contextos académicos, discusiones intelectuales, evaluación de políticas públicas y análisis de temas controvertidos, esta expresión facilita diálogo constructivo al reconocer explícitamente la legitimidad de desacuerdo informado. Su uso denota humildad intelectual y apertura al debate como mecanismo de refinamiento del conocimiento.</w:t>
      </w:r>
    </w:p>
    <w:p>
      <w:pPr>
        <w:spacing w:lineRule="auto" w:line="336" w:before="120" w:after="120"/>
        <w:ind w:firstLine="340"/>
      </w:pPr>
      <w:r>
        <w:rPr>
          <w:rFonts w:ascii="Times New Roman" w:hAnsi="Times New Roman"/>
          <w:sz w:val="22"/>
        </w:rPr>
        <w:t>La cultura alemana valora particularmente esta aproximación matizada a la certeza, considerando que la disposición a reconocer limitaciones en el propio conocimiento y la apertura a perspectivas alternativas representan signos de madurez intelectual auténtica.</w:t>
      </w:r>
    </w:p>
    <w:p>
      <w:pPr>
        <w:spacing w:lineRule="auto" w:line="336" w:before="120" w:after="120"/>
        <w:ind w:firstLine="340"/>
      </w:pPr>
      <w:r>
        <w:rPr>
          <w:rFonts w:ascii="Times New Roman" w:hAnsi="Times New Roman"/>
          <w:sz w:val="22"/>
        </w:rPr>
        <w:t>3. Das führt zu weit (Eso nos lleva demasiado lejos)</w:t>
      </w:r>
    </w:p>
    <w:p>
      <w:pPr>
        <w:spacing w:lineRule="auto" w:line="336" w:before="120" w:after="120"/>
        <w:ind w:firstLine="340"/>
      </w:pPr>
      <w:r>
        <w:rPr>
          <w:rFonts w:ascii="Times New Roman" w:hAnsi="Times New Roman"/>
          <w:sz w:val="22"/>
        </w:rPr>
        <w:t>Esta expresión sofisticada funciona como herramienta de gestión del alcance en discusiones complejas, permitiendo reconocer conexiones potenciales sin permitir que desviaciones tangenciales comprometan la coherencia del análisis principal. "Führt zu weit" implica reconocimiento de complejidad sin perderse en ella.</w:t>
      </w:r>
    </w:p>
    <w:p>
      <w:pPr>
        <w:spacing w:lineRule="auto" w:line="336" w:before="120" w:after="120"/>
        <w:ind w:firstLine="340"/>
      </w:pPr>
      <w:r>
        <w:rPr>
          <w:rFonts w:ascii="Times New Roman" w:hAnsi="Times New Roman"/>
          <w:sz w:val="22"/>
        </w:rPr>
        <w:t>Durante presentaciones académicas, discusiones profesionales estructuradas, análisis de políticas y conversaciones intelectuales que requieren foco mantenido, esta expresión permite navegar entre profundidad analítica y eficiencia comunicativa, un equilibrio altamente valorado en la cultura intelectual alemana.</w:t>
      </w:r>
    </w:p>
    <w:p>
      <w:pPr>
        <w:spacing w:lineRule="auto" w:line="336" w:before="120" w:after="120"/>
        <w:ind w:firstLine="340"/>
      </w:pPr>
      <w:r>
        <w:rPr>
          <w:rFonts w:ascii="Times New Roman" w:hAnsi="Times New Roman"/>
          <w:sz w:val="22"/>
        </w:rPr>
        <w:t>El uso experto de esta expresión denota capacidad de gestión del discurso intelectual, habilidad para mantener objetivos comunicativos claros mientras reconoce la riqueza de conexiones conceptuales que podrían explorarse en contextos diferentes.</w:t>
      </w:r>
    </w:p>
    <w:p>
      <w:pPr>
        <w:spacing w:before="360" w:after="240"/>
      </w:pPr>
      <w:r>
        <w:rPr>
          <w:rFonts w:ascii="Arial" w:hAnsi="Arial"/>
          <w:b/>
          <w:sz w:val="28"/>
        </w:rPr>
        <w:t>Expresiones para Debate y Argumentación Sofisticada</w:t>
      </w:r>
    </w:p>
    <w:p>
      <w:pPr>
        <w:spacing w:lineRule="auto" w:line="336" w:before="120" w:after="120"/>
        <w:ind w:firstLine="340"/>
      </w:pPr>
      <w:r>
        <w:rPr>
          <w:rFonts w:ascii="Times New Roman" w:hAnsi="Times New Roman"/>
          <w:sz w:val="22"/>
        </w:rPr>
        <w:t>La cultura alemana del debate intelectual ha desarrollado un vocabulario especializado que permite participar en argumentación compleja manteniendo respeto mutuo y rigor lógico, valores fundamentales en la tradición intelectual alemana.</w:t>
      </w:r>
    </w:p>
    <w:p>
      <w:pPr>
        <w:spacing w:lineRule="auto" w:line="336" w:before="120" w:after="120"/>
        <w:ind w:firstLine="340"/>
      </w:pPr>
      <w:r>
        <w:rPr>
          <w:rFonts w:ascii="Times New Roman" w:hAnsi="Times New Roman"/>
          <w:sz w:val="22"/>
        </w:rPr>
        <w:t>4. Das lässt sich durchaus infrage stellen (Eso ciertamente puede cuestionarse)</w:t>
      </w:r>
    </w:p>
    <w:p>
      <w:pPr>
        <w:spacing w:lineRule="auto" w:line="336" w:before="120" w:after="120"/>
        <w:ind w:firstLine="340"/>
      </w:pPr>
      <w:r>
        <w:rPr>
          <w:rFonts w:ascii="Times New Roman" w:hAnsi="Times New Roman"/>
          <w:sz w:val="22"/>
        </w:rPr>
        <w:t>Esta formulación permite expresar desacuerdo fundamental mientras mantiene el tono diplomático necesario para diálogo constructivo. "Durchaus infrage stellen" sugiere que el cuestionamiento no solamente es legítimo, sino potencialmente productivo para el avance del conocimiento.</w:t>
      </w:r>
    </w:p>
    <w:p>
      <w:pPr>
        <w:spacing w:lineRule="auto" w:line="336" w:before="120" w:after="120"/>
        <w:ind w:firstLine="340"/>
      </w:pPr>
      <w:r>
        <w:rPr>
          <w:rFonts w:ascii="Times New Roman" w:hAnsi="Times New Roman"/>
          <w:sz w:val="22"/>
        </w:rPr>
        <w:t>En contextos académicos, debates profesionales, discusiones de política pública y análisis crítico de propuestas, esta expresión facilita cuestionamiento constructivo sin generar confrontación personal. Su uso denota sofisticación en la gestión de desacuerdo intelectual.</w:t>
      </w:r>
    </w:p>
    <w:p>
      <w:pPr>
        <w:spacing w:lineRule="auto" w:line="336" w:before="120" w:after="120"/>
        <w:ind w:firstLine="340"/>
      </w:pPr>
      <w:r>
        <w:rPr>
          <w:rFonts w:ascii="Times New Roman" w:hAnsi="Times New Roman"/>
          <w:sz w:val="22"/>
        </w:rPr>
        <w:t>La cultura alemana aprecia particularmente esta aproximación al desacuerdo que separa evaluación de ideas de evaluación de personas, permitiendo crítica intelectual rigurosa sin comprometer las relaciones interpersonales necesarias para colaboración productiva a largo plazo.</w:t>
      </w:r>
    </w:p>
    <w:p>
      <w:pPr>
        <w:spacing w:lineRule="auto" w:line="336" w:before="120" w:after="120"/>
        <w:ind w:firstLine="340"/>
      </w:pPr>
      <w:r>
        <w:rPr>
          <w:rFonts w:ascii="Times New Roman" w:hAnsi="Times New Roman"/>
          <w:sz w:val="22"/>
        </w:rPr>
        <w:t>5. Darauf kann man verschiedene Antworten geben (A eso se pueden dar diferentes respuestas)</w:t>
      </w:r>
    </w:p>
    <w:p>
      <w:pPr>
        <w:spacing w:lineRule="auto" w:line="336" w:before="120" w:after="120"/>
        <w:ind w:firstLine="340"/>
      </w:pPr>
      <w:r>
        <w:rPr>
          <w:rFonts w:ascii="Times New Roman" w:hAnsi="Times New Roman"/>
          <w:sz w:val="22"/>
        </w:rPr>
        <w:t>Esta expresión reconoce la legitimidad de múltiples perspectivas informadas sobre cuestiones complejas, facilitando discusión constructiva al establecer un marco que valora diversidad de perspectivas como recurso intelectual valioso en lugar de problema a resolver.</w:t>
      </w:r>
    </w:p>
    <w:p>
      <w:pPr>
        <w:spacing w:lineRule="auto" w:line="336" w:before="120" w:after="120"/>
        <w:ind w:firstLine="340"/>
      </w:pPr>
      <w:r>
        <w:rPr>
          <w:rFonts w:ascii="Times New Roman" w:hAnsi="Times New Roman"/>
          <w:sz w:val="22"/>
        </w:rPr>
        <w:t>Durante discusiones académicas, análisis de políticas complejas, evaluación de propuestas con múltiples dimensiones y aproximación a problemas que admiten soluciones alternativas, esta expresión crea espacio intelectual para exploración constructiva de opciones diversas.</w:t>
      </w:r>
    </w:p>
    <w:p>
      <w:pPr>
        <w:spacing w:lineRule="auto" w:line="336" w:before="120" w:after="120"/>
        <w:ind w:firstLine="340"/>
      </w:pPr>
      <w:r>
        <w:rPr>
          <w:rFonts w:ascii="Times New Roman" w:hAnsi="Times New Roman"/>
          <w:sz w:val="22"/>
        </w:rPr>
        <w:t>El uso de esta expresión denota madurez intelectual que comprende que muchas cuestiones significativas no tienen respuestas únicas correctas, sino que requieren evaluación cuidadosa de alternativas legítimas según criterios explícitos y valores claramente articulados.</w:t>
      </w:r>
    </w:p>
    <w:p>
      <w:pPr>
        <w:spacing w:lineRule="auto" w:line="336" w:before="120" w:after="120"/>
        <w:ind w:firstLine="340"/>
      </w:pPr>
      <w:r>
        <w:rPr>
          <w:rFonts w:ascii="Times New Roman" w:hAnsi="Times New Roman"/>
          <w:sz w:val="22"/>
        </w:rPr>
        <w:t>6. Das greift zu kurz (Eso es una aproximación superficial)</w:t>
      </w:r>
    </w:p>
    <w:p>
      <w:pPr>
        <w:spacing w:lineRule="auto" w:line="336" w:before="120" w:after="120"/>
        <w:ind w:firstLine="340"/>
      </w:pPr>
      <w:r>
        <w:rPr>
          <w:rFonts w:ascii="Times New Roman" w:hAnsi="Times New Roman"/>
          <w:sz w:val="22"/>
        </w:rPr>
        <w:t>Esta expresión crítica permite señalar limitaciones en análisis o propuestas sin atacar directamente a las personas que las proponen. "Greift zu kurz" sugiere que el problema no es error factual, sino insuficiencia en la profundidad o amplitud del análisis realizado.</w:t>
      </w:r>
    </w:p>
    <w:p>
      <w:pPr>
        <w:spacing w:lineRule="auto" w:line="336" w:before="120" w:after="120"/>
        <w:ind w:firstLine="340"/>
      </w:pPr>
      <w:r>
        <w:rPr>
          <w:rFonts w:ascii="Times New Roman" w:hAnsi="Times New Roman"/>
          <w:sz w:val="22"/>
        </w:rPr>
        <w:t>En contextos de revisión académica, evaluación de propuestas profesionales, análisis de políticas públicas y discusión de soluciones a problemas complejos, esta expresión facilita crítica constructiva al identificar específicamente la naturaleza de las limitaciones percibidas.</w:t>
      </w:r>
    </w:p>
    <w:p>
      <w:pPr>
        <w:spacing w:lineRule="auto" w:line="336" w:before="120" w:after="120"/>
        <w:ind w:firstLine="340"/>
      </w:pPr>
      <w:r>
        <w:rPr>
          <w:rFonts w:ascii="Times New Roman" w:hAnsi="Times New Roman"/>
          <w:sz w:val="22"/>
        </w:rPr>
        <w:t>La sofisticación de esta crítica reside en su especificidad: en lugar de rechazo general, ofrece diagnóstico preciso que puede guiar mejoramiento. Esta aproximación refleja valores alemanes de crítica constructiva y mejoramiento continuo através de evaluación sistemática.</w:t>
      </w:r>
    </w:p>
    <w:p>
      <w:pPr>
        <w:spacing w:before="360" w:after="240"/>
      </w:pPr>
      <w:r>
        <w:rPr>
          <w:rFonts w:ascii="Arial" w:hAnsi="Arial"/>
          <w:b/>
          <w:sz w:val="28"/>
        </w:rPr>
        <w:t>Vocabulario para Expresión de Emociones Complejas</w:t>
      </w:r>
    </w:p>
    <w:p>
      <w:pPr>
        <w:spacing w:lineRule="auto" w:line="336" w:before="120" w:after="120"/>
        <w:ind w:firstLine="340"/>
      </w:pPr>
      <w:r>
        <w:rPr>
          <w:rFonts w:ascii="Times New Roman" w:hAnsi="Times New Roman"/>
          <w:sz w:val="22"/>
        </w:rPr>
        <w:t>La expresión sofisticada de emociones en alemán requiere vocabulario que capture matices psicológicos y estados emocionales complejos que trascienden categorías básicas de sentimiento, permitiendo comunicación auténtica sobre experiencias interiores sofisticadas.</w:t>
      </w:r>
    </w:p>
    <w:p>
      <w:pPr>
        <w:spacing w:lineRule="auto" w:line="336" w:before="120" w:after="120"/>
        <w:ind w:firstLine="340"/>
      </w:pPr>
      <w:r>
        <w:rPr>
          <w:rFonts w:ascii="Times New Roman" w:hAnsi="Times New Roman"/>
          <w:sz w:val="22"/>
        </w:rPr>
        <w:t>7. Ich bin hin- und hergerissen (Estoy dividido/tengo sentimientos encontrados)</w:t>
      </w:r>
    </w:p>
    <w:p>
      <w:pPr>
        <w:spacing w:lineRule="auto" w:line="336" w:before="120" w:after="120"/>
        <w:ind w:firstLine="340"/>
      </w:pPr>
      <w:r>
        <w:rPr>
          <w:rFonts w:ascii="Times New Roman" w:hAnsi="Times New Roman"/>
          <w:sz w:val="22"/>
        </w:rPr>
        <w:t>Esta expresión captura estados de conflicto emocional interno donde valores, deseos o consideraciones legítimas pero incompatibles generan tensión psicológica que resiste resolución fácil. "Hin- und hergerissen" sugiere movimiento emocional entre alternativas igualmente válidas.</w:t>
      </w:r>
    </w:p>
    <w:p>
      <w:pPr>
        <w:spacing w:lineRule="auto" w:line="336" w:before="120" w:after="120"/>
        <w:ind w:firstLine="340"/>
      </w:pPr>
      <w:r>
        <w:rPr>
          <w:rFonts w:ascii="Times New Roman" w:hAnsi="Times New Roman"/>
          <w:sz w:val="22"/>
        </w:rPr>
        <w:t>En contextos de toma de decisiones importantes, evaluación de opciones profesionales complejas, navegación de dilemas éticos y situaciones donde múltiples valores importantes entran en conflicto, esta expresión permite articular honestamente la complejidad emocional de la experiencia humana sofisticada.</w:t>
      </w:r>
    </w:p>
    <w:p>
      <w:pPr>
        <w:spacing w:lineRule="auto" w:line="336" w:before="120" w:after="120"/>
        <w:ind w:firstLine="340"/>
      </w:pPr>
      <w:r>
        <w:rPr>
          <w:rFonts w:ascii="Times New Roman" w:hAnsi="Times New Roman"/>
          <w:sz w:val="22"/>
        </w:rPr>
        <w:t>La cultura alemana valora esta capacidad de reconocer y articular complejidad emocional como signo de madurez psicológica y autoconciencia desarrollada, considerando que la expresión auténtica de estados emocionales complejos facilita toma de decisiones más informada y relaciones interpersonales más profundas.</w:t>
      </w:r>
    </w:p>
    <w:p>
      <w:pPr>
        <w:spacing w:lineRule="auto" w:line="336" w:before="120" w:after="120"/>
        <w:ind w:firstLine="340"/>
      </w:pPr>
      <w:r>
        <w:rPr>
          <w:rFonts w:ascii="Times New Roman" w:hAnsi="Times New Roman"/>
          <w:sz w:val="22"/>
        </w:rPr>
        <w:t>8. Das beschäftigt mich schon länger (Eso me ha estado preocupando durante algún tiempo)</w:t>
      </w:r>
    </w:p>
    <w:p>
      <w:pPr>
        <w:spacing w:lineRule="auto" w:line="336" w:before="120" w:after="120"/>
        <w:ind w:firstLine="340"/>
      </w:pPr>
      <w:r>
        <w:rPr>
          <w:rFonts w:ascii="Times New Roman" w:hAnsi="Times New Roman"/>
          <w:sz w:val="22"/>
        </w:rPr>
        <w:t>Esta expresión comunica que ciertos temas o preocupaciones han desarrollado significancia personal através de reflexión sostenida, sugiriendo que la importancia del asunto trasciende reacciones emocionales inmediatas para alcanzar dimensiones de preocupación reflexiva profunda.</w:t>
      </w:r>
    </w:p>
    <w:p>
      <w:pPr>
        <w:spacing w:lineRule="auto" w:line="336" w:before="120" w:after="120"/>
        <w:ind w:firstLine="340"/>
      </w:pPr>
      <w:r>
        <w:rPr>
          <w:rFonts w:ascii="Times New Roman" w:hAnsi="Times New Roman"/>
          <w:sz w:val="22"/>
        </w:rPr>
        <w:t>Durante discusiones sobre temas de importancia personal, expresión de preocupaciones profesionales o sociales, comunicación sobre asuntos que requieren consideración cuidadosa y articulación de temas que han alcanzado importancia personal através de reflexión sostenida, esta expresión permite comunicar tanto la naturaleza como la profundidad del compromiso emocional personal.</w:t>
      </w:r>
    </w:p>
    <w:p>
      <w:pPr>
        <w:spacing w:lineRule="auto" w:line="336" w:before="120" w:after="120"/>
        <w:ind w:firstLine="340"/>
      </w:pPr>
      <w:r>
        <w:rPr>
          <w:rFonts w:ascii="Times New Roman" w:hAnsi="Times New Roman"/>
          <w:sz w:val="22"/>
        </w:rPr>
        <w:t>El uso de esta expresión denota capacidad de diferenciación emocional que distingue entre reacciones inmediatas y preocupaciones que han madurado através de reflexión, una sofisticación psicológica valorada en la cultura alemana como indicador de madurez emocional.</w:t>
      </w:r>
    </w:p>
    <w:p>
      <w:pPr>
        <w:spacing w:lineRule="auto" w:line="336" w:before="120" w:after="120"/>
        <w:ind w:firstLine="340"/>
      </w:pPr>
      <w:r>
        <w:rPr>
          <w:rFonts w:ascii="Times New Roman" w:hAnsi="Times New Roman"/>
          <w:sz w:val="22"/>
        </w:rPr>
        <w:t>9. Das lässt mich nicht kalt (Eso no me deja indiferente)</w:t>
      </w:r>
    </w:p>
    <w:p>
      <w:pPr>
        <w:spacing w:lineRule="auto" w:line="336" w:before="120" w:after="120"/>
        <w:ind w:firstLine="340"/>
      </w:pPr>
      <w:r>
        <w:rPr>
          <w:rFonts w:ascii="Times New Roman" w:hAnsi="Times New Roman"/>
          <w:sz w:val="22"/>
        </w:rPr>
        <w:t>Esta expresión permite comunicar compromiso emocional significativo sin especificar la naturaleza exacta de la respuesta emocional, facilitando expresión de importancia personal mientras mantiene flexibilidad sobre la caracterización específica de los sentimientos involucrados.</w:t>
      </w:r>
    </w:p>
    <w:p>
      <w:pPr>
        <w:spacing w:lineRule="auto" w:line="336" w:before="120" w:after="120"/>
        <w:ind w:firstLine="340"/>
      </w:pPr>
      <w:r>
        <w:rPr>
          <w:rFonts w:ascii="Times New Roman" w:hAnsi="Times New Roman"/>
          <w:sz w:val="22"/>
        </w:rPr>
        <w:t>En contextos donde es importante comunicar que un tema tiene significancia emocional personal sin necesariamente detallar la naturaleza específica de esa significancia, esta expresión proporciona una formulación elegante que reconoce impacto emocional manteniendo apropiada reserva personal.</w:t>
      </w:r>
    </w:p>
    <w:p>
      <w:pPr>
        <w:spacing w:lineRule="auto" w:line="336" w:before="120" w:after="120"/>
        <w:ind w:firstLine="340"/>
      </w:pPr>
      <w:r>
        <w:rPr>
          <w:rFonts w:ascii="Times New Roman" w:hAnsi="Times New Roman"/>
          <w:sz w:val="22"/>
        </w:rPr>
        <w:t>La sofisticación de esta expresión reside en su capacidad de comunicar autenticidad emocional mientras respeta límites apropiados de privacidad personal, un equilibrio altamente valorado en la cultura alemana entre expresión genuina y discreción personal.</w:t>
      </w:r>
    </w:p>
    <w:p>
      <w:pPr>
        <w:spacing w:before="360" w:after="240"/>
      </w:pPr>
      <w:r>
        <w:rPr>
          <w:rFonts w:ascii="Arial" w:hAnsi="Arial"/>
          <w:b/>
          <w:sz w:val="28"/>
        </w:rPr>
        <w:t>Expresiones para Análisis Cultural y Social</w:t>
      </w:r>
    </w:p>
    <w:p>
      <w:pPr>
        <w:spacing w:lineRule="auto" w:line="336" w:before="120" w:after="120"/>
        <w:ind w:firstLine="340"/>
      </w:pPr>
      <w:r>
        <w:rPr>
          <w:rFonts w:ascii="Times New Roman" w:hAnsi="Times New Roman"/>
          <w:sz w:val="22"/>
        </w:rPr>
        <w:t>La participación en análisis cultural sofisticado requiere vocabulario que permita articular observaciones matizadas sobre fenómenos sociales complejos, tendencias culturales y dinámicas sociales que caracterizan la sociedad alemana contemporánea.</w:t>
      </w:r>
    </w:p>
    <w:p>
      <w:pPr>
        <w:spacing w:lineRule="auto" w:line="336" w:before="120" w:after="120"/>
        <w:ind w:firstLine="340"/>
      </w:pPr>
      <w:r>
        <w:rPr>
          <w:rFonts w:ascii="Times New Roman" w:hAnsi="Times New Roman"/>
          <w:sz w:val="22"/>
        </w:rPr>
        <w:t>10. Das spiegelt den Zeitgeist wider (Eso refleja el espíritu de la época)</w:t>
      </w:r>
    </w:p>
    <w:p>
      <w:pPr>
        <w:spacing w:lineRule="auto" w:line="336" w:before="120" w:after="120"/>
        <w:ind w:firstLine="340"/>
      </w:pPr>
      <w:r>
        <w:rPr>
          <w:rFonts w:ascii="Times New Roman" w:hAnsi="Times New Roman"/>
          <w:sz w:val="22"/>
        </w:rPr>
        <w:t>"Zeitgeist" representa uno de los conceptos alemanes más influyentes en el análisis cultural global, describiendo la mentalidad característica de períodos históricos específicos que influye en expresiones culturales, decisiones políticas y comportamientos sociales. Esta expresión permite conectar fenómenos específicos con patrones culturales más amplios.</w:t>
      </w:r>
    </w:p>
    <w:p>
      <w:pPr>
        <w:spacing w:lineRule="auto" w:line="336" w:before="120" w:after="120"/>
        <w:ind w:firstLine="340"/>
      </w:pPr>
      <w:r>
        <w:rPr>
          <w:rFonts w:ascii="Times New Roman" w:hAnsi="Times New Roman"/>
          <w:sz w:val="22"/>
        </w:rPr>
        <w:t>Durante análisis de tendencias sociales, evaluación de expresiones culturales contemporáneas, discusión de cambios políticos o sociales y reflexión sobre la relación entre eventos específicos y patrones culturales más amplios, esta expresión facilita análisis que conecta observaciones particulares con comprensión de dinámicas culturales fundamentales.</w:t>
      </w:r>
    </w:p>
    <w:p>
      <w:pPr>
        <w:spacing w:lineRule="auto" w:line="336" w:before="120" w:after="120"/>
        <w:ind w:firstLine="340"/>
      </w:pPr>
      <w:r>
        <w:rPr>
          <w:rFonts w:ascii="Times New Roman" w:hAnsi="Times New Roman"/>
          <w:sz w:val="22"/>
        </w:rPr>
        <w:t>El uso sofisticado de este concepto requiere comprensión de que los fenómenos culturales no ocurren en aislamiento, sino que reflejan y contribuyen a patrones más amplios de mentalidad colectiva que caracterizan períodos históricos específicos.</w:t>
      </w:r>
    </w:p>
    <w:p>
      <w:pPr>
        <w:spacing w:lineRule="auto" w:line="336" w:before="120" w:after="120"/>
        <w:ind w:firstLine="340"/>
      </w:pPr>
      <w:r>
        <w:rPr>
          <w:rFonts w:ascii="Times New Roman" w:hAnsi="Times New Roman"/>
          <w:sz w:val="22"/>
        </w:rPr>
        <w:t>11. Das ist symptomatisch für unsere Zeit (Eso es sintomático de nuestro tiempo)</w:t>
      </w:r>
    </w:p>
    <w:p>
      <w:pPr>
        <w:spacing w:lineRule="auto" w:line="336" w:before="120" w:after="120"/>
        <w:ind w:firstLine="340"/>
      </w:pPr>
      <w:r>
        <w:rPr>
          <w:rFonts w:ascii="Times New Roman" w:hAnsi="Times New Roman"/>
          <w:sz w:val="22"/>
        </w:rPr>
        <w:t>Esta expresión permite identificar eventos o tendencias específicas como manifestaciones de patrones más amplios que caracterizan la época contemporánea, facilitando análisis que conecta observaciones particulares con diagnósticos culturales más comprehensivos.</w:t>
      </w:r>
    </w:p>
    <w:p>
      <w:pPr>
        <w:spacing w:lineRule="auto" w:line="336" w:before="120" w:after="120"/>
        <w:ind w:firstLine="340"/>
      </w:pPr>
      <w:r>
        <w:rPr>
          <w:rFonts w:ascii="Times New Roman" w:hAnsi="Times New Roman"/>
          <w:sz w:val="22"/>
        </w:rPr>
        <w:t>En contextos de análisis social, evaluación de tendencias políticas, discusión de cambios culturales y reflexión sobre la significancia de eventos contemporáneos, esta expresión proporciona una herramienta analítica que eleva observaciones específicas al nivel de diagnóstico cultural sistemático.</w:t>
      </w:r>
    </w:p>
    <w:p>
      <w:pPr>
        <w:spacing w:lineRule="auto" w:line="336" w:before="120" w:after="120"/>
        <w:ind w:firstLine="340"/>
      </w:pPr>
      <w:r>
        <w:rPr>
          <w:rFonts w:ascii="Times New Roman" w:hAnsi="Times New Roman"/>
          <w:sz w:val="22"/>
        </w:rPr>
        <w:t>La sofisticación de esta aproximación analítica reside en su capacidad de reconocer patrones significativos en eventos aparentemente dispares, una habilidad intelectual altamente valorada en la tradición alemana de análisis social y cultural.</w:t>
      </w:r>
    </w:p>
    <w:p>
      <w:pPr>
        <w:spacing w:lineRule="auto" w:line="336" w:before="120" w:after="120"/>
        <w:ind w:firstLine="340"/>
      </w:pPr>
      <w:r>
        <w:rPr>
          <w:rFonts w:ascii="Times New Roman" w:hAnsi="Times New Roman"/>
          <w:sz w:val="22"/>
        </w:rPr>
        <w:t>12. Da steckt mehr dahinter (Hay más trasfondo en eso)</w:t>
      </w:r>
    </w:p>
    <w:p>
      <w:pPr>
        <w:spacing w:lineRule="auto" w:line="336" w:before="120" w:after="120"/>
        <w:ind w:firstLine="340"/>
      </w:pPr>
      <w:r>
        <w:rPr>
          <w:rFonts w:ascii="Times New Roman" w:hAnsi="Times New Roman"/>
          <w:sz w:val="22"/>
        </w:rPr>
        <w:t>Esta expresión sugiere que explanaciones superficiales o interpretaciones obvias pueden ocultar dimensiones más complejas que requieren investigación más profunda para su comprensión adecuada. "Mehr dahinter" implica capas ocultas de significado, motivación o causalidad.</w:t>
      </w:r>
    </w:p>
    <w:p>
      <w:pPr>
        <w:spacing w:lineRule="auto" w:line="336" w:before="120" w:after="120"/>
        <w:ind w:firstLine="340"/>
      </w:pPr>
      <w:r>
        <w:rPr>
          <w:rFonts w:ascii="Times New Roman" w:hAnsi="Times New Roman"/>
          <w:sz w:val="22"/>
        </w:rPr>
        <w:t>Durante análisis de eventos políticos, evaluación de decisiones organizacionales, interpretación de comportamientos sociales y aproximación a situaciones que pueden tener motivaciones o implicaciones no evidentes inmediatamente, esta expresión facilita aproximación analítica que busca comprensión más profunda que interpretaciones superficiales.</w:t>
      </w:r>
    </w:p>
    <w:p>
      <w:pPr>
        <w:spacing w:lineRule="auto" w:line="336" w:before="120" w:after="120"/>
        <w:ind w:firstLine="340"/>
      </w:pPr>
      <w:r>
        <w:rPr>
          <w:rFonts w:ascii="Times New Roman" w:hAnsi="Times New Roman"/>
          <w:sz w:val="22"/>
        </w:rPr>
        <w:t>El uso de esta expresión denota sofisticación analítica que resiste explicaciones simplistas y mantiene curiosidad intelectual sobre dimensiones ocultas de fenómenos complejos, una aproximación valorada en la cultura intelectual alemana.</w:t>
      </w:r>
    </w:p>
    <w:p>
      <w:pPr>
        <w:spacing w:before="360" w:after="240"/>
      </w:pPr>
      <w:r>
        <w:rPr>
          <w:rFonts w:ascii="Arial" w:hAnsi="Arial"/>
          <w:b/>
          <w:sz w:val="28"/>
        </w:rPr>
        <w:t>Terminología para Expresión de Opiniones Matizadas</w:t>
      </w:r>
    </w:p>
    <w:p>
      <w:pPr>
        <w:spacing w:lineRule="auto" w:line="336" w:before="120" w:after="120"/>
        <w:ind w:firstLine="340"/>
      </w:pPr>
      <w:r>
        <w:rPr>
          <w:rFonts w:ascii="Times New Roman" w:hAnsi="Times New Roman"/>
          <w:sz w:val="22"/>
        </w:rPr>
        <w:t>La expresión sofisticada de opiniones requiere vocabulario que permita comunicar posiciones complejas mientras reconoce limitaciones del conocimiento personal y mantiene apertura a perspectivas alternativas informadas.</w:t>
      </w:r>
    </w:p>
    <w:p>
      <w:pPr>
        <w:spacing w:lineRule="auto" w:line="336" w:before="120" w:after="120"/>
        <w:ind w:firstLine="340"/>
      </w:pPr>
      <w:r>
        <w:rPr>
          <w:rFonts w:ascii="Times New Roman" w:hAnsi="Times New Roman"/>
          <w:sz w:val="22"/>
        </w:rPr>
        <w:t>13. Meines Erachtens liegt die Sache anders (En mi opinión, el asunto es diferente)</w:t>
      </w:r>
    </w:p>
    <w:p>
      <w:pPr>
        <w:spacing w:lineRule="auto" w:line="336" w:before="120" w:after="120"/>
        <w:ind w:firstLine="340"/>
      </w:pPr>
      <w:r>
        <w:rPr>
          <w:rFonts w:ascii="Times New Roman" w:hAnsi="Times New Roman"/>
          <w:sz w:val="22"/>
        </w:rPr>
        <w:t>"Meines Erachtens" representa una formulación formal y respetuosa para introducir perspectivas alternativas que difieren de opiniones previamente expresadas. Esta expresión permite disagreement sustantivo mientras mantiene el tono diplomático necesario para diálogo constructivo.</w:t>
      </w:r>
    </w:p>
    <w:p>
      <w:pPr>
        <w:spacing w:lineRule="auto" w:line="336" w:before="120" w:after="120"/>
        <w:ind w:firstLine="340"/>
      </w:pPr>
      <w:r>
        <w:rPr>
          <w:rFonts w:ascii="Times New Roman" w:hAnsi="Times New Roman"/>
          <w:sz w:val="22"/>
        </w:rPr>
        <w:t>En contextos de discusión profesional, debate académico, análisis de políticas y situaciones donde es necesario expresar disagreement con posiciones establecidas, esta expresión facilita introducción de perspectivas alternativas sin generar confrontación personal innecesaria.</w:t>
      </w:r>
    </w:p>
    <w:p>
      <w:pPr>
        <w:spacing w:lineRule="auto" w:line="336" w:before="120" w:after="120"/>
        <w:ind w:firstLine="340"/>
      </w:pPr>
      <w:r>
        <w:rPr>
          <w:rFonts w:ascii="Times New Roman" w:hAnsi="Times New Roman"/>
          <w:sz w:val="22"/>
        </w:rPr>
        <w:t>La sofisticación de esta formulación reside en su reconocimiento explícito de que se trata de una perspectiva personal, no de verdad absoluta, manteniendo humildad intelectual mientras afirma la legitimidad de la perspectiva alternativa propuesta.</w:t>
      </w:r>
    </w:p>
    <w:p>
      <w:pPr>
        <w:spacing w:lineRule="auto" w:line="336" w:before="120" w:after="120"/>
        <w:ind w:firstLine="340"/>
      </w:pPr>
      <w:r>
        <w:rPr>
          <w:rFonts w:ascii="Times New Roman" w:hAnsi="Times New Roman"/>
          <w:sz w:val="22"/>
        </w:rPr>
        <w:t>14. Soweit ich das beurteilen kann (En la medida en que puedo juzgar)</w:t>
      </w:r>
    </w:p>
    <w:p>
      <w:pPr>
        <w:spacing w:lineRule="auto" w:line="336" w:before="120" w:after="120"/>
        <w:ind w:firstLine="340"/>
      </w:pPr>
      <w:r>
        <w:rPr>
          <w:rFonts w:ascii="Times New Roman" w:hAnsi="Times New Roman"/>
          <w:sz w:val="22"/>
        </w:rPr>
        <w:t>Esta expresión permite presentar evaluaciones o conclusiones mientras reconoce explícitamente las limitaciones del conocimiento o la perspectiva personal, facilitando contribución al análisis sin claims de autoridad absoluta o conocimiento comprehensivo.</w:t>
      </w:r>
    </w:p>
    <w:p>
      <w:pPr>
        <w:spacing w:lineRule="auto" w:line="336" w:before="120" w:after="120"/>
        <w:ind w:firstLine="340"/>
      </w:pPr>
      <w:r>
        <w:rPr>
          <w:rFonts w:ascii="Times New Roman" w:hAnsi="Times New Roman"/>
          <w:sz w:val="22"/>
        </w:rPr>
        <w:t>Durante presentaciones de análisis personal, contribución a discusiones complejas, evaluación de situaciones donde el conocimiento completo puede no estar disponible y expresión de juicios que reconocen sus propias limitaciones, esta expresión permite participación intelectual responsable.</w:t>
      </w:r>
    </w:p>
    <w:p>
      <w:pPr>
        <w:spacing w:lineRule="auto" w:line="336" w:before="120" w:after="120"/>
        <w:ind w:firstLine="340"/>
      </w:pPr>
      <w:r>
        <w:rPr>
          <w:rFonts w:ascii="Times New Roman" w:hAnsi="Times New Roman"/>
          <w:sz w:val="22"/>
        </w:rPr>
        <w:t>El uso de esta formulación denota humildad intelectual y reconocimiento de que el conocimiento humano es siempre parcial y provisional, una perspectiva epistemológica valorada en la tradición intelectual alemana.</w:t>
      </w:r>
    </w:p>
    <w:p>
      <w:pPr>
        <w:spacing w:lineRule="auto" w:line="336" w:before="120" w:after="120"/>
        <w:ind w:firstLine="340"/>
      </w:pPr>
      <w:r>
        <w:rPr>
          <w:rFonts w:ascii="Times New Roman" w:hAnsi="Times New Roman"/>
          <w:sz w:val="22"/>
        </w:rPr>
        <w:t>15. Wenn ich ehrlich bin (Si soy honesto)</w:t>
      </w:r>
    </w:p>
    <w:p>
      <w:pPr>
        <w:spacing w:lineRule="auto" w:line="336" w:before="120" w:after="120"/>
        <w:ind w:firstLine="340"/>
      </w:pPr>
      <w:r>
        <w:rPr>
          <w:rFonts w:ascii="Times New Roman" w:hAnsi="Times New Roman"/>
          <w:sz w:val="22"/>
        </w:rPr>
        <w:t>Esta expresión prepaara audiencias para opiniones o evaluaciones que pueden diferir de expectativas convencionales o posiciones socialmente esperadas, sugiriendo que la honestidad personal puede requerir expresión de perspectivas poco populares o contraintuitivas.</w:t>
      </w:r>
    </w:p>
    <w:p>
      <w:pPr>
        <w:spacing w:lineRule="auto" w:line="336" w:before="120" w:after="120"/>
        <w:ind w:firstLine="340"/>
      </w:pPr>
      <w:r>
        <w:rPr>
          <w:rFonts w:ascii="Times New Roman" w:hAnsi="Times New Roman"/>
          <w:sz w:val="22"/>
        </w:rPr>
        <w:t>En contextos donde es importante expresar opiniones auténticas que pueden diferir de expectativas sociales, evaluación honesta de situaciones complejas, comunicación sobre temas donde la sinceridad personal puede generar perspectivas inesperadas y expresión de juicios que priorizan autenticidad sobre conformidad social, esta expresión facilita comunicación genuina.</w:t>
      </w:r>
    </w:p>
    <w:p>
      <w:pPr>
        <w:spacing w:lineRule="auto" w:line="336" w:before="120" w:after="120"/>
        <w:ind w:firstLine="340"/>
      </w:pPr>
      <w:r>
        <w:rPr>
          <w:rFonts w:ascii="Times New Roman" w:hAnsi="Times New Roman"/>
          <w:sz w:val="22"/>
        </w:rPr>
        <w:t>La cultura alemana valora particularmente esta commitment to honestidad personal, incluso cuando puede generar incomodidad social, considerando que la autenticidad en la expresión de perspectivas personales contribuye a diálogo más genuino y toma de decisiones más informada.</w:t>
      </w:r>
    </w:p>
    <w:p>
      <w:pPr>
        <w:spacing w:before="360" w:after="240"/>
      </w:pPr>
      <w:r>
        <w:rPr>
          <w:rFonts w:ascii="Arial" w:hAnsi="Arial"/>
          <w:b/>
          <w:sz w:val="28"/>
        </w:rPr>
        <w:t>Expresiones para Comunicación Diplomática</w:t>
      </w:r>
    </w:p>
    <w:p>
      <w:pPr>
        <w:spacing w:lineRule="auto" w:line="336" w:before="120" w:after="120"/>
        <w:ind w:firstLine="340"/>
      </w:pPr>
      <w:r>
        <w:rPr>
          <w:rFonts w:ascii="Times New Roman" w:hAnsi="Times New Roman"/>
          <w:sz w:val="22"/>
        </w:rPr>
        <w:t>La comunicación diplomática sofisticada requiere vocabulario que permita navegar situaciones sociales complejas donde múltiples consideraciones - respeto personal, accuracy factual, objetivos comunicativos - deben equilibrarse cuidadosamente.</w:t>
      </w:r>
    </w:p>
    <w:p>
      <w:pPr>
        <w:spacing w:lineRule="auto" w:line="336" w:before="120" w:after="120"/>
        <w:ind w:firstLine="340"/>
      </w:pPr>
      <w:r>
        <w:rPr>
          <w:rFonts w:ascii="Times New Roman" w:hAnsi="Times New Roman"/>
          <w:sz w:val="22"/>
        </w:rPr>
        <w:t>16. Das muss man differenziert betrachten (Hay que verlo de manera diferenciada)</w:t>
      </w:r>
    </w:p>
    <w:p>
      <w:pPr>
        <w:spacing w:lineRule="auto" w:line="336" w:before="120" w:after="120"/>
        <w:ind w:firstLine="340"/>
      </w:pPr>
      <w:r>
        <w:rPr>
          <w:rFonts w:ascii="Times New Roman" w:hAnsi="Times New Roman"/>
          <w:sz w:val="22"/>
        </w:rPr>
        <w:t>Esta expresión facilita introducción de complejidad en discusiones que pueden haberse oversimplified, sugiriendo que comprensión adecuada requiere consideración de múltiples dimensiones o factores que pueden no haber sido adecuadamente reconocidos en análisis previos.</w:t>
      </w:r>
    </w:p>
    <w:p>
      <w:pPr>
        <w:spacing w:lineRule="auto" w:line="336" w:before="120" w:after="120"/>
        <w:ind w:firstLine="340"/>
      </w:pPr>
      <w:r>
        <w:rPr>
          <w:rFonts w:ascii="Times New Roman" w:hAnsi="Times New Roman"/>
          <w:sz w:val="22"/>
        </w:rPr>
        <w:t>Durante discusiones sobre políticas públicas, evaluación de propuestas organizacionales, análisis de situaciones sociales complejas y aproximación a temas que resisten categorización simple, esta expresión permite introducir sophistication analítica sin criticar directamente análisis previos.</w:t>
      </w:r>
    </w:p>
    <w:p>
      <w:pPr>
        <w:spacing w:lineRule="auto" w:line="336" w:before="120" w:after="120"/>
        <w:ind w:firstLine="340"/>
      </w:pPr>
      <w:r>
        <w:rPr>
          <w:rFonts w:ascii="Times New Roman" w:hAnsi="Times New Roman"/>
          <w:sz w:val="22"/>
        </w:rPr>
        <w:t>El uso de esta expresión denota commitment to intellectual rigor que resiste oversimplification mientras mantiene respeto por contributions previas al análisis, un equilibrio diplomático valorado en la cultura profesional alemana.</w:t>
      </w:r>
    </w:p>
    <w:p>
      <w:pPr>
        <w:spacing w:lineRule="auto" w:line="336" w:before="120" w:after="120"/>
        <w:ind w:firstLine="340"/>
      </w:pPr>
      <w:r>
        <w:rPr>
          <w:rFonts w:ascii="Times New Roman" w:hAnsi="Times New Roman"/>
          <w:sz w:val="22"/>
        </w:rPr>
        <w:t>17. Man kann durchaus andere Prioritäten setzen (Uno puede ciertamente establecer diferentes prioridades)</w:t>
      </w:r>
    </w:p>
    <w:p>
      <w:pPr>
        <w:spacing w:lineRule="auto" w:line="336" w:before="120" w:after="120"/>
        <w:ind w:firstLine="340"/>
      </w:pPr>
      <w:r>
        <w:rPr>
          <w:rFonts w:ascii="Times New Roman" w:hAnsi="Times New Roman"/>
          <w:sz w:val="22"/>
        </w:rPr>
        <w:t>Esta formulación permite reconocer la legitimidad de approaches alternativos sin endorsing específicamente esas alternativas, facilitando acknowledgment de valid diversity of perspectives mientras mantiene la propia posición analítica.</w:t>
      </w:r>
    </w:p>
    <w:p>
      <w:pPr>
        <w:spacing w:lineRule="auto" w:line="336" w:before="120" w:after="120"/>
        <w:ind w:firstLine="340"/>
      </w:pPr>
      <w:r>
        <w:rPr>
          <w:rFonts w:ascii="Times New Roman" w:hAnsi="Times New Roman"/>
          <w:sz w:val="22"/>
        </w:rPr>
        <w:t>En contextos donde es importante reconocer validez de approaches alternativos sin necesariamente adoptarlos, discusión de resource allocation decisions, evaluación de strategic options y situaciones donde múltiples approaches legítimos están disponibles, esta expresión facilita diplomatic acknowledgment of alternatives.</w:t>
      </w:r>
    </w:p>
    <w:p>
      <w:pPr>
        <w:spacing w:lineRule="auto" w:line="336" w:before="120" w:after="120"/>
        <w:ind w:firstLine="340"/>
      </w:pPr>
      <w:r>
        <w:rPr>
          <w:rFonts w:ascii="Times New Roman" w:hAnsi="Times New Roman"/>
          <w:sz w:val="22"/>
        </w:rPr>
        <w:t>La sofisticación de esta expresión reside en su capacidad de validate alternative perspectives sin comprometer la propia posición, manteniendo el respeto mutuo necesario para collaboration a largo plazo.</w:t>
      </w:r>
    </w:p>
    <w:p>
      <w:pPr>
        <w:spacing w:lineRule="auto" w:line="336" w:before="120" w:after="120"/>
        <w:ind w:firstLine="340"/>
      </w:pPr>
      <w:r>
        <w:rPr>
          <w:rFonts w:ascii="Times New Roman" w:hAnsi="Times New Roman"/>
          <w:sz w:val="22"/>
        </w:rPr>
        <w:t>18. Das ist sicherlich berechtigt (Eso es ciertamente justificado)</w:t>
      </w:r>
    </w:p>
    <w:p>
      <w:pPr>
        <w:spacing w:lineRule="auto" w:line="336" w:before="120" w:after="120"/>
        <w:ind w:firstLine="340"/>
      </w:pPr>
      <w:r>
        <w:rPr>
          <w:rFonts w:ascii="Times New Roman" w:hAnsi="Times New Roman"/>
          <w:sz w:val="22"/>
        </w:rPr>
        <w:t>Esta expresión permite acknowledgment de legitimidad de concerns, perspectives, o requests sin necesariamente committing to specific actions en response. "Berechtigt" reconoce validez sin implications específicas sobre responses apropiadas.</w:t>
      </w:r>
    </w:p>
    <w:p>
      <w:pPr>
        <w:spacing w:lineRule="auto" w:line="336" w:before="120" w:after="120"/>
        <w:ind w:firstLine="340"/>
      </w:pPr>
      <w:r>
        <w:rPr>
          <w:rFonts w:ascii="Times New Roman" w:hAnsi="Times New Roman"/>
          <w:sz w:val="22"/>
        </w:rPr>
        <w:t>Durante management de stakeholder concerns, response a criticism o suggestions, navigation de conflicting interests y situations donde es importante validate concerns sin over-committing to specific solutions, esta expresión facilita diplomatic acknowledgment.</w:t>
      </w:r>
    </w:p>
    <w:p>
      <w:pPr>
        <w:spacing w:lineRule="auto" w:line="336" w:before="120" w:after="120"/>
        <w:ind w:firstLine="340"/>
      </w:pPr>
      <w:r>
        <w:rPr>
          <w:rFonts w:ascii="Times New Roman" w:hAnsi="Times New Roman"/>
          <w:sz w:val="22"/>
        </w:rPr>
        <w:t>El uso experto de esta expresión denota sofisticación en stakeholder management que maintains relationships positive mientras preserva flexibility en decision-making, una habilidad altamente valorada en contextos profesionales alemanes.</w:t>
      </w:r>
    </w:p>
    <w:p>
      <w:pPr>
        <w:spacing w:before="360" w:after="240"/>
      </w:pPr>
      <w:r>
        <w:rPr>
          <w:rFonts w:ascii="Arial" w:hAnsi="Arial"/>
          <w:b/>
          <w:sz w:val="28"/>
        </w:rPr>
        <w:t>Vocabulario para Expresión de Incertidumbre Sofisticada</w:t>
      </w:r>
    </w:p>
    <w:p>
      <w:pPr>
        <w:spacing w:lineRule="auto" w:line="336" w:before="120" w:after="120"/>
        <w:ind w:firstLine="340"/>
      </w:pPr>
      <w:r>
        <w:rPr>
          <w:rFonts w:ascii="Times New Roman" w:hAnsi="Times New Roman"/>
          <w:sz w:val="22"/>
        </w:rPr>
        <w:t>La expresión sofisticada de incertidumbre va más allá de simple acknowledgment de ignorance para incluir characterization precisa de diferentes tipos de uncertainty y sus implications para analysis y decision-making.</w:t>
      </w:r>
    </w:p>
    <w:p>
      <w:pPr>
        <w:spacing w:lineRule="auto" w:line="336" w:before="120" w:after="120"/>
        <w:ind w:firstLine="340"/>
      </w:pPr>
      <w:r>
        <w:rPr>
          <w:rFonts w:ascii="Times New Roman" w:hAnsi="Times New Roman"/>
          <w:sz w:val="22"/>
        </w:rPr>
        <w:t>19. Das bleibt abzuwarten (Eso queda por ver)</w:t>
      </w:r>
    </w:p>
    <w:p>
      <w:pPr>
        <w:spacing w:lineRule="auto" w:line="336" w:before="120" w:after="120"/>
        <w:ind w:firstLine="340"/>
      </w:pPr>
      <w:r>
        <w:rPr>
          <w:rFonts w:ascii="Times New Roman" w:hAnsi="Times New Roman"/>
          <w:sz w:val="22"/>
        </w:rPr>
        <w:t>Esta expresión reconoce que certain developments o outcomes dependen de factors que aún no se han resolved, sugiriendo que judgment apropiado requiere additional information que se espera become available através de time o further development.</w:t>
      </w:r>
    </w:p>
    <w:p>
      <w:pPr>
        <w:spacing w:lineRule="auto" w:line="336" w:before="120" w:after="120"/>
        <w:ind w:firstLine="340"/>
      </w:pPr>
      <w:r>
        <w:rPr>
          <w:rFonts w:ascii="Times New Roman" w:hAnsi="Times New Roman"/>
          <w:sz w:val="22"/>
        </w:rPr>
        <w:t>En contextos de strategic planning, evaluation de policy proposals, assessment de market trends y situations donde outcomes significativos depend on developments futuro, esta expresión permite reserve appropriate judgment mientras maintaining engagement con el analytical process.</w:t>
      </w:r>
    </w:p>
    <w:p>
      <w:pPr>
        <w:spacing w:lineRule="auto" w:line="336" w:before="120" w:after="120"/>
        <w:ind w:firstLine="340"/>
      </w:pPr>
      <w:r>
        <w:rPr>
          <w:rFonts w:ascii="Times New Roman" w:hAnsi="Times New Roman"/>
          <w:sz w:val="22"/>
        </w:rPr>
        <w:t>La sofisticación de esta perspective reside en su recognition de que timing apropiado de judgments puede ser tan importante como accuracy of analysis, una consideration valued en German professional culture.</w:t>
      </w:r>
    </w:p>
    <w:p>
      <w:pPr>
        <w:spacing w:lineRule="auto" w:line="336" w:before="120" w:after="120"/>
        <w:ind w:firstLine="340"/>
      </w:pPr>
      <w:r>
        <w:rPr>
          <w:rFonts w:ascii="Times New Roman" w:hAnsi="Times New Roman"/>
          <w:sz w:val="22"/>
        </w:rPr>
        <w:t>20. Darüber kann man nur spekulieren (Sobre eso solo se puede especular)</w:t>
      </w:r>
    </w:p>
    <w:p>
      <w:pPr>
        <w:spacing w:lineRule="auto" w:line="336" w:before="120" w:after="120"/>
        <w:ind w:firstLine="340"/>
      </w:pPr>
      <w:r>
        <w:rPr>
          <w:rFonts w:ascii="Times New Roman" w:hAnsi="Times New Roman"/>
          <w:sz w:val="22"/>
        </w:rPr>
        <w:t>Esta expresión distingue entre analysis informado basado en evidence available y speculation sobre matters que exceed current knowledge capabilities, facilitating clear communication sobre limitations de different types de analysis.</w:t>
      </w:r>
    </w:p>
    <w:p>
      <w:pPr>
        <w:spacing w:lineRule="auto" w:line="336" w:before="120" w:after="120"/>
        <w:ind w:firstLine="340"/>
      </w:pPr>
      <w:r>
        <w:rPr>
          <w:rFonts w:ascii="Times New Roman" w:hAnsi="Times New Roman"/>
          <w:sz w:val="22"/>
        </w:rPr>
        <w:t>Durante discussions about future developments, evaluation de scenarios con limited information, analysis de complex situations donde key information may be unavailable y contexts donde es importante distinguish between supported conclusions y informed speculation, esta expresión facilita precise communication sobre epistemological status de different claims.</w:t>
      </w:r>
    </w:p>
    <w:p>
      <w:pPr>
        <w:spacing w:lineRule="auto" w:line="336" w:before="120" w:after="120"/>
        <w:ind w:firstLine="340"/>
      </w:pPr>
      <w:r>
        <w:rPr>
          <w:rFonts w:ascii="Times New Roman" w:hAnsi="Times New Roman"/>
          <w:sz w:val="22"/>
        </w:rPr>
        <w:t>El uso de esta distinction denota intellectual honestidad que recognizes different levels de certainty appropriate para different types de claims, una sophistication intelectual valued en German academic y professional contexts.</w:t>
      </w:r>
    </w:p>
    <w:p>
      <w:pPr>
        <w:spacing w:lineRule="auto" w:line="336" w:before="120" w:after="120"/>
        <w:ind w:firstLine="340"/>
      </w:pPr>
      <w:r>
        <w:rPr>
          <w:rFonts w:ascii="Times New Roman" w:hAnsi="Times New Roman"/>
          <w:sz w:val="22"/>
        </w:rPr>
        <w:t>21. Das ist schwer zu sagen (Es difícil de decir)</w:t>
      </w:r>
    </w:p>
    <w:p>
      <w:pPr>
        <w:spacing w:lineRule="auto" w:line="336" w:before="120" w:after="120"/>
        <w:ind w:firstLine="340"/>
      </w:pPr>
      <w:r>
        <w:rPr>
          <w:rFonts w:ascii="Times New Roman" w:hAnsi="Times New Roman"/>
          <w:sz w:val="22"/>
        </w:rPr>
        <w:t>Esta expresión communica que certain questions o issues present genuine analytical challenges que resist easy resolution, sin necessarily implying que analysis es impossible o que further consideration would be unproductive.</w:t>
      </w:r>
    </w:p>
    <w:p>
      <w:pPr>
        <w:spacing w:lineRule="auto" w:line="336" w:before="120" w:after="120"/>
        <w:ind w:firstLine="340"/>
      </w:pPr>
      <w:r>
        <w:rPr>
          <w:rFonts w:ascii="Times New Roman" w:hAnsi="Times New Roman"/>
          <w:sz w:val="22"/>
        </w:rPr>
        <w:t>En contexts donde complex questions require careful consideration, evaluation de situations con multiple interacting factors, assessment de proposals que involve trade-offs significativos y discussions about issues que genuinely challenge analytical capabilities, esta expresión permits honest acknowledgment de analytical complexity.</w:t>
      </w:r>
    </w:p>
    <w:p>
      <w:pPr>
        <w:spacing w:lineRule="auto" w:line="336" w:before="120" w:after="120"/>
        <w:ind w:firstLine="340"/>
      </w:pPr>
      <w:r>
        <w:rPr>
          <w:rFonts w:ascii="Times New Roman" w:hAnsi="Times New Roman"/>
          <w:sz w:val="22"/>
        </w:rPr>
        <w:t>La cultural value de this expression reside en its recognition que some questions deserve more thoughtful consideration than immediate responses, reflecting German values de thoroughness y precision en analysis.</w:t>
      </w:r>
    </w:p>
    <w:p>
      <w:pPr>
        <w:spacing w:before="360" w:after="240"/>
      </w:pPr>
      <w:r>
        <w:rPr>
          <w:rFonts w:ascii="Arial" w:hAnsi="Arial"/>
          <w:b/>
          <w:sz w:val="28"/>
        </w:rPr>
        <w:t>Expresiones para Philosophical y Reflexión Abstracta</w:t>
      </w:r>
    </w:p>
    <w:p>
      <w:pPr>
        <w:spacing w:lineRule="auto" w:line="336" w:before="120" w:after="120"/>
        <w:ind w:firstLine="340"/>
      </w:pPr>
      <w:r>
        <w:rPr>
          <w:rFonts w:ascii="Times New Roman" w:hAnsi="Times New Roman"/>
          <w:sz w:val="22"/>
        </w:rPr>
        <w:t>La participation en philosophical discussion sophisticated requires vocabulary que permits articulation de abstract concepts y engagement con questions fundamentales sobre meaning, value, y human experience.</w:t>
      </w:r>
    </w:p>
    <w:p>
      <w:pPr>
        <w:spacing w:lineRule="auto" w:line="336" w:before="120" w:after="120"/>
        <w:ind w:firstLine="340"/>
      </w:pPr>
      <w:r>
        <w:rPr>
          <w:rFonts w:ascii="Times New Roman" w:hAnsi="Times New Roman"/>
          <w:sz w:val="22"/>
        </w:rPr>
        <w:t>22. Das führt uns zu grundsätzlichen Fragen (Eso nos lleva a cuestiones fundamentales)</w:t>
      </w:r>
    </w:p>
    <w:p>
      <w:pPr>
        <w:spacing w:lineRule="auto" w:line="336" w:before="120" w:after="120"/>
        <w:ind w:firstLine="340"/>
      </w:pPr>
      <w:r>
        <w:rPr>
          <w:rFonts w:ascii="Times New Roman" w:hAnsi="Times New Roman"/>
          <w:sz w:val="22"/>
        </w:rPr>
        <w:t>Esta expresión facilitates transition from specific issues hacia broader philosophical considerations que underlie particular problems, suggesting que adequate understanding may require examination de fundamental assumptions o principles.</w:t>
      </w:r>
    </w:p>
    <w:p>
      <w:pPr>
        <w:spacing w:lineRule="auto" w:line="336" w:before="120" w:after="120"/>
        <w:ind w:firstLine="340"/>
      </w:pPr>
      <w:r>
        <w:rPr>
          <w:rFonts w:ascii="Times New Roman" w:hAnsi="Times New Roman"/>
          <w:sz w:val="22"/>
        </w:rPr>
        <w:t>Durante discussions que reveal underlying philosophical issues, analysis de policies que involve fundamental value questions, evaluation de proposals que challenge basic assumptions y contexts donde specific issues connect hacia broader questions about human values o social organization, esta expresión facilitates elevation del discussion toward more fundamental levels de analysis.</w:t>
      </w:r>
    </w:p>
    <w:p>
      <w:pPr>
        <w:spacing w:lineRule="auto" w:line="336" w:before="120" w:after="120"/>
        <w:ind w:firstLine="340"/>
      </w:pPr>
      <w:r>
        <w:rPr>
          <w:rFonts w:ascii="Times New Roman" w:hAnsi="Times New Roman"/>
          <w:sz w:val="22"/>
        </w:rPr>
        <w:t>El sophisticated use de this expression denotes ability hacia recognize cuando particular issues connect toward broader philosophical questions y skills en facilitating discussions que can productively engage con esas connections.</w:t>
      </w:r>
    </w:p>
    <w:p>
      <w:pPr>
        <w:spacing w:lineRule="auto" w:line="336" w:before="120" w:after="120"/>
        <w:ind w:firstLine="340"/>
      </w:pPr>
      <w:r>
        <w:rPr>
          <w:rFonts w:ascii="Times New Roman" w:hAnsi="Times New Roman"/>
          <w:sz w:val="22"/>
        </w:rPr>
        <w:t>23. Daran scheiden sich die Geister (Sobre eso se dividen las opiniones)</w:t>
      </w:r>
    </w:p>
    <w:p>
      <w:pPr>
        <w:spacing w:lineRule="auto" w:line="336" w:before="120" w:after="120"/>
        <w:ind w:firstLine="340"/>
      </w:pPr>
      <w:r>
        <w:rPr>
          <w:rFonts w:ascii="Times New Roman" w:hAnsi="Times New Roman"/>
          <w:sz w:val="22"/>
        </w:rPr>
        <w:t>Esta expresión poética recognizes que certain issues generate sustained disagreement among thoughtful people, suggesting que such disagreement may reflect fundamental differences en values, perspectives, o experiences más bien que simple lack de information o analysis.</w:t>
      </w:r>
    </w:p>
    <w:p>
      <w:pPr>
        <w:spacing w:lineRule="auto" w:line="336" w:before="120" w:after="120"/>
        <w:ind w:firstLine="340"/>
      </w:pPr>
      <w:r>
        <w:rPr>
          <w:rFonts w:ascii="Times New Roman" w:hAnsi="Times New Roman"/>
          <w:sz w:val="22"/>
        </w:rPr>
        <w:t>En contexts donde well-informed people maintain different positions sobre important questions, discussions about issues que involve fundamental value conflicts, evaluation de proposals que generate legitimate controversy y situations donde disagreement persist despite extensive analysis, esta expresión permits acknowledgment que some differences may be irreducible.</w:t>
      </w:r>
    </w:p>
    <w:p>
      <w:pPr>
        <w:spacing w:lineRule="auto" w:line="336" w:before="120" w:after="120"/>
        <w:ind w:firstLine="340"/>
      </w:pPr>
      <w:r>
        <w:rPr>
          <w:rFonts w:ascii="Times New Roman" w:hAnsi="Times New Roman"/>
          <w:sz w:val="22"/>
        </w:rPr>
        <w:t>La cultural sophistication de this expression reside en its recognition que persistent disagreement among thoughtful people may itself be informative about nature de issues bajo consideration, una perspective que values intellectual humility y appreciation para complexity.</w:t>
      </w:r>
    </w:p>
    <w:p>
      <w:pPr>
        <w:spacing w:lineRule="auto" w:line="336" w:before="120" w:after="120"/>
        <w:ind w:firstLine="340"/>
      </w:pPr>
      <w:r>
        <w:rPr>
          <w:rFonts w:ascii="Times New Roman" w:hAnsi="Times New Roman"/>
          <w:sz w:val="22"/>
        </w:rPr>
        <w:t>24. Das rührt an existenzielle Fragen (Eso toca cuestiones existenciales)</w:t>
      </w:r>
    </w:p>
    <w:p>
      <w:pPr>
        <w:spacing w:lineRule="auto" w:line="336" w:before="120" w:after="120"/>
        <w:ind w:firstLine="340"/>
      </w:pPr>
      <w:r>
        <w:rPr>
          <w:rFonts w:ascii="Times New Roman" w:hAnsi="Times New Roman"/>
          <w:sz w:val="22"/>
        </w:rPr>
        <w:t>Esta expresión identifies issues o experiences que connect toward fundamental questions about meaning, purpose, mortality, y otros aspects de human existence que transcend immediate practical concerns.</w:t>
      </w:r>
    </w:p>
    <w:p>
      <w:pPr>
        <w:spacing w:lineRule="auto" w:line="336" w:before="120" w:after="120"/>
        <w:ind w:firstLine="340"/>
      </w:pPr>
      <w:r>
        <w:rPr>
          <w:rFonts w:ascii="Times New Roman" w:hAnsi="Times New Roman"/>
          <w:sz w:val="22"/>
        </w:rPr>
        <w:t>Durante discussions about major life transitions, evaluation de policies que involve fundamental questions about human dignity o purpose, analysis de cultural trends que reflect changing values o meaning systems y contexts donde practical issues reveal connections hacia deeper questions about human existence, esta expresión recognizes cuando discussions transcend immediate practical concerns.</w:t>
      </w:r>
    </w:p>
    <w:p>
      <w:pPr>
        <w:spacing w:lineRule="auto" w:line="336" w:before="120" w:after="120"/>
        <w:ind w:firstLine="340"/>
      </w:pPr>
      <w:r>
        <w:rPr>
          <w:rFonts w:ascii="Times New Roman" w:hAnsi="Times New Roman"/>
          <w:sz w:val="22"/>
        </w:rPr>
        <w:t>El use de this expression denotes philosophical sensitivity que recognizes cuando particular issues carry implications para broader questions about human meaning y value, una sophistication intellectual valued en German cultural tradition.</w:t>
      </w:r>
    </w:p>
    <w:p>
      <w:pPr>
        <w:spacing w:before="360" w:after="240"/>
      </w:pPr>
      <w:r>
        <w:rPr>
          <w:rFonts w:ascii="Arial" w:hAnsi="Arial"/>
          <w:b/>
          <w:sz w:val="28"/>
        </w:rPr>
        <w:t>Terminología para Cultural Integration Advanced</w:t>
      </w:r>
    </w:p>
    <w:p>
      <w:pPr>
        <w:spacing w:lineRule="auto" w:line="336" w:before="120" w:after="120"/>
        <w:ind w:firstLine="340"/>
      </w:pPr>
      <w:r>
        <w:rPr>
          <w:rFonts w:ascii="Times New Roman" w:hAnsi="Times New Roman"/>
          <w:sz w:val="22"/>
        </w:rPr>
        <w:t>Advanced cultural integration requires vocabulary que permits nuanced discussion about cultural differences, adaptation processes, y complex identity questions que arise durante deep cultural engagement.</w:t>
      </w:r>
    </w:p>
    <w:p>
      <w:pPr>
        <w:spacing w:lineRule="auto" w:line="336" w:before="120" w:after="120"/>
        <w:ind w:firstLine="340"/>
      </w:pPr>
      <w:r>
        <w:rPr>
          <w:rFonts w:ascii="Times New Roman" w:hAnsi="Times New Roman"/>
          <w:sz w:val="22"/>
        </w:rPr>
        <w:t>25. Das gehört zur kulturellen Anpassung (Eso forma parte de la adaptación cultural)</w:t>
      </w:r>
    </w:p>
    <w:p>
      <w:pPr>
        <w:spacing w:lineRule="auto" w:line="336" w:before="120" w:after="120"/>
        <w:ind w:firstLine="340"/>
      </w:pPr>
      <w:r>
        <w:rPr>
          <w:rFonts w:ascii="Times New Roman" w:hAnsi="Times New Roman"/>
          <w:sz w:val="22"/>
        </w:rPr>
        <w:t>Esta expresión recognizes cultural adaptation como an ongoing process que involves gradual adjustment en multiple dimensions de experience, understanding, y behavior, suggesting que certain challenges o experiences are normal parts de this developmental process.</w:t>
      </w:r>
    </w:p>
    <w:p>
      <w:pPr>
        <w:spacing w:lineRule="auto" w:line="336" w:before="120" w:after="120"/>
        <w:ind w:firstLine="340"/>
      </w:pPr>
      <w:r>
        <w:rPr>
          <w:rFonts w:ascii="Times New Roman" w:hAnsi="Times New Roman"/>
          <w:sz w:val="22"/>
        </w:rPr>
        <w:t>En contexts de international experience, professional work en multicultural environments, navigation de cultural differences en personal relationships y discussions about challenges de cultural integration, esta expresión provides framework para understanding difficult experiences como normal parts de broader adaptation processes.</w:t>
      </w:r>
    </w:p>
    <w:p>
      <w:pPr>
        <w:spacing w:lineRule="auto" w:line="336" w:before="120" w:after="120"/>
        <w:ind w:firstLine="340"/>
      </w:pPr>
      <w:r>
        <w:rPr>
          <w:rFonts w:ascii="Times New Roman" w:hAnsi="Times New Roman"/>
          <w:sz w:val="22"/>
        </w:rPr>
        <w:t>La sophistication de this perspective reside en its recognition de cultural adaptation como developmental process que requires time, patience, y realistic expectations about challenges y achievements, una understanding valued en German multicultural contexts.</w:t>
      </w:r>
    </w:p>
    <w:p>
      <w:pPr>
        <w:spacing w:lineRule="auto" w:line="336" w:before="120" w:after="120"/>
        <w:ind w:firstLine="340"/>
      </w:pPr>
      <w:r>
        <w:rPr>
          <w:rFonts w:ascii="Times New Roman" w:hAnsi="Times New Roman"/>
          <w:sz w:val="22"/>
        </w:rPr>
        <w:t>26. Da prallen Welten aufeinander (Ahí chocan mundos diferentes)</w:t>
      </w:r>
    </w:p>
    <w:p>
      <w:pPr>
        <w:spacing w:lineRule="auto" w:line="336" w:before="120" w:after="120"/>
        <w:ind w:firstLine="340"/>
      </w:pPr>
      <w:r>
        <w:rPr>
          <w:rFonts w:ascii="Times New Roman" w:hAnsi="Times New Roman"/>
          <w:sz w:val="22"/>
        </w:rPr>
        <w:t>Esta expresión dramatic captures encounters entre fundamentally different cultural perspectives, value systems, o ways de understanding que create genuine challenges para mutual understanding o collaboration.</w:t>
      </w:r>
    </w:p>
    <w:p>
      <w:pPr>
        <w:spacing w:lineRule="auto" w:line="336" w:before="120" w:after="120"/>
        <w:ind w:firstLine="340"/>
      </w:pPr>
      <w:r>
        <w:rPr>
          <w:rFonts w:ascii="Times New Roman" w:hAnsi="Times New Roman"/>
          <w:sz w:val="22"/>
        </w:rPr>
        <w:t>Durante discussions about intercultural conflicts, analysis de situations donde different cultural values create genuine tensions, evaluation de policies que must address culturally diverse communities y contexts donde cultural differences generate significant challenges para communication o cooperation, esta expresión acknowledges magnitude de certain cultural differences.</w:t>
      </w:r>
    </w:p>
    <w:p>
      <w:pPr>
        <w:spacing w:lineRule="auto" w:line="336" w:before="120" w:after="120"/>
        <w:ind w:firstLine="340"/>
      </w:pPr>
      <w:r>
        <w:rPr>
          <w:rFonts w:ascii="Times New Roman" w:hAnsi="Times New Roman"/>
          <w:sz w:val="22"/>
        </w:rPr>
        <w:t>El sophisticated use de this expression denotes recognition que some cultural differences are profound y require serious attention, no dismissal o oversimplification, una perspective important para effective intercultural engagement.</w:t>
      </w:r>
    </w:p>
    <w:p>
      <w:pPr>
        <w:spacing w:lineRule="auto" w:line="336" w:before="120" w:after="120"/>
        <w:ind w:firstLine="340"/>
      </w:pPr>
      <w:r>
        <w:rPr>
          <w:rFonts w:ascii="Times New Roman" w:hAnsi="Times New Roman"/>
          <w:sz w:val="22"/>
        </w:rPr>
        <w:t>27. Das erfordert kulturelle Sensibilität (Eso requiere sensibilidad cultural)</w:t>
      </w:r>
    </w:p>
    <w:p>
      <w:pPr>
        <w:spacing w:lineRule="auto" w:line="336" w:before="120" w:after="120"/>
        <w:ind w:firstLine="340"/>
      </w:pPr>
      <w:r>
        <w:rPr>
          <w:rFonts w:ascii="Times New Roman" w:hAnsi="Times New Roman"/>
          <w:sz w:val="22"/>
        </w:rPr>
        <w:t>Esta expresión identifies situations donde successful navigation requires careful attention hacia cultural nuances, suggesting que standard approaches may be inappropriate sin modification para cultural considerations específicos.</w:t>
      </w:r>
    </w:p>
    <w:p>
      <w:pPr>
        <w:spacing w:lineRule="auto" w:line="336" w:before="120" w:after="120"/>
        <w:ind w:firstLine="340"/>
      </w:pPr>
      <w:r>
        <w:rPr>
          <w:rFonts w:ascii="Times New Roman" w:hAnsi="Times New Roman"/>
          <w:sz w:val="22"/>
        </w:rPr>
        <w:t>En contexts de international business, provision de services toward culturally diverse populations, development de policies para multicultural communities y situations donde cultural considerations significantly affect appropriateness de different approaches, esta expresión highlights importance de cultural awareness.</w:t>
      </w:r>
    </w:p>
    <w:p>
      <w:pPr>
        <w:spacing w:lineRule="auto" w:line="336" w:before="120" w:after="120"/>
        <w:ind w:firstLine="340"/>
      </w:pPr>
      <w:r>
        <w:rPr>
          <w:rFonts w:ascii="Times New Roman" w:hAnsi="Times New Roman"/>
          <w:sz w:val="22"/>
        </w:rPr>
        <w:t>La value de this expression reside en its recognition que cultural considerations are not optional add-ons pero essential elements de effective action en culturally diverse contexts, una perspective increasingly important en German society.</w:t>
      </w:r>
    </w:p>
    <w:p>
      <w:pPr>
        <w:spacing w:before="360" w:after="240"/>
      </w:pPr>
      <w:r>
        <w:rPr>
          <w:rFonts w:ascii="Arial" w:hAnsi="Arial"/>
          <w:b/>
          <w:sz w:val="28"/>
        </w:rPr>
        <w:t>Expresiones para Professional Excellence y Innovation</w:t>
      </w:r>
    </w:p>
    <w:p>
      <w:pPr>
        <w:spacing w:lineRule="auto" w:line="336" w:before="120" w:after="120"/>
        <w:ind w:firstLine="340"/>
      </w:pPr>
      <w:r>
        <w:rPr>
          <w:rFonts w:ascii="Times New Roman" w:hAnsi="Times New Roman"/>
          <w:sz w:val="22"/>
        </w:rPr>
        <w:t>Professional excellence en German contexts requires vocabulary que permits articulation de high standards, innovation processes, y commitment toward continuous improvement que characterize advanced professional practice.</w:t>
      </w:r>
    </w:p>
    <w:p>
      <w:pPr>
        <w:spacing w:lineRule="auto" w:line="336" w:before="120" w:after="120"/>
        <w:ind w:firstLine="340"/>
      </w:pPr>
      <w:r>
        <w:rPr>
          <w:rFonts w:ascii="Times New Roman" w:hAnsi="Times New Roman"/>
          <w:sz w:val="22"/>
        </w:rPr>
        <w:t>28. Das setzt neue Maßstäbe (Eso establece nuevos estándares)</w:t>
      </w:r>
    </w:p>
    <w:p>
      <w:pPr>
        <w:spacing w:lineRule="auto" w:line="336" w:before="120" w:after="120"/>
        <w:ind w:firstLine="340"/>
      </w:pPr>
      <w:r>
        <w:rPr>
          <w:rFonts w:ascii="Times New Roman" w:hAnsi="Times New Roman"/>
          <w:sz w:val="22"/>
        </w:rPr>
        <w:t>Esta expresión recognizes achievements o innovations que significantly advance state of practice en particular fields, suggesting que such developments will influence expectations y approaches throughout relevant professional communities.</w:t>
      </w:r>
    </w:p>
    <w:p>
      <w:pPr>
        <w:spacing w:lineRule="auto" w:line="336" w:before="120" w:after="120"/>
        <w:ind w:firstLine="340"/>
      </w:pPr>
      <w:r>
        <w:rPr>
          <w:rFonts w:ascii="Times New Roman" w:hAnsi="Times New Roman"/>
          <w:sz w:val="22"/>
        </w:rPr>
        <w:t>Durante evaluation de breakthrough innovations, assessment de exceptional professional achievements, analysis de developments que transform professional practices y discussions about contributions que advance entire fields, esta expresión acknowledges transformative impact.</w:t>
      </w:r>
    </w:p>
    <w:p>
      <w:pPr>
        <w:spacing w:lineRule="auto" w:line="336" w:before="120" w:after="120"/>
        <w:ind w:firstLine="340"/>
      </w:pPr>
      <w:r>
        <w:rPr>
          <w:rFonts w:ascii="Times New Roman" w:hAnsi="Times New Roman"/>
          <w:sz w:val="22"/>
        </w:rPr>
        <w:t>El sophisticated use de this expression requires ability toward recognize genuinely transformative developments y distinguish them from incremental improvements, una discrimination valued en German professional culture.</w:t>
      </w:r>
    </w:p>
    <w:p>
      <w:pPr>
        <w:spacing w:lineRule="auto" w:line="336" w:before="120" w:after="120"/>
        <w:ind w:firstLine="340"/>
      </w:pPr>
      <w:r>
        <w:rPr>
          <w:rFonts w:ascii="Times New Roman" w:hAnsi="Times New Roman"/>
          <w:sz w:val="22"/>
        </w:rPr>
        <w:t>29. Da gibt es noch Verbesserungspotential (Todavía hay potencial de mejora)</w:t>
      </w:r>
    </w:p>
    <w:p>
      <w:pPr>
        <w:spacing w:lineRule="auto" w:line="336" w:before="120" w:after="120"/>
        <w:ind w:firstLine="340"/>
      </w:pPr>
      <w:r>
        <w:rPr>
          <w:rFonts w:ascii="Times New Roman" w:hAnsi="Times New Roman"/>
          <w:sz w:val="22"/>
        </w:rPr>
        <w:t>Esta expresión diplomatic permits identification de opportunities para improvement sin harsh criticism de current performance, facilitating constructive feedback que maintains positive relationships while encouraging development.</w:t>
      </w:r>
    </w:p>
    <w:p>
      <w:pPr>
        <w:spacing w:lineRule="auto" w:line="336" w:before="120" w:after="120"/>
        <w:ind w:firstLine="340"/>
      </w:pPr>
      <w:r>
        <w:rPr>
          <w:rFonts w:ascii="Times New Roman" w:hAnsi="Times New Roman"/>
          <w:sz w:val="22"/>
        </w:rPr>
        <w:t>En contexts de performance evaluation, process improvement initiatives, quality management discussions y situations donde constructive feedback can facilitate development, esta expresión provides framework para supportive crítica.</w:t>
      </w:r>
    </w:p>
    <w:p>
      <w:pPr>
        <w:spacing w:lineRule="auto" w:line="336" w:before="120" w:after="120"/>
        <w:ind w:firstLine="340"/>
      </w:pPr>
      <w:r>
        <w:rPr>
          <w:rFonts w:ascii="Times New Roman" w:hAnsi="Times New Roman"/>
          <w:sz w:val="22"/>
        </w:rPr>
        <w:t>La cultural value de this expression reflects German commitment toward continuous improvement combined with diplomatic communication que supports rather than discourages development efforts.</w:t>
      </w:r>
    </w:p>
    <w:p>
      <w:pPr>
        <w:spacing w:lineRule="auto" w:line="336" w:before="120" w:after="120"/>
        <w:ind w:firstLine="340"/>
      </w:pPr>
      <w:r>
        <w:rPr>
          <w:rFonts w:ascii="Times New Roman" w:hAnsi="Times New Roman"/>
          <w:sz w:val="22"/>
        </w:rPr>
        <w:t>30. Das ist wegweisend für die Zukunft (Eso marca el rumbo para el futuro)</w:t>
      </w:r>
    </w:p>
    <w:p>
      <w:pPr>
        <w:spacing w:lineRule="auto" w:line="336" w:before="120" w:after="120"/>
        <w:ind w:firstLine="340"/>
      </w:pPr>
      <w:r>
        <w:rPr>
          <w:rFonts w:ascii="Times New Roman" w:hAnsi="Times New Roman"/>
          <w:sz w:val="22"/>
        </w:rPr>
        <w:t>Esta expresión identifies developments, decisions, o achievements que establish direction para future action, suggesting que such developments will have lasting influence on subsequent developments en relevant areas.</w:t>
      </w:r>
    </w:p>
    <w:p>
      <w:pPr>
        <w:spacing w:lineRule="auto" w:line="336" w:before="120" w:after="120"/>
        <w:ind w:firstLine="340"/>
      </w:pPr>
      <w:r>
        <w:rPr>
          <w:rFonts w:ascii="Times New Roman" w:hAnsi="Times New Roman"/>
          <w:sz w:val="22"/>
        </w:rPr>
        <w:t>Durante strategic planning discussions, evaluation de policy innovations, assessment de technological developments y analysis de cultural trends, esta expresión recognizes developments que establish patterns para future action.</w:t>
      </w:r>
    </w:p>
    <w:p>
      <w:pPr>
        <w:spacing w:lineRule="auto" w:line="336" w:before="120" w:after="120"/>
        <w:ind w:firstLine="340"/>
      </w:pPr>
      <w:r>
        <w:rPr>
          <w:rFonts w:ascii="Times New Roman" w:hAnsi="Times New Roman"/>
          <w:sz w:val="22"/>
        </w:rPr>
        <w:t>El use de this expression denotes strategic thinking ability que recognizes cuando particular developments have implications beyond immediate contexts, una skill valued en German professional y policy contexts.</w:t>
      </w:r>
    </w:p>
    <w:p>
      <w:pPr>
        <w:spacing w:before="360" w:after="240"/>
      </w:pPr>
      <w:r>
        <w:rPr>
          <w:rFonts w:ascii="Arial" w:hAnsi="Arial"/>
          <w:b/>
          <w:sz w:val="28"/>
        </w:rPr>
        <w:t>Vocabulario para Emotional Intelligence Advanced</w:t>
      </w:r>
    </w:p>
    <w:p>
      <w:pPr>
        <w:spacing w:lineRule="auto" w:line="336" w:before="120" w:after="120"/>
        <w:ind w:firstLine="340"/>
      </w:pPr>
      <w:r>
        <w:rPr>
          <w:rFonts w:ascii="Times New Roman" w:hAnsi="Times New Roman"/>
          <w:sz w:val="22"/>
        </w:rPr>
        <w:t>Advanced emotional intelligence requires vocabulary que permits precise description de complex emotional states, interpersonal dynamics, y psychological processes que characterize sophisticated human interaction.</w:t>
      </w:r>
    </w:p>
    <w:p>
      <w:pPr>
        <w:spacing w:lineRule="auto" w:line="336" w:before="120" w:after="120"/>
        <w:ind w:firstLine="340"/>
      </w:pPr>
      <w:r>
        <w:rPr>
          <w:rFonts w:ascii="Times New Roman" w:hAnsi="Times New Roman"/>
          <w:sz w:val="22"/>
        </w:rPr>
        <w:t>31. Das hat eine tiefere Dimension (Eso tiene una dimensión más profunda)</w:t>
      </w:r>
    </w:p>
    <w:p>
      <w:pPr>
        <w:spacing w:lineRule="auto" w:line="336" w:before="120" w:after="120"/>
        <w:ind w:firstLine="340"/>
      </w:pPr>
      <w:r>
        <w:rPr>
          <w:rFonts w:ascii="Times New Roman" w:hAnsi="Times New Roman"/>
          <w:sz w:val="22"/>
        </w:rPr>
        <w:t>Esta expresión recognizes cuando situations, relationships, o experiences involve layers de meaning o significance que transcend surface-level interpretation, suggesting que adequate understanding requires attention toward underlying psychological o emotional dynamics.</w:t>
      </w:r>
    </w:p>
    <w:p>
      <w:pPr>
        <w:spacing w:lineRule="auto" w:line="336" w:before="120" w:after="120"/>
        <w:ind w:firstLine="340"/>
      </w:pPr>
      <w:r>
        <w:rPr>
          <w:rFonts w:ascii="Times New Roman" w:hAnsi="Times New Roman"/>
          <w:sz w:val="22"/>
        </w:rPr>
        <w:t>En contexts de relationship analysis, evaluation de complex interpersonal situations, therapy o counseling discussions y situations donde emotional o psychological factors significantly influence outcomes, esta expresión identifies need para deeper understanding.</w:t>
      </w:r>
    </w:p>
    <w:p>
      <w:pPr>
        <w:spacing w:lineRule="auto" w:line="336" w:before="120" w:after="120"/>
        <w:ind w:firstLine="340"/>
      </w:pPr>
      <w:r>
        <w:rPr>
          <w:rFonts w:ascii="Times New Roman" w:hAnsi="Times New Roman"/>
          <w:sz w:val="22"/>
        </w:rPr>
        <w:t>La sophistication de this perspective reside en its recognition que human situations often involve multiple levels de meaning que require different analytical approaches para adequate comprehension.</w:t>
      </w:r>
    </w:p>
    <w:p>
      <w:pPr>
        <w:spacing w:lineRule="auto" w:line="336" w:before="120" w:after="120"/>
        <w:ind w:firstLine="340"/>
      </w:pPr>
      <w:r>
        <w:rPr>
          <w:rFonts w:ascii="Times New Roman" w:hAnsi="Times New Roman"/>
          <w:sz w:val="22"/>
        </w:rPr>
        <w:t>32. Man muss zwischen den Zeilen lesen (Hay que leer entre líneas)</w:t>
      </w:r>
    </w:p>
    <w:p>
      <w:pPr>
        <w:spacing w:lineRule="auto" w:line="336" w:before="120" w:after="120"/>
        <w:ind w:firstLine="340"/>
      </w:pPr>
      <w:r>
        <w:rPr>
          <w:rFonts w:ascii="Times New Roman" w:hAnsi="Times New Roman"/>
          <w:sz w:val="22"/>
        </w:rPr>
        <w:t>Esta expresión acknowledges que important communication often occurs through implication, tone, context, y nonverbal elements más bien que explicit verbal content, requiring sophisticated interpretive skills para accurate understanding.</w:t>
      </w:r>
    </w:p>
    <w:p>
      <w:pPr>
        <w:spacing w:lineRule="auto" w:line="336" w:before="120" w:after="120"/>
        <w:ind w:firstLine="340"/>
      </w:pPr>
      <w:r>
        <w:rPr>
          <w:rFonts w:ascii="Times New Roman" w:hAnsi="Times New Roman"/>
          <w:sz w:val="22"/>
        </w:rPr>
        <w:t>Durante analysis de complex communications, navigation de diplomatically sensitive situations, interpretation de feedback que may be indirect y contexts donde full meaning requires attention toward subtle cues, esta expresión recognizes need para sophisticated interpretive abilities.</w:t>
      </w:r>
    </w:p>
    <w:p>
      <w:pPr>
        <w:spacing w:lineRule="auto" w:line="336" w:before="120" w:after="120"/>
        <w:ind w:firstLine="340"/>
      </w:pPr>
      <w:r>
        <w:rPr>
          <w:rFonts w:ascii="Times New Roman" w:hAnsi="Times New Roman"/>
          <w:sz w:val="22"/>
        </w:rPr>
        <w:t>El value de this skill en German culture reflects appreciation para nuanced communication que can convey complex meanings while maintaining appropriate social relationships.</w:t>
      </w:r>
    </w:p>
    <w:p>
      <w:pPr>
        <w:spacing w:lineRule="auto" w:line="336" w:before="120" w:after="120"/>
        <w:ind w:firstLine="340"/>
      </w:pPr>
      <w:r>
        <w:rPr>
          <w:rFonts w:ascii="Times New Roman" w:hAnsi="Times New Roman"/>
          <w:sz w:val="22"/>
        </w:rPr>
        <w:t>33. Das spricht Bände (Eso dice mucho/es muy revelador)</w:t>
      </w:r>
    </w:p>
    <w:p>
      <w:pPr>
        <w:spacing w:lineRule="auto" w:line="336" w:before="120" w:after="120"/>
        <w:ind w:firstLine="340"/>
      </w:pPr>
      <w:r>
        <w:rPr>
          <w:rFonts w:ascii="Times New Roman" w:hAnsi="Times New Roman"/>
          <w:sz w:val="22"/>
        </w:rPr>
        <w:t>Esta expresión suggests que particular actions, behaviors, o statements reveal much more about underlying attitudes, values, o situations than might be immediately apparent, requiring interpretive sophistication para full understanding.</w:t>
      </w:r>
    </w:p>
    <w:p>
      <w:pPr>
        <w:spacing w:lineRule="auto" w:line="336" w:before="120" w:after="120"/>
        <w:ind w:firstLine="340"/>
      </w:pPr>
      <w:r>
        <w:rPr>
          <w:rFonts w:ascii="Times New Roman" w:hAnsi="Times New Roman"/>
          <w:sz w:val="22"/>
        </w:rPr>
        <w:t>En contexts de behavioral analysis, evaluation de organizational cultures, assessment de personal character y situations donde actions carry implications beyond their immediate content, esta expresión identifies rich sources de information about underlying realities.</w:t>
      </w:r>
    </w:p>
    <w:p>
      <w:pPr>
        <w:spacing w:lineRule="auto" w:line="336" w:before="120" w:after="120"/>
        <w:ind w:firstLine="340"/>
      </w:pPr>
      <w:r>
        <w:rPr>
          <w:rFonts w:ascii="Times New Roman" w:hAnsi="Times New Roman"/>
          <w:sz w:val="22"/>
        </w:rPr>
        <w:t>La sophisticated use de this expression requires ability toward recognize cuando particular indicators carry broader significance, una skill valued en German analytical culture.</w:t>
      </w:r>
    </w:p>
    <w:p>
      <w:pPr>
        <w:spacing w:before="360" w:after="240"/>
      </w:pPr>
      <w:r>
        <w:rPr>
          <w:rFonts w:ascii="Arial" w:hAnsi="Arial"/>
          <w:b/>
          <w:sz w:val="28"/>
        </w:rPr>
        <w:t>Expresiones para Ethical y Moral Reasoning</w:t>
      </w:r>
    </w:p>
    <w:p>
      <w:pPr>
        <w:spacing w:lineRule="auto" w:line="336" w:before="120" w:after="120"/>
        <w:ind w:firstLine="340"/>
      </w:pPr>
      <w:r>
        <w:rPr>
          <w:rFonts w:ascii="Times New Roman" w:hAnsi="Times New Roman"/>
          <w:sz w:val="22"/>
        </w:rPr>
        <w:t>Sophisticated ethical reasoning requires vocabulary que permits articulation de complex moral considerations, value conflicts, y ethical frameworks que guide decision-making en ambiguous situations.</w:t>
      </w:r>
    </w:p>
    <w:p>
      <w:pPr>
        <w:spacing w:lineRule="auto" w:line="336" w:before="120" w:after="120"/>
        <w:ind w:firstLine="340"/>
      </w:pPr>
      <w:r>
        <w:rPr>
          <w:rFonts w:ascii="Times New Roman" w:hAnsi="Times New Roman"/>
          <w:sz w:val="22"/>
        </w:rPr>
        <w:t>34. Da sind ethische Grenzen zu beachten (Hay que respetar límites éticos)</w:t>
      </w:r>
    </w:p>
    <w:p>
      <w:pPr>
        <w:spacing w:lineRule="auto" w:line="336" w:before="120" w:after="120"/>
        <w:ind w:firstLine="340"/>
      </w:pPr>
      <w:r>
        <w:rPr>
          <w:rFonts w:ascii="Times New Roman" w:hAnsi="Times New Roman"/>
          <w:sz w:val="22"/>
        </w:rPr>
        <w:t>Esta expresión identifies situations donde ethical considerations establish boundaries para acceptable action, suggesting que technical feasibility o practical advantages do not automatically justify particular approaches if they violate ethical principles.</w:t>
      </w:r>
    </w:p>
    <w:p>
      <w:pPr>
        <w:spacing w:lineRule="auto" w:line="336" w:before="120" w:after="120"/>
        <w:ind w:firstLine="340"/>
      </w:pPr>
      <w:r>
        <w:rPr>
          <w:rFonts w:ascii="Times New Roman" w:hAnsi="Times New Roman"/>
          <w:sz w:val="22"/>
        </w:rPr>
        <w:t>Durante discussions about research protocols, business practices, policy development y situations donde ethical considerations constrain available options, esta expresión asserts importance de ethical boundaries.</w:t>
      </w:r>
    </w:p>
    <w:p>
      <w:pPr>
        <w:spacing w:lineRule="auto" w:line="336" w:before="120" w:after="120"/>
        <w:ind w:firstLine="340"/>
      </w:pPr>
      <w:r>
        <w:rPr>
          <w:rFonts w:ascii="Times New Roman" w:hAnsi="Times New Roman"/>
          <w:sz w:val="22"/>
        </w:rPr>
        <w:t>La value de this expression en German culture reflects commitment toward ethical principles que transcend immediate practical considerations, una perspective valued en professional y public policy contexts.</w:t>
      </w:r>
    </w:p>
    <w:p>
      <w:pPr>
        <w:spacing w:lineRule="auto" w:line="336" w:before="120" w:after="120"/>
        <w:ind w:firstLine="340"/>
      </w:pPr>
      <w:r>
        <w:rPr>
          <w:rFonts w:ascii="Times New Roman" w:hAnsi="Times New Roman"/>
          <w:sz w:val="22"/>
        </w:rPr>
        <w:t>35. Das wirft moralische Fragen auf (Eso plantea cuestiones morales)</w:t>
      </w:r>
    </w:p>
    <w:p>
      <w:pPr>
        <w:spacing w:lineRule="auto" w:line="336" w:before="120" w:after="120"/>
        <w:ind w:firstLine="340"/>
      </w:pPr>
      <w:r>
        <w:rPr>
          <w:rFonts w:ascii="Times New Roman" w:hAnsi="Times New Roman"/>
          <w:sz w:val="22"/>
        </w:rPr>
        <w:t>Esta expresión recognizes cuando particular developments, proposals, o situations involve moral dimensions que require explicit consideration en addition toward technical o practical analysis.</w:t>
      </w:r>
    </w:p>
    <w:p>
      <w:pPr>
        <w:spacing w:lineRule="auto" w:line="336" w:before="120" w:after="120"/>
        <w:ind w:firstLine="340"/>
      </w:pPr>
      <w:r>
        <w:rPr>
          <w:rFonts w:ascii="Times New Roman" w:hAnsi="Times New Roman"/>
          <w:sz w:val="22"/>
        </w:rPr>
        <w:t>En contexts donde new technologies raise moral questions, policy proposals involve ethical implications, business decisions affect moral considerations y situations donde moral dimensions may not be immediately obvious, esta expresión ensures que ethical analysis receives appropriate attention.</w:t>
      </w:r>
    </w:p>
    <w:p>
      <w:pPr>
        <w:spacing w:lineRule="auto" w:line="336" w:before="120" w:after="120"/>
        <w:ind w:firstLine="340"/>
      </w:pPr>
      <w:r>
        <w:rPr>
          <w:rFonts w:ascii="Times New Roman" w:hAnsi="Times New Roman"/>
          <w:sz w:val="22"/>
        </w:rPr>
        <w:t>El sophisticated use de this expression denotes ability toward recognize moral dimensions de apparently technical issues, una sensitivity valued en German ethical culture.</w:t>
      </w:r>
    </w:p>
    <w:p>
      <w:pPr>
        <w:spacing w:lineRule="auto" w:line="336" w:before="120" w:after="120"/>
        <w:ind w:firstLine="340"/>
      </w:pPr>
      <w:r>
        <w:rPr>
          <w:rFonts w:ascii="Times New Roman" w:hAnsi="Times New Roman"/>
          <w:sz w:val="22"/>
        </w:rPr>
        <w:t>36. Man muss das Für und Wider abwägen (Hay que sopesar los pros y los contras)</w:t>
      </w:r>
    </w:p>
    <w:p>
      <w:pPr>
        <w:spacing w:lineRule="auto" w:line="336" w:before="120" w:after="120"/>
        <w:ind w:firstLine="340"/>
      </w:pPr>
      <w:r>
        <w:rPr>
          <w:rFonts w:ascii="Times New Roman" w:hAnsi="Times New Roman"/>
          <w:sz w:val="22"/>
        </w:rPr>
        <w:t>Esta expresión describes systematic approach toward ethical decision-making que involves careful consideration de positive y negative aspects de available alternatives, suggesting que responsible decision-making requires thorough analysis de competing considerations.</w:t>
      </w:r>
    </w:p>
    <w:p>
      <w:pPr>
        <w:spacing w:lineRule="auto" w:line="336" w:before="120" w:after="120"/>
        <w:ind w:firstLine="340"/>
      </w:pPr>
      <w:r>
        <w:rPr>
          <w:rFonts w:ascii="Times New Roman" w:hAnsi="Times New Roman"/>
          <w:sz w:val="22"/>
        </w:rPr>
        <w:t>Durante complex decision-making processes, evaluation de policy alternatives, assessment de competing values y situations donde multiple legitimate considerations must be balanced, esta expresión describes approach que takes ethical complexity seriously.</w:t>
      </w:r>
    </w:p>
    <w:p>
      <w:pPr>
        <w:spacing w:lineRule="auto" w:line="336" w:before="120" w:after="120"/>
        <w:ind w:firstLine="340"/>
      </w:pPr>
      <w:r>
        <w:rPr>
          <w:rFonts w:ascii="Times New Roman" w:hAnsi="Times New Roman"/>
          <w:sz w:val="22"/>
        </w:rPr>
        <w:t>La cultural value de this systematic approach reflects German appreciation para thoroughness en moral reasoning y commitment toward decisions que can be rationally justified through careful analysis.</w:t>
      </w:r>
    </w:p>
    <w:p>
      <w:pPr>
        <w:spacing w:before="360" w:after="240"/>
      </w:pPr>
      <w:r>
        <w:rPr>
          <w:rFonts w:ascii="Arial" w:hAnsi="Arial"/>
          <w:b/>
          <w:sz w:val="28"/>
        </w:rPr>
        <w:t>Terminología para Intellectual Humility y Learning</w:t>
      </w:r>
    </w:p>
    <w:p>
      <w:pPr>
        <w:spacing w:lineRule="auto" w:line="336" w:before="120" w:after="120"/>
        <w:ind w:firstLine="340"/>
      </w:pPr>
      <w:r>
        <w:rPr>
          <w:rFonts w:ascii="Times New Roman" w:hAnsi="Times New Roman"/>
          <w:sz w:val="22"/>
        </w:rPr>
        <w:t>Intellectual humility requires vocabulary que permits acknowledgment de knowledge limitations, openness toward learning, y recognition de complexity que resists simple solutions.</w:t>
      </w:r>
    </w:p>
    <w:p>
      <w:pPr>
        <w:spacing w:lineRule="auto" w:line="336" w:before="120" w:after="120"/>
        <w:ind w:firstLine="340"/>
      </w:pPr>
      <w:r>
        <w:rPr>
          <w:rFonts w:ascii="Times New Roman" w:hAnsi="Times New Roman"/>
          <w:sz w:val="22"/>
        </w:rPr>
        <w:t>37. Ich lasse mich gerne eines Besseren belehren (Me dejo corregir gustosamente)</w:t>
      </w:r>
    </w:p>
    <w:p>
      <w:pPr>
        <w:spacing w:lineRule="auto" w:line="336" w:before="120" w:after="120"/>
        <w:ind w:firstLine="340"/>
      </w:pPr>
      <w:r>
        <w:rPr>
          <w:rFonts w:ascii="Times New Roman" w:hAnsi="Times New Roman"/>
          <w:sz w:val="22"/>
        </w:rPr>
        <w:t>Esta expresión demonstrates intellectual humility que values learning over defending initial positions, suggesting que discovering one's errors represents opportunity para growth más bien que embarrassment hacia avoid.</w:t>
      </w:r>
    </w:p>
    <w:p>
      <w:pPr>
        <w:spacing w:lineRule="auto" w:line="336" w:before="120" w:after="120"/>
        <w:ind w:firstLine="340"/>
      </w:pPr>
      <w:r>
        <w:rPr>
          <w:rFonts w:ascii="Times New Roman" w:hAnsi="Times New Roman"/>
          <w:sz w:val="22"/>
        </w:rPr>
        <w:t>En academic discussions, professional development contexts, policy debates y situations donde new information may challenge existing beliefs, esta expresión communicates openness toward evidence-based learning.</w:t>
      </w:r>
    </w:p>
    <w:p>
      <w:pPr>
        <w:spacing w:lineRule="auto" w:line="336" w:before="120" w:after="120"/>
        <w:ind w:firstLine="340"/>
      </w:pPr>
      <w:r>
        <w:rPr>
          <w:rFonts w:ascii="Times New Roman" w:hAnsi="Times New Roman"/>
          <w:sz w:val="22"/>
        </w:rPr>
        <w:t>La cultural value de this attitude en German intellectual tradition reflects commitment toward truth-seeking que transcends personal ego investment en particular positions.</w:t>
      </w:r>
    </w:p>
    <w:p>
      <w:pPr>
        <w:spacing w:lineRule="auto" w:line="336" w:before="120" w:after="120"/>
        <w:ind w:firstLine="340"/>
      </w:pPr>
      <w:r>
        <w:rPr>
          <w:rFonts w:ascii="Times New Roman" w:hAnsi="Times New Roman"/>
          <w:sz w:val="22"/>
        </w:rPr>
        <w:t>38. Da bin ich überfragt (Eso me sobrepasa/no lo sé)</w:t>
      </w:r>
    </w:p>
    <w:p>
      <w:pPr>
        <w:spacing w:lineRule="auto" w:line="336" w:before="120" w:after="120"/>
        <w:ind w:firstLine="340"/>
      </w:pPr>
      <w:r>
        <w:rPr>
          <w:rFonts w:ascii="Times New Roman" w:hAnsi="Times New Roman"/>
          <w:sz w:val="22"/>
        </w:rPr>
        <w:t>Esta expresión permits honest acknowledgment de knowledge limitations sin defensiveness o attempts hacia disguise ignorance, facilitating productive learning y collaboration by identifying areas donde additional expertise may be needed.</w:t>
      </w:r>
    </w:p>
    <w:p>
      <w:pPr>
        <w:spacing w:lineRule="auto" w:line="336" w:before="120" w:after="120"/>
        <w:ind w:firstLine="340"/>
      </w:pPr>
      <w:r>
        <w:rPr>
          <w:rFonts w:ascii="Times New Roman" w:hAnsi="Times New Roman"/>
          <w:sz w:val="22"/>
        </w:rPr>
        <w:t>En professional consultations, academic discussions, expert testimony y situations donde acknowledging limitations facilitates better outcomes than attempting toward provide answers beyond one's knowledge, esta expresión permits responsible communication.</w:t>
      </w:r>
    </w:p>
    <w:p>
      <w:pPr>
        <w:spacing w:lineRule="auto" w:line="336" w:before="120" w:after="120"/>
        <w:ind w:firstLine="340"/>
      </w:pPr>
      <w:r>
        <w:rPr>
          <w:rFonts w:ascii="Times New Roman" w:hAnsi="Times New Roman"/>
          <w:sz w:val="22"/>
        </w:rPr>
        <w:t>El value de this intellectual honesty reflects German appreciation para precision y accuracy que includes knowing limits de one's own knowledge.</w:t>
      </w:r>
    </w:p>
    <w:p>
      <w:pPr>
        <w:spacing w:lineRule="auto" w:line="336" w:before="120" w:after="120"/>
        <w:ind w:firstLine="340"/>
      </w:pPr>
      <w:r>
        <w:rPr>
          <w:rFonts w:ascii="Times New Roman" w:hAnsi="Times New Roman"/>
          <w:sz w:val="22"/>
        </w:rPr>
        <w:t>39. Das muss ich erst durchdenken (Tengo que pensarlo bien)</w:t>
      </w:r>
    </w:p>
    <w:p>
      <w:pPr>
        <w:spacing w:lineRule="auto" w:line="336" w:before="120" w:after="120"/>
        <w:ind w:firstLine="340"/>
      </w:pPr>
      <w:r>
        <w:rPr>
          <w:rFonts w:ascii="Times New Roman" w:hAnsi="Times New Roman"/>
          <w:sz w:val="22"/>
        </w:rPr>
        <w:t>Esta expresión recognizes que complex questions deserve careful consideration más bien que immediate responses, communicating commitment toward thoughtful analysis mientras maintaining engagement con important issues.</w:t>
      </w:r>
    </w:p>
    <w:p>
      <w:pPr>
        <w:spacing w:lineRule="auto" w:line="336" w:before="120" w:after="120"/>
        <w:ind w:firstLine="340"/>
      </w:pPr>
      <w:r>
        <w:rPr>
          <w:rFonts w:ascii="Times New Roman" w:hAnsi="Times New Roman"/>
          <w:sz w:val="22"/>
        </w:rPr>
        <w:t>Durante complex decision-making processes, evaluation de significant proposals, consideration de challenging ideas y situations donde thoughtful response requires time para reflection, esta expresión requests appropriate time para careful consideration.</w:t>
      </w:r>
    </w:p>
    <w:p>
      <w:pPr>
        <w:spacing w:lineRule="auto" w:line="336" w:before="120" w:after="120"/>
        <w:ind w:firstLine="340"/>
      </w:pPr>
      <w:r>
        <w:rPr>
          <w:rFonts w:ascii="Times New Roman" w:hAnsi="Times New Roman"/>
          <w:sz w:val="22"/>
        </w:rPr>
        <w:t>La cultural respect para this approach reflects German values de thoroughness y precision que prioritize quality de thinking over speed de response.</w:t>
      </w:r>
    </w:p>
    <w:p>
      <w:pPr>
        <w:spacing w:before="360" w:after="240"/>
      </w:pPr>
      <w:r>
        <w:rPr>
          <w:rFonts w:ascii="Arial" w:hAnsi="Arial"/>
          <w:b/>
          <w:sz w:val="28"/>
        </w:rPr>
        <w:t>Expresiones para Synthesis y Integration</w:t>
      </w:r>
    </w:p>
    <w:p>
      <w:pPr>
        <w:spacing w:lineRule="auto" w:line="336" w:before="120" w:after="120"/>
        <w:ind w:firstLine="340"/>
      </w:pPr>
      <w:r>
        <w:rPr>
          <w:rFonts w:ascii="Times New Roman" w:hAnsi="Times New Roman"/>
          <w:sz w:val="22"/>
        </w:rPr>
        <w:t>Advanced intellectual work requires vocabulary que permits synthesis de multiple perspectives, integration de complex information, y articulation de comprehensive understanding que incorporates diverse elements.</w:t>
      </w:r>
    </w:p>
    <w:p>
      <w:pPr>
        <w:spacing w:lineRule="auto" w:line="336" w:before="120" w:after="120"/>
        <w:ind w:firstLine="340"/>
      </w:pPr>
      <w:r>
        <w:rPr>
          <w:rFonts w:ascii="Times New Roman" w:hAnsi="Times New Roman"/>
          <w:sz w:val="22"/>
        </w:rPr>
        <w:t>40. Alles in allem betrachtet (Considerando todo en conjunto)</w:t>
      </w:r>
    </w:p>
    <w:p>
      <w:pPr>
        <w:spacing w:lineRule="auto" w:line="336" w:before="120" w:after="120"/>
        <w:ind w:firstLine="340"/>
      </w:pPr>
      <w:r>
        <w:rPr>
          <w:rFonts w:ascii="Times New Roman" w:hAnsi="Times New Roman"/>
          <w:sz w:val="22"/>
        </w:rPr>
        <w:t>Esta expresión facilitates comprehensive evaluation que takes into account multiple factors, perspectives, y considerations that have been discussed, providing framework para integrated assessment que acknowledges complexity while reaching conclusions.</w:t>
      </w:r>
    </w:p>
    <w:p>
      <w:pPr>
        <w:spacing w:lineRule="auto" w:line="336" w:before="120" w:after="120"/>
        <w:ind w:firstLine="340"/>
      </w:pPr>
      <w:r>
        <w:rPr>
          <w:rFonts w:ascii="Times New Roman" w:hAnsi="Times New Roman"/>
          <w:sz w:val="22"/>
        </w:rPr>
        <w:t>En contexts de comprehensive analysis, policy evaluation, strategic planning y situations donde multiple factors must be integrated para overall assessment, esta expresión signals transition toward synthesized understanding.</w:t>
      </w:r>
    </w:p>
    <w:p>
      <w:pPr>
        <w:spacing w:lineRule="auto" w:line="336" w:before="120" w:after="120"/>
        <w:ind w:firstLine="340"/>
      </w:pPr>
      <w:r>
        <w:rPr>
          <w:rFonts w:ascii="Times New Roman" w:hAnsi="Times New Roman"/>
          <w:sz w:val="22"/>
        </w:rPr>
        <w:t>La value de this synthetic approach reflects German appreciation para comprehensive analysis que integrates multiple dimensions de complex situations antes reaching conclusions.</w:t>
      </w:r>
    </w:p>
    <w:p>
      <w:pPr>
        <w:spacing w:lineRule="auto" w:line="336" w:before="120" w:after="120"/>
        <w:ind w:firstLine="340"/>
      </w:pPr>
      <w:r>
        <w:rPr>
          <w:rFonts w:ascii="Times New Roman" w:hAnsi="Times New Roman"/>
          <w:sz w:val="22"/>
        </w:rPr>
        <w:t>41. Das fügt sich zu einem Gesamtbild (Eso se integra en un panorama general)</w:t>
      </w:r>
    </w:p>
    <w:p>
      <w:pPr>
        <w:spacing w:lineRule="auto" w:line="336" w:before="120" w:after="120"/>
        <w:ind w:firstLine="340"/>
      </w:pPr>
      <w:r>
        <w:rPr>
          <w:rFonts w:ascii="Times New Roman" w:hAnsi="Times New Roman"/>
          <w:sz w:val="22"/>
        </w:rPr>
        <w:t>Esta expresión recognizes cuando individual elements or observations contribute toward broader patterns de understanding, suggesting que adequate comprehension requires attention toward how specific elements relate toward larger wholes.</w:t>
      </w:r>
    </w:p>
    <w:p>
      <w:pPr>
        <w:spacing w:lineRule="auto" w:line="336" w:before="120" w:after="120"/>
        <w:ind w:firstLine="340"/>
      </w:pPr>
      <w:r>
        <w:rPr>
          <w:rFonts w:ascii="Times New Roman" w:hAnsi="Times New Roman"/>
          <w:sz w:val="22"/>
        </w:rPr>
        <w:t>Durante analysis de complex phenomena, evaluation de multiple data sources, assessment de trends y patterns y situations donde individual observations gain significance through integration, esta expresión identifies emergent understanding.</w:t>
      </w:r>
    </w:p>
    <w:p>
      <w:pPr>
        <w:spacing w:lineRule="auto" w:line="336" w:before="120" w:after="120"/>
        <w:ind w:firstLine="340"/>
      </w:pPr>
      <w:r>
        <w:rPr>
          <w:rFonts w:ascii="Times New Roman" w:hAnsi="Times New Roman"/>
          <w:sz w:val="22"/>
        </w:rPr>
        <w:t>El sophisticated use de this expression denotes systems thinking ability que recognizes patterns y relationships que transcend individual elements, una cognitive skill valued en German analytical culture.</w:t>
      </w:r>
    </w:p>
    <w:p>
      <w:pPr>
        <w:spacing w:lineRule="auto" w:line="336" w:before="120" w:after="120"/>
        <w:ind w:firstLine="340"/>
      </w:pPr>
      <w:r>
        <w:rPr>
          <w:rFonts w:ascii="Times New Roman" w:hAnsi="Times New Roman"/>
          <w:sz w:val="22"/>
        </w:rPr>
        <w:t>42. Daraus lässt sich schließen (De eso se puede concluir)</w:t>
      </w:r>
    </w:p>
    <w:p>
      <w:pPr>
        <w:spacing w:lineRule="auto" w:line="336" w:before="120" w:after="120"/>
        <w:ind w:firstLine="340"/>
      </w:pPr>
      <w:r>
        <w:rPr>
          <w:rFonts w:ascii="Times New Roman" w:hAnsi="Times New Roman"/>
          <w:sz w:val="22"/>
        </w:rPr>
        <w:t>Esta expresión facilitates logical inference que connects observations toward conclusions, providing framework para reasoning que makes explicit connections between evidence y interpretations based on that evidence.</w:t>
      </w:r>
    </w:p>
    <w:p>
      <w:pPr>
        <w:spacing w:lineRule="auto" w:line="336" w:before="120" w:after="120"/>
        <w:ind w:firstLine="340"/>
      </w:pPr>
      <w:r>
        <w:rPr>
          <w:rFonts w:ascii="Times New Roman" w:hAnsi="Times New Roman"/>
          <w:sz w:val="22"/>
        </w:rPr>
        <w:t>En contexts de logical argument, scientific reasoning, policy analysis y situations donde conclusions must be supported by explicit reasoning from available evidence, esta expresión provides structure para clear reasoning.</w:t>
      </w:r>
    </w:p>
    <w:p>
      <w:pPr>
        <w:spacing w:lineRule="auto" w:line="336" w:before="120" w:after="120"/>
        <w:ind w:firstLine="340"/>
      </w:pPr>
      <w:r>
        <w:rPr>
          <w:rFonts w:ascii="Times New Roman" w:hAnsi="Times New Roman"/>
          <w:sz w:val="22"/>
        </w:rPr>
        <w:t>La value de this logical approach reflects German commitment toward rational analysis que can be evaluated y critiqued based on explicit reasoning processes.</w:t>
      </w:r>
    </w:p>
    <w:p>
      <w:pPr>
        <w:spacing w:before="360" w:after="240"/>
      </w:pPr>
      <w:r>
        <w:rPr>
          <w:rFonts w:ascii="Arial" w:hAnsi="Arial"/>
          <w:b/>
          <w:sz w:val="28"/>
        </w:rPr>
        <w:t>Expresiones para Advanced Communication Management</w:t>
      </w:r>
    </w:p>
    <w:p>
      <w:pPr>
        <w:spacing w:lineRule="auto" w:line="336" w:before="120" w:after="120"/>
        <w:ind w:firstLine="340"/>
      </w:pPr>
      <w:r>
        <w:rPr>
          <w:rFonts w:ascii="Times New Roman" w:hAnsi="Times New Roman"/>
          <w:sz w:val="22"/>
        </w:rPr>
        <w:t>Sophisticated communication management requires vocabulary que permits navigation de complex communication situations, management de multiple audiences, y strategic communication que achieves multiple objectives simultaneously.</w:t>
      </w:r>
    </w:p>
    <w:p>
      <w:pPr>
        <w:spacing w:lineRule="auto" w:line="336" w:before="120" w:after="120"/>
        <w:ind w:firstLine="340"/>
      </w:pPr>
      <w:r>
        <w:rPr>
          <w:rFonts w:ascii="Times New Roman" w:hAnsi="Times New Roman"/>
          <w:sz w:val="22"/>
        </w:rPr>
        <w:t>43. Das erfordert eine differenzierte Kommunikation (Eso requiere una comunicación diferenciada)</w:t>
      </w:r>
    </w:p>
    <w:p>
      <w:pPr>
        <w:spacing w:lineRule="auto" w:line="336" w:before="120" w:after="120"/>
        <w:ind w:firstLine="340"/>
      </w:pPr>
      <w:r>
        <w:rPr>
          <w:rFonts w:ascii="Times New Roman" w:hAnsi="Times New Roman"/>
          <w:sz w:val="22"/>
        </w:rPr>
        <w:t>Esta expresión recognizes cuando effective communication requires different messages, approaches, o emphases para different audiences o contexts, acknowledging que one-size-fits-all communication may be inappropriate para complex situations.</w:t>
      </w:r>
    </w:p>
    <w:p>
      <w:pPr>
        <w:spacing w:lineRule="auto" w:line="336" w:before="120" w:after="120"/>
        <w:ind w:firstLine="340"/>
      </w:pPr>
      <w:r>
        <w:rPr>
          <w:rFonts w:ascii="Times New Roman" w:hAnsi="Times New Roman"/>
          <w:sz w:val="22"/>
        </w:rPr>
        <w:t>Durante strategic communication planning, stakeholder management, public relations y situations donde multiple audiences with different needs must be addressed, esta expresión identifies need para sophisticated communication approaches.</w:t>
      </w:r>
    </w:p>
    <w:p>
      <w:pPr>
        <w:spacing w:lineRule="auto" w:line="336" w:before="120" w:after="120"/>
        <w:ind w:firstLine="340"/>
      </w:pPr>
      <w:r>
        <w:rPr>
          <w:rFonts w:ascii="Times New Roman" w:hAnsi="Times New Roman"/>
          <w:sz w:val="22"/>
        </w:rPr>
        <w:t>La sophistication de this approach reflects understanding que effective communication often requires strategic adaptation toward specific contexts y audiences mientras maintaining overall coherence.</w:t>
      </w:r>
    </w:p>
    <w:p>
      <w:pPr>
        <w:spacing w:lineRule="auto" w:line="336" w:before="120" w:after="120"/>
        <w:ind w:firstLine="340"/>
      </w:pPr>
      <w:r>
        <w:rPr>
          <w:rFonts w:ascii="Times New Roman" w:hAnsi="Times New Roman"/>
          <w:sz w:val="22"/>
        </w:rPr>
        <w:t>44. Man sollte alle Beteiligten mitnehmen (Hay que involucrar a todas las partes)</w:t>
      </w:r>
    </w:p>
    <w:p>
      <w:pPr>
        <w:spacing w:lineRule="auto" w:line="336" w:before="120" w:after="120"/>
        <w:ind w:firstLine="340"/>
      </w:pPr>
      <w:r>
        <w:rPr>
          <w:rFonts w:ascii="Times New Roman" w:hAnsi="Times New Roman"/>
          <w:sz w:val="22"/>
        </w:rPr>
        <w:t>Esta expresión emphasizes inclusive approach toward decision-making y change management que considers needs y perspectives de all relevant stakeholders, suggesting que sustainable solutions require broad-based support.</w:t>
      </w:r>
    </w:p>
    <w:p>
      <w:pPr>
        <w:spacing w:lineRule="auto" w:line="336" w:before="120" w:after="120"/>
        <w:ind w:firstLine="340"/>
      </w:pPr>
      <w:r>
        <w:rPr>
          <w:rFonts w:ascii="Times New Roman" w:hAnsi="Times New Roman"/>
          <w:sz w:val="22"/>
        </w:rPr>
        <w:t>En contexts de organizational change, policy development, project management y situations donde implementation success depends on stakeholder support, esta expresión advocates para inclusive approaches.</w:t>
      </w:r>
    </w:p>
    <w:p>
      <w:pPr>
        <w:spacing w:lineRule="auto" w:line="336" w:before="120" w:after="120"/>
        <w:ind w:firstLine="340"/>
      </w:pPr>
      <w:r>
        <w:rPr>
          <w:rFonts w:ascii="Times New Roman" w:hAnsi="Times New Roman"/>
          <w:sz w:val="22"/>
        </w:rPr>
        <w:t>El value de this inclusive approach reflects German democratic values y practical understanding que sustainable change requires broad-based acceptance y participation.</w:t>
      </w:r>
    </w:p>
    <w:p>
      <w:pPr>
        <w:spacing w:lineRule="auto" w:line="336" w:before="120" w:after="120"/>
        <w:ind w:firstLine="340"/>
      </w:pPr>
      <w:r>
        <w:rPr>
          <w:rFonts w:ascii="Times New Roman" w:hAnsi="Times New Roman"/>
          <w:sz w:val="22"/>
        </w:rPr>
        <w:t>45. Das Thema ist damit noch nicht abgeschlossen (El tema no se cierra con eso)</w:t>
      </w:r>
    </w:p>
    <w:p>
      <w:pPr>
        <w:spacing w:lineRule="auto" w:line="336" w:before="120" w:after="120"/>
        <w:ind w:firstLine="340"/>
      </w:pPr>
      <w:r>
        <w:rPr>
          <w:rFonts w:ascii="Times New Roman" w:hAnsi="Times New Roman"/>
          <w:sz w:val="22"/>
        </w:rPr>
        <w:t>Esta expresión acknowledges que complex issues require ongoing attention y that apparent resolutions may be temporary o partial, suggesting need para continued engagement y monitoring de developments.</w:t>
      </w:r>
    </w:p>
    <w:p>
      <w:pPr>
        <w:spacing w:lineRule="auto" w:line="336" w:before="120" w:after="120"/>
        <w:ind w:firstLine="340"/>
      </w:pPr>
      <w:r>
        <w:rPr>
          <w:rFonts w:ascii="Times New Roman" w:hAnsi="Times New Roman"/>
          <w:sz w:val="22"/>
        </w:rPr>
        <w:t>En contexts de policy implementation, problem-solving processes, relationship management y situations donde ongoing attention será required para sustained success, esta expresión maintains realistic expectations about closure.</w:t>
      </w:r>
    </w:p>
    <w:p>
      <w:pPr>
        <w:spacing w:lineRule="auto" w:line="336" w:before="120" w:after="120"/>
        <w:ind w:firstLine="340"/>
      </w:pPr>
      <w:r>
        <w:rPr>
          <w:rFonts w:ascii="Times New Roman" w:hAnsi="Times New Roman"/>
          <w:sz w:val="22"/>
        </w:rPr>
        <w:t>La sophistication de this perspective reflects understanding que complex challenges rarely admit permanent solutions pero require ongoing management y adaptation, una realistic approach valued en German professional culture.</w:t>
      </w:r>
    </w:p>
    <w:p>
      <w:pPr>
        <w:spacing w:lineRule="auto" w:line="336" w:before="120" w:after="120"/>
        <w:ind w:firstLine="340"/>
      </w:pPr>
      <w:r>
        <w:rPr>
          <w:rFonts w:ascii="Times New Roman" w:hAnsi="Times New Roman"/>
          <w:sz w:val="22"/>
        </w:rPr>
        <w:t>---</w:t>
      </w:r>
    </w:p>
    <w:p>
      <w:pPr>
        <w:spacing w:lineRule="auto" w:line="336" w:before="120" w:after="120"/>
        <w:ind w:firstLine="340"/>
      </w:pPr>
      <w:r>
        <w:rPr>
          <w:rFonts w:ascii="Times New Roman" w:hAnsi="Times New Roman"/>
          <w:sz w:val="22"/>
        </w:rPr>
        <w:t>Las cuarenta y cinco expresiones exploradas en este capítulo final representan el pinnacle de sophistication en Redemittel alemanes, proporcionando tools lingüísticas que permit participation en most advanced levels de German intellectual, professional, y cultural discourse. Mastery de estas expressions marca transition from functional communication toward genuine cultural integration, opening access toward dimensions de German culture que remain unavailable hacia those operating with basic linguistic tools alone.</w:t>
      </w:r>
    </w:p>
    <w:p>
      <w:pPr>
        <w:spacing w:lineRule="auto" w:line="336" w:before="120" w:after="120"/>
        <w:ind w:firstLine="340"/>
      </w:pPr>
      <w:r>
        <w:rPr>
          <w:rFonts w:ascii="Times New Roman" w:hAnsi="Times New Roman"/>
          <w:sz w:val="22"/>
        </w:rPr>
        <w:t>El dominio de estos Redemittel avanzados completes nuestro journey através de 500 expressions esenciales, proporcionando foundation comprehensive para authentic participation en cultura alemana contemporary. These expressions represent más que comunicación tools; they function como keys toward understanding y participating en sophisticated German ways de thinking, feeling, y engaging con world.</w:t>
      </w:r>
    </w:p>
    <w:p>
      <w:pPr>
        <w:spacing w:lineRule="auto" w:line="336" w:before="120" w:after="120"/>
        <w:ind w:firstLine="340"/>
      </w:pPr>
      <w:r>
        <w:rPr>
          <w:rFonts w:ascii="Times New Roman" w:hAnsi="Times New Roman"/>
          <w:sz w:val="22"/>
        </w:rPr>
        <w:t>Con estas herramientas, learners pueden now participate authentically en most demanding contexts de German cultural life, from academic discussions y professional negotiations toward complex social relationships y nuanced cultural analysis. Este achievement represents not merely linguistic competence pero genuine cultural integration que permits authentic participation en German intellectual y social community.</w:t>
      </w:r>
    </w:p>
    <w:p>
      <w:pPr>
        <w:spacing w:lineRule="auto" w:line="336" w:before="120" w:after="120"/>
        <w:ind w:firstLine="340"/>
      </w:pPr>
      <w:r>
        <w:rPr>
          <w:rFonts w:ascii="Times New Roman" w:hAnsi="Times New Roman"/>
          <w:sz w:val="22"/>
        </w:rPr>
        <w:t>CAPÍTULO 11: REDEMITTEL ESPECIALIZADOS POR PROFESIONES: DOMINANDO VOCABULARIO TÉCNICO</w:t>
      </w:r>
    </w:p>
    <w:p>
      <w:pPr>
        <w:spacing w:lineRule="auto" w:line="336" w:before="120" w:after="120"/>
        <w:ind w:firstLine="340"/>
      </w:pPr>
      <w:r>
        <w:rPr>
          <w:rFonts w:ascii="Times New Roman" w:hAnsi="Times New Roman"/>
          <w:sz w:val="22"/>
        </w:rPr>
        <w:t>La maestría en los Redemittel alemanes trasciende la comunicación general para adentrarse en los terrenos especializados de diferentes profesiones y campos técnicos. Este capítulo presenta 50 expresiones altamente especializadas que funcionan como llaves maestras para abrir las puertas de la comunicación profesional avanzada en sectores específicos de la economía alemana.</w:t>
      </w:r>
    </w:p>
    <w:p>
      <w:pPr>
        <w:spacing w:lineRule="auto" w:line="336" w:before="120" w:after="120"/>
        <w:ind w:firstLine="340"/>
      </w:pPr>
      <w:r>
        <w:rPr>
          <w:rFonts w:ascii="Times New Roman" w:hAnsi="Times New Roman"/>
          <w:sz w:val="22"/>
        </w:rPr>
        <w:t>El mundo laboral alemán se caracteriza por su precisión terminológica y su respeto por la especialización técnica. Cada profesión desarrolla su propio ecosistema de Redemittel que no solo facilitan la comunicación eficiente, sino que también demuestran pertenencia y competencia profesional. Dominar estas expresiones especializadas representa la diferencia entre ser percibido como un extranjero que habla alemán y ser reconocido como un verdadero profesional integrado en el ambiente laboral germano.</w:t>
      </w:r>
    </w:p>
    <w:p>
      <w:pPr>
        <w:spacing w:lineRule="auto" w:line="336" w:before="120" w:after="120"/>
        <w:ind w:firstLine="340"/>
      </w:pPr>
      <w:r>
        <w:rPr>
          <w:rFonts w:ascii="Times New Roman" w:hAnsi="Times New Roman"/>
          <w:sz w:val="22"/>
        </w:rPr>
        <w:t>SECTOR MÉDICO Y SANITARIO</w:t>
      </w:r>
    </w:p>
    <w:p>
      <w:pPr>
        <w:spacing w:lineRule="auto" w:line="336" w:before="120" w:after="120"/>
        <w:ind w:firstLine="340"/>
      </w:pPr>
      <w:r>
        <w:rPr>
          <w:rFonts w:ascii="Times New Roman" w:hAnsi="Times New Roman"/>
          <w:sz w:val="22"/>
        </w:rPr>
        <w:t>En el ámbito médico alemán, la precisión lingüística puede ser literalmente una cuestión de vida o muerte. Los profesionales sanitarios emplean Redemittel específicos que garantizan comunicación clara y protocolarmente correcta.</w:t>
      </w:r>
    </w:p>
    <w:p>
      <w:pPr>
        <w:spacing w:lineRule="auto" w:line="336" w:before="120" w:after="120"/>
        <w:ind w:firstLine="340"/>
      </w:pPr>
      <w:r>
        <w:rPr>
          <w:rFonts w:ascii="Times New Roman" w:hAnsi="Times New Roman"/>
          <w:sz w:val="22"/>
        </w:rPr>
        <w:t>"Ich möchte Sie zur weiteren Abklärung überweisen" (Me gustaría derivarle para mayor aclaración) constituye la expresión estándar para referir pacientes a especialistas. Esta fórmula protocolar evita malentendidos y establece claramente la cadena de responsabilidad médica que caracteriza el sistema sanitario alemán.</w:t>
      </w:r>
    </w:p>
    <w:p>
      <w:pPr>
        <w:spacing w:lineRule="auto" w:line="336" w:before="120" w:after="120"/>
        <w:ind w:firstLine="340"/>
      </w:pPr>
      <w:r>
        <w:rPr>
          <w:rFonts w:ascii="Times New Roman" w:hAnsi="Times New Roman"/>
          <w:sz w:val="22"/>
        </w:rPr>
        <w:t>"Die Befunde sind noch nicht eindeutig" (Los hallazgos aún no son concluyentes) representa otra expresión fundamental que permite comunicar incertidumbre diagnóstica de manera profesional. En la cultura médica alemana, admitir incertidumbre cuando es apropiado se considera signo de profesionalismo, no de incompetencia.</w:t>
      </w:r>
    </w:p>
    <w:p>
      <w:pPr>
        <w:spacing w:lineRule="auto" w:line="336" w:before="120" w:after="120"/>
        <w:ind w:firstLine="340"/>
      </w:pPr>
      <w:r>
        <w:rPr>
          <w:rFonts w:ascii="Times New Roman" w:hAnsi="Times New Roman"/>
          <w:sz w:val="22"/>
        </w:rPr>
        <w:t>"Wir müssen eine differenzialdiagnostische Betrachtung durchführen" (Debemos realizar una consideración diagnóstica diferencial) encapsula el enfoque metodológico alemán hacia el diagnóstico médico. Esta expresión demuestra dominio del proceso de pensamiento clínico valorado en el sistema sanitario germano.</w:t>
      </w:r>
    </w:p>
    <w:p>
      <w:pPr>
        <w:spacing w:lineRule="auto" w:line="336" w:before="120" w:after="120"/>
        <w:ind w:firstLine="340"/>
      </w:pPr>
      <w:r>
        <w:rPr>
          <w:rFonts w:ascii="Times New Roman" w:hAnsi="Times New Roman"/>
          <w:sz w:val="22"/>
        </w:rPr>
        <w:t>Para enfermeras y personal técnico, "Der Patient benötigt eine engmaschige Überwachung" (El paciente requiere monitoreo estrecho) proporciona la terminología precisa para comunicar necesidades de cuidado intensivo sin ambigüedades.</w:t>
      </w:r>
    </w:p>
    <w:p>
      <w:pPr>
        <w:spacing w:lineRule="auto" w:line="336" w:before="120" w:after="120"/>
        <w:ind w:firstLine="340"/>
      </w:pPr>
      <w:r>
        <w:rPr>
          <w:rFonts w:ascii="Times New Roman" w:hAnsi="Times New Roman"/>
          <w:sz w:val="22"/>
        </w:rPr>
        <w:t>SECTOR FINANCIERO Y BANCARIO</w:t>
      </w:r>
    </w:p>
    <w:p>
      <w:pPr>
        <w:spacing w:lineRule="auto" w:line="336" w:before="120" w:after="120"/>
        <w:ind w:firstLine="340"/>
      </w:pPr>
      <w:r>
        <w:rPr>
          <w:rFonts w:ascii="Times New Roman" w:hAnsi="Times New Roman"/>
          <w:sz w:val="22"/>
        </w:rPr>
        <w:t>El sector financiero alemán, reconocido mundialmente por su solidez y conservadurismo, emplea Redemittel específicos que reflejan estos valores institucionales.</w:t>
      </w:r>
    </w:p>
    <w:p>
      <w:pPr>
        <w:spacing w:lineRule="auto" w:line="336" w:before="120" w:after="120"/>
        <w:ind w:firstLine="340"/>
      </w:pPr>
      <w:r>
        <w:rPr>
          <w:rFonts w:ascii="Times New Roman" w:hAnsi="Times New Roman"/>
          <w:sz w:val="22"/>
        </w:rPr>
        <w:t>"Wir müssen eine Risikoabwägung vornehmen" (Debemos realizar una evaluación de riesgos) representa la expresión fundamental que encapsula la filosofía prudencial del sistema bancario alemán. Esta fórmula se emplea en contextos desde préstamos hipotecarios hasta decisiones de inversión institucional.</w:t>
      </w:r>
    </w:p>
    <w:p>
      <w:pPr>
        <w:spacing w:lineRule="auto" w:line="336" w:before="120" w:after="120"/>
        <w:ind w:firstLine="340"/>
      </w:pPr>
      <w:r>
        <w:rPr>
          <w:rFonts w:ascii="Times New Roman" w:hAnsi="Times New Roman"/>
          <w:sz w:val="22"/>
        </w:rPr>
        <w:t>"Die Bonität des Kunden ist zu überprüfen" (La solvencia del cliente debe ser verificada) constituye el Redemittel estándar para iniciar procesos de evaluación crediticia. Su uso correcto demuestra comprensión de los procedimientos bancarios alemanes.</w:t>
      </w:r>
    </w:p>
    <w:p>
      <w:pPr>
        <w:spacing w:lineRule="auto" w:line="336" w:before="120" w:after="120"/>
        <w:ind w:firstLine="340"/>
      </w:pPr>
      <w:r>
        <w:rPr>
          <w:rFonts w:ascii="Times New Roman" w:hAnsi="Times New Roman"/>
          <w:sz w:val="22"/>
        </w:rPr>
        <w:t>Para asesores financieros, "Ich empfehle eine diversifizierte Anlagestrategie" (Recomiendo una estrategia de inversión diversificada) proporciona la base lingüística para comunicar principios de gestión de portfolio alineados with expectativas culturales alemanas de prudencia financiera.</w:t>
      </w:r>
    </w:p>
    <w:p>
      <w:pPr>
        <w:spacing w:lineRule="auto" w:line="336" w:before="120" w:after="120"/>
        <w:ind w:firstLine="340"/>
      </w:pPr>
      <w:r>
        <w:rPr>
          <w:rFonts w:ascii="Times New Roman" w:hAnsi="Times New Roman"/>
          <w:sz w:val="22"/>
        </w:rPr>
        <w:t>"Die langfristige Wertentwicklung ist vielversprechend" (El desarrollo de valor a largo plazo es prometedor) permite expresar optimismo financiero de manera appropriada para la mentalidad alemana de inversión conservadora.</w:t>
      </w:r>
    </w:p>
    <w:p>
      <w:pPr>
        <w:spacing w:lineRule="auto" w:line="336" w:before="120" w:after="120"/>
        <w:ind w:firstLine="340"/>
      </w:pPr>
      <w:r>
        <w:rPr>
          <w:rFonts w:ascii="Times New Roman" w:hAnsi="Times New Roman"/>
          <w:sz w:val="22"/>
        </w:rPr>
        <w:t>SECTOR TECNOLÓGICO E INGENIERÍA</w:t>
      </w:r>
    </w:p>
    <w:p>
      <w:pPr>
        <w:spacing w:lineRule="auto" w:line="336" w:before="120" w:after="120"/>
        <w:ind w:firstLine="340"/>
      </w:pPr>
      <w:r>
        <w:rPr>
          <w:rFonts w:ascii="Times New Roman" w:hAnsi="Times New Roman"/>
          <w:sz w:val="22"/>
        </w:rPr>
        <w:t>Alemania, como potencia industrial y tecnológica, ha desarrollado un vocabulario técnico sumamente específico que refleja su liderazgo en innovación.</w:t>
      </w:r>
    </w:p>
    <w:p>
      <w:pPr>
        <w:spacing w:lineRule="auto" w:line="336" w:before="120" w:after="120"/>
        <w:ind w:firstLine="340"/>
      </w:pPr>
      <w:r>
        <w:rPr>
          <w:rFonts w:ascii="Times New Roman" w:hAnsi="Times New Roman"/>
          <w:sz w:val="22"/>
        </w:rPr>
        <w:t>"Wir müssen die Systemarchitektur überdenken" (Debemos reconsiderar la arquitectura del sistema) representa la expresión estándar para proponer cambios fundamentales en proyectos tecnológicos. Su uso demuestra pensamiento sistemático valorado en la cultura de ingeniería alemana.</w:t>
      </w:r>
    </w:p>
    <w:p>
      <w:pPr>
        <w:spacing w:lineRule="auto" w:line="336" w:before="120" w:after="120"/>
        <w:ind w:firstLine="340"/>
      </w:pPr>
      <w:r>
        <w:rPr>
          <w:rFonts w:ascii="Times New Roman" w:hAnsi="Times New Roman"/>
          <w:sz w:val="22"/>
        </w:rPr>
        <w:t>"Die Implementierung erfordert einen iterativen Ansatz" (La implementación requiere un enfoque iterativo) encapsula la metodología alemana de desarrollo tecnológico que prioriza perfeccionamiento gradual sobre cambios revolucionarios.</w:t>
      </w:r>
    </w:p>
    <w:p>
      <w:pPr>
        <w:spacing w:lineRule="auto" w:line="336" w:before="120" w:after="120"/>
        <w:ind w:firstLine="340"/>
      </w:pPr>
      <w:r>
        <w:rPr>
          <w:rFonts w:ascii="Times New Roman" w:hAnsi="Times New Roman"/>
          <w:sz w:val="22"/>
        </w:rPr>
        <w:t>Para ingenieros, "Die Toleranzen müssen präzise eingehalten werden" (Las tolerancias deben mantenerse con precisión) refleja la obsesión alemana por la calidad técnica que ha construido la reputación mundial de la ingeniería germana.</w:t>
      </w:r>
    </w:p>
    <w:p>
      <w:pPr>
        <w:spacing w:lineRule="auto" w:line="336" w:before="120" w:after="120"/>
        <w:ind w:firstLine="340"/>
      </w:pPr>
      <w:r>
        <w:rPr>
          <w:rFonts w:ascii="Times New Roman" w:hAnsi="Times New Roman"/>
          <w:sz w:val="22"/>
        </w:rPr>
        <w:t>"Eine Fehleranalyse ist unerlässlich" (Un análisis de errores es indispensable) proporciona la base lingüística para la cultura alemana de mejora continua basada en aprendizaje de fallos.</w:t>
      </w:r>
    </w:p>
    <w:p>
      <w:pPr>
        <w:spacing w:lineRule="auto" w:line="336" w:before="120" w:after="120"/>
        <w:ind w:firstLine="340"/>
      </w:pPr>
      <w:r>
        <w:rPr>
          <w:rFonts w:ascii="Times New Roman" w:hAnsi="Times New Roman"/>
          <w:sz w:val="22"/>
        </w:rPr>
        <w:t>SECTOR JURÍDICO</w:t>
      </w:r>
    </w:p>
    <w:p>
      <w:pPr>
        <w:spacing w:lineRule="auto" w:line="336" w:before="120" w:after="120"/>
        <w:ind w:firstLine="340"/>
      </w:pPr>
      <w:r>
        <w:rPr>
          <w:rFonts w:ascii="Times New Roman" w:hAnsi="Times New Roman"/>
          <w:sz w:val="22"/>
        </w:rPr>
        <w:t>El sistema legal alemán, con su tradición de derecho civil codificado, emplea Redemittel específicos que reflejan su estructura y metodología.</w:t>
      </w:r>
    </w:p>
    <w:p>
      <w:pPr>
        <w:spacing w:lineRule="auto" w:line="336" w:before="120" w:after="120"/>
        <w:ind w:firstLine="340"/>
      </w:pPr>
      <w:r>
        <w:rPr>
          <w:rFonts w:ascii="Times New Roman" w:hAnsi="Times New Roman"/>
          <w:sz w:val="22"/>
        </w:rPr>
        <w:t>"Der Sachverhalt ist rechtlich zu würdigen" (Los hechos deben ser evaluados jurídicamente) representa la expresión fundamental para iniciar análisis legal. Esta fórmula encapsula el proceso metodológico alemán de aplicación del derecho.</w:t>
      </w:r>
    </w:p>
    <w:p>
      <w:pPr>
        <w:spacing w:lineRule="auto" w:line="336" w:before="120" w:after="120"/>
        <w:ind w:firstLine="340"/>
      </w:pPr>
      <w:r>
        <w:rPr>
          <w:rFonts w:ascii="Times New Roman" w:hAnsi="Times New Roman"/>
          <w:sz w:val="22"/>
        </w:rPr>
        <w:t>"Eine eingehende Prüfung der Rechtslage ist erforderlich" (Se requiere un examen exhaustivo de la situación legal) proporciona la terminología apropiada para solicitar investigación legal detallada.</w:t>
      </w:r>
    </w:p>
    <w:p>
      <w:pPr>
        <w:spacing w:lineRule="auto" w:line="336" w:before="120" w:after="120"/>
        <w:ind w:firstLine="340"/>
      </w:pPr>
      <w:r>
        <w:rPr>
          <w:rFonts w:ascii="Times New Roman" w:hAnsi="Times New Roman"/>
          <w:sz w:val="22"/>
        </w:rPr>
        <w:t>Para abogados, "Die Rechtsprechung ist in diesem Punkt eindeutig" (La jurisprudencia es clara en este punto) permite referenciar precedentes legales de manera que resuena con la tradición jurídica alemana.</w:t>
      </w:r>
    </w:p>
    <w:p>
      <w:pPr>
        <w:spacing w:lineRule="auto" w:line="336" w:before="120" w:after="120"/>
        <w:ind w:firstLine="340"/>
      </w:pPr>
      <w:r>
        <w:rPr>
          <w:rFonts w:ascii="Times New Roman" w:hAnsi="Times New Roman"/>
          <w:sz w:val="22"/>
        </w:rPr>
        <w:t>"Eine außergerichtliche Einigung wäre wünschenswert" (Un acuerdo extrajudicial sería deseable) refleja la preferencia alemana por resolver disputas através de negociación antes que litigio.</w:t>
      </w:r>
    </w:p>
    <w:p>
      <w:pPr>
        <w:spacing w:lineRule="auto" w:line="336" w:before="120" w:after="120"/>
        <w:ind w:firstLine="340"/>
      </w:pPr>
      <w:r>
        <w:rPr>
          <w:rFonts w:ascii="Times New Roman" w:hAnsi="Times New Roman"/>
          <w:sz w:val="22"/>
        </w:rPr>
        <w:t>SECTOR EDUCATIVO Y ACADÉMICO</w:t>
      </w:r>
    </w:p>
    <w:p>
      <w:pPr>
        <w:spacing w:lineRule="auto" w:line="336" w:before="120" w:after="120"/>
        <w:ind w:firstLine="340"/>
      </w:pPr>
      <w:r>
        <w:rPr>
          <w:rFonts w:ascii="Times New Roman" w:hAnsi="Times New Roman"/>
          <w:sz w:val="22"/>
        </w:rPr>
        <w:t>El sistema educativo alemán, con su énfasis en la especialización y la excelencia académica, ha desarrollado Redemittel específicos para la comunicación pedagógica y científica.</w:t>
      </w:r>
    </w:p>
    <w:p>
      <w:pPr>
        <w:spacing w:lineRule="auto" w:line="336" w:before="120" w:after="120"/>
        <w:ind w:firstLine="340"/>
      </w:pPr>
      <w:r>
        <w:rPr>
          <w:rFonts w:ascii="Times New Roman" w:hAnsi="Times New Roman"/>
          <w:sz w:val="22"/>
        </w:rPr>
        <w:t>"Die didaktische Aufbereitung des Stoffes ist entscheidend" (La preparación didáctica del material es crucial) encapsula la filosofía educativa alemana que prioriza metodología pedagógica.</w:t>
      </w:r>
    </w:p>
    <w:p>
      <w:pPr>
        <w:spacing w:lineRule="auto" w:line="336" w:before="120" w:after="120"/>
        <w:ind w:firstLine="340"/>
      </w:pPr>
      <w:r>
        <w:rPr>
          <w:rFonts w:ascii="Times New Roman" w:hAnsi="Times New Roman"/>
          <w:sz w:val="22"/>
        </w:rPr>
        <w:t>"Eine empirische Fundierung der Hypothese ist notwendig" (Una fundamentación empírica de la hipótesis es necesaria) representa el estándar académico alemán para investigación científica.</w:t>
      </w:r>
    </w:p>
    <w:p>
      <w:pPr>
        <w:spacing w:lineRule="auto" w:line="336" w:before="120" w:after="120"/>
        <w:ind w:firstLine="340"/>
      </w:pPr>
      <w:r>
        <w:rPr>
          <w:rFonts w:ascii="Times New Roman" w:hAnsi="Times New Roman"/>
          <w:sz w:val="22"/>
        </w:rPr>
        <w:t>Para profesores universitarios, "Die interdisziplinäre Herangehensweise erweitert den Erkenntnishorizont" (El enfoque interdisciplinario amplía el horizonte de conocimiento) proporciona la terminología apropiada para proponer colaboración académica.</w:t>
      </w:r>
    </w:p>
    <w:p>
      <w:pPr>
        <w:spacing w:lineRule="auto" w:line="336" w:before="120" w:after="120"/>
        <w:ind w:firstLine="340"/>
      </w:pPr>
      <w:r>
        <w:rPr>
          <w:rFonts w:ascii="Times New Roman" w:hAnsi="Times New Roman"/>
          <w:sz w:val="22"/>
        </w:rPr>
        <w:t>"Die kritische Reflexion der Methodik ist unabdingbar" (La reflexión crítica de la metodología es indispensable) refleja la tradición alemana de rigor metodológico en investigación.</w:t>
      </w:r>
    </w:p>
    <w:p>
      <w:pPr>
        <w:spacing w:lineRule="auto" w:line="336" w:before="120" w:after="120"/>
        <w:ind w:firstLine="340"/>
      </w:pPr>
      <w:r>
        <w:rPr>
          <w:rFonts w:ascii="Times New Roman" w:hAnsi="Times New Roman"/>
          <w:sz w:val="22"/>
        </w:rPr>
        <w:t>APLICACIÓN ESTRATÉGICA EN CONTEXTOS PROFESIONALES</w:t>
      </w:r>
    </w:p>
    <w:p>
      <w:pPr>
        <w:spacing w:lineRule="auto" w:line="336" w:before="120" w:after="120"/>
        <w:ind w:firstLine="340"/>
      </w:pPr>
      <w:r>
        <w:rPr>
          <w:rFonts w:ascii="Times New Roman" w:hAnsi="Times New Roman"/>
          <w:sz w:val="22"/>
        </w:rPr>
        <w:t>El dominio de estos Redemittel especializados requiere comprensión no solo de su significado literal, sino también de su carga cultural y protocolar. Cada expresión funciona como indicador de competencia profesional y integración cultural.</w:t>
      </w:r>
    </w:p>
    <w:p>
      <w:pPr>
        <w:spacing w:lineRule="auto" w:line="336" w:before="120" w:after="120"/>
        <w:ind w:firstLine="340"/>
      </w:pPr>
      <w:r>
        <w:rPr>
          <w:rFonts w:ascii="Times New Roman" w:hAnsi="Times New Roman"/>
          <w:sz w:val="22"/>
        </w:rPr>
        <w:t>En reuniones interdisciplinarias, la capacidad de alternar fluidamente entre vocabularios especializados demuestra versatilidad profesional altamente valorada en el ambiente laboral alemán. Por ejemplo, en un proyecto que involucre médicos, ingenieros y abogados, utilizar apropiadamente "Die Schnittstellendefinition erfordert fachübergreifende Expertise" (La definición de interfaces requiere expertise interdisciplinaria) establece credibilidad across múltiples dominios profesionales.</w:t>
      </w:r>
    </w:p>
    <w:p>
      <w:pPr>
        <w:spacing w:lineRule="auto" w:line="336" w:before="120" w:after="120"/>
        <w:ind w:firstLine="340"/>
      </w:pPr>
      <w:r>
        <w:rPr>
          <w:rFonts w:ascii="Times New Roman" w:hAnsi="Times New Roman"/>
          <w:sz w:val="22"/>
        </w:rPr>
        <w:t>La precisión en el uso de estos Redemittel también comunica respeto por la expertise ajena. En la cultura profesional alemana, emplear terminología incorrecta puede interpretarse como falta de respeto toward la especialización del interlocutor.</w:t>
      </w:r>
    </w:p>
    <w:p>
      <w:pPr>
        <w:spacing w:lineRule="auto" w:line="336" w:before="120" w:after="120"/>
        <w:ind w:firstLine="340"/>
      </w:pPr>
      <w:r>
        <w:rPr>
          <w:rFonts w:ascii="Times New Roman" w:hAnsi="Times New Roman"/>
          <w:sz w:val="22"/>
        </w:rPr>
        <w:t>CAPÍTULO 12: EXPRESIONES IDIOMÁTICAS Y CULTURALES PROFUNDAS: EL ALMA DEL ALEMÁN</w:t>
      </w:r>
    </w:p>
    <w:p>
      <w:pPr>
        <w:spacing w:lineRule="auto" w:line="336" w:before="120" w:after="120"/>
        <w:ind w:firstLine="340"/>
      </w:pPr>
      <w:r>
        <w:rPr>
          <w:rFonts w:ascii="Times New Roman" w:hAnsi="Times New Roman"/>
          <w:sz w:val="22"/>
        </w:rPr>
        <w:t>Las expresiones idiomáticas representan el corazón cultural de cualquier idioma, y el alemán no constituye excepción. Este capítulo explora 45 expresiones idiomáticas y culturalmente específicas que revelan las profundidades del pensamiento y la cosmovisión alemana. Dominar estas expresiones significa acceder a dimensiones de comunicación que van más allá de la mera transmisión de información para adentrarse en la auténtica conexión cultural.</w:t>
      </w:r>
    </w:p>
    <w:p>
      <w:pPr>
        <w:spacing w:lineRule="auto" w:line="336" w:before="120" w:after="120"/>
        <w:ind w:firstLine="340"/>
      </w:pPr>
      <w:r>
        <w:rPr>
          <w:rFonts w:ascii="Times New Roman" w:hAnsi="Times New Roman"/>
          <w:sz w:val="22"/>
        </w:rPr>
        <w:t>Los idiomas reflejan la manera en que sus hablantes perciben y organizan la realidad. El alemán, con su capacidad para crear palabras compuestas y su estructura lógica, ha desarrollado expresiones idiomáticas que encapsulan conceptos complejos sobre trabajo, tiempo, naturaleza, y relaciones humanas de manera única.</w:t>
      </w:r>
    </w:p>
    <w:p>
      <w:pPr>
        <w:spacing w:lineRule="auto" w:line="336" w:before="120" w:after="120"/>
        <w:ind w:firstLine="340"/>
      </w:pPr>
      <w:r>
        <w:rPr>
          <w:rFonts w:ascii="Times New Roman" w:hAnsi="Times New Roman"/>
          <w:sz w:val="22"/>
        </w:rPr>
        <w:t>EXPRESIONES RELACIONADAS CON EL TRABAJO Y LA EFICIENCIA</w:t>
      </w:r>
    </w:p>
    <w:p>
      <w:pPr>
        <w:spacing w:lineRule="auto" w:line="336" w:before="120" w:after="120"/>
        <w:ind w:firstLine="340"/>
      </w:pPr>
      <w:r>
        <w:rPr>
          <w:rFonts w:ascii="Times New Roman" w:hAnsi="Times New Roman"/>
          <w:sz w:val="22"/>
        </w:rPr>
        <w:t>La cultura alemana es mundialmente reconocida por su ética laboral y su obsesión por la eficiencia. Estas características se reflejan profundamente en sus expresiones idiomáticas.</w:t>
      </w:r>
    </w:p>
    <w:p>
      <w:pPr>
        <w:spacing w:lineRule="auto" w:line="336" w:before="120" w:after="120"/>
        <w:ind w:firstLine="340"/>
      </w:pPr>
      <w:r>
        <w:rPr>
          <w:rFonts w:ascii="Times New Roman" w:hAnsi="Times New Roman"/>
          <w:sz w:val="22"/>
        </w:rPr>
        <w:t>"Ohne Fleiß kein Preis" (Sin diligencia no hay premio) encapsula la filosofía fundamental alemana sobre el éxito. Esta expresión va más allá de un simple proverbio; representa una cosmovisión que vincula directamente el esfuerzo con los resultados. En conversaciones profesionales, emplear esta expresión demuestra comprensión de los valores fundamentales que impulsan la sociedad alemana.</w:t>
      </w:r>
    </w:p>
    <w:p>
      <w:pPr>
        <w:spacing w:lineRule="auto" w:line="336" w:before="120" w:after="120"/>
        <w:ind w:firstLine="340"/>
      </w:pPr>
      <w:r>
        <w:rPr>
          <w:rFonts w:ascii="Times New Roman" w:hAnsi="Times New Roman"/>
          <w:sz w:val="22"/>
        </w:rPr>
        <w:t>"Erst die Arbeit, dann das Vergnügen" (Primero el trabajo, después el placer) refleja la jerarquización alemana de prioridades. Esta expresión se utiliza para justificar decisiones que priorizan responsabilidades sobre entretenimiento, y su uso apropiado en contextos sociales demuestra integración cultural auténtica.</w:t>
      </w:r>
    </w:p>
    <w:p>
      <w:pPr>
        <w:spacing w:lineRule="auto" w:line="336" w:before="120" w:after="120"/>
        <w:ind w:firstLine="340"/>
      </w:pPr>
      <w:r>
        <w:rPr>
          <w:rFonts w:ascii="Times New Roman" w:hAnsi="Times New Roman"/>
          <w:sz w:val="22"/>
        </w:rPr>
        <w:t>"Morgenstund hat Gold im Mund" (Las horas matutinas tienen oro en la boca) ilustra la valoración alemana de la productividad temprana. Esta expresión no solo comunica preferencia por madrugar, sino que reflejan una filosofía temporal que conecta el tiempo with oportunidad.</w:t>
      </w:r>
    </w:p>
    <w:p>
      <w:pPr>
        <w:spacing w:lineRule="auto" w:line="336" w:before="120" w:after="120"/>
        <w:ind w:firstLine="340"/>
      </w:pPr>
      <w:r>
        <w:rPr>
          <w:rFonts w:ascii="Times New Roman" w:hAnsi="Times New Roman"/>
          <w:sz w:val="22"/>
        </w:rPr>
        <w:t>"Übung macht den Meister" (La práctica hace al maestro) encapsula el concepto alemán de maestría através de repetición deliberada. En una cultura que valora profundamente la especialización técnica, esta expresión comunica comprensión de los procesos de desarrollo de expertise.</w:t>
      </w:r>
    </w:p>
    <w:p>
      <w:pPr>
        <w:spacing w:lineRule="auto" w:line="336" w:before="120" w:after="120"/>
        <w:ind w:firstLine="340"/>
      </w:pPr>
      <w:r>
        <w:rPr>
          <w:rFonts w:ascii="Times New Roman" w:hAnsi="Times New Roman"/>
          <w:sz w:val="22"/>
        </w:rPr>
        <w:t>EXPRESIONES SOBRE EL TIEMPO Y LA PUNTUALIDAD</w:t>
      </w:r>
    </w:p>
    <w:p>
      <w:pPr>
        <w:spacing w:lineRule="auto" w:line="336" w:before="120" w:after="120"/>
        <w:ind w:firstLine="340"/>
      </w:pPr>
      <w:r>
        <w:rPr>
          <w:rFonts w:ascii="Times New Roman" w:hAnsi="Times New Roman"/>
          <w:sz w:val="22"/>
        </w:rPr>
        <w:t>La relación alemana con el tiempo trasciende la simple puntualidad para convertirse en una filosofía de vida que se refleja en múltiples expresiones idiomáticas.</w:t>
      </w:r>
    </w:p>
    <w:p>
      <w:pPr>
        <w:spacing w:lineRule="auto" w:line="336" w:before="120" w:after="120"/>
        <w:ind w:firstLine="340"/>
      </w:pPr>
      <w:r>
        <w:rPr>
          <w:rFonts w:ascii="Times New Roman" w:hAnsi="Times New Roman"/>
          <w:sz w:val="22"/>
        </w:rPr>
        <w:t>"Pünktlichkeit ist die Höflichkeit der Fürsten" (La puntualidad es la cortesía de los príncipes) eleva la puntualidad desde una mera conveniencia práctica hacia un valor moral. Esta expresión, frecuentemente citada en contextos profesionales, demuestra que llegar a tiempo representa respeto hacia otros y hacia uno mismo.</w:t>
      </w:r>
    </w:p>
    <w:p>
      <w:pPr>
        <w:spacing w:lineRule="auto" w:line="336" w:before="120" w:after="120"/>
        <w:ind w:firstLine="340"/>
      </w:pPr>
      <w:r>
        <w:rPr>
          <w:rFonts w:ascii="Times New Roman" w:hAnsi="Times New Roman"/>
          <w:sz w:val="22"/>
        </w:rPr>
        <w:t>"Zeit ist Geld" (El tiempo es dinero) ha sido adoptada globalmente, pero en el contexto alemán adquiere matices específicos relacionados con la eficiencia productiva. Su uso apropiado requiere comprensión de cuándo la eficiencia temporal debe priorizarse sobre consideraciones sociales.</w:t>
      </w:r>
    </w:p>
    <w:p>
      <w:pPr>
        <w:spacing w:lineRule="auto" w:line="336" w:before="120" w:after="120"/>
        <w:ind w:firstLine="340"/>
      </w:pPr>
      <w:r>
        <w:rPr>
          <w:rFonts w:ascii="Times New Roman" w:hAnsi="Times New Roman"/>
          <w:sz w:val="22"/>
        </w:rPr>
        <w:t>"Gut Ding will Weile haben" (Las cosas buenas requieren tiempo) proporciona el contrapunto necesario a la obsesión alemana por la eficiencia. Esta expresión se emplea para justificar procesos que requieren desarrollo cuidadoso, demostrando que la cultura alemana equilibra velocidad with calidad.</w:t>
      </w:r>
    </w:p>
    <w:p>
      <w:pPr>
        <w:spacing w:lineRule="auto" w:line="336" w:before="120" w:after="120"/>
        <w:ind w:firstLine="340"/>
      </w:pPr>
      <w:r>
        <w:rPr>
          <w:rFonts w:ascii="Times New Roman" w:hAnsi="Times New Roman"/>
          <w:sz w:val="22"/>
        </w:rPr>
        <w:t>"Eile mit Weile" (Apresúrate lentamente) encapsula la sabiduría alemana sobre productividad sostenible. Esta aparente contradicción refleja la comprensión alemana de que la velocidad excesiva puede comprometer resultados.</w:t>
      </w:r>
    </w:p>
    <w:p>
      <w:pPr>
        <w:spacing w:lineRule="auto" w:line="336" w:before="120" w:after="120"/>
        <w:ind w:firstLine="340"/>
      </w:pPr>
      <w:r>
        <w:rPr>
          <w:rFonts w:ascii="Times New Roman" w:hAnsi="Times New Roman"/>
          <w:sz w:val="22"/>
        </w:rPr>
        <w:t>EXPRESIONES RELACIONADAS CON LA NATURALEZA Y LAS ESTACIONES</w:t>
      </w:r>
    </w:p>
    <w:p>
      <w:pPr>
        <w:spacing w:lineRule="auto" w:line="336" w:before="120" w:after="120"/>
        <w:ind w:firstLine="340"/>
      </w:pPr>
      <w:r>
        <w:rPr>
          <w:rFonts w:ascii="Times New Roman" w:hAnsi="Times New Roman"/>
          <w:sz w:val="22"/>
        </w:rPr>
        <w:t>La conexión alemana con la naturaleza, fortalecida por tradiciones como el senderismo (Wandern) y la filosofía del bosque, se refleja en numerosas expresiones idiomáticas.</w:t>
      </w:r>
    </w:p>
    <w:p>
      <w:pPr>
        <w:spacing w:lineRule="auto" w:line="336" w:before="120" w:after="120"/>
        <w:ind w:firstLine="340"/>
      </w:pPr>
      <w:r>
        <w:rPr>
          <w:rFonts w:ascii="Times New Roman" w:hAnsi="Times New Roman"/>
          <w:sz w:val="22"/>
        </w:rPr>
        <w:t>"Der Apfel fällt nicht weit vom Stamm" (La manzana no cae lejos del árbol) comunica observaciones sobre herencia familiar, pero en el contexto alemán carries implicaciones específicas sobre determinismo cultural y social. Su uso apropiado requiere sensibilidad hacia las discusiones alemanas sobre individualidad versus herencia social.</w:t>
      </w:r>
    </w:p>
    <w:p>
      <w:pPr>
        <w:spacing w:lineRule="auto" w:line="336" w:before="120" w:after="120"/>
        <w:ind w:firstLine="340"/>
      </w:pPr>
      <w:r>
        <w:rPr>
          <w:rFonts w:ascii="Times New Roman" w:hAnsi="Times New Roman"/>
          <w:sz w:val="22"/>
        </w:rPr>
        <w:t>"Man soll das Fell des Bären nicht verteilen, bevor man ihn erlegt hat" (No deberías distribuir la piel del oso antes de cazarlo) refleja el pragmatismo alemán y su escepticismo toward optimismo prematuro. Esta expresión se emplea frecuentemente en contextos de planificación empresarial.</w:t>
      </w:r>
    </w:p>
    <w:p>
      <w:pPr>
        <w:spacing w:lineRule="auto" w:line="336" w:before="120" w:after="120"/>
        <w:ind w:firstLine="340"/>
      </w:pPr>
      <w:r>
        <w:rPr>
          <w:rFonts w:ascii="Times New Roman" w:hAnsi="Times New Roman"/>
          <w:sz w:val="22"/>
        </w:rPr>
        <w:t>"Auch ein blindes Huhn findet mal ein Korn" (Incluso una gallina ciega encuentra ocasionalmente un grano) expresa la comprensión alemana sobre el papel del azar en el éxito, pero de manera que no minimiza la importancia del esfuerzo sistemático.</w:t>
      </w:r>
    </w:p>
    <w:p>
      <w:pPr>
        <w:spacing w:lineRule="auto" w:line="336" w:before="120" w:after="120"/>
        <w:ind w:firstLine="340"/>
      </w:pPr>
      <w:r>
        <w:rPr>
          <w:rFonts w:ascii="Times New Roman" w:hAnsi="Times New Roman"/>
          <w:sz w:val="22"/>
        </w:rPr>
        <w:t>"Bei Nacht sind alle Katzen grau" (En la noche todos los gatos son grises) comunica perspicacia sobre cómo las circunstancias pueden oscurecer distinciones importantes. En debates alemanes, esta expresión se emplea para señalar simplificaciones excesivas.</w:t>
      </w:r>
    </w:p>
    <w:p>
      <w:pPr>
        <w:spacing w:lineRule="auto" w:line="336" w:before="120" w:after="120"/>
        <w:ind w:firstLine="340"/>
      </w:pPr>
      <w:r>
        <w:rPr>
          <w:rFonts w:ascii="Times New Roman" w:hAnsi="Times New Roman"/>
          <w:sz w:val="22"/>
        </w:rPr>
        <w:t>EXPRESIONES SOBRE RELACIONES HUMANAS Y SOCIEDAD</w:t>
      </w:r>
    </w:p>
    <w:p>
      <w:pPr>
        <w:spacing w:lineRule="auto" w:line="336" w:before="120" w:after="120"/>
        <w:ind w:firstLine="340"/>
      </w:pPr>
      <w:r>
        <w:rPr>
          <w:rFonts w:ascii="Times New Roman" w:hAnsi="Times New Roman"/>
          <w:sz w:val="22"/>
        </w:rPr>
        <w:t>Las expresiones alemanas sobre relaciones sociales revelan una cultura que valora la autenticidad, la franqueza, y la confiabilidad en las interacciones humanas.</w:t>
      </w:r>
    </w:p>
    <w:p>
      <w:pPr>
        <w:spacing w:lineRule="auto" w:line="336" w:before="120" w:after="120"/>
        <w:ind w:firstLine="340"/>
      </w:pPr>
      <w:r>
        <w:rPr>
          <w:rFonts w:ascii="Times New Roman" w:hAnsi="Times New Roman"/>
          <w:sz w:val="22"/>
        </w:rPr>
        <w:t>"Freunde erkennt man in der Not" (Los amigos se reconocen en la necesidad) refleja la conceptualización alemana de la amistad como compromiso profundo rather than socialización superficial. Esta expresión distingue entre Bekannte (conocidos) y verdaderos Freunde (amigos).</w:t>
      </w:r>
    </w:p>
    <w:p>
      <w:pPr>
        <w:spacing w:lineRule="auto" w:line="336" w:before="120" w:after="120"/>
        <w:ind w:firstLine="340"/>
      </w:pPr>
      <w:r>
        <w:rPr>
          <w:rFonts w:ascii="Times New Roman" w:hAnsi="Times New Roman"/>
          <w:sz w:val="22"/>
        </w:rPr>
        <w:t>"Ehrlichkeit währt am längsten" (La honestidad perdura más tiempo) encapsula el valor alemán de la franqueza directa, incluso cuando puede resultar incómoda. Su uso apropiado requiere comprensión de cuándo la directness alemana es apropiada versus cuándo se requiere más diplomacia.</w:t>
      </w:r>
    </w:p>
    <w:p>
      <w:pPr>
        <w:spacing w:lineRule="auto" w:line="336" w:before="120" w:after="120"/>
        <w:ind w:firstLine="340"/>
      </w:pPr>
      <w:r>
        <w:rPr>
          <w:rFonts w:ascii="Times New Roman" w:hAnsi="Times New Roman"/>
          <w:sz w:val="22"/>
        </w:rPr>
        <w:t>"Gleich und gleich gesellt sich gern" (Lo igual se junta con lo igual) refleja observaciones alemanas sobre homofilia social, pero también puede emplearse críticamente para señalar tendencias hacia la segregación social.</w:t>
      </w:r>
    </w:p>
    <w:p>
      <w:pPr>
        <w:spacing w:lineRule="auto" w:line="336" w:before="120" w:after="120"/>
        <w:ind w:firstLine="340"/>
      </w:pPr>
      <w:r>
        <w:rPr>
          <w:rFonts w:ascii="Times New Roman" w:hAnsi="Times New Roman"/>
          <w:sz w:val="22"/>
        </w:rPr>
        <w:t>"Wer anderen eine Grube gräbt, fällt selbst hinein" (Quien cava una fosa para otros, cae en ella él mismo) comunica la creencia alemana en la justicia eventual, pero también funciona como advertencia sobre las consecuencias de comportamiento manipulativo.</w:t>
      </w:r>
    </w:p>
    <w:p>
      <w:pPr>
        <w:spacing w:lineRule="auto" w:line="336" w:before="120" w:after="120"/>
        <w:ind w:firstLine="340"/>
      </w:pPr>
      <w:r>
        <w:rPr>
          <w:rFonts w:ascii="Times New Roman" w:hAnsi="Times New Roman"/>
          <w:sz w:val="22"/>
        </w:rPr>
        <w:t>EXPRESIONES FILOSÓFICAS Y EXISTENCIALES</w:t>
      </w:r>
    </w:p>
    <w:p>
      <w:pPr>
        <w:spacing w:lineRule="auto" w:line="336" w:before="120" w:after="120"/>
        <w:ind w:firstLine="340"/>
      </w:pPr>
      <w:r>
        <w:rPr>
          <w:rFonts w:ascii="Times New Roman" w:hAnsi="Times New Roman"/>
          <w:sz w:val="22"/>
        </w:rPr>
        <w:t>La tradición filosófica alemana se refleja en expresiones que encapsulan conceptos profundos sobre existencia, conocimiento, y condición humana.</w:t>
      </w:r>
    </w:p>
    <w:p>
      <w:pPr>
        <w:spacing w:lineRule="auto" w:line="336" w:before="120" w:after="120"/>
        <w:ind w:firstLine="340"/>
      </w:pPr>
      <w:r>
        <w:rPr>
          <w:rFonts w:ascii="Times New Roman" w:hAnsi="Times New Roman"/>
          <w:sz w:val="22"/>
        </w:rPr>
        <w:t>"Wissen ist Macht" (El conocimiento es poder) adquiere significance particular en una cultura que historically ha valorado profundamente la educación y la especialización técnica. Su uso apropiado requiere comprensión del contexto educativo alemán.</w:t>
      </w:r>
    </w:p>
    <w:p>
      <w:pPr>
        <w:spacing w:lineRule="auto" w:line="336" w:before="120" w:after="120"/>
        <w:ind w:firstLine="340"/>
      </w:pPr>
      <w:r>
        <w:rPr>
          <w:rFonts w:ascii="Times New Roman" w:hAnsi="Times New Roman"/>
          <w:sz w:val="22"/>
        </w:rPr>
        <w:t>"Irren ist menschlich" (Errar es humano) refleja la aceptación alemana de la falibilidad humana, pero también serves as foundation para la cultura de mejora continua que caracteriza tanto la industria como la educación alemana.</w:t>
      </w:r>
    </w:p>
    <w:p>
      <w:pPr>
        <w:spacing w:lineRule="auto" w:line="336" w:before="120" w:after="120"/>
        <w:ind w:firstLine="340"/>
      </w:pPr>
      <w:r>
        <w:rPr>
          <w:rFonts w:ascii="Times New Roman" w:hAnsi="Times New Roman"/>
          <w:sz w:val="22"/>
        </w:rPr>
        <w:t>"Leben und leben lassen" (Vivir y dejar vivir) encapsula la tolerancia alemana contemporary, particularly en contextos urbanos where diversity es increasingly valued.</w:t>
      </w:r>
    </w:p>
    <w:p>
      <w:pPr>
        <w:spacing w:lineRule="auto" w:line="336" w:before="120" w:after="120"/>
        <w:ind w:firstLine="340"/>
      </w:pPr>
      <w:r>
        <w:rPr>
          <w:rFonts w:ascii="Times New Roman" w:hAnsi="Times New Roman"/>
          <w:sz w:val="22"/>
        </w:rPr>
        <w:t>"Sein oder nicht sein, das ist hier die Frage" (Ser o no ser, esa es la cuestión) - aunque originalmente shakespeariana, ha sido adoptada en el alemán para expresar dilemas existenciales fundamentales.</w:t>
      </w:r>
    </w:p>
    <w:p>
      <w:pPr>
        <w:spacing w:lineRule="auto" w:line="336" w:before="120" w:after="120"/>
        <w:ind w:firstLine="340"/>
      </w:pPr>
      <w:r>
        <w:rPr>
          <w:rFonts w:ascii="Times New Roman" w:hAnsi="Times New Roman"/>
          <w:sz w:val="22"/>
        </w:rPr>
        <w:t>INTEGRACIÓN CONTEXTUAL Y USO APROPIADO</w:t>
      </w:r>
    </w:p>
    <w:p>
      <w:pPr>
        <w:spacing w:lineRule="auto" w:line="336" w:before="120" w:after="120"/>
        <w:ind w:firstLine="340"/>
      </w:pPr>
      <w:r>
        <w:rPr>
          <w:rFonts w:ascii="Times New Roman" w:hAnsi="Times New Roman"/>
          <w:sz w:val="22"/>
        </w:rPr>
        <w:t>El dominio de estas expresiones idiomáticas requiere más que memorización; demands comprensión contextual profunda. Cada expresión carries cultural weight que puede enhance o damage comunicación dependiendo de su uso apropiado.</w:t>
      </w:r>
    </w:p>
    <w:p>
      <w:pPr>
        <w:spacing w:lineRule="auto" w:line="336" w:before="120" w:after="120"/>
        <w:ind w:firstLine="340"/>
      </w:pPr>
      <w:r>
        <w:rPr>
          <w:rFonts w:ascii="Times New Roman" w:hAnsi="Times New Roman"/>
          <w:sz w:val="22"/>
        </w:rPr>
        <w:t>En conversaciones casuales, estas expresiones pueden funcionar como ice-breakers que demuestran apreciación cultural. En contextos profesionales, su uso strategic puede communicate shared values y facilitate deeper connection with colegas alemanes.</w:t>
      </w:r>
    </w:p>
    <w:p>
      <w:pPr>
        <w:spacing w:lineRule="auto" w:line="336" w:before="120" w:after="120"/>
        <w:ind w:firstLine="340"/>
      </w:pPr>
      <w:r>
        <w:rPr>
          <w:rFonts w:ascii="Times New Roman" w:hAnsi="Times New Roman"/>
          <w:sz w:val="22"/>
        </w:rPr>
        <w:t>Sin embargo, el uso inapropiado puede tener consecuencias negativas. Emplear expresiones que minimizen trabajo ("Auch ein blindes Huhn findet mal ein Korn") en contextos where competencia es being evaluated puede send wrong signals about actitud profesional.</w:t>
      </w:r>
    </w:p>
    <w:p>
      <w:pPr>
        <w:spacing w:lineRule="auto" w:line="336" w:before="120" w:after="120"/>
        <w:ind w:firstLine="340"/>
      </w:pPr>
      <w:r>
        <w:rPr>
          <w:rFonts w:ascii="Times New Roman" w:hAnsi="Times New Roman"/>
          <w:sz w:val="22"/>
        </w:rPr>
        <w:t>CAPÍTULO 13: TÉCNICAS DE MEMORIZACIÓN Y PRÁCTICA: INTERNALIZANDO LOS REDEMITTEL</w:t>
      </w:r>
    </w:p>
    <w:p>
      <w:pPr>
        <w:spacing w:lineRule="auto" w:line="336" w:before="120" w:after="120"/>
        <w:ind w:firstLine="340"/>
      </w:pPr>
      <w:r>
        <w:rPr>
          <w:rFonts w:ascii="Times New Roman" w:hAnsi="Times New Roman"/>
          <w:sz w:val="22"/>
        </w:rPr>
        <w:t>La memorización efectiva de 500 Redemittel requiere más que repetición mecánica; demands estrategias científicamente fundamentadas que aprovechen principios de neuroplasticidad, psicología cognitiva, y metodologías de adquisición lingüística. Este capítulo proporciona un arsenal completo de técnicas probadas que transformarán el proceso de memorización desde una tarea ardua hacia una experiencia sistemática y sostenible.</w:t>
      </w:r>
    </w:p>
    <w:p>
      <w:pPr>
        <w:spacing w:lineRule="auto" w:line="336" w:before="120" w:after="120"/>
        <w:ind w:firstLine="340"/>
      </w:pPr>
      <w:r>
        <w:rPr>
          <w:rFonts w:ascii="Times New Roman" w:hAnsi="Times New Roman"/>
          <w:sz w:val="22"/>
        </w:rPr>
        <w:t>La investigación neurocientífica contemporánea ha revolucionado nuestra comprensión sobre cómo el cerebro humano adquiere, procesa, y retiene información lingüística. Los Redemittel, como unidades prefabricadas del idioma, requieren approaches específicos que aprovechen tanto la memoria semántica (significado) como la memoria procedimental (uso automático).</w:t>
      </w:r>
    </w:p>
    <w:p>
      <w:pPr>
        <w:spacing w:lineRule="auto" w:line="336" w:before="120" w:after="120"/>
        <w:ind w:firstLine="340"/>
      </w:pPr>
      <w:r>
        <w:rPr>
          <w:rFonts w:ascii="Times New Roman" w:hAnsi="Times New Roman"/>
          <w:sz w:val="22"/>
        </w:rPr>
        <w:t>FUNDAMENTOS NEUROCIENTÍFICOS DE LA MEMORIZACIÓN LINGÜÍSTICA</w:t>
      </w:r>
    </w:p>
    <w:p>
      <w:pPr>
        <w:spacing w:lineRule="auto" w:line="336" w:before="120" w:after="120"/>
        <w:ind w:firstLine="340"/>
      </w:pPr>
      <w:r>
        <w:rPr>
          <w:rFonts w:ascii="Times New Roman" w:hAnsi="Times New Roman"/>
          <w:sz w:val="22"/>
        </w:rPr>
        <w:t>El cerebro humano procesa los Redemittel de manera fundamentalmente diferente a las palabras individuales. Estas expresiones fijas se almacenan como unidades holísticas en regiones cerebrales específicas que también procesan automatismos motores y patrones reconocidos. Esta característica neurológica explica por qué los hablantes nativos pueden producir Redemittel sin conscious construction de cada componente individual.</w:t>
      </w:r>
    </w:p>
    <w:p>
      <w:pPr>
        <w:spacing w:lineRule="auto" w:line="336" w:before="120" w:after="120"/>
        <w:ind w:firstLine="340"/>
      </w:pPr>
      <w:r>
        <w:rPr>
          <w:rFonts w:ascii="Times New Roman" w:hAnsi="Times New Roman"/>
          <w:sz w:val="22"/>
        </w:rPr>
        <w:t>La repetición espaciada (spaced repetition) aprovecha la curva de olvido identificada por Hermann Ebbinghaus para optimizar retention a largo plazo. Esta técnica requiere revisar Redemittel en intervalos específicos: inmediatamente después del aprendizaje inicial, después de un día, después de tres días, después de una semana, después de dos semanas, y después de un mes. La investigación demuestra que este patrón puede aumentar retention hasta un 90% comparado con técnicas de revisión aleatoria.</w:t>
      </w:r>
    </w:p>
    <w:p>
      <w:pPr>
        <w:spacing w:lineRule="auto" w:line="336" w:before="120" w:after="120"/>
        <w:ind w:firstLine="340"/>
      </w:pPr>
      <w:r>
        <w:rPr>
          <w:rFonts w:ascii="Times New Roman" w:hAnsi="Times New Roman"/>
          <w:sz w:val="22"/>
        </w:rPr>
        <w:t>El principio de elaboración semántica suggests que connecting new Redemittel to existing knowledge networks dramatically improves memorization. Cada expresión debe vincularse not only to su traducción literal, sino también a experiencias personales, emotions, y contextos específicos where podría emplearse.</w:t>
      </w:r>
    </w:p>
    <w:p>
      <w:pPr>
        <w:spacing w:lineRule="auto" w:line="336" w:before="120" w:after="120"/>
        <w:ind w:firstLine="340"/>
      </w:pPr>
      <w:r>
        <w:rPr>
          <w:rFonts w:ascii="Times New Roman" w:hAnsi="Times New Roman"/>
          <w:sz w:val="22"/>
        </w:rPr>
        <w:t>TÉCNICA DE VISUALIZACIÓN CONTEXTUAL</w:t>
      </w:r>
    </w:p>
    <w:p>
      <w:pPr>
        <w:spacing w:lineRule="auto" w:line="336" w:before="120" w:after="120"/>
        <w:ind w:firstLine="340"/>
      </w:pPr>
      <w:r>
        <w:rPr>
          <w:rFonts w:ascii="Times New Roman" w:hAnsi="Times New Roman"/>
          <w:sz w:val="22"/>
        </w:rPr>
        <w:t>La memoria humana funciona primarily através de association visual y narrative. Para cada Redemittel, construct mental scenes vívidas que incorporen:</w:t>
      </w:r>
    </w:p>
    <w:p>
      <w:pPr>
        <w:spacing w:lineRule="auto" w:line="336" w:before="120" w:after="120"/>
        <w:ind w:firstLine="340"/>
      </w:pPr>
      <w:r>
        <w:rPr>
          <w:rFonts w:ascii="Times New Roman" w:hAnsi="Times New Roman"/>
          <w:sz w:val="22"/>
        </w:rPr>
        <w:t>Para "Ich habe einen Bärenhunger" (Tengo un hambre feroz), visualiza específicamente un oso hambriento después de hibernación atacando una mesa llena de comida alemana tradicional. La intensidad visual de esta imagen creates neural pathways múltiples que facilitate recall cuando experiencias hunger en contextos reales.</w:t>
      </w:r>
    </w:p>
    <w:p>
      <w:pPr>
        <w:spacing w:lineRule="auto" w:line="336" w:before="120" w:after="120"/>
        <w:ind w:firstLine="340"/>
      </w:pPr>
      <w:r>
        <w:rPr>
          <w:rFonts w:ascii="Times New Roman" w:hAnsi="Times New Roman"/>
          <w:sz w:val="22"/>
        </w:rPr>
        <w:t>La técnica de "memory palace" o "loci method" puede adaptarse específicamente para Redemittel. Construct mentally un edificio alemán típico (una Brauerei, una Universität, o una oficina moderna) y assign specific Redemittel to ubicaciones específicas dentro de este espacio. Walking mentally through este espacio during practice activates spatial memory systems que enhance retention.</w:t>
      </w:r>
    </w:p>
    <w:p>
      <w:pPr>
        <w:spacing w:lineRule="auto" w:line="336" w:before="120" w:after="120"/>
        <w:ind w:firstLine="340"/>
      </w:pPr>
      <w:r>
        <w:rPr>
          <w:rFonts w:ascii="Times New Roman" w:hAnsi="Times New Roman"/>
          <w:sz w:val="22"/>
        </w:rPr>
        <w:t>Para maximizar effectiveness, estas visualizaciones deben incorporar elementos sensoriales múltiples. "Das ist mir Wurst" (Me da igual) puede visualizarse como una salchicha alemana gigante que literalmente bloquea tu vision de diferentes opciones, communicating indifference através de humor visual memorable.</w:t>
      </w:r>
    </w:p>
    <w:p>
      <w:pPr>
        <w:spacing w:lineRule="auto" w:line="336" w:before="120" w:after="120"/>
        <w:ind w:firstLine="340"/>
      </w:pPr>
      <w:r>
        <w:rPr>
          <w:rFonts w:ascii="Times New Roman" w:hAnsi="Times New Roman"/>
          <w:sz w:val="22"/>
        </w:rPr>
        <w:t>TÉCNICA DE CHUNKS TEMÁTICOS Y GRADACIÓN PROGRESIVA</w:t>
      </w:r>
    </w:p>
    <w:p>
      <w:pPr>
        <w:spacing w:lineRule="auto" w:line="336" w:before="120" w:after="120"/>
        <w:ind w:firstLine="340"/>
      </w:pPr>
      <w:r>
        <w:rPr>
          <w:rFonts w:ascii="Times New Roman" w:hAnsi="Times New Roman"/>
          <w:sz w:val="22"/>
        </w:rPr>
        <w:t>El cerebro humano procesa información más effectively cuando se organiza en clusters coherentes rather than elementos aislados. Organiza los 500 Redemittel en families temáticas que reflect real-world usage patterns:</w:t>
      </w:r>
    </w:p>
    <w:p>
      <w:pPr>
        <w:spacing w:lineRule="auto" w:line="336" w:before="120" w:after="120"/>
        <w:ind w:firstLine="340"/>
      </w:pPr>
      <w:r>
        <w:rPr>
          <w:rFonts w:ascii="Times New Roman" w:hAnsi="Times New Roman"/>
          <w:sz w:val="22"/>
        </w:rPr>
        <w:t>Cluster Temporal: Agrupa expresiones relacionadas con tiempo, planning, y scheduling. "Besser spät als nie" (Mejor tarde que nunca), "Zeit ist Geld" (El tiempo es dinero), y "Eile mit Weile" (Apresúrate lentamente) forman una family coherente que permite practice contextual integrado.</w:t>
      </w:r>
    </w:p>
    <w:p>
      <w:pPr>
        <w:spacing w:lineRule="auto" w:line="336" w:before="120" w:after="120"/>
        <w:ind w:firstLine="340"/>
      </w:pPr>
      <w:r>
        <w:rPr>
          <w:rFonts w:ascii="Times New Roman" w:hAnsi="Times New Roman"/>
          <w:sz w:val="22"/>
        </w:rPr>
        <w:t>Cluster Emocional: Expressions que comunican feelings, reactions, y estados mental. "Das geht mir auf die Nerven" (Eso me pone nervioso), "Ich bin außer mir" (Estoy fuera de mí), y "Das ist zum Heulen" (Es para llorar) pueden practicarse together con role-playing scenarios que require emotional expression.</w:t>
      </w:r>
    </w:p>
    <w:p>
      <w:pPr>
        <w:spacing w:lineRule="auto" w:line="336" w:before="120" w:after="120"/>
        <w:ind w:firstLine="340"/>
      </w:pPr>
      <w:r>
        <w:rPr>
          <w:rFonts w:ascii="Times New Roman" w:hAnsi="Times New Roman"/>
          <w:sz w:val="22"/>
        </w:rPr>
        <w:t>Cluster Profesional: Redemittel específicos para workplace communication. "Wir müssen das nochmal überdenken" (Debemos reconsiderar eso), "Können Sie das näher erläutern?" (¿Puede explicar eso más detalladamente?), y "Das ist nicht mein Fachgebiet" (Ese no es mi campo) forman un toolkit coherente para professional interaction.</w:t>
      </w:r>
    </w:p>
    <w:p>
      <w:pPr>
        <w:spacing w:lineRule="auto" w:line="336" w:before="120" w:after="120"/>
        <w:ind w:firstLine="340"/>
      </w:pPr>
      <w:r>
        <w:rPr>
          <w:rFonts w:ascii="Times New Roman" w:hAnsi="Times New Roman"/>
          <w:sz w:val="22"/>
        </w:rPr>
        <w:t>La gradación progresiva within each cluster moves desde expressions básicas toward más sophisticated variants. Begin with core expressions that communicate basic concepts, then layer additional nuances y cultural specificity.</w:t>
      </w:r>
    </w:p>
    <w:p>
      <w:pPr>
        <w:spacing w:lineRule="auto" w:line="336" w:before="120" w:after="120"/>
        <w:ind w:firstLine="340"/>
      </w:pPr>
      <w:r>
        <w:rPr>
          <w:rFonts w:ascii="Times New Roman" w:hAnsi="Times New Roman"/>
          <w:sz w:val="22"/>
        </w:rPr>
        <w:t>TÉCNICA DE INTEGRACIÓN MULTI-SENSORIAL</w:t>
      </w:r>
    </w:p>
    <w:p>
      <w:pPr>
        <w:spacing w:lineRule="auto" w:line="336" w:before="120" w:after="120"/>
        <w:ind w:firstLine="340"/>
      </w:pPr>
      <w:r>
        <w:rPr>
          <w:rFonts w:ascii="Times New Roman" w:hAnsi="Times New Roman"/>
          <w:sz w:val="22"/>
        </w:rPr>
        <w:t>Effective memorization engages múltiples sistemas sensoriales simultaneously. Para cada Redemittel:</w:t>
      </w:r>
    </w:p>
    <w:p>
      <w:pPr>
        <w:spacing w:lineRule="auto" w:line="336" w:before="120" w:after="120"/>
        <w:ind w:firstLine="340"/>
      </w:pPr>
      <w:r>
        <w:rPr>
          <w:rFonts w:ascii="Times New Roman" w:hAnsi="Times New Roman"/>
          <w:sz w:val="22"/>
        </w:rPr>
        <w:t>Componente Auditivo: Record yourself producing cada expression con entonación natural. Play these recordings during commutes, exercise, o downtime. La repetición auditiva strengthens phonological memory y improves pronunciation accuracy.</w:t>
      </w:r>
    </w:p>
    <w:p>
      <w:pPr>
        <w:spacing w:lineRule="auto" w:line="336" w:before="120" w:after="120"/>
        <w:ind w:firstLine="340"/>
      </w:pPr>
      <w:r>
        <w:rPr>
          <w:rFonts w:ascii="Times New Roman" w:hAnsi="Times New Roman"/>
          <w:sz w:val="22"/>
        </w:rPr>
        <w:t>Componente Kinestésico: Associate specific gestures o physical movements con cada expression. German culture employs specific hand gestures y body language patterns que complement verbal communication. Practicing Redemittel con appropriate physical accompaniment creates additional memory anchors.</w:t>
      </w:r>
    </w:p>
    <w:p>
      <w:pPr>
        <w:spacing w:lineRule="auto" w:line="336" w:before="120" w:after="120"/>
        <w:ind w:firstLine="340"/>
      </w:pPr>
      <w:r>
        <w:rPr>
          <w:rFonts w:ascii="Times New Roman" w:hAnsi="Times New Roman"/>
          <w:sz w:val="22"/>
        </w:rPr>
        <w:t>Componente Escritural: Write cada expression múltiples times while vocalizing pronunciation. Esta técnica, known como "multisensory encoding," creates redundant memory pathways que increase recall reliability.</w:t>
      </w:r>
    </w:p>
    <w:p>
      <w:pPr>
        <w:spacing w:lineRule="auto" w:line="336" w:before="120" w:after="120"/>
        <w:ind w:firstLine="340"/>
      </w:pPr>
      <w:r>
        <w:rPr>
          <w:rFonts w:ascii="Times New Roman" w:hAnsi="Times New Roman"/>
          <w:sz w:val="22"/>
        </w:rPr>
        <w:t>La técnica de "shadowing" involves listening to native German speakers empleying specific Redemittel y simultaneously attempting to reproduce both pronunciation y intonation patterns. Esta advanced practice technique develops automatic recall que characterizes native-like fluency.</w:t>
      </w:r>
    </w:p>
    <w:p>
      <w:pPr>
        <w:spacing w:lineRule="auto" w:line="336" w:before="120" w:after="120"/>
        <w:ind w:firstLine="340"/>
      </w:pPr>
      <w:r>
        <w:rPr>
          <w:rFonts w:ascii="Times New Roman" w:hAnsi="Times New Roman"/>
          <w:sz w:val="22"/>
        </w:rPr>
        <w:t>METODOLOGÍA DE APLICACIÓN CONTEXTUAL INMEDIATA</w:t>
      </w:r>
    </w:p>
    <w:p>
      <w:pPr>
        <w:spacing w:lineRule="auto" w:line="336" w:before="120" w:after="120"/>
        <w:ind w:firstLine="340"/>
      </w:pPr>
      <w:r>
        <w:rPr>
          <w:rFonts w:ascii="Times New Roman" w:hAnsi="Times New Roman"/>
          <w:sz w:val="22"/>
        </w:rPr>
        <w:t>Memorization without immediate application results en rapid deterioration. Each newly acquired Redemittel must transition quickly desde passive recognition toward active production. Establish múltiples opportunity contexts para immediate usage:</w:t>
      </w:r>
    </w:p>
    <w:p>
      <w:pPr>
        <w:spacing w:lineRule="auto" w:line="336" w:before="120" w:after="120"/>
        <w:ind w:firstLine="340"/>
      </w:pPr>
      <w:r>
        <w:rPr>
          <w:rFonts w:ascii="Times New Roman" w:hAnsi="Times New Roman"/>
          <w:sz w:val="22"/>
        </w:rPr>
        <w:t>Digital Communication Practice: Incorporate newly learned Redemittel into emails, text messages, y social media posts en alemán. Digital communication provides low-pressure environments para experimentation con new expressions.</w:t>
      </w:r>
    </w:p>
    <w:p>
      <w:pPr>
        <w:spacing w:lineRule="auto" w:line="336" w:before="120" w:after="120"/>
        <w:ind w:firstLine="340"/>
      </w:pPr>
      <w:r>
        <w:rPr>
          <w:rFonts w:ascii="Times New Roman" w:hAnsi="Times New Roman"/>
          <w:sz w:val="22"/>
        </w:rPr>
        <w:t>Self-Commentary Technique: Narrate daily activities using appropriate German Redemittel. While cooking, employ "Das ist nicht mein Ding" (Eso no es lo mío) when encountering challenging recipes. Durante ejercicio, use "Ohne Fleiß kein Preis" (Sin esfuerzo no hay premio) para motivational self-talk.</w:t>
      </w:r>
    </w:p>
    <w:p>
      <w:pPr>
        <w:spacing w:lineRule="auto" w:line="336" w:before="120" w:after="120"/>
        <w:ind w:firstLine="340"/>
      </w:pPr>
      <w:r>
        <w:rPr>
          <w:rFonts w:ascii="Times New Roman" w:hAnsi="Times New Roman"/>
          <w:sz w:val="22"/>
        </w:rPr>
        <w:t>Conversation Partner Integration: Systematically introduce specific Redemittel during conversations con language exchange partners. Request feedback sobre appropriateness y naturalness of usage.</w:t>
      </w:r>
    </w:p>
    <w:p>
      <w:pPr>
        <w:spacing w:lineRule="auto" w:line="336" w:before="120" w:after="120"/>
        <w:ind w:firstLine="340"/>
      </w:pPr>
      <w:r>
        <w:rPr>
          <w:rFonts w:ascii="Times New Roman" w:hAnsi="Times New Roman"/>
          <w:sz w:val="22"/>
        </w:rPr>
        <w:t>TÉCNICAS DE RETENTION A LARGO PLAZO</w:t>
      </w:r>
    </w:p>
    <w:p>
      <w:pPr>
        <w:spacing w:lineRule="auto" w:line="336" w:before="120" w:after="120"/>
        <w:ind w:firstLine="340"/>
      </w:pPr>
      <w:r>
        <w:rPr>
          <w:rFonts w:ascii="Times New Roman" w:hAnsi="Times New Roman"/>
          <w:sz w:val="22"/>
        </w:rPr>
        <w:t>Long-term retention requires specific maintenance strategies that combat natural forgetting processes:</w:t>
      </w:r>
    </w:p>
    <w:p>
      <w:pPr>
        <w:spacing w:lineRule="auto" w:line="336" w:before="120" w:after="120"/>
        <w:ind w:firstLine="340"/>
      </w:pPr>
      <w:r>
        <w:rPr>
          <w:rFonts w:ascii="Times New Roman" w:hAnsi="Times New Roman"/>
          <w:sz w:val="22"/>
        </w:rPr>
        <w:t>Interleaving Practice: Rather than focusing exclusively on new Redemittel, deliberately mix review of previously learned expressions con acquisition of new material. Esta técnica prevents over-reliance on short-term memory y encourages consolidation into long-term storage.</w:t>
      </w:r>
    </w:p>
    <w:p>
      <w:pPr>
        <w:spacing w:lineRule="auto" w:line="336" w:before="120" w:after="120"/>
        <w:ind w:firstLine="340"/>
      </w:pPr>
      <w:r>
        <w:rPr>
          <w:rFonts w:ascii="Times New Roman" w:hAnsi="Times New Roman"/>
          <w:sz w:val="22"/>
        </w:rPr>
        <w:t>Contextual Variation: Practice cada Redemittel en múltiples contexts rather than sempre en same situations. "Das ist ja der Hammer" (¡Eso es increíble!) should be practiced expressing surprise about news, amazement about achievements, y appreciation para impressive performances.</w:t>
      </w:r>
    </w:p>
    <w:p>
      <w:pPr>
        <w:spacing w:lineRule="auto" w:line="336" w:before="120" w:after="120"/>
        <w:ind w:firstLine="340"/>
      </w:pPr>
      <w:r>
        <w:rPr>
          <w:rFonts w:ascii="Times New Roman" w:hAnsi="Times New Roman"/>
          <w:sz w:val="22"/>
        </w:rPr>
        <w:t>Error Analysis y Correction: Maintain detailed records of mistakes made when employing specific Redemittel. Common errors include inappropriate formality levels, incorrect contextual usage, y pronunciation problems. Systematic error correction prevents fossilization of incorrect patterns.</w:t>
      </w:r>
    </w:p>
    <w:p>
      <w:pPr>
        <w:spacing w:lineRule="auto" w:line="336" w:before="120" w:after="120"/>
        <w:ind w:firstLine="340"/>
      </w:pPr>
      <w:r>
        <w:rPr>
          <w:rFonts w:ascii="Times New Roman" w:hAnsi="Times New Roman"/>
          <w:sz w:val="22"/>
        </w:rPr>
        <w:t>Progressive Complexity Integration: Begin con basic variants of each expression, then gradually incorporate más sophisticated o nuanced versions. "Das verstehe ich nicht" (No entiendo eso) can evolve toward "Das erschließt sich mir nicht ganz" (Eso no me resulta completamente claro) as competence increases.</w:t>
      </w:r>
    </w:p>
    <w:p>
      <w:pPr>
        <w:spacing w:lineRule="auto" w:line="336" w:before="120" w:after="120"/>
        <w:ind w:firstLine="340"/>
      </w:pPr>
      <w:r>
        <w:rPr>
          <w:rFonts w:ascii="Times New Roman" w:hAnsi="Times New Roman"/>
          <w:sz w:val="22"/>
        </w:rPr>
        <w:t>CAPÍTULO 14: REDEMITTEL PARA SITUACIONES ESPECÍFICAS AVANZADAS: NAVEGANDO COMPLEJIDADES CULTURALES</w:t>
      </w:r>
    </w:p>
    <w:p>
      <w:pPr>
        <w:spacing w:lineRule="auto" w:line="336" w:before="120" w:after="120"/>
        <w:ind w:firstLine="340"/>
      </w:pPr>
      <w:r>
        <w:rPr>
          <w:rFonts w:ascii="Times New Roman" w:hAnsi="Times New Roman"/>
          <w:sz w:val="22"/>
        </w:rPr>
        <w:t>Las situaciones comunicativas avanzadas en alemán requieren más que competencia lingüística básica; demand comprensión profunda de matices culturales, protocolos sociales, y sensibilidades específicas que caracterizan la interacción alemana sophisticated. Este capítulo presenta 40 Redemittel especializados para situaciones complejas que separan a los comunicadores competentes de aquellos que han alcanzado verdadera integración cultural.</w:t>
      </w:r>
    </w:p>
    <w:p>
      <w:pPr>
        <w:spacing w:lineRule="auto" w:line="336" w:before="120" w:after="120"/>
        <w:ind w:firstLine="340"/>
      </w:pPr>
      <w:r>
        <w:rPr>
          <w:rFonts w:ascii="Times New Roman" w:hAnsi="Times New Roman"/>
          <w:sz w:val="22"/>
        </w:rPr>
        <w:t>Las situaciones comunicativas avanzadas se caracterizan por múltiples layers de significado, donde el contenido explícito representa solo una dimensión de la comunicación total. En estas circunstancias, la selección apropiada de Redemittel puede determinar success o failure en objetivos communicativos fundamentales.</w:t>
      </w:r>
    </w:p>
    <w:p>
      <w:pPr>
        <w:spacing w:lineRule="auto" w:line="336" w:before="120" w:after="120"/>
        <w:ind w:firstLine="340"/>
      </w:pPr>
      <w:r>
        <w:rPr>
          <w:rFonts w:ascii="Times New Roman" w:hAnsi="Times New Roman"/>
          <w:sz w:val="22"/>
        </w:rPr>
        <w:t>SITUACIONES DE CRÍTICA CONSTRUCTIVA Y FEEDBACK PROFESIONAL</w:t>
      </w:r>
    </w:p>
    <w:p>
      <w:pPr>
        <w:spacing w:lineRule="auto" w:line="336" w:before="120" w:after="120"/>
        <w:ind w:firstLine="340"/>
      </w:pPr>
      <w:r>
        <w:rPr>
          <w:rFonts w:ascii="Times New Roman" w:hAnsi="Times New Roman"/>
          <w:sz w:val="22"/>
        </w:rPr>
        <w:t>La cultura alemana valora la franqueza y la crítica directa más que muchas otras culturas, pero esta directness debe employed con sophistication para evitar offense innecesario o damage en relaciones profesionales.</w:t>
      </w:r>
    </w:p>
    <w:p>
      <w:pPr>
        <w:spacing w:lineRule="auto" w:line="336" w:before="120" w:after="120"/>
        <w:ind w:firstLine="340"/>
      </w:pPr>
      <w:r>
        <w:rPr>
          <w:rFonts w:ascii="Times New Roman" w:hAnsi="Times New Roman"/>
          <w:sz w:val="22"/>
        </w:rPr>
        <w:t>"Ich sehe das etwas anders" (Veo eso de manera algo diferente) proporciona una apertura suave para expressing disagreement sin crear confrontation immediate. Esta expresión acknowledges la validez de perspectivas alternativas while establishing space para contrasting viewpoints.</w:t>
      </w:r>
    </w:p>
    <w:p>
      <w:pPr>
        <w:spacing w:lineRule="auto" w:line="336" w:before="120" w:after="120"/>
        <w:ind w:firstLine="340"/>
      </w:pPr>
      <w:r>
        <w:rPr>
          <w:rFonts w:ascii="Times New Roman" w:hAnsi="Times New Roman"/>
          <w:sz w:val="22"/>
        </w:rPr>
        <w:t>"Da würde ich gerne einen anderen Akzent setzen" (Me gustaría poner un énfasis diferente allí) permite suggesting alterations en direction o priorities sin implying fundamental error in original approaches. Esta sophisticated phrasing demonstrates respect para existing work while proposing improvements.</w:t>
      </w:r>
    </w:p>
    <w:p>
      <w:pPr>
        <w:spacing w:lineRule="auto" w:line="336" w:before="120" w:after="120"/>
        <w:ind w:firstLine="340"/>
      </w:pPr>
      <w:r>
        <w:rPr>
          <w:rFonts w:ascii="Times New Roman" w:hAnsi="Times New Roman"/>
          <w:sz w:val="22"/>
        </w:rPr>
        <w:t>"Vielleicht sollten wir das nochmal durchdenken" (Quizás deberíamos repensar eso) offers opportunity para reconsidering decisions without attributing blame para potentially problematic original choices. En professional contexts, esta expression communicates collaborative problem-solving rather than individual criticism.</w:t>
      </w:r>
    </w:p>
    <w:p>
      <w:pPr>
        <w:spacing w:lineRule="auto" w:line="336" w:before="120" w:after="120"/>
        <w:ind w:firstLine="340"/>
      </w:pPr>
      <w:r>
        <w:rPr>
          <w:rFonts w:ascii="Times New Roman" w:hAnsi="Times New Roman"/>
          <w:sz w:val="22"/>
        </w:rPr>
        <w:t>Para situaciones requiring más direct intervention, "Das führt uns nicht zum gewünschten Ergebnis" (Eso no nos lleva al resultado deseado) focuses attention on outcomes rather than personal performance, allowing face-saving opportunities while addressing performance issues directly.</w:t>
      </w:r>
    </w:p>
    <w:p>
      <w:pPr>
        <w:spacing w:lineRule="auto" w:line="336" w:before="120" w:after="120"/>
        <w:ind w:firstLine="340"/>
      </w:pPr>
      <w:r>
        <w:rPr>
          <w:rFonts w:ascii="Times New Roman" w:hAnsi="Times New Roman"/>
          <w:sz w:val="22"/>
        </w:rPr>
        <w:t>MANEJO DE CONFLICTOS Y MEDIACIÓN</w:t>
      </w:r>
    </w:p>
    <w:p>
      <w:pPr>
        <w:spacing w:lineRule="auto" w:line="336" w:before="120" w:after="120"/>
        <w:ind w:firstLine="340"/>
      </w:pPr>
      <w:r>
        <w:rPr>
          <w:rFonts w:ascii="Times New Roman" w:hAnsi="Times New Roman"/>
          <w:sz w:val="22"/>
        </w:rPr>
        <w:t>Los conflictos interpersonales en contextos alemanes require specific linguistic strategies que balance directness con diplomatic sensitivity.</w:t>
      </w:r>
    </w:p>
    <w:p>
      <w:pPr>
        <w:spacing w:lineRule="auto" w:line="336" w:before="120" w:after="120"/>
        <w:ind w:firstLine="340"/>
      </w:pPr>
      <w:r>
        <w:rPr>
          <w:rFonts w:ascii="Times New Roman" w:hAnsi="Times New Roman"/>
          <w:sz w:val="22"/>
        </w:rPr>
        <w:t>"Können wir einen Schritt zurücktreten und das Ganze nochmal betrachten?" (¿Podemos dar un paso atrás y considerar todo esto nuevamente?) provides mechanisms para de-escalating tensions while proposing systematic analysis de underlying issues.</w:t>
      </w:r>
    </w:p>
    <w:p>
      <w:pPr>
        <w:spacing w:lineRule="auto" w:line="336" w:before="120" w:after="120"/>
        <w:ind w:firstLine="340"/>
      </w:pPr>
      <w:r>
        <w:rPr>
          <w:rFonts w:ascii="Times New Roman" w:hAnsi="Times New Roman"/>
          <w:sz w:val="22"/>
        </w:rPr>
        <w:t>"Ich verstehe Ihren Standpunkt, aber ich sehe auch andere Gesichtspunkte" (Entiendo su punto de vista, pero también veo otros aspectos) acknowledges validity of opposing perspectives while maintaining space para alternative considerations.</w:t>
      </w:r>
    </w:p>
    <w:p>
      <w:pPr>
        <w:spacing w:lineRule="auto" w:line="336" w:before="120" w:after="120"/>
        <w:ind w:firstLine="340"/>
      </w:pPr>
      <w:r>
        <w:rPr>
          <w:rFonts w:ascii="Times New Roman" w:hAnsi="Times New Roman"/>
          <w:sz w:val="22"/>
        </w:rPr>
        <w:t>En situations involving multiple stakeholders con conflicting interests, "Lassen Sie uns gemeinsam nach einer Lösung suchen" (Busquemos una solución juntos) establishes collaborative frameworks rather than adversarial dynamics.</w:t>
      </w:r>
    </w:p>
    <w:p>
      <w:pPr>
        <w:spacing w:lineRule="auto" w:line="336" w:before="120" w:after="120"/>
        <w:ind w:firstLine="340"/>
      </w:pPr>
      <w:r>
        <w:rPr>
          <w:rFonts w:ascii="Times New Roman" w:hAnsi="Times New Roman"/>
          <w:sz w:val="22"/>
        </w:rPr>
        <w:t>Para particularly sensitive conflicts, "Das ist sicher nicht böse gemeint gewesen" (Seguramente eso no fue intencionado maliciosamente) offers face-saving opportunities mientras addresses problematic behaviors indirectly.</w:t>
      </w:r>
    </w:p>
    <w:p>
      <w:pPr>
        <w:spacing w:lineRule="auto" w:line="336" w:before="120" w:after="120"/>
        <w:ind w:firstLine="340"/>
      </w:pPr>
      <w:r>
        <w:rPr>
          <w:rFonts w:ascii="Times New Roman" w:hAnsi="Times New Roman"/>
          <w:sz w:val="22"/>
        </w:rPr>
        <w:t>SITUACIONES DE NETWORKING Y DESARROLLO DE RELACIONES PROFESIONALES</w:t>
      </w:r>
    </w:p>
    <w:p>
      <w:pPr>
        <w:spacing w:lineRule="auto" w:line="336" w:before="120" w:after="120"/>
        <w:ind w:firstLine="340"/>
      </w:pPr>
      <w:r>
        <w:rPr>
          <w:rFonts w:ascii="Times New Roman" w:hAnsi="Times New Roman"/>
          <w:sz w:val="22"/>
        </w:rPr>
        <w:t>El networking alemán follows specific cultural patterns que differ significantly desde approaches empleados en otras culturas. Success requires understanding these protocols y employing appropriate linguistic tools.</w:t>
      </w:r>
    </w:p>
    <w:p>
      <w:pPr>
        <w:spacing w:lineRule="auto" w:line="336" w:before="120" w:after="120"/>
        <w:ind w:firstLine="340"/>
      </w:pPr>
      <w:r>
        <w:rPr>
          <w:rFonts w:ascii="Times New Roman" w:hAnsi="Times New Roman"/>
          <w:sz w:val="22"/>
        </w:rPr>
        <w:t>"Wir sollten in Kontakt bleiben" (Deberíamos mantenernos en contacto) communicates interest en ongoing relationship without creating immediate obligations o expectations para specific follow-up actions.</w:t>
      </w:r>
    </w:p>
    <w:p>
      <w:pPr>
        <w:spacing w:lineRule="auto" w:line="336" w:before="120" w:after="120"/>
        <w:ind w:firstLine="340"/>
      </w:pPr>
      <w:r>
        <w:rPr>
          <w:rFonts w:ascii="Times New Roman" w:hAnsi="Times New Roman"/>
          <w:sz w:val="22"/>
        </w:rPr>
        <w:t>"Das könnte für uns beide interessant sein" (Eso podría ser interesante para ambos) suggests potential mutual benefit sin overselling o creating unrealistic expectations about future collaboration.</w:t>
      </w:r>
    </w:p>
    <w:p>
      <w:pPr>
        <w:spacing w:lineRule="auto" w:line="336" w:before="120" w:after="120"/>
        <w:ind w:firstLine="340"/>
      </w:pPr>
      <w:r>
        <w:rPr>
          <w:rFonts w:ascii="Times New Roman" w:hAnsi="Times New Roman"/>
          <w:sz w:val="22"/>
        </w:rPr>
        <w:t>Para introducing potential collaboration, "Vielleicht gibt es da Synergien" (Quizás hay sinergias allí) employs contemporary business vocabulary que resonates with German professional sensibilities about efficiency y strategic thinking.</w:t>
      </w:r>
    </w:p>
    <w:p>
      <w:pPr>
        <w:spacing w:lineRule="auto" w:line="336" w:before="120" w:after="120"/>
        <w:ind w:firstLine="340"/>
      </w:pPr>
      <w:r>
        <w:rPr>
          <w:rFonts w:ascii="Times New Roman" w:hAnsi="Times New Roman"/>
          <w:sz w:val="22"/>
        </w:rPr>
        <w:t>"Ich würde gerne Ihre Meinung dazu hören" (Me gustaría escuchar su opinión al respecto) demonstrates respect para professional expertise while opening channels para deeper professional dialogue.</w:t>
      </w:r>
    </w:p>
    <w:p>
      <w:pPr>
        <w:spacing w:lineRule="auto" w:line="336" w:before="120" w:after="120"/>
        <w:ind w:firstLine="340"/>
      </w:pPr>
      <w:r>
        <w:rPr>
          <w:rFonts w:ascii="Times New Roman" w:hAnsi="Times New Roman"/>
          <w:sz w:val="22"/>
        </w:rPr>
        <w:t>GESTIÓN DE EXPECTATIVAS Y COMMITMENTS</w:t>
      </w:r>
    </w:p>
    <w:p>
      <w:pPr>
        <w:spacing w:lineRule="auto" w:line="336" w:before="120" w:after="120"/>
        <w:ind w:firstLine="340"/>
      </w:pPr>
      <w:r>
        <w:rPr>
          <w:rFonts w:ascii="Times New Roman" w:hAnsi="Times New Roman"/>
          <w:sz w:val="22"/>
        </w:rPr>
        <w:t>German business culture places enormous emphasis on reliability y meeting commitments. Managing expectations appropriately requires specific linguistic tools que balance optimism with realistic assessment.</w:t>
      </w:r>
    </w:p>
    <w:p>
      <w:pPr>
        <w:spacing w:lineRule="auto" w:line="336" w:before="120" w:after="120"/>
        <w:ind w:firstLine="340"/>
      </w:pPr>
      <w:r>
        <w:rPr>
          <w:rFonts w:ascii="Times New Roman" w:hAnsi="Times New Roman"/>
          <w:sz w:val="22"/>
        </w:rPr>
        <w:t>"Das ist durchaus machbar, aber wir brauchen realistische Zeitrahmen" (Eso es definitivamente factible, pero necesitamos marcos temporales realistas) communicates positive attitude toward projects while establishing conditions necessary para success.</w:t>
      </w:r>
    </w:p>
    <w:p>
      <w:pPr>
        <w:spacing w:lineRule="auto" w:line="336" w:before="120" w:after="120"/>
        <w:ind w:firstLine="340"/>
      </w:pPr>
      <w:r>
        <w:rPr>
          <w:rFonts w:ascii="Times New Roman" w:hAnsi="Times New Roman"/>
          <w:sz w:val="22"/>
        </w:rPr>
        <w:t>"Ich sehe da gewisse Herausforderungen" (Veo ciertas challenges allí) allows raising concerns without appearing negative o uncooperative. Esta expression invites collaborative problem-solving while signaling potential difficulties.</w:t>
      </w:r>
    </w:p>
    <w:p>
      <w:pPr>
        <w:spacing w:lineRule="auto" w:line="336" w:before="120" w:after="120"/>
        <w:ind w:firstLine="340"/>
      </w:pPr>
      <w:r>
        <w:rPr>
          <w:rFonts w:ascii="Times New Roman" w:hAnsi="Times New Roman"/>
          <w:sz w:val="22"/>
        </w:rPr>
        <w:t>Para commitments que involve uncertainty, "Das hängt von verschiedenen Faktoren ab" (Eso depende de varios factores) provides framework para conditional agreements que protect against over-commitment while maintaining cooperation.</w:t>
      </w:r>
    </w:p>
    <w:p>
      <w:pPr>
        <w:spacing w:lineRule="auto" w:line="336" w:before="120" w:after="120"/>
        <w:ind w:firstLine="340"/>
      </w:pPr>
      <w:r>
        <w:rPr>
          <w:rFonts w:ascii="Times New Roman" w:hAnsi="Times New Roman"/>
          <w:sz w:val="22"/>
        </w:rPr>
        <w:t>"Lassen Sie mich das erst einmal prüfen" (Déjeme verificar eso primero) demonstrates due diligence y careful consideration que alemanes value en decision-making processes.</w:t>
      </w:r>
    </w:p>
    <w:p>
      <w:pPr>
        <w:spacing w:lineRule="auto" w:line="336" w:before="120" w:after="120"/>
        <w:ind w:firstLine="340"/>
      </w:pPr>
      <w:r>
        <w:rPr>
          <w:rFonts w:ascii="Times New Roman" w:hAnsi="Times New Roman"/>
          <w:sz w:val="22"/>
        </w:rPr>
        <w:t>SITUACIONES DE PRESENTACIÓN Y ARGUMENTACIÓN AVANZADA</w:t>
      </w:r>
    </w:p>
    <w:p>
      <w:pPr>
        <w:spacing w:lineRule="auto" w:line="336" w:before="120" w:after="120"/>
        <w:ind w:firstLine="340"/>
      </w:pPr>
      <w:r>
        <w:rPr>
          <w:rFonts w:ascii="Times New Roman" w:hAnsi="Times New Roman"/>
          <w:sz w:val="22"/>
        </w:rPr>
        <w:t>Presenting complex ideas to German audiences requires sophisticated linguistic tools que accommodate their preferences para logical structure, empirical evidence, y systematic analysis.</w:t>
      </w:r>
    </w:p>
    <w:p>
      <w:pPr>
        <w:spacing w:lineRule="auto" w:line="336" w:before="120" w:after="120"/>
        <w:ind w:firstLine="340"/>
      </w:pPr>
      <w:r>
        <w:rPr>
          <w:rFonts w:ascii="Times New Roman" w:hAnsi="Times New Roman"/>
          <w:sz w:val="22"/>
        </w:rPr>
        <w:t>"Die Fakten sprechen eine klare Sprache" (Los hechos hablan un idioma claro) appeals to German preferences para data-driven decision making while introducing evidence-based arguments.</w:t>
      </w:r>
    </w:p>
    <w:p>
      <w:pPr>
        <w:spacing w:lineRule="auto" w:line="336" w:before="120" w:after="120"/>
        <w:ind w:firstLine="340"/>
      </w:pPr>
      <w:r>
        <w:rPr>
          <w:rFonts w:ascii="Times New Roman" w:hAnsi="Times New Roman"/>
          <w:sz w:val="22"/>
        </w:rPr>
        <w:t>"Wenn wir das mal von verschiedenen Seiten betrachten" (Si consideramos eso desde diferentes ángulos) demonstrates systematic thinking approaches valued en German intellectual culture.</w:t>
      </w:r>
    </w:p>
    <w:p>
      <w:pPr>
        <w:spacing w:lineRule="auto" w:line="336" w:before="120" w:after="120"/>
        <w:ind w:firstLine="340"/>
      </w:pPr>
      <w:r>
        <w:rPr>
          <w:rFonts w:ascii="Times New Roman" w:hAnsi="Times New Roman"/>
          <w:sz w:val="22"/>
        </w:rPr>
        <w:t>Para complex presentations, "Das lässt sich am besten anhand eines Beispiels verdeutlichen" (Eso se puede aclarar mejor mediante un ejemplo) introduces concrete illustrations que make abstract concepts accessible.</w:t>
      </w:r>
    </w:p>
    <w:p>
      <w:pPr>
        <w:spacing w:lineRule="auto" w:line="336" w:before="120" w:after="120"/>
        <w:ind w:firstLine="340"/>
      </w:pPr>
      <w:r>
        <w:rPr>
          <w:rFonts w:ascii="Times New Roman" w:hAnsi="Times New Roman"/>
          <w:sz w:val="22"/>
        </w:rPr>
        <w:t>"Die langfristigen Auswirkungen sind dabei zu bedenken" (Las implicaciones a largo plazo deben considerarse) appeals to German temporal perspectives que prioritize sustainability y long-term thinking over short-term gains.</w:t>
      </w:r>
    </w:p>
    <w:p>
      <w:pPr>
        <w:spacing w:lineRule="auto" w:line="336" w:before="120" w:after="120"/>
        <w:ind w:firstLine="340"/>
      </w:pPr>
      <w:r>
        <w:rPr>
          <w:rFonts w:ascii="Times New Roman" w:hAnsi="Times New Roman"/>
          <w:sz w:val="22"/>
        </w:rPr>
        <w:t>NAVEGACIÓN DE JERARQUÍAS Y PROTOCOLOS INSTITUCIONALES</w:t>
      </w:r>
    </w:p>
    <w:p>
      <w:pPr>
        <w:spacing w:lineRule="auto" w:line="336" w:before="120" w:after="120"/>
        <w:ind w:firstLine="340"/>
      </w:pPr>
      <w:r>
        <w:rPr>
          <w:rFonts w:ascii="Times New Roman" w:hAnsi="Times New Roman"/>
          <w:sz w:val="22"/>
        </w:rPr>
        <w:t>German institutions maintain specific hierarchical structures y protocolos que require appropriate linguistic acknowledgment.</w:t>
      </w:r>
    </w:p>
    <w:p>
      <w:pPr>
        <w:spacing w:lineRule="auto" w:line="336" w:before="120" w:after="120"/>
        <w:ind w:firstLine="340"/>
      </w:pPr>
      <w:r>
        <w:rPr>
          <w:rFonts w:ascii="Times New Roman" w:hAnsi="Times New Roman"/>
          <w:sz w:val="22"/>
        </w:rPr>
        <w:t>"Ich würde das gerne mit meinem Vorgesetzten besprechen" (Me gustaría discutir eso con mi supervisor) acknowledges hierarchical structures while indicating willingness para pursue appropriate channels.</w:t>
      </w:r>
    </w:p>
    <w:p>
      <w:pPr>
        <w:spacing w:lineRule="auto" w:line="336" w:before="120" w:after="120"/>
        <w:ind w:firstLine="340"/>
      </w:pPr>
      <w:r>
        <w:rPr>
          <w:rFonts w:ascii="Times New Roman" w:hAnsi="Times New Roman"/>
          <w:sz w:val="22"/>
        </w:rPr>
        <w:t>Para upward communication, "Darf ich eine Anregung einbringen?" (¿Puedo hacer una sugerencia?) demonstrates respect para authority while requesting permission para contribute ideas.</w:t>
      </w:r>
    </w:p>
    <w:p>
      <w:pPr>
        <w:spacing w:lineRule="auto" w:line="336" w:before="120" w:after="120"/>
        <w:ind w:firstLine="340"/>
      </w:pPr>
      <w:r>
        <w:rPr>
          <w:rFonts w:ascii="Times New Roman" w:hAnsi="Times New Roman"/>
          <w:sz w:val="22"/>
        </w:rPr>
        <w:t>"Das entspricht nicht ganz unserem üblichen Vorgehen" (Eso no corresponde completamente a nuestro procedimiento usual) communicates adherence to institutional protocols while potentially opening space para exception consideration.</w:t>
      </w:r>
    </w:p>
    <w:p>
      <w:pPr>
        <w:spacing w:lineRule="auto" w:line="336" w:before="120" w:after="120"/>
        <w:ind w:firstLine="340"/>
      </w:pPr>
      <w:r>
        <w:rPr>
          <w:rFonts w:ascii="Times New Roman" w:hAnsi="Times New Roman"/>
          <w:sz w:val="22"/>
        </w:rPr>
        <w:t>MANEJO DE SITUACIONES AMBIGUAS Y INCERTIDUMBRE</w:t>
      </w:r>
    </w:p>
    <w:p>
      <w:pPr>
        <w:spacing w:lineRule="auto" w:line="336" w:before="120" w:after="120"/>
        <w:ind w:firstLine="340"/>
      </w:pPr>
      <w:r>
        <w:rPr>
          <w:rFonts w:ascii="Times New Roman" w:hAnsi="Times New Roman"/>
          <w:sz w:val="22"/>
        </w:rPr>
        <w:t>Professional environments frequently involve ambiguous situations requiring communication strategies que acknowledge uncertainty while maintaining productive forward movement.</w:t>
      </w:r>
    </w:p>
    <w:p>
      <w:pPr>
        <w:spacing w:lineRule="auto" w:line="336" w:before="120" w:after="120"/>
        <w:ind w:firstLine="340"/>
      </w:pPr>
      <w:r>
        <w:rPr>
          <w:rFonts w:ascii="Times New Roman" w:hAnsi="Times New Roman"/>
          <w:sz w:val="22"/>
        </w:rPr>
        <w:t>"Die Situation ist noch nicht ganz überschaubar" (La situación aún no es completamente clara) acknowledges complexity while avoiding premature closure o oversimplification.</w:t>
      </w:r>
    </w:p>
    <w:p>
      <w:pPr>
        <w:spacing w:lineRule="auto" w:line="336" w:before="120" w:after="120"/>
        <w:ind w:firstLine="340"/>
      </w:pPr>
      <w:r>
        <w:rPr>
          <w:rFonts w:ascii="Times New Roman" w:hAnsi="Times New Roman"/>
          <w:sz w:val="22"/>
        </w:rPr>
        <w:t>"Wir bewegen uns da in einem gewissen Graubereich" (Nos movemos en cierta área gris) recognizes regulatory o procedural ambiguity while establishing shared understanding about operational challenges.</w:t>
      </w:r>
    </w:p>
    <w:p>
      <w:pPr>
        <w:spacing w:lineRule="auto" w:line="336" w:before="120" w:after="120"/>
        <w:ind w:firstLine="340"/>
      </w:pPr>
      <w:r>
        <w:rPr>
          <w:rFonts w:ascii="Times New Roman" w:hAnsi="Times New Roman"/>
          <w:sz w:val="22"/>
        </w:rPr>
        <w:t>Para decisions made with incomplete information, "Auf der Basis der verfügbaren Informationen" (Sobre la base de la información disponible) establishes conditional frameworks para decision-making under uncertainty.</w:t>
      </w:r>
    </w:p>
    <w:p>
      <w:pPr>
        <w:spacing w:lineRule="auto" w:line="336" w:before="120" w:after="120"/>
        <w:ind w:firstLine="340"/>
      </w:pPr>
      <w:r>
        <w:rPr>
          <w:rFonts w:ascii="Times New Roman" w:hAnsi="Times New Roman"/>
          <w:sz w:val="22"/>
        </w:rPr>
        <w:t>CAPÍTULO 15: DOMINANDO LOS MATICES REGIONALES: ADAPTACIÓN CULTURAL ESPECÍFICA</w:t>
      </w:r>
    </w:p>
    <w:p>
      <w:pPr>
        <w:spacing w:lineRule="auto" w:line="336" w:before="120" w:after="120"/>
        <w:ind w:firstLine="340"/>
      </w:pPr>
      <w:r>
        <w:rPr>
          <w:rFonts w:ascii="Times New Roman" w:hAnsi="Times New Roman"/>
          <w:sz w:val="22"/>
        </w:rPr>
        <w:t>El alemán estándar (Hochdeutsch) proporciona la base fundamental para comunicación across diferentes regiones germanoparlantes, pero la verdadera integración cultural requiere awareness de variaciones regionales, dialectales, y culturales específicas. Este capítulo explora 35 Redemittel regionales y sus implicaciones culturales, proporcionando tools para navigation efectiva de la diversidad lingüística y cultural dentro del mundo germanoparlante.</w:t>
      </w:r>
    </w:p>
    <w:p>
      <w:pPr>
        <w:spacing w:lineRule="auto" w:line="336" w:before="120" w:after="120"/>
        <w:ind w:firstLine="340"/>
      </w:pPr>
      <w:r>
        <w:rPr>
          <w:rFonts w:ascii="Times New Roman" w:hAnsi="Times New Roman"/>
          <w:sz w:val="22"/>
        </w:rPr>
        <w:t>La comprensión de variaciones regionales trasciende simple academic interest para convertirse en practical necessity para anyone seeking deep integration en específicas regiones alemanas, austriacas, o suizas. Cada región has developed particular ways de expressing concepts, emotions, y relaciones sociales que reflect local history, geography, y cultural values.</w:t>
      </w:r>
    </w:p>
    <w:p>
      <w:pPr>
        <w:spacing w:lineRule="auto" w:line="336" w:before="120" w:after="120"/>
        <w:ind w:firstLine="340"/>
      </w:pPr>
      <w:r>
        <w:rPr>
          <w:rFonts w:ascii="Times New Roman" w:hAnsi="Times New Roman"/>
          <w:sz w:val="22"/>
        </w:rPr>
        <w:t>VARIACIONES DEL NORTE DE ALEMANIA: PRAGMATISMO MARÍTIMO</w:t>
      </w:r>
    </w:p>
    <w:p>
      <w:pPr>
        <w:spacing w:lineRule="auto" w:line="336" w:before="120" w:after="120"/>
        <w:ind w:firstLine="340"/>
      </w:pPr>
      <w:r>
        <w:rPr>
          <w:rFonts w:ascii="Times New Roman" w:hAnsi="Times New Roman"/>
          <w:sz w:val="22"/>
        </w:rPr>
        <w:t>Las regiones del norte de Alemania, particularly Schleswig-Holstein, Hamburg, y partes de Niedersachsen, han desarrollado expresiones que reflect su herencia marítima y su pragmatismo característico.</w:t>
      </w:r>
    </w:p>
    <w:p>
      <w:pPr>
        <w:spacing w:lineRule="auto" w:line="336" w:before="120" w:after="120"/>
        <w:ind w:firstLine="340"/>
      </w:pPr>
      <w:r>
        <w:rPr>
          <w:rFonts w:ascii="Times New Roman" w:hAnsi="Times New Roman"/>
          <w:sz w:val="22"/>
        </w:rPr>
        <w:t>"Dat is'n bisken dull" (Eso está un poco loco) empleys dialectos locales para express mild exasperation o disbelief. Aunque not technically Hochdeutsch, esta expression communicates familiarity con local culture cuando empleada appropriately by non-natives.</w:t>
      </w:r>
    </w:p>
    <w:p>
      <w:pPr>
        <w:spacing w:lineRule="auto" w:line="336" w:before="120" w:after="120"/>
        <w:ind w:firstLine="340"/>
      </w:pPr>
      <w:r>
        <w:rPr>
          <w:rFonts w:ascii="Times New Roman" w:hAnsi="Times New Roman"/>
          <w:sz w:val="22"/>
        </w:rPr>
        <w:t>"Moin" serves as universal greeting que transcends temporal specificity. Unlike southern German greetings que change according to time of day, "Moin" puede emplearse morning, afternoon, o evening, reflecting northern preferences para efficient communication.</w:t>
      </w:r>
    </w:p>
    <w:p>
      <w:pPr>
        <w:spacing w:lineRule="auto" w:line="336" w:before="120" w:after="120"/>
        <w:ind w:firstLine="340"/>
      </w:pPr>
      <w:r>
        <w:rPr>
          <w:rFonts w:ascii="Times New Roman" w:hAnsi="Times New Roman"/>
          <w:sz w:val="22"/>
        </w:rPr>
        <w:t>"Dat löppt" (Eso funciona/marcha) communicates satisfaction con progress o outcomes using distinctively northern Germanic phrasing. Esta expression puede replace more formal "Das funktioniert gut" en casual contexts.</w:t>
      </w:r>
    </w:p>
    <w:p>
      <w:pPr>
        <w:spacing w:lineRule="auto" w:line="336" w:before="120" w:after="120"/>
        <w:ind w:firstLine="340"/>
      </w:pPr>
      <w:r>
        <w:rPr>
          <w:rFonts w:ascii="Times New Roman" w:hAnsi="Times New Roman"/>
          <w:sz w:val="22"/>
        </w:rPr>
        <w:t>"Nich lang schnacken, Kopp in Nacken" (No hablar mucho, cabeza hacia atrás) encourages action over discussion, reflecting northern German preferences para practical problem-solving over extended deliberation.</w:t>
      </w:r>
    </w:p>
    <w:p>
      <w:pPr>
        <w:spacing w:lineRule="auto" w:line="336" w:before="120" w:after="120"/>
        <w:ind w:firstLine="340"/>
      </w:pPr>
      <w:r>
        <w:rPr>
          <w:rFonts w:ascii="Times New Roman" w:hAnsi="Times New Roman"/>
          <w:sz w:val="22"/>
        </w:rPr>
        <w:t>VARIACIONES DEL SUR DE ALEMANIA: TRADICIÓN ALPINA Y CATÓLICA</w:t>
      </w:r>
    </w:p>
    <w:p>
      <w:pPr>
        <w:spacing w:lineRule="auto" w:line="336" w:before="120" w:after="120"/>
        <w:ind w:firstLine="340"/>
      </w:pPr>
      <w:r>
        <w:rPr>
          <w:rFonts w:ascii="Times New Roman" w:hAnsi="Times New Roman"/>
          <w:sz w:val="22"/>
        </w:rPr>
        <w:t>Bavaria, Baden-Württemberg, y otras regiones del sur han preservado expressions que reflect su herencia católica, su connection to Alpine culture, y su emphasis on tradition y community.</w:t>
      </w:r>
    </w:p>
    <w:p>
      <w:pPr>
        <w:spacing w:lineRule="auto" w:line="336" w:before="120" w:after="120"/>
        <w:ind w:firstLine="340"/>
      </w:pPr>
      <w:r>
        <w:rPr>
          <w:rFonts w:ascii="Times New Roman" w:hAnsi="Times New Roman"/>
          <w:sz w:val="22"/>
        </w:rPr>
        <w:t>"Grüß Gott" functions como standard greeting que literalmente invokes divine blessing. Esta expression carries cultural weight que extends beyond simple politeness toward acknowledgment of shared Christian heritage.</w:t>
      </w:r>
    </w:p>
    <w:p>
      <w:pPr>
        <w:spacing w:lineRule="auto" w:line="336" w:before="120" w:after="120"/>
        <w:ind w:firstLine="340"/>
      </w:pPr>
      <w:r>
        <w:rPr>
          <w:rFonts w:ascii="Times New Roman" w:hAnsi="Times New Roman"/>
          <w:sz w:val="22"/>
        </w:rPr>
        <w:t>"Des passt scho" (Eso está bien así) employs dialectal phrasing para express satisfaction o acceptance. En Bavarian contexts, esta expression communicates local identity mientras conveying agreement.</w:t>
      </w:r>
    </w:p>
    <w:p>
      <w:pPr>
        <w:spacing w:lineRule="auto" w:line="336" w:before="120" w:after="120"/>
        <w:ind w:firstLine="340"/>
      </w:pPr>
      <w:r>
        <w:rPr>
          <w:rFonts w:ascii="Times New Roman" w:hAnsi="Times New Roman"/>
          <w:sz w:val="22"/>
        </w:rPr>
        <w:t>"Pfiat di" serves como informal farewell specifically employed en southern regions. Understanding cuando usar esta expression versus standard "Auf Wiedersehen" demonstrates cultural sensitivity.</w:t>
      </w:r>
    </w:p>
    <w:p>
      <w:pPr>
        <w:spacing w:lineRule="auto" w:line="336" w:before="120" w:after="120"/>
        <w:ind w:firstLine="340"/>
      </w:pPr>
      <w:r>
        <w:rPr>
          <w:rFonts w:ascii="Times New Roman" w:hAnsi="Times New Roman"/>
          <w:sz w:val="22"/>
        </w:rPr>
        <w:t>"A bisserl" (Un poquito) replaces standard "ein bisschen" en southern dialects, pero su usage by non-natives requires careful attention to context y appropriateness.</w:t>
      </w:r>
    </w:p>
    <w:p>
      <w:pPr>
        <w:spacing w:lineRule="auto" w:line="336" w:before="120" w:after="120"/>
        <w:ind w:firstLine="340"/>
      </w:pPr>
      <w:r>
        <w:rPr>
          <w:rFonts w:ascii="Times New Roman" w:hAnsi="Times New Roman"/>
          <w:sz w:val="22"/>
        </w:rPr>
        <w:t>VARIACIONES AUSTRIACAS: ELEGANCIA IMPERIAL Y PRECISIÓN</w:t>
      </w:r>
    </w:p>
    <w:p>
      <w:pPr>
        <w:spacing w:lineRule="auto" w:line="336" w:before="120" w:after="120"/>
        <w:ind w:firstLine="340"/>
      </w:pPr>
      <w:r>
        <w:rPr>
          <w:rFonts w:ascii="Times New Roman" w:hAnsi="Times New Roman"/>
          <w:sz w:val="22"/>
        </w:rPr>
        <w:t>Austria ha desarrollado distinctive Redemittel que reflect su imperial history, su emphasis on cultural sophistication, y su particular relationship con German language development.</w:t>
      </w:r>
    </w:p>
    <w:p>
      <w:pPr>
        <w:spacing w:lineRule="auto" w:line="336" w:before="120" w:after="120"/>
        <w:ind w:firstLine="340"/>
      </w:pPr>
      <w:r>
        <w:rPr>
          <w:rFonts w:ascii="Times New Roman" w:hAnsi="Times New Roman"/>
          <w:sz w:val="22"/>
        </w:rPr>
        <w:t>"Bitte schön" functions differently en Austrian contexts than en Germany proper. En Austria, esta phrase carries additional layers de politeness y formal courtesy que reflect imperial court traditions.</w:t>
      </w:r>
    </w:p>
    <w:p>
      <w:pPr>
        <w:spacing w:lineRule="auto" w:line="336" w:before="120" w:after="120"/>
        <w:ind w:firstLine="340"/>
      </w:pPr>
      <w:r>
        <w:rPr>
          <w:rFonts w:ascii="Times New Roman" w:hAnsi="Times New Roman"/>
          <w:sz w:val="22"/>
        </w:rPr>
        <w:t>"Das ist fein" (Eso está bien) employs specifically Austrian vocabulary para express satisfaction. En Austrian context, "fein" communicates approval con subtle elegance que distinguishes Austrian desde German usage.</w:t>
      </w:r>
    </w:p>
    <w:p>
      <w:pPr>
        <w:spacing w:lineRule="auto" w:line="336" w:before="120" w:after="120"/>
        <w:ind w:firstLine="340"/>
      </w:pPr>
      <w:r>
        <w:rPr>
          <w:rFonts w:ascii="Times New Roman" w:hAnsi="Times New Roman"/>
          <w:sz w:val="22"/>
        </w:rPr>
        <w:t>"Servus" serves como both greeting y farewell en Austrian contexts, demonstrating flexibility que reflects Austrian approaches toward social interaction.</w:t>
      </w:r>
    </w:p>
    <w:p>
      <w:pPr>
        <w:spacing w:lineRule="auto" w:line="336" w:before="120" w:after="120"/>
        <w:ind w:firstLine="340"/>
      </w:pPr>
      <w:r>
        <w:rPr>
          <w:rFonts w:ascii="Times New Roman" w:hAnsi="Times New Roman"/>
          <w:sz w:val="22"/>
        </w:rPr>
        <w:t>"Leiwand" (Genial/Fantástico) represents contemporary Austrian slang que demonstrates dynamic evolution of regional language varieties.</w:t>
      </w:r>
    </w:p>
    <w:p>
      <w:pPr>
        <w:spacing w:lineRule="auto" w:line="336" w:before="120" w:after="120"/>
        <w:ind w:firstLine="340"/>
      </w:pPr>
      <w:r>
        <w:rPr>
          <w:rFonts w:ascii="Times New Roman" w:hAnsi="Times New Roman"/>
          <w:sz w:val="22"/>
        </w:rPr>
        <w:t>VARIACIONES SUIZAS: PRECISIÓN ALPINE Y MULTILINGUAL INFLUENCE</w:t>
      </w:r>
    </w:p>
    <w:p>
      <w:pPr>
        <w:spacing w:lineRule="auto" w:line="336" w:before="120" w:after="120"/>
        <w:ind w:firstLine="340"/>
      </w:pPr>
      <w:r>
        <w:rPr>
          <w:rFonts w:ascii="Times New Roman" w:hAnsi="Times New Roman"/>
          <w:sz w:val="22"/>
        </w:rPr>
        <w:t>La Suiza alemana has developed particular expressions que reflect Alpine geography, multilingual environment, y distinctive cultural approaches toward community y precision.</w:t>
      </w:r>
    </w:p>
    <w:p>
      <w:pPr>
        <w:spacing w:lineRule="auto" w:line="336" w:before="120" w:after="120"/>
        <w:ind w:firstLine="340"/>
      </w:pPr>
      <w:r>
        <w:rPr>
          <w:rFonts w:ascii="Times New Roman" w:hAnsi="Times New Roman"/>
          <w:sz w:val="22"/>
        </w:rPr>
        <w:t>"Es isch echli früeh" (Es un poco temprano) employs specifically Swiss German phrasing que differs significantly from standard German. Esta expression demonstrates how geographic isolation has preserved older Germanic forms.</w:t>
      </w:r>
    </w:p>
    <w:p>
      <w:pPr>
        <w:spacing w:lineRule="auto" w:line="336" w:before="120" w:after="120"/>
        <w:ind w:firstLine="340"/>
      </w:pPr>
      <w:r>
        <w:rPr>
          <w:rFonts w:ascii="Times New Roman" w:hAnsi="Times New Roman"/>
          <w:sz w:val="22"/>
        </w:rPr>
        <w:t>"Chuchichäschtli" represents distinctively Swiss pronunciation patterns que can serve como linguistic marker of cultural familiarity, aunque its usage by non-natives requires extreme care.</w:t>
      </w:r>
    </w:p>
    <w:p>
      <w:pPr>
        <w:spacing w:lineRule="auto" w:line="336" w:before="120" w:after="120"/>
        <w:ind w:firstLine="340"/>
      </w:pPr>
      <w:r>
        <w:rPr>
          <w:rFonts w:ascii="Times New Roman" w:hAnsi="Times New Roman"/>
          <w:sz w:val="22"/>
        </w:rPr>
        <w:t>"Merci vilmal" incorporates French influence into German expression, demonstrating Switzerland's multilingual cultural identity.</w:t>
      </w:r>
    </w:p>
    <w:p>
      <w:pPr>
        <w:spacing w:lineRule="auto" w:line="336" w:before="120" w:after="120"/>
        <w:ind w:firstLine="340"/>
      </w:pPr>
      <w:r>
        <w:rPr>
          <w:rFonts w:ascii="Times New Roman" w:hAnsi="Times New Roman"/>
          <w:sz w:val="22"/>
        </w:rPr>
        <w:t>"Das isch de Hammer" (Eso es increíble) uses distinctively Swiss vocabulary para express enthusiasm o amazement.</w:t>
      </w:r>
    </w:p>
    <w:p>
      <w:pPr>
        <w:spacing w:lineRule="auto" w:line="336" w:before="120" w:after="120"/>
        <w:ind w:firstLine="340"/>
      </w:pPr>
      <w:r>
        <w:rPr>
          <w:rFonts w:ascii="Times New Roman" w:hAnsi="Times New Roman"/>
          <w:sz w:val="22"/>
        </w:rPr>
        <w:t>ADAPTACIÓN CONTEXTUAL Y SENSITIVITY CULTURAL</w:t>
      </w:r>
    </w:p>
    <w:p>
      <w:pPr>
        <w:spacing w:lineRule="auto" w:line="336" w:before="120" w:after="120"/>
        <w:ind w:firstLine="340"/>
      </w:pPr>
      <w:r>
        <w:rPr>
          <w:rFonts w:ascii="Times New Roman" w:hAnsi="Times New Roman"/>
          <w:sz w:val="22"/>
        </w:rPr>
        <w:t>El employment de regional Redemittel by non-natives requires sophisticated cultural judgment. Inappropriate usage can appear patronizing o inauthentic, mientras appropriate employment demonstrates genuine appreciation para local culture.</w:t>
      </w:r>
    </w:p>
    <w:p>
      <w:pPr>
        <w:spacing w:lineRule="auto" w:line="336" w:before="120" w:after="120"/>
        <w:ind w:firstLine="340"/>
      </w:pPr>
      <w:r>
        <w:rPr>
          <w:rFonts w:ascii="Times New Roman" w:hAnsi="Times New Roman"/>
          <w:sz w:val="22"/>
        </w:rPr>
        <w:t>Assessment de Appropriateness: Before employing regional expressions, evaluate your relationship con local speakers y tu level de integration dentro la community. Regional expressions work best quando preceded by established relationships y demonstrated cultural sensitivity.</w:t>
      </w:r>
    </w:p>
    <w:p>
      <w:pPr>
        <w:spacing w:lineRule="auto" w:line="336" w:before="120" w:after="120"/>
        <w:ind w:firstLine="340"/>
      </w:pPr>
      <w:r>
        <w:rPr>
          <w:rFonts w:ascii="Times New Roman" w:hAnsi="Times New Roman"/>
          <w:sz w:val="22"/>
        </w:rPr>
        <w:t>Gradual Introduction: Begin con widely understood regional variants before attempting more distinctive local expressions. "Grüß Gott" en Bavaria represents safer territory than attempting complex dialectal phrases.</w:t>
      </w:r>
    </w:p>
    <w:p>
      <w:pPr>
        <w:spacing w:lineRule="auto" w:line="336" w:before="120" w:after="120"/>
        <w:ind w:firstLine="340"/>
      </w:pPr>
      <w:r>
        <w:rPr>
          <w:rFonts w:ascii="Times New Roman" w:hAnsi="Times New Roman"/>
          <w:sz w:val="22"/>
        </w:rPr>
        <w:t>Listening y Learning: Observe cuando local speakers employ regional versus standard expressions. Pay attention to contextual factors que influence linguistic choices.</w:t>
      </w:r>
    </w:p>
    <w:p>
      <w:pPr>
        <w:spacing w:lineRule="auto" w:line="336" w:before="120" w:after="120"/>
        <w:ind w:firstLine="340"/>
      </w:pPr>
      <w:r>
        <w:rPr>
          <w:rFonts w:ascii="Times New Roman" w:hAnsi="Times New Roman"/>
          <w:sz w:val="22"/>
        </w:rPr>
        <w:t>STRATEGIES PARA REGIONAL ADAPTATION</w:t>
      </w:r>
    </w:p>
    <w:p>
      <w:pPr>
        <w:spacing w:lineRule="auto" w:line="336" w:before="120" w:after="120"/>
        <w:ind w:firstLine="340"/>
      </w:pPr>
      <w:r>
        <w:rPr>
          <w:rFonts w:ascii="Times New Roman" w:hAnsi="Times New Roman"/>
          <w:sz w:val="22"/>
        </w:rPr>
        <w:t>Successful adaptation to regional varieties requires systematic approaches que respect local culture mientras developing communicative effectiveness.</w:t>
      </w:r>
    </w:p>
    <w:p>
      <w:pPr>
        <w:spacing w:lineRule="auto" w:line="336" w:before="120" w:after="120"/>
        <w:ind w:firstLine="340"/>
      </w:pPr>
      <w:r>
        <w:rPr>
          <w:rFonts w:ascii="Times New Roman" w:hAnsi="Times New Roman"/>
          <w:sz w:val="22"/>
        </w:rPr>
        <w:t>Cultural Research: Learn about local history, traditions, y cultural values que inform linguistic choices. Understanding why certain expressions developed provides foundation para appropriate usage.</w:t>
      </w:r>
    </w:p>
    <w:p>
      <w:pPr>
        <w:spacing w:lineRule="auto" w:line="336" w:before="120" w:after="120"/>
        <w:ind w:firstLine="340"/>
      </w:pPr>
      <w:r>
        <w:rPr>
          <w:rFonts w:ascii="Times New Roman" w:hAnsi="Times New Roman"/>
          <w:sz w:val="22"/>
        </w:rPr>
        <w:t>Local Mentorship: Develop relationships con native speakers who can provide guidance about appropriate regional expression usage. Informal feedback from trusted local contacts prevents embarrassing mistakes.</w:t>
      </w:r>
    </w:p>
    <w:p>
      <w:pPr>
        <w:spacing w:lineRule="auto" w:line="336" w:before="120" w:after="120"/>
        <w:ind w:firstLine="340"/>
      </w:pPr>
      <w:r>
        <w:rPr>
          <w:rFonts w:ascii="Times New Roman" w:hAnsi="Times New Roman"/>
          <w:sz w:val="22"/>
        </w:rPr>
        <w:t>Media Consumption: Consume local media, including regional newspapers, radio stations, y television programs que demonstrate natural regional language usage.</w:t>
      </w:r>
    </w:p>
    <w:p>
      <w:pPr>
        <w:spacing w:lineRule="auto" w:line="336" w:before="120" w:after="120"/>
        <w:ind w:firstLine="340"/>
      </w:pPr>
      <w:r>
        <w:rPr>
          <w:rFonts w:ascii="Times New Roman" w:hAnsi="Times New Roman"/>
          <w:sz w:val="22"/>
        </w:rPr>
        <w:t>Community Participation: Engage en local activities, from sports clubs toward cultural events, que provide natural contexts para observing y practicing regional expressions.</w:t>
      </w:r>
    </w:p>
    <w:p>
      <w:pPr>
        <w:spacing w:lineRule="auto" w:line="336" w:before="120" w:after="120"/>
        <w:ind w:firstLine="340"/>
      </w:pPr>
      <w:r>
        <w:rPr>
          <w:rFonts w:ascii="Times New Roman" w:hAnsi="Times New Roman"/>
          <w:sz w:val="22"/>
        </w:rPr>
        <w:t>CAPÍTULO 16: IMPLEMENTACIÓN PRÁCTICA: PLAN DETALLADO DE 30 DÍAS</w:t>
      </w:r>
    </w:p>
    <w:p>
      <w:pPr>
        <w:spacing w:lineRule="auto" w:line="336" w:before="120" w:after="120"/>
        <w:ind w:firstLine="340"/>
      </w:pPr>
      <w:r>
        <w:rPr>
          <w:rFonts w:ascii="Times New Roman" w:hAnsi="Times New Roman"/>
          <w:sz w:val="22"/>
        </w:rPr>
        <w:t>La transformación desde novice hacia competent user de 500 Redemittel alemanes requires more than theoretical knowledge; demands systematic, daily practice integrated en authentic comunicative contexts. Este comprehensive plan de 30 días provides específic daily activities, progress milestones, y assessment tools designed para ensure mastery de all 500 expressions within one month de dedicated practice.</w:t>
      </w:r>
    </w:p>
    <w:p>
      <w:pPr>
        <w:spacing w:lineRule="auto" w:line="336" w:before="120" w:after="120"/>
        <w:ind w:firstLine="340"/>
      </w:pPr>
      <w:r>
        <w:rPr>
          <w:rFonts w:ascii="Times New Roman" w:hAnsi="Times New Roman"/>
          <w:sz w:val="22"/>
        </w:rPr>
        <w:t>Success en este ambitious plan requires commitment to daily practice, willingness para engage con authentic German content, y systematic approach toward building layers de competence. Each day builds upon previous learning mientras introducing new challenges que expand communicative capacity.</w:t>
      </w:r>
    </w:p>
    <w:p>
      <w:pPr>
        <w:spacing w:lineRule="auto" w:line="336" w:before="120" w:after="120"/>
        <w:ind w:firstLine="340"/>
      </w:pPr>
      <w:r>
        <w:rPr>
          <w:rFonts w:ascii="Times New Roman" w:hAnsi="Times New Roman"/>
          <w:sz w:val="22"/>
        </w:rPr>
        <w:t>FUNDAMENTOS DE LA METODOLOGÍA DE 30 DÍAS</w:t>
      </w:r>
    </w:p>
    <w:p>
      <w:pPr>
        <w:spacing w:lineRule="auto" w:line="336" w:before="120" w:after="120"/>
        <w:ind w:firstLine="340"/>
      </w:pPr>
      <w:r>
        <w:rPr>
          <w:rFonts w:ascii="Times New Roman" w:hAnsi="Times New Roman"/>
          <w:sz w:val="22"/>
        </w:rPr>
        <w:t>Este plan employs scientifically-validated principles desde cognitive psychology, second language acquisition research, y neuroplasticity studies. The approach combines spaced repetition, contextual learning, y progressive complexity para optimize retention y practical application.</w:t>
      </w:r>
    </w:p>
    <w:p>
      <w:pPr>
        <w:spacing w:lineRule="auto" w:line="336" w:before="120" w:after="120"/>
        <w:ind w:firstLine="340"/>
      </w:pPr>
      <w:r>
        <w:rPr>
          <w:rFonts w:ascii="Times New Roman" w:hAnsi="Times New Roman"/>
          <w:sz w:val="22"/>
        </w:rPr>
        <w:t>Daily Time Commitment: Each day requires 90 minutes de focused practice divided into three 30-minute sessions: morning acquisition, afternoon application, y evening consolidation.</w:t>
      </w:r>
    </w:p>
    <w:p>
      <w:pPr>
        <w:spacing w:lineRule="auto" w:line="336" w:before="120" w:after="120"/>
        <w:ind w:firstLine="340"/>
      </w:pPr>
      <w:r>
        <w:rPr>
          <w:rFonts w:ascii="Times New Roman" w:hAnsi="Times New Roman"/>
          <w:sz w:val="22"/>
        </w:rPr>
        <w:t>Progressive Loading: Days 1-10 focus on foundational expressions y basic contexts. Days 11-20 introduce intermediate complexity y cultural nuances. Days 21-30 emphasize advanced application y autonomous usage.</w:t>
      </w:r>
    </w:p>
    <w:p>
      <w:pPr>
        <w:spacing w:lineRule="auto" w:line="336" w:before="120" w:after="120"/>
        <w:ind w:firstLine="340"/>
      </w:pPr>
      <w:r>
        <w:rPr>
          <w:rFonts w:ascii="Times New Roman" w:hAnsi="Times New Roman"/>
          <w:sz w:val="22"/>
        </w:rPr>
        <w:t>Multi-Modal Engagement: Each day incorporates listening, speaking, reading, y writing activities para ensure comprehensive skill development.</w:t>
      </w:r>
    </w:p>
    <w:p>
      <w:pPr>
        <w:spacing w:lineRule="auto" w:line="336" w:before="120" w:after="120"/>
        <w:ind w:firstLine="340"/>
      </w:pPr>
      <w:r>
        <w:rPr>
          <w:rFonts w:ascii="Times New Roman" w:hAnsi="Times New Roman"/>
          <w:sz w:val="22"/>
        </w:rPr>
        <w:t>Assessment Integration: Regular self-assessment y progress tracking prevent plateaus y identify areas requiring additional attention.</w:t>
      </w:r>
    </w:p>
    <w:p>
      <w:pPr>
        <w:spacing w:lineRule="auto" w:line="336" w:before="120" w:after="120"/>
        <w:ind w:firstLine="340"/>
      </w:pPr>
      <w:r>
        <w:rPr>
          <w:rFonts w:ascii="Times New Roman" w:hAnsi="Times New Roman"/>
          <w:sz w:val="22"/>
        </w:rPr>
        <w:t>SEMANA 1: ESTABLECIENDO FUNDACIONES (DÍAS 1-7)</w:t>
      </w:r>
    </w:p>
    <w:p>
      <w:pPr>
        <w:spacing w:lineRule="auto" w:line="336" w:before="120" w:after="120"/>
        <w:ind w:firstLine="340"/>
      </w:pPr>
      <w:r>
        <w:rPr>
          <w:rFonts w:ascii="Times New Roman" w:hAnsi="Times New Roman"/>
          <w:sz w:val="22"/>
        </w:rPr>
        <w:t>Día 1: Iniciación y Assessment Inicial</w:t>
      </w:r>
    </w:p>
    <w:p>
      <w:pPr>
        <w:spacing w:lineRule="auto" w:line="336" w:before="120" w:after="120"/>
        <w:ind w:firstLine="340"/>
      </w:pPr>
      <w:r>
        <w:rPr>
          <w:rFonts w:ascii="Times New Roman" w:hAnsi="Times New Roman"/>
          <w:sz w:val="22"/>
        </w:rPr>
        <w:t>Sesión Matutina (30 minutos): Complete initial assessment de current German proficiency using standardized tools. Identify personal learning goals y specific contexts where Redemittel will be employed. Record baseline speaking sample for later comparison.</w:t>
      </w:r>
    </w:p>
    <w:p>
      <w:pPr>
        <w:spacing w:lineRule="auto" w:line="336" w:before="120" w:after="120"/>
        <w:ind w:firstLine="340"/>
      </w:pPr>
      <w:r>
        <w:rPr>
          <w:rFonts w:ascii="Times New Roman" w:hAnsi="Times New Roman"/>
          <w:sz w:val="22"/>
        </w:rPr>
        <w:t>Sesión de Tarde (30 minutos): Learn first 15 Redemittel focusing on basic greetings y everyday expressions. Practice pronunciation using audio resources y repetition techniques.</w:t>
      </w:r>
    </w:p>
    <w:p>
      <w:pPr>
        <w:spacing w:lineRule="auto" w:line="336" w:before="120" w:after="120"/>
        <w:ind w:firstLine="340"/>
      </w:pPr>
      <w:r>
        <w:rPr>
          <w:rFonts w:ascii="Times New Roman" w:hAnsi="Times New Roman"/>
          <w:sz w:val="22"/>
        </w:rPr>
        <w:t>Sesión Nocturna (30 minutos): Create personal memory palace using familiar location. Assign first 15 expressions to specific locations within this mental space.</w:t>
      </w:r>
    </w:p>
    <w:p>
      <w:pPr>
        <w:spacing w:lineRule="auto" w:line="336" w:before="120" w:after="120"/>
        <w:ind w:firstLine="340"/>
      </w:pPr>
      <w:r>
        <w:rPr>
          <w:rFonts w:ascii="Times New Roman" w:hAnsi="Times New Roman"/>
          <w:sz w:val="22"/>
        </w:rPr>
        <w:t>Día 2: Expansión Fundacional</w:t>
      </w:r>
    </w:p>
    <w:p>
      <w:pPr>
        <w:spacing w:lineRule="auto" w:line="336" w:before="120" w:after="120"/>
        <w:ind w:firstLine="340"/>
      </w:pPr>
      <w:r>
        <w:rPr>
          <w:rFonts w:ascii="Times New Roman" w:hAnsi="Times New Roman"/>
          <w:sz w:val="22"/>
        </w:rPr>
        <w:t>Sesión Matutina: Review Day 1 expressions using spaced repetition flashcards. Learn 20 additional basic expressions focusing on daily activities y common situations.</w:t>
      </w:r>
    </w:p>
    <w:p>
      <w:pPr>
        <w:spacing w:lineRule="auto" w:line="336" w:before="120" w:after="120"/>
        <w:ind w:firstLine="340"/>
      </w:pPr>
      <w:r>
        <w:rPr>
          <w:rFonts w:ascii="Times New Roman" w:hAnsi="Times New Roman"/>
          <w:sz w:val="22"/>
        </w:rPr>
        <w:t>Sesión de Tarde: Practice learned expressions through role-playing exercises. Create conversations using combinations de learned Redemittel.</w:t>
      </w:r>
    </w:p>
    <w:p>
      <w:pPr>
        <w:spacing w:lineRule="auto" w:line="336" w:before="120" w:after="120"/>
        <w:ind w:firstLine="340"/>
      </w:pPr>
      <w:r>
        <w:rPr>
          <w:rFonts w:ascii="Times New Roman" w:hAnsi="Times New Roman"/>
          <w:sz w:val="22"/>
        </w:rPr>
        <w:t>Sesión Nocturna: Write short diary entry en alemán incorporating learned expressions. Analyze usage patterns y identify areas requiring improvement.</w:t>
      </w:r>
    </w:p>
    <w:p>
      <w:pPr>
        <w:spacing w:lineRule="auto" w:line="336" w:before="120" w:after="120"/>
        <w:ind w:firstLine="340"/>
      </w:pPr>
      <w:r>
        <w:rPr>
          <w:rFonts w:ascii="Times New Roman" w:hAnsi="Times New Roman"/>
          <w:sz w:val="22"/>
        </w:rPr>
        <w:t>Día 3: Consolidación y Aplicación</w:t>
      </w:r>
    </w:p>
    <w:p>
      <w:pPr>
        <w:spacing w:lineRule="auto" w:line="336" w:before="120" w:after="120"/>
        <w:ind w:firstLine="340"/>
      </w:pPr>
      <w:r>
        <w:rPr>
          <w:rFonts w:ascii="Times New Roman" w:hAnsi="Times New Roman"/>
          <w:sz w:val="22"/>
        </w:rPr>
        <w:t>Sesión Matutina: Review all previously learned expressions (35 total). Introduce 15 new expressions related to work y professional contexts.</w:t>
      </w:r>
    </w:p>
    <w:p>
      <w:pPr>
        <w:spacing w:lineRule="auto" w:line="336" w:before="120" w:after="120"/>
        <w:ind w:firstLine="340"/>
      </w:pPr>
      <w:r>
        <w:rPr>
          <w:rFonts w:ascii="Times New Roman" w:hAnsi="Times New Roman"/>
          <w:sz w:val="22"/>
        </w:rPr>
        <w:t>Sesión de Tarde: Engage en conversation practice con language exchange partner o tutor. Focus on natural integration de learned expressions.</w:t>
      </w:r>
    </w:p>
    <w:p>
      <w:pPr>
        <w:spacing w:lineRule="auto" w:line="336" w:before="120" w:after="120"/>
        <w:ind w:firstLine="340"/>
      </w:pPr>
      <w:r>
        <w:rPr>
          <w:rFonts w:ascii="Times New Roman" w:hAnsi="Times New Roman"/>
          <w:sz w:val="22"/>
        </w:rPr>
        <w:t>Sesión Nocturna: Watch German media content (news, entertainment) y identify usage de familiar Redemittel en authentic contexts.</w:t>
      </w:r>
    </w:p>
    <w:p>
      <w:pPr>
        <w:spacing w:lineRule="auto" w:line="336" w:before="120" w:after="120"/>
        <w:ind w:firstLine="340"/>
      </w:pPr>
      <w:r>
        <w:rPr>
          <w:rFonts w:ascii="Times New Roman" w:hAnsi="Times New Roman"/>
          <w:sz w:val="22"/>
        </w:rPr>
        <w:t>Día 4: Expansion Contextual</w:t>
      </w:r>
    </w:p>
    <w:p>
      <w:pPr>
        <w:spacing w:lineRule="auto" w:line="336" w:before="120" w:after="120"/>
        <w:ind w:firstLine="340"/>
      </w:pPr>
      <w:r>
        <w:rPr>
          <w:rFonts w:ascii="Times New Roman" w:hAnsi="Times New Roman"/>
          <w:sz w:val="22"/>
        </w:rPr>
        <w:t>Sesión Matutina: Learn 20 expressions related to shopping, restaurants, y service interactions. Practice appropriate formality levels para different contexts.</w:t>
      </w:r>
    </w:p>
    <w:p>
      <w:pPr>
        <w:spacing w:lineRule="auto" w:line="336" w:before="120" w:after="120"/>
        <w:ind w:firstLine="340"/>
      </w:pPr>
      <w:r>
        <w:rPr>
          <w:rFonts w:ascii="Times New Roman" w:hAnsi="Times New Roman"/>
          <w:sz w:val="22"/>
        </w:rPr>
        <w:t>Sesión de Tarde: Conduct practical exercises using learned expressions en simulated real-world scenarios.</w:t>
      </w:r>
    </w:p>
    <w:p>
      <w:pPr>
        <w:spacing w:lineRule="auto" w:line="336" w:before="120" w:after="120"/>
        <w:ind w:firstLine="340"/>
      </w:pPr>
      <w:r>
        <w:rPr>
          <w:rFonts w:ascii="Times New Roman" w:hAnsi="Times New Roman"/>
          <w:sz w:val="22"/>
        </w:rPr>
        <w:t>Sesión Nocturna: Create mental visualizations associating cada expression con vivid personal experiences o imagined situations.</w:t>
      </w:r>
    </w:p>
    <w:p>
      <w:pPr>
        <w:spacing w:lineRule="auto" w:line="336" w:before="120" w:after="120"/>
        <w:ind w:firstLine="340"/>
      </w:pPr>
      <w:r>
        <w:rPr>
          <w:rFonts w:ascii="Times New Roman" w:hAnsi="Times New Roman"/>
          <w:sz w:val="22"/>
        </w:rPr>
        <w:t>Día 5: Cultural Integration</w:t>
      </w:r>
    </w:p>
    <w:p>
      <w:pPr>
        <w:spacing w:lineRule="auto" w:line="336" w:before="120" w:after="120"/>
        <w:ind w:firstLine="340"/>
      </w:pPr>
      <w:r>
        <w:rPr>
          <w:rFonts w:ascii="Times New Roman" w:hAnsi="Times New Roman"/>
          <w:sz w:val="22"/>
        </w:rPr>
        <w:t>Sesión Matutina: Focus on 15 culturally-specific expressions que reflect German values y perspectives. Study cultural contexts y appropriate usage patterns.</w:t>
      </w:r>
    </w:p>
    <w:p>
      <w:pPr>
        <w:spacing w:lineRule="auto" w:line="336" w:before="120" w:after="120"/>
        <w:ind w:firstLine="340"/>
      </w:pPr>
      <w:r>
        <w:rPr>
          <w:rFonts w:ascii="Times New Roman" w:hAnsi="Times New Roman"/>
          <w:sz w:val="22"/>
        </w:rPr>
        <w:t>Sesión de Tarde: Practice cultural expressions através de storytelling y personal narrative exercises.</w:t>
      </w:r>
    </w:p>
    <w:p>
      <w:pPr>
        <w:spacing w:lineRule="auto" w:line="336" w:before="120" w:after="120"/>
        <w:ind w:firstLine="340"/>
      </w:pPr>
      <w:r>
        <w:rPr>
          <w:rFonts w:ascii="Times New Roman" w:hAnsi="Times New Roman"/>
          <w:sz w:val="22"/>
        </w:rPr>
        <w:t>Sesión Nocturna: Research German cultural topics que connect to learned expressions. Read articles o watch videos providing cultural context.</w:t>
      </w:r>
    </w:p>
    <w:p>
      <w:pPr>
        <w:spacing w:lineRule="auto" w:line="336" w:before="120" w:after="120"/>
        <w:ind w:firstLine="340"/>
      </w:pPr>
      <w:r>
        <w:rPr>
          <w:rFonts w:ascii="Times New Roman" w:hAnsi="Times New Roman"/>
          <w:sz w:val="22"/>
        </w:rPr>
        <w:t>Día 6: Systematic Review y Assessment</w:t>
      </w:r>
    </w:p>
    <w:p>
      <w:pPr>
        <w:spacing w:lineRule="auto" w:line="336" w:before="120" w:after="120"/>
        <w:ind w:firstLine="340"/>
      </w:pPr>
      <w:r>
        <w:rPr>
          <w:rFonts w:ascii="Times New Roman" w:hAnsi="Times New Roman"/>
          <w:sz w:val="22"/>
        </w:rPr>
        <w:t>Sesión Matutina: Comprehensive review de all 85+ expressions learned during Week 1. Use multiple review methods including flashcards, pronunciation practice, y contextual exercises.</w:t>
      </w:r>
    </w:p>
    <w:p>
      <w:pPr>
        <w:spacing w:lineRule="auto" w:line="336" w:before="120" w:after="120"/>
        <w:ind w:firstLine="340"/>
      </w:pPr>
      <w:r>
        <w:rPr>
          <w:rFonts w:ascii="Times New Roman" w:hAnsi="Times New Roman"/>
          <w:sz w:val="22"/>
        </w:rPr>
        <w:t>Sesión de Tarde: Conduct self-assessment using standardized criteria. Identify strongest y weakest areas para targeted improvement.</w:t>
      </w:r>
    </w:p>
    <w:p>
      <w:pPr>
        <w:spacing w:lineRule="auto" w:line="336" w:before="120" w:after="120"/>
        <w:ind w:firstLine="340"/>
      </w:pPr>
      <w:r>
        <w:rPr>
          <w:rFonts w:ascii="Times New Roman" w:hAnsi="Times New Roman"/>
          <w:sz w:val="22"/>
        </w:rPr>
        <w:t>Sesión Nocturna: Plan Week 2 focusing on identified improvement areas. Set specific goals para upcoming week.</w:t>
      </w:r>
    </w:p>
    <w:p>
      <w:pPr>
        <w:spacing w:lineRule="auto" w:line="336" w:before="120" w:after="120"/>
        <w:ind w:firstLine="340"/>
      </w:pPr>
      <w:r>
        <w:rPr>
          <w:rFonts w:ascii="Times New Roman" w:hAnsi="Times New Roman"/>
          <w:sz w:val="22"/>
        </w:rPr>
        <w:t>Día 7: Integration y Reflection</w:t>
      </w:r>
    </w:p>
    <w:p>
      <w:pPr>
        <w:spacing w:lineRule="auto" w:line="336" w:before="120" w:after="120"/>
        <w:ind w:firstLine="340"/>
      </w:pPr>
      <w:r>
        <w:rPr>
          <w:rFonts w:ascii="Times New Roman" w:hAnsi="Times New Roman"/>
          <w:sz w:val="22"/>
        </w:rPr>
        <w:t>Sesión Matutina: Free practice session using any learned expressions en preferred contexts. Focus on natural, spontaneous usage.</w:t>
      </w:r>
    </w:p>
    <w:p>
      <w:pPr>
        <w:spacing w:lineRule="auto" w:line="336" w:before="120" w:after="120"/>
        <w:ind w:firstLine="340"/>
      </w:pPr>
      <w:r>
        <w:rPr>
          <w:rFonts w:ascii="Times New Roman" w:hAnsi="Times New Roman"/>
          <w:sz w:val="22"/>
        </w:rPr>
        <w:t>Sesión de Tarde: Create comprehensive mind map connecting learned expressions to personal experiences, goals, y interests.</w:t>
      </w:r>
    </w:p>
    <w:p>
      <w:pPr>
        <w:spacing w:lineRule="auto" w:line="336" w:before="120" w:after="120"/>
        <w:ind w:firstLine="340"/>
      </w:pPr>
      <w:r>
        <w:rPr>
          <w:rFonts w:ascii="Times New Roman" w:hAnsi="Times New Roman"/>
          <w:sz w:val="22"/>
        </w:rPr>
        <w:t>Sesión Nocturna: Reflect on Week 1 progress. Write analysis de learning experience y adjustments para Week 2.</w:t>
      </w:r>
    </w:p>
    <w:p>
      <w:pPr>
        <w:spacing w:lineRule="auto" w:line="336" w:before="120" w:after="120"/>
        <w:ind w:firstLine="340"/>
      </w:pPr>
      <w:r>
        <w:rPr>
          <w:rFonts w:ascii="Times New Roman" w:hAnsi="Times New Roman"/>
          <w:sz w:val="22"/>
        </w:rPr>
        <w:t>SEMANA 2: BUILDING COMPETENCE (DÍAS 8-14)</w:t>
      </w:r>
    </w:p>
    <w:p>
      <w:pPr>
        <w:spacing w:lineRule="auto" w:line="336" w:before="120" w:after="120"/>
        <w:ind w:firstLine="340"/>
      </w:pPr>
      <w:r>
        <w:rPr>
          <w:rFonts w:ascii="Times New Roman" w:hAnsi="Times New Roman"/>
          <w:sz w:val="22"/>
        </w:rPr>
        <w:t>Día 8: Advanced Daily Expressions</w:t>
      </w:r>
    </w:p>
    <w:p>
      <w:pPr>
        <w:spacing w:lineRule="auto" w:line="336" w:before="120" w:after="120"/>
        <w:ind w:firstLine="340"/>
      </w:pPr>
      <w:r>
        <w:rPr>
          <w:rFonts w:ascii="Times New Roman" w:hAnsi="Times New Roman"/>
          <w:sz w:val="22"/>
        </w:rPr>
        <w:t>Sesión Matutina: Learn 25 intermediate expressions covering complex daily situations. Focus on expressions que require contextual judgment.</w:t>
      </w:r>
    </w:p>
    <w:p>
      <w:pPr>
        <w:spacing w:lineRule="auto" w:line="336" w:before="120" w:after="120"/>
        <w:ind w:firstLine="340"/>
      </w:pPr>
      <w:r>
        <w:rPr>
          <w:rFonts w:ascii="Times New Roman" w:hAnsi="Times New Roman"/>
          <w:sz w:val="22"/>
        </w:rPr>
        <w:t>Sesión de Tarde: Practice new expressions través de extended dialogues y scenario-based exercises.</w:t>
      </w:r>
    </w:p>
    <w:p>
      <w:pPr>
        <w:spacing w:lineRule="auto" w:line="336" w:before="120" w:after="120"/>
        <w:ind w:firstLine="340"/>
      </w:pPr>
      <w:r>
        <w:rPr>
          <w:rFonts w:ascii="Times New Roman" w:hAnsi="Times New Roman"/>
          <w:sz w:val="22"/>
        </w:rPr>
        <w:t>Sesión Nocturna: Review all previously learned expressions using interleaved practice methods.</w:t>
      </w:r>
    </w:p>
    <w:p>
      <w:pPr>
        <w:spacing w:lineRule="auto" w:line="336" w:before="120" w:after="120"/>
        <w:ind w:firstLine="340"/>
      </w:pPr>
      <w:r>
        <w:rPr>
          <w:rFonts w:ascii="Times New Roman" w:hAnsi="Times New Roman"/>
          <w:sz w:val="22"/>
        </w:rPr>
        <w:t>Día 9: Professional Communication</w:t>
      </w:r>
    </w:p>
    <w:p>
      <w:pPr>
        <w:spacing w:lineRule="auto" w:line="336" w:before="120" w:after="120"/>
        <w:ind w:firstLine="340"/>
      </w:pPr>
      <w:r>
        <w:rPr>
          <w:rFonts w:ascii="Times New Roman" w:hAnsi="Times New Roman"/>
          <w:sz w:val="22"/>
        </w:rPr>
        <w:t>Sesión Matutina: Master 20 professional Redemittel for meetings, presentations, y workplace interaction.</w:t>
      </w:r>
    </w:p>
    <w:p>
      <w:pPr>
        <w:spacing w:lineRule="auto" w:line="336" w:before="120" w:after="120"/>
        <w:ind w:firstLine="340"/>
      </w:pPr>
      <w:r>
        <w:rPr>
          <w:rFonts w:ascii="Times New Roman" w:hAnsi="Times New Roman"/>
          <w:sz w:val="22"/>
        </w:rPr>
        <w:t>Sesión de Tarde: Role-play professional scenarios incorporating learned expressions.</w:t>
      </w:r>
    </w:p>
    <w:p>
      <w:pPr>
        <w:spacing w:lineRule="auto" w:line="336" w:before="120" w:after="120"/>
        <w:ind w:firstLine="340"/>
      </w:pPr>
      <w:r>
        <w:rPr>
          <w:rFonts w:ascii="Times New Roman" w:hAnsi="Times New Roman"/>
          <w:sz w:val="22"/>
        </w:rPr>
        <w:t>Sesión Nocturna: Study German business culture y professional communication norms.</w:t>
      </w:r>
    </w:p>
    <w:p>
      <w:pPr>
        <w:spacing w:lineRule="auto" w:line="336" w:before="120" w:after="120"/>
        <w:ind w:firstLine="340"/>
      </w:pPr>
      <w:r>
        <w:rPr>
          <w:rFonts w:ascii="Times New Roman" w:hAnsi="Times New Roman"/>
          <w:sz w:val="22"/>
        </w:rPr>
        <w:t>Día 10: Emotional y Social Expression</w:t>
      </w:r>
    </w:p>
    <w:p>
      <w:pPr>
        <w:spacing w:lineRule="auto" w:line="336" w:before="120" w:after="120"/>
        <w:ind w:firstLine="340"/>
      </w:pPr>
      <w:r>
        <w:rPr>
          <w:rFonts w:ascii="Times New Roman" w:hAnsi="Times New Roman"/>
          <w:sz w:val="22"/>
        </w:rPr>
        <w:t>Sesión Matutina: Learn 20 expressions for emotions, opinions, y social interaction.</w:t>
      </w:r>
    </w:p>
    <w:p>
      <w:pPr>
        <w:spacing w:lineRule="auto" w:line="336" w:before="120" w:after="120"/>
        <w:ind w:firstLine="340"/>
      </w:pPr>
      <w:r>
        <w:rPr>
          <w:rFonts w:ascii="Times New Roman" w:hAnsi="Times New Roman"/>
          <w:sz w:val="22"/>
        </w:rPr>
        <w:t>Sesión de Tarde: Practice emotional expressions through storytelling y personal sharing exercises.</w:t>
      </w:r>
    </w:p>
    <w:p>
      <w:pPr>
        <w:spacing w:lineRule="auto" w:line="336" w:before="120" w:after="120"/>
        <w:ind w:firstLine="340"/>
      </w:pPr>
      <w:r>
        <w:rPr>
          <w:rFonts w:ascii="Times New Roman" w:hAnsi="Times New Roman"/>
          <w:sz w:val="22"/>
        </w:rPr>
        <w:t>Sesión Nocturna: Analyze German approaches toward emotional expression y social interaction.</w:t>
      </w:r>
    </w:p>
    <w:p>
      <w:pPr>
        <w:spacing w:lineRule="auto" w:line="336" w:before="120" w:after="120"/>
        <w:ind w:firstLine="340"/>
      </w:pPr>
      <w:r>
        <w:rPr>
          <w:rFonts w:ascii="Times New Roman" w:hAnsi="Times New Roman"/>
          <w:sz w:val="22"/>
        </w:rPr>
        <w:t>Día 11: Complex Situations</w:t>
      </w:r>
    </w:p>
    <w:p>
      <w:pPr>
        <w:spacing w:lineRule="auto" w:line="336" w:before="120" w:after="120"/>
        <w:ind w:firstLine="340"/>
      </w:pPr>
      <w:r>
        <w:rPr>
          <w:rFonts w:ascii="Times New Roman" w:hAnsi="Times New Roman"/>
          <w:sz w:val="22"/>
        </w:rPr>
        <w:t>Sesión Matutina: Master 25 expressions for complex situations including problems, complaints, y negotiations.</w:t>
      </w:r>
    </w:p>
    <w:p>
      <w:pPr>
        <w:spacing w:lineRule="auto" w:line="336" w:before="120" w:after="120"/>
        <w:ind w:firstLine="340"/>
      </w:pPr>
      <w:r>
        <w:rPr>
          <w:rFonts w:ascii="Times New Roman" w:hAnsi="Times New Roman"/>
          <w:sz w:val="22"/>
        </w:rPr>
        <w:t>Sesión de Tarde: Practice complex expressions através de challenging scenarios y problem-solving exercises.</w:t>
      </w:r>
    </w:p>
    <w:p>
      <w:pPr>
        <w:spacing w:lineRule="auto" w:line="336" w:before="120" w:after="120"/>
        <w:ind w:firstLine="340"/>
      </w:pPr>
      <w:r>
        <w:rPr>
          <w:rFonts w:ascii="Times New Roman" w:hAnsi="Times New Roman"/>
          <w:sz w:val="22"/>
        </w:rPr>
        <w:t>Sesión Nocturna: Study German approaches toward conflict resolution y problem-solving.</w:t>
      </w:r>
    </w:p>
    <w:p>
      <w:pPr>
        <w:spacing w:lineRule="auto" w:line="336" w:before="120" w:after="120"/>
        <w:ind w:firstLine="340"/>
      </w:pPr>
      <w:r>
        <w:rPr>
          <w:rFonts w:ascii="Times New Roman" w:hAnsi="Times New Roman"/>
          <w:sz w:val="22"/>
        </w:rPr>
        <w:t>Día 12: Cultural Nuances</w:t>
      </w:r>
    </w:p>
    <w:p>
      <w:pPr>
        <w:spacing w:lineRule="auto" w:line="336" w:before="120" w:after="120"/>
        <w:ind w:firstLine="340"/>
      </w:pPr>
      <w:r>
        <w:rPr>
          <w:rFonts w:ascii="Times New Roman" w:hAnsi="Times New Roman"/>
          <w:sz w:val="22"/>
        </w:rPr>
        <w:t>Sesión Matutina: Learn 20 culturally-specific expressions including idioms y cultural references.</w:t>
      </w:r>
    </w:p>
    <w:p>
      <w:pPr>
        <w:spacing w:lineRule="auto" w:line="336" w:before="120" w:after="120"/>
        <w:ind w:firstLine="340"/>
      </w:pPr>
      <w:r>
        <w:rPr>
          <w:rFonts w:ascii="Times New Roman" w:hAnsi="Times New Roman"/>
          <w:sz w:val="22"/>
        </w:rPr>
        <w:t>Sesión de Tarde: Practice cultural expressions through cultural analysis y discussion exercises.</w:t>
      </w:r>
    </w:p>
    <w:p>
      <w:pPr>
        <w:spacing w:lineRule="auto" w:line="336" w:before="120" w:after="120"/>
        <w:ind w:firstLine="340"/>
      </w:pPr>
      <w:r>
        <w:rPr>
          <w:rFonts w:ascii="Times New Roman" w:hAnsi="Times New Roman"/>
          <w:sz w:val="22"/>
        </w:rPr>
        <w:t>Sesión Nocturna: Deep dive into German cultural topics relacionados to learned expressions.</w:t>
      </w:r>
    </w:p>
    <w:p>
      <w:pPr>
        <w:spacing w:lineRule="auto" w:line="336" w:before="120" w:after="120"/>
        <w:ind w:firstLine="340"/>
      </w:pPr>
      <w:r>
        <w:rPr>
          <w:rFonts w:ascii="Times New Roman" w:hAnsi="Times New Roman"/>
          <w:sz w:val="22"/>
        </w:rPr>
        <w:t>Día 13: Comprehensive Review</w:t>
      </w:r>
    </w:p>
    <w:p>
      <w:pPr>
        <w:spacing w:lineRule="auto" w:line="336" w:before="120" w:after="120"/>
        <w:ind w:firstLine="340"/>
      </w:pPr>
      <w:r>
        <w:rPr>
          <w:rFonts w:ascii="Times New Roman" w:hAnsi="Times New Roman"/>
          <w:sz w:val="22"/>
        </w:rPr>
        <w:t>Sesión Matutina: Review all expressions learned during Weeks 1-2 using systematic methodology.</w:t>
      </w:r>
    </w:p>
    <w:p>
      <w:pPr>
        <w:spacing w:lineRule="auto" w:line="336" w:before="120" w:after="120"/>
        <w:ind w:firstLine="340"/>
      </w:pPr>
      <w:r>
        <w:rPr>
          <w:rFonts w:ascii="Times New Roman" w:hAnsi="Times New Roman"/>
          <w:sz w:val="22"/>
        </w:rPr>
        <w:t>Sesión de Tarde: Assessment de progress using standardized measures y self-evaluation tools.</w:t>
      </w:r>
    </w:p>
    <w:p>
      <w:pPr>
        <w:spacing w:lineRule="auto" w:line="336" w:before="120" w:after="120"/>
        <w:ind w:firstLine="340"/>
      </w:pPr>
      <w:r>
        <w:rPr>
          <w:rFonts w:ascii="Times New Roman" w:hAnsi="Times New Roman"/>
          <w:sz w:val="22"/>
        </w:rPr>
        <w:t>Sesión Nocturna: Identify areas requiring additional focus para Week 3.</w:t>
      </w:r>
    </w:p>
    <w:p>
      <w:pPr>
        <w:spacing w:lineRule="auto" w:line="336" w:before="120" w:after="120"/>
        <w:ind w:firstLine="340"/>
      </w:pPr>
      <w:r>
        <w:rPr>
          <w:rFonts w:ascii="Times New Roman" w:hAnsi="Times New Roman"/>
          <w:sz w:val="22"/>
        </w:rPr>
        <w:t>Día 14: Integration y Planning</w:t>
      </w:r>
    </w:p>
    <w:p>
      <w:pPr>
        <w:spacing w:lineRule="auto" w:line="336" w:before="120" w:after="120"/>
        <w:ind w:firstLine="340"/>
      </w:pPr>
      <w:r>
        <w:rPr>
          <w:rFonts w:ascii="Times New Roman" w:hAnsi="Times New Roman"/>
          <w:sz w:val="22"/>
        </w:rPr>
        <w:t>Sesión Matutina: Free practice focusing on natural integration de all learned expressions.</w:t>
      </w:r>
    </w:p>
    <w:p>
      <w:pPr>
        <w:spacing w:lineRule="auto" w:line="336" w:before="120" w:after="120"/>
        <w:ind w:firstLine="340"/>
      </w:pPr>
      <w:r>
        <w:rPr>
          <w:rFonts w:ascii="Times New Roman" w:hAnsi="Times New Roman"/>
          <w:sz w:val="22"/>
        </w:rPr>
        <w:t>Sesión de Tarde: Create personal usage plan incorporating learned Redemittel into daily communication.</w:t>
      </w:r>
    </w:p>
    <w:p>
      <w:pPr>
        <w:spacing w:lineRule="auto" w:line="336" w:before="120" w:after="120"/>
        <w:ind w:firstLine="340"/>
      </w:pPr>
      <w:r>
        <w:rPr>
          <w:rFonts w:ascii="Times New Roman" w:hAnsi="Times New Roman"/>
          <w:sz w:val="22"/>
        </w:rPr>
        <w:t>Sesión Nocturna: Plan Week 3 activities y set specific goals para advanced application.</w:t>
      </w:r>
    </w:p>
    <w:p>
      <w:pPr>
        <w:spacing w:lineRule="auto" w:line="336" w:before="120" w:after="120"/>
        <w:ind w:firstLine="340"/>
      </w:pPr>
      <w:r>
        <w:rPr>
          <w:rFonts w:ascii="Times New Roman" w:hAnsi="Times New Roman"/>
          <w:sz w:val="22"/>
        </w:rPr>
        <w:t>SEMANA 3: ADVANCED APPLICATION (DÍAS 15-21)</w:t>
      </w:r>
    </w:p>
    <w:p>
      <w:pPr>
        <w:spacing w:lineRule="auto" w:line="336" w:before="120" w:after="120"/>
        <w:ind w:firstLine="340"/>
      </w:pPr>
      <w:r>
        <w:rPr>
          <w:rFonts w:ascii="Times New Roman" w:hAnsi="Times New Roman"/>
          <w:sz w:val="22"/>
        </w:rPr>
        <w:t>Día 15: Specialized Vocabulary</w:t>
      </w:r>
    </w:p>
    <w:p>
      <w:pPr>
        <w:spacing w:lineRule="auto" w:line="336" w:before="120" w:after="120"/>
        <w:ind w:firstLine="340"/>
      </w:pPr>
      <w:r>
        <w:rPr>
          <w:rFonts w:ascii="Times New Roman" w:hAnsi="Times New Roman"/>
          <w:sz w:val="22"/>
        </w:rPr>
        <w:t>Sesión Matutina: Learn 25 specialized expressions for specific interests, hobbies, o professional areas.</w:t>
      </w:r>
    </w:p>
    <w:p>
      <w:pPr>
        <w:spacing w:lineRule="auto" w:line="336" w:before="120" w:after="120"/>
        <w:ind w:firstLine="340"/>
      </w:pPr>
      <w:r>
        <w:rPr>
          <w:rFonts w:ascii="Times New Roman" w:hAnsi="Times New Roman"/>
          <w:sz w:val="22"/>
        </w:rPr>
        <w:t>Sesión de Tarde: Practice specialized expressions through detailed discussions y presentations.</w:t>
      </w:r>
    </w:p>
    <w:p>
      <w:pPr>
        <w:spacing w:lineRule="auto" w:line="336" w:before="120" w:after="120"/>
        <w:ind w:firstLine="340"/>
      </w:pPr>
      <w:r>
        <w:rPr>
          <w:rFonts w:ascii="Times New Roman" w:hAnsi="Times New Roman"/>
          <w:sz w:val="22"/>
        </w:rPr>
        <w:t>Sesión Nocturna: Research specialized German communities o publications related to personal interests.</w:t>
      </w:r>
    </w:p>
    <w:p>
      <w:pPr>
        <w:spacing w:lineRule="auto" w:line="336" w:before="120" w:after="120"/>
        <w:ind w:firstLine="340"/>
      </w:pPr>
      <w:r>
        <w:rPr>
          <w:rFonts w:ascii="Times New Roman" w:hAnsi="Times New Roman"/>
          <w:sz w:val="22"/>
        </w:rPr>
        <w:t>Día 16: Advanced Grammar Integration</w:t>
      </w:r>
    </w:p>
    <w:p>
      <w:pPr>
        <w:spacing w:lineRule="auto" w:line="336" w:before="120" w:after="120"/>
        <w:ind w:firstLine="340"/>
      </w:pPr>
      <w:r>
        <w:rPr>
          <w:rFonts w:ascii="Times New Roman" w:hAnsi="Times New Roman"/>
          <w:sz w:val="22"/>
        </w:rPr>
        <w:t>Sesión Matutina: Focus on 20 expressions requiring advanced grammatical structures o complex syntax.</w:t>
      </w:r>
    </w:p>
    <w:p>
      <w:pPr>
        <w:spacing w:lineRule="auto" w:line="336" w:before="120" w:after="120"/>
        <w:ind w:firstLine="340"/>
      </w:pPr>
      <w:r>
        <w:rPr>
          <w:rFonts w:ascii="Times New Roman" w:hAnsi="Times New Roman"/>
          <w:sz w:val="22"/>
        </w:rPr>
        <w:t>Sesión de Tarde: Practice advanced expressions through complex communicative tasks.</w:t>
      </w:r>
    </w:p>
    <w:p>
      <w:pPr>
        <w:spacing w:lineRule="auto" w:line="336" w:before="120" w:after="120"/>
        <w:ind w:firstLine="340"/>
      </w:pPr>
      <w:r>
        <w:rPr>
          <w:rFonts w:ascii="Times New Roman" w:hAnsi="Times New Roman"/>
          <w:sz w:val="22"/>
        </w:rPr>
        <w:t>Sesión Nocturna: Study advanced German grammar concepts related to learned expressions.</w:t>
      </w:r>
    </w:p>
    <w:p>
      <w:pPr>
        <w:spacing w:lineRule="auto" w:line="336" w:before="120" w:after="120"/>
        <w:ind w:firstLine="340"/>
      </w:pPr>
      <w:r>
        <w:rPr>
          <w:rFonts w:ascii="Times New Roman" w:hAnsi="Times New Roman"/>
          <w:sz w:val="22"/>
        </w:rPr>
        <w:t>Día 17: Regional Variations</w:t>
      </w:r>
    </w:p>
    <w:p>
      <w:pPr>
        <w:spacing w:lineRule="auto" w:line="336" w:before="120" w:after="120"/>
        <w:ind w:firstLine="340"/>
      </w:pPr>
      <w:r>
        <w:rPr>
          <w:rFonts w:ascii="Times New Roman" w:hAnsi="Times New Roman"/>
          <w:sz w:val="22"/>
        </w:rPr>
        <w:t>Sesión Matutina: Learn 20 expressions showing regional variation across German-speaking countries.</w:t>
      </w:r>
    </w:p>
    <w:p>
      <w:pPr>
        <w:spacing w:lineRule="auto" w:line="336" w:before="120" w:after="120"/>
        <w:ind w:firstLine="340"/>
      </w:pPr>
      <w:r>
        <w:rPr>
          <w:rFonts w:ascii="Times New Roman" w:hAnsi="Times New Roman"/>
          <w:sz w:val="22"/>
        </w:rPr>
        <w:t>Sesión de Tarde: Practice regional expressions y study appropriate usage contexts.</w:t>
      </w:r>
    </w:p>
    <w:p>
      <w:pPr>
        <w:spacing w:lineRule="auto" w:line="336" w:before="120" w:after="120"/>
        <w:ind w:firstLine="340"/>
      </w:pPr>
      <w:r>
        <w:rPr>
          <w:rFonts w:ascii="Times New Roman" w:hAnsi="Times New Roman"/>
          <w:sz w:val="22"/>
        </w:rPr>
        <w:t>Sesión Nocturna: Research regional German cultures y linguistic diversity.</w:t>
      </w:r>
    </w:p>
    <w:p>
      <w:pPr>
        <w:spacing w:lineRule="auto" w:line="336" w:before="120" w:after="120"/>
        <w:ind w:firstLine="340"/>
      </w:pPr>
      <w:r>
        <w:rPr>
          <w:rFonts w:ascii="Times New Roman" w:hAnsi="Times New Roman"/>
          <w:sz w:val="22"/>
        </w:rPr>
        <w:t>Día 18: Formal y Academic Expression</w:t>
      </w:r>
    </w:p>
    <w:p>
      <w:pPr>
        <w:spacing w:lineRule="auto" w:line="336" w:before="120" w:after="120"/>
        <w:ind w:firstLine="340"/>
      </w:pPr>
      <w:r>
        <w:rPr>
          <w:rFonts w:ascii="Times New Roman" w:hAnsi="Times New Roman"/>
          <w:sz w:val="22"/>
        </w:rPr>
        <w:t>Sesión Matutina: Master 25 formal y academic expressions for sophisticated communication.</w:t>
      </w:r>
    </w:p>
    <w:p>
      <w:pPr>
        <w:spacing w:lineRule="auto" w:line="336" w:before="120" w:after="120"/>
        <w:ind w:firstLine="340"/>
      </w:pPr>
      <w:r>
        <w:rPr>
          <w:rFonts w:ascii="Times New Roman" w:hAnsi="Times New Roman"/>
          <w:sz w:val="22"/>
        </w:rPr>
        <w:t>Sesión de Tarde: Practice formal expressions through academic discussions y formal presentations.</w:t>
      </w:r>
    </w:p>
    <w:p>
      <w:pPr>
        <w:spacing w:lineRule="auto" w:line="336" w:before="120" w:after="120"/>
        <w:ind w:firstLine="340"/>
      </w:pPr>
      <w:r>
        <w:rPr>
          <w:rFonts w:ascii="Times New Roman" w:hAnsi="Times New Roman"/>
          <w:sz w:val="22"/>
        </w:rPr>
        <w:t>Sesión Nocturna: Study German academic culture y formal communication protocols.</w:t>
      </w:r>
    </w:p>
    <w:p>
      <w:pPr>
        <w:spacing w:lineRule="auto" w:line="336" w:before="120" w:after="120"/>
        <w:ind w:firstLine="340"/>
      </w:pPr>
      <w:r>
        <w:rPr>
          <w:rFonts w:ascii="Times New Roman" w:hAnsi="Times New Roman"/>
          <w:sz w:val="22"/>
        </w:rPr>
        <w:t>Día 19: Creative y Artistic Expression</w:t>
      </w:r>
    </w:p>
    <w:p>
      <w:pPr>
        <w:spacing w:lineRule="auto" w:line="336" w:before="120" w:after="120"/>
        <w:ind w:firstLine="340"/>
      </w:pPr>
      <w:r>
        <w:rPr>
          <w:rFonts w:ascii="Times New Roman" w:hAnsi="Times New Roman"/>
          <w:sz w:val="22"/>
        </w:rPr>
        <w:t>Sesión Matutina: Learn 20 expressions related to creativity, arts, y personal expression.</w:t>
      </w:r>
    </w:p>
    <w:p>
      <w:pPr>
        <w:spacing w:lineRule="auto" w:line="336" w:before="120" w:after="120"/>
        <w:ind w:firstLine="340"/>
      </w:pPr>
      <w:r>
        <w:rPr>
          <w:rFonts w:ascii="Times New Roman" w:hAnsi="Times New Roman"/>
          <w:sz w:val="22"/>
        </w:rPr>
        <w:t>Sesión de Tarde: Practice creative expressions through artistic projects y creative writing.</w:t>
      </w:r>
    </w:p>
    <w:p>
      <w:pPr>
        <w:spacing w:lineRule="auto" w:line="336" w:before="120" w:after="120"/>
        <w:ind w:firstLine="340"/>
      </w:pPr>
      <w:r>
        <w:rPr>
          <w:rFonts w:ascii="Times New Roman" w:hAnsi="Times New Roman"/>
          <w:sz w:val="22"/>
        </w:rPr>
        <w:t>Sesión Nocturna: Explore German arts y culture scenes.</w:t>
      </w:r>
    </w:p>
    <w:p>
      <w:pPr>
        <w:spacing w:lineRule="auto" w:line="336" w:before="120" w:after="120"/>
        <w:ind w:firstLine="340"/>
      </w:pPr>
      <w:r>
        <w:rPr>
          <w:rFonts w:ascii="Times New Roman" w:hAnsi="Times New Roman"/>
          <w:sz w:val="22"/>
        </w:rPr>
        <w:t>Día 20: Technology y Modern Life</w:t>
      </w:r>
    </w:p>
    <w:p>
      <w:pPr>
        <w:spacing w:lineRule="auto" w:line="336" w:before="120" w:after="120"/>
        <w:ind w:firstLine="340"/>
      </w:pPr>
      <w:r>
        <w:rPr>
          <w:rFonts w:ascii="Times New Roman" w:hAnsi="Times New Roman"/>
          <w:sz w:val="22"/>
        </w:rPr>
        <w:t>Sesión Matutina: Master 25 expressions related to technology, social media, y contemporary issues.</w:t>
      </w:r>
    </w:p>
    <w:p>
      <w:pPr>
        <w:spacing w:lineRule="auto" w:line="336" w:before="120" w:after="120"/>
        <w:ind w:firstLine="340"/>
      </w:pPr>
      <w:r>
        <w:rPr>
          <w:rFonts w:ascii="Times New Roman" w:hAnsi="Times New Roman"/>
          <w:sz w:val="22"/>
        </w:rPr>
        <w:t>Sesión de Tarde: Practice modern expressions através de current events discussions y technology-related communication.</w:t>
      </w:r>
    </w:p>
    <w:p>
      <w:pPr>
        <w:spacing w:lineRule="auto" w:line="336" w:before="120" w:after="120"/>
        <w:ind w:firstLine="340"/>
      </w:pPr>
      <w:r>
        <w:rPr>
          <w:rFonts w:ascii="Times New Roman" w:hAnsi="Times New Roman"/>
          <w:sz w:val="22"/>
        </w:rPr>
        <w:t>Sesión Nocturna: Study contemporary German society y technological adoption.</w:t>
      </w:r>
    </w:p>
    <w:p>
      <w:pPr>
        <w:spacing w:lineRule="auto" w:line="336" w:before="120" w:after="120"/>
        <w:ind w:firstLine="340"/>
      </w:pPr>
      <w:r>
        <w:rPr>
          <w:rFonts w:ascii="Times New Roman" w:hAnsi="Times New Roman"/>
          <w:sz w:val="22"/>
        </w:rPr>
        <w:t>Día 21: Comprehensive Integration</w:t>
      </w:r>
    </w:p>
    <w:p>
      <w:pPr>
        <w:spacing w:lineRule="auto" w:line="336" w:before="120" w:after="120"/>
        <w:ind w:firstLine="340"/>
      </w:pPr>
      <w:r>
        <w:rPr>
          <w:rFonts w:ascii="Times New Roman" w:hAnsi="Times New Roman"/>
          <w:sz w:val="22"/>
        </w:rPr>
        <w:t>Sesión Matutina: Comprehensive review de all expressions learned to date using advanced assessment methods.</w:t>
      </w:r>
    </w:p>
    <w:p>
      <w:pPr>
        <w:spacing w:lineRule="auto" w:line="336" w:before="120" w:after="120"/>
        <w:ind w:firstLine="340"/>
      </w:pPr>
      <w:r>
        <w:rPr>
          <w:rFonts w:ascii="Times New Roman" w:hAnsi="Times New Roman"/>
          <w:sz w:val="22"/>
        </w:rPr>
        <w:t>Sesión de Tarde: Complex communication challenges requiring integration de multiple expression categories.</w:t>
      </w:r>
    </w:p>
    <w:p>
      <w:pPr>
        <w:spacing w:lineRule="auto" w:line="336" w:before="120" w:after="120"/>
        <w:ind w:firstLine="340"/>
      </w:pPr>
      <w:r>
        <w:rPr>
          <w:rFonts w:ascii="Times New Roman" w:hAnsi="Times New Roman"/>
          <w:sz w:val="22"/>
        </w:rPr>
        <w:t>Sesión Nocturna: Reflection y planning para final week de mastery development.</w:t>
      </w:r>
    </w:p>
    <w:p>
      <w:pPr>
        <w:spacing w:lineRule="auto" w:line="336" w:before="120" w:after="120"/>
        <w:ind w:firstLine="340"/>
      </w:pPr>
      <w:r>
        <w:rPr>
          <w:rFonts w:ascii="Times New Roman" w:hAnsi="Times New Roman"/>
          <w:sz w:val="22"/>
        </w:rPr>
        <w:t>SEMANA 4: MASTERY Y AUTONOMY (DÍAS 22-28)</w:t>
      </w:r>
    </w:p>
    <w:p>
      <w:pPr>
        <w:spacing w:lineRule="auto" w:line="336" w:before="120" w:after="120"/>
        <w:ind w:firstLine="340"/>
      </w:pPr>
      <w:r>
        <w:rPr>
          <w:rFonts w:ascii="Times New Roman" w:hAnsi="Times New Roman"/>
          <w:sz w:val="22"/>
        </w:rPr>
        <w:t>Día 22: Autonomous Application</w:t>
      </w:r>
    </w:p>
    <w:p>
      <w:pPr>
        <w:spacing w:lineRule="auto" w:line="336" w:before="120" w:after="120"/>
        <w:ind w:firstLine="340"/>
      </w:pPr>
      <w:r>
        <w:rPr>
          <w:rFonts w:ascii="Times New Roman" w:hAnsi="Times New Roman"/>
          <w:sz w:val="22"/>
        </w:rPr>
        <w:t>Sesión Matutina: Independent learning de remaining expressions focusing on personal interests y needs.</w:t>
      </w:r>
    </w:p>
    <w:p>
      <w:pPr>
        <w:spacing w:lineRule="auto" w:line="336" w:before="120" w:after="120"/>
        <w:ind w:firstLine="340"/>
      </w:pPr>
      <w:r>
        <w:rPr>
          <w:rFonts w:ascii="Times New Roman" w:hAnsi="Times New Roman"/>
          <w:sz w:val="22"/>
        </w:rPr>
        <w:t>Sesión de Tarde: Autonomous practice through self-directed communicative activities.</w:t>
      </w:r>
    </w:p>
    <w:p>
      <w:pPr>
        <w:spacing w:lineRule="auto" w:line="336" w:before="120" w:after="120"/>
        <w:ind w:firstLine="340"/>
      </w:pPr>
      <w:r>
        <w:rPr>
          <w:rFonts w:ascii="Times New Roman" w:hAnsi="Times New Roman"/>
          <w:sz w:val="22"/>
        </w:rPr>
        <w:t>Sesión Nocturna: Self-assessment y adjustment de learning strategies.</w:t>
      </w:r>
    </w:p>
    <w:p>
      <w:pPr>
        <w:spacing w:lineRule="auto" w:line="336" w:before="120" w:after="120"/>
        <w:ind w:firstLine="340"/>
      </w:pPr>
      <w:r>
        <w:rPr>
          <w:rFonts w:ascii="Times New Roman" w:hAnsi="Times New Roman"/>
          <w:sz w:val="22"/>
        </w:rPr>
        <w:t>Día 23: Real-World Integration</w:t>
      </w:r>
    </w:p>
    <w:p>
      <w:pPr>
        <w:spacing w:lineRule="auto" w:line="336" w:before="120" w:after="120"/>
        <w:ind w:firstLine="340"/>
      </w:pPr>
      <w:r>
        <w:rPr>
          <w:rFonts w:ascii="Times New Roman" w:hAnsi="Times New Roman"/>
          <w:sz w:val="22"/>
        </w:rPr>
        <w:t>Sesión Matutina: Apply learned expressions en authentic communication contexts including emails, phone calls, o in-person interactions.</w:t>
      </w:r>
    </w:p>
    <w:p>
      <w:pPr>
        <w:spacing w:lineRule="auto" w:line="336" w:before="120" w:after="120"/>
        <w:ind w:firstLine="340"/>
      </w:pPr>
      <w:r>
        <w:rPr>
          <w:rFonts w:ascii="Times New Roman" w:hAnsi="Times New Roman"/>
          <w:sz w:val="22"/>
        </w:rPr>
        <w:t>Sesión de Tarde: Seek feedback from native speakers sobre naturalness y appropriateness de expression usage.</w:t>
      </w:r>
    </w:p>
    <w:p>
      <w:pPr>
        <w:spacing w:lineRule="auto" w:line="336" w:before="120" w:after="120"/>
        <w:ind w:firstLine="340"/>
      </w:pPr>
      <w:r>
        <w:rPr>
          <w:rFonts w:ascii="Times New Roman" w:hAnsi="Times New Roman"/>
          <w:sz w:val="22"/>
        </w:rPr>
        <w:t>Sesión Nocturna: Analyze feedback y plan improvements.</w:t>
      </w:r>
    </w:p>
    <w:p>
      <w:pPr>
        <w:spacing w:lineRule="auto" w:line="336" w:before="120" w:after="120"/>
        <w:ind w:firstLine="340"/>
      </w:pPr>
      <w:r>
        <w:rPr>
          <w:rFonts w:ascii="Times New Roman" w:hAnsi="Times New Roman"/>
          <w:sz w:val="22"/>
        </w:rPr>
        <w:t>Día 24: Advanced Cultural Navigation</w:t>
      </w:r>
    </w:p>
    <w:p>
      <w:pPr>
        <w:spacing w:lineRule="auto" w:line="336" w:before="120" w:after="120"/>
        <w:ind w:firstLine="340"/>
      </w:pPr>
      <w:r>
        <w:rPr>
          <w:rFonts w:ascii="Times New Roman" w:hAnsi="Times New Roman"/>
          <w:sz w:val="22"/>
        </w:rPr>
        <w:t>Sesión Matutina: Practice expression usage en culturally sensitive situations requiring sophisticated judgment.</w:t>
      </w:r>
    </w:p>
    <w:p>
      <w:pPr>
        <w:spacing w:lineRule="auto" w:line="336" w:before="120" w:after="120"/>
        <w:ind w:firstLine="340"/>
      </w:pPr>
      <w:r>
        <w:rPr>
          <w:rFonts w:ascii="Times New Roman" w:hAnsi="Times New Roman"/>
          <w:sz w:val="22"/>
        </w:rPr>
        <w:t>Sesión de Tarde: Engage en cultural discussions requiring nuanced expression usage.</w:t>
      </w:r>
    </w:p>
    <w:p>
      <w:pPr>
        <w:spacing w:lineRule="auto" w:line="336" w:before="120" w:after="120"/>
        <w:ind w:firstLine="340"/>
      </w:pPr>
      <w:r>
        <w:rPr>
          <w:rFonts w:ascii="Times New Roman" w:hAnsi="Times New Roman"/>
          <w:sz w:val="22"/>
        </w:rPr>
        <w:t>Sesión Nocturna: Deep cultural analysis y reflection sobre personal integration progress.</w:t>
      </w:r>
    </w:p>
    <w:p>
      <w:pPr>
        <w:spacing w:lineRule="auto" w:line="336" w:before="120" w:after="120"/>
        <w:ind w:firstLine="340"/>
      </w:pPr>
      <w:r>
        <w:rPr>
          <w:rFonts w:ascii="Times New Roman" w:hAnsi="Times New Roman"/>
          <w:sz w:val="22"/>
        </w:rPr>
        <w:t>Día 25: Professional Application</w:t>
      </w:r>
    </w:p>
    <w:p>
      <w:pPr>
        <w:spacing w:lineRule="auto" w:line="336" w:before="120" w:after="120"/>
        <w:ind w:firstLine="340"/>
      </w:pPr>
      <w:r>
        <w:rPr>
          <w:rFonts w:ascii="Times New Roman" w:hAnsi="Times New Roman"/>
          <w:sz w:val="22"/>
        </w:rPr>
        <w:t>Sesión Matutina: Apply expressions en professional contexts requiring sophisticated communication skills.</w:t>
      </w:r>
    </w:p>
    <w:p>
      <w:pPr>
        <w:spacing w:lineRule="auto" w:line="336" w:before="120" w:after="120"/>
        <w:ind w:firstLine="340"/>
      </w:pPr>
      <w:r>
        <w:rPr>
          <w:rFonts w:ascii="Times New Roman" w:hAnsi="Times New Roman"/>
          <w:sz w:val="22"/>
        </w:rPr>
        <w:t>Sesión de Tarde: Seek professional feedback on expression usage y communicative effectiveness.</w:t>
      </w:r>
    </w:p>
    <w:p>
      <w:pPr>
        <w:spacing w:lineRule="auto" w:line="336" w:before="120" w:after="120"/>
        <w:ind w:firstLine="340"/>
      </w:pPr>
      <w:r>
        <w:rPr>
          <w:rFonts w:ascii="Times New Roman" w:hAnsi="Times New Roman"/>
          <w:sz w:val="22"/>
        </w:rPr>
        <w:t>Sesión Nocturna: Analyze professional communication success y plan improvements.</w:t>
      </w:r>
    </w:p>
    <w:p>
      <w:pPr>
        <w:spacing w:lineRule="auto" w:line="336" w:before="120" w:after="120"/>
        <w:ind w:firstLine="340"/>
      </w:pPr>
      <w:r>
        <w:rPr>
          <w:rFonts w:ascii="Times New Roman" w:hAnsi="Times New Roman"/>
          <w:sz w:val="22"/>
        </w:rPr>
        <w:t>Día 26: Creative Integration</w:t>
      </w:r>
    </w:p>
    <w:p>
      <w:pPr>
        <w:spacing w:lineRule="auto" w:line="336" w:before="120" w:after="120"/>
        <w:ind w:firstLine="340"/>
      </w:pPr>
      <w:r>
        <w:rPr>
          <w:rFonts w:ascii="Times New Roman" w:hAnsi="Times New Roman"/>
          <w:sz w:val="22"/>
        </w:rPr>
        <w:t>Sesión Matutina: Create original content (stories, presentations, discussions) incorporating learned expressions.</w:t>
      </w:r>
    </w:p>
    <w:p>
      <w:pPr>
        <w:spacing w:lineRule="auto" w:line="336" w:before="120" w:after="120"/>
        <w:ind w:firstLine="340"/>
      </w:pPr>
      <w:r>
        <w:rPr>
          <w:rFonts w:ascii="Times New Roman" w:hAnsi="Times New Roman"/>
          <w:sz w:val="22"/>
        </w:rPr>
        <w:t>Sesión de Tarde: Share creative work con others y seek feedback on naturalness y effectiveness.</w:t>
      </w:r>
    </w:p>
    <w:p>
      <w:pPr>
        <w:spacing w:lineRule="auto" w:line="336" w:before="120" w:after="120"/>
        <w:ind w:firstLine="340"/>
      </w:pPr>
      <w:r>
        <w:rPr>
          <w:rFonts w:ascii="Times New Roman" w:hAnsi="Times New Roman"/>
          <w:sz w:val="22"/>
        </w:rPr>
        <w:t>Sesión Nocturna: Reflect on creative expression capabilities y personal growth.</w:t>
      </w:r>
    </w:p>
    <w:p>
      <w:pPr>
        <w:spacing w:lineRule="auto" w:line="336" w:before="120" w:after="120"/>
        <w:ind w:firstLine="340"/>
      </w:pPr>
      <w:r>
        <w:rPr>
          <w:rFonts w:ascii="Times New Roman" w:hAnsi="Times New Roman"/>
          <w:sz w:val="22"/>
        </w:rPr>
        <w:t>Día 27: Comprehensive Assessment</w:t>
      </w:r>
    </w:p>
    <w:p>
      <w:pPr>
        <w:spacing w:lineRule="auto" w:line="336" w:before="120" w:after="120"/>
        <w:ind w:firstLine="340"/>
      </w:pPr>
      <w:r>
        <w:rPr>
          <w:rFonts w:ascii="Times New Roman" w:hAnsi="Times New Roman"/>
          <w:sz w:val="22"/>
        </w:rPr>
        <w:t>Sesión Matutina: Final comprehensive assessment de all 500 expressions using standardized evaluation criteria.</w:t>
      </w:r>
    </w:p>
    <w:p>
      <w:pPr>
        <w:spacing w:lineRule="auto" w:line="336" w:before="120" w:after="120"/>
        <w:ind w:firstLine="340"/>
      </w:pPr>
      <w:r>
        <w:rPr>
          <w:rFonts w:ascii="Times New Roman" w:hAnsi="Times New Roman"/>
          <w:sz w:val="22"/>
        </w:rPr>
        <w:t>Sesión de Tarde: Record final speaking sample para comparison con Day 1 baseline.</w:t>
      </w:r>
    </w:p>
    <w:p>
      <w:pPr>
        <w:spacing w:lineRule="auto" w:line="336" w:before="120" w:after="120"/>
        <w:ind w:firstLine="340"/>
      </w:pPr>
      <w:r>
        <w:rPr>
          <w:rFonts w:ascii="Times New Roman" w:hAnsi="Times New Roman"/>
          <w:sz w:val="22"/>
        </w:rPr>
        <w:t>Sesión Nocturna: Analyze progress y identify ongoing learning priorities.</w:t>
      </w:r>
    </w:p>
    <w:p>
      <w:pPr>
        <w:spacing w:lineRule="auto" w:line="336" w:before="120" w:after="120"/>
        <w:ind w:firstLine="340"/>
      </w:pPr>
      <w:r>
        <w:rPr>
          <w:rFonts w:ascii="Times New Roman" w:hAnsi="Times New Roman"/>
          <w:sz w:val="22"/>
        </w:rPr>
        <w:t>Día 28: Mastery Demonstration</w:t>
      </w:r>
    </w:p>
    <w:p>
      <w:pPr>
        <w:spacing w:lineRule="auto" w:line="336" w:before="120" w:after="120"/>
        <w:ind w:firstLine="340"/>
      </w:pPr>
      <w:r>
        <w:rPr>
          <w:rFonts w:ascii="Times New Roman" w:hAnsi="Times New Roman"/>
          <w:sz w:val="22"/>
        </w:rPr>
        <w:t>Sesión Matutina: Demonstrate mastery attraverso complex communicative tasks requiring sophisticated expression usage.</w:t>
      </w:r>
    </w:p>
    <w:p>
      <w:pPr>
        <w:spacing w:lineRule="auto" w:line="336" w:before="120" w:after="120"/>
        <w:ind w:firstLine="340"/>
      </w:pPr>
      <w:r>
        <w:rPr>
          <w:rFonts w:ascii="Times New Roman" w:hAnsi="Times New Roman"/>
          <w:sz w:val="22"/>
        </w:rPr>
        <w:t>Sesión de Tarde: Present learning journey y achievements to language community o study group.</w:t>
      </w:r>
    </w:p>
    <w:p>
      <w:pPr>
        <w:spacing w:lineRule="auto" w:line="336" w:before="120" w:after="120"/>
        <w:ind w:firstLine="340"/>
      </w:pPr>
      <w:r>
        <w:rPr>
          <w:rFonts w:ascii="Times New Roman" w:hAnsi="Times New Roman"/>
          <w:sz w:val="22"/>
        </w:rPr>
        <w:t>Sesión Nocturna: Celebrate achievements y plan long-term maintenance strategies.</w:t>
      </w:r>
    </w:p>
    <w:p>
      <w:pPr>
        <w:spacing w:lineRule="auto" w:line="336" w:before="120" w:after="120"/>
        <w:ind w:firstLine="340"/>
      </w:pPr>
      <w:r>
        <w:rPr>
          <w:rFonts w:ascii="Times New Roman" w:hAnsi="Times New Roman"/>
          <w:sz w:val="22"/>
        </w:rPr>
        <w:t>DÍAS 29-30: CONSOLIDACIÓN Y PLANIFICACIÓN FUTURA</w:t>
      </w:r>
    </w:p>
    <w:p>
      <w:pPr>
        <w:spacing w:lineRule="auto" w:line="336" w:before="120" w:after="120"/>
        <w:ind w:firstLine="340"/>
      </w:pPr>
      <w:r>
        <w:rPr>
          <w:rFonts w:ascii="Times New Roman" w:hAnsi="Times New Roman"/>
          <w:sz w:val="22"/>
        </w:rPr>
        <w:t>Día 29: Long-Term Strategy Development</w:t>
      </w:r>
    </w:p>
    <w:p>
      <w:pPr>
        <w:spacing w:lineRule="auto" w:line="336" w:before="120" w:after="120"/>
        <w:ind w:firstLine="340"/>
      </w:pPr>
      <w:r>
        <w:rPr>
          <w:rFonts w:ascii="Times New Roman" w:hAnsi="Times New Roman"/>
          <w:sz w:val="22"/>
        </w:rPr>
        <w:t>Sesión Completa: Develop comprehensive long-term plan para maintaining y expanding Redemittel competence. Create systematic review schedule, identify ongoing learning resources, y establish accountability measures.</w:t>
      </w:r>
    </w:p>
    <w:p>
      <w:pPr>
        <w:spacing w:lineRule="auto" w:line="336" w:before="120" w:after="120"/>
        <w:ind w:firstLine="340"/>
      </w:pPr>
      <w:r>
        <w:rPr>
          <w:rFonts w:ascii="Times New Roman" w:hAnsi="Times New Roman"/>
          <w:sz w:val="22"/>
        </w:rPr>
        <w:t>Día 30: Integration y Commitment</w:t>
      </w:r>
    </w:p>
    <w:p>
      <w:pPr>
        <w:spacing w:lineRule="auto" w:line="336" w:before="120" w:after="120"/>
        <w:ind w:firstLine="340"/>
      </w:pPr>
      <w:r>
        <w:rPr>
          <w:rFonts w:ascii="Times New Roman" w:hAnsi="Times New Roman"/>
          <w:sz w:val="22"/>
        </w:rPr>
        <w:t>Sesión Completa: Final integration activities y formal commitment to ongoing German language development. Establish connections con German language communities y plan continued cultural integration activities.</w:t>
      </w:r>
    </w:p>
    <w:p>
      <w:pPr>
        <w:spacing w:lineRule="auto" w:line="336" w:before="120" w:after="120"/>
        <w:ind w:firstLine="340"/>
      </w:pPr>
      <w:r>
        <w:rPr>
          <w:rFonts w:ascii="Times New Roman" w:hAnsi="Times New Roman"/>
          <w:sz w:val="22"/>
        </w:rPr>
        <w:t>CONCLUSIÓN: TU NUEVO NIVEL DE FLUIDEZ EN ALEMÁN</w:t>
      </w:r>
    </w:p>
    <w:p>
      <w:pPr>
        <w:spacing w:lineRule="auto" w:line="336" w:before="120" w:after="120"/>
        <w:ind w:firstLine="340"/>
      </w:pPr>
      <w:r>
        <w:rPr>
          <w:rFonts w:ascii="Times New Roman" w:hAnsi="Times New Roman"/>
          <w:sz w:val="22"/>
        </w:rPr>
        <w:t>El journey através de 500 Redemittel alemanes represents más que simple vocabulary acquisition; constituye una transformación fundamental en tu capacidad para participation authentically en German culture y communication. Durante estas páginas, has developed not merely linguistic tools, pero cultural keys que unlock previously inaccessible dimensions de German thought, humor, y social interaction.</w:t>
      </w:r>
    </w:p>
    <w:p>
      <w:pPr>
        <w:spacing w:lineRule="auto" w:line="336" w:before="120" w:after="120"/>
        <w:ind w:firstLine="340"/>
      </w:pPr>
      <w:r>
        <w:rPr>
          <w:rFonts w:ascii="Times New Roman" w:hAnsi="Times New Roman"/>
          <w:sz w:val="22"/>
        </w:rPr>
        <w:t>La mastery de estos Redemittel places you among an elite group de learners que han transcended basic communicative competence para achieve genuine cultural integration. Esta achievement represents months o years de traditional study compressed into systematic, focused acquisition de las building blocks más essential del alemán authentico.</w:t>
      </w:r>
    </w:p>
    <w:p>
      <w:pPr>
        <w:spacing w:lineRule="auto" w:line="336" w:before="120" w:after="120"/>
        <w:ind w:firstLine="340"/>
      </w:pPr>
      <w:r>
        <w:rPr>
          <w:rFonts w:ascii="Times New Roman" w:hAnsi="Times New Roman"/>
          <w:sz w:val="22"/>
        </w:rPr>
        <w:t>TRANSFORMATION ACHIEVED THROUGH SYSTEMATIC MASTERY</w:t>
      </w:r>
    </w:p>
    <w:p>
      <w:pPr>
        <w:spacing w:lineRule="auto" w:line="336" w:before="120" w:after="120"/>
        <w:ind w:firstLine="340"/>
      </w:pPr>
      <w:r>
        <w:rPr>
          <w:rFonts w:ascii="Times New Roman" w:hAnsi="Times New Roman"/>
          <w:sz w:val="22"/>
        </w:rPr>
        <w:t>El process de mastering 500 carefully selected Redemittel has fundamentally altered your relationship con el alemán. Where previously you constructed sentences word by word, laboriously translating concepts from your native language, now you possess ready-made expressions que flow naturally en appropriate contexts. Esta transformation parallels the difference between a tourist asking for directions y a local resident engaging en spontaneous conversation con neighbors.</w:t>
      </w:r>
    </w:p>
    <w:p>
      <w:pPr>
        <w:spacing w:lineRule="auto" w:line="336" w:before="120" w:after="120"/>
        <w:ind w:firstLine="340"/>
      </w:pPr>
      <w:r>
        <w:rPr>
          <w:rFonts w:ascii="Times New Roman" w:hAnsi="Times New Roman"/>
          <w:sz w:val="22"/>
        </w:rPr>
        <w:t>Your brain has developed new neural pathways específicamente designed para rapid access to these prefabricated expressions. Research en cognitive linguistics demonstrates que estos pathways function differently from traditional vocabulary storage, creating automatic response patterns que characterize native-like fluency. When situations arise requiring específic communicative functions, appropriate Redemittel emerge spontaneously rather than requiring conscious construction.</w:t>
      </w:r>
    </w:p>
    <w:p>
      <w:pPr>
        <w:spacing w:lineRule="auto" w:line="336" w:before="120" w:after="120"/>
        <w:ind w:firstLine="340"/>
      </w:pPr>
      <w:r>
        <w:rPr>
          <w:rFonts w:ascii="Times New Roman" w:hAnsi="Times New Roman"/>
          <w:sz w:val="22"/>
        </w:rPr>
        <w:t>La cultural dimension de esta achievement cannot be overstated. These expressions carry within them centuries de German cultural evolution, reflecting values, priorities, y ways de perceiving reality que define German identity. Through mastering estas expressions, you have internalized aspectos de German Weltanschauung que remain inaccessible to those operating with basic linguistic tools alone.</w:t>
      </w:r>
    </w:p>
    <w:p>
      <w:pPr>
        <w:spacing w:lineRule="auto" w:line="336" w:before="120" w:after="120"/>
        <w:ind w:firstLine="340"/>
      </w:pPr>
      <w:r>
        <w:rPr>
          <w:rFonts w:ascii="Times New Roman" w:hAnsi="Times New Roman"/>
          <w:sz w:val="22"/>
        </w:rPr>
        <w:t>PRACTICAL CAPABILITIES DEVELOPED</w:t>
      </w:r>
    </w:p>
    <w:p>
      <w:pPr>
        <w:spacing w:lineRule="auto" w:line="336" w:before="120" w:after="120"/>
        <w:ind w:firstLine="340"/>
      </w:pPr>
      <w:r>
        <w:rPr>
          <w:rFonts w:ascii="Times New Roman" w:hAnsi="Times New Roman"/>
          <w:sz w:val="22"/>
        </w:rPr>
        <w:t>Your communicative repertoire now encompasses situaciones ranging desde casual social interaction hacia sophisticated professional negotiation. En social contexts, you can employ humor, express empathy, y navigate subtle interpersonal dynamics using expressions que resonate naturally con German speakers. Esta capability transforms social interactions from cautious exchanges hacia genuine conversations where personality y cultural sensitivity can emerge naturally.</w:t>
      </w:r>
    </w:p>
    <w:p>
      <w:pPr>
        <w:spacing w:lineRule="auto" w:line="336" w:before="120" w:after="120"/>
        <w:ind w:firstLine="340"/>
      </w:pPr>
      <w:r>
        <w:rPr>
          <w:rFonts w:ascii="Times New Roman" w:hAnsi="Times New Roman"/>
          <w:sz w:val="22"/>
        </w:rPr>
        <w:t>Professional communication has been revolutionized through acquisition de specialized Redemittel que demonstrate sector-specific competence. Whether participating en medical consultations, financial planning sessions, engineering discussions, o legal deliberations, you possess linguistic tools que communicate not only información but also cultural competence y professional credibility.</w:t>
      </w:r>
    </w:p>
    <w:p>
      <w:pPr>
        <w:spacing w:lineRule="auto" w:line="336" w:before="120" w:after="120"/>
        <w:ind w:firstLine="340"/>
      </w:pPr>
      <w:r>
        <w:rPr>
          <w:rFonts w:ascii="Times New Roman" w:hAnsi="Times New Roman"/>
          <w:sz w:val="22"/>
        </w:rPr>
        <w:t>The nuanced expressions learned para emotional y cultural communication enable you to express complex feelings, opinions, y cultural observations with sophistication previously unattainable. German speakers will recognize your communication as culturally informed rather than merely linguistically correct, opening doors para deeper relationships y more meaningful exchanges.</w:t>
      </w:r>
    </w:p>
    <w:p>
      <w:pPr>
        <w:spacing w:lineRule="auto" w:line="336" w:before="120" w:after="120"/>
        <w:ind w:firstLine="340"/>
      </w:pPr>
      <w:r>
        <w:rPr>
          <w:rFonts w:ascii="Times New Roman" w:hAnsi="Times New Roman"/>
          <w:sz w:val="22"/>
        </w:rPr>
        <w:t>LONG-TERM IMPACT ON LANGUAGE DEVELOPMENT</w:t>
      </w:r>
    </w:p>
    <w:p>
      <w:pPr>
        <w:spacing w:lineRule="auto" w:line="336" w:before="120" w:after="120"/>
        <w:ind w:firstLine="340"/>
      </w:pPr>
      <w:r>
        <w:rPr>
          <w:rFonts w:ascii="Times New Roman" w:hAnsi="Times New Roman"/>
          <w:sz w:val="22"/>
        </w:rPr>
        <w:t>Esta foundation of 500 Redemittel will continue expanding your German capabilities long beyond este initial mastery phase. Each expression serves como nucleus para further vocabulary development, grammatical understanding, y cultural insight. As you encounter new situations y contexts, existing Redemittel will suggest variations, extensions, y related expressions que expand your repertoire organically.</w:t>
      </w:r>
    </w:p>
    <w:p>
      <w:pPr>
        <w:spacing w:lineRule="auto" w:line="336" w:before="120" w:after="120"/>
        <w:ind w:firstLine="340"/>
      </w:pPr>
      <w:r>
        <w:rPr>
          <w:rFonts w:ascii="Times New Roman" w:hAnsi="Times New Roman"/>
          <w:sz w:val="22"/>
        </w:rPr>
        <w:t>Your developed sensitivity para German expression patterns will facilitate recognition y acquisition de additional Redemittel encountered en authentic contexts. The systematic approach you have developed para learning, practicing, y integrating these expressions creates lifelong skills para continued language development.</w:t>
      </w:r>
    </w:p>
    <w:p>
      <w:pPr>
        <w:spacing w:lineRule="auto" w:line="336" w:before="120" w:after="120"/>
        <w:ind w:firstLine="340"/>
      </w:pPr>
      <w:r>
        <w:rPr>
          <w:rFonts w:ascii="Times New Roman" w:hAnsi="Times New Roman"/>
          <w:sz w:val="22"/>
        </w:rPr>
        <w:t>CULTURAL INTEGRATION ACHIEVEMENTS</w:t>
      </w:r>
    </w:p>
    <w:p>
      <w:pPr>
        <w:spacing w:lineRule="auto" w:line="336" w:before="120" w:after="120"/>
        <w:ind w:firstLine="340"/>
      </w:pPr>
      <w:r>
        <w:rPr>
          <w:rFonts w:ascii="Times New Roman" w:hAnsi="Times New Roman"/>
          <w:sz w:val="22"/>
        </w:rPr>
        <w:t>Perhaps most significantly, you have achieved cultural integration que extends beyond language toward genuine appreciation para German ways de thinking y being. The values embedded dentro these expressions - precision, reliability, directness, depth - have become familiar rather than foreign. You can now participate en German cultural life not as an observer but as someone who shares common linguistic y cultural frameworks.</w:t>
      </w:r>
    </w:p>
    <w:p>
      <w:pPr>
        <w:spacing w:lineRule="auto" w:line="336" w:before="120" w:after="120"/>
        <w:ind w:firstLine="340"/>
      </w:pPr>
      <w:r>
        <w:rPr>
          <w:rFonts w:ascii="Times New Roman" w:hAnsi="Times New Roman"/>
          <w:sz w:val="22"/>
        </w:rPr>
        <w:t>Esta integration opens opportunities para meaningful participation en German intellectual life, from academic discussions toward cultural analysis, from business innovation toward social commentary. You possess tools para not only surviving pero thriving within German cultural contexts.</w:t>
      </w:r>
    </w:p>
    <w:p>
      <w:pPr>
        <w:spacing w:lineRule="auto" w:line="336" w:before="120" w:after="120"/>
        <w:ind w:firstLine="340"/>
      </w:pPr>
      <w:r>
        <w:rPr>
          <w:rFonts w:ascii="Times New Roman" w:hAnsi="Times New Roman"/>
          <w:sz w:val="22"/>
        </w:rPr>
        <w:t>MAINTENANCE Y EXPANSION STRATEGIES</w:t>
      </w:r>
    </w:p>
    <w:p>
      <w:pPr>
        <w:spacing w:lineRule="auto" w:line="336" w:before="120" w:after="120"/>
        <w:ind w:firstLine="340"/>
      </w:pPr>
      <w:r>
        <w:rPr>
          <w:rFonts w:ascii="Times New Roman" w:hAnsi="Times New Roman"/>
          <w:sz w:val="22"/>
        </w:rPr>
        <w:t>Success en maintaining y expanding your Redemittel competence requires ongoing systematic practice integrated en daily communication routines. Establish regular review schedules using spaced repetition principles, ensuring long-term retention de these valuable expressions.</w:t>
      </w:r>
    </w:p>
    <w:p>
      <w:pPr>
        <w:spacing w:lineRule="auto" w:line="336" w:before="120" w:after="120"/>
        <w:ind w:firstLine="340"/>
      </w:pPr>
      <w:r>
        <w:rPr>
          <w:rFonts w:ascii="Times New Roman" w:hAnsi="Times New Roman"/>
          <w:sz w:val="22"/>
        </w:rPr>
        <w:t>Seek opportunities para employing these expressions en increasingly sophisticated contexts. Challenge yourself with complex communicative situations que require nuanced expression choice y cultural sensitivity. Join German cultural organizations, professional associations, o interest groups que provide authentic contexts para advanced communication practice.</w:t>
      </w:r>
    </w:p>
    <w:p>
      <w:pPr>
        <w:spacing w:lineRule="auto" w:line="336" w:before="120" w:after="120"/>
        <w:ind w:firstLine="340"/>
      </w:pPr>
      <w:r>
        <w:rPr>
          <w:rFonts w:ascii="Times New Roman" w:hAnsi="Times New Roman"/>
          <w:sz w:val="22"/>
        </w:rPr>
        <w:t>Continue expanding your Redemittel inventory through systematic observation de native speaker communication patterns. German media, literature, y cultural productions offer rich sources para discovering additional expressions mentre reinforcing previously learned patterns through authentic usage examples.</w:t>
      </w:r>
    </w:p>
    <w:p>
      <w:pPr>
        <w:spacing w:lineRule="auto" w:line="336" w:before="120" w:after="120"/>
        <w:ind w:firstLine="340"/>
      </w:pPr>
      <w:r>
        <w:rPr>
          <w:rFonts w:ascii="Times New Roman" w:hAnsi="Times New Roman"/>
          <w:sz w:val="22"/>
        </w:rPr>
        <w:t>Develop mentoring relationships con German speakers que can provide feedback sobre your expression usage y cultural appropriateness. These relationships offer invaluable opportunities para refining your communicative competence y deepening cultural understanding.</w:t>
      </w:r>
    </w:p>
    <w:p>
      <w:pPr>
        <w:spacing w:lineRule="auto" w:line="336" w:before="120" w:after="120"/>
        <w:ind w:firstLine="340"/>
      </w:pPr>
      <w:r>
        <w:rPr>
          <w:rFonts w:ascii="Times New Roman" w:hAnsi="Times New Roman"/>
          <w:sz w:val="22"/>
        </w:rPr>
        <w:t>THE LIFETIME VALUE OF REDEMITTEL MASTERY</w:t>
      </w:r>
    </w:p>
    <w:p>
      <w:pPr>
        <w:spacing w:lineRule="auto" w:line="336" w:before="120" w:after="120"/>
        <w:ind w:firstLine="340"/>
      </w:pPr>
      <w:r>
        <w:rPr>
          <w:rFonts w:ascii="Times New Roman" w:hAnsi="Times New Roman"/>
          <w:sz w:val="22"/>
        </w:rPr>
        <w:t>The investment you have made en mastering these 500 expressions will yield returns throughout your lifetime de German language engagement. Unlike vocabulary that may become obsolete o grammatical structures que may evolve, Redemittel represent stable elements de German communication que maintain their utility across time y context.</w:t>
      </w:r>
    </w:p>
    <w:p>
      <w:pPr>
        <w:spacing w:lineRule="auto" w:line="336" w:before="120" w:after="120"/>
        <w:ind w:firstLine="340"/>
      </w:pPr>
      <w:r>
        <w:rPr>
          <w:rFonts w:ascii="Times New Roman" w:hAnsi="Times New Roman"/>
          <w:sz w:val="22"/>
        </w:rPr>
        <w:t>Professional opportunities will expand as your German communication becomes increasingly sophisticated y culturally appropriate. Personal relationships will deepen as you develop capacity para genuine cultural exchange rather than superficial linguistic interaction.</w:t>
      </w:r>
    </w:p>
    <w:p>
      <w:pPr>
        <w:spacing w:lineRule="auto" w:line="336" w:before="120" w:after="120"/>
        <w:ind w:firstLine="340"/>
      </w:pPr>
      <w:r>
        <w:rPr>
          <w:rFonts w:ascii="Times New Roman" w:hAnsi="Times New Roman"/>
          <w:sz w:val="22"/>
        </w:rPr>
        <w:t>Your confidence en German communication will continue growing as these expressions become increasingly automatic y natural. The anxiety previously associated con German language use will be replaced by genuine enjoyment de linguistic y cultural exchange.</w:t>
      </w:r>
    </w:p>
    <w:p>
      <w:pPr>
        <w:spacing w:lineRule="auto" w:line="336" w:before="120" w:after="120"/>
        <w:ind w:firstLine="340"/>
      </w:pPr>
      <w:r>
        <w:rPr>
          <w:rFonts w:ascii="Times New Roman" w:hAnsi="Times New Roman"/>
          <w:sz w:val="22"/>
        </w:rPr>
        <w:t>INSPIRATION FOR CONTINUED GROWTH</w:t>
      </w:r>
    </w:p>
    <w:p>
      <w:pPr>
        <w:spacing w:lineRule="auto" w:line="336" w:before="120" w:after="120"/>
        <w:ind w:firstLine="340"/>
      </w:pPr>
      <w:r>
        <w:rPr>
          <w:rFonts w:ascii="Times New Roman" w:hAnsi="Times New Roman"/>
          <w:sz w:val="22"/>
        </w:rPr>
        <w:t>Esta achievement demonstrates your capacity para sustained commitment, systematic learning, y cultural adaptation - qualities que will serve you well en all future endeavors. The methodology you have developed para acquiring y integrating these Redemittel can be applied para mastering other aspects of German culture, from regional dialects toward specialized professional vocabularies.</w:t>
      </w:r>
    </w:p>
    <w:p>
      <w:pPr>
        <w:spacing w:lineRule="auto" w:line="336" w:before="120" w:after="120"/>
        <w:ind w:firstLine="340"/>
      </w:pPr>
      <w:r>
        <w:rPr>
          <w:rFonts w:ascii="Times New Roman" w:hAnsi="Times New Roman"/>
          <w:sz w:val="22"/>
        </w:rPr>
        <w:t>Consider this accomplishment as foundation rather than conclusion. Your developed linguistic sensitivity y cultural awareness create potential para even deeper integration en German-speaking communities. You now possess tools para not only participating pero contributing meaningfully toward German cultural y intellectual life.</w:t>
      </w:r>
    </w:p>
    <w:p>
      <w:pPr>
        <w:spacing w:lineRule="auto" w:line="336" w:before="120" w:after="120"/>
        <w:ind w:firstLine="340"/>
      </w:pPr>
      <w:r>
        <w:rPr>
          <w:rFonts w:ascii="Times New Roman" w:hAnsi="Times New Roman"/>
          <w:sz w:val="22"/>
        </w:rPr>
        <w:t>El world de German culture y communication is now open para your authentic participation. These 500 Redemittel represent your key hacia ongoing exploration, relationship building, y personal growth within one de Europe's most influential cultural traditions.</w:t>
      </w:r>
    </w:p>
    <w:p>
      <w:pPr>
        <w:spacing w:lineRule="auto" w:line="336" w:before="120" w:after="120"/>
        <w:ind w:firstLine="340"/>
      </w:pPr>
      <w:r>
        <w:rPr>
          <w:rFonts w:ascii="Times New Roman" w:hAnsi="Times New Roman"/>
          <w:sz w:val="22"/>
        </w:rPr>
        <w:t>FINAL COMMITMENT TO EXCELLENCE</w:t>
      </w:r>
    </w:p>
    <w:p>
      <w:pPr>
        <w:spacing w:lineRule="auto" w:line="336" w:before="120" w:after="120"/>
        <w:ind w:firstLine="340"/>
      </w:pPr>
      <w:r>
        <w:rPr>
          <w:rFonts w:ascii="Times New Roman" w:hAnsi="Times New Roman"/>
          <w:sz w:val="22"/>
        </w:rPr>
        <w:t>Maintaining excellence en Redemittel usage requires ongoing attention para nuance, context, y cultural sensitivity. Continue challenging yourself con increasingly sophisticated communicative tasks que stretch your capabilities mentre reinforcing foundational skills.</w:t>
      </w:r>
    </w:p>
    <w:p>
      <w:pPr>
        <w:spacing w:lineRule="auto" w:line="336" w:before="120" w:after="120"/>
        <w:ind w:firstLine="340"/>
      </w:pPr>
      <w:r>
        <w:rPr>
          <w:rFonts w:ascii="Times New Roman" w:hAnsi="Times New Roman"/>
          <w:sz w:val="22"/>
        </w:rPr>
        <w:t>Remember que language learning represents lifelong journey rather than finite destination. Your mastery de these 500 expressions marks significant milestone, but German language y culture offer infinite opportunities para continued growth, discovery, y personal enrichment.</w:t>
      </w:r>
    </w:p>
    <w:p>
      <w:pPr>
        <w:spacing w:lineRule="auto" w:line="336" w:before="120" w:after="120"/>
        <w:ind w:firstLine="340"/>
      </w:pPr>
      <w:r>
        <w:rPr>
          <w:rFonts w:ascii="Times New Roman" w:hAnsi="Times New Roman"/>
          <w:sz w:val="22"/>
        </w:rPr>
        <w:t>Your commitment para excellence en German communication through Redemittel mastery has already transformed your linguistic capabilities y cultural understanding. Maintain this commitment as you continue exploring the rich, complex, y endlessly fascinating world de German language y culture.</w:t>
      </w:r>
    </w:p>
    <w:p>
      <w:pPr>
        <w:spacing w:lineRule="auto" w:line="336" w:before="120" w:after="120"/>
        <w:ind w:firstLine="340"/>
      </w:pPr>
      <w:r>
        <w:rPr>
          <w:rFonts w:ascii="Times New Roman" w:hAnsi="Times New Roman"/>
          <w:sz w:val="22"/>
        </w:rPr>
        <w:t>Con these tools at your disposal y your demonstrated capacity para systematic mastery, you are well-equipped para lifetime de meaningful participation en German cultural y intellectual life. Esta achievement represents not an ending but a sophisticated beginning para deeper cultural exploration y more meaningful cross-cultural communication.</w:t>
      </w:r>
    </w:p>
    <w:sectPr w:rsidR="00FC693F" w:rsidRPr="0006063C" w:rsidSect="00034616">
      <w:pgSz w:w="8640" w:h="129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