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eastAsiaTheme="minorHAnsi"/>
          <w:kern w:val="2"/>
          <w:sz w:val="24"/>
          <w:szCs w:val="24"/>
          <w:lang w:val="en-IN"/>
          <w14:ligatures w14:val="standardContextual"/>
        </w:rPr>
        <w:id w:val="-1875756107"/>
        <w:docPartObj>
          <w:docPartGallery w:val="Cover Pages"/>
          <w:docPartUnique/>
        </w:docPartObj>
      </w:sdtPr>
      <w:sdtEndPr>
        <w:rPr>
          <w:rFonts w:ascii="Times New Roman" w:hAnsi="Times New Roman" w:cs="Times New Roman"/>
          <w:b/>
          <w:bCs/>
          <w:u w:val="single"/>
        </w:rPr>
      </w:sdtEndPr>
      <w:sdtContent>
        <w:p w14:paraId="43F0C9D9" w14:textId="7B697FC5" w:rsidR="00F70E7B" w:rsidRDefault="00F70E7B">
          <w:pPr>
            <w:pStyle w:val="NoSpacing"/>
          </w:pPr>
          <w:r>
            <w:rPr>
              <w:noProof/>
            </w:rPr>
            <mc:AlternateContent>
              <mc:Choice Requires="wpg">
                <w:drawing>
                  <wp:anchor distT="0" distB="0" distL="114300" distR="114300" simplePos="0" relativeHeight="251661312" behindDoc="1" locked="0" layoutInCell="1" allowOverlap="1" wp14:anchorId="077C5BCF" wp14:editId="48DABCBC">
                    <wp:simplePos x="0" y="0"/>
                    <mc:AlternateContent>
                      <mc:Choice Requires="wp14">
                        <wp:positionH relativeFrom="page">
                          <wp14:pctPosHOffset>4000</wp14:pctPosHOffset>
                        </wp:positionH>
                      </mc:Choice>
                      <mc:Fallback>
                        <wp:positionH relativeFrom="page">
                          <wp:posOffset>302260</wp:posOffset>
                        </wp:positionH>
                      </mc:Fallback>
                    </mc:AlternateContent>
                    <wp:positionV relativeFrom="page">
                      <wp:align>center</wp:align>
                    </wp:positionV>
                    <wp:extent cx="2194560" cy="9125712"/>
                    <wp:effectExtent l="0" t="0" r="6985" b="7620"/>
                    <wp:wrapNone/>
                    <wp:docPr id="2" name="Group 26"/>
                    <wp:cNvGraphicFramePr/>
                    <a:graphic xmlns:a="http://schemas.openxmlformats.org/drawingml/2006/main">
                      <a:graphicData uri="http://schemas.microsoft.com/office/word/2010/wordprocessingGroup">
                        <wpg:wgp>
                          <wpg:cNvGrpSpPr/>
                          <wpg:grpSpPr>
                            <a:xfrm>
                              <a:off x="0" y="0"/>
                              <a:ext cx="2194560" cy="9125712"/>
                              <a:chOff x="0" y="0"/>
                              <a:chExt cx="2194560" cy="9125712"/>
                            </a:xfrm>
                          </wpg:grpSpPr>
                          <wps:wsp>
                            <wps:cNvPr id="3" name="Rectangle 3"/>
                            <wps:cNvSpPr/>
                            <wps:spPr>
                              <a:xfrm>
                                <a:off x="0" y="0"/>
                                <a:ext cx="194535" cy="9125712"/>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4" name="Pentagon 4"/>
                            <wps:cNvSpPr/>
                            <wps:spPr>
                              <a:xfrm>
                                <a:off x="0" y="1466850"/>
                                <a:ext cx="2194560" cy="552055"/>
                              </a:xfrm>
                              <a:prstGeom prst="homePlate">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sz w:val="28"/>
                                      <w:szCs w:val="28"/>
                                    </w:rPr>
                                    <w:alias w:val="Date"/>
                                    <w:tag w:val=""/>
                                    <w:id w:val="-650599894"/>
                                    <w:showingPlcHdr/>
                                    <w:dataBinding w:prefixMappings="xmlns:ns0='http://schemas.microsoft.com/office/2006/coverPageProps' " w:xpath="/ns0:CoverPageProperties[1]/ns0:PublishDate[1]" w:storeItemID="{55AF091B-3C7A-41E3-B477-F2FDAA23CFDA}"/>
                                    <w:date>
                                      <w:dateFormat w:val="M/d/yyyy"/>
                                      <w:lid w:val="en-US"/>
                                      <w:storeMappedDataAs w:val="dateTime"/>
                                      <w:calendar w:val="gregorian"/>
                                    </w:date>
                                  </w:sdtPr>
                                  <w:sdtContent>
                                    <w:p w14:paraId="359090CB" w14:textId="4437A67E" w:rsidR="00F70E7B" w:rsidRDefault="00F70E7B">
                                      <w:pPr>
                                        <w:pStyle w:val="NoSpacing"/>
                                        <w:jc w:val="right"/>
                                        <w:rPr>
                                          <w:color w:val="FFFFFF" w:themeColor="background1"/>
                                          <w:sz w:val="28"/>
                                          <w:szCs w:val="28"/>
                                        </w:rPr>
                                      </w:pPr>
                                      <w:r>
                                        <w:rPr>
                                          <w:color w:val="FFFFFF" w:themeColor="background1"/>
                                          <w:sz w:val="28"/>
                                          <w:szCs w:val="28"/>
                                        </w:rPr>
                                        <w:t xml:space="preserve">     </w:t>
                                      </w:r>
                                    </w:p>
                                  </w:sdtContent>
                                </w:sdt>
                              </w:txbxContent>
                            </wps:txbx>
                            <wps:bodyPr rot="0" spcFirstLastPara="0" vert="horz" wrap="square" lIns="91440" tIns="0" rIns="182880" bIns="0" numCol="1" spcCol="0" rtlCol="0" fromWordArt="0" anchor="ctr" anchorCtr="0" forceAA="0" compatLnSpc="1">
                              <a:prstTxWarp prst="textNoShape">
                                <a:avLst/>
                              </a:prstTxWarp>
                              <a:noAutofit/>
                            </wps:bodyPr>
                          </wps:wsp>
                          <wpg:grpSp>
                            <wpg:cNvPr id="5" name="Group 5"/>
                            <wpg:cNvGrpSpPr/>
                            <wpg:grpSpPr>
                              <a:xfrm>
                                <a:off x="76200" y="4210050"/>
                                <a:ext cx="2057400" cy="4910328"/>
                                <a:chOff x="80645" y="4211812"/>
                                <a:chExt cx="1306273" cy="3121026"/>
                              </a:xfrm>
                            </wpg:grpSpPr>
                            <wpg:grpSp>
                              <wpg:cNvPr id="6" name="Group 6"/>
                              <wpg:cNvGrpSpPr>
                                <a:grpSpLocks noChangeAspect="1"/>
                              </wpg:cNvGrpSpPr>
                              <wpg:grpSpPr>
                                <a:xfrm>
                                  <a:off x="141062" y="4211812"/>
                                  <a:ext cx="1047750" cy="3121026"/>
                                  <a:chOff x="141062" y="4211812"/>
                                  <a:chExt cx="1047750" cy="3121026"/>
                                </a:xfrm>
                              </wpg:grpSpPr>
                              <wps:wsp>
                                <wps:cNvPr id="20" name="Freeform 20"/>
                                <wps:cNvSpPr>
                                  <a:spLocks/>
                                </wps:cNvSpPr>
                                <wps:spPr bwMode="auto">
                                  <a:xfrm>
                                    <a:off x="369662" y="6216825"/>
                                    <a:ext cx="193675" cy="698500"/>
                                  </a:xfrm>
                                  <a:custGeom>
                                    <a:avLst/>
                                    <a:gdLst>
                                      <a:gd name="T0" fmla="*/ 0 w 122"/>
                                      <a:gd name="T1" fmla="*/ 0 h 440"/>
                                      <a:gd name="T2" fmla="*/ 39 w 122"/>
                                      <a:gd name="T3" fmla="*/ 152 h 440"/>
                                      <a:gd name="T4" fmla="*/ 84 w 122"/>
                                      <a:gd name="T5" fmla="*/ 304 h 440"/>
                                      <a:gd name="T6" fmla="*/ 122 w 122"/>
                                      <a:gd name="T7" fmla="*/ 417 h 440"/>
                                      <a:gd name="T8" fmla="*/ 122 w 122"/>
                                      <a:gd name="T9" fmla="*/ 440 h 440"/>
                                      <a:gd name="T10" fmla="*/ 76 w 122"/>
                                      <a:gd name="T11" fmla="*/ 306 h 440"/>
                                      <a:gd name="T12" fmla="*/ 39 w 122"/>
                                      <a:gd name="T13" fmla="*/ 180 h 440"/>
                                      <a:gd name="T14" fmla="*/ 6 w 122"/>
                                      <a:gd name="T15" fmla="*/ 53 h 440"/>
                                      <a:gd name="T16" fmla="*/ 0 w 122"/>
                                      <a:gd name="T17" fmla="*/ 0 h 4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2" h="440">
                                        <a:moveTo>
                                          <a:pt x="0" y="0"/>
                                        </a:moveTo>
                                        <a:lnTo>
                                          <a:pt x="39" y="152"/>
                                        </a:lnTo>
                                        <a:lnTo>
                                          <a:pt x="84" y="304"/>
                                        </a:lnTo>
                                        <a:lnTo>
                                          <a:pt x="122" y="417"/>
                                        </a:lnTo>
                                        <a:lnTo>
                                          <a:pt x="122" y="440"/>
                                        </a:lnTo>
                                        <a:lnTo>
                                          <a:pt x="76" y="306"/>
                                        </a:lnTo>
                                        <a:lnTo>
                                          <a:pt x="39" y="180"/>
                                        </a:lnTo>
                                        <a:lnTo>
                                          <a:pt x="6" y="5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1" name="Freeform 21"/>
                                <wps:cNvSpPr>
                                  <a:spLocks/>
                                </wps:cNvSpPr>
                                <wps:spPr bwMode="auto">
                                  <a:xfrm>
                                    <a:off x="572862" y="6905800"/>
                                    <a:ext cx="184150" cy="427038"/>
                                  </a:xfrm>
                                  <a:custGeom>
                                    <a:avLst/>
                                    <a:gdLst>
                                      <a:gd name="T0" fmla="*/ 0 w 116"/>
                                      <a:gd name="T1" fmla="*/ 0 h 269"/>
                                      <a:gd name="T2" fmla="*/ 8 w 116"/>
                                      <a:gd name="T3" fmla="*/ 19 h 269"/>
                                      <a:gd name="T4" fmla="*/ 37 w 116"/>
                                      <a:gd name="T5" fmla="*/ 93 h 269"/>
                                      <a:gd name="T6" fmla="*/ 67 w 116"/>
                                      <a:gd name="T7" fmla="*/ 167 h 269"/>
                                      <a:gd name="T8" fmla="*/ 116 w 116"/>
                                      <a:gd name="T9" fmla="*/ 269 h 269"/>
                                      <a:gd name="T10" fmla="*/ 108 w 116"/>
                                      <a:gd name="T11" fmla="*/ 269 h 269"/>
                                      <a:gd name="T12" fmla="*/ 60 w 116"/>
                                      <a:gd name="T13" fmla="*/ 169 h 269"/>
                                      <a:gd name="T14" fmla="*/ 30 w 116"/>
                                      <a:gd name="T15" fmla="*/ 98 h 269"/>
                                      <a:gd name="T16" fmla="*/ 1 w 116"/>
                                      <a:gd name="T17" fmla="*/ 25 h 269"/>
                                      <a:gd name="T18" fmla="*/ 0 w 116"/>
                                      <a:gd name="T19" fmla="*/ 0 h 26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6" h="269">
                                        <a:moveTo>
                                          <a:pt x="0" y="0"/>
                                        </a:moveTo>
                                        <a:lnTo>
                                          <a:pt x="8" y="19"/>
                                        </a:lnTo>
                                        <a:lnTo>
                                          <a:pt x="37" y="93"/>
                                        </a:lnTo>
                                        <a:lnTo>
                                          <a:pt x="67" y="167"/>
                                        </a:lnTo>
                                        <a:lnTo>
                                          <a:pt x="116" y="269"/>
                                        </a:lnTo>
                                        <a:lnTo>
                                          <a:pt x="108" y="269"/>
                                        </a:lnTo>
                                        <a:lnTo>
                                          <a:pt x="60" y="169"/>
                                        </a:lnTo>
                                        <a:lnTo>
                                          <a:pt x="30" y="98"/>
                                        </a:lnTo>
                                        <a:lnTo>
                                          <a:pt x="1" y="2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2" name="Freeform 22"/>
                                <wps:cNvSpPr>
                                  <a:spLocks/>
                                </wps:cNvSpPr>
                                <wps:spPr bwMode="auto">
                                  <a:xfrm>
                                    <a:off x="141062" y="4211812"/>
                                    <a:ext cx="222250" cy="2019300"/>
                                  </a:xfrm>
                                  <a:custGeom>
                                    <a:avLst/>
                                    <a:gdLst>
                                      <a:gd name="T0" fmla="*/ 0 w 140"/>
                                      <a:gd name="T1" fmla="*/ 0 h 1272"/>
                                      <a:gd name="T2" fmla="*/ 0 w 140"/>
                                      <a:gd name="T3" fmla="*/ 0 h 1272"/>
                                      <a:gd name="T4" fmla="*/ 1 w 140"/>
                                      <a:gd name="T5" fmla="*/ 79 h 1272"/>
                                      <a:gd name="T6" fmla="*/ 3 w 140"/>
                                      <a:gd name="T7" fmla="*/ 159 h 1272"/>
                                      <a:gd name="T8" fmla="*/ 12 w 140"/>
                                      <a:gd name="T9" fmla="*/ 317 h 1272"/>
                                      <a:gd name="T10" fmla="*/ 23 w 140"/>
                                      <a:gd name="T11" fmla="*/ 476 h 1272"/>
                                      <a:gd name="T12" fmla="*/ 39 w 140"/>
                                      <a:gd name="T13" fmla="*/ 634 h 1272"/>
                                      <a:gd name="T14" fmla="*/ 58 w 140"/>
                                      <a:gd name="T15" fmla="*/ 792 h 1272"/>
                                      <a:gd name="T16" fmla="*/ 83 w 140"/>
                                      <a:gd name="T17" fmla="*/ 948 h 1272"/>
                                      <a:gd name="T18" fmla="*/ 107 w 140"/>
                                      <a:gd name="T19" fmla="*/ 1086 h 1272"/>
                                      <a:gd name="T20" fmla="*/ 135 w 140"/>
                                      <a:gd name="T21" fmla="*/ 1223 h 1272"/>
                                      <a:gd name="T22" fmla="*/ 140 w 140"/>
                                      <a:gd name="T23" fmla="*/ 1272 h 1272"/>
                                      <a:gd name="T24" fmla="*/ 138 w 140"/>
                                      <a:gd name="T25" fmla="*/ 1262 h 1272"/>
                                      <a:gd name="T26" fmla="*/ 105 w 140"/>
                                      <a:gd name="T27" fmla="*/ 1106 h 1272"/>
                                      <a:gd name="T28" fmla="*/ 77 w 140"/>
                                      <a:gd name="T29" fmla="*/ 949 h 1272"/>
                                      <a:gd name="T30" fmla="*/ 53 w 140"/>
                                      <a:gd name="T31" fmla="*/ 792 h 1272"/>
                                      <a:gd name="T32" fmla="*/ 35 w 140"/>
                                      <a:gd name="T33" fmla="*/ 634 h 1272"/>
                                      <a:gd name="T34" fmla="*/ 20 w 140"/>
                                      <a:gd name="T35" fmla="*/ 476 h 1272"/>
                                      <a:gd name="T36" fmla="*/ 9 w 140"/>
                                      <a:gd name="T37" fmla="*/ 317 h 1272"/>
                                      <a:gd name="T38" fmla="*/ 2 w 140"/>
                                      <a:gd name="T39" fmla="*/ 159 h 1272"/>
                                      <a:gd name="T40" fmla="*/ 0 w 140"/>
                                      <a:gd name="T41" fmla="*/ 79 h 1272"/>
                                      <a:gd name="T42" fmla="*/ 0 w 140"/>
                                      <a:gd name="T43" fmla="*/ 0 h 12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40" h="1272">
                                        <a:moveTo>
                                          <a:pt x="0" y="0"/>
                                        </a:moveTo>
                                        <a:lnTo>
                                          <a:pt x="0" y="0"/>
                                        </a:lnTo>
                                        <a:lnTo>
                                          <a:pt x="1" y="79"/>
                                        </a:lnTo>
                                        <a:lnTo>
                                          <a:pt x="3" y="159"/>
                                        </a:lnTo>
                                        <a:lnTo>
                                          <a:pt x="12" y="317"/>
                                        </a:lnTo>
                                        <a:lnTo>
                                          <a:pt x="23" y="476"/>
                                        </a:lnTo>
                                        <a:lnTo>
                                          <a:pt x="39" y="634"/>
                                        </a:lnTo>
                                        <a:lnTo>
                                          <a:pt x="58" y="792"/>
                                        </a:lnTo>
                                        <a:lnTo>
                                          <a:pt x="83" y="948"/>
                                        </a:lnTo>
                                        <a:lnTo>
                                          <a:pt x="107" y="1086"/>
                                        </a:lnTo>
                                        <a:lnTo>
                                          <a:pt x="135" y="1223"/>
                                        </a:lnTo>
                                        <a:lnTo>
                                          <a:pt x="140" y="1272"/>
                                        </a:lnTo>
                                        <a:lnTo>
                                          <a:pt x="138" y="1262"/>
                                        </a:lnTo>
                                        <a:lnTo>
                                          <a:pt x="105" y="1106"/>
                                        </a:lnTo>
                                        <a:lnTo>
                                          <a:pt x="77" y="949"/>
                                        </a:lnTo>
                                        <a:lnTo>
                                          <a:pt x="53" y="792"/>
                                        </a:lnTo>
                                        <a:lnTo>
                                          <a:pt x="35" y="634"/>
                                        </a:lnTo>
                                        <a:lnTo>
                                          <a:pt x="20" y="476"/>
                                        </a:lnTo>
                                        <a:lnTo>
                                          <a:pt x="9" y="317"/>
                                        </a:lnTo>
                                        <a:lnTo>
                                          <a:pt x="2" y="159"/>
                                        </a:lnTo>
                                        <a:lnTo>
                                          <a:pt x="0" y="7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3" name="Freeform 23"/>
                                <wps:cNvSpPr>
                                  <a:spLocks/>
                                </wps:cNvSpPr>
                                <wps:spPr bwMode="auto">
                                  <a:xfrm>
                                    <a:off x="341087" y="4861100"/>
                                    <a:ext cx="71438" cy="1355725"/>
                                  </a:xfrm>
                                  <a:custGeom>
                                    <a:avLst/>
                                    <a:gdLst>
                                      <a:gd name="T0" fmla="*/ 45 w 45"/>
                                      <a:gd name="T1" fmla="*/ 0 h 854"/>
                                      <a:gd name="T2" fmla="*/ 45 w 45"/>
                                      <a:gd name="T3" fmla="*/ 0 h 854"/>
                                      <a:gd name="T4" fmla="*/ 35 w 45"/>
                                      <a:gd name="T5" fmla="*/ 66 h 854"/>
                                      <a:gd name="T6" fmla="*/ 26 w 45"/>
                                      <a:gd name="T7" fmla="*/ 133 h 854"/>
                                      <a:gd name="T8" fmla="*/ 14 w 45"/>
                                      <a:gd name="T9" fmla="*/ 267 h 854"/>
                                      <a:gd name="T10" fmla="*/ 6 w 45"/>
                                      <a:gd name="T11" fmla="*/ 401 h 854"/>
                                      <a:gd name="T12" fmla="*/ 3 w 45"/>
                                      <a:gd name="T13" fmla="*/ 534 h 854"/>
                                      <a:gd name="T14" fmla="*/ 6 w 45"/>
                                      <a:gd name="T15" fmla="*/ 669 h 854"/>
                                      <a:gd name="T16" fmla="*/ 14 w 45"/>
                                      <a:gd name="T17" fmla="*/ 803 h 854"/>
                                      <a:gd name="T18" fmla="*/ 18 w 45"/>
                                      <a:gd name="T19" fmla="*/ 854 h 854"/>
                                      <a:gd name="T20" fmla="*/ 18 w 45"/>
                                      <a:gd name="T21" fmla="*/ 851 h 854"/>
                                      <a:gd name="T22" fmla="*/ 9 w 45"/>
                                      <a:gd name="T23" fmla="*/ 814 h 854"/>
                                      <a:gd name="T24" fmla="*/ 8 w 45"/>
                                      <a:gd name="T25" fmla="*/ 803 h 854"/>
                                      <a:gd name="T26" fmla="*/ 1 w 45"/>
                                      <a:gd name="T27" fmla="*/ 669 h 854"/>
                                      <a:gd name="T28" fmla="*/ 0 w 45"/>
                                      <a:gd name="T29" fmla="*/ 534 h 854"/>
                                      <a:gd name="T30" fmla="*/ 3 w 45"/>
                                      <a:gd name="T31" fmla="*/ 401 h 854"/>
                                      <a:gd name="T32" fmla="*/ 12 w 45"/>
                                      <a:gd name="T33" fmla="*/ 267 h 854"/>
                                      <a:gd name="T34" fmla="*/ 25 w 45"/>
                                      <a:gd name="T35" fmla="*/ 132 h 854"/>
                                      <a:gd name="T36" fmla="*/ 34 w 45"/>
                                      <a:gd name="T37" fmla="*/ 66 h 854"/>
                                      <a:gd name="T38" fmla="*/ 45 w 45"/>
                                      <a:gd name="T39" fmla="*/ 0 h 8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45" h="854">
                                        <a:moveTo>
                                          <a:pt x="45" y="0"/>
                                        </a:moveTo>
                                        <a:lnTo>
                                          <a:pt x="45" y="0"/>
                                        </a:lnTo>
                                        <a:lnTo>
                                          <a:pt x="35" y="66"/>
                                        </a:lnTo>
                                        <a:lnTo>
                                          <a:pt x="26" y="133"/>
                                        </a:lnTo>
                                        <a:lnTo>
                                          <a:pt x="14" y="267"/>
                                        </a:lnTo>
                                        <a:lnTo>
                                          <a:pt x="6" y="401"/>
                                        </a:lnTo>
                                        <a:lnTo>
                                          <a:pt x="3" y="534"/>
                                        </a:lnTo>
                                        <a:lnTo>
                                          <a:pt x="6" y="669"/>
                                        </a:lnTo>
                                        <a:lnTo>
                                          <a:pt x="14" y="803"/>
                                        </a:lnTo>
                                        <a:lnTo>
                                          <a:pt x="18" y="854"/>
                                        </a:lnTo>
                                        <a:lnTo>
                                          <a:pt x="18" y="851"/>
                                        </a:lnTo>
                                        <a:lnTo>
                                          <a:pt x="9" y="814"/>
                                        </a:lnTo>
                                        <a:lnTo>
                                          <a:pt x="8" y="803"/>
                                        </a:lnTo>
                                        <a:lnTo>
                                          <a:pt x="1" y="669"/>
                                        </a:lnTo>
                                        <a:lnTo>
                                          <a:pt x="0" y="534"/>
                                        </a:lnTo>
                                        <a:lnTo>
                                          <a:pt x="3" y="401"/>
                                        </a:lnTo>
                                        <a:lnTo>
                                          <a:pt x="12" y="267"/>
                                        </a:lnTo>
                                        <a:lnTo>
                                          <a:pt x="25" y="132"/>
                                        </a:lnTo>
                                        <a:lnTo>
                                          <a:pt x="34" y="66"/>
                                        </a:lnTo>
                                        <a:lnTo>
                                          <a:pt x="45"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4" name="Freeform 24"/>
                                <wps:cNvSpPr>
                                  <a:spLocks/>
                                </wps:cNvSpPr>
                                <wps:spPr bwMode="auto">
                                  <a:xfrm>
                                    <a:off x="363312" y="6231112"/>
                                    <a:ext cx="244475" cy="998538"/>
                                  </a:xfrm>
                                  <a:custGeom>
                                    <a:avLst/>
                                    <a:gdLst>
                                      <a:gd name="T0" fmla="*/ 0 w 154"/>
                                      <a:gd name="T1" fmla="*/ 0 h 629"/>
                                      <a:gd name="T2" fmla="*/ 10 w 154"/>
                                      <a:gd name="T3" fmla="*/ 44 h 629"/>
                                      <a:gd name="T4" fmla="*/ 21 w 154"/>
                                      <a:gd name="T5" fmla="*/ 126 h 629"/>
                                      <a:gd name="T6" fmla="*/ 34 w 154"/>
                                      <a:gd name="T7" fmla="*/ 207 h 629"/>
                                      <a:gd name="T8" fmla="*/ 53 w 154"/>
                                      <a:gd name="T9" fmla="*/ 293 h 629"/>
                                      <a:gd name="T10" fmla="*/ 75 w 154"/>
                                      <a:gd name="T11" fmla="*/ 380 h 629"/>
                                      <a:gd name="T12" fmla="*/ 100 w 154"/>
                                      <a:gd name="T13" fmla="*/ 466 h 629"/>
                                      <a:gd name="T14" fmla="*/ 120 w 154"/>
                                      <a:gd name="T15" fmla="*/ 521 h 629"/>
                                      <a:gd name="T16" fmla="*/ 141 w 154"/>
                                      <a:gd name="T17" fmla="*/ 576 h 629"/>
                                      <a:gd name="T18" fmla="*/ 152 w 154"/>
                                      <a:gd name="T19" fmla="*/ 618 h 629"/>
                                      <a:gd name="T20" fmla="*/ 154 w 154"/>
                                      <a:gd name="T21" fmla="*/ 629 h 629"/>
                                      <a:gd name="T22" fmla="*/ 140 w 154"/>
                                      <a:gd name="T23" fmla="*/ 595 h 629"/>
                                      <a:gd name="T24" fmla="*/ 115 w 154"/>
                                      <a:gd name="T25" fmla="*/ 532 h 629"/>
                                      <a:gd name="T26" fmla="*/ 93 w 154"/>
                                      <a:gd name="T27" fmla="*/ 468 h 629"/>
                                      <a:gd name="T28" fmla="*/ 67 w 154"/>
                                      <a:gd name="T29" fmla="*/ 383 h 629"/>
                                      <a:gd name="T30" fmla="*/ 47 w 154"/>
                                      <a:gd name="T31" fmla="*/ 295 h 629"/>
                                      <a:gd name="T32" fmla="*/ 28 w 154"/>
                                      <a:gd name="T33" fmla="*/ 207 h 629"/>
                                      <a:gd name="T34" fmla="*/ 12 w 154"/>
                                      <a:gd name="T35" fmla="*/ 104 h 629"/>
                                      <a:gd name="T36" fmla="*/ 0 w 154"/>
                                      <a:gd name="T37" fmla="*/ 0 h 62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4" h="629">
                                        <a:moveTo>
                                          <a:pt x="0" y="0"/>
                                        </a:moveTo>
                                        <a:lnTo>
                                          <a:pt x="10" y="44"/>
                                        </a:lnTo>
                                        <a:lnTo>
                                          <a:pt x="21" y="126"/>
                                        </a:lnTo>
                                        <a:lnTo>
                                          <a:pt x="34" y="207"/>
                                        </a:lnTo>
                                        <a:lnTo>
                                          <a:pt x="53" y="293"/>
                                        </a:lnTo>
                                        <a:lnTo>
                                          <a:pt x="75" y="380"/>
                                        </a:lnTo>
                                        <a:lnTo>
                                          <a:pt x="100" y="466"/>
                                        </a:lnTo>
                                        <a:lnTo>
                                          <a:pt x="120" y="521"/>
                                        </a:lnTo>
                                        <a:lnTo>
                                          <a:pt x="141" y="576"/>
                                        </a:lnTo>
                                        <a:lnTo>
                                          <a:pt x="152" y="618"/>
                                        </a:lnTo>
                                        <a:lnTo>
                                          <a:pt x="154" y="629"/>
                                        </a:lnTo>
                                        <a:lnTo>
                                          <a:pt x="140" y="595"/>
                                        </a:lnTo>
                                        <a:lnTo>
                                          <a:pt x="115" y="532"/>
                                        </a:lnTo>
                                        <a:lnTo>
                                          <a:pt x="93" y="468"/>
                                        </a:lnTo>
                                        <a:lnTo>
                                          <a:pt x="67" y="383"/>
                                        </a:lnTo>
                                        <a:lnTo>
                                          <a:pt x="47" y="295"/>
                                        </a:lnTo>
                                        <a:lnTo>
                                          <a:pt x="28" y="207"/>
                                        </a:lnTo>
                                        <a:lnTo>
                                          <a:pt x="12" y="104"/>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5" name="Freeform 25"/>
                                <wps:cNvSpPr>
                                  <a:spLocks/>
                                </wps:cNvSpPr>
                                <wps:spPr bwMode="auto">
                                  <a:xfrm>
                                    <a:off x="620487" y="7223300"/>
                                    <a:ext cx="52388" cy="109538"/>
                                  </a:xfrm>
                                  <a:custGeom>
                                    <a:avLst/>
                                    <a:gdLst>
                                      <a:gd name="T0" fmla="*/ 0 w 33"/>
                                      <a:gd name="T1" fmla="*/ 0 h 69"/>
                                      <a:gd name="T2" fmla="*/ 33 w 33"/>
                                      <a:gd name="T3" fmla="*/ 69 h 69"/>
                                      <a:gd name="T4" fmla="*/ 24 w 33"/>
                                      <a:gd name="T5" fmla="*/ 69 h 69"/>
                                      <a:gd name="T6" fmla="*/ 12 w 33"/>
                                      <a:gd name="T7" fmla="*/ 35 h 69"/>
                                      <a:gd name="T8" fmla="*/ 0 w 33"/>
                                      <a:gd name="T9" fmla="*/ 0 h 69"/>
                                    </a:gdLst>
                                    <a:ahLst/>
                                    <a:cxnLst>
                                      <a:cxn ang="0">
                                        <a:pos x="T0" y="T1"/>
                                      </a:cxn>
                                      <a:cxn ang="0">
                                        <a:pos x="T2" y="T3"/>
                                      </a:cxn>
                                      <a:cxn ang="0">
                                        <a:pos x="T4" y="T5"/>
                                      </a:cxn>
                                      <a:cxn ang="0">
                                        <a:pos x="T6" y="T7"/>
                                      </a:cxn>
                                      <a:cxn ang="0">
                                        <a:pos x="T8" y="T9"/>
                                      </a:cxn>
                                    </a:cxnLst>
                                    <a:rect l="0" t="0" r="r" b="b"/>
                                    <a:pathLst>
                                      <a:path w="33" h="69">
                                        <a:moveTo>
                                          <a:pt x="0" y="0"/>
                                        </a:moveTo>
                                        <a:lnTo>
                                          <a:pt x="33" y="69"/>
                                        </a:lnTo>
                                        <a:lnTo>
                                          <a:pt x="24" y="69"/>
                                        </a:lnTo>
                                        <a:lnTo>
                                          <a:pt x="12" y="3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6" name="Freeform 26"/>
                                <wps:cNvSpPr>
                                  <a:spLocks/>
                                </wps:cNvSpPr>
                                <wps:spPr bwMode="auto">
                                  <a:xfrm>
                                    <a:off x="355374" y="6153325"/>
                                    <a:ext cx="23813" cy="147638"/>
                                  </a:xfrm>
                                  <a:custGeom>
                                    <a:avLst/>
                                    <a:gdLst>
                                      <a:gd name="T0" fmla="*/ 0 w 15"/>
                                      <a:gd name="T1" fmla="*/ 0 h 93"/>
                                      <a:gd name="T2" fmla="*/ 9 w 15"/>
                                      <a:gd name="T3" fmla="*/ 37 h 93"/>
                                      <a:gd name="T4" fmla="*/ 9 w 15"/>
                                      <a:gd name="T5" fmla="*/ 40 h 93"/>
                                      <a:gd name="T6" fmla="*/ 15 w 15"/>
                                      <a:gd name="T7" fmla="*/ 93 h 93"/>
                                      <a:gd name="T8" fmla="*/ 5 w 15"/>
                                      <a:gd name="T9" fmla="*/ 49 h 93"/>
                                      <a:gd name="T10" fmla="*/ 0 w 15"/>
                                      <a:gd name="T11" fmla="*/ 0 h 93"/>
                                    </a:gdLst>
                                    <a:ahLst/>
                                    <a:cxnLst>
                                      <a:cxn ang="0">
                                        <a:pos x="T0" y="T1"/>
                                      </a:cxn>
                                      <a:cxn ang="0">
                                        <a:pos x="T2" y="T3"/>
                                      </a:cxn>
                                      <a:cxn ang="0">
                                        <a:pos x="T4" y="T5"/>
                                      </a:cxn>
                                      <a:cxn ang="0">
                                        <a:pos x="T6" y="T7"/>
                                      </a:cxn>
                                      <a:cxn ang="0">
                                        <a:pos x="T8" y="T9"/>
                                      </a:cxn>
                                      <a:cxn ang="0">
                                        <a:pos x="T10" y="T11"/>
                                      </a:cxn>
                                    </a:cxnLst>
                                    <a:rect l="0" t="0" r="r" b="b"/>
                                    <a:pathLst>
                                      <a:path w="15" h="93">
                                        <a:moveTo>
                                          <a:pt x="0" y="0"/>
                                        </a:moveTo>
                                        <a:lnTo>
                                          <a:pt x="9" y="37"/>
                                        </a:lnTo>
                                        <a:lnTo>
                                          <a:pt x="9" y="40"/>
                                        </a:lnTo>
                                        <a:lnTo>
                                          <a:pt x="15" y="93"/>
                                        </a:lnTo>
                                        <a:lnTo>
                                          <a:pt x="5" y="4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7" name="Freeform 27"/>
                                <wps:cNvSpPr>
                                  <a:spLocks/>
                                </wps:cNvSpPr>
                                <wps:spPr bwMode="auto">
                                  <a:xfrm>
                                    <a:off x="563337" y="5689775"/>
                                    <a:ext cx="625475" cy="1216025"/>
                                  </a:xfrm>
                                  <a:custGeom>
                                    <a:avLst/>
                                    <a:gdLst>
                                      <a:gd name="T0" fmla="*/ 394 w 394"/>
                                      <a:gd name="T1" fmla="*/ 0 h 766"/>
                                      <a:gd name="T2" fmla="*/ 394 w 394"/>
                                      <a:gd name="T3" fmla="*/ 0 h 766"/>
                                      <a:gd name="T4" fmla="*/ 356 w 394"/>
                                      <a:gd name="T5" fmla="*/ 38 h 766"/>
                                      <a:gd name="T6" fmla="*/ 319 w 394"/>
                                      <a:gd name="T7" fmla="*/ 77 h 766"/>
                                      <a:gd name="T8" fmla="*/ 284 w 394"/>
                                      <a:gd name="T9" fmla="*/ 117 h 766"/>
                                      <a:gd name="T10" fmla="*/ 249 w 394"/>
                                      <a:gd name="T11" fmla="*/ 160 h 766"/>
                                      <a:gd name="T12" fmla="*/ 207 w 394"/>
                                      <a:gd name="T13" fmla="*/ 218 h 766"/>
                                      <a:gd name="T14" fmla="*/ 168 w 394"/>
                                      <a:gd name="T15" fmla="*/ 276 h 766"/>
                                      <a:gd name="T16" fmla="*/ 131 w 394"/>
                                      <a:gd name="T17" fmla="*/ 339 h 766"/>
                                      <a:gd name="T18" fmla="*/ 98 w 394"/>
                                      <a:gd name="T19" fmla="*/ 402 h 766"/>
                                      <a:gd name="T20" fmla="*/ 69 w 394"/>
                                      <a:gd name="T21" fmla="*/ 467 h 766"/>
                                      <a:gd name="T22" fmla="*/ 45 w 394"/>
                                      <a:gd name="T23" fmla="*/ 535 h 766"/>
                                      <a:gd name="T24" fmla="*/ 26 w 394"/>
                                      <a:gd name="T25" fmla="*/ 604 h 766"/>
                                      <a:gd name="T26" fmla="*/ 14 w 394"/>
                                      <a:gd name="T27" fmla="*/ 673 h 766"/>
                                      <a:gd name="T28" fmla="*/ 7 w 394"/>
                                      <a:gd name="T29" fmla="*/ 746 h 766"/>
                                      <a:gd name="T30" fmla="*/ 6 w 394"/>
                                      <a:gd name="T31" fmla="*/ 766 h 766"/>
                                      <a:gd name="T32" fmla="*/ 0 w 394"/>
                                      <a:gd name="T33" fmla="*/ 749 h 766"/>
                                      <a:gd name="T34" fmla="*/ 1 w 394"/>
                                      <a:gd name="T35" fmla="*/ 744 h 766"/>
                                      <a:gd name="T36" fmla="*/ 7 w 394"/>
                                      <a:gd name="T37" fmla="*/ 673 h 766"/>
                                      <a:gd name="T38" fmla="*/ 21 w 394"/>
                                      <a:gd name="T39" fmla="*/ 603 h 766"/>
                                      <a:gd name="T40" fmla="*/ 40 w 394"/>
                                      <a:gd name="T41" fmla="*/ 533 h 766"/>
                                      <a:gd name="T42" fmla="*/ 65 w 394"/>
                                      <a:gd name="T43" fmla="*/ 466 h 766"/>
                                      <a:gd name="T44" fmla="*/ 94 w 394"/>
                                      <a:gd name="T45" fmla="*/ 400 h 766"/>
                                      <a:gd name="T46" fmla="*/ 127 w 394"/>
                                      <a:gd name="T47" fmla="*/ 336 h 766"/>
                                      <a:gd name="T48" fmla="*/ 164 w 394"/>
                                      <a:gd name="T49" fmla="*/ 275 h 766"/>
                                      <a:gd name="T50" fmla="*/ 204 w 394"/>
                                      <a:gd name="T51" fmla="*/ 215 h 766"/>
                                      <a:gd name="T52" fmla="*/ 248 w 394"/>
                                      <a:gd name="T53" fmla="*/ 158 h 766"/>
                                      <a:gd name="T54" fmla="*/ 282 w 394"/>
                                      <a:gd name="T55" fmla="*/ 116 h 766"/>
                                      <a:gd name="T56" fmla="*/ 318 w 394"/>
                                      <a:gd name="T57" fmla="*/ 76 h 766"/>
                                      <a:gd name="T58" fmla="*/ 354 w 394"/>
                                      <a:gd name="T59" fmla="*/ 37 h 766"/>
                                      <a:gd name="T60" fmla="*/ 394 w 394"/>
                                      <a:gd name="T61" fmla="*/ 0 h 76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94" h="766">
                                        <a:moveTo>
                                          <a:pt x="394" y="0"/>
                                        </a:moveTo>
                                        <a:lnTo>
                                          <a:pt x="394" y="0"/>
                                        </a:lnTo>
                                        <a:lnTo>
                                          <a:pt x="356" y="38"/>
                                        </a:lnTo>
                                        <a:lnTo>
                                          <a:pt x="319" y="77"/>
                                        </a:lnTo>
                                        <a:lnTo>
                                          <a:pt x="284" y="117"/>
                                        </a:lnTo>
                                        <a:lnTo>
                                          <a:pt x="249" y="160"/>
                                        </a:lnTo>
                                        <a:lnTo>
                                          <a:pt x="207" y="218"/>
                                        </a:lnTo>
                                        <a:lnTo>
                                          <a:pt x="168" y="276"/>
                                        </a:lnTo>
                                        <a:lnTo>
                                          <a:pt x="131" y="339"/>
                                        </a:lnTo>
                                        <a:lnTo>
                                          <a:pt x="98" y="402"/>
                                        </a:lnTo>
                                        <a:lnTo>
                                          <a:pt x="69" y="467"/>
                                        </a:lnTo>
                                        <a:lnTo>
                                          <a:pt x="45" y="535"/>
                                        </a:lnTo>
                                        <a:lnTo>
                                          <a:pt x="26" y="604"/>
                                        </a:lnTo>
                                        <a:lnTo>
                                          <a:pt x="14" y="673"/>
                                        </a:lnTo>
                                        <a:lnTo>
                                          <a:pt x="7" y="746"/>
                                        </a:lnTo>
                                        <a:lnTo>
                                          <a:pt x="6" y="766"/>
                                        </a:lnTo>
                                        <a:lnTo>
                                          <a:pt x="0" y="749"/>
                                        </a:lnTo>
                                        <a:lnTo>
                                          <a:pt x="1" y="744"/>
                                        </a:lnTo>
                                        <a:lnTo>
                                          <a:pt x="7" y="673"/>
                                        </a:lnTo>
                                        <a:lnTo>
                                          <a:pt x="21" y="603"/>
                                        </a:lnTo>
                                        <a:lnTo>
                                          <a:pt x="40" y="533"/>
                                        </a:lnTo>
                                        <a:lnTo>
                                          <a:pt x="65" y="466"/>
                                        </a:lnTo>
                                        <a:lnTo>
                                          <a:pt x="94" y="400"/>
                                        </a:lnTo>
                                        <a:lnTo>
                                          <a:pt x="127" y="336"/>
                                        </a:lnTo>
                                        <a:lnTo>
                                          <a:pt x="164" y="275"/>
                                        </a:lnTo>
                                        <a:lnTo>
                                          <a:pt x="204" y="215"/>
                                        </a:lnTo>
                                        <a:lnTo>
                                          <a:pt x="248" y="158"/>
                                        </a:lnTo>
                                        <a:lnTo>
                                          <a:pt x="282" y="116"/>
                                        </a:lnTo>
                                        <a:lnTo>
                                          <a:pt x="318" y="76"/>
                                        </a:lnTo>
                                        <a:lnTo>
                                          <a:pt x="354" y="37"/>
                                        </a:lnTo>
                                        <a:lnTo>
                                          <a:pt x="394"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8" name="Freeform 28"/>
                                <wps:cNvSpPr>
                                  <a:spLocks/>
                                </wps:cNvSpPr>
                                <wps:spPr bwMode="auto">
                                  <a:xfrm>
                                    <a:off x="563337" y="6915325"/>
                                    <a:ext cx="57150" cy="307975"/>
                                  </a:xfrm>
                                  <a:custGeom>
                                    <a:avLst/>
                                    <a:gdLst>
                                      <a:gd name="T0" fmla="*/ 0 w 36"/>
                                      <a:gd name="T1" fmla="*/ 0 h 194"/>
                                      <a:gd name="T2" fmla="*/ 6 w 36"/>
                                      <a:gd name="T3" fmla="*/ 16 h 194"/>
                                      <a:gd name="T4" fmla="*/ 7 w 36"/>
                                      <a:gd name="T5" fmla="*/ 19 h 194"/>
                                      <a:gd name="T6" fmla="*/ 11 w 36"/>
                                      <a:gd name="T7" fmla="*/ 80 h 194"/>
                                      <a:gd name="T8" fmla="*/ 20 w 36"/>
                                      <a:gd name="T9" fmla="*/ 132 h 194"/>
                                      <a:gd name="T10" fmla="*/ 33 w 36"/>
                                      <a:gd name="T11" fmla="*/ 185 h 194"/>
                                      <a:gd name="T12" fmla="*/ 36 w 36"/>
                                      <a:gd name="T13" fmla="*/ 194 h 194"/>
                                      <a:gd name="T14" fmla="*/ 21 w 36"/>
                                      <a:gd name="T15" fmla="*/ 161 h 194"/>
                                      <a:gd name="T16" fmla="*/ 15 w 36"/>
                                      <a:gd name="T17" fmla="*/ 145 h 194"/>
                                      <a:gd name="T18" fmla="*/ 5 w 36"/>
                                      <a:gd name="T19" fmla="*/ 81 h 194"/>
                                      <a:gd name="T20" fmla="*/ 1 w 36"/>
                                      <a:gd name="T21" fmla="*/ 41 h 194"/>
                                      <a:gd name="T22" fmla="*/ 0 w 36"/>
                                      <a:gd name="T23" fmla="*/ 0 h 19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6" h="194">
                                        <a:moveTo>
                                          <a:pt x="0" y="0"/>
                                        </a:moveTo>
                                        <a:lnTo>
                                          <a:pt x="6" y="16"/>
                                        </a:lnTo>
                                        <a:lnTo>
                                          <a:pt x="7" y="19"/>
                                        </a:lnTo>
                                        <a:lnTo>
                                          <a:pt x="11" y="80"/>
                                        </a:lnTo>
                                        <a:lnTo>
                                          <a:pt x="20" y="132"/>
                                        </a:lnTo>
                                        <a:lnTo>
                                          <a:pt x="33" y="185"/>
                                        </a:lnTo>
                                        <a:lnTo>
                                          <a:pt x="36" y="194"/>
                                        </a:lnTo>
                                        <a:lnTo>
                                          <a:pt x="21" y="161"/>
                                        </a:lnTo>
                                        <a:lnTo>
                                          <a:pt x="15" y="145"/>
                                        </a:lnTo>
                                        <a:lnTo>
                                          <a:pt x="5" y="81"/>
                                        </a:lnTo>
                                        <a:lnTo>
                                          <a:pt x="1" y="41"/>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9" name="Freeform 29"/>
                                <wps:cNvSpPr>
                                  <a:spLocks/>
                                </wps:cNvSpPr>
                                <wps:spPr bwMode="auto">
                                  <a:xfrm>
                                    <a:off x="607787" y="7229650"/>
                                    <a:ext cx="49213" cy="103188"/>
                                  </a:xfrm>
                                  <a:custGeom>
                                    <a:avLst/>
                                    <a:gdLst>
                                      <a:gd name="T0" fmla="*/ 0 w 31"/>
                                      <a:gd name="T1" fmla="*/ 0 h 65"/>
                                      <a:gd name="T2" fmla="*/ 31 w 31"/>
                                      <a:gd name="T3" fmla="*/ 65 h 65"/>
                                      <a:gd name="T4" fmla="*/ 23 w 31"/>
                                      <a:gd name="T5" fmla="*/ 65 h 65"/>
                                      <a:gd name="T6" fmla="*/ 0 w 31"/>
                                      <a:gd name="T7" fmla="*/ 0 h 65"/>
                                    </a:gdLst>
                                    <a:ahLst/>
                                    <a:cxnLst>
                                      <a:cxn ang="0">
                                        <a:pos x="T0" y="T1"/>
                                      </a:cxn>
                                      <a:cxn ang="0">
                                        <a:pos x="T2" y="T3"/>
                                      </a:cxn>
                                      <a:cxn ang="0">
                                        <a:pos x="T4" y="T5"/>
                                      </a:cxn>
                                      <a:cxn ang="0">
                                        <a:pos x="T6" y="T7"/>
                                      </a:cxn>
                                    </a:cxnLst>
                                    <a:rect l="0" t="0" r="r" b="b"/>
                                    <a:pathLst>
                                      <a:path w="31" h="65">
                                        <a:moveTo>
                                          <a:pt x="0" y="0"/>
                                        </a:moveTo>
                                        <a:lnTo>
                                          <a:pt x="31" y="65"/>
                                        </a:lnTo>
                                        <a:lnTo>
                                          <a:pt x="23" y="6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0" name="Freeform 30"/>
                                <wps:cNvSpPr>
                                  <a:spLocks/>
                                </wps:cNvSpPr>
                                <wps:spPr bwMode="auto">
                                  <a:xfrm>
                                    <a:off x="563337" y="6878812"/>
                                    <a:ext cx="11113" cy="66675"/>
                                  </a:xfrm>
                                  <a:custGeom>
                                    <a:avLst/>
                                    <a:gdLst>
                                      <a:gd name="T0" fmla="*/ 0 w 7"/>
                                      <a:gd name="T1" fmla="*/ 0 h 42"/>
                                      <a:gd name="T2" fmla="*/ 6 w 7"/>
                                      <a:gd name="T3" fmla="*/ 17 h 42"/>
                                      <a:gd name="T4" fmla="*/ 7 w 7"/>
                                      <a:gd name="T5" fmla="*/ 42 h 42"/>
                                      <a:gd name="T6" fmla="*/ 6 w 7"/>
                                      <a:gd name="T7" fmla="*/ 39 h 42"/>
                                      <a:gd name="T8" fmla="*/ 0 w 7"/>
                                      <a:gd name="T9" fmla="*/ 23 h 42"/>
                                      <a:gd name="T10" fmla="*/ 0 w 7"/>
                                      <a:gd name="T11" fmla="*/ 0 h 42"/>
                                    </a:gdLst>
                                    <a:ahLst/>
                                    <a:cxnLst>
                                      <a:cxn ang="0">
                                        <a:pos x="T0" y="T1"/>
                                      </a:cxn>
                                      <a:cxn ang="0">
                                        <a:pos x="T2" y="T3"/>
                                      </a:cxn>
                                      <a:cxn ang="0">
                                        <a:pos x="T4" y="T5"/>
                                      </a:cxn>
                                      <a:cxn ang="0">
                                        <a:pos x="T6" y="T7"/>
                                      </a:cxn>
                                      <a:cxn ang="0">
                                        <a:pos x="T8" y="T9"/>
                                      </a:cxn>
                                      <a:cxn ang="0">
                                        <a:pos x="T10" y="T11"/>
                                      </a:cxn>
                                    </a:cxnLst>
                                    <a:rect l="0" t="0" r="r" b="b"/>
                                    <a:pathLst>
                                      <a:path w="7" h="42">
                                        <a:moveTo>
                                          <a:pt x="0" y="0"/>
                                        </a:moveTo>
                                        <a:lnTo>
                                          <a:pt x="6" y="17"/>
                                        </a:lnTo>
                                        <a:lnTo>
                                          <a:pt x="7" y="42"/>
                                        </a:lnTo>
                                        <a:lnTo>
                                          <a:pt x="6" y="39"/>
                                        </a:lnTo>
                                        <a:lnTo>
                                          <a:pt x="0" y="2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1" name="Freeform 31"/>
                                <wps:cNvSpPr>
                                  <a:spLocks/>
                                </wps:cNvSpPr>
                                <wps:spPr bwMode="auto">
                                  <a:xfrm>
                                    <a:off x="587149" y="7145512"/>
                                    <a:ext cx="71438" cy="187325"/>
                                  </a:xfrm>
                                  <a:custGeom>
                                    <a:avLst/>
                                    <a:gdLst>
                                      <a:gd name="T0" fmla="*/ 0 w 45"/>
                                      <a:gd name="T1" fmla="*/ 0 h 118"/>
                                      <a:gd name="T2" fmla="*/ 6 w 45"/>
                                      <a:gd name="T3" fmla="*/ 16 h 118"/>
                                      <a:gd name="T4" fmla="*/ 21 w 45"/>
                                      <a:gd name="T5" fmla="*/ 49 h 118"/>
                                      <a:gd name="T6" fmla="*/ 33 w 45"/>
                                      <a:gd name="T7" fmla="*/ 84 h 118"/>
                                      <a:gd name="T8" fmla="*/ 45 w 45"/>
                                      <a:gd name="T9" fmla="*/ 118 h 118"/>
                                      <a:gd name="T10" fmla="*/ 44 w 45"/>
                                      <a:gd name="T11" fmla="*/ 118 h 118"/>
                                      <a:gd name="T12" fmla="*/ 13 w 45"/>
                                      <a:gd name="T13" fmla="*/ 53 h 118"/>
                                      <a:gd name="T14" fmla="*/ 11 w 45"/>
                                      <a:gd name="T15" fmla="*/ 42 h 118"/>
                                      <a:gd name="T16" fmla="*/ 0 w 45"/>
                                      <a:gd name="T17" fmla="*/ 0 h 11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5" h="118">
                                        <a:moveTo>
                                          <a:pt x="0" y="0"/>
                                        </a:moveTo>
                                        <a:lnTo>
                                          <a:pt x="6" y="16"/>
                                        </a:lnTo>
                                        <a:lnTo>
                                          <a:pt x="21" y="49"/>
                                        </a:lnTo>
                                        <a:lnTo>
                                          <a:pt x="33" y="84"/>
                                        </a:lnTo>
                                        <a:lnTo>
                                          <a:pt x="45" y="118"/>
                                        </a:lnTo>
                                        <a:lnTo>
                                          <a:pt x="44" y="118"/>
                                        </a:lnTo>
                                        <a:lnTo>
                                          <a:pt x="13" y="53"/>
                                        </a:lnTo>
                                        <a:lnTo>
                                          <a:pt x="11" y="42"/>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g:grpSp>
                            <wpg:grpSp>
                              <wpg:cNvPr id="7" name="Group 7"/>
                              <wpg:cNvGrpSpPr>
                                <a:grpSpLocks noChangeAspect="1"/>
                              </wpg:cNvGrpSpPr>
                              <wpg:grpSpPr>
                                <a:xfrm>
                                  <a:off x="80645" y="4826972"/>
                                  <a:ext cx="1306273" cy="2505863"/>
                                  <a:chOff x="80645" y="4649964"/>
                                  <a:chExt cx="874712" cy="1677988"/>
                                </a:xfrm>
                              </wpg:grpSpPr>
                              <wps:wsp>
                                <wps:cNvPr id="8" name="Freeform 8"/>
                                <wps:cNvSpPr>
                                  <a:spLocks/>
                                </wps:cNvSpPr>
                                <wps:spPr bwMode="auto">
                                  <a:xfrm>
                                    <a:off x="118745" y="5189714"/>
                                    <a:ext cx="198438" cy="714375"/>
                                  </a:xfrm>
                                  <a:custGeom>
                                    <a:avLst/>
                                    <a:gdLst>
                                      <a:gd name="T0" fmla="*/ 0 w 125"/>
                                      <a:gd name="T1" fmla="*/ 0 h 450"/>
                                      <a:gd name="T2" fmla="*/ 41 w 125"/>
                                      <a:gd name="T3" fmla="*/ 155 h 450"/>
                                      <a:gd name="T4" fmla="*/ 86 w 125"/>
                                      <a:gd name="T5" fmla="*/ 309 h 450"/>
                                      <a:gd name="T6" fmla="*/ 125 w 125"/>
                                      <a:gd name="T7" fmla="*/ 425 h 450"/>
                                      <a:gd name="T8" fmla="*/ 125 w 125"/>
                                      <a:gd name="T9" fmla="*/ 450 h 450"/>
                                      <a:gd name="T10" fmla="*/ 79 w 125"/>
                                      <a:gd name="T11" fmla="*/ 311 h 450"/>
                                      <a:gd name="T12" fmla="*/ 41 w 125"/>
                                      <a:gd name="T13" fmla="*/ 183 h 450"/>
                                      <a:gd name="T14" fmla="*/ 7 w 125"/>
                                      <a:gd name="T15" fmla="*/ 54 h 450"/>
                                      <a:gd name="T16" fmla="*/ 0 w 125"/>
                                      <a:gd name="T17" fmla="*/ 0 h 4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5" h="450">
                                        <a:moveTo>
                                          <a:pt x="0" y="0"/>
                                        </a:moveTo>
                                        <a:lnTo>
                                          <a:pt x="41" y="155"/>
                                        </a:lnTo>
                                        <a:lnTo>
                                          <a:pt x="86" y="309"/>
                                        </a:lnTo>
                                        <a:lnTo>
                                          <a:pt x="125" y="425"/>
                                        </a:lnTo>
                                        <a:lnTo>
                                          <a:pt x="125" y="450"/>
                                        </a:lnTo>
                                        <a:lnTo>
                                          <a:pt x="79" y="311"/>
                                        </a:lnTo>
                                        <a:lnTo>
                                          <a:pt x="41" y="183"/>
                                        </a:lnTo>
                                        <a:lnTo>
                                          <a:pt x="7" y="5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9" name="Freeform 9"/>
                                <wps:cNvSpPr>
                                  <a:spLocks/>
                                </wps:cNvSpPr>
                                <wps:spPr bwMode="auto">
                                  <a:xfrm>
                                    <a:off x="328295" y="5891389"/>
                                    <a:ext cx="187325" cy="436563"/>
                                  </a:xfrm>
                                  <a:custGeom>
                                    <a:avLst/>
                                    <a:gdLst>
                                      <a:gd name="T0" fmla="*/ 0 w 118"/>
                                      <a:gd name="T1" fmla="*/ 0 h 275"/>
                                      <a:gd name="T2" fmla="*/ 8 w 118"/>
                                      <a:gd name="T3" fmla="*/ 20 h 275"/>
                                      <a:gd name="T4" fmla="*/ 37 w 118"/>
                                      <a:gd name="T5" fmla="*/ 96 h 275"/>
                                      <a:gd name="T6" fmla="*/ 69 w 118"/>
                                      <a:gd name="T7" fmla="*/ 170 h 275"/>
                                      <a:gd name="T8" fmla="*/ 118 w 118"/>
                                      <a:gd name="T9" fmla="*/ 275 h 275"/>
                                      <a:gd name="T10" fmla="*/ 109 w 118"/>
                                      <a:gd name="T11" fmla="*/ 275 h 275"/>
                                      <a:gd name="T12" fmla="*/ 61 w 118"/>
                                      <a:gd name="T13" fmla="*/ 174 h 275"/>
                                      <a:gd name="T14" fmla="*/ 30 w 118"/>
                                      <a:gd name="T15" fmla="*/ 100 h 275"/>
                                      <a:gd name="T16" fmla="*/ 0 w 118"/>
                                      <a:gd name="T17" fmla="*/ 26 h 275"/>
                                      <a:gd name="T18" fmla="*/ 0 w 118"/>
                                      <a:gd name="T19" fmla="*/ 0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8" h="275">
                                        <a:moveTo>
                                          <a:pt x="0" y="0"/>
                                        </a:moveTo>
                                        <a:lnTo>
                                          <a:pt x="8" y="20"/>
                                        </a:lnTo>
                                        <a:lnTo>
                                          <a:pt x="37" y="96"/>
                                        </a:lnTo>
                                        <a:lnTo>
                                          <a:pt x="69" y="170"/>
                                        </a:lnTo>
                                        <a:lnTo>
                                          <a:pt x="118" y="275"/>
                                        </a:lnTo>
                                        <a:lnTo>
                                          <a:pt x="109" y="275"/>
                                        </a:lnTo>
                                        <a:lnTo>
                                          <a:pt x="61" y="174"/>
                                        </a:lnTo>
                                        <a:lnTo>
                                          <a:pt x="30" y="100"/>
                                        </a:lnTo>
                                        <a:lnTo>
                                          <a:pt x="0" y="2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0" name="Freeform 10"/>
                                <wps:cNvSpPr>
                                  <a:spLocks/>
                                </wps:cNvSpPr>
                                <wps:spPr bwMode="auto">
                                  <a:xfrm>
                                    <a:off x="80645" y="5010327"/>
                                    <a:ext cx="31750" cy="192088"/>
                                  </a:xfrm>
                                  <a:custGeom>
                                    <a:avLst/>
                                    <a:gdLst>
                                      <a:gd name="T0" fmla="*/ 0 w 20"/>
                                      <a:gd name="T1" fmla="*/ 0 h 121"/>
                                      <a:gd name="T2" fmla="*/ 16 w 20"/>
                                      <a:gd name="T3" fmla="*/ 72 h 121"/>
                                      <a:gd name="T4" fmla="*/ 20 w 20"/>
                                      <a:gd name="T5" fmla="*/ 121 h 121"/>
                                      <a:gd name="T6" fmla="*/ 18 w 20"/>
                                      <a:gd name="T7" fmla="*/ 112 h 121"/>
                                      <a:gd name="T8" fmla="*/ 0 w 20"/>
                                      <a:gd name="T9" fmla="*/ 31 h 121"/>
                                      <a:gd name="T10" fmla="*/ 0 w 20"/>
                                      <a:gd name="T11" fmla="*/ 0 h 121"/>
                                    </a:gdLst>
                                    <a:ahLst/>
                                    <a:cxnLst>
                                      <a:cxn ang="0">
                                        <a:pos x="T0" y="T1"/>
                                      </a:cxn>
                                      <a:cxn ang="0">
                                        <a:pos x="T2" y="T3"/>
                                      </a:cxn>
                                      <a:cxn ang="0">
                                        <a:pos x="T4" y="T5"/>
                                      </a:cxn>
                                      <a:cxn ang="0">
                                        <a:pos x="T6" y="T7"/>
                                      </a:cxn>
                                      <a:cxn ang="0">
                                        <a:pos x="T8" y="T9"/>
                                      </a:cxn>
                                      <a:cxn ang="0">
                                        <a:pos x="T10" y="T11"/>
                                      </a:cxn>
                                    </a:cxnLst>
                                    <a:rect l="0" t="0" r="r" b="b"/>
                                    <a:pathLst>
                                      <a:path w="20" h="121">
                                        <a:moveTo>
                                          <a:pt x="0" y="0"/>
                                        </a:moveTo>
                                        <a:lnTo>
                                          <a:pt x="16" y="72"/>
                                        </a:lnTo>
                                        <a:lnTo>
                                          <a:pt x="20" y="121"/>
                                        </a:lnTo>
                                        <a:lnTo>
                                          <a:pt x="18" y="112"/>
                                        </a:lnTo>
                                        <a:lnTo>
                                          <a:pt x="0" y="31"/>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2" name="Freeform 12"/>
                                <wps:cNvSpPr>
                                  <a:spLocks/>
                                </wps:cNvSpPr>
                                <wps:spPr bwMode="auto">
                                  <a:xfrm>
                                    <a:off x="112395" y="5202414"/>
                                    <a:ext cx="250825" cy="1020763"/>
                                  </a:xfrm>
                                  <a:custGeom>
                                    <a:avLst/>
                                    <a:gdLst>
                                      <a:gd name="T0" fmla="*/ 0 w 158"/>
                                      <a:gd name="T1" fmla="*/ 0 h 643"/>
                                      <a:gd name="T2" fmla="*/ 11 w 158"/>
                                      <a:gd name="T3" fmla="*/ 46 h 643"/>
                                      <a:gd name="T4" fmla="*/ 22 w 158"/>
                                      <a:gd name="T5" fmla="*/ 129 h 643"/>
                                      <a:gd name="T6" fmla="*/ 36 w 158"/>
                                      <a:gd name="T7" fmla="*/ 211 h 643"/>
                                      <a:gd name="T8" fmla="*/ 55 w 158"/>
                                      <a:gd name="T9" fmla="*/ 301 h 643"/>
                                      <a:gd name="T10" fmla="*/ 76 w 158"/>
                                      <a:gd name="T11" fmla="*/ 389 h 643"/>
                                      <a:gd name="T12" fmla="*/ 103 w 158"/>
                                      <a:gd name="T13" fmla="*/ 476 h 643"/>
                                      <a:gd name="T14" fmla="*/ 123 w 158"/>
                                      <a:gd name="T15" fmla="*/ 533 h 643"/>
                                      <a:gd name="T16" fmla="*/ 144 w 158"/>
                                      <a:gd name="T17" fmla="*/ 588 h 643"/>
                                      <a:gd name="T18" fmla="*/ 155 w 158"/>
                                      <a:gd name="T19" fmla="*/ 632 h 643"/>
                                      <a:gd name="T20" fmla="*/ 158 w 158"/>
                                      <a:gd name="T21" fmla="*/ 643 h 643"/>
                                      <a:gd name="T22" fmla="*/ 142 w 158"/>
                                      <a:gd name="T23" fmla="*/ 608 h 643"/>
                                      <a:gd name="T24" fmla="*/ 118 w 158"/>
                                      <a:gd name="T25" fmla="*/ 544 h 643"/>
                                      <a:gd name="T26" fmla="*/ 95 w 158"/>
                                      <a:gd name="T27" fmla="*/ 478 h 643"/>
                                      <a:gd name="T28" fmla="*/ 69 w 158"/>
                                      <a:gd name="T29" fmla="*/ 391 h 643"/>
                                      <a:gd name="T30" fmla="*/ 47 w 158"/>
                                      <a:gd name="T31" fmla="*/ 302 h 643"/>
                                      <a:gd name="T32" fmla="*/ 29 w 158"/>
                                      <a:gd name="T33" fmla="*/ 212 h 643"/>
                                      <a:gd name="T34" fmla="*/ 13 w 158"/>
                                      <a:gd name="T35" fmla="*/ 107 h 643"/>
                                      <a:gd name="T36" fmla="*/ 0 w 158"/>
                                      <a:gd name="T37" fmla="*/ 0 h 6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8" h="643">
                                        <a:moveTo>
                                          <a:pt x="0" y="0"/>
                                        </a:moveTo>
                                        <a:lnTo>
                                          <a:pt x="11" y="46"/>
                                        </a:lnTo>
                                        <a:lnTo>
                                          <a:pt x="22" y="129"/>
                                        </a:lnTo>
                                        <a:lnTo>
                                          <a:pt x="36" y="211"/>
                                        </a:lnTo>
                                        <a:lnTo>
                                          <a:pt x="55" y="301"/>
                                        </a:lnTo>
                                        <a:lnTo>
                                          <a:pt x="76" y="389"/>
                                        </a:lnTo>
                                        <a:lnTo>
                                          <a:pt x="103" y="476"/>
                                        </a:lnTo>
                                        <a:lnTo>
                                          <a:pt x="123" y="533"/>
                                        </a:lnTo>
                                        <a:lnTo>
                                          <a:pt x="144" y="588"/>
                                        </a:lnTo>
                                        <a:lnTo>
                                          <a:pt x="155" y="632"/>
                                        </a:lnTo>
                                        <a:lnTo>
                                          <a:pt x="158" y="643"/>
                                        </a:lnTo>
                                        <a:lnTo>
                                          <a:pt x="142" y="608"/>
                                        </a:lnTo>
                                        <a:lnTo>
                                          <a:pt x="118" y="544"/>
                                        </a:lnTo>
                                        <a:lnTo>
                                          <a:pt x="95" y="478"/>
                                        </a:lnTo>
                                        <a:lnTo>
                                          <a:pt x="69" y="391"/>
                                        </a:lnTo>
                                        <a:lnTo>
                                          <a:pt x="47" y="302"/>
                                        </a:lnTo>
                                        <a:lnTo>
                                          <a:pt x="29" y="212"/>
                                        </a:lnTo>
                                        <a:lnTo>
                                          <a:pt x="13" y="107"/>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3" name="Freeform 13"/>
                                <wps:cNvSpPr>
                                  <a:spLocks/>
                                </wps:cNvSpPr>
                                <wps:spPr bwMode="auto">
                                  <a:xfrm>
                                    <a:off x="375920" y="6215239"/>
                                    <a:ext cx="52388" cy="112713"/>
                                  </a:xfrm>
                                  <a:custGeom>
                                    <a:avLst/>
                                    <a:gdLst>
                                      <a:gd name="T0" fmla="*/ 0 w 33"/>
                                      <a:gd name="T1" fmla="*/ 0 h 71"/>
                                      <a:gd name="T2" fmla="*/ 33 w 33"/>
                                      <a:gd name="T3" fmla="*/ 71 h 71"/>
                                      <a:gd name="T4" fmla="*/ 24 w 33"/>
                                      <a:gd name="T5" fmla="*/ 71 h 71"/>
                                      <a:gd name="T6" fmla="*/ 11 w 33"/>
                                      <a:gd name="T7" fmla="*/ 36 h 71"/>
                                      <a:gd name="T8" fmla="*/ 0 w 33"/>
                                      <a:gd name="T9" fmla="*/ 0 h 71"/>
                                    </a:gdLst>
                                    <a:ahLst/>
                                    <a:cxnLst>
                                      <a:cxn ang="0">
                                        <a:pos x="T0" y="T1"/>
                                      </a:cxn>
                                      <a:cxn ang="0">
                                        <a:pos x="T2" y="T3"/>
                                      </a:cxn>
                                      <a:cxn ang="0">
                                        <a:pos x="T4" y="T5"/>
                                      </a:cxn>
                                      <a:cxn ang="0">
                                        <a:pos x="T6" y="T7"/>
                                      </a:cxn>
                                      <a:cxn ang="0">
                                        <a:pos x="T8" y="T9"/>
                                      </a:cxn>
                                    </a:cxnLst>
                                    <a:rect l="0" t="0" r="r" b="b"/>
                                    <a:pathLst>
                                      <a:path w="33" h="71">
                                        <a:moveTo>
                                          <a:pt x="0" y="0"/>
                                        </a:moveTo>
                                        <a:lnTo>
                                          <a:pt x="33" y="71"/>
                                        </a:lnTo>
                                        <a:lnTo>
                                          <a:pt x="24" y="71"/>
                                        </a:lnTo>
                                        <a:lnTo>
                                          <a:pt x="11" y="3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4" name="Freeform 14"/>
                                <wps:cNvSpPr>
                                  <a:spLocks/>
                                </wps:cNvSpPr>
                                <wps:spPr bwMode="auto">
                                  <a:xfrm>
                                    <a:off x="106045" y="5124627"/>
                                    <a:ext cx="23813" cy="150813"/>
                                  </a:xfrm>
                                  <a:custGeom>
                                    <a:avLst/>
                                    <a:gdLst>
                                      <a:gd name="T0" fmla="*/ 0 w 15"/>
                                      <a:gd name="T1" fmla="*/ 0 h 95"/>
                                      <a:gd name="T2" fmla="*/ 8 w 15"/>
                                      <a:gd name="T3" fmla="*/ 37 h 95"/>
                                      <a:gd name="T4" fmla="*/ 8 w 15"/>
                                      <a:gd name="T5" fmla="*/ 41 h 95"/>
                                      <a:gd name="T6" fmla="*/ 15 w 15"/>
                                      <a:gd name="T7" fmla="*/ 95 h 95"/>
                                      <a:gd name="T8" fmla="*/ 4 w 15"/>
                                      <a:gd name="T9" fmla="*/ 49 h 95"/>
                                      <a:gd name="T10" fmla="*/ 0 w 15"/>
                                      <a:gd name="T11" fmla="*/ 0 h 95"/>
                                    </a:gdLst>
                                    <a:ahLst/>
                                    <a:cxnLst>
                                      <a:cxn ang="0">
                                        <a:pos x="T0" y="T1"/>
                                      </a:cxn>
                                      <a:cxn ang="0">
                                        <a:pos x="T2" y="T3"/>
                                      </a:cxn>
                                      <a:cxn ang="0">
                                        <a:pos x="T4" y="T5"/>
                                      </a:cxn>
                                      <a:cxn ang="0">
                                        <a:pos x="T6" y="T7"/>
                                      </a:cxn>
                                      <a:cxn ang="0">
                                        <a:pos x="T8" y="T9"/>
                                      </a:cxn>
                                      <a:cxn ang="0">
                                        <a:pos x="T10" y="T11"/>
                                      </a:cxn>
                                    </a:cxnLst>
                                    <a:rect l="0" t="0" r="r" b="b"/>
                                    <a:pathLst>
                                      <a:path w="15" h="95">
                                        <a:moveTo>
                                          <a:pt x="0" y="0"/>
                                        </a:moveTo>
                                        <a:lnTo>
                                          <a:pt x="8" y="37"/>
                                        </a:lnTo>
                                        <a:lnTo>
                                          <a:pt x="8" y="41"/>
                                        </a:lnTo>
                                        <a:lnTo>
                                          <a:pt x="15" y="95"/>
                                        </a:lnTo>
                                        <a:lnTo>
                                          <a:pt x="4" y="49"/>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5" name="Freeform 15"/>
                                <wps:cNvSpPr>
                                  <a:spLocks/>
                                </wps:cNvSpPr>
                                <wps:spPr bwMode="auto">
                                  <a:xfrm>
                                    <a:off x="317182" y="4649964"/>
                                    <a:ext cx="638175" cy="1241425"/>
                                  </a:xfrm>
                                  <a:custGeom>
                                    <a:avLst/>
                                    <a:gdLst>
                                      <a:gd name="T0" fmla="*/ 402 w 402"/>
                                      <a:gd name="T1" fmla="*/ 0 h 782"/>
                                      <a:gd name="T2" fmla="*/ 402 w 402"/>
                                      <a:gd name="T3" fmla="*/ 1 h 782"/>
                                      <a:gd name="T4" fmla="*/ 363 w 402"/>
                                      <a:gd name="T5" fmla="*/ 39 h 782"/>
                                      <a:gd name="T6" fmla="*/ 325 w 402"/>
                                      <a:gd name="T7" fmla="*/ 79 h 782"/>
                                      <a:gd name="T8" fmla="*/ 290 w 402"/>
                                      <a:gd name="T9" fmla="*/ 121 h 782"/>
                                      <a:gd name="T10" fmla="*/ 255 w 402"/>
                                      <a:gd name="T11" fmla="*/ 164 h 782"/>
                                      <a:gd name="T12" fmla="*/ 211 w 402"/>
                                      <a:gd name="T13" fmla="*/ 222 h 782"/>
                                      <a:gd name="T14" fmla="*/ 171 w 402"/>
                                      <a:gd name="T15" fmla="*/ 284 h 782"/>
                                      <a:gd name="T16" fmla="*/ 133 w 402"/>
                                      <a:gd name="T17" fmla="*/ 346 h 782"/>
                                      <a:gd name="T18" fmla="*/ 100 w 402"/>
                                      <a:gd name="T19" fmla="*/ 411 h 782"/>
                                      <a:gd name="T20" fmla="*/ 71 w 402"/>
                                      <a:gd name="T21" fmla="*/ 478 h 782"/>
                                      <a:gd name="T22" fmla="*/ 45 w 402"/>
                                      <a:gd name="T23" fmla="*/ 546 h 782"/>
                                      <a:gd name="T24" fmla="*/ 27 w 402"/>
                                      <a:gd name="T25" fmla="*/ 617 h 782"/>
                                      <a:gd name="T26" fmla="*/ 13 w 402"/>
                                      <a:gd name="T27" fmla="*/ 689 h 782"/>
                                      <a:gd name="T28" fmla="*/ 7 w 402"/>
                                      <a:gd name="T29" fmla="*/ 761 h 782"/>
                                      <a:gd name="T30" fmla="*/ 7 w 402"/>
                                      <a:gd name="T31" fmla="*/ 782 h 782"/>
                                      <a:gd name="T32" fmla="*/ 0 w 402"/>
                                      <a:gd name="T33" fmla="*/ 765 h 782"/>
                                      <a:gd name="T34" fmla="*/ 1 w 402"/>
                                      <a:gd name="T35" fmla="*/ 761 h 782"/>
                                      <a:gd name="T36" fmla="*/ 7 w 402"/>
                                      <a:gd name="T37" fmla="*/ 688 h 782"/>
                                      <a:gd name="T38" fmla="*/ 21 w 402"/>
                                      <a:gd name="T39" fmla="*/ 616 h 782"/>
                                      <a:gd name="T40" fmla="*/ 40 w 402"/>
                                      <a:gd name="T41" fmla="*/ 545 h 782"/>
                                      <a:gd name="T42" fmla="*/ 66 w 402"/>
                                      <a:gd name="T43" fmla="*/ 475 h 782"/>
                                      <a:gd name="T44" fmla="*/ 95 w 402"/>
                                      <a:gd name="T45" fmla="*/ 409 h 782"/>
                                      <a:gd name="T46" fmla="*/ 130 w 402"/>
                                      <a:gd name="T47" fmla="*/ 343 h 782"/>
                                      <a:gd name="T48" fmla="*/ 167 w 402"/>
                                      <a:gd name="T49" fmla="*/ 281 h 782"/>
                                      <a:gd name="T50" fmla="*/ 209 w 402"/>
                                      <a:gd name="T51" fmla="*/ 220 h 782"/>
                                      <a:gd name="T52" fmla="*/ 253 w 402"/>
                                      <a:gd name="T53" fmla="*/ 163 h 782"/>
                                      <a:gd name="T54" fmla="*/ 287 w 402"/>
                                      <a:gd name="T55" fmla="*/ 120 h 782"/>
                                      <a:gd name="T56" fmla="*/ 324 w 402"/>
                                      <a:gd name="T57" fmla="*/ 78 h 782"/>
                                      <a:gd name="T58" fmla="*/ 362 w 402"/>
                                      <a:gd name="T59" fmla="*/ 38 h 782"/>
                                      <a:gd name="T60" fmla="*/ 402 w 402"/>
                                      <a:gd name="T61" fmla="*/ 0 h 7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402" h="782">
                                        <a:moveTo>
                                          <a:pt x="402" y="0"/>
                                        </a:moveTo>
                                        <a:lnTo>
                                          <a:pt x="402" y="1"/>
                                        </a:lnTo>
                                        <a:lnTo>
                                          <a:pt x="363" y="39"/>
                                        </a:lnTo>
                                        <a:lnTo>
                                          <a:pt x="325" y="79"/>
                                        </a:lnTo>
                                        <a:lnTo>
                                          <a:pt x="290" y="121"/>
                                        </a:lnTo>
                                        <a:lnTo>
                                          <a:pt x="255" y="164"/>
                                        </a:lnTo>
                                        <a:lnTo>
                                          <a:pt x="211" y="222"/>
                                        </a:lnTo>
                                        <a:lnTo>
                                          <a:pt x="171" y="284"/>
                                        </a:lnTo>
                                        <a:lnTo>
                                          <a:pt x="133" y="346"/>
                                        </a:lnTo>
                                        <a:lnTo>
                                          <a:pt x="100" y="411"/>
                                        </a:lnTo>
                                        <a:lnTo>
                                          <a:pt x="71" y="478"/>
                                        </a:lnTo>
                                        <a:lnTo>
                                          <a:pt x="45" y="546"/>
                                        </a:lnTo>
                                        <a:lnTo>
                                          <a:pt x="27" y="617"/>
                                        </a:lnTo>
                                        <a:lnTo>
                                          <a:pt x="13" y="689"/>
                                        </a:lnTo>
                                        <a:lnTo>
                                          <a:pt x="7" y="761"/>
                                        </a:lnTo>
                                        <a:lnTo>
                                          <a:pt x="7" y="782"/>
                                        </a:lnTo>
                                        <a:lnTo>
                                          <a:pt x="0" y="765"/>
                                        </a:lnTo>
                                        <a:lnTo>
                                          <a:pt x="1" y="761"/>
                                        </a:lnTo>
                                        <a:lnTo>
                                          <a:pt x="7" y="688"/>
                                        </a:lnTo>
                                        <a:lnTo>
                                          <a:pt x="21" y="616"/>
                                        </a:lnTo>
                                        <a:lnTo>
                                          <a:pt x="40" y="545"/>
                                        </a:lnTo>
                                        <a:lnTo>
                                          <a:pt x="66" y="475"/>
                                        </a:lnTo>
                                        <a:lnTo>
                                          <a:pt x="95" y="409"/>
                                        </a:lnTo>
                                        <a:lnTo>
                                          <a:pt x="130" y="343"/>
                                        </a:lnTo>
                                        <a:lnTo>
                                          <a:pt x="167" y="281"/>
                                        </a:lnTo>
                                        <a:lnTo>
                                          <a:pt x="209" y="220"/>
                                        </a:lnTo>
                                        <a:lnTo>
                                          <a:pt x="253" y="163"/>
                                        </a:lnTo>
                                        <a:lnTo>
                                          <a:pt x="287" y="120"/>
                                        </a:lnTo>
                                        <a:lnTo>
                                          <a:pt x="324" y="78"/>
                                        </a:lnTo>
                                        <a:lnTo>
                                          <a:pt x="362" y="38"/>
                                        </a:lnTo>
                                        <a:lnTo>
                                          <a:pt x="402"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6" name="Freeform 16"/>
                                <wps:cNvSpPr>
                                  <a:spLocks/>
                                </wps:cNvSpPr>
                                <wps:spPr bwMode="auto">
                                  <a:xfrm>
                                    <a:off x="317182" y="5904089"/>
                                    <a:ext cx="58738" cy="311150"/>
                                  </a:xfrm>
                                  <a:custGeom>
                                    <a:avLst/>
                                    <a:gdLst>
                                      <a:gd name="T0" fmla="*/ 0 w 37"/>
                                      <a:gd name="T1" fmla="*/ 0 h 196"/>
                                      <a:gd name="T2" fmla="*/ 6 w 37"/>
                                      <a:gd name="T3" fmla="*/ 15 h 196"/>
                                      <a:gd name="T4" fmla="*/ 7 w 37"/>
                                      <a:gd name="T5" fmla="*/ 18 h 196"/>
                                      <a:gd name="T6" fmla="*/ 12 w 37"/>
                                      <a:gd name="T7" fmla="*/ 80 h 196"/>
                                      <a:gd name="T8" fmla="*/ 21 w 37"/>
                                      <a:gd name="T9" fmla="*/ 134 h 196"/>
                                      <a:gd name="T10" fmla="*/ 33 w 37"/>
                                      <a:gd name="T11" fmla="*/ 188 h 196"/>
                                      <a:gd name="T12" fmla="*/ 37 w 37"/>
                                      <a:gd name="T13" fmla="*/ 196 h 196"/>
                                      <a:gd name="T14" fmla="*/ 22 w 37"/>
                                      <a:gd name="T15" fmla="*/ 162 h 196"/>
                                      <a:gd name="T16" fmla="*/ 15 w 37"/>
                                      <a:gd name="T17" fmla="*/ 146 h 196"/>
                                      <a:gd name="T18" fmla="*/ 5 w 37"/>
                                      <a:gd name="T19" fmla="*/ 81 h 196"/>
                                      <a:gd name="T20" fmla="*/ 1 w 37"/>
                                      <a:gd name="T21" fmla="*/ 40 h 196"/>
                                      <a:gd name="T22" fmla="*/ 0 w 37"/>
                                      <a:gd name="T23" fmla="*/ 0 h 1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7" h="196">
                                        <a:moveTo>
                                          <a:pt x="0" y="0"/>
                                        </a:moveTo>
                                        <a:lnTo>
                                          <a:pt x="6" y="15"/>
                                        </a:lnTo>
                                        <a:lnTo>
                                          <a:pt x="7" y="18"/>
                                        </a:lnTo>
                                        <a:lnTo>
                                          <a:pt x="12" y="80"/>
                                        </a:lnTo>
                                        <a:lnTo>
                                          <a:pt x="21" y="134"/>
                                        </a:lnTo>
                                        <a:lnTo>
                                          <a:pt x="33" y="188"/>
                                        </a:lnTo>
                                        <a:lnTo>
                                          <a:pt x="37" y="196"/>
                                        </a:lnTo>
                                        <a:lnTo>
                                          <a:pt x="22" y="162"/>
                                        </a:lnTo>
                                        <a:lnTo>
                                          <a:pt x="15" y="146"/>
                                        </a:lnTo>
                                        <a:lnTo>
                                          <a:pt x="5" y="81"/>
                                        </a:lnTo>
                                        <a:lnTo>
                                          <a:pt x="1" y="40"/>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7" name="Freeform 17"/>
                                <wps:cNvSpPr>
                                  <a:spLocks/>
                                </wps:cNvSpPr>
                                <wps:spPr bwMode="auto">
                                  <a:xfrm>
                                    <a:off x="363220" y="6223177"/>
                                    <a:ext cx="49213" cy="104775"/>
                                  </a:xfrm>
                                  <a:custGeom>
                                    <a:avLst/>
                                    <a:gdLst>
                                      <a:gd name="T0" fmla="*/ 0 w 31"/>
                                      <a:gd name="T1" fmla="*/ 0 h 66"/>
                                      <a:gd name="T2" fmla="*/ 31 w 31"/>
                                      <a:gd name="T3" fmla="*/ 66 h 66"/>
                                      <a:gd name="T4" fmla="*/ 24 w 31"/>
                                      <a:gd name="T5" fmla="*/ 66 h 66"/>
                                      <a:gd name="T6" fmla="*/ 0 w 31"/>
                                      <a:gd name="T7" fmla="*/ 0 h 66"/>
                                    </a:gdLst>
                                    <a:ahLst/>
                                    <a:cxnLst>
                                      <a:cxn ang="0">
                                        <a:pos x="T0" y="T1"/>
                                      </a:cxn>
                                      <a:cxn ang="0">
                                        <a:pos x="T2" y="T3"/>
                                      </a:cxn>
                                      <a:cxn ang="0">
                                        <a:pos x="T4" y="T5"/>
                                      </a:cxn>
                                      <a:cxn ang="0">
                                        <a:pos x="T6" y="T7"/>
                                      </a:cxn>
                                    </a:cxnLst>
                                    <a:rect l="0" t="0" r="r" b="b"/>
                                    <a:pathLst>
                                      <a:path w="31" h="66">
                                        <a:moveTo>
                                          <a:pt x="0" y="0"/>
                                        </a:moveTo>
                                        <a:lnTo>
                                          <a:pt x="31" y="66"/>
                                        </a:lnTo>
                                        <a:lnTo>
                                          <a:pt x="24" y="6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8" name="Freeform 18"/>
                                <wps:cNvSpPr>
                                  <a:spLocks/>
                                </wps:cNvSpPr>
                                <wps:spPr bwMode="auto">
                                  <a:xfrm>
                                    <a:off x="317182" y="5864402"/>
                                    <a:ext cx="11113" cy="68263"/>
                                  </a:xfrm>
                                  <a:custGeom>
                                    <a:avLst/>
                                    <a:gdLst>
                                      <a:gd name="T0" fmla="*/ 0 w 7"/>
                                      <a:gd name="T1" fmla="*/ 0 h 43"/>
                                      <a:gd name="T2" fmla="*/ 7 w 7"/>
                                      <a:gd name="T3" fmla="*/ 17 h 43"/>
                                      <a:gd name="T4" fmla="*/ 7 w 7"/>
                                      <a:gd name="T5" fmla="*/ 43 h 43"/>
                                      <a:gd name="T6" fmla="*/ 6 w 7"/>
                                      <a:gd name="T7" fmla="*/ 40 h 43"/>
                                      <a:gd name="T8" fmla="*/ 0 w 7"/>
                                      <a:gd name="T9" fmla="*/ 25 h 43"/>
                                      <a:gd name="T10" fmla="*/ 0 w 7"/>
                                      <a:gd name="T11" fmla="*/ 0 h 43"/>
                                    </a:gdLst>
                                    <a:ahLst/>
                                    <a:cxnLst>
                                      <a:cxn ang="0">
                                        <a:pos x="T0" y="T1"/>
                                      </a:cxn>
                                      <a:cxn ang="0">
                                        <a:pos x="T2" y="T3"/>
                                      </a:cxn>
                                      <a:cxn ang="0">
                                        <a:pos x="T4" y="T5"/>
                                      </a:cxn>
                                      <a:cxn ang="0">
                                        <a:pos x="T6" y="T7"/>
                                      </a:cxn>
                                      <a:cxn ang="0">
                                        <a:pos x="T8" y="T9"/>
                                      </a:cxn>
                                      <a:cxn ang="0">
                                        <a:pos x="T10" y="T11"/>
                                      </a:cxn>
                                    </a:cxnLst>
                                    <a:rect l="0" t="0" r="r" b="b"/>
                                    <a:pathLst>
                                      <a:path w="7" h="43">
                                        <a:moveTo>
                                          <a:pt x="0" y="0"/>
                                        </a:moveTo>
                                        <a:lnTo>
                                          <a:pt x="7" y="17"/>
                                        </a:lnTo>
                                        <a:lnTo>
                                          <a:pt x="7" y="43"/>
                                        </a:lnTo>
                                        <a:lnTo>
                                          <a:pt x="6" y="40"/>
                                        </a:lnTo>
                                        <a:lnTo>
                                          <a:pt x="0" y="25"/>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9" name="Freeform 19"/>
                                <wps:cNvSpPr>
                                  <a:spLocks/>
                                </wps:cNvSpPr>
                                <wps:spPr bwMode="auto">
                                  <a:xfrm>
                                    <a:off x="340995" y="6135864"/>
                                    <a:ext cx="73025" cy="192088"/>
                                  </a:xfrm>
                                  <a:custGeom>
                                    <a:avLst/>
                                    <a:gdLst>
                                      <a:gd name="T0" fmla="*/ 0 w 46"/>
                                      <a:gd name="T1" fmla="*/ 0 h 121"/>
                                      <a:gd name="T2" fmla="*/ 7 w 46"/>
                                      <a:gd name="T3" fmla="*/ 16 h 121"/>
                                      <a:gd name="T4" fmla="*/ 22 w 46"/>
                                      <a:gd name="T5" fmla="*/ 50 h 121"/>
                                      <a:gd name="T6" fmla="*/ 33 w 46"/>
                                      <a:gd name="T7" fmla="*/ 86 h 121"/>
                                      <a:gd name="T8" fmla="*/ 46 w 46"/>
                                      <a:gd name="T9" fmla="*/ 121 h 121"/>
                                      <a:gd name="T10" fmla="*/ 45 w 46"/>
                                      <a:gd name="T11" fmla="*/ 121 h 121"/>
                                      <a:gd name="T12" fmla="*/ 14 w 46"/>
                                      <a:gd name="T13" fmla="*/ 55 h 121"/>
                                      <a:gd name="T14" fmla="*/ 11 w 46"/>
                                      <a:gd name="T15" fmla="*/ 44 h 121"/>
                                      <a:gd name="T16" fmla="*/ 0 w 46"/>
                                      <a:gd name="T17" fmla="*/ 0 h 12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6" h="121">
                                        <a:moveTo>
                                          <a:pt x="0" y="0"/>
                                        </a:moveTo>
                                        <a:lnTo>
                                          <a:pt x="7" y="16"/>
                                        </a:lnTo>
                                        <a:lnTo>
                                          <a:pt x="22" y="50"/>
                                        </a:lnTo>
                                        <a:lnTo>
                                          <a:pt x="33" y="86"/>
                                        </a:lnTo>
                                        <a:lnTo>
                                          <a:pt x="46" y="121"/>
                                        </a:lnTo>
                                        <a:lnTo>
                                          <a:pt x="45" y="121"/>
                                        </a:lnTo>
                                        <a:lnTo>
                                          <a:pt x="14" y="55"/>
                                        </a:lnTo>
                                        <a:lnTo>
                                          <a:pt x="11" y="4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g:grpSp>
                          </wpg:grpSp>
                        </wpg:wgp>
                      </a:graphicData>
                    </a:graphic>
                    <wp14:sizeRelH relativeFrom="page">
                      <wp14:pctWidth>33000</wp14:pctWidth>
                    </wp14:sizeRelH>
                    <wp14:sizeRelV relativeFrom="page">
                      <wp14:pctHeight>95000</wp14:pctHeight>
                    </wp14:sizeRelV>
                  </wp:anchor>
                </w:drawing>
              </mc:Choice>
              <mc:Fallback>
                <w:pict>
                  <v:group w14:anchorId="077C5BCF" id="Group 26" o:spid="_x0000_s1026" style="position:absolute;margin-left:0;margin-top:0;width:172.8pt;height:718.55pt;z-index:-251655168;mso-width-percent:330;mso-height-percent:950;mso-left-percent:40;mso-position-horizontal-relative:page;mso-position-vertical:center;mso-position-vertical-relative:page;mso-width-percent:330;mso-height-percent:950;mso-left-percent:40" coordsize="21945,912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">
                    <v:rect id="Rectangle 3" o:spid="_x0000_s1027" style="position:absolute;width:1945;height:912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" fillcolor="#0e2841 [3215]" stroked="f" strokeweight="1.5pt"/>
                    <v:shapetype id="_x0000_t15" coordsize="21600,21600" o:spt="15" adj="16200" path="m@0,l,,,21600@0,21600,21600,10800xe">
                      <v:stroke joinstyle="miter"/>
                      <v:formulas>
                        <v:f eqn="val #0"/>
                        <v:f eqn="prod #0 1 2"/>
                      </v:formulas>
                      <v:path gradientshapeok="t" o:connecttype="custom" o:connectlocs="@1,0;0,10800;@1,21600;21600,10800" o:connectangles="270,180,90,0" textboxrect="0,0,10800,21600;0,0,16200,21600;0,0,21600,21600"/>
                      <v:handles>
                        <v:h position="#0,topLeft" xrange="0,21600"/>
                      </v:handles>
                    </v:shapetype>
                    <v:shape id="Pentagon 4" o:spid="_x0000_s1028" type="#_x0000_t15" style="position:absolute;top:14668;width:21945;height:552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" adj="18883" fillcolor="#156082 [3204]" stroked="f" strokeweight="1.5pt">
                      <v:textbox inset=",0,14.4pt,0">
                        <w:txbxContent>
                          <w:sdt>
                            <w:sdtPr>
                              <w:rPr>
                                <w:color w:val="FFFFFF" w:themeColor="background1"/>
                                <w:sz w:val="28"/>
                                <w:szCs w:val="28"/>
                              </w:rPr>
                              <w:alias w:val="Date"/>
                              <w:tag w:val=""/>
                              <w:id w:val="-650599894"/>
                              <w:showingPlcHdr/>
                              <w:dataBinding w:prefixMappings="xmlns:ns0='http://schemas.microsoft.com/office/2006/coverPageProps' " w:xpath="/ns0:CoverPageProperties[1]/ns0:PublishDate[1]" w:storeItemID="{55AF091B-3C7A-41E3-B477-F2FDAA23CFDA}"/>
                              <w:date>
                                <w:dateFormat w:val="M/d/yyyy"/>
                                <w:lid w:val="en-US"/>
                                <w:storeMappedDataAs w:val="dateTime"/>
                                <w:calendar w:val="gregorian"/>
                              </w:date>
                            </w:sdtPr>
                            <w:sdtContent>
                              <w:p w14:paraId="359090CB" w14:textId="4437A67E" w:rsidR="00F70E7B" w:rsidRDefault="00F70E7B">
                                <w:pPr>
                                  <w:pStyle w:val="NoSpacing"/>
                                  <w:jc w:val="right"/>
                                  <w:rPr>
                                    <w:color w:val="FFFFFF" w:themeColor="background1"/>
                                    <w:sz w:val="28"/>
                                    <w:szCs w:val="28"/>
                                  </w:rPr>
                                </w:pPr>
                                <w:r>
                                  <w:rPr>
                                    <w:color w:val="FFFFFF" w:themeColor="background1"/>
                                    <w:sz w:val="28"/>
                                    <w:szCs w:val="28"/>
                                  </w:rPr>
                                  <w:t xml:space="preserve">     </w:t>
                                </w:r>
                              </w:p>
                            </w:sdtContent>
                          </w:sdt>
                        </w:txbxContent>
                      </v:textbox>
                    </v:shape>
                    <v:group id="Group 5" o:spid="_x0000_s1029" style="position:absolute;left:762;top:42100;width:20574;height:49103" coordorigin="806,42118" coordsize="13062,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">
                      <v:group id="Group 6" o:spid="_x0000_s1030" style="position:absolute;left:1410;top:42118;width:10478;height:31210" coordorigin="1410,42118" coordsize="10477,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">
                        <o:lock v:ext="edit" aspectratio="t"/>
                        <v:shape id="Freeform 20" o:spid="_x0000_s1031" style="position:absolute;left:3696;top:62168;width:1937;height:6985;visibility:visible;mso-wrap-style:square;v-text-anchor:top" coordsize="122,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" path="m,l39,152,84,304r38,113l122,440,76,306,39,180,6,53,,xe" fillcolor="#0e2841 [3215]" strokecolor="#0e2841 [3215]" strokeweight="0">
                          <v:path arrowok="t" o:connecttype="custom" o:connectlocs="0,0;61913,241300;133350,482600;193675,661988;193675,698500;120650,485775;61913,285750;9525,84138;0,0" o:connectangles="0,0,0,0,0,0,0,0,0"/>
                        </v:shape>
                        <v:shape id="Freeform 21" o:spid="_x0000_s1032" style="position:absolute;left:5728;top:69058;width:1842;height:4270;visibility:visible;mso-wrap-style:square;v-text-anchor:top" coordsize="116,2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" path="m,l8,19,37,93r30,74l116,269r-8,l60,169,30,98,1,25,,xe" fillcolor="#0e2841 [3215]" strokecolor="#0e2841 [3215]" strokeweight="0">
                          <v:path arrowok="t" o:connecttype="custom" o:connectlocs="0,0;12700,30163;58738,147638;106363,265113;184150,427038;171450,427038;95250,268288;47625,155575;1588,39688;0,0" o:connectangles="0,0,0,0,0,0,0,0,0,0"/>
                        </v:shape>
                        <v:shape id="Freeform 22" o:spid="_x0000_s1033" style="position:absolute;left:1410;top:42118;width:2223;height:20193;visibility:visible;mso-wrap-style:square;v-text-anchor:top" coordsize="140,12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" path="m,l,,1,79r2,80l12,317,23,476,39,634,58,792,83,948r24,138l135,1223r5,49l138,1262,105,1106,77,949,53,792,35,634,20,476,9,317,2,159,,79,,xe" fillcolor="#0e2841 [3215]" strokecolor="#0e2841 [3215]" strokeweight="0">
                          <v:path arrowok="t" o:connecttype="custom" o:connectlocs="0,0;0,0;1588,125413;4763,252413;19050,503238;36513,755650;61913,1006475;92075,1257300;131763,1504950;169863,1724025;214313,1941513;222250,2019300;219075,2003425;166688,1755775;122238,1506538;84138,1257300;55563,1006475;31750,755650;14288,503238;3175,252413;0,125413;0,0" o:connectangles="0,0,0,0,0,0,0,0,0,0,0,0,0,0,0,0,0,0,0,0,0,0"/>
                        </v:shape>
                        <v:shape id="Freeform 23" o:spid="_x0000_s1034" style="position:absolute;left:3410;top:48611;width:715;height:13557;visibility:visible;mso-wrap-style:square;v-text-anchor:top" coordsize="45,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" path="m45,r,l35,66r-9,67l14,267,6,401,3,534,6,669r8,134l18,854r,-3l9,814,8,803,1,669,,534,3,401,12,267,25,132,34,66,45,xe" fillcolor="#0e2841 [3215]" strokecolor="#0e2841 [3215]" strokeweight="0">
                          <v:path arrowok="t" o:connecttype="custom" o:connectlocs="71438,0;71438,0;55563,104775;41275,211138;22225,423863;9525,636588;4763,847725;9525,1062038;22225,1274763;28575,1355725;28575,1350963;14288,1292225;12700,1274763;1588,1062038;0,847725;4763,636588;19050,423863;39688,209550;53975,104775;71438,0" o:connectangles="0,0,0,0,0,0,0,0,0,0,0,0,0,0,0,0,0,0,0,0"/>
                        </v:shape>
                        <v:shape id="Freeform 24" o:spid="_x0000_s1035" style="position:absolute;left:3633;top:62311;width:2444;height:9985;visibility:visible;mso-wrap-style:square;v-text-anchor:top" coordsize="154,6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" path="m,l10,44r11,82l34,207r19,86l75,380r25,86l120,521r21,55l152,618r2,11l140,595,115,532,93,468,67,383,47,295,28,207,12,104,,xe" fillcolor="#0e2841 [3215]" strokecolor="#0e2841 [3215]" strokeweight="0">
                          <v:path arrowok="t" o:connecttype="custom" o:connectlocs="0,0;15875,69850;33338,200025;53975,328613;84138,465138;119063,603250;158750,739775;190500,827088;223838,914400;241300,981075;244475,998538;222250,944563;182563,844550;147638,742950;106363,608013;74613,468313;44450,328613;19050,165100;0,0" o:connectangles="0,0,0,0,0,0,0,0,0,0,0,0,0,0,0,0,0,0,0"/>
                        </v:shape>
                        <v:shape id="Freeform 25" o:spid="_x0000_s1036" style="position:absolute;left:6204;top:72233;width:524;height:1095;visibility:visible;mso-wrap-style:square;v-text-anchor:top" coordsize="33,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" path="m,l33,69r-9,l12,35,,xe" fillcolor="#0e2841 [3215]" strokecolor="#0e2841 [3215]" strokeweight="0">
                          <v:path arrowok="t" o:connecttype="custom" o:connectlocs="0,0;52388,109538;38100,109538;19050,55563;0,0" o:connectangles="0,0,0,0,0"/>
                        </v:shape>
                        <v:shape id="Freeform 26" o:spid="_x0000_s1037" style="position:absolute;left:3553;top:61533;width:238;height:1476;visibility:visible;mso-wrap-style:square;v-text-anchor:top" coordsize="15,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" path="m,l9,37r,3l15,93,5,49,,xe" fillcolor="#0e2841 [3215]" strokecolor="#0e2841 [3215]" strokeweight="0">
                          <v:path arrowok="t" o:connecttype="custom" o:connectlocs="0,0;14288,58738;14288,63500;23813,147638;7938,77788;0,0" o:connectangles="0,0,0,0,0,0"/>
                        </v:shape>
                        <v:shape id="Freeform 27" o:spid="_x0000_s1038" style="position:absolute;left:5633;top:56897;width:6255;height:12161;visibility:visible;mso-wrap-style:square;v-text-anchor:top" coordsize="394,7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" path="m394,r,l356,38,319,77r-35,40l249,160r-42,58l168,276r-37,63l98,402,69,467,45,535,26,604,14,673,7,746,6,766,,749r1,-5l7,673,21,603,40,533,65,466,94,400r33,-64l164,275r40,-60l248,158r34,-42l318,76,354,37,394,xe" fillcolor="#0e2841 [3215]" strokecolor="#0e2841 [3215]" strokeweight="0">
                          <v:path arrowok="t" o:connecttype="custom" o:connectlocs="625475,0;625475,0;565150,60325;506413,122238;450850,185738;395288,254000;328613,346075;266700,438150;207963,538163;155575,638175;109538,741363;71438,849313;41275,958850;22225,1068388;11113,1184275;9525,1216025;0,1189038;1588,1181100;11113,1068388;33338,957263;63500,846138;103188,739775;149225,635000;201613,533400;260350,436563;323850,341313;393700,250825;447675,184150;504825,120650;561975,58738;625475,0" o:connectangles="0,0,0,0,0,0,0,0,0,0,0,0,0,0,0,0,0,0,0,0,0,0,0,0,0,0,0,0,0,0,0"/>
                        </v:shape>
                        <v:shape id="Freeform 28" o:spid="_x0000_s1039" style="position:absolute;left:5633;top:69153;width:571;height:3080;visibility:visible;mso-wrap-style:square;v-text-anchor:top" coordsize="36,1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" path="m,l6,16r1,3l11,80r9,52l33,185r3,9l21,161,15,145,5,81,1,41,,xe" fillcolor="#0e2841 [3215]" strokecolor="#0e2841 [3215]" strokeweight="0">
                          <v:path arrowok="t" o:connecttype="custom" o:connectlocs="0,0;9525,25400;11113,30163;17463,127000;31750,209550;52388,293688;57150,307975;33338,255588;23813,230188;7938,128588;1588,65088;0,0" o:connectangles="0,0,0,0,0,0,0,0,0,0,0,0"/>
                        </v:shape>
                        <v:shape id="Freeform 29" o:spid="_x0000_s1040" style="position:absolute;left:6077;top:72296;width:493;height:1032;visibility:visible;mso-wrap-style:square;v-text-anchor:top" coordsize="3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" path="m,l31,65r-8,l,xe" fillcolor="#0e2841 [3215]" strokecolor="#0e2841 [3215]" strokeweight="0">
                          <v:path arrowok="t" o:connecttype="custom" o:connectlocs="0,0;49213,103188;36513,103188;0,0" o:connectangles="0,0,0,0"/>
                        </v:shape>
                        <v:shape id="Freeform 30" o:spid="_x0000_s1041" style="position:absolute;left:5633;top:68788;width:111;height:666;visibility:visible;mso-wrap-style:square;v-text-anchor:top" coordsize="7,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" path="m,l6,17,7,42,6,39,,23,,xe" fillcolor="#0e2841 [3215]" strokecolor="#0e2841 [3215]" strokeweight="0">
                          <v:path arrowok="t" o:connecttype="custom" o:connectlocs="0,0;9525,26988;11113,66675;9525,61913;0,36513;0,0" o:connectangles="0,0,0,0,0,0"/>
                        </v:shape>
                        <v:shape id="Freeform 31" o:spid="_x0000_s1042" style="position:absolute;left:5871;top:71455;width:714;height:1873;visibility:visible;mso-wrap-style:square;v-text-anchor:top" coordsize="45,1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" path="m,l6,16,21,49,33,84r12,34l44,118,13,53,11,42,,xe" fillcolor="#0e2841 [3215]" strokecolor="#0e2841 [3215]" strokeweight="0">
                          <v:path arrowok="t" o:connecttype="custom" o:connectlocs="0,0;9525,25400;33338,77788;52388,133350;71438,187325;69850,187325;20638,84138;17463,66675;0,0" o:connectangles="0,0,0,0,0,0,0,0,0"/>
                        </v:shape>
                      </v:group>
                      <v:group id="Group 7" o:spid="_x0000_s1043" style="position:absolute;left:806;top:48269;width:13063;height:25059" coordorigin="806,46499" coordsize="8747,167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">
                        <o:lock v:ext="edit" aspectratio="t"/>
                        <v:shape id="Freeform 8" o:spid="_x0000_s1044" style="position:absolute;left:1187;top:51897;width:1984;height:7143;visibility:visible;mso-wrap-style:square;v-text-anchor:top" coordsize="125,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" path="m,l41,155,86,309r39,116l125,450,79,311,41,183,7,54,,xe" fillcolor="#0e2841 [3215]" strokecolor="#0e2841 [3215]" strokeweight="0">
                          <v:fill opacity="13107f"/>
                          <v:stroke opacity="13107f"/>
                          <v:path arrowok="t" o:connecttype="custom" o:connectlocs="0,0;65088,246063;136525,490538;198438,674688;198438,714375;125413,493713;65088,290513;11113,85725;0,0" o:connectangles="0,0,0,0,0,0,0,0,0"/>
                        </v:shape>
                        <v:shape id="Freeform 9" o:spid="_x0000_s1045" style="position:absolute;left:3282;top:58913;width:1874;height:4366;visibility:visible;mso-wrap-style:square;v-text-anchor:top" coordsize="118,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" path="m,l8,20,37,96r32,74l118,275r-9,l61,174,30,100,,26,,xe" fillcolor="#0e2841 [3215]" strokecolor="#0e2841 [3215]" strokeweight="0">
                          <v:fill opacity="13107f"/>
                          <v:stroke opacity="13107f"/>
                          <v:path arrowok="t" o:connecttype="custom" o:connectlocs="0,0;12700,31750;58738,152400;109538,269875;187325,436563;173038,436563;96838,276225;47625,158750;0,41275;0,0" o:connectangles="0,0,0,0,0,0,0,0,0,0"/>
                        </v:shape>
                        <v:shape id="Freeform 10" o:spid="_x0000_s1046" style="position:absolute;left:806;top:50103;width:317;height:1921;visibility:visible;mso-wrap-style:square;v-text-anchor:top" coordsize="20,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" path="m,l16,72r4,49l18,112,,31,,xe" fillcolor="#0e2841 [3215]" strokecolor="#0e2841 [3215]" strokeweight="0">
                          <v:fill opacity="13107f"/>
                          <v:stroke opacity="13107f"/>
                          <v:path arrowok="t" o:connecttype="custom" o:connectlocs="0,0;25400,114300;31750,192088;28575,177800;0,49213;0,0" o:connectangles="0,0,0,0,0,0"/>
                        </v:shape>
                        <v:shape id="Freeform 12" o:spid="_x0000_s1047" style="position:absolute;left:1123;top:52024;width:2509;height:10207;visibility:visible;mso-wrap-style:square;v-text-anchor:top" coordsize="158,6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" path="m,l11,46r11,83l36,211r19,90l76,389r27,87l123,533r21,55l155,632r3,11l142,608,118,544,95,478,69,391,47,302,29,212,13,107,,xe" fillcolor="#0e2841 [3215]" strokecolor="#0e2841 [3215]" strokeweight="0">
                          <v:fill opacity="13107f"/>
                          <v:stroke opacity="13107f"/>
                          <v:path arrowok="t" o:connecttype="custom" o:connectlocs="0,0;17463,73025;34925,204788;57150,334963;87313,477838;120650,617538;163513,755650;195263,846138;228600,933450;246063,1003300;250825,1020763;225425,965200;187325,863600;150813,758825;109538,620713;74613,479425;46038,336550;20638,169863;0,0" o:connectangles="0,0,0,0,0,0,0,0,0,0,0,0,0,0,0,0,0,0,0"/>
                        </v:shape>
                        <v:shape id="Freeform 13" o:spid="_x0000_s1048" style="position:absolute;left:3759;top:62152;width:524;height:1127;visibility:visible;mso-wrap-style:square;v-text-anchor:top" coordsize="33,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" path="m,l33,71r-9,l11,36,,xe" fillcolor="#0e2841 [3215]" strokecolor="#0e2841 [3215]" strokeweight="0">
                          <v:fill opacity="13107f"/>
                          <v:stroke opacity="13107f"/>
                          <v:path arrowok="t" o:connecttype="custom" o:connectlocs="0,0;52388,112713;38100,112713;17463,57150;0,0" o:connectangles="0,0,0,0,0"/>
                        </v:shape>
                        <v:shape id="Freeform 14" o:spid="_x0000_s1049" style="position:absolute;left:1060;top:51246;width:238;height:1508;visibility:visible;mso-wrap-style:square;v-text-anchor:top" coordsize="1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" path="m,l8,37r,4l15,95,4,49,,xe" fillcolor="#0e2841 [3215]" strokecolor="#0e2841 [3215]" strokeweight="0">
                          <v:fill opacity="13107f"/>
                          <v:stroke opacity="13107f"/>
                          <v:path arrowok="t" o:connecttype="custom" o:connectlocs="0,0;12700,58738;12700,65088;23813,150813;6350,77788;0,0" o:connectangles="0,0,0,0,0,0"/>
                        </v:shape>
                        <v:shape id="Freeform 15" o:spid="_x0000_s1050" style="position:absolute;left:3171;top:46499;width:6382;height:12414;visibility:visible;mso-wrap-style:square;v-text-anchor:top" coordsize="402,7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" path="m402,r,1l363,39,325,79r-35,42l255,164r-44,58l171,284r-38,62l100,411,71,478,45,546,27,617,13,689,7,761r,21l,765r1,-4l7,688,21,616,40,545,66,475,95,409r35,-66l167,281r42,-61l253,163r34,-43l324,78,362,38,402,xe" fillcolor="#0e2841 [3215]" strokecolor="#0e2841 [3215]" strokeweight="0">
                          <v:fill opacity="13107f"/>
                          <v:stroke opacity="13107f"/>
                          <v:path arrowok="t" o:connecttype="custom" o:connectlocs="638175,0;638175,1588;576263,61913;515938,125413;460375,192088;404813,260350;334963,352425;271463,450850;211138,549275;158750,652463;112713,758825;71438,866775;42863,979488;20638,1093788;11113,1208088;11113,1241425;0,1214438;1588,1208088;11113,1092200;33338,977900;63500,865188;104775,754063;150813,649288;206375,544513;265113,446088;331788,349250;401638,258763;455613,190500;514350,123825;574675,60325;638175,0" o:connectangles="0,0,0,0,0,0,0,0,0,0,0,0,0,0,0,0,0,0,0,0,0,0,0,0,0,0,0,0,0,0,0"/>
                        </v:shape>
                        <v:shape id="Freeform 16" o:spid="_x0000_s1051" style="position:absolute;left:3171;top:59040;width:588;height:3112;visibility:visible;mso-wrap-style:square;v-text-anchor:top" coordsize="37,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" path="m,l6,15r1,3l12,80r9,54l33,188r4,8l22,162,15,146,5,81,1,40,,xe" fillcolor="#0e2841 [3215]" strokecolor="#0e2841 [3215]" strokeweight="0">
                          <v:fill opacity="13107f"/>
                          <v:stroke opacity="13107f"/>
                          <v:path arrowok="t" o:connecttype="custom" o:connectlocs="0,0;9525,23813;11113,28575;19050,127000;33338,212725;52388,298450;58738,311150;34925,257175;23813,231775;7938,128588;1588,63500;0,0" o:connectangles="0,0,0,0,0,0,0,0,0,0,0,0"/>
                        </v:shape>
                        <v:shape id="Freeform 17" o:spid="_x0000_s1052" style="position:absolute;left:3632;top:62231;width:492;height:1048;visibility:visible;mso-wrap-style:square;v-text-anchor:top" coordsize="31,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" path="m,l31,66r-7,l,xe" fillcolor="#0e2841 [3215]" strokecolor="#0e2841 [3215]" strokeweight="0">
                          <v:fill opacity="13107f"/>
                          <v:stroke opacity="13107f"/>
                          <v:path arrowok="t" o:connecttype="custom" o:connectlocs="0,0;49213,104775;38100,104775;0,0" o:connectangles="0,0,0,0"/>
                        </v:shape>
                        <v:shape id="Freeform 18" o:spid="_x0000_s1053" style="position:absolute;left:3171;top:58644;width:111;height:682;visibility:visible;mso-wrap-style:square;v-text-anchor:top" coordsize="7,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" path="m,l7,17r,26l6,40,,25,,xe" fillcolor="#0e2841 [3215]" strokecolor="#0e2841 [3215]" strokeweight="0">
                          <v:fill opacity="13107f"/>
                          <v:stroke opacity="13107f"/>
                          <v:path arrowok="t" o:connecttype="custom" o:connectlocs="0,0;11113,26988;11113,68263;9525,63500;0,39688;0,0" o:connectangles="0,0,0,0,0,0"/>
                        </v:shape>
                        <v:shape id="Freeform 19" o:spid="_x0000_s1054" style="position:absolute;left:3409;top:61358;width:731;height:1921;visibility:visible;mso-wrap-style:square;v-text-anchor:top" coordsize="46,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" path="m,l7,16,22,50,33,86r13,35l45,121,14,55,11,44,,xe" fillcolor="#0e2841 [3215]" strokecolor="#0e2841 [3215]" strokeweight="0">
                          <v:fill opacity="13107f"/>
                          <v:stroke opacity="13107f"/>
                          <v:path arrowok="t" o:connecttype="custom" o:connectlocs="0,0;11113,25400;34925,79375;52388,136525;73025,192088;71438,192088;22225,87313;17463,69850;0,0" o:connectangles="0,0,0,0,0,0,0,0,0"/>
                        </v:shape>
                      </v:group>
                    </v:group>
                    <w10:wrap anchorx="page" anchory="page"/>
                  </v:group>
                </w:pict>
              </mc:Fallback>
            </mc:AlternateContent>
          </w:r>
        </w:p>
        <w:p w14:paraId="2BA35F6D" w14:textId="1957A613" w:rsidR="00F70E7B" w:rsidRDefault="00F70E7B">
          <w:pPr>
            <w:rPr>
              <w:rFonts w:ascii="Times New Roman" w:eastAsiaTheme="majorEastAsia" w:hAnsi="Times New Roman" w:cs="Times New Roman"/>
              <w:b/>
              <w:bCs/>
              <w:sz w:val="40"/>
              <w:szCs w:val="40"/>
              <w:u w:val="single"/>
            </w:rPr>
          </w:pPr>
          <w:r>
            <w:rPr>
              <w:noProof/>
            </w:rPr>
            <mc:AlternateContent>
              <mc:Choice Requires="wps">
                <w:drawing>
                  <wp:anchor distT="0" distB="0" distL="114300" distR="114300" simplePos="0" relativeHeight="251662336" behindDoc="0" locked="0" layoutInCell="1" allowOverlap="1" wp14:anchorId="7C838C5F" wp14:editId="38C6CD29">
                    <wp:simplePos x="0" y="0"/>
                    <wp:positionH relativeFrom="page">
                      <wp:posOffset>3093057</wp:posOffset>
                    </wp:positionH>
                    <wp:positionV relativeFrom="page">
                      <wp:posOffset>1868557</wp:posOffset>
                    </wp:positionV>
                    <wp:extent cx="3474223" cy="1069340"/>
                    <wp:effectExtent l="0" t="0" r="12065" b="0"/>
                    <wp:wrapNone/>
                    <wp:docPr id="538492596" name="Text Box 30"/>
                    <wp:cNvGraphicFramePr/>
                    <a:graphic xmlns:a="http://schemas.openxmlformats.org/drawingml/2006/main">
                      <a:graphicData uri="http://schemas.microsoft.com/office/word/2010/wordprocessingShape">
                        <wps:wsp>
                          <wps:cNvSpPr txBox="1"/>
                          <wps:spPr>
                            <a:xfrm>
                              <a:off x="0" y="0"/>
                              <a:ext cx="3474223" cy="106934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9274F74" w14:textId="4998AD1A" w:rsidR="00F70E7B" w:rsidRDefault="00000000">
                                <w:pPr>
                                  <w:pStyle w:val="NoSpacing"/>
                                  <w:rPr>
                                    <w:rFonts w:asciiTheme="majorHAnsi" w:eastAsiaTheme="majorEastAsia" w:hAnsiTheme="majorHAnsi" w:cstheme="majorBidi"/>
                                    <w:color w:val="262626" w:themeColor="text1" w:themeTint="D9"/>
                                    <w:sz w:val="72"/>
                                  </w:rPr>
                                </w:pPr>
                                <w:sdt>
                                  <w:sdtPr>
                                    <w:rPr>
                                      <w:rFonts w:asciiTheme="majorHAnsi" w:eastAsiaTheme="majorEastAsia" w:hAnsiTheme="majorHAnsi" w:cstheme="majorBidi"/>
                                      <w:color w:val="000000" w:themeColor="text1"/>
                                      <w:sz w:val="60"/>
                                      <w:szCs w:val="60"/>
                                    </w:rPr>
                                    <w:alias w:val="Title"/>
                                    <w:tag w:val=""/>
                                    <w:id w:val="-705018352"/>
                                    <w:dataBinding w:prefixMappings="xmlns:ns0='http://purl.org/dc/elements/1.1/' xmlns:ns1='http://schemas.openxmlformats.org/package/2006/metadata/core-properties' " w:xpath="/ns1:coreProperties[1]/ns0:title[1]" w:storeItemID="{6C3C8BC8-F283-45AE-878A-BAB7291924A1}"/>
                                    <w:text/>
                                  </w:sdtPr>
                                  <w:sdtContent>
                                    <w:r w:rsidR="00F70E7B" w:rsidRPr="00F70E7B">
                                      <w:rPr>
                                        <w:rFonts w:asciiTheme="majorHAnsi" w:eastAsiaTheme="majorEastAsia" w:hAnsiTheme="majorHAnsi" w:cstheme="majorBidi"/>
                                        <w:color w:val="000000" w:themeColor="text1"/>
                                        <w:sz w:val="60"/>
                                        <w:szCs w:val="60"/>
                                      </w:rPr>
                                      <w:t>Guava veda naturals</w:t>
                                    </w:r>
                                  </w:sdtContent>
                                </w:sdt>
                              </w:p>
                              <w:p w14:paraId="74200DD9" w14:textId="29440AE7" w:rsidR="00F70E7B" w:rsidRPr="00F70E7B" w:rsidRDefault="00000000">
                                <w:pPr>
                                  <w:spacing w:before="120"/>
                                  <w:rPr>
                                    <w:color w:val="000000" w:themeColor="text1"/>
                                    <w:sz w:val="36"/>
                                    <w:szCs w:val="36"/>
                                  </w:rPr>
                                </w:pPr>
                                <w:sdt>
                                  <w:sdtPr>
                                    <w:rPr>
                                      <w:color w:val="000000" w:themeColor="text1"/>
                                      <w:sz w:val="36"/>
                                      <w:szCs w:val="36"/>
                                    </w:rPr>
                                    <w:alias w:val="Subtitle"/>
                                    <w:tag w:val=""/>
                                    <w:id w:val="-1148361611"/>
                                    <w:dataBinding w:prefixMappings="xmlns:ns0='http://purl.org/dc/elements/1.1/' xmlns:ns1='http://schemas.openxmlformats.org/package/2006/metadata/core-properties' " w:xpath="/ns1:coreProperties[1]/ns0:subject[1]" w:storeItemID="{6C3C8BC8-F283-45AE-878A-BAB7291924A1}"/>
                                    <w:text/>
                                  </w:sdtPr>
                                  <w:sdtContent>
                                    <w:r w:rsidR="00F70E7B">
                                      <w:rPr>
                                        <w:color w:val="000000" w:themeColor="text1"/>
                                        <w:sz w:val="36"/>
                                        <w:szCs w:val="36"/>
                                      </w:rPr>
                                      <w:t xml:space="preserve">Product: </w:t>
                                    </w:r>
                                    <w:r w:rsidR="00F70E7B" w:rsidRPr="00F70E7B">
                                      <w:rPr>
                                        <w:color w:val="000000" w:themeColor="text1"/>
                                        <w:sz w:val="36"/>
                                        <w:szCs w:val="36"/>
                                      </w:rPr>
                                      <w:t>Guava Chutney</w:t>
                                    </w:r>
                                  </w:sdtContent>
                                </w:sdt>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page">
                      <wp14:pctWidth>0</wp14:pctWidth>
                    </wp14:sizeRelH>
                    <wp14:sizeRelV relativeFrom="margin">
                      <wp14:pctHeight>0</wp14:pctHeight>
                    </wp14:sizeRelV>
                  </wp:anchor>
                </w:drawing>
              </mc:Choice>
              <mc:Fallback>
                <w:pict>
                  <v:shapetype w14:anchorId="7C838C5F" id="_x0000_t202" coordsize="21600,21600" o:spt="202" path="m,l,21600r21600,l21600,xe">
                    <v:stroke joinstyle="miter"/>
                    <v:path gradientshapeok="t" o:connecttype="rect"/>
                  </v:shapetype>
                  <v:shape id="Text Box 30" o:spid="_x0000_s1055" type="#_x0000_t202" style="position:absolute;margin-left:243.55pt;margin-top:147.15pt;width:273.55pt;height:84.2pt;z-index:25166233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" filled="f" stroked="f" strokeweight=".5pt">
                    <v:textbox style="mso-fit-shape-to-text:t" inset="0,0,0,0">
                      <w:txbxContent>
                        <w:p w14:paraId="79274F74" w14:textId="4998AD1A" w:rsidR="00F70E7B" w:rsidRDefault="00000000">
                          <w:pPr>
                            <w:pStyle w:val="NoSpacing"/>
                            <w:rPr>
                              <w:rFonts w:asciiTheme="majorHAnsi" w:eastAsiaTheme="majorEastAsia" w:hAnsiTheme="majorHAnsi" w:cstheme="majorBidi"/>
                              <w:color w:val="262626" w:themeColor="text1" w:themeTint="D9"/>
                              <w:sz w:val="72"/>
                            </w:rPr>
                          </w:pPr>
                          <w:sdt>
                            <w:sdtPr>
                              <w:rPr>
                                <w:rFonts w:asciiTheme="majorHAnsi" w:eastAsiaTheme="majorEastAsia" w:hAnsiTheme="majorHAnsi" w:cstheme="majorBidi"/>
                                <w:color w:val="000000" w:themeColor="text1"/>
                                <w:sz w:val="60"/>
                                <w:szCs w:val="60"/>
                              </w:rPr>
                              <w:alias w:val="Title"/>
                              <w:tag w:val=""/>
                              <w:id w:val="-705018352"/>
                              <w:dataBinding w:prefixMappings="xmlns:ns0='http://purl.org/dc/elements/1.1/' xmlns:ns1='http://schemas.openxmlformats.org/package/2006/metadata/core-properties' " w:xpath="/ns1:coreProperties[1]/ns0:title[1]" w:storeItemID="{6C3C8BC8-F283-45AE-878A-BAB7291924A1}"/>
                              <w:text/>
                            </w:sdtPr>
                            <w:sdtContent>
                              <w:r w:rsidR="00F70E7B" w:rsidRPr="00F70E7B">
                                <w:rPr>
                                  <w:rFonts w:asciiTheme="majorHAnsi" w:eastAsiaTheme="majorEastAsia" w:hAnsiTheme="majorHAnsi" w:cstheme="majorBidi"/>
                                  <w:color w:val="000000" w:themeColor="text1"/>
                                  <w:sz w:val="60"/>
                                  <w:szCs w:val="60"/>
                                </w:rPr>
                                <w:t>Guava veda naturals</w:t>
                              </w:r>
                            </w:sdtContent>
                          </w:sdt>
                        </w:p>
                        <w:p w14:paraId="74200DD9" w14:textId="29440AE7" w:rsidR="00F70E7B" w:rsidRPr="00F70E7B" w:rsidRDefault="00000000">
                          <w:pPr>
                            <w:spacing w:before="120"/>
                            <w:rPr>
                              <w:color w:val="000000" w:themeColor="text1"/>
                              <w:sz w:val="36"/>
                              <w:szCs w:val="36"/>
                            </w:rPr>
                          </w:pPr>
                          <w:sdt>
                            <w:sdtPr>
                              <w:rPr>
                                <w:color w:val="000000" w:themeColor="text1"/>
                                <w:sz w:val="36"/>
                                <w:szCs w:val="36"/>
                              </w:rPr>
                              <w:alias w:val="Subtitle"/>
                              <w:tag w:val=""/>
                              <w:id w:val="-1148361611"/>
                              <w:dataBinding w:prefixMappings="xmlns:ns0='http://purl.org/dc/elements/1.1/' xmlns:ns1='http://schemas.openxmlformats.org/package/2006/metadata/core-properties' " w:xpath="/ns1:coreProperties[1]/ns0:subject[1]" w:storeItemID="{6C3C8BC8-F283-45AE-878A-BAB7291924A1}"/>
                              <w:text/>
                            </w:sdtPr>
                            <w:sdtContent>
                              <w:r w:rsidR="00F70E7B">
                                <w:rPr>
                                  <w:color w:val="000000" w:themeColor="text1"/>
                                  <w:sz w:val="36"/>
                                  <w:szCs w:val="36"/>
                                </w:rPr>
                                <w:t xml:space="preserve">Product: </w:t>
                              </w:r>
                              <w:r w:rsidR="00F70E7B" w:rsidRPr="00F70E7B">
                                <w:rPr>
                                  <w:color w:val="000000" w:themeColor="text1"/>
                                  <w:sz w:val="36"/>
                                  <w:szCs w:val="36"/>
                                </w:rPr>
                                <w:t>Guava Chutney</w:t>
                              </w:r>
                            </w:sdtContent>
                          </w:sdt>
                        </w:p>
                      </w:txbxContent>
                    </v:textbox>
                    <w10:wrap anchorx="page" anchory="page"/>
                  </v:shape>
                </w:pict>
              </mc:Fallback>
            </mc:AlternateContent>
          </w:r>
          <w:r>
            <w:rPr>
              <w:noProof/>
            </w:rPr>
            <mc:AlternateContent>
              <mc:Choice Requires="wps">
                <w:drawing>
                  <wp:anchor distT="0" distB="0" distL="114300" distR="114300" simplePos="0" relativeHeight="251663360" behindDoc="0" locked="0" layoutInCell="1" allowOverlap="1" wp14:anchorId="0A875C68" wp14:editId="5B2A5C2C">
                    <wp:simplePos x="0" y="0"/>
                    <wp:positionH relativeFrom="page">
                      <wp:posOffset>3172570</wp:posOffset>
                    </wp:positionH>
                    <wp:positionV relativeFrom="page">
                      <wp:posOffset>8658970</wp:posOffset>
                    </wp:positionV>
                    <wp:extent cx="3657600" cy="1110063"/>
                    <wp:effectExtent l="0" t="0" r="7620" b="13970"/>
                    <wp:wrapNone/>
                    <wp:docPr id="32" name="Text Box 28"/>
                    <wp:cNvGraphicFramePr/>
                    <a:graphic xmlns:a="http://schemas.openxmlformats.org/drawingml/2006/main">
                      <a:graphicData uri="http://schemas.microsoft.com/office/word/2010/wordprocessingShape">
                        <wps:wsp>
                          <wps:cNvSpPr txBox="1"/>
                          <wps:spPr>
                            <a:xfrm>
                              <a:off x="0" y="0"/>
                              <a:ext cx="3657600" cy="1110063"/>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060F9E6E" w14:textId="0AC51DEB" w:rsidR="00F70E7B" w:rsidRDefault="00000000" w:rsidP="00F70E7B">
                                <w:pPr>
                                  <w:pStyle w:val="NoSpacing"/>
                                  <w:jc w:val="right"/>
                                  <w:rPr>
                                    <w:color w:val="156082" w:themeColor="accent1"/>
                                    <w:sz w:val="26"/>
                                    <w:szCs w:val="26"/>
                                  </w:rPr>
                                </w:pPr>
                                <w:sdt>
                                  <w:sdtPr>
                                    <w:rPr>
                                      <w:b/>
                                      <w:bCs/>
                                      <w:lang w:eastAsia="en-GB"/>
                                    </w:rPr>
                                    <w:alias w:val="Author"/>
                                    <w:tag w:val=""/>
                                    <w:id w:val="-2041584766"/>
                                    <w:dataBinding w:prefixMappings="xmlns:ns0='http://purl.org/dc/elements/1.1/' xmlns:ns1='http://schemas.openxmlformats.org/package/2006/metadata/core-properties' " w:xpath="/ns1:coreProperties[1]/ns0:creator[1]" w:storeItemID="{6C3C8BC8-F283-45AE-878A-BAB7291924A1}"/>
                                    <w:text/>
                                  </w:sdtPr>
                                  <w:sdtContent>
                                    <w:r w:rsidR="00F70E7B" w:rsidRPr="00F70E7B">
                                      <w:rPr>
                                        <w:b/>
                                        <w:bCs/>
                                        <w:lang w:eastAsia="en-GB"/>
                                      </w:rPr>
                                      <w:t>Submitted</w:t>
                                    </w:r>
                                    <w:r w:rsidR="00F70E7B">
                                      <w:rPr>
                                        <w:b/>
                                        <w:bCs/>
                                        <w:lang w:eastAsia="en-GB"/>
                                      </w:rPr>
                                      <w:t xml:space="preserve"> </w:t>
                                    </w:r>
                                    <w:proofErr w:type="gramStart"/>
                                    <w:r w:rsidR="00F70E7B">
                                      <w:rPr>
                                        <w:b/>
                                        <w:bCs/>
                                        <w:lang w:eastAsia="en-GB"/>
                                      </w:rPr>
                                      <w:t>to :</w:t>
                                    </w:r>
                                    <w:proofErr w:type="gramEnd"/>
                                    <w:r w:rsidR="00F70E7B">
                                      <w:rPr>
                                        <w:b/>
                                        <w:bCs/>
                                        <w:lang w:eastAsia="en-GB"/>
                                      </w:rPr>
                                      <w:t xml:space="preserve"> Dr. Geeta Mehra  </w:t>
                                    </w:r>
                                    <w:r w:rsidR="00F70E7B" w:rsidRPr="00F70E7B">
                                      <w:rPr>
                                        <w:b/>
                                        <w:bCs/>
                                        <w:lang w:eastAsia="en-GB"/>
                                      </w:rPr>
                                      <w:t xml:space="preserve"> </w:t>
                                    </w:r>
                                    <w:r w:rsidR="00CA3D6C">
                                      <w:rPr>
                                        <w:b/>
                                        <w:bCs/>
                                        <w:lang w:eastAsia="en-GB"/>
                                      </w:rPr>
                                      <w:t xml:space="preserve">                        </w:t>
                                    </w:r>
                                    <w:r w:rsidR="00F70E7B" w:rsidRPr="00F70E7B">
                                      <w:rPr>
                                        <w:b/>
                                        <w:bCs/>
                                        <w:lang w:eastAsia="en-GB"/>
                                      </w:rPr>
                                      <w:t xml:space="preserve">Submitted </w:t>
                                    </w:r>
                                    <w:proofErr w:type="gramStart"/>
                                    <w:r w:rsidR="00F70E7B" w:rsidRPr="00F70E7B">
                                      <w:rPr>
                                        <w:b/>
                                        <w:bCs/>
                                        <w:lang w:eastAsia="en-GB"/>
                                      </w:rPr>
                                      <w:t xml:space="preserve">by </w:t>
                                    </w:r>
                                    <w:r w:rsidR="00CA3D6C">
                                      <w:rPr>
                                        <w:b/>
                                        <w:bCs/>
                                        <w:lang w:eastAsia="en-GB"/>
                                      </w:rPr>
                                      <w:t>:</w:t>
                                    </w:r>
                                    <w:proofErr w:type="gramEnd"/>
                                    <w:r w:rsidR="00CA3D6C">
                                      <w:rPr>
                                        <w:b/>
                                        <w:bCs/>
                                        <w:lang w:eastAsia="en-GB"/>
                                      </w:rPr>
                                      <w:t xml:space="preserve"> </w:t>
                                    </w:r>
                                    <w:r w:rsidR="00F70E7B" w:rsidRPr="00F70E7B">
                                      <w:rPr>
                                        <w:b/>
                                        <w:bCs/>
                                        <w:lang w:eastAsia="en-GB"/>
                                      </w:rPr>
                                      <w:t xml:space="preserve"> </w:t>
                                    </w:r>
                                    <w:proofErr w:type="spellStart"/>
                                    <w:r w:rsidR="00F70E7B" w:rsidRPr="00F70E7B">
                                      <w:rPr>
                                        <w:b/>
                                        <w:bCs/>
                                        <w:lang w:eastAsia="en-GB"/>
                                      </w:rPr>
                                      <w:t>Karmanveer</w:t>
                                    </w:r>
                                    <w:proofErr w:type="spellEnd"/>
                                    <w:r w:rsidR="00F70E7B" w:rsidRPr="00F70E7B">
                                      <w:rPr>
                                        <w:b/>
                                        <w:bCs/>
                                        <w:lang w:eastAsia="en-GB"/>
                                      </w:rPr>
                                      <w:t xml:space="preserve"> (7361)                  </w:t>
                                    </w:r>
                                    <w:r w:rsidR="00CA3D6C">
                                      <w:rPr>
                                        <w:b/>
                                        <w:bCs/>
                                        <w:lang w:eastAsia="en-GB"/>
                                      </w:rPr>
                                      <w:t xml:space="preserve">       </w:t>
                                    </w:r>
                                    <w:r w:rsidR="00F70E7B" w:rsidRPr="00F70E7B">
                                      <w:rPr>
                                        <w:b/>
                                        <w:bCs/>
                                        <w:lang w:eastAsia="en-GB"/>
                                      </w:rPr>
                                      <w:t xml:space="preserve"> Yashika (7338)    </w:t>
                                    </w:r>
                                    <w:r w:rsidR="00CA3D6C">
                                      <w:rPr>
                                        <w:b/>
                                        <w:bCs/>
                                        <w:lang w:eastAsia="en-GB"/>
                                      </w:rPr>
                                      <w:t xml:space="preserve">             </w:t>
                                    </w:r>
                                    <w:r w:rsidR="00F70E7B" w:rsidRPr="00F70E7B">
                                      <w:rPr>
                                        <w:b/>
                                        <w:bCs/>
                                        <w:lang w:eastAsia="en-GB"/>
                                      </w:rPr>
                                      <w:t xml:space="preserve">                                                                   Avni (7350)                               </w:t>
                                    </w:r>
                                    <w:r w:rsidR="00CA3D6C">
                                      <w:rPr>
                                        <w:b/>
                                        <w:bCs/>
                                        <w:lang w:eastAsia="en-GB"/>
                                      </w:rPr>
                                      <w:t xml:space="preserve">       </w:t>
                                    </w:r>
                                    <w:r w:rsidR="00F70E7B" w:rsidRPr="00F70E7B">
                                      <w:rPr>
                                        <w:b/>
                                        <w:bCs/>
                                        <w:lang w:eastAsia="en-GB"/>
                                      </w:rPr>
                                      <w:t xml:space="preserve">                                                Drishti (7349)                             </w:t>
                                    </w:r>
                                    <w:r w:rsidR="00CA3D6C">
                                      <w:rPr>
                                        <w:b/>
                                        <w:bCs/>
                                        <w:lang w:eastAsia="en-GB"/>
                                      </w:rPr>
                                      <w:t xml:space="preserve">       </w:t>
                                    </w:r>
                                    <w:r w:rsidR="00F70E7B" w:rsidRPr="00F70E7B">
                                      <w:rPr>
                                        <w:b/>
                                        <w:bCs/>
                                        <w:lang w:eastAsia="en-GB"/>
                                      </w:rPr>
                                      <w:t xml:space="preserve">                                       Anchal (7354)</w:t>
                                    </w:r>
                                  </w:sdtContent>
                                </w:sdt>
                              </w:p>
                              <w:p w14:paraId="203D9DE8" w14:textId="6CA55FBF" w:rsidR="00F70E7B" w:rsidRDefault="00F70E7B" w:rsidP="00F70E7B">
                                <w:pPr>
                                  <w:pStyle w:val="NoSpacing"/>
                                  <w:jc w:val="right"/>
                                  <w:rPr>
                                    <w:color w:val="595959" w:themeColor="text1" w:themeTint="A6"/>
                                    <w:sz w:val="20"/>
                                    <w:szCs w:val="20"/>
                                  </w:rPr>
                                </w:pPr>
                              </w:p>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page">
                      <wp14:pctWidth>45000</wp14:pctWidth>
                    </wp14:sizeRelH>
                    <wp14:sizeRelV relativeFrom="margin">
                      <wp14:pctHeight>0</wp14:pctHeight>
                    </wp14:sizeRelV>
                  </wp:anchor>
                </w:drawing>
              </mc:Choice>
              <mc:Fallback>
                <w:pict>
                  <v:shape w14:anchorId="0A875C68" id="Text Box 28" o:spid="_x0000_s1056" type="#_x0000_t202" style="position:absolute;margin-left:249.8pt;margin-top:681.8pt;width:4in;height:87.4pt;z-index:251663360;visibility:visible;mso-wrap-style:square;mso-width-percent:450;mso-height-percent:0;mso-wrap-distance-left:9pt;mso-wrap-distance-top:0;mso-wrap-distance-right:9pt;mso-wrap-distance-bottom:0;mso-position-horizontal:absolute;mso-position-horizontal-relative:page;mso-position-vertical:absolute;mso-position-vertical-relative:page;mso-width-percent:450;mso-height-percent:0;mso-width-relative:page;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" filled="f" stroked="f" strokeweight=".5pt">
                    <v:textbox inset="0,0,0,0">
                      <w:txbxContent>
                        <w:p w14:paraId="060F9E6E" w14:textId="0AC51DEB" w:rsidR="00F70E7B" w:rsidRDefault="00000000" w:rsidP="00F70E7B">
                          <w:pPr>
                            <w:pStyle w:val="NoSpacing"/>
                            <w:jc w:val="right"/>
                            <w:rPr>
                              <w:color w:val="156082" w:themeColor="accent1"/>
                              <w:sz w:val="26"/>
                              <w:szCs w:val="26"/>
                            </w:rPr>
                          </w:pPr>
                          <w:sdt>
                            <w:sdtPr>
                              <w:rPr>
                                <w:b/>
                                <w:bCs/>
                                <w:lang w:eastAsia="en-GB"/>
                              </w:rPr>
                              <w:alias w:val="Author"/>
                              <w:tag w:val=""/>
                              <w:id w:val="-2041584766"/>
                              <w:dataBinding w:prefixMappings="xmlns:ns0='http://purl.org/dc/elements/1.1/' xmlns:ns1='http://schemas.openxmlformats.org/package/2006/metadata/core-properties' " w:xpath="/ns1:coreProperties[1]/ns0:creator[1]" w:storeItemID="{6C3C8BC8-F283-45AE-878A-BAB7291924A1}"/>
                              <w:text/>
                            </w:sdtPr>
                            <w:sdtContent>
                              <w:r w:rsidR="00F70E7B" w:rsidRPr="00F70E7B">
                                <w:rPr>
                                  <w:b/>
                                  <w:bCs/>
                                  <w:lang w:eastAsia="en-GB"/>
                                </w:rPr>
                                <w:t>Submitted</w:t>
                              </w:r>
                              <w:r w:rsidR="00F70E7B">
                                <w:rPr>
                                  <w:b/>
                                  <w:bCs/>
                                  <w:lang w:eastAsia="en-GB"/>
                                </w:rPr>
                                <w:t xml:space="preserve"> </w:t>
                              </w:r>
                              <w:proofErr w:type="gramStart"/>
                              <w:r w:rsidR="00F70E7B">
                                <w:rPr>
                                  <w:b/>
                                  <w:bCs/>
                                  <w:lang w:eastAsia="en-GB"/>
                                </w:rPr>
                                <w:t>to :</w:t>
                              </w:r>
                              <w:proofErr w:type="gramEnd"/>
                              <w:r w:rsidR="00F70E7B">
                                <w:rPr>
                                  <w:b/>
                                  <w:bCs/>
                                  <w:lang w:eastAsia="en-GB"/>
                                </w:rPr>
                                <w:t xml:space="preserve"> Dr. Geeta Mehra  </w:t>
                              </w:r>
                              <w:r w:rsidR="00F70E7B" w:rsidRPr="00F70E7B">
                                <w:rPr>
                                  <w:b/>
                                  <w:bCs/>
                                  <w:lang w:eastAsia="en-GB"/>
                                </w:rPr>
                                <w:t xml:space="preserve"> </w:t>
                              </w:r>
                              <w:r w:rsidR="00CA3D6C">
                                <w:rPr>
                                  <w:b/>
                                  <w:bCs/>
                                  <w:lang w:eastAsia="en-GB"/>
                                </w:rPr>
                                <w:t xml:space="preserve">                        </w:t>
                              </w:r>
                              <w:r w:rsidR="00F70E7B" w:rsidRPr="00F70E7B">
                                <w:rPr>
                                  <w:b/>
                                  <w:bCs/>
                                  <w:lang w:eastAsia="en-GB"/>
                                </w:rPr>
                                <w:t xml:space="preserve">Submitted </w:t>
                              </w:r>
                              <w:proofErr w:type="gramStart"/>
                              <w:r w:rsidR="00F70E7B" w:rsidRPr="00F70E7B">
                                <w:rPr>
                                  <w:b/>
                                  <w:bCs/>
                                  <w:lang w:eastAsia="en-GB"/>
                                </w:rPr>
                                <w:t xml:space="preserve">by </w:t>
                              </w:r>
                              <w:r w:rsidR="00CA3D6C">
                                <w:rPr>
                                  <w:b/>
                                  <w:bCs/>
                                  <w:lang w:eastAsia="en-GB"/>
                                </w:rPr>
                                <w:t>:</w:t>
                              </w:r>
                              <w:proofErr w:type="gramEnd"/>
                              <w:r w:rsidR="00CA3D6C">
                                <w:rPr>
                                  <w:b/>
                                  <w:bCs/>
                                  <w:lang w:eastAsia="en-GB"/>
                                </w:rPr>
                                <w:t xml:space="preserve"> </w:t>
                              </w:r>
                              <w:r w:rsidR="00F70E7B" w:rsidRPr="00F70E7B">
                                <w:rPr>
                                  <w:b/>
                                  <w:bCs/>
                                  <w:lang w:eastAsia="en-GB"/>
                                </w:rPr>
                                <w:t xml:space="preserve"> </w:t>
                              </w:r>
                              <w:proofErr w:type="spellStart"/>
                              <w:r w:rsidR="00F70E7B" w:rsidRPr="00F70E7B">
                                <w:rPr>
                                  <w:b/>
                                  <w:bCs/>
                                  <w:lang w:eastAsia="en-GB"/>
                                </w:rPr>
                                <w:t>Karmanveer</w:t>
                              </w:r>
                              <w:proofErr w:type="spellEnd"/>
                              <w:r w:rsidR="00F70E7B" w:rsidRPr="00F70E7B">
                                <w:rPr>
                                  <w:b/>
                                  <w:bCs/>
                                  <w:lang w:eastAsia="en-GB"/>
                                </w:rPr>
                                <w:t xml:space="preserve"> (7361)                  </w:t>
                              </w:r>
                              <w:r w:rsidR="00CA3D6C">
                                <w:rPr>
                                  <w:b/>
                                  <w:bCs/>
                                  <w:lang w:eastAsia="en-GB"/>
                                </w:rPr>
                                <w:t xml:space="preserve">       </w:t>
                              </w:r>
                              <w:r w:rsidR="00F70E7B" w:rsidRPr="00F70E7B">
                                <w:rPr>
                                  <w:b/>
                                  <w:bCs/>
                                  <w:lang w:eastAsia="en-GB"/>
                                </w:rPr>
                                <w:t xml:space="preserve"> Yashika (7338)    </w:t>
                              </w:r>
                              <w:r w:rsidR="00CA3D6C">
                                <w:rPr>
                                  <w:b/>
                                  <w:bCs/>
                                  <w:lang w:eastAsia="en-GB"/>
                                </w:rPr>
                                <w:t xml:space="preserve">             </w:t>
                              </w:r>
                              <w:r w:rsidR="00F70E7B" w:rsidRPr="00F70E7B">
                                <w:rPr>
                                  <w:b/>
                                  <w:bCs/>
                                  <w:lang w:eastAsia="en-GB"/>
                                </w:rPr>
                                <w:t xml:space="preserve">                                                                   Avni (7350)                               </w:t>
                              </w:r>
                              <w:r w:rsidR="00CA3D6C">
                                <w:rPr>
                                  <w:b/>
                                  <w:bCs/>
                                  <w:lang w:eastAsia="en-GB"/>
                                </w:rPr>
                                <w:t xml:space="preserve">       </w:t>
                              </w:r>
                              <w:r w:rsidR="00F70E7B" w:rsidRPr="00F70E7B">
                                <w:rPr>
                                  <w:b/>
                                  <w:bCs/>
                                  <w:lang w:eastAsia="en-GB"/>
                                </w:rPr>
                                <w:t xml:space="preserve">                                                Drishti (7349)                             </w:t>
                              </w:r>
                              <w:r w:rsidR="00CA3D6C">
                                <w:rPr>
                                  <w:b/>
                                  <w:bCs/>
                                  <w:lang w:eastAsia="en-GB"/>
                                </w:rPr>
                                <w:t xml:space="preserve">       </w:t>
                              </w:r>
                              <w:r w:rsidR="00F70E7B" w:rsidRPr="00F70E7B">
                                <w:rPr>
                                  <w:b/>
                                  <w:bCs/>
                                  <w:lang w:eastAsia="en-GB"/>
                                </w:rPr>
                                <w:t xml:space="preserve">                                       Anchal (7354)</w:t>
                              </w:r>
                            </w:sdtContent>
                          </w:sdt>
                        </w:p>
                        <w:p w14:paraId="203D9DE8" w14:textId="6CA55FBF" w:rsidR="00F70E7B" w:rsidRDefault="00F70E7B" w:rsidP="00F70E7B">
                          <w:pPr>
                            <w:pStyle w:val="NoSpacing"/>
                            <w:jc w:val="right"/>
                            <w:rPr>
                              <w:color w:val="595959" w:themeColor="text1" w:themeTint="A6"/>
                              <w:sz w:val="20"/>
                              <w:szCs w:val="20"/>
                            </w:rPr>
                          </w:pPr>
                        </w:p>
                      </w:txbxContent>
                    </v:textbox>
                    <w10:wrap anchorx="page" anchory="page"/>
                  </v:shape>
                </w:pict>
              </mc:Fallback>
            </mc:AlternateContent>
          </w:r>
          <w:r>
            <w:rPr>
              <w:rFonts w:ascii="Times New Roman" w:hAnsi="Times New Roman" w:cs="Times New Roman"/>
              <w:b/>
              <w:bCs/>
              <w:u w:val="single"/>
            </w:rPr>
            <w:br w:type="page"/>
          </w:r>
        </w:p>
      </w:sdtContent>
    </w:sdt>
    <w:tbl>
      <w:tblPr>
        <w:tblStyle w:val="TableGrid"/>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
      <w:tblGrid>
        <w:gridCol w:w="979"/>
        <w:gridCol w:w="6431"/>
        <w:gridCol w:w="1606"/>
      </w:tblGrid>
      <w:tr w:rsidR="00E81108" w14:paraId="59E9269B" w14:textId="77777777" w:rsidTr="005B03D1">
        <w:tc>
          <w:tcPr>
            <w:tcW w:w="981" w:type="dxa"/>
            <w:tcBorders>
              <w:top w:val="single" w:sz="4" w:space="0" w:color="auto"/>
              <w:left w:val="single" w:sz="4" w:space="0" w:color="auto"/>
              <w:bottom w:val="single" w:sz="4" w:space="0" w:color="auto"/>
              <w:right w:val="single" w:sz="4" w:space="0" w:color="auto"/>
            </w:tcBorders>
          </w:tcPr>
          <w:p w14:paraId="6A367ECF" w14:textId="77777777" w:rsidR="00E81108" w:rsidRDefault="00E81108" w:rsidP="005B03D1">
            <w:pPr>
              <w:jc w:val="center"/>
              <w:rPr>
                <w:sz w:val="32"/>
                <w:szCs w:val="32"/>
              </w:rPr>
            </w:pPr>
            <w:r>
              <w:rPr>
                <w:sz w:val="32"/>
                <w:szCs w:val="32"/>
                <w:lang w:val="en-US"/>
              </w:rPr>
              <w:lastRenderedPageBreak/>
              <w:t>S.No.</w:t>
            </w:r>
          </w:p>
        </w:tc>
        <w:tc>
          <w:tcPr>
            <w:tcW w:w="6937" w:type="dxa"/>
            <w:tcBorders>
              <w:top w:val="single" w:sz="4" w:space="0" w:color="auto"/>
              <w:left w:val="single" w:sz="4" w:space="0" w:color="auto"/>
              <w:bottom w:val="single" w:sz="4" w:space="0" w:color="auto"/>
              <w:right w:val="single" w:sz="4" w:space="0" w:color="auto"/>
            </w:tcBorders>
          </w:tcPr>
          <w:p w14:paraId="47ABAE08" w14:textId="77777777" w:rsidR="00E81108" w:rsidRDefault="00E81108" w:rsidP="005B03D1">
            <w:pPr>
              <w:rPr>
                <w:sz w:val="32"/>
                <w:szCs w:val="32"/>
              </w:rPr>
            </w:pPr>
            <w:r>
              <w:rPr>
                <w:sz w:val="32"/>
                <w:szCs w:val="32"/>
                <w:lang w:val="en-US"/>
              </w:rPr>
              <w:t xml:space="preserve">Topic </w:t>
            </w:r>
          </w:p>
        </w:tc>
        <w:tc>
          <w:tcPr>
            <w:tcW w:w="1659" w:type="dxa"/>
            <w:tcBorders>
              <w:top w:val="single" w:sz="4" w:space="0" w:color="auto"/>
              <w:left w:val="single" w:sz="4" w:space="0" w:color="auto"/>
              <w:bottom w:val="single" w:sz="4" w:space="0" w:color="auto"/>
              <w:right w:val="single" w:sz="4" w:space="0" w:color="auto"/>
            </w:tcBorders>
          </w:tcPr>
          <w:p w14:paraId="204032CA" w14:textId="77777777" w:rsidR="00E81108" w:rsidRDefault="00E81108" w:rsidP="005B03D1">
            <w:pPr>
              <w:rPr>
                <w:sz w:val="32"/>
                <w:szCs w:val="32"/>
              </w:rPr>
            </w:pPr>
            <w:r>
              <w:rPr>
                <w:sz w:val="32"/>
                <w:szCs w:val="32"/>
                <w:lang w:val="en-US"/>
              </w:rPr>
              <w:t>Page No.</w:t>
            </w:r>
          </w:p>
        </w:tc>
      </w:tr>
      <w:tr w:rsidR="00E81108" w14:paraId="099A58C3" w14:textId="77777777" w:rsidTr="005B03D1">
        <w:tc>
          <w:tcPr>
            <w:tcW w:w="981" w:type="dxa"/>
            <w:tcBorders>
              <w:top w:val="single" w:sz="4" w:space="0" w:color="auto"/>
              <w:left w:val="single" w:sz="4" w:space="0" w:color="auto"/>
              <w:bottom w:val="single" w:sz="4" w:space="0" w:color="auto"/>
              <w:right w:val="single" w:sz="4" w:space="0" w:color="auto"/>
            </w:tcBorders>
          </w:tcPr>
          <w:p w14:paraId="607ADD20" w14:textId="77777777" w:rsidR="00E81108" w:rsidRDefault="00E81108" w:rsidP="005B03D1">
            <w:pPr>
              <w:jc w:val="center"/>
              <w:rPr>
                <w:sz w:val="32"/>
                <w:szCs w:val="32"/>
              </w:rPr>
            </w:pPr>
            <w:r>
              <w:rPr>
                <w:sz w:val="32"/>
                <w:szCs w:val="32"/>
                <w:lang w:val="en-US"/>
              </w:rPr>
              <w:t>1.</w:t>
            </w:r>
          </w:p>
        </w:tc>
        <w:tc>
          <w:tcPr>
            <w:tcW w:w="6937" w:type="dxa"/>
            <w:tcBorders>
              <w:top w:val="single" w:sz="4" w:space="0" w:color="auto"/>
              <w:left w:val="single" w:sz="4" w:space="0" w:color="auto"/>
              <w:bottom w:val="single" w:sz="4" w:space="0" w:color="auto"/>
              <w:right w:val="single" w:sz="4" w:space="0" w:color="auto"/>
            </w:tcBorders>
          </w:tcPr>
          <w:p w14:paraId="64820624" w14:textId="77777777" w:rsidR="00E81108" w:rsidRDefault="00E81108" w:rsidP="005B03D1">
            <w:pPr>
              <w:rPr>
                <w:sz w:val="32"/>
                <w:szCs w:val="32"/>
              </w:rPr>
            </w:pPr>
            <w:r>
              <w:rPr>
                <w:sz w:val="32"/>
                <w:szCs w:val="32"/>
                <w:lang w:val="en-US"/>
              </w:rPr>
              <w:t>Product Idea</w:t>
            </w:r>
          </w:p>
        </w:tc>
        <w:tc>
          <w:tcPr>
            <w:tcW w:w="1659" w:type="dxa"/>
            <w:tcBorders>
              <w:top w:val="single" w:sz="4" w:space="0" w:color="auto"/>
              <w:left w:val="single" w:sz="4" w:space="0" w:color="auto"/>
              <w:bottom w:val="single" w:sz="4" w:space="0" w:color="auto"/>
              <w:right w:val="single" w:sz="4" w:space="0" w:color="auto"/>
            </w:tcBorders>
          </w:tcPr>
          <w:p w14:paraId="6B327408" w14:textId="0D688A2A" w:rsidR="00E81108" w:rsidRDefault="00125EE4" w:rsidP="00125EE4">
            <w:pPr>
              <w:ind w:left="720"/>
              <w:rPr>
                <w:sz w:val="32"/>
                <w:szCs w:val="32"/>
              </w:rPr>
            </w:pPr>
            <w:r>
              <w:rPr>
                <w:sz w:val="32"/>
                <w:szCs w:val="32"/>
              </w:rPr>
              <w:t>2</w:t>
            </w:r>
          </w:p>
        </w:tc>
      </w:tr>
      <w:tr w:rsidR="00E81108" w14:paraId="37008E58" w14:textId="77777777" w:rsidTr="005B03D1">
        <w:tc>
          <w:tcPr>
            <w:tcW w:w="981" w:type="dxa"/>
            <w:tcBorders>
              <w:top w:val="single" w:sz="4" w:space="0" w:color="auto"/>
              <w:left w:val="single" w:sz="4" w:space="0" w:color="auto"/>
              <w:bottom w:val="single" w:sz="4" w:space="0" w:color="auto"/>
              <w:right w:val="single" w:sz="4" w:space="0" w:color="auto"/>
            </w:tcBorders>
          </w:tcPr>
          <w:p w14:paraId="014BDC14" w14:textId="77777777" w:rsidR="00E81108" w:rsidRDefault="00E81108" w:rsidP="005B03D1">
            <w:pPr>
              <w:jc w:val="center"/>
              <w:rPr>
                <w:sz w:val="32"/>
                <w:szCs w:val="32"/>
              </w:rPr>
            </w:pPr>
            <w:r>
              <w:rPr>
                <w:sz w:val="32"/>
                <w:szCs w:val="32"/>
                <w:lang w:val="en-US"/>
              </w:rPr>
              <w:t>2.</w:t>
            </w:r>
          </w:p>
        </w:tc>
        <w:tc>
          <w:tcPr>
            <w:tcW w:w="6937" w:type="dxa"/>
            <w:tcBorders>
              <w:top w:val="single" w:sz="4" w:space="0" w:color="auto"/>
              <w:left w:val="single" w:sz="4" w:space="0" w:color="auto"/>
              <w:bottom w:val="single" w:sz="4" w:space="0" w:color="auto"/>
              <w:right w:val="single" w:sz="4" w:space="0" w:color="auto"/>
            </w:tcBorders>
          </w:tcPr>
          <w:p w14:paraId="56469753" w14:textId="77777777" w:rsidR="00E81108" w:rsidRDefault="00E81108" w:rsidP="005B03D1">
            <w:pPr>
              <w:rPr>
                <w:sz w:val="32"/>
                <w:szCs w:val="32"/>
              </w:rPr>
            </w:pPr>
            <w:r>
              <w:rPr>
                <w:sz w:val="32"/>
                <w:szCs w:val="32"/>
                <w:lang w:val="en-US"/>
              </w:rPr>
              <w:t>Area</w:t>
            </w:r>
          </w:p>
        </w:tc>
        <w:tc>
          <w:tcPr>
            <w:tcW w:w="1659" w:type="dxa"/>
            <w:tcBorders>
              <w:top w:val="single" w:sz="4" w:space="0" w:color="auto"/>
              <w:left w:val="single" w:sz="4" w:space="0" w:color="auto"/>
              <w:bottom w:val="single" w:sz="4" w:space="0" w:color="auto"/>
              <w:right w:val="single" w:sz="4" w:space="0" w:color="auto"/>
            </w:tcBorders>
          </w:tcPr>
          <w:p w14:paraId="6D281D7F" w14:textId="7E8936AF" w:rsidR="00E81108" w:rsidRDefault="00125EE4" w:rsidP="00125EE4">
            <w:pPr>
              <w:ind w:left="720"/>
              <w:rPr>
                <w:sz w:val="32"/>
                <w:szCs w:val="32"/>
              </w:rPr>
            </w:pPr>
            <w:r>
              <w:rPr>
                <w:sz w:val="32"/>
                <w:szCs w:val="32"/>
              </w:rPr>
              <w:t>3</w:t>
            </w:r>
          </w:p>
        </w:tc>
      </w:tr>
      <w:tr w:rsidR="00E81108" w14:paraId="3ACFA12B" w14:textId="77777777" w:rsidTr="005B03D1">
        <w:tc>
          <w:tcPr>
            <w:tcW w:w="981" w:type="dxa"/>
            <w:tcBorders>
              <w:top w:val="single" w:sz="4" w:space="0" w:color="auto"/>
              <w:left w:val="single" w:sz="4" w:space="0" w:color="auto"/>
              <w:bottom w:val="single" w:sz="4" w:space="0" w:color="auto"/>
              <w:right w:val="single" w:sz="4" w:space="0" w:color="auto"/>
            </w:tcBorders>
          </w:tcPr>
          <w:p w14:paraId="2B618D87" w14:textId="77777777" w:rsidR="00E81108" w:rsidRDefault="00E81108" w:rsidP="005B03D1">
            <w:pPr>
              <w:jc w:val="center"/>
              <w:rPr>
                <w:sz w:val="32"/>
                <w:szCs w:val="32"/>
              </w:rPr>
            </w:pPr>
            <w:r>
              <w:rPr>
                <w:sz w:val="32"/>
                <w:szCs w:val="32"/>
                <w:lang w:val="en-US"/>
              </w:rPr>
              <w:t>3.</w:t>
            </w:r>
          </w:p>
        </w:tc>
        <w:tc>
          <w:tcPr>
            <w:tcW w:w="6937" w:type="dxa"/>
            <w:tcBorders>
              <w:top w:val="single" w:sz="4" w:space="0" w:color="auto"/>
              <w:left w:val="single" w:sz="4" w:space="0" w:color="auto"/>
              <w:bottom w:val="single" w:sz="4" w:space="0" w:color="auto"/>
              <w:right w:val="single" w:sz="4" w:space="0" w:color="auto"/>
            </w:tcBorders>
          </w:tcPr>
          <w:p w14:paraId="587F396D" w14:textId="77777777" w:rsidR="00E81108" w:rsidRDefault="00E81108" w:rsidP="005B03D1">
            <w:pPr>
              <w:rPr>
                <w:sz w:val="32"/>
                <w:szCs w:val="32"/>
              </w:rPr>
            </w:pPr>
            <w:r>
              <w:rPr>
                <w:sz w:val="32"/>
                <w:szCs w:val="32"/>
                <w:lang w:val="en-US"/>
              </w:rPr>
              <w:t xml:space="preserve">Plant Layout </w:t>
            </w:r>
          </w:p>
        </w:tc>
        <w:tc>
          <w:tcPr>
            <w:tcW w:w="1659" w:type="dxa"/>
            <w:tcBorders>
              <w:top w:val="single" w:sz="4" w:space="0" w:color="auto"/>
              <w:left w:val="single" w:sz="4" w:space="0" w:color="auto"/>
              <w:bottom w:val="single" w:sz="4" w:space="0" w:color="auto"/>
              <w:right w:val="single" w:sz="4" w:space="0" w:color="auto"/>
            </w:tcBorders>
          </w:tcPr>
          <w:p w14:paraId="23CAEC15" w14:textId="7103D813" w:rsidR="00E81108" w:rsidRDefault="00125EE4" w:rsidP="00125EE4">
            <w:pPr>
              <w:ind w:left="720"/>
              <w:rPr>
                <w:sz w:val="32"/>
                <w:szCs w:val="32"/>
              </w:rPr>
            </w:pPr>
            <w:r>
              <w:rPr>
                <w:sz w:val="32"/>
                <w:szCs w:val="32"/>
              </w:rPr>
              <w:t>4</w:t>
            </w:r>
          </w:p>
        </w:tc>
      </w:tr>
      <w:tr w:rsidR="00E81108" w14:paraId="7CB2E6EF" w14:textId="77777777" w:rsidTr="005B03D1">
        <w:tc>
          <w:tcPr>
            <w:tcW w:w="981" w:type="dxa"/>
            <w:tcBorders>
              <w:top w:val="single" w:sz="4" w:space="0" w:color="auto"/>
              <w:left w:val="single" w:sz="4" w:space="0" w:color="auto"/>
              <w:bottom w:val="single" w:sz="4" w:space="0" w:color="auto"/>
              <w:right w:val="single" w:sz="4" w:space="0" w:color="auto"/>
            </w:tcBorders>
          </w:tcPr>
          <w:p w14:paraId="4A66C9A9" w14:textId="77777777" w:rsidR="00E81108" w:rsidRDefault="00E81108" w:rsidP="005B03D1">
            <w:pPr>
              <w:jc w:val="center"/>
              <w:rPr>
                <w:sz w:val="32"/>
                <w:szCs w:val="32"/>
              </w:rPr>
            </w:pPr>
            <w:r>
              <w:rPr>
                <w:sz w:val="32"/>
                <w:szCs w:val="32"/>
                <w:lang w:val="en-US"/>
              </w:rPr>
              <w:t>4.</w:t>
            </w:r>
          </w:p>
        </w:tc>
        <w:tc>
          <w:tcPr>
            <w:tcW w:w="6937" w:type="dxa"/>
            <w:tcBorders>
              <w:top w:val="single" w:sz="4" w:space="0" w:color="auto"/>
              <w:left w:val="single" w:sz="4" w:space="0" w:color="auto"/>
              <w:bottom w:val="single" w:sz="4" w:space="0" w:color="auto"/>
              <w:right w:val="single" w:sz="4" w:space="0" w:color="auto"/>
            </w:tcBorders>
          </w:tcPr>
          <w:p w14:paraId="64532678" w14:textId="77777777" w:rsidR="00E81108" w:rsidRDefault="00E81108" w:rsidP="005B03D1">
            <w:pPr>
              <w:rPr>
                <w:sz w:val="32"/>
                <w:szCs w:val="32"/>
              </w:rPr>
            </w:pPr>
            <w:r>
              <w:rPr>
                <w:sz w:val="32"/>
                <w:szCs w:val="32"/>
                <w:lang w:val="en-US"/>
              </w:rPr>
              <w:t xml:space="preserve">Feasibility </w:t>
            </w:r>
          </w:p>
          <w:p w14:paraId="64F7ADC5" w14:textId="77777777" w:rsidR="00E81108" w:rsidRDefault="00E81108" w:rsidP="005B03D1">
            <w:pPr>
              <w:rPr>
                <w:sz w:val="32"/>
                <w:szCs w:val="32"/>
              </w:rPr>
            </w:pPr>
            <w:r>
              <w:rPr>
                <w:sz w:val="32"/>
                <w:szCs w:val="32"/>
                <w:lang w:val="en-US"/>
              </w:rPr>
              <w:t xml:space="preserve">Raw Material Required </w:t>
            </w:r>
          </w:p>
        </w:tc>
        <w:tc>
          <w:tcPr>
            <w:tcW w:w="1659" w:type="dxa"/>
            <w:tcBorders>
              <w:top w:val="single" w:sz="4" w:space="0" w:color="auto"/>
              <w:left w:val="single" w:sz="4" w:space="0" w:color="auto"/>
              <w:bottom w:val="single" w:sz="4" w:space="0" w:color="auto"/>
              <w:right w:val="single" w:sz="4" w:space="0" w:color="auto"/>
            </w:tcBorders>
          </w:tcPr>
          <w:p w14:paraId="0CD25927" w14:textId="07D0A288" w:rsidR="00E81108" w:rsidRDefault="00F71ED5" w:rsidP="00F71ED5">
            <w:pPr>
              <w:rPr>
                <w:sz w:val="32"/>
                <w:szCs w:val="32"/>
              </w:rPr>
            </w:pPr>
            <w:r>
              <w:rPr>
                <w:sz w:val="32"/>
                <w:szCs w:val="32"/>
              </w:rPr>
              <w:t xml:space="preserve">      </w:t>
            </w:r>
            <w:r w:rsidR="00386CD9">
              <w:rPr>
                <w:sz w:val="32"/>
                <w:szCs w:val="32"/>
              </w:rPr>
              <w:t xml:space="preserve">    </w:t>
            </w:r>
            <w:r>
              <w:rPr>
                <w:sz w:val="32"/>
                <w:szCs w:val="32"/>
              </w:rPr>
              <w:t xml:space="preserve"> </w:t>
            </w:r>
            <w:r w:rsidR="00125EE4">
              <w:rPr>
                <w:sz w:val="32"/>
                <w:szCs w:val="32"/>
              </w:rPr>
              <w:t>5</w:t>
            </w:r>
          </w:p>
        </w:tc>
      </w:tr>
      <w:tr w:rsidR="00E81108" w14:paraId="77821858" w14:textId="77777777" w:rsidTr="005B03D1">
        <w:tc>
          <w:tcPr>
            <w:tcW w:w="981" w:type="dxa"/>
            <w:tcBorders>
              <w:top w:val="single" w:sz="4" w:space="0" w:color="auto"/>
              <w:left w:val="single" w:sz="4" w:space="0" w:color="auto"/>
              <w:bottom w:val="single" w:sz="4" w:space="0" w:color="auto"/>
              <w:right w:val="single" w:sz="4" w:space="0" w:color="auto"/>
            </w:tcBorders>
          </w:tcPr>
          <w:p w14:paraId="765260BF" w14:textId="77777777" w:rsidR="00E81108" w:rsidRDefault="00E81108" w:rsidP="005B03D1">
            <w:pPr>
              <w:jc w:val="center"/>
              <w:rPr>
                <w:sz w:val="32"/>
                <w:szCs w:val="32"/>
              </w:rPr>
            </w:pPr>
            <w:r>
              <w:rPr>
                <w:sz w:val="32"/>
                <w:szCs w:val="32"/>
                <w:lang w:val="en-US"/>
              </w:rPr>
              <w:t>5.</w:t>
            </w:r>
          </w:p>
        </w:tc>
        <w:tc>
          <w:tcPr>
            <w:tcW w:w="6937" w:type="dxa"/>
            <w:tcBorders>
              <w:top w:val="single" w:sz="4" w:space="0" w:color="auto"/>
              <w:left w:val="single" w:sz="4" w:space="0" w:color="auto"/>
              <w:bottom w:val="single" w:sz="4" w:space="0" w:color="auto"/>
              <w:right w:val="single" w:sz="4" w:space="0" w:color="auto"/>
            </w:tcBorders>
          </w:tcPr>
          <w:p w14:paraId="51567E64" w14:textId="77777777" w:rsidR="00E81108" w:rsidRDefault="00E81108" w:rsidP="005B03D1">
            <w:pPr>
              <w:rPr>
                <w:sz w:val="32"/>
                <w:szCs w:val="32"/>
              </w:rPr>
            </w:pPr>
            <w:r>
              <w:rPr>
                <w:sz w:val="32"/>
                <w:szCs w:val="32"/>
                <w:lang w:val="en-US"/>
              </w:rPr>
              <w:t xml:space="preserve">Food Safety Standards Guidelines </w:t>
            </w:r>
          </w:p>
          <w:p w14:paraId="7E3B97AB" w14:textId="77777777" w:rsidR="00E81108" w:rsidRDefault="00E81108" w:rsidP="005B03D1">
            <w:pPr>
              <w:rPr>
                <w:sz w:val="32"/>
                <w:szCs w:val="32"/>
              </w:rPr>
            </w:pPr>
            <w:r>
              <w:rPr>
                <w:sz w:val="32"/>
                <w:szCs w:val="32"/>
                <w:lang w:val="en-US"/>
              </w:rPr>
              <w:t xml:space="preserve">Licensing/Registration </w:t>
            </w:r>
          </w:p>
        </w:tc>
        <w:tc>
          <w:tcPr>
            <w:tcW w:w="1659" w:type="dxa"/>
            <w:tcBorders>
              <w:top w:val="single" w:sz="4" w:space="0" w:color="auto"/>
              <w:left w:val="single" w:sz="4" w:space="0" w:color="auto"/>
              <w:bottom w:val="single" w:sz="4" w:space="0" w:color="auto"/>
              <w:right w:val="single" w:sz="4" w:space="0" w:color="auto"/>
            </w:tcBorders>
          </w:tcPr>
          <w:p w14:paraId="4F36770D" w14:textId="57CB2F42" w:rsidR="00E81108" w:rsidRDefault="00F71ED5" w:rsidP="00F71ED5">
            <w:pPr>
              <w:rPr>
                <w:sz w:val="32"/>
                <w:szCs w:val="32"/>
              </w:rPr>
            </w:pPr>
            <w:r>
              <w:rPr>
                <w:sz w:val="32"/>
                <w:szCs w:val="32"/>
              </w:rPr>
              <w:t xml:space="preserve">  </w:t>
            </w:r>
            <w:r w:rsidR="00386CD9">
              <w:rPr>
                <w:sz w:val="32"/>
                <w:szCs w:val="32"/>
              </w:rPr>
              <w:t xml:space="preserve">     </w:t>
            </w:r>
            <w:r>
              <w:rPr>
                <w:sz w:val="32"/>
                <w:szCs w:val="32"/>
              </w:rPr>
              <w:t xml:space="preserve">    </w:t>
            </w:r>
            <w:r w:rsidR="00125EE4">
              <w:rPr>
                <w:sz w:val="32"/>
                <w:szCs w:val="32"/>
              </w:rPr>
              <w:t>6</w:t>
            </w:r>
          </w:p>
        </w:tc>
      </w:tr>
      <w:tr w:rsidR="00E81108" w14:paraId="123DE0C5" w14:textId="77777777" w:rsidTr="005B03D1">
        <w:tc>
          <w:tcPr>
            <w:tcW w:w="981" w:type="dxa"/>
            <w:tcBorders>
              <w:top w:val="single" w:sz="4" w:space="0" w:color="auto"/>
              <w:left w:val="single" w:sz="4" w:space="0" w:color="auto"/>
              <w:bottom w:val="single" w:sz="4" w:space="0" w:color="auto"/>
              <w:right w:val="single" w:sz="4" w:space="0" w:color="auto"/>
            </w:tcBorders>
          </w:tcPr>
          <w:p w14:paraId="54ECD404" w14:textId="77777777" w:rsidR="00E81108" w:rsidRDefault="00E81108" w:rsidP="005B03D1">
            <w:pPr>
              <w:jc w:val="center"/>
              <w:rPr>
                <w:sz w:val="32"/>
                <w:szCs w:val="32"/>
              </w:rPr>
            </w:pPr>
            <w:r>
              <w:rPr>
                <w:sz w:val="32"/>
                <w:szCs w:val="32"/>
                <w:lang w:val="en-US"/>
              </w:rPr>
              <w:t>6.</w:t>
            </w:r>
          </w:p>
        </w:tc>
        <w:tc>
          <w:tcPr>
            <w:tcW w:w="6937" w:type="dxa"/>
            <w:tcBorders>
              <w:top w:val="single" w:sz="4" w:space="0" w:color="auto"/>
              <w:left w:val="single" w:sz="4" w:space="0" w:color="auto"/>
              <w:bottom w:val="single" w:sz="4" w:space="0" w:color="auto"/>
              <w:right w:val="single" w:sz="4" w:space="0" w:color="auto"/>
            </w:tcBorders>
          </w:tcPr>
          <w:p w14:paraId="1C8E7499" w14:textId="77777777" w:rsidR="00E81108" w:rsidRDefault="00E81108" w:rsidP="005B03D1">
            <w:pPr>
              <w:rPr>
                <w:sz w:val="32"/>
                <w:szCs w:val="32"/>
              </w:rPr>
            </w:pPr>
            <w:r>
              <w:rPr>
                <w:sz w:val="32"/>
                <w:szCs w:val="32"/>
                <w:lang w:val="en-US"/>
              </w:rPr>
              <w:t xml:space="preserve">Labelling Requirements </w:t>
            </w:r>
          </w:p>
          <w:p w14:paraId="201BCE93" w14:textId="77777777" w:rsidR="00E81108" w:rsidRDefault="00E81108" w:rsidP="005B03D1">
            <w:pPr>
              <w:rPr>
                <w:sz w:val="32"/>
                <w:szCs w:val="32"/>
              </w:rPr>
            </w:pPr>
            <w:r>
              <w:rPr>
                <w:sz w:val="32"/>
                <w:szCs w:val="32"/>
                <w:lang w:val="en-US"/>
              </w:rPr>
              <w:t xml:space="preserve">Machinery Required for Guava Chutney Production </w:t>
            </w:r>
          </w:p>
        </w:tc>
        <w:tc>
          <w:tcPr>
            <w:tcW w:w="1659" w:type="dxa"/>
            <w:tcBorders>
              <w:top w:val="single" w:sz="4" w:space="0" w:color="auto"/>
              <w:left w:val="single" w:sz="4" w:space="0" w:color="auto"/>
              <w:bottom w:val="single" w:sz="4" w:space="0" w:color="auto"/>
              <w:right w:val="single" w:sz="4" w:space="0" w:color="auto"/>
            </w:tcBorders>
          </w:tcPr>
          <w:p w14:paraId="65D0B1B2" w14:textId="1B52D31E" w:rsidR="00E81108" w:rsidRDefault="00386CD9" w:rsidP="00F71ED5">
            <w:pPr>
              <w:rPr>
                <w:sz w:val="32"/>
                <w:szCs w:val="32"/>
              </w:rPr>
            </w:pPr>
            <w:r>
              <w:rPr>
                <w:sz w:val="32"/>
                <w:szCs w:val="32"/>
              </w:rPr>
              <w:t xml:space="preserve">      </w:t>
            </w:r>
            <w:r w:rsidR="00F71ED5">
              <w:rPr>
                <w:sz w:val="32"/>
                <w:szCs w:val="32"/>
              </w:rPr>
              <w:t xml:space="preserve">   </w:t>
            </w:r>
            <w:r w:rsidR="005A35D8">
              <w:rPr>
                <w:sz w:val="32"/>
                <w:szCs w:val="32"/>
              </w:rPr>
              <w:t>7-8</w:t>
            </w:r>
          </w:p>
        </w:tc>
      </w:tr>
      <w:tr w:rsidR="00E81108" w14:paraId="42C18A11" w14:textId="77777777" w:rsidTr="005B03D1">
        <w:tc>
          <w:tcPr>
            <w:tcW w:w="981" w:type="dxa"/>
            <w:tcBorders>
              <w:top w:val="single" w:sz="4" w:space="0" w:color="auto"/>
              <w:left w:val="single" w:sz="4" w:space="0" w:color="auto"/>
              <w:bottom w:val="single" w:sz="4" w:space="0" w:color="auto"/>
              <w:right w:val="single" w:sz="4" w:space="0" w:color="auto"/>
            </w:tcBorders>
          </w:tcPr>
          <w:p w14:paraId="6AE496A4" w14:textId="77777777" w:rsidR="00E81108" w:rsidRDefault="00E81108" w:rsidP="005B03D1">
            <w:pPr>
              <w:jc w:val="center"/>
              <w:rPr>
                <w:sz w:val="32"/>
                <w:szCs w:val="32"/>
              </w:rPr>
            </w:pPr>
            <w:r>
              <w:rPr>
                <w:sz w:val="32"/>
                <w:szCs w:val="32"/>
                <w:lang w:val="en-US"/>
              </w:rPr>
              <w:t>7.</w:t>
            </w:r>
          </w:p>
        </w:tc>
        <w:tc>
          <w:tcPr>
            <w:tcW w:w="6937" w:type="dxa"/>
            <w:tcBorders>
              <w:top w:val="single" w:sz="4" w:space="0" w:color="auto"/>
              <w:left w:val="single" w:sz="4" w:space="0" w:color="auto"/>
              <w:bottom w:val="single" w:sz="4" w:space="0" w:color="auto"/>
              <w:right w:val="single" w:sz="4" w:space="0" w:color="auto"/>
            </w:tcBorders>
          </w:tcPr>
          <w:p w14:paraId="5E7410CE" w14:textId="77777777" w:rsidR="00E81108" w:rsidRDefault="00E81108" w:rsidP="005B03D1">
            <w:pPr>
              <w:rPr>
                <w:sz w:val="32"/>
                <w:szCs w:val="32"/>
              </w:rPr>
            </w:pPr>
            <w:r>
              <w:rPr>
                <w:sz w:val="32"/>
                <w:szCs w:val="32"/>
                <w:lang w:val="en-US"/>
              </w:rPr>
              <w:t xml:space="preserve">Flowchart of Guava Chutney Production </w:t>
            </w:r>
          </w:p>
        </w:tc>
        <w:tc>
          <w:tcPr>
            <w:tcW w:w="1659" w:type="dxa"/>
            <w:tcBorders>
              <w:top w:val="single" w:sz="4" w:space="0" w:color="auto"/>
              <w:left w:val="single" w:sz="4" w:space="0" w:color="auto"/>
              <w:bottom w:val="single" w:sz="4" w:space="0" w:color="auto"/>
              <w:right w:val="single" w:sz="4" w:space="0" w:color="auto"/>
            </w:tcBorders>
          </w:tcPr>
          <w:p w14:paraId="25B59929" w14:textId="7EC839E6" w:rsidR="00E81108" w:rsidRDefault="00386CD9" w:rsidP="00386CD9">
            <w:pPr>
              <w:rPr>
                <w:sz w:val="32"/>
                <w:szCs w:val="32"/>
              </w:rPr>
            </w:pPr>
            <w:r>
              <w:rPr>
                <w:sz w:val="32"/>
                <w:szCs w:val="32"/>
              </w:rPr>
              <w:t xml:space="preserve">          </w:t>
            </w:r>
            <w:r w:rsidR="00F71ED5">
              <w:rPr>
                <w:sz w:val="32"/>
                <w:szCs w:val="32"/>
              </w:rPr>
              <w:t>9</w:t>
            </w:r>
          </w:p>
        </w:tc>
      </w:tr>
      <w:tr w:rsidR="00E81108" w14:paraId="5D5C9AD0" w14:textId="77777777" w:rsidTr="005B03D1">
        <w:tc>
          <w:tcPr>
            <w:tcW w:w="981" w:type="dxa"/>
            <w:tcBorders>
              <w:top w:val="single" w:sz="4" w:space="0" w:color="auto"/>
              <w:left w:val="single" w:sz="4" w:space="0" w:color="auto"/>
              <w:bottom w:val="single" w:sz="4" w:space="0" w:color="auto"/>
              <w:right w:val="single" w:sz="4" w:space="0" w:color="auto"/>
            </w:tcBorders>
          </w:tcPr>
          <w:p w14:paraId="15DA95A8" w14:textId="77777777" w:rsidR="00E81108" w:rsidRDefault="00E81108" w:rsidP="005B03D1">
            <w:pPr>
              <w:jc w:val="center"/>
              <w:rPr>
                <w:sz w:val="32"/>
                <w:szCs w:val="32"/>
              </w:rPr>
            </w:pPr>
            <w:r>
              <w:rPr>
                <w:sz w:val="32"/>
                <w:szCs w:val="32"/>
                <w:lang w:val="en-US"/>
              </w:rPr>
              <w:t>8.</w:t>
            </w:r>
          </w:p>
        </w:tc>
        <w:tc>
          <w:tcPr>
            <w:tcW w:w="6937" w:type="dxa"/>
            <w:tcBorders>
              <w:top w:val="single" w:sz="4" w:space="0" w:color="auto"/>
              <w:left w:val="single" w:sz="4" w:space="0" w:color="auto"/>
              <w:bottom w:val="single" w:sz="4" w:space="0" w:color="auto"/>
              <w:right w:val="single" w:sz="4" w:space="0" w:color="auto"/>
            </w:tcBorders>
          </w:tcPr>
          <w:p w14:paraId="7DABFB96" w14:textId="77777777" w:rsidR="00E81108" w:rsidRDefault="00E81108" w:rsidP="005B03D1">
            <w:pPr>
              <w:rPr>
                <w:sz w:val="32"/>
                <w:szCs w:val="32"/>
              </w:rPr>
            </w:pPr>
            <w:r>
              <w:rPr>
                <w:sz w:val="32"/>
                <w:szCs w:val="32"/>
                <w:lang w:val="en-US"/>
              </w:rPr>
              <w:t>Table of Critical Control Points</w:t>
            </w:r>
          </w:p>
          <w:p w14:paraId="49DF941D" w14:textId="77777777" w:rsidR="00E81108" w:rsidRDefault="00E81108" w:rsidP="005B03D1">
            <w:pPr>
              <w:ind w:left="360"/>
              <w:rPr>
                <w:sz w:val="32"/>
                <w:szCs w:val="32"/>
              </w:rPr>
            </w:pPr>
            <w:r>
              <w:rPr>
                <w:sz w:val="32"/>
                <w:szCs w:val="32"/>
                <w:lang w:val="en-US"/>
              </w:rPr>
              <w:t xml:space="preserve">Physio chemical tests </w:t>
            </w:r>
          </w:p>
          <w:p w14:paraId="214208A9" w14:textId="77777777" w:rsidR="00E81108" w:rsidRDefault="00E81108" w:rsidP="00E81108">
            <w:pPr>
              <w:pStyle w:val="ListParagraph"/>
              <w:numPr>
                <w:ilvl w:val="0"/>
                <w:numId w:val="10"/>
              </w:numPr>
              <w:spacing w:after="200" w:line="276" w:lineRule="auto"/>
              <w:rPr>
                <w:sz w:val="32"/>
                <w:szCs w:val="32"/>
              </w:rPr>
            </w:pPr>
            <w:r>
              <w:rPr>
                <w:sz w:val="32"/>
                <w:szCs w:val="32"/>
                <w:lang w:val="en-US"/>
              </w:rPr>
              <w:t xml:space="preserve">Microbiological Tests for Finished Product </w:t>
            </w:r>
          </w:p>
          <w:p w14:paraId="7D52F2FD" w14:textId="77777777" w:rsidR="00E81108" w:rsidRDefault="00E81108" w:rsidP="00E81108">
            <w:pPr>
              <w:pStyle w:val="ListParagraph"/>
              <w:numPr>
                <w:ilvl w:val="0"/>
                <w:numId w:val="10"/>
              </w:numPr>
              <w:spacing w:after="200" w:line="276" w:lineRule="auto"/>
              <w:rPr>
                <w:sz w:val="32"/>
                <w:szCs w:val="32"/>
              </w:rPr>
            </w:pPr>
            <w:r>
              <w:rPr>
                <w:sz w:val="32"/>
                <w:szCs w:val="32"/>
                <w:lang w:val="en-US"/>
              </w:rPr>
              <w:t xml:space="preserve">Chemical Tests for Finished Product </w:t>
            </w:r>
          </w:p>
          <w:p w14:paraId="7240CB91" w14:textId="77777777" w:rsidR="00E81108" w:rsidRDefault="00E81108" w:rsidP="00E81108">
            <w:pPr>
              <w:pStyle w:val="ListParagraph"/>
              <w:numPr>
                <w:ilvl w:val="0"/>
                <w:numId w:val="10"/>
              </w:numPr>
              <w:spacing w:after="200" w:line="276" w:lineRule="auto"/>
              <w:rPr>
                <w:sz w:val="32"/>
                <w:szCs w:val="32"/>
              </w:rPr>
            </w:pPr>
            <w:r>
              <w:rPr>
                <w:sz w:val="32"/>
                <w:szCs w:val="32"/>
                <w:lang w:val="en-US"/>
              </w:rPr>
              <w:t xml:space="preserve">Physical Tests for Finished Product </w:t>
            </w:r>
          </w:p>
          <w:p w14:paraId="3ACE7D07" w14:textId="77777777" w:rsidR="00E81108" w:rsidRDefault="00E81108" w:rsidP="00E81108">
            <w:pPr>
              <w:pStyle w:val="ListParagraph"/>
              <w:numPr>
                <w:ilvl w:val="0"/>
                <w:numId w:val="10"/>
              </w:numPr>
              <w:spacing w:after="200" w:line="276" w:lineRule="auto"/>
              <w:rPr>
                <w:sz w:val="32"/>
                <w:szCs w:val="32"/>
              </w:rPr>
            </w:pPr>
            <w:r>
              <w:rPr>
                <w:sz w:val="32"/>
                <w:szCs w:val="32"/>
                <w:lang w:val="en-US"/>
              </w:rPr>
              <w:t xml:space="preserve">Nutritional Requirements </w:t>
            </w:r>
          </w:p>
        </w:tc>
        <w:tc>
          <w:tcPr>
            <w:tcW w:w="1659" w:type="dxa"/>
            <w:tcBorders>
              <w:top w:val="single" w:sz="4" w:space="0" w:color="auto"/>
              <w:left w:val="single" w:sz="4" w:space="0" w:color="auto"/>
              <w:bottom w:val="single" w:sz="4" w:space="0" w:color="auto"/>
              <w:right w:val="single" w:sz="4" w:space="0" w:color="auto"/>
            </w:tcBorders>
          </w:tcPr>
          <w:p w14:paraId="1E9F390E" w14:textId="69453F01" w:rsidR="00E81108" w:rsidRDefault="00386CD9" w:rsidP="00386CD9">
            <w:pPr>
              <w:rPr>
                <w:sz w:val="32"/>
                <w:szCs w:val="32"/>
              </w:rPr>
            </w:pPr>
            <w:r>
              <w:rPr>
                <w:sz w:val="32"/>
                <w:szCs w:val="32"/>
              </w:rPr>
              <w:t xml:space="preserve">      </w:t>
            </w:r>
            <w:r w:rsidR="00F71ED5">
              <w:rPr>
                <w:sz w:val="32"/>
                <w:szCs w:val="32"/>
              </w:rPr>
              <w:t>10-12</w:t>
            </w:r>
          </w:p>
        </w:tc>
      </w:tr>
      <w:tr w:rsidR="00E81108" w14:paraId="29A3BACA" w14:textId="77777777" w:rsidTr="005B03D1">
        <w:tc>
          <w:tcPr>
            <w:tcW w:w="981" w:type="dxa"/>
            <w:tcBorders>
              <w:top w:val="single" w:sz="4" w:space="0" w:color="auto"/>
              <w:left w:val="single" w:sz="4" w:space="0" w:color="auto"/>
              <w:bottom w:val="single" w:sz="4" w:space="0" w:color="auto"/>
              <w:right w:val="single" w:sz="4" w:space="0" w:color="auto"/>
            </w:tcBorders>
          </w:tcPr>
          <w:p w14:paraId="44ABF767" w14:textId="77777777" w:rsidR="00E81108" w:rsidRDefault="00E81108" w:rsidP="005B03D1">
            <w:pPr>
              <w:jc w:val="center"/>
              <w:rPr>
                <w:sz w:val="32"/>
                <w:szCs w:val="32"/>
              </w:rPr>
            </w:pPr>
            <w:r>
              <w:rPr>
                <w:sz w:val="32"/>
                <w:szCs w:val="32"/>
                <w:lang w:val="en-US"/>
              </w:rPr>
              <w:t>9.</w:t>
            </w:r>
          </w:p>
        </w:tc>
        <w:tc>
          <w:tcPr>
            <w:tcW w:w="6937" w:type="dxa"/>
            <w:tcBorders>
              <w:top w:val="single" w:sz="4" w:space="0" w:color="auto"/>
              <w:left w:val="single" w:sz="4" w:space="0" w:color="auto"/>
              <w:bottom w:val="single" w:sz="4" w:space="0" w:color="auto"/>
              <w:right w:val="single" w:sz="4" w:space="0" w:color="auto"/>
            </w:tcBorders>
          </w:tcPr>
          <w:p w14:paraId="143EFC18" w14:textId="77777777" w:rsidR="00E81108" w:rsidRDefault="00E81108" w:rsidP="005B03D1">
            <w:pPr>
              <w:rPr>
                <w:sz w:val="32"/>
                <w:szCs w:val="32"/>
              </w:rPr>
            </w:pPr>
            <w:r>
              <w:rPr>
                <w:sz w:val="32"/>
                <w:szCs w:val="32"/>
                <w:lang w:val="en-US"/>
              </w:rPr>
              <w:t xml:space="preserve">Graph showing change in moisture content </w:t>
            </w:r>
          </w:p>
          <w:p w14:paraId="4F59D7BF" w14:textId="77777777" w:rsidR="00E81108" w:rsidRDefault="00E81108" w:rsidP="005B03D1">
            <w:pPr>
              <w:rPr>
                <w:sz w:val="32"/>
                <w:szCs w:val="32"/>
              </w:rPr>
            </w:pPr>
            <w:r>
              <w:rPr>
                <w:sz w:val="32"/>
                <w:szCs w:val="32"/>
                <w:lang w:val="en-US"/>
              </w:rPr>
              <w:t xml:space="preserve">Transportation </w:t>
            </w:r>
          </w:p>
        </w:tc>
        <w:tc>
          <w:tcPr>
            <w:tcW w:w="1659" w:type="dxa"/>
            <w:tcBorders>
              <w:top w:val="single" w:sz="4" w:space="0" w:color="auto"/>
              <w:left w:val="single" w:sz="4" w:space="0" w:color="auto"/>
              <w:bottom w:val="single" w:sz="4" w:space="0" w:color="auto"/>
              <w:right w:val="single" w:sz="4" w:space="0" w:color="auto"/>
            </w:tcBorders>
          </w:tcPr>
          <w:p w14:paraId="44B6889D" w14:textId="5D10E79F" w:rsidR="00E81108" w:rsidRDefault="00F909BF" w:rsidP="00F909BF">
            <w:pPr>
              <w:ind w:left="720"/>
              <w:rPr>
                <w:sz w:val="32"/>
                <w:szCs w:val="32"/>
              </w:rPr>
            </w:pPr>
            <w:r>
              <w:rPr>
                <w:sz w:val="32"/>
                <w:szCs w:val="32"/>
              </w:rPr>
              <w:t>13</w:t>
            </w:r>
          </w:p>
        </w:tc>
      </w:tr>
      <w:tr w:rsidR="00E81108" w14:paraId="492A8915" w14:textId="77777777" w:rsidTr="005B03D1">
        <w:tc>
          <w:tcPr>
            <w:tcW w:w="981" w:type="dxa"/>
            <w:tcBorders>
              <w:top w:val="single" w:sz="4" w:space="0" w:color="auto"/>
              <w:left w:val="single" w:sz="4" w:space="0" w:color="auto"/>
              <w:bottom w:val="single" w:sz="4" w:space="0" w:color="auto"/>
              <w:right w:val="single" w:sz="4" w:space="0" w:color="auto"/>
            </w:tcBorders>
          </w:tcPr>
          <w:p w14:paraId="0941A35D" w14:textId="77777777" w:rsidR="00E81108" w:rsidRDefault="00E81108" w:rsidP="005B03D1">
            <w:pPr>
              <w:jc w:val="center"/>
              <w:rPr>
                <w:sz w:val="32"/>
                <w:szCs w:val="32"/>
              </w:rPr>
            </w:pPr>
            <w:r>
              <w:rPr>
                <w:sz w:val="32"/>
                <w:szCs w:val="32"/>
                <w:lang w:val="en-US"/>
              </w:rPr>
              <w:t>10.</w:t>
            </w:r>
          </w:p>
        </w:tc>
        <w:tc>
          <w:tcPr>
            <w:tcW w:w="6937" w:type="dxa"/>
            <w:tcBorders>
              <w:top w:val="single" w:sz="4" w:space="0" w:color="auto"/>
              <w:left w:val="single" w:sz="4" w:space="0" w:color="auto"/>
              <w:bottom w:val="single" w:sz="4" w:space="0" w:color="auto"/>
              <w:right w:val="single" w:sz="4" w:space="0" w:color="auto"/>
            </w:tcBorders>
          </w:tcPr>
          <w:p w14:paraId="3624E14E" w14:textId="77777777" w:rsidR="00E81108" w:rsidRDefault="00E81108" w:rsidP="005B03D1">
            <w:pPr>
              <w:rPr>
                <w:sz w:val="32"/>
                <w:szCs w:val="32"/>
              </w:rPr>
            </w:pPr>
            <w:r>
              <w:rPr>
                <w:sz w:val="32"/>
                <w:szCs w:val="32"/>
                <w:lang w:val="en-US"/>
              </w:rPr>
              <w:t xml:space="preserve">Electricity </w:t>
            </w:r>
            <w:proofErr w:type="spellStart"/>
            <w:r>
              <w:rPr>
                <w:sz w:val="32"/>
                <w:szCs w:val="32"/>
                <w:lang w:val="en-US"/>
              </w:rPr>
              <w:t>Availablity</w:t>
            </w:r>
            <w:proofErr w:type="spellEnd"/>
            <w:r>
              <w:rPr>
                <w:sz w:val="32"/>
                <w:szCs w:val="32"/>
                <w:lang w:val="en-US"/>
              </w:rPr>
              <w:t xml:space="preserve"> </w:t>
            </w:r>
          </w:p>
          <w:p w14:paraId="3FE441DB" w14:textId="77777777" w:rsidR="00E81108" w:rsidRDefault="00E81108" w:rsidP="005B03D1">
            <w:pPr>
              <w:rPr>
                <w:sz w:val="32"/>
                <w:szCs w:val="32"/>
              </w:rPr>
            </w:pPr>
            <w:r>
              <w:rPr>
                <w:sz w:val="32"/>
                <w:szCs w:val="32"/>
                <w:lang w:val="en-US"/>
              </w:rPr>
              <w:t xml:space="preserve">Water Supply </w:t>
            </w:r>
          </w:p>
          <w:p w14:paraId="32BF4434" w14:textId="77777777" w:rsidR="00E81108" w:rsidRDefault="00E81108" w:rsidP="005B03D1">
            <w:pPr>
              <w:rPr>
                <w:sz w:val="32"/>
                <w:szCs w:val="32"/>
              </w:rPr>
            </w:pPr>
            <w:r>
              <w:rPr>
                <w:sz w:val="32"/>
                <w:szCs w:val="32"/>
                <w:lang w:val="en-US"/>
              </w:rPr>
              <w:t>Funding and Subsidies</w:t>
            </w:r>
          </w:p>
        </w:tc>
        <w:tc>
          <w:tcPr>
            <w:tcW w:w="1659" w:type="dxa"/>
            <w:tcBorders>
              <w:top w:val="single" w:sz="4" w:space="0" w:color="auto"/>
              <w:left w:val="single" w:sz="4" w:space="0" w:color="auto"/>
              <w:bottom w:val="single" w:sz="4" w:space="0" w:color="auto"/>
              <w:right w:val="single" w:sz="4" w:space="0" w:color="auto"/>
            </w:tcBorders>
          </w:tcPr>
          <w:p w14:paraId="6EA849F7" w14:textId="4EAA60FB" w:rsidR="00E81108" w:rsidRDefault="00F909BF" w:rsidP="00F909BF">
            <w:pPr>
              <w:ind w:left="720"/>
              <w:rPr>
                <w:sz w:val="32"/>
                <w:szCs w:val="32"/>
              </w:rPr>
            </w:pPr>
            <w:r>
              <w:rPr>
                <w:sz w:val="32"/>
                <w:szCs w:val="32"/>
              </w:rPr>
              <w:t>14</w:t>
            </w:r>
          </w:p>
        </w:tc>
      </w:tr>
      <w:tr w:rsidR="00E81108" w14:paraId="071441C3" w14:textId="77777777" w:rsidTr="005B03D1">
        <w:tc>
          <w:tcPr>
            <w:tcW w:w="981" w:type="dxa"/>
            <w:tcBorders>
              <w:top w:val="single" w:sz="4" w:space="0" w:color="auto"/>
              <w:left w:val="single" w:sz="4" w:space="0" w:color="auto"/>
              <w:bottom w:val="single" w:sz="4" w:space="0" w:color="auto"/>
              <w:right w:val="single" w:sz="4" w:space="0" w:color="auto"/>
            </w:tcBorders>
          </w:tcPr>
          <w:p w14:paraId="7FD9CA4F" w14:textId="77777777" w:rsidR="00E81108" w:rsidRDefault="00E81108" w:rsidP="005B03D1">
            <w:pPr>
              <w:jc w:val="center"/>
              <w:rPr>
                <w:sz w:val="32"/>
                <w:szCs w:val="32"/>
              </w:rPr>
            </w:pPr>
            <w:r>
              <w:rPr>
                <w:sz w:val="32"/>
                <w:szCs w:val="32"/>
                <w:lang w:val="en-US"/>
              </w:rPr>
              <w:t>11.</w:t>
            </w:r>
          </w:p>
        </w:tc>
        <w:tc>
          <w:tcPr>
            <w:tcW w:w="6937" w:type="dxa"/>
            <w:tcBorders>
              <w:top w:val="single" w:sz="4" w:space="0" w:color="auto"/>
              <w:left w:val="single" w:sz="4" w:space="0" w:color="auto"/>
              <w:bottom w:val="single" w:sz="4" w:space="0" w:color="auto"/>
              <w:right w:val="single" w:sz="4" w:space="0" w:color="auto"/>
            </w:tcBorders>
          </w:tcPr>
          <w:p w14:paraId="6133372D" w14:textId="77777777" w:rsidR="00E81108" w:rsidRDefault="00E81108" w:rsidP="005B03D1">
            <w:pPr>
              <w:rPr>
                <w:sz w:val="32"/>
                <w:szCs w:val="32"/>
              </w:rPr>
            </w:pPr>
            <w:r>
              <w:rPr>
                <w:sz w:val="32"/>
                <w:szCs w:val="32"/>
                <w:lang w:val="en-US"/>
              </w:rPr>
              <w:t xml:space="preserve">Waste Product Management and By-Product </w:t>
            </w:r>
            <w:proofErr w:type="spellStart"/>
            <w:r>
              <w:rPr>
                <w:sz w:val="32"/>
                <w:szCs w:val="32"/>
                <w:lang w:val="en-US"/>
              </w:rPr>
              <w:t>Utilisation</w:t>
            </w:r>
            <w:proofErr w:type="spellEnd"/>
            <w:r>
              <w:rPr>
                <w:sz w:val="32"/>
                <w:szCs w:val="32"/>
                <w:lang w:val="en-US"/>
              </w:rPr>
              <w:t xml:space="preserve"> </w:t>
            </w:r>
          </w:p>
        </w:tc>
        <w:tc>
          <w:tcPr>
            <w:tcW w:w="1659" w:type="dxa"/>
            <w:tcBorders>
              <w:top w:val="single" w:sz="4" w:space="0" w:color="auto"/>
              <w:left w:val="single" w:sz="4" w:space="0" w:color="auto"/>
              <w:bottom w:val="single" w:sz="4" w:space="0" w:color="auto"/>
              <w:right w:val="single" w:sz="4" w:space="0" w:color="auto"/>
            </w:tcBorders>
          </w:tcPr>
          <w:p w14:paraId="04D8AA91" w14:textId="4D924860" w:rsidR="00E81108" w:rsidRDefault="00F909BF" w:rsidP="00F909BF">
            <w:pPr>
              <w:ind w:left="720"/>
              <w:rPr>
                <w:sz w:val="32"/>
                <w:szCs w:val="32"/>
              </w:rPr>
            </w:pPr>
            <w:r>
              <w:rPr>
                <w:sz w:val="32"/>
                <w:szCs w:val="32"/>
              </w:rPr>
              <w:t>15</w:t>
            </w:r>
          </w:p>
        </w:tc>
      </w:tr>
      <w:tr w:rsidR="00E81108" w14:paraId="5D350340" w14:textId="77777777" w:rsidTr="005B03D1">
        <w:tc>
          <w:tcPr>
            <w:tcW w:w="981" w:type="dxa"/>
            <w:tcBorders>
              <w:top w:val="single" w:sz="4" w:space="0" w:color="auto"/>
              <w:left w:val="single" w:sz="4" w:space="0" w:color="auto"/>
              <w:bottom w:val="single" w:sz="4" w:space="0" w:color="auto"/>
              <w:right w:val="single" w:sz="4" w:space="0" w:color="auto"/>
            </w:tcBorders>
          </w:tcPr>
          <w:p w14:paraId="2F2B9B73" w14:textId="77777777" w:rsidR="00E81108" w:rsidRDefault="00E81108" w:rsidP="005B03D1">
            <w:pPr>
              <w:jc w:val="center"/>
              <w:rPr>
                <w:sz w:val="32"/>
                <w:szCs w:val="32"/>
              </w:rPr>
            </w:pPr>
            <w:r>
              <w:rPr>
                <w:sz w:val="32"/>
                <w:szCs w:val="32"/>
                <w:lang w:val="en-US"/>
              </w:rPr>
              <w:t>12.</w:t>
            </w:r>
          </w:p>
        </w:tc>
        <w:tc>
          <w:tcPr>
            <w:tcW w:w="6937" w:type="dxa"/>
            <w:tcBorders>
              <w:top w:val="single" w:sz="4" w:space="0" w:color="auto"/>
              <w:left w:val="single" w:sz="4" w:space="0" w:color="auto"/>
              <w:bottom w:val="single" w:sz="4" w:space="0" w:color="auto"/>
              <w:right w:val="single" w:sz="4" w:space="0" w:color="auto"/>
            </w:tcBorders>
          </w:tcPr>
          <w:p w14:paraId="36F75ACD" w14:textId="77777777" w:rsidR="00E81108" w:rsidRDefault="00E81108" w:rsidP="005B03D1">
            <w:pPr>
              <w:rPr>
                <w:sz w:val="32"/>
                <w:szCs w:val="32"/>
              </w:rPr>
            </w:pPr>
            <w:r>
              <w:rPr>
                <w:sz w:val="32"/>
                <w:szCs w:val="32"/>
                <w:lang w:val="en-US"/>
              </w:rPr>
              <w:t xml:space="preserve">Marketing Strategy </w:t>
            </w:r>
          </w:p>
        </w:tc>
        <w:tc>
          <w:tcPr>
            <w:tcW w:w="1659" w:type="dxa"/>
            <w:tcBorders>
              <w:top w:val="single" w:sz="4" w:space="0" w:color="auto"/>
              <w:left w:val="single" w:sz="4" w:space="0" w:color="auto"/>
              <w:bottom w:val="single" w:sz="4" w:space="0" w:color="auto"/>
              <w:right w:val="single" w:sz="4" w:space="0" w:color="auto"/>
            </w:tcBorders>
          </w:tcPr>
          <w:p w14:paraId="4A634403" w14:textId="2116AE34" w:rsidR="00E81108" w:rsidRDefault="004D1B70" w:rsidP="004D1B70">
            <w:pPr>
              <w:ind w:left="720"/>
              <w:rPr>
                <w:sz w:val="32"/>
                <w:szCs w:val="32"/>
              </w:rPr>
            </w:pPr>
            <w:r>
              <w:rPr>
                <w:sz w:val="32"/>
                <w:szCs w:val="32"/>
              </w:rPr>
              <w:t>16</w:t>
            </w:r>
          </w:p>
        </w:tc>
      </w:tr>
      <w:tr w:rsidR="00E81108" w14:paraId="3E33E771" w14:textId="77777777" w:rsidTr="005B03D1">
        <w:tc>
          <w:tcPr>
            <w:tcW w:w="981" w:type="dxa"/>
            <w:tcBorders>
              <w:top w:val="single" w:sz="4" w:space="0" w:color="auto"/>
              <w:left w:val="single" w:sz="4" w:space="0" w:color="auto"/>
              <w:bottom w:val="single" w:sz="4" w:space="0" w:color="auto"/>
              <w:right w:val="single" w:sz="4" w:space="0" w:color="auto"/>
            </w:tcBorders>
          </w:tcPr>
          <w:p w14:paraId="55CA981F" w14:textId="77777777" w:rsidR="00E81108" w:rsidRDefault="00E81108" w:rsidP="005B03D1">
            <w:pPr>
              <w:jc w:val="center"/>
              <w:rPr>
                <w:sz w:val="32"/>
                <w:szCs w:val="32"/>
              </w:rPr>
            </w:pPr>
            <w:r>
              <w:rPr>
                <w:sz w:val="32"/>
                <w:szCs w:val="32"/>
                <w:lang w:val="en-US"/>
              </w:rPr>
              <w:t>13.</w:t>
            </w:r>
          </w:p>
        </w:tc>
        <w:tc>
          <w:tcPr>
            <w:tcW w:w="6937" w:type="dxa"/>
            <w:tcBorders>
              <w:top w:val="single" w:sz="4" w:space="0" w:color="auto"/>
              <w:left w:val="single" w:sz="4" w:space="0" w:color="auto"/>
              <w:bottom w:val="single" w:sz="4" w:space="0" w:color="auto"/>
              <w:right w:val="single" w:sz="4" w:space="0" w:color="auto"/>
            </w:tcBorders>
          </w:tcPr>
          <w:p w14:paraId="583AD05A" w14:textId="77777777" w:rsidR="00E81108" w:rsidRDefault="00E81108" w:rsidP="005B03D1">
            <w:pPr>
              <w:rPr>
                <w:sz w:val="32"/>
                <w:szCs w:val="32"/>
              </w:rPr>
            </w:pPr>
            <w:r>
              <w:rPr>
                <w:sz w:val="32"/>
                <w:szCs w:val="32"/>
                <w:lang w:val="en-US"/>
              </w:rPr>
              <w:t xml:space="preserve">Piechart for Cost of Production </w:t>
            </w:r>
          </w:p>
        </w:tc>
        <w:tc>
          <w:tcPr>
            <w:tcW w:w="1659" w:type="dxa"/>
            <w:tcBorders>
              <w:top w:val="single" w:sz="4" w:space="0" w:color="auto"/>
              <w:left w:val="single" w:sz="4" w:space="0" w:color="auto"/>
              <w:bottom w:val="single" w:sz="4" w:space="0" w:color="auto"/>
              <w:right w:val="single" w:sz="4" w:space="0" w:color="auto"/>
            </w:tcBorders>
          </w:tcPr>
          <w:p w14:paraId="6357E688" w14:textId="083D438C" w:rsidR="00E81108" w:rsidRDefault="004D1B70" w:rsidP="004D1B70">
            <w:pPr>
              <w:ind w:left="720"/>
              <w:rPr>
                <w:sz w:val="32"/>
                <w:szCs w:val="32"/>
              </w:rPr>
            </w:pPr>
            <w:r>
              <w:rPr>
                <w:sz w:val="32"/>
                <w:szCs w:val="32"/>
              </w:rPr>
              <w:t>17</w:t>
            </w:r>
          </w:p>
        </w:tc>
      </w:tr>
      <w:tr w:rsidR="00E81108" w14:paraId="3BE4DBA0" w14:textId="77777777" w:rsidTr="005B03D1">
        <w:tc>
          <w:tcPr>
            <w:tcW w:w="981" w:type="dxa"/>
            <w:tcBorders>
              <w:top w:val="single" w:sz="4" w:space="0" w:color="auto"/>
              <w:left w:val="single" w:sz="4" w:space="0" w:color="auto"/>
              <w:bottom w:val="single" w:sz="4" w:space="0" w:color="auto"/>
              <w:right w:val="single" w:sz="4" w:space="0" w:color="auto"/>
            </w:tcBorders>
          </w:tcPr>
          <w:p w14:paraId="6842B370" w14:textId="77777777" w:rsidR="00E81108" w:rsidRDefault="00E81108" w:rsidP="005B03D1">
            <w:pPr>
              <w:jc w:val="center"/>
              <w:rPr>
                <w:sz w:val="32"/>
                <w:szCs w:val="32"/>
              </w:rPr>
            </w:pPr>
            <w:r>
              <w:rPr>
                <w:sz w:val="32"/>
                <w:szCs w:val="32"/>
                <w:lang w:val="en-US"/>
              </w:rPr>
              <w:t>14.</w:t>
            </w:r>
          </w:p>
        </w:tc>
        <w:tc>
          <w:tcPr>
            <w:tcW w:w="6937" w:type="dxa"/>
            <w:tcBorders>
              <w:top w:val="single" w:sz="4" w:space="0" w:color="auto"/>
              <w:left w:val="single" w:sz="4" w:space="0" w:color="auto"/>
              <w:bottom w:val="single" w:sz="4" w:space="0" w:color="auto"/>
              <w:right w:val="single" w:sz="4" w:space="0" w:color="auto"/>
            </w:tcBorders>
          </w:tcPr>
          <w:p w14:paraId="61EAC446" w14:textId="77777777" w:rsidR="00E81108" w:rsidRDefault="00E81108" w:rsidP="005B03D1">
            <w:pPr>
              <w:rPr>
                <w:sz w:val="32"/>
                <w:szCs w:val="32"/>
              </w:rPr>
            </w:pPr>
            <w:r>
              <w:rPr>
                <w:sz w:val="32"/>
                <w:szCs w:val="32"/>
                <w:lang w:val="en-US"/>
              </w:rPr>
              <w:t xml:space="preserve">Conclusion </w:t>
            </w:r>
          </w:p>
          <w:p w14:paraId="0678A38D" w14:textId="77777777" w:rsidR="00E81108" w:rsidRDefault="00E81108" w:rsidP="005B03D1">
            <w:pPr>
              <w:rPr>
                <w:sz w:val="32"/>
                <w:szCs w:val="32"/>
              </w:rPr>
            </w:pPr>
            <w:r>
              <w:rPr>
                <w:sz w:val="32"/>
                <w:szCs w:val="32"/>
                <w:lang w:val="en-US"/>
              </w:rPr>
              <w:t xml:space="preserve">References </w:t>
            </w:r>
          </w:p>
        </w:tc>
        <w:tc>
          <w:tcPr>
            <w:tcW w:w="1659" w:type="dxa"/>
            <w:tcBorders>
              <w:top w:val="single" w:sz="4" w:space="0" w:color="auto"/>
              <w:left w:val="single" w:sz="4" w:space="0" w:color="auto"/>
              <w:bottom w:val="single" w:sz="4" w:space="0" w:color="auto"/>
              <w:right w:val="single" w:sz="4" w:space="0" w:color="auto"/>
            </w:tcBorders>
          </w:tcPr>
          <w:p w14:paraId="5D26FDD6" w14:textId="26613E6A" w:rsidR="00E81108" w:rsidRDefault="004D1B70" w:rsidP="004D1B70">
            <w:pPr>
              <w:ind w:left="720"/>
              <w:rPr>
                <w:sz w:val="32"/>
                <w:szCs w:val="32"/>
              </w:rPr>
            </w:pPr>
            <w:r>
              <w:rPr>
                <w:sz w:val="32"/>
                <w:szCs w:val="32"/>
              </w:rPr>
              <w:t>18</w:t>
            </w:r>
          </w:p>
        </w:tc>
      </w:tr>
    </w:tbl>
    <w:p w14:paraId="0271510B" w14:textId="77777777" w:rsidR="00E81108" w:rsidRDefault="00E81108" w:rsidP="00803B21">
      <w:pPr>
        <w:pStyle w:val="Heading1"/>
        <w:jc w:val="center"/>
        <w:rPr>
          <w:rFonts w:ascii="Times New Roman" w:hAnsi="Times New Roman" w:cs="Times New Roman"/>
          <w:b/>
          <w:bCs/>
          <w:color w:val="auto"/>
          <w:u w:val="single"/>
        </w:rPr>
      </w:pPr>
    </w:p>
    <w:p w14:paraId="10C17F1F" w14:textId="77777777" w:rsidR="00E81108" w:rsidRDefault="00E81108">
      <w:pPr>
        <w:rPr>
          <w:rFonts w:ascii="Times New Roman" w:eastAsiaTheme="majorEastAsia" w:hAnsi="Times New Roman" w:cs="Times New Roman"/>
          <w:b/>
          <w:bCs/>
          <w:sz w:val="40"/>
          <w:szCs w:val="40"/>
          <w:u w:val="single"/>
        </w:rPr>
      </w:pPr>
      <w:r>
        <w:rPr>
          <w:rFonts w:ascii="Times New Roman" w:hAnsi="Times New Roman" w:cs="Times New Roman"/>
          <w:b/>
          <w:bCs/>
          <w:u w:val="single"/>
        </w:rPr>
        <w:br w:type="page"/>
      </w:r>
    </w:p>
    <w:p w14:paraId="20ED7698" w14:textId="503EB563" w:rsidR="00E71F50" w:rsidRDefault="00E71F50" w:rsidP="00803B21">
      <w:pPr>
        <w:pStyle w:val="Heading1"/>
        <w:jc w:val="center"/>
        <w:rPr>
          <w:rFonts w:ascii="Times New Roman" w:hAnsi="Times New Roman" w:cs="Times New Roman"/>
          <w:b/>
          <w:bCs/>
          <w:color w:val="auto"/>
          <w:u w:val="single"/>
        </w:rPr>
      </w:pPr>
      <w:r w:rsidRPr="006E7918">
        <w:rPr>
          <w:rFonts w:ascii="Times New Roman" w:hAnsi="Times New Roman" w:cs="Times New Roman"/>
          <w:b/>
          <w:bCs/>
          <w:color w:val="auto"/>
          <w:u w:val="single"/>
        </w:rPr>
        <w:lastRenderedPageBreak/>
        <w:t>PRODUCT IDEA</w:t>
      </w:r>
    </w:p>
    <w:p w14:paraId="167CB38D" w14:textId="77777777" w:rsidR="006E7918" w:rsidRPr="006E7918" w:rsidRDefault="006E7918" w:rsidP="006E7918"/>
    <w:p w14:paraId="4A19B262" w14:textId="77777777" w:rsidR="009B1487" w:rsidRPr="006E7918" w:rsidRDefault="009B1487" w:rsidP="00803B21">
      <w:pPr>
        <w:rPr>
          <w:rFonts w:ascii="Times New Roman" w:hAnsi="Times New Roman" w:cs="Times New Roman"/>
        </w:rPr>
      </w:pPr>
      <w:r w:rsidRPr="006E7918">
        <w:rPr>
          <w:rFonts w:ascii="Times New Roman" w:hAnsi="Times New Roman" w:cs="Times New Roman"/>
        </w:rPr>
        <w:t>The idea of starting a guava chutney factory did not come to me in a classroom or a business seminar—it was born in my village, among orchards heavy with ripe guavas and the familiar aroma of homemade food.</w:t>
      </w:r>
    </w:p>
    <w:p w14:paraId="56DD2DE5" w14:textId="77777777" w:rsidR="009B1487" w:rsidRPr="006E7918" w:rsidRDefault="009B1487" w:rsidP="00803B21">
      <w:pPr>
        <w:rPr>
          <w:rFonts w:ascii="Times New Roman" w:hAnsi="Times New Roman" w:cs="Times New Roman"/>
        </w:rPr>
      </w:pPr>
      <w:r w:rsidRPr="006E7918">
        <w:rPr>
          <w:rFonts w:ascii="Times New Roman" w:hAnsi="Times New Roman" w:cs="Times New Roman"/>
        </w:rPr>
        <w:t>Every winter, guava trees around our area would be full of fresh, juicy fruits. Farmers worked hard, yet many guavas were sold at very low prices or wasted due to lack of proper markets and processing facilities. I often noticed heaps of unsold guavas at local markets, slowly losing their value with each passing day. This troubled me. How could such a nutritious and delicious fruit go to waste?</w:t>
      </w:r>
    </w:p>
    <w:p w14:paraId="7E36914A" w14:textId="77777777" w:rsidR="009B1487" w:rsidRPr="006E7918" w:rsidRDefault="009B1487" w:rsidP="00803B21">
      <w:pPr>
        <w:rPr>
          <w:rFonts w:ascii="Times New Roman" w:hAnsi="Times New Roman" w:cs="Times New Roman"/>
        </w:rPr>
      </w:pPr>
      <w:r w:rsidRPr="006E7918">
        <w:rPr>
          <w:rFonts w:ascii="Times New Roman" w:hAnsi="Times New Roman" w:cs="Times New Roman"/>
        </w:rPr>
        <w:t>At home, guava chutney had always been special. Made using fresh guavas, green chilies, spices, and love, it was more than just a side dish—it was a taste of tradition. One day, while enjoying this chutney with a simple meal, a thought struck me: Why can’t this homemade taste reach more people? Why can’t guava be preserved in a way that benefits both farmers and consumers?</w:t>
      </w:r>
    </w:p>
    <w:p w14:paraId="0E70C1B1" w14:textId="1B265C7D" w:rsidR="009B1487" w:rsidRPr="006E7918" w:rsidRDefault="009B1487" w:rsidP="00803B21">
      <w:pPr>
        <w:rPr>
          <w:rFonts w:ascii="Times New Roman" w:hAnsi="Times New Roman" w:cs="Times New Roman"/>
        </w:rPr>
      </w:pPr>
      <w:r w:rsidRPr="006E7918">
        <w:rPr>
          <w:rFonts w:ascii="Times New Roman" w:hAnsi="Times New Roman" w:cs="Times New Roman"/>
        </w:rPr>
        <w:t xml:space="preserve">I began observing market trends and realized that people today are increasingly drawn toward natural, preservative-free, and traditional foods. Chutneys, pickles, and ready-to-eat condiments were gaining popularity, especially those made from fruits. Guava, rich in vitamin C, </w:t>
      </w:r>
      <w:r w:rsidR="00803B21" w:rsidRPr="006E7918">
        <w:rPr>
          <w:rFonts w:ascii="Times New Roman" w:hAnsi="Times New Roman" w:cs="Times New Roman"/>
        </w:rPr>
        <w:t>fibre</w:t>
      </w:r>
      <w:r w:rsidRPr="006E7918">
        <w:rPr>
          <w:rFonts w:ascii="Times New Roman" w:hAnsi="Times New Roman" w:cs="Times New Roman"/>
        </w:rPr>
        <w:t>, and antioxidants, had immense potential—but it was still underutilized.</w:t>
      </w:r>
    </w:p>
    <w:p w14:paraId="16C355E1" w14:textId="3C57B6D8" w:rsidR="009B1487" w:rsidRPr="006E7918" w:rsidRDefault="009B1487" w:rsidP="00803B21">
      <w:pPr>
        <w:rPr>
          <w:rFonts w:ascii="Times New Roman" w:hAnsi="Times New Roman" w:cs="Times New Roman"/>
        </w:rPr>
      </w:pPr>
      <w:r w:rsidRPr="006E7918">
        <w:rPr>
          <w:rFonts w:ascii="Times New Roman" w:hAnsi="Times New Roman" w:cs="Times New Roman"/>
        </w:rPr>
        <w:t xml:space="preserve">This realization inspired me to think beyond personal consumption. I saw an opportunity to create something meaningful: a guava chutney factory that could reduce fruit wastage, provide fair income to local farmers, create employment, and deliver a healthy, </w:t>
      </w:r>
      <w:r w:rsidR="00803B21" w:rsidRPr="006E7918">
        <w:rPr>
          <w:rFonts w:ascii="Times New Roman" w:hAnsi="Times New Roman" w:cs="Times New Roman"/>
        </w:rPr>
        <w:t>flavourful</w:t>
      </w:r>
      <w:r w:rsidRPr="006E7918">
        <w:rPr>
          <w:rFonts w:ascii="Times New Roman" w:hAnsi="Times New Roman" w:cs="Times New Roman"/>
        </w:rPr>
        <w:t xml:space="preserve"> product to consumers.</w:t>
      </w:r>
    </w:p>
    <w:p w14:paraId="5EC26384" w14:textId="77777777" w:rsidR="009B1487" w:rsidRPr="006E7918" w:rsidRDefault="009B1487" w:rsidP="00803B21">
      <w:pPr>
        <w:rPr>
          <w:rFonts w:ascii="Times New Roman" w:hAnsi="Times New Roman" w:cs="Times New Roman"/>
        </w:rPr>
      </w:pPr>
      <w:r w:rsidRPr="006E7918">
        <w:rPr>
          <w:rFonts w:ascii="Times New Roman" w:hAnsi="Times New Roman" w:cs="Times New Roman"/>
        </w:rPr>
        <w:t>The vision slowly became clearer. I imagined a small processing unit near guava-growing areas, using simple technology but strict quality control. Traditional recipes blended with modern food safety practices could create a product that is both authentic and market-ready.</w:t>
      </w:r>
    </w:p>
    <w:p w14:paraId="6270A36E" w14:textId="77777777" w:rsidR="009B1487" w:rsidRPr="006E7918" w:rsidRDefault="009B1487" w:rsidP="00803B21">
      <w:pPr>
        <w:rPr>
          <w:rFonts w:ascii="Times New Roman" w:hAnsi="Times New Roman" w:cs="Times New Roman"/>
        </w:rPr>
      </w:pPr>
      <w:r w:rsidRPr="006E7918">
        <w:rPr>
          <w:rFonts w:ascii="Times New Roman" w:hAnsi="Times New Roman" w:cs="Times New Roman"/>
        </w:rPr>
        <w:t xml:space="preserve">What started as a concern for wasted guavas turned into a dream of entrepreneurship. The guava chutney factory is not just a business idea for me—it is a step toward value addition, sustainability, and preserving local </w:t>
      </w:r>
      <w:proofErr w:type="spellStart"/>
      <w:r w:rsidRPr="006E7918">
        <w:rPr>
          <w:rFonts w:ascii="Times New Roman" w:hAnsi="Times New Roman" w:cs="Times New Roman"/>
        </w:rPr>
        <w:t>flavors</w:t>
      </w:r>
      <w:proofErr w:type="spellEnd"/>
      <w:r w:rsidRPr="006E7918">
        <w:rPr>
          <w:rFonts w:ascii="Times New Roman" w:hAnsi="Times New Roman" w:cs="Times New Roman"/>
        </w:rPr>
        <w:t>. This inspiration continues to motivate me to work hard, learn more, and turn this idea into reality.</w:t>
      </w:r>
    </w:p>
    <w:p w14:paraId="163AA30E" w14:textId="77777777" w:rsidR="009B1487" w:rsidRPr="006E7918" w:rsidRDefault="009B1487" w:rsidP="00803B21">
      <w:pPr>
        <w:rPr>
          <w:rFonts w:ascii="Times New Roman" w:hAnsi="Times New Roman" w:cs="Times New Roman"/>
          <w:b/>
          <w:bCs/>
        </w:rPr>
      </w:pPr>
    </w:p>
    <w:p w14:paraId="75BC9D89" w14:textId="627C1259" w:rsidR="00803B21" w:rsidRPr="006E7918" w:rsidRDefault="00803B21" w:rsidP="00803B21">
      <w:pPr>
        <w:rPr>
          <w:rFonts w:ascii="Times New Roman" w:hAnsi="Times New Roman" w:cs="Times New Roman"/>
          <w:b/>
          <w:bCs/>
          <w:sz w:val="36"/>
          <w:szCs w:val="36"/>
        </w:rPr>
      </w:pPr>
    </w:p>
    <w:p w14:paraId="40D85B54" w14:textId="77777777" w:rsidR="00803B21" w:rsidRPr="006E7918" w:rsidRDefault="00803B21" w:rsidP="00803B21">
      <w:pPr>
        <w:rPr>
          <w:rFonts w:ascii="Times New Roman" w:hAnsi="Times New Roman" w:cs="Times New Roman"/>
          <w:b/>
          <w:bCs/>
          <w:sz w:val="36"/>
          <w:szCs w:val="36"/>
        </w:rPr>
      </w:pPr>
    </w:p>
    <w:p w14:paraId="45EC61E0" w14:textId="77777777" w:rsidR="00803B21" w:rsidRPr="006E7918" w:rsidRDefault="00803B21" w:rsidP="00803B21">
      <w:pPr>
        <w:rPr>
          <w:rFonts w:ascii="Times New Roman" w:hAnsi="Times New Roman" w:cs="Times New Roman"/>
          <w:b/>
          <w:bCs/>
          <w:sz w:val="36"/>
          <w:szCs w:val="36"/>
        </w:rPr>
      </w:pPr>
    </w:p>
    <w:p w14:paraId="2714C2A6" w14:textId="77777777" w:rsidR="00803B21" w:rsidRPr="006E7918" w:rsidRDefault="00803B21" w:rsidP="00803B21">
      <w:pPr>
        <w:rPr>
          <w:rFonts w:ascii="Times New Roman" w:hAnsi="Times New Roman" w:cs="Times New Roman"/>
          <w:b/>
          <w:bCs/>
          <w:sz w:val="36"/>
          <w:szCs w:val="36"/>
        </w:rPr>
      </w:pPr>
    </w:p>
    <w:p w14:paraId="2FD1B5DA" w14:textId="4CD8DB70" w:rsidR="000464CE" w:rsidRPr="006E7918" w:rsidRDefault="000464CE" w:rsidP="006E7918">
      <w:pPr>
        <w:jc w:val="center"/>
        <w:rPr>
          <w:rFonts w:ascii="Times New Roman" w:hAnsi="Times New Roman" w:cs="Times New Roman"/>
          <w:b/>
          <w:bCs/>
          <w:sz w:val="40"/>
          <w:szCs w:val="40"/>
          <w:u w:val="single"/>
        </w:rPr>
      </w:pPr>
      <w:r w:rsidRPr="006E7918">
        <w:rPr>
          <w:rFonts w:ascii="Times New Roman" w:hAnsi="Times New Roman" w:cs="Times New Roman"/>
          <w:b/>
          <w:bCs/>
          <w:sz w:val="40"/>
          <w:szCs w:val="40"/>
          <w:u w:val="single"/>
        </w:rPr>
        <w:t>Area</w:t>
      </w:r>
    </w:p>
    <w:p w14:paraId="1B3A4609" w14:textId="3667423D" w:rsidR="000464CE" w:rsidRPr="006E7918" w:rsidRDefault="000464CE" w:rsidP="00803B21">
      <w:pPr>
        <w:rPr>
          <w:rFonts w:ascii="Times New Roman" w:hAnsi="Times New Roman" w:cs="Times New Roman"/>
        </w:rPr>
      </w:pPr>
      <w:r w:rsidRPr="006E7918">
        <w:rPr>
          <w:rFonts w:ascii="Times New Roman" w:hAnsi="Times New Roman" w:cs="Times New Roman"/>
        </w:rPr>
        <w:t>The area required depends on the scale of production.</w:t>
      </w:r>
    </w:p>
    <w:p w14:paraId="259D98F1" w14:textId="77777777" w:rsidR="000464CE" w:rsidRPr="006E7918" w:rsidRDefault="000464CE" w:rsidP="00803B21">
      <w:pPr>
        <w:rPr>
          <w:rFonts w:ascii="Times New Roman" w:hAnsi="Times New Roman" w:cs="Times New Roman"/>
          <w:b/>
          <w:bCs/>
          <w:sz w:val="28"/>
          <w:szCs w:val="28"/>
        </w:rPr>
      </w:pPr>
      <w:r w:rsidRPr="006E7918">
        <w:rPr>
          <w:rFonts w:ascii="Times New Roman" w:hAnsi="Times New Roman" w:cs="Times New Roman"/>
          <w:b/>
          <w:bCs/>
          <w:sz w:val="28"/>
          <w:szCs w:val="28"/>
        </w:rPr>
        <w:t>1. Total Area Requirement</w:t>
      </w:r>
    </w:p>
    <w:p w14:paraId="2A012EF1" w14:textId="77777777" w:rsidR="000464CE" w:rsidRPr="006E7918" w:rsidRDefault="000464CE" w:rsidP="00803B21">
      <w:pPr>
        <w:rPr>
          <w:rFonts w:ascii="Times New Roman" w:hAnsi="Times New Roman" w:cs="Times New Roman"/>
        </w:rPr>
      </w:pPr>
      <w:r w:rsidRPr="006E7918">
        <w:rPr>
          <w:rFonts w:ascii="Times New Roman" w:hAnsi="Times New Roman" w:cs="Times New Roman"/>
        </w:rPr>
        <w:t>Minimum required area: 800–1200 sq. ft.</w:t>
      </w:r>
    </w:p>
    <w:p w14:paraId="0A72A1C8" w14:textId="77777777" w:rsidR="000464CE" w:rsidRPr="006E7918" w:rsidRDefault="000464CE" w:rsidP="00803B21">
      <w:pPr>
        <w:rPr>
          <w:rFonts w:ascii="Times New Roman" w:hAnsi="Times New Roman" w:cs="Times New Roman"/>
        </w:rPr>
      </w:pPr>
      <w:r w:rsidRPr="006E7918">
        <w:rPr>
          <w:rFonts w:ascii="Times New Roman" w:hAnsi="Times New Roman" w:cs="Times New Roman"/>
        </w:rPr>
        <w:t>This area allows smooth workflow, hygiene, and future expansion.</w:t>
      </w:r>
    </w:p>
    <w:p w14:paraId="6AB51B0B" w14:textId="77777777" w:rsidR="000464CE" w:rsidRPr="006E7918" w:rsidRDefault="000464CE" w:rsidP="00803B21">
      <w:pPr>
        <w:rPr>
          <w:rFonts w:ascii="Times New Roman" w:hAnsi="Times New Roman" w:cs="Times New Roman"/>
          <w:b/>
          <w:bCs/>
          <w:sz w:val="28"/>
          <w:szCs w:val="28"/>
        </w:rPr>
      </w:pPr>
      <w:r w:rsidRPr="006E7918">
        <w:rPr>
          <w:rFonts w:ascii="Times New Roman" w:hAnsi="Times New Roman" w:cs="Times New Roman"/>
          <w:b/>
          <w:bCs/>
          <w:sz w:val="28"/>
          <w:szCs w:val="28"/>
        </w:rPr>
        <w:t>2. Area-wise Distribution</w:t>
      </w:r>
    </w:p>
    <w:p w14:paraId="40DB6756" w14:textId="77777777" w:rsidR="000464CE" w:rsidRPr="006E7918" w:rsidRDefault="000464CE" w:rsidP="00803B21">
      <w:pPr>
        <w:numPr>
          <w:ilvl w:val="0"/>
          <w:numId w:val="3"/>
        </w:numPr>
        <w:spacing w:after="0" w:line="276" w:lineRule="auto"/>
        <w:rPr>
          <w:rFonts w:ascii="Times New Roman" w:hAnsi="Times New Roman" w:cs="Times New Roman"/>
        </w:rPr>
      </w:pPr>
      <w:proofErr w:type="gramStart"/>
      <w:r w:rsidRPr="006E7918">
        <w:rPr>
          <w:rFonts w:ascii="Times New Roman" w:hAnsi="Times New Roman" w:cs="Times New Roman"/>
        </w:rPr>
        <w:t>Section :</w:t>
      </w:r>
      <w:proofErr w:type="gramEnd"/>
      <w:r w:rsidRPr="006E7918">
        <w:rPr>
          <w:rFonts w:ascii="Times New Roman" w:hAnsi="Times New Roman" w:cs="Times New Roman"/>
        </w:rPr>
        <w:t xml:space="preserve"> Approx. Area (sq. ft.)</w:t>
      </w:r>
    </w:p>
    <w:p w14:paraId="3C182F20" w14:textId="77777777" w:rsidR="000464CE" w:rsidRPr="006E7918" w:rsidRDefault="000464CE" w:rsidP="00803B21">
      <w:pPr>
        <w:numPr>
          <w:ilvl w:val="0"/>
          <w:numId w:val="3"/>
        </w:numPr>
        <w:spacing w:after="0" w:line="276" w:lineRule="auto"/>
        <w:rPr>
          <w:rFonts w:ascii="Times New Roman" w:hAnsi="Times New Roman" w:cs="Times New Roman"/>
        </w:rPr>
      </w:pPr>
      <w:proofErr w:type="gramStart"/>
      <w:r w:rsidRPr="006E7918">
        <w:rPr>
          <w:rFonts w:ascii="Times New Roman" w:hAnsi="Times New Roman" w:cs="Times New Roman"/>
        </w:rPr>
        <w:t>Purpose :</w:t>
      </w:r>
      <w:proofErr w:type="gramEnd"/>
      <w:r w:rsidRPr="006E7918">
        <w:rPr>
          <w:rFonts w:ascii="Times New Roman" w:hAnsi="Times New Roman" w:cs="Times New Roman"/>
        </w:rPr>
        <w:t xml:space="preserve"> Raw material receiving &amp; washing 150–200</w:t>
      </w:r>
    </w:p>
    <w:p w14:paraId="06D4B326" w14:textId="77777777" w:rsidR="000464CE" w:rsidRPr="006E7918" w:rsidRDefault="000464CE" w:rsidP="00803B21">
      <w:pPr>
        <w:numPr>
          <w:ilvl w:val="0"/>
          <w:numId w:val="3"/>
        </w:numPr>
        <w:spacing w:after="0" w:line="276" w:lineRule="auto"/>
        <w:rPr>
          <w:rFonts w:ascii="Times New Roman" w:hAnsi="Times New Roman" w:cs="Times New Roman"/>
        </w:rPr>
      </w:pPr>
      <w:r w:rsidRPr="006E7918">
        <w:rPr>
          <w:rFonts w:ascii="Times New Roman" w:hAnsi="Times New Roman" w:cs="Times New Roman"/>
        </w:rPr>
        <w:t>Washing and sorting of guava</w:t>
      </w:r>
    </w:p>
    <w:p w14:paraId="28E96816" w14:textId="77777777" w:rsidR="000464CE" w:rsidRPr="006E7918" w:rsidRDefault="000464CE" w:rsidP="00803B21">
      <w:pPr>
        <w:numPr>
          <w:ilvl w:val="0"/>
          <w:numId w:val="3"/>
        </w:numPr>
        <w:spacing w:after="0" w:line="276" w:lineRule="auto"/>
        <w:rPr>
          <w:rFonts w:ascii="Times New Roman" w:hAnsi="Times New Roman" w:cs="Times New Roman"/>
        </w:rPr>
      </w:pPr>
      <w:r w:rsidRPr="006E7918">
        <w:rPr>
          <w:rFonts w:ascii="Times New Roman" w:hAnsi="Times New Roman" w:cs="Times New Roman"/>
        </w:rPr>
        <w:t>Preparation &amp; cutting section 100–150</w:t>
      </w:r>
    </w:p>
    <w:p w14:paraId="1D4ADF13" w14:textId="77777777" w:rsidR="000464CE" w:rsidRPr="006E7918" w:rsidRDefault="000464CE" w:rsidP="00803B21">
      <w:pPr>
        <w:numPr>
          <w:ilvl w:val="0"/>
          <w:numId w:val="3"/>
        </w:numPr>
        <w:spacing w:after="0" w:line="276" w:lineRule="auto"/>
        <w:rPr>
          <w:rFonts w:ascii="Times New Roman" w:hAnsi="Times New Roman" w:cs="Times New Roman"/>
        </w:rPr>
      </w:pPr>
      <w:r w:rsidRPr="006E7918">
        <w:rPr>
          <w:rFonts w:ascii="Times New Roman" w:hAnsi="Times New Roman" w:cs="Times New Roman"/>
        </w:rPr>
        <w:t>Peeling and cutting</w:t>
      </w:r>
    </w:p>
    <w:p w14:paraId="5C5C8F87" w14:textId="77777777" w:rsidR="000464CE" w:rsidRPr="006E7918" w:rsidRDefault="000464CE" w:rsidP="00803B21">
      <w:pPr>
        <w:numPr>
          <w:ilvl w:val="0"/>
          <w:numId w:val="3"/>
        </w:numPr>
        <w:spacing w:after="0" w:line="276" w:lineRule="auto"/>
        <w:rPr>
          <w:rFonts w:ascii="Times New Roman" w:hAnsi="Times New Roman" w:cs="Times New Roman"/>
        </w:rPr>
      </w:pPr>
      <w:r w:rsidRPr="006E7918">
        <w:rPr>
          <w:rFonts w:ascii="Times New Roman" w:hAnsi="Times New Roman" w:cs="Times New Roman"/>
        </w:rPr>
        <w:t>Processing &amp; cooking area 200–250</w:t>
      </w:r>
    </w:p>
    <w:p w14:paraId="65FB0DA6" w14:textId="77777777" w:rsidR="000464CE" w:rsidRPr="006E7918" w:rsidRDefault="000464CE" w:rsidP="00803B21">
      <w:pPr>
        <w:numPr>
          <w:ilvl w:val="0"/>
          <w:numId w:val="3"/>
        </w:numPr>
        <w:spacing w:after="0" w:line="276" w:lineRule="auto"/>
        <w:rPr>
          <w:rFonts w:ascii="Times New Roman" w:hAnsi="Times New Roman" w:cs="Times New Roman"/>
        </w:rPr>
      </w:pPr>
      <w:r w:rsidRPr="006E7918">
        <w:rPr>
          <w:rFonts w:ascii="Times New Roman" w:hAnsi="Times New Roman" w:cs="Times New Roman"/>
        </w:rPr>
        <w:t>Pulping and cooking</w:t>
      </w:r>
    </w:p>
    <w:p w14:paraId="6B4790D0" w14:textId="28B2B219" w:rsidR="000464CE" w:rsidRPr="006E7918" w:rsidRDefault="000464CE" w:rsidP="00803B21">
      <w:pPr>
        <w:numPr>
          <w:ilvl w:val="0"/>
          <w:numId w:val="3"/>
        </w:numPr>
        <w:spacing w:after="0" w:line="276" w:lineRule="auto"/>
        <w:rPr>
          <w:rFonts w:ascii="Times New Roman" w:hAnsi="Times New Roman" w:cs="Times New Roman"/>
        </w:rPr>
      </w:pPr>
      <w:r w:rsidRPr="006E7918">
        <w:rPr>
          <w:rFonts w:ascii="Times New Roman" w:hAnsi="Times New Roman" w:cs="Times New Roman"/>
        </w:rPr>
        <w:t xml:space="preserve">Packaging &amp; </w:t>
      </w:r>
      <w:r w:rsidR="00803B21" w:rsidRPr="006E7918">
        <w:rPr>
          <w:rFonts w:ascii="Times New Roman" w:hAnsi="Times New Roman" w:cs="Times New Roman"/>
        </w:rPr>
        <w:t>labelling</w:t>
      </w:r>
      <w:r w:rsidRPr="006E7918">
        <w:rPr>
          <w:rFonts w:ascii="Times New Roman" w:hAnsi="Times New Roman" w:cs="Times New Roman"/>
        </w:rPr>
        <w:t xml:space="preserve"> section 150–200</w:t>
      </w:r>
    </w:p>
    <w:p w14:paraId="338B70E7" w14:textId="77777777" w:rsidR="000464CE" w:rsidRPr="006E7918" w:rsidRDefault="000464CE" w:rsidP="00803B21">
      <w:pPr>
        <w:numPr>
          <w:ilvl w:val="0"/>
          <w:numId w:val="3"/>
        </w:numPr>
        <w:spacing w:after="0" w:line="276" w:lineRule="auto"/>
        <w:rPr>
          <w:rFonts w:ascii="Times New Roman" w:hAnsi="Times New Roman" w:cs="Times New Roman"/>
        </w:rPr>
      </w:pPr>
      <w:r w:rsidRPr="006E7918">
        <w:rPr>
          <w:rFonts w:ascii="Times New Roman" w:hAnsi="Times New Roman" w:cs="Times New Roman"/>
        </w:rPr>
        <w:t xml:space="preserve">Filling, sealing, </w:t>
      </w:r>
      <w:proofErr w:type="spellStart"/>
      <w:r w:rsidRPr="006E7918">
        <w:rPr>
          <w:rFonts w:ascii="Times New Roman" w:hAnsi="Times New Roman" w:cs="Times New Roman"/>
        </w:rPr>
        <w:t>labeling</w:t>
      </w:r>
      <w:proofErr w:type="spellEnd"/>
    </w:p>
    <w:p w14:paraId="077712C8" w14:textId="77777777" w:rsidR="000464CE" w:rsidRPr="006E7918" w:rsidRDefault="000464CE" w:rsidP="00803B21">
      <w:pPr>
        <w:numPr>
          <w:ilvl w:val="0"/>
          <w:numId w:val="3"/>
        </w:numPr>
        <w:spacing w:after="0" w:line="276" w:lineRule="auto"/>
        <w:rPr>
          <w:rFonts w:ascii="Times New Roman" w:hAnsi="Times New Roman" w:cs="Times New Roman"/>
        </w:rPr>
      </w:pPr>
      <w:r w:rsidRPr="006E7918">
        <w:rPr>
          <w:rFonts w:ascii="Times New Roman" w:hAnsi="Times New Roman" w:cs="Times New Roman"/>
        </w:rPr>
        <w:t>Finished goods storage 100–150</w:t>
      </w:r>
    </w:p>
    <w:p w14:paraId="7E18335B" w14:textId="77777777" w:rsidR="000464CE" w:rsidRPr="006E7918" w:rsidRDefault="000464CE" w:rsidP="00803B21">
      <w:pPr>
        <w:numPr>
          <w:ilvl w:val="0"/>
          <w:numId w:val="3"/>
        </w:numPr>
        <w:spacing w:after="0" w:line="276" w:lineRule="auto"/>
        <w:rPr>
          <w:rFonts w:ascii="Times New Roman" w:hAnsi="Times New Roman" w:cs="Times New Roman"/>
        </w:rPr>
      </w:pPr>
      <w:r w:rsidRPr="006E7918">
        <w:rPr>
          <w:rFonts w:ascii="Times New Roman" w:hAnsi="Times New Roman" w:cs="Times New Roman"/>
        </w:rPr>
        <w:t>Storage of packed chutney</w:t>
      </w:r>
    </w:p>
    <w:p w14:paraId="01772CD0" w14:textId="77777777" w:rsidR="000464CE" w:rsidRPr="006E7918" w:rsidRDefault="000464CE" w:rsidP="00803B21">
      <w:pPr>
        <w:numPr>
          <w:ilvl w:val="0"/>
          <w:numId w:val="3"/>
        </w:numPr>
        <w:spacing w:after="0" w:line="276" w:lineRule="auto"/>
        <w:rPr>
          <w:rFonts w:ascii="Times New Roman" w:hAnsi="Times New Roman" w:cs="Times New Roman"/>
        </w:rPr>
      </w:pPr>
      <w:r w:rsidRPr="006E7918">
        <w:rPr>
          <w:rFonts w:ascii="Times New Roman" w:hAnsi="Times New Roman" w:cs="Times New Roman"/>
        </w:rPr>
        <w:t>Utility &amp; office area 80–100</w:t>
      </w:r>
    </w:p>
    <w:p w14:paraId="53FED9B0" w14:textId="77777777" w:rsidR="000464CE" w:rsidRPr="006E7918" w:rsidRDefault="000464CE" w:rsidP="00803B21">
      <w:pPr>
        <w:numPr>
          <w:ilvl w:val="0"/>
          <w:numId w:val="3"/>
        </w:numPr>
        <w:spacing w:after="0" w:line="276" w:lineRule="auto"/>
        <w:rPr>
          <w:rFonts w:ascii="Times New Roman" w:hAnsi="Times New Roman" w:cs="Times New Roman"/>
        </w:rPr>
      </w:pPr>
      <w:r w:rsidRPr="006E7918">
        <w:rPr>
          <w:rFonts w:ascii="Times New Roman" w:hAnsi="Times New Roman" w:cs="Times New Roman"/>
        </w:rPr>
        <w:t>Office, records, utilities</w:t>
      </w:r>
    </w:p>
    <w:p w14:paraId="72F222A2" w14:textId="77777777" w:rsidR="000464CE" w:rsidRPr="006E7918" w:rsidRDefault="000464CE" w:rsidP="00803B21">
      <w:pPr>
        <w:numPr>
          <w:ilvl w:val="0"/>
          <w:numId w:val="3"/>
        </w:numPr>
        <w:spacing w:after="0" w:line="276" w:lineRule="auto"/>
        <w:rPr>
          <w:rFonts w:ascii="Times New Roman" w:hAnsi="Times New Roman" w:cs="Times New Roman"/>
        </w:rPr>
      </w:pPr>
      <w:r w:rsidRPr="006E7918">
        <w:rPr>
          <w:rFonts w:ascii="Times New Roman" w:hAnsi="Times New Roman" w:cs="Times New Roman"/>
        </w:rPr>
        <w:t>Quality control / hygiene area 50–80</w:t>
      </w:r>
    </w:p>
    <w:p w14:paraId="4E278328" w14:textId="77777777" w:rsidR="000464CE" w:rsidRPr="006E7918" w:rsidRDefault="000464CE" w:rsidP="00803B21">
      <w:pPr>
        <w:numPr>
          <w:ilvl w:val="0"/>
          <w:numId w:val="3"/>
        </w:numPr>
        <w:spacing w:after="0" w:line="276" w:lineRule="auto"/>
        <w:rPr>
          <w:rFonts w:ascii="Times New Roman" w:hAnsi="Times New Roman" w:cs="Times New Roman"/>
        </w:rPr>
      </w:pPr>
      <w:r w:rsidRPr="006E7918">
        <w:rPr>
          <w:rFonts w:ascii="Times New Roman" w:hAnsi="Times New Roman" w:cs="Times New Roman"/>
        </w:rPr>
        <w:t>Sampling &amp; inspection</w:t>
      </w:r>
    </w:p>
    <w:p w14:paraId="5CDF7B5B" w14:textId="77777777" w:rsidR="000464CE" w:rsidRPr="006E7918" w:rsidRDefault="000464CE" w:rsidP="00803B21">
      <w:pPr>
        <w:rPr>
          <w:rFonts w:ascii="Times New Roman" w:hAnsi="Times New Roman" w:cs="Times New Roman"/>
          <w:b/>
          <w:bCs/>
          <w:sz w:val="28"/>
          <w:szCs w:val="28"/>
        </w:rPr>
      </w:pPr>
      <w:r w:rsidRPr="006E7918">
        <w:rPr>
          <w:rFonts w:ascii="Times New Roman" w:hAnsi="Times New Roman" w:cs="Times New Roman"/>
          <w:b/>
          <w:bCs/>
          <w:sz w:val="28"/>
          <w:szCs w:val="28"/>
        </w:rPr>
        <w:t>3. Location Considerations</w:t>
      </w:r>
    </w:p>
    <w:p w14:paraId="048C4C7F" w14:textId="77777777" w:rsidR="000464CE" w:rsidRPr="006E7918" w:rsidRDefault="000464CE" w:rsidP="00803B21">
      <w:pPr>
        <w:numPr>
          <w:ilvl w:val="0"/>
          <w:numId w:val="2"/>
        </w:numPr>
        <w:spacing w:after="0" w:line="276" w:lineRule="auto"/>
        <w:rPr>
          <w:rFonts w:ascii="Times New Roman" w:hAnsi="Times New Roman" w:cs="Times New Roman"/>
        </w:rPr>
      </w:pPr>
      <w:r w:rsidRPr="006E7918">
        <w:rPr>
          <w:rFonts w:ascii="Times New Roman" w:hAnsi="Times New Roman" w:cs="Times New Roman"/>
        </w:rPr>
        <w:t>Preferably near guava-producing areas</w:t>
      </w:r>
    </w:p>
    <w:p w14:paraId="155F4FF9" w14:textId="77777777" w:rsidR="000464CE" w:rsidRPr="006E7918" w:rsidRDefault="000464CE" w:rsidP="00803B21">
      <w:pPr>
        <w:numPr>
          <w:ilvl w:val="0"/>
          <w:numId w:val="2"/>
        </w:numPr>
        <w:spacing w:after="0" w:line="276" w:lineRule="auto"/>
        <w:rPr>
          <w:rFonts w:ascii="Times New Roman" w:hAnsi="Times New Roman" w:cs="Times New Roman"/>
        </w:rPr>
      </w:pPr>
      <w:r w:rsidRPr="006E7918">
        <w:rPr>
          <w:rFonts w:ascii="Times New Roman" w:hAnsi="Times New Roman" w:cs="Times New Roman"/>
        </w:rPr>
        <w:t>Availability of clean water and electricity</w:t>
      </w:r>
    </w:p>
    <w:p w14:paraId="048BC0E7" w14:textId="77777777" w:rsidR="000464CE" w:rsidRPr="006E7918" w:rsidRDefault="000464CE" w:rsidP="00803B21">
      <w:pPr>
        <w:numPr>
          <w:ilvl w:val="0"/>
          <w:numId w:val="2"/>
        </w:numPr>
        <w:spacing w:after="0" w:line="276" w:lineRule="auto"/>
        <w:rPr>
          <w:rFonts w:ascii="Times New Roman" w:hAnsi="Times New Roman" w:cs="Times New Roman"/>
        </w:rPr>
      </w:pPr>
      <w:r w:rsidRPr="006E7918">
        <w:rPr>
          <w:rFonts w:ascii="Times New Roman" w:hAnsi="Times New Roman" w:cs="Times New Roman"/>
        </w:rPr>
        <w:t>Good transport connectivity</w:t>
      </w:r>
    </w:p>
    <w:p w14:paraId="00740F4D" w14:textId="77777777" w:rsidR="000464CE" w:rsidRPr="006E7918" w:rsidRDefault="000464CE" w:rsidP="00803B21">
      <w:pPr>
        <w:numPr>
          <w:ilvl w:val="0"/>
          <w:numId w:val="2"/>
        </w:numPr>
        <w:spacing w:after="0" w:line="276" w:lineRule="auto"/>
        <w:rPr>
          <w:rFonts w:ascii="Times New Roman" w:hAnsi="Times New Roman" w:cs="Times New Roman"/>
        </w:rPr>
      </w:pPr>
      <w:r w:rsidRPr="006E7918">
        <w:rPr>
          <w:rFonts w:ascii="Times New Roman" w:hAnsi="Times New Roman" w:cs="Times New Roman"/>
        </w:rPr>
        <w:t>Away from pollution and waste dumping areas</w:t>
      </w:r>
    </w:p>
    <w:p w14:paraId="7F7BA4FB" w14:textId="77777777" w:rsidR="000464CE" w:rsidRPr="006E7918" w:rsidRDefault="000464CE" w:rsidP="00803B21">
      <w:pPr>
        <w:numPr>
          <w:ilvl w:val="0"/>
          <w:numId w:val="2"/>
        </w:numPr>
        <w:spacing w:after="0" w:line="276" w:lineRule="auto"/>
        <w:rPr>
          <w:rFonts w:ascii="Times New Roman" w:hAnsi="Times New Roman" w:cs="Times New Roman"/>
        </w:rPr>
      </w:pPr>
      <w:r w:rsidRPr="006E7918">
        <w:rPr>
          <w:rFonts w:ascii="Times New Roman" w:hAnsi="Times New Roman" w:cs="Times New Roman"/>
        </w:rPr>
        <w:t>Complies with FSSAI hygiene norms</w:t>
      </w:r>
    </w:p>
    <w:p w14:paraId="4575313D" w14:textId="77777777" w:rsidR="000464CE" w:rsidRPr="006E7918" w:rsidRDefault="000464CE" w:rsidP="00803B21">
      <w:pPr>
        <w:rPr>
          <w:rFonts w:ascii="Times New Roman" w:hAnsi="Times New Roman" w:cs="Times New Roman"/>
          <w:b/>
          <w:bCs/>
          <w:sz w:val="28"/>
          <w:szCs w:val="28"/>
        </w:rPr>
      </w:pPr>
      <w:r w:rsidRPr="006E7918">
        <w:rPr>
          <w:rFonts w:ascii="Times New Roman" w:hAnsi="Times New Roman" w:cs="Times New Roman"/>
          <w:b/>
          <w:bCs/>
          <w:sz w:val="28"/>
          <w:szCs w:val="28"/>
        </w:rPr>
        <w:t>4. Land Type</w:t>
      </w:r>
    </w:p>
    <w:p w14:paraId="3BEEC083" w14:textId="77777777" w:rsidR="000464CE" w:rsidRPr="006E7918" w:rsidRDefault="000464CE" w:rsidP="00803B21">
      <w:pPr>
        <w:numPr>
          <w:ilvl w:val="0"/>
          <w:numId w:val="1"/>
        </w:numPr>
        <w:spacing w:after="0" w:line="276" w:lineRule="auto"/>
        <w:rPr>
          <w:rFonts w:ascii="Times New Roman" w:hAnsi="Times New Roman" w:cs="Times New Roman"/>
        </w:rPr>
      </w:pPr>
      <w:r w:rsidRPr="006E7918">
        <w:rPr>
          <w:rFonts w:ascii="Times New Roman" w:hAnsi="Times New Roman" w:cs="Times New Roman"/>
        </w:rPr>
        <w:t>Industrial or semi-industrial land</w:t>
      </w:r>
    </w:p>
    <w:p w14:paraId="515C22C7" w14:textId="77777777" w:rsidR="000464CE" w:rsidRPr="006E7918" w:rsidRDefault="000464CE" w:rsidP="00803B21">
      <w:pPr>
        <w:numPr>
          <w:ilvl w:val="0"/>
          <w:numId w:val="1"/>
        </w:numPr>
        <w:spacing w:after="0" w:line="276" w:lineRule="auto"/>
        <w:rPr>
          <w:rFonts w:ascii="Times New Roman" w:hAnsi="Times New Roman" w:cs="Times New Roman"/>
        </w:rPr>
      </w:pPr>
      <w:r w:rsidRPr="006E7918">
        <w:rPr>
          <w:rFonts w:ascii="Times New Roman" w:hAnsi="Times New Roman" w:cs="Times New Roman"/>
        </w:rPr>
        <w:t>Rural area is suitable for lower cost</w:t>
      </w:r>
    </w:p>
    <w:p w14:paraId="56AF072E" w14:textId="77777777" w:rsidR="000464CE" w:rsidRPr="006E7918" w:rsidRDefault="000464CE" w:rsidP="00803B21">
      <w:pPr>
        <w:numPr>
          <w:ilvl w:val="0"/>
          <w:numId w:val="1"/>
        </w:numPr>
        <w:spacing w:after="0" w:line="276" w:lineRule="auto"/>
        <w:rPr>
          <w:rFonts w:ascii="Times New Roman" w:hAnsi="Times New Roman" w:cs="Times New Roman"/>
        </w:rPr>
      </w:pPr>
      <w:r w:rsidRPr="006E7918">
        <w:rPr>
          <w:rFonts w:ascii="Times New Roman" w:hAnsi="Times New Roman" w:cs="Times New Roman"/>
        </w:rPr>
        <w:t>Can be rented or owned</w:t>
      </w:r>
    </w:p>
    <w:p w14:paraId="5DF97668" w14:textId="77777777" w:rsidR="00D13545" w:rsidRPr="006E7918" w:rsidRDefault="00D13545" w:rsidP="00803B21">
      <w:pPr>
        <w:rPr>
          <w:rFonts w:ascii="Times New Roman" w:hAnsi="Times New Roman" w:cs="Times New Roman"/>
        </w:rPr>
      </w:pPr>
    </w:p>
    <w:p w14:paraId="78A6F4E6" w14:textId="3264DCE0" w:rsidR="00156A77" w:rsidRPr="006E7918" w:rsidRDefault="00156A77" w:rsidP="00803B21">
      <w:pPr>
        <w:rPr>
          <w:rFonts w:ascii="Times New Roman" w:hAnsi="Times New Roman" w:cs="Times New Roman"/>
          <w:b/>
          <w:bCs/>
          <w:sz w:val="36"/>
          <w:szCs w:val="36"/>
        </w:rPr>
      </w:pPr>
    </w:p>
    <w:p w14:paraId="0FC1B96F" w14:textId="77777777" w:rsidR="00156A77" w:rsidRPr="006E7918" w:rsidRDefault="00156A77" w:rsidP="00803B21">
      <w:pPr>
        <w:rPr>
          <w:rFonts w:ascii="Times New Roman" w:hAnsi="Times New Roman" w:cs="Times New Roman"/>
          <w:b/>
          <w:bCs/>
          <w:sz w:val="36"/>
          <w:szCs w:val="36"/>
        </w:rPr>
      </w:pPr>
    </w:p>
    <w:p w14:paraId="3D00B68C" w14:textId="77777777" w:rsidR="00156A77" w:rsidRPr="006E7918" w:rsidRDefault="00156A77" w:rsidP="00803B21">
      <w:pPr>
        <w:rPr>
          <w:rFonts w:ascii="Times New Roman" w:hAnsi="Times New Roman" w:cs="Times New Roman"/>
          <w:b/>
          <w:bCs/>
          <w:sz w:val="36"/>
          <w:szCs w:val="36"/>
        </w:rPr>
      </w:pPr>
    </w:p>
    <w:p w14:paraId="321E6B78" w14:textId="77777777" w:rsidR="00156A77" w:rsidRPr="006E7918" w:rsidRDefault="00156A77" w:rsidP="00803B21">
      <w:pPr>
        <w:rPr>
          <w:rFonts w:ascii="Times New Roman" w:hAnsi="Times New Roman" w:cs="Times New Roman"/>
          <w:b/>
          <w:bCs/>
          <w:sz w:val="36"/>
          <w:szCs w:val="36"/>
        </w:rPr>
      </w:pPr>
    </w:p>
    <w:p w14:paraId="2AB80C07" w14:textId="0AA18875" w:rsidR="00156A77" w:rsidRPr="006E7918" w:rsidRDefault="00156A77" w:rsidP="006E7918">
      <w:pPr>
        <w:jc w:val="center"/>
        <w:rPr>
          <w:rFonts w:ascii="Times New Roman" w:hAnsi="Times New Roman" w:cs="Times New Roman"/>
          <w:sz w:val="40"/>
          <w:szCs w:val="40"/>
          <w:u w:val="single"/>
        </w:rPr>
      </w:pPr>
      <w:r w:rsidRPr="006E7918">
        <w:rPr>
          <w:rFonts w:ascii="Times New Roman" w:hAnsi="Times New Roman" w:cs="Times New Roman"/>
          <w:b/>
          <w:bCs/>
          <w:sz w:val="40"/>
          <w:szCs w:val="40"/>
          <w:u w:val="single"/>
        </w:rPr>
        <w:t>Plant layout</w:t>
      </w:r>
    </w:p>
    <w:p w14:paraId="28B97982" w14:textId="77777777" w:rsidR="001C00C0" w:rsidRPr="006E7918" w:rsidRDefault="001C00C0" w:rsidP="00803B21">
      <w:pPr>
        <w:rPr>
          <w:rFonts w:ascii="Times New Roman" w:hAnsi="Times New Roman" w:cs="Times New Roman"/>
        </w:rPr>
      </w:pPr>
    </w:p>
    <w:p w14:paraId="7D223A7A" w14:textId="6B3AA2E2" w:rsidR="001C00C0" w:rsidRPr="006E7918" w:rsidRDefault="00181ABB" w:rsidP="00803B21">
      <w:pPr>
        <w:rPr>
          <w:rFonts w:ascii="Times New Roman" w:hAnsi="Times New Roman" w:cs="Times New Roman"/>
        </w:rPr>
      </w:pPr>
      <w:r w:rsidRPr="006E7918">
        <w:rPr>
          <w:rFonts w:ascii="Times New Roman" w:hAnsi="Times New Roman" w:cs="Times New Roman"/>
          <w:noProof/>
        </w:rPr>
        <w:drawing>
          <wp:inline distT="114300" distB="114300" distL="114300" distR="114300" wp14:anchorId="66D3C1EC" wp14:editId="07EBF9D8">
            <wp:extent cx="5731510" cy="6265408"/>
            <wp:effectExtent l="0" t="0" r="2540" b="2540"/>
            <wp:docPr id="1"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9"/>
                    <a:srcRect/>
                    <a:stretch>
                      <a:fillRect/>
                    </a:stretch>
                  </pic:blipFill>
                  <pic:spPr>
                    <a:xfrm>
                      <a:off x="0" y="0"/>
                      <a:ext cx="5731510" cy="6265408"/>
                    </a:xfrm>
                    <a:prstGeom prst="rect">
                      <a:avLst/>
                    </a:prstGeom>
                    <a:ln/>
                  </pic:spPr>
                </pic:pic>
              </a:graphicData>
            </a:graphic>
          </wp:inline>
        </w:drawing>
      </w:r>
    </w:p>
    <w:p w14:paraId="2C6DD8A8" w14:textId="77777777" w:rsidR="00703BB1" w:rsidRPr="006E7918" w:rsidRDefault="00703BB1" w:rsidP="00803B21">
      <w:pPr>
        <w:rPr>
          <w:rFonts w:ascii="Times New Roman" w:hAnsi="Times New Roman" w:cs="Times New Roman"/>
          <w:b/>
          <w:bCs/>
        </w:rPr>
      </w:pPr>
    </w:p>
    <w:p w14:paraId="3AE1B900" w14:textId="77777777" w:rsidR="00703BB1" w:rsidRPr="006E7918" w:rsidRDefault="00703BB1" w:rsidP="00803B21">
      <w:pPr>
        <w:rPr>
          <w:rFonts w:ascii="Times New Roman" w:hAnsi="Times New Roman" w:cs="Times New Roman"/>
          <w:b/>
          <w:bCs/>
        </w:rPr>
      </w:pPr>
    </w:p>
    <w:p w14:paraId="0F2F276D" w14:textId="77777777" w:rsidR="006E7918" w:rsidRDefault="006E7918" w:rsidP="00803B21">
      <w:pPr>
        <w:rPr>
          <w:rFonts w:ascii="Times New Roman" w:hAnsi="Times New Roman" w:cs="Times New Roman"/>
          <w:b/>
          <w:bCs/>
        </w:rPr>
      </w:pPr>
    </w:p>
    <w:p w14:paraId="58B0619D" w14:textId="0753D725" w:rsidR="007A762F" w:rsidRPr="007A762F" w:rsidRDefault="007A762F" w:rsidP="007A762F">
      <w:pPr>
        <w:jc w:val="center"/>
        <w:rPr>
          <w:rFonts w:ascii="Times New Roman" w:hAnsi="Times New Roman" w:cs="Times New Roman"/>
          <w:b/>
          <w:bCs/>
          <w:sz w:val="40"/>
          <w:szCs w:val="40"/>
        </w:rPr>
      </w:pPr>
      <w:r w:rsidRPr="007A762F">
        <w:rPr>
          <w:rFonts w:ascii="Times New Roman" w:hAnsi="Times New Roman" w:cs="Times New Roman"/>
          <w:b/>
          <w:bCs/>
          <w:sz w:val="40"/>
          <w:szCs w:val="40"/>
        </w:rPr>
        <w:lastRenderedPageBreak/>
        <w:t>Technical Feasibility</w:t>
      </w:r>
    </w:p>
    <w:p w14:paraId="019DA17A" w14:textId="77777777" w:rsidR="007A762F" w:rsidRPr="007A762F" w:rsidRDefault="007A762F" w:rsidP="007A762F">
      <w:pPr>
        <w:jc w:val="both"/>
        <w:rPr>
          <w:rFonts w:ascii="Times New Roman" w:hAnsi="Times New Roman" w:cs="Times New Roman"/>
        </w:rPr>
      </w:pPr>
      <w:r w:rsidRPr="007A762F">
        <w:rPr>
          <w:rFonts w:ascii="Times New Roman" w:hAnsi="Times New Roman" w:cs="Times New Roman"/>
        </w:rPr>
        <w:t>Technical feasibility refers to the evaluation of whether a proposed project, system, or product can be successfully developed and implemented using existing or available technology. In an industrial context, it plays a crucial role in determining whether the technical resources, expertise, and infrastructure required for a project are adequate and practical.</w:t>
      </w:r>
    </w:p>
    <w:p w14:paraId="174865D8" w14:textId="77777777" w:rsidR="007A762F" w:rsidRPr="007A762F" w:rsidRDefault="007A762F" w:rsidP="007A762F">
      <w:pPr>
        <w:jc w:val="both"/>
        <w:rPr>
          <w:rFonts w:ascii="Times New Roman" w:hAnsi="Times New Roman" w:cs="Times New Roman"/>
          <w:b/>
          <w:bCs/>
          <w:sz w:val="28"/>
          <w:szCs w:val="28"/>
        </w:rPr>
      </w:pPr>
      <w:r w:rsidRPr="007A762F">
        <w:rPr>
          <w:rFonts w:ascii="Times New Roman" w:hAnsi="Times New Roman" w:cs="Times New Roman"/>
          <w:b/>
          <w:bCs/>
          <w:sz w:val="28"/>
          <w:szCs w:val="28"/>
        </w:rPr>
        <w:t>1. Meaning and Importance</w:t>
      </w:r>
    </w:p>
    <w:p w14:paraId="4F77BC80" w14:textId="77777777" w:rsidR="007A762F" w:rsidRPr="007A762F" w:rsidRDefault="007A762F" w:rsidP="007A762F">
      <w:pPr>
        <w:jc w:val="both"/>
        <w:rPr>
          <w:rFonts w:ascii="Times New Roman" w:hAnsi="Times New Roman" w:cs="Times New Roman"/>
        </w:rPr>
      </w:pPr>
      <w:r w:rsidRPr="007A762F">
        <w:rPr>
          <w:rFonts w:ascii="Times New Roman" w:hAnsi="Times New Roman" w:cs="Times New Roman"/>
        </w:rPr>
        <w:t>Technical feasibility focuses on assessing the technical aspects of a project before its execution. Industries must ensure that the proposed idea is not only innovative but also technically achievable. This evaluation helps reduce risks, avoid costly failures, and ensure efficient use of resources.</w:t>
      </w:r>
    </w:p>
    <w:p w14:paraId="3F876636" w14:textId="77777777" w:rsidR="007A762F" w:rsidRPr="007A762F" w:rsidRDefault="007A762F" w:rsidP="007A762F">
      <w:pPr>
        <w:jc w:val="both"/>
        <w:rPr>
          <w:rFonts w:ascii="Times New Roman" w:hAnsi="Times New Roman" w:cs="Times New Roman"/>
        </w:rPr>
      </w:pPr>
      <w:r w:rsidRPr="007A762F">
        <w:rPr>
          <w:rFonts w:ascii="Times New Roman" w:hAnsi="Times New Roman" w:cs="Times New Roman"/>
        </w:rPr>
        <w:t>For example, if a manufacturing company plans to introduce automation using robotics, it must evaluate whether the current machinery, workforce skills, and infrastructure can support such integration.</w:t>
      </w:r>
    </w:p>
    <w:p w14:paraId="4868F065" w14:textId="77777777" w:rsidR="007A762F" w:rsidRPr="007A762F" w:rsidRDefault="007A762F" w:rsidP="007A762F">
      <w:pPr>
        <w:jc w:val="both"/>
        <w:rPr>
          <w:rFonts w:ascii="Times New Roman" w:hAnsi="Times New Roman" w:cs="Times New Roman"/>
          <w:b/>
          <w:bCs/>
          <w:sz w:val="28"/>
          <w:szCs w:val="28"/>
        </w:rPr>
      </w:pPr>
      <w:r w:rsidRPr="007A762F">
        <w:rPr>
          <w:rFonts w:ascii="Times New Roman" w:hAnsi="Times New Roman" w:cs="Times New Roman"/>
          <w:b/>
          <w:bCs/>
          <w:sz w:val="28"/>
          <w:szCs w:val="28"/>
        </w:rPr>
        <w:t>2. Key Components of Technical Feasibility</w:t>
      </w:r>
    </w:p>
    <w:p w14:paraId="7CDB372B" w14:textId="77777777" w:rsidR="007A762F" w:rsidRPr="007A762F" w:rsidRDefault="007A762F" w:rsidP="007A762F">
      <w:pPr>
        <w:jc w:val="both"/>
        <w:rPr>
          <w:rFonts w:ascii="Times New Roman" w:hAnsi="Times New Roman" w:cs="Times New Roman"/>
          <w:b/>
          <w:bCs/>
        </w:rPr>
      </w:pPr>
      <w:r w:rsidRPr="007A762F">
        <w:rPr>
          <w:rFonts w:ascii="Times New Roman" w:hAnsi="Times New Roman" w:cs="Times New Roman"/>
          <w:b/>
          <w:bCs/>
        </w:rPr>
        <w:t>a) Technology Availability</w:t>
      </w:r>
    </w:p>
    <w:p w14:paraId="00E05CB8" w14:textId="77777777" w:rsidR="007A762F" w:rsidRPr="007A762F" w:rsidRDefault="007A762F" w:rsidP="007A762F">
      <w:pPr>
        <w:jc w:val="both"/>
        <w:rPr>
          <w:rFonts w:ascii="Times New Roman" w:hAnsi="Times New Roman" w:cs="Times New Roman"/>
        </w:rPr>
      </w:pPr>
      <w:r w:rsidRPr="007A762F">
        <w:rPr>
          <w:rFonts w:ascii="Times New Roman" w:hAnsi="Times New Roman" w:cs="Times New Roman"/>
        </w:rPr>
        <w:t>The first step is to determine whether the required technology already exists or needs to be developed. If the technology is too advanced, expensive, or unavailable, the project may not be feasible.</w:t>
      </w:r>
    </w:p>
    <w:p w14:paraId="3A51A821" w14:textId="77777777" w:rsidR="007A762F" w:rsidRPr="007A762F" w:rsidRDefault="007A762F" w:rsidP="007A762F">
      <w:pPr>
        <w:jc w:val="both"/>
        <w:rPr>
          <w:rFonts w:ascii="Times New Roman" w:hAnsi="Times New Roman" w:cs="Times New Roman"/>
          <w:b/>
          <w:bCs/>
        </w:rPr>
      </w:pPr>
      <w:r w:rsidRPr="007A762F">
        <w:rPr>
          <w:rFonts w:ascii="Times New Roman" w:hAnsi="Times New Roman" w:cs="Times New Roman"/>
          <w:b/>
          <w:bCs/>
        </w:rPr>
        <w:t>b) Technical Expertise</w:t>
      </w:r>
    </w:p>
    <w:p w14:paraId="69ABD70C" w14:textId="77777777" w:rsidR="007A762F" w:rsidRPr="007A762F" w:rsidRDefault="007A762F" w:rsidP="007A762F">
      <w:pPr>
        <w:jc w:val="both"/>
        <w:rPr>
          <w:rFonts w:ascii="Times New Roman" w:hAnsi="Times New Roman" w:cs="Times New Roman"/>
        </w:rPr>
      </w:pPr>
      <w:r w:rsidRPr="007A762F">
        <w:rPr>
          <w:rFonts w:ascii="Times New Roman" w:hAnsi="Times New Roman" w:cs="Times New Roman"/>
        </w:rPr>
        <w:t>Industries need skilled personnel such as engineers, technicians, and IT professionals. A lack of expertise may require training or hiring, which increases cost and time.</w:t>
      </w:r>
    </w:p>
    <w:p w14:paraId="0065E398" w14:textId="77777777" w:rsidR="007A762F" w:rsidRPr="007A762F" w:rsidRDefault="007A762F" w:rsidP="007A762F">
      <w:pPr>
        <w:jc w:val="both"/>
        <w:rPr>
          <w:rFonts w:ascii="Times New Roman" w:hAnsi="Times New Roman" w:cs="Times New Roman"/>
          <w:b/>
          <w:bCs/>
        </w:rPr>
      </w:pPr>
      <w:r w:rsidRPr="007A762F">
        <w:rPr>
          <w:rFonts w:ascii="Times New Roman" w:hAnsi="Times New Roman" w:cs="Times New Roman"/>
          <w:b/>
          <w:bCs/>
        </w:rPr>
        <w:t>c) Infrastructure Requirements</w:t>
      </w:r>
    </w:p>
    <w:p w14:paraId="5FD8F7D6" w14:textId="77777777" w:rsidR="007A762F" w:rsidRPr="007A762F" w:rsidRDefault="007A762F" w:rsidP="007A762F">
      <w:pPr>
        <w:jc w:val="both"/>
        <w:rPr>
          <w:rFonts w:ascii="Times New Roman" w:hAnsi="Times New Roman" w:cs="Times New Roman"/>
        </w:rPr>
      </w:pPr>
      <w:r w:rsidRPr="007A762F">
        <w:rPr>
          <w:rFonts w:ascii="Times New Roman" w:hAnsi="Times New Roman" w:cs="Times New Roman"/>
        </w:rPr>
        <w:t>This includes physical facilities, machinery, tools, and IT systems. The industry must evaluate whether existing infrastructure can support the new project or if upgrades are necessary.</w:t>
      </w:r>
    </w:p>
    <w:p w14:paraId="21A8C0BC" w14:textId="77777777" w:rsidR="007A762F" w:rsidRPr="007A762F" w:rsidRDefault="007A762F" w:rsidP="007A762F">
      <w:pPr>
        <w:jc w:val="both"/>
        <w:rPr>
          <w:rFonts w:ascii="Times New Roman" w:hAnsi="Times New Roman" w:cs="Times New Roman"/>
          <w:b/>
          <w:bCs/>
        </w:rPr>
      </w:pPr>
      <w:r w:rsidRPr="007A762F">
        <w:rPr>
          <w:rFonts w:ascii="Times New Roman" w:hAnsi="Times New Roman" w:cs="Times New Roman"/>
          <w:b/>
          <w:bCs/>
        </w:rPr>
        <w:t>d) Compatibility and Integration</w:t>
      </w:r>
    </w:p>
    <w:p w14:paraId="61F6B50D" w14:textId="77777777" w:rsidR="007A762F" w:rsidRPr="007A762F" w:rsidRDefault="007A762F" w:rsidP="007A762F">
      <w:pPr>
        <w:jc w:val="both"/>
        <w:rPr>
          <w:rFonts w:ascii="Times New Roman" w:hAnsi="Times New Roman" w:cs="Times New Roman"/>
        </w:rPr>
      </w:pPr>
      <w:r w:rsidRPr="007A762F">
        <w:rPr>
          <w:rFonts w:ascii="Times New Roman" w:hAnsi="Times New Roman" w:cs="Times New Roman"/>
        </w:rPr>
        <w:t>New systems must be compatible with existing processes and technologies. Poor integration can lead to inefficiencies and operational disruptions.</w:t>
      </w:r>
    </w:p>
    <w:p w14:paraId="508C9BDF" w14:textId="77777777" w:rsidR="007A762F" w:rsidRPr="007A762F" w:rsidRDefault="007A762F" w:rsidP="007A762F">
      <w:pPr>
        <w:jc w:val="both"/>
        <w:rPr>
          <w:rFonts w:ascii="Times New Roman" w:hAnsi="Times New Roman" w:cs="Times New Roman"/>
          <w:b/>
          <w:bCs/>
        </w:rPr>
      </w:pPr>
      <w:r w:rsidRPr="007A762F">
        <w:rPr>
          <w:rFonts w:ascii="Times New Roman" w:hAnsi="Times New Roman" w:cs="Times New Roman"/>
          <w:b/>
          <w:bCs/>
        </w:rPr>
        <w:t>e) Reliability and Performance</w:t>
      </w:r>
    </w:p>
    <w:p w14:paraId="3D44A649" w14:textId="77777777" w:rsidR="007A762F" w:rsidRPr="007A762F" w:rsidRDefault="007A762F" w:rsidP="007A762F">
      <w:pPr>
        <w:jc w:val="both"/>
        <w:rPr>
          <w:rFonts w:ascii="Times New Roman" w:hAnsi="Times New Roman" w:cs="Times New Roman"/>
        </w:rPr>
      </w:pPr>
      <w:r w:rsidRPr="007A762F">
        <w:rPr>
          <w:rFonts w:ascii="Times New Roman" w:hAnsi="Times New Roman" w:cs="Times New Roman"/>
        </w:rPr>
        <w:t>The proposed technology should be reliable and capable of performing efficiently under industrial conditions. Frequent breakdowns or inefficiencies can lead to losses.</w:t>
      </w:r>
    </w:p>
    <w:p w14:paraId="0DAC040E" w14:textId="77777777" w:rsidR="007A762F" w:rsidRPr="007A762F" w:rsidRDefault="007A762F" w:rsidP="007A762F">
      <w:pPr>
        <w:jc w:val="both"/>
        <w:rPr>
          <w:rFonts w:ascii="Times New Roman" w:hAnsi="Times New Roman" w:cs="Times New Roman"/>
          <w:b/>
          <w:bCs/>
          <w:sz w:val="28"/>
          <w:szCs w:val="28"/>
        </w:rPr>
      </w:pPr>
      <w:r w:rsidRPr="007A762F">
        <w:rPr>
          <w:rFonts w:ascii="Times New Roman" w:hAnsi="Times New Roman" w:cs="Times New Roman"/>
          <w:b/>
          <w:bCs/>
          <w:sz w:val="28"/>
          <w:szCs w:val="28"/>
        </w:rPr>
        <w:t>3. Steps in Evaluating Technical Feasibility</w:t>
      </w:r>
    </w:p>
    <w:p w14:paraId="1B245625" w14:textId="77777777" w:rsidR="007A762F" w:rsidRPr="007A762F" w:rsidRDefault="007A762F" w:rsidP="007A762F">
      <w:pPr>
        <w:jc w:val="both"/>
        <w:rPr>
          <w:rFonts w:ascii="Times New Roman" w:hAnsi="Times New Roman" w:cs="Times New Roman"/>
        </w:rPr>
      </w:pPr>
      <w:r w:rsidRPr="007A762F">
        <w:rPr>
          <w:rFonts w:ascii="Times New Roman" w:hAnsi="Times New Roman" w:cs="Times New Roman"/>
        </w:rPr>
        <w:t>Define Project Requirements – Clearly outline the technical needs of the project.</w:t>
      </w:r>
    </w:p>
    <w:p w14:paraId="5C0980BD" w14:textId="77777777" w:rsidR="007A762F" w:rsidRPr="007A762F" w:rsidRDefault="007A762F" w:rsidP="007A762F">
      <w:pPr>
        <w:jc w:val="both"/>
        <w:rPr>
          <w:rFonts w:ascii="Times New Roman" w:hAnsi="Times New Roman" w:cs="Times New Roman"/>
        </w:rPr>
      </w:pPr>
      <w:proofErr w:type="spellStart"/>
      <w:r w:rsidRPr="007A762F">
        <w:rPr>
          <w:rFonts w:ascii="Times New Roman" w:hAnsi="Times New Roman" w:cs="Times New Roman"/>
        </w:rPr>
        <w:t>Analyze</w:t>
      </w:r>
      <w:proofErr w:type="spellEnd"/>
      <w:r w:rsidRPr="007A762F">
        <w:rPr>
          <w:rFonts w:ascii="Times New Roman" w:hAnsi="Times New Roman" w:cs="Times New Roman"/>
        </w:rPr>
        <w:t xml:space="preserve"> Existing Systems – Study current technology and processes.</w:t>
      </w:r>
    </w:p>
    <w:p w14:paraId="739CAE72" w14:textId="77777777" w:rsidR="007A762F" w:rsidRPr="007A762F" w:rsidRDefault="007A762F" w:rsidP="007A762F">
      <w:pPr>
        <w:jc w:val="both"/>
        <w:rPr>
          <w:rFonts w:ascii="Times New Roman" w:hAnsi="Times New Roman" w:cs="Times New Roman"/>
        </w:rPr>
      </w:pPr>
      <w:r w:rsidRPr="007A762F">
        <w:rPr>
          <w:rFonts w:ascii="Times New Roman" w:hAnsi="Times New Roman" w:cs="Times New Roman"/>
        </w:rPr>
        <w:lastRenderedPageBreak/>
        <w:t>Identify Gaps – Determine what additional resources or technologies are required.</w:t>
      </w:r>
    </w:p>
    <w:p w14:paraId="5CDD38CF" w14:textId="77777777" w:rsidR="007A762F" w:rsidRPr="007A762F" w:rsidRDefault="007A762F" w:rsidP="007A762F">
      <w:pPr>
        <w:jc w:val="both"/>
        <w:rPr>
          <w:rFonts w:ascii="Times New Roman" w:hAnsi="Times New Roman" w:cs="Times New Roman"/>
        </w:rPr>
      </w:pPr>
      <w:r w:rsidRPr="007A762F">
        <w:rPr>
          <w:rFonts w:ascii="Times New Roman" w:hAnsi="Times New Roman" w:cs="Times New Roman"/>
        </w:rPr>
        <w:t>Assess Risks – Evaluate potential technical challenges and limitations.</w:t>
      </w:r>
    </w:p>
    <w:p w14:paraId="2DD93E88" w14:textId="77777777" w:rsidR="007A762F" w:rsidRPr="007A762F" w:rsidRDefault="007A762F" w:rsidP="007A762F">
      <w:pPr>
        <w:jc w:val="both"/>
        <w:rPr>
          <w:rFonts w:ascii="Times New Roman" w:hAnsi="Times New Roman" w:cs="Times New Roman"/>
        </w:rPr>
      </w:pPr>
      <w:r w:rsidRPr="007A762F">
        <w:rPr>
          <w:rFonts w:ascii="Times New Roman" w:hAnsi="Times New Roman" w:cs="Times New Roman"/>
        </w:rPr>
        <w:t>Estimate Time and Cost – Calculate the time required for development and implementation.</w:t>
      </w:r>
    </w:p>
    <w:p w14:paraId="0240BF60" w14:textId="77777777" w:rsidR="007A762F" w:rsidRPr="007A762F" w:rsidRDefault="007A762F" w:rsidP="007A762F">
      <w:pPr>
        <w:jc w:val="both"/>
        <w:rPr>
          <w:rFonts w:ascii="Times New Roman" w:hAnsi="Times New Roman" w:cs="Times New Roman"/>
        </w:rPr>
      </w:pPr>
      <w:r w:rsidRPr="007A762F">
        <w:rPr>
          <w:rFonts w:ascii="Times New Roman" w:hAnsi="Times New Roman" w:cs="Times New Roman"/>
        </w:rPr>
        <w:t>Make Decision – Decide whether the project is technically viable.</w:t>
      </w:r>
    </w:p>
    <w:p w14:paraId="08FA82CC" w14:textId="77777777" w:rsidR="007A762F" w:rsidRPr="007A762F" w:rsidRDefault="007A762F" w:rsidP="007A762F">
      <w:pPr>
        <w:jc w:val="both"/>
        <w:rPr>
          <w:rFonts w:ascii="Times New Roman" w:hAnsi="Times New Roman" w:cs="Times New Roman"/>
          <w:b/>
          <w:bCs/>
          <w:sz w:val="28"/>
          <w:szCs w:val="28"/>
        </w:rPr>
      </w:pPr>
      <w:r w:rsidRPr="007A762F">
        <w:rPr>
          <w:rFonts w:ascii="Times New Roman" w:hAnsi="Times New Roman" w:cs="Times New Roman"/>
          <w:b/>
          <w:bCs/>
          <w:sz w:val="28"/>
          <w:szCs w:val="28"/>
        </w:rPr>
        <w:t>4. Examples in Industry</w:t>
      </w:r>
    </w:p>
    <w:p w14:paraId="0D787314" w14:textId="77777777" w:rsidR="007A762F" w:rsidRPr="007A762F" w:rsidRDefault="007A762F" w:rsidP="007A762F">
      <w:pPr>
        <w:jc w:val="both"/>
        <w:rPr>
          <w:rFonts w:ascii="Times New Roman" w:hAnsi="Times New Roman" w:cs="Times New Roman"/>
        </w:rPr>
      </w:pPr>
      <w:r w:rsidRPr="007A762F">
        <w:rPr>
          <w:rFonts w:ascii="Times New Roman" w:hAnsi="Times New Roman" w:cs="Times New Roman"/>
        </w:rPr>
        <w:t>Manufacturing Industry: Introduction of automated assembly lines requires evaluation of machine compatibility and worker training.</w:t>
      </w:r>
    </w:p>
    <w:p w14:paraId="60E37BC1" w14:textId="77777777" w:rsidR="007A762F" w:rsidRPr="007A762F" w:rsidRDefault="007A762F" w:rsidP="007A762F">
      <w:pPr>
        <w:jc w:val="both"/>
        <w:rPr>
          <w:rFonts w:ascii="Times New Roman" w:hAnsi="Times New Roman" w:cs="Times New Roman"/>
        </w:rPr>
      </w:pPr>
      <w:r w:rsidRPr="007A762F">
        <w:rPr>
          <w:rFonts w:ascii="Times New Roman" w:hAnsi="Times New Roman" w:cs="Times New Roman"/>
        </w:rPr>
        <w:t>IT Industry: Development of new software systems requires checking hardware capacity, programming tools, and cybersecurity measures.</w:t>
      </w:r>
    </w:p>
    <w:p w14:paraId="120F803B" w14:textId="77777777" w:rsidR="007A762F" w:rsidRPr="007A762F" w:rsidRDefault="007A762F" w:rsidP="007A762F">
      <w:pPr>
        <w:jc w:val="both"/>
        <w:rPr>
          <w:rFonts w:ascii="Times New Roman" w:hAnsi="Times New Roman" w:cs="Times New Roman"/>
        </w:rPr>
      </w:pPr>
      <w:r w:rsidRPr="007A762F">
        <w:rPr>
          <w:rFonts w:ascii="Times New Roman" w:hAnsi="Times New Roman" w:cs="Times New Roman"/>
        </w:rPr>
        <w:t>Pharmaceutical Industry: Production of a new drug requires advanced laboratory equipment and compliance with technical standards.</w:t>
      </w:r>
    </w:p>
    <w:p w14:paraId="77B722CF" w14:textId="77777777" w:rsidR="007A762F" w:rsidRPr="007A762F" w:rsidRDefault="007A762F" w:rsidP="007A762F">
      <w:pPr>
        <w:jc w:val="both"/>
        <w:rPr>
          <w:rFonts w:ascii="Times New Roman" w:hAnsi="Times New Roman" w:cs="Times New Roman"/>
          <w:b/>
          <w:bCs/>
          <w:sz w:val="28"/>
          <w:szCs w:val="28"/>
        </w:rPr>
      </w:pPr>
      <w:r w:rsidRPr="007A762F">
        <w:rPr>
          <w:rFonts w:ascii="Times New Roman" w:hAnsi="Times New Roman" w:cs="Times New Roman"/>
          <w:b/>
          <w:bCs/>
          <w:sz w:val="28"/>
          <w:szCs w:val="28"/>
        </w:rPr>
        <w:t>5. Advantages of Technical Feasibility Analysis</w:t>
      </w:r>
    </w:p>
    <w:p w14:paraId="47BF5510" w14:textId="77777777" w:rsidR="007A762F" w:rsidRPr="007A762F" w:rsidRDefault="007A762F" w:rsidP="007A762F">
      <w:pPr>
        <w:jc w:val="both"/>
        <w:rPr>
          <w:rFonts w:ascii="Times New Roman" w:hAnsi="Times New Roman" w:cs="Times New Roman"/>
        </w:rPr>
      </w:pPr>
      <w:r w:rsidRPr="007A762F">
        <w:rPr>
          <w:rFonts w:ascii="Times New Roman" w:hAnsi="Times New Roman" w:cs="Times New Roman"/>
        </w:rPr>
        <w:t>Reduces project risk</w:t>
      </w:r>
    </w:p>
    <w:p w14:paraId="122F1604" w14:textId="77777777" w:rsidR="007A762F" w:rsidRPr="007A762F" w:rsidRDefault="007A762F" w:rsidP="007A762F">
      <w:pPr>
        <w:jc w:val="both"/>
        <w:rPr>
          <w:rFonts w:ascii="Times New Roman" w:hAnsi="Times New Roman" w:cs="Times New Roman"/>
        </w:rPr>
      </w:pPr>
      <w:r w:rsidRPr="007A762F">
        <w:rPr>
          <w:rFonts w:ascii="Times New Roman" w:hAnsi="Times New Roman" w:cs="Times New Roman"/>
        </w:rPr>
        <w:t>Improves planning and decision-making</w:t>
      </w:r>
    </w:p>
    <w:p w14:paraId="336C4AB5" w14:textId="77777777" w:rsidR="007A762F" w:rsidRPr="007A762F" w:rsidRDefault="007A762F" w:rsidP="007A762F">
      <w:pPr>
        <w:jc w:val="both"/>
        <w:rPr>
          <w:rFonts w:ascii="Times New Roman" w:hAnsi="Times New Roman" w:cs="Times New Roman"/>
        </w:rPr>
      </w:pPr>
      <w:r w:rsidRPr="007A762F">
        <w:rPr>
          <w:rFonts w:ascii="Times New Roman" w:hAnsi="Times New Roman" w:cs="Times New Roman"/>
        </w:rPr>
        <w:t>Ensures efficient use of resources</w:t>
      </w:r>
    </w:p>
    <w:p w14:paraId="5C7ABE85" w14:textId="77777777" w:rsidR="007A762F" w:rsidRPr="007A762F" w:rsidRDefault="007A762F" w:rsidP="007A762F">
      <w:pPr>
        <w:jc w:val="both"/>
        <w:rPr>
          <w:rFonts w:ascii="Times New Roman" w:hAnsi="Times New Roman" w:cs="Times New Roman"/>
        </w:rPr>
      </w:pPr>
      <w:r w:rsidRPr="007A762F">
        <w:rPr>
          <w:rFonts w:ascii="Times New Roman" w:hAnsi="Times New Roman" w:cs="Times New Roman"/>
        </w:rPr>
        <w:t>Identifies technical limitations early</w:t>
      </w:r>
    </w:p>
    <w:p w14:paraId="6BEBDA11" w14:textId="77777777" w:rsidR="007A762F" w:rsidRPr="007A762F" w:rsidRDefault="007A762F" w:rsidP="007A762F">
      <w:pPr>
        <w:jc w:val="both"/>
        <w:rPr>
          <w:rFonts w:ascii="Times New Roman" w:hAnsi="Times New Roman" w:cs="Times New Roman"/>
        </w:rPr>
      </w:pPr>
      <w:r w:rsidRPr="007A762F">
        <w:rPr>
          <w:rFonts w:ascii="Times New Roman" w:hAnsi="Times New Roman" w:cs="Times New Roman"/>
        </w:rPr>
        <w:t>Enhances chances of project success</w:t>
      </w:r>
    </w:p>
    <w:p w14:paraId="5219B1A4" w14:textId="77777777" w:rsidR="007A762F" w:rsidRPr="007A762F" w:rsidRDefault="007A762F" w:rsidP="007A762F">
      <w:pPr>
        <w:jc w:val="both"/>
        <w:rPr>
          <w:rFonts w:ascii="Times New Roman" w:hAnsi="Times New Roman" w:cs="Times New Roman"/>
          <w:b/>
          <w:bCs/>
          <w:sz w:val="28"/>
          <w:szCs w:val="28"/>
        </w:rPr>
      </w:pPr>
      <w:r w:rsidRPr="007A762F">
        <w:rPr>
          <w:rFonts w:ascii="Times New Roman" w:hAnsi="Times New Roman" w:cs="Times New Roman"/>
          <w:b/>
          <w:bCs/>
          <w:sz w:val="28"/>
          <w:szCs w:val="28"/>
        </w:rPr>
        <w:t>6. Limitations</w:t>
      </w:r>
    </w:p>
    <w:p w14:paraId="3EC0B6F9" w14:textId="77777777" w:rsidR="007A762F" w:rsidRPr="007A762F" w:rsidRDefault="007A762F" w:rsidP="007A762F">
      <w:pPr>
        <w:jc w:val="both"/>
        <w:rPr>
          <w:rFonts w:ascii="Times New Roman" w:hAnsi="Times New Roman" w:cs="Times New Roman"/>
        </w:rPr>
      </w:pPr>
      <w:r w:rsidRPr="007A762F">
        <w:rPr>
          <w:rFonts w:ascii="Times New Roman" w:hAnsi="Times New Roman" w:cs="Times New Roman"/>
        </w:rPr>
        <w:t>May require detailed analysis and time</w:t>
      </w:r>
    </w:p>
    <w:p w14:paraId="0238327F" w14:textId="77777777" w:rsidR="007A762F" w:rsidRPr="007A762F" w:rsidRDefault="007A762F" w:rsidP="007A762F">
      <w:pPr>
        <w:jc w:val="both"/>
        <w:rPr>
          <w:rFonts w:ascii="Times New Roman" w:hAnsi="Times New Roman" w:cs="Times New Roman"/>
        </w:rPr>
      </w:pPr>
      <w:r w:rsidRPr="007A762F">
        <w:rPr>
          <w:rFonts w:ascii="Times New Roman" w:hAnsi="Times New Roman" w:cs="Times New Roman"/>
        </w:rPr>
        <w:t>Predictions may not always be accurate</w:t>
      </w:r>
    </w:p>
    <w:p w14:paraId="40F5E2EA" w14:textId="77777777" w:rsidR="007A762F" w:rsidRPr="007A762F" w:rsidRDefault="007A762F" w:rsidP="007A762F">
      <w:pPr>
        <w:jc w:val="both"/>
        <w:rPr>
          <w:rFonts w:ascii="Times New Roman" w:hAnsi="Times New Roman" w:cs="Times New Roman"/>
        </w:rPr>
      </w:pPr>
      <w:r w:rsidRPr="007A762F">
        <w:rPr>
          <w:rFonts w:ascii="Times New Roman" w:hAnsi="Times New Roman" w:cs="Times New Roman"/>
        </w:rPr>
        <w:t>Rapid technological changes can affect feasibility</w:t>
      </w:r>
    </w:p>
    <w:p w14:paraId="340F0E5E" w14:textId="77777777" w:rsidR="007A762F" w:rsidRPr="007A762F" w:rsidRDefault="007A762F" w:rsidP="007A762F">
      <w:pPr>
        <w:jc w:val="both"/>
        <w:rPr>
          <w:rFonts w:ascii="Times New Roman" w:hAnsi="Times New Roman" w:cs="Times New Roman"/>
        </w:rPr>
      </w:pPr>
      <w:r w:rsidRPr="007A762F">
        <w:rPr>
          <w:rFonts w:ascii="Times New Roman" w:hAnsi="Times New Roman" w:cs="Times New Roman"/>
        </w:rPr>
        <w:t>Conclusion</w:t>
      </w:r>
    </w:p>
    <w:p w14:paraId="50A5091E" w14:textId="40A6F115" w:rsidR="007A762F" w:rsidRDefault="007A762F" w:rsidP="007A762F">
      <w:pPr>
        <w:jc w:val="both"/>
        <w:rPr>
          <w:rFonts w:ascii="Times New Roman" w:hAnsi="Times New Roman" w:cs="Times New Roman"/>
        </w:rPr>
      </w:pPr>
      <w:r w:rsidRPr="007A762F">
        <w:rPr>
          <w:rFonts w:ascii="Times New Roman" w:hAnsi="Times New Roman" w:cs="Times New Roman"/>
        </w:rPr>
        <w:t xml:space="preserve">Technical feasibility is a vital part of industrial project planning. It ensures that a project is not only innovative but also practical and achievable with available resources and technology. By carefully </w:t>
      </w:r>
      <w:proofErr w:type="spellStart"/>
      <w:r w:rsidRPr="007A762F">
        <w:rPr>
          <w:rFonts w:ascii="Times New Roman" w:hAnsi="Times New Roman" w:cs="Times New Roman"/>
        </w:rPr>
        <w:t>analyzing</w:t>
      </w:r>
      <w:proofErr w:type="spellEnd"/>
      <w:r w:rsidRPr="007A762F">
        <w:rPr>
          <w:rFonts w:ascii="Times New Roman" w:hAnsi="Times New Roman" w:cs="Times New Roman"/>
        </w:rPr>
        <w:t xml:space="preserve"> technical requirements, industries can minimize risks, optimize performance, and achieve successful implementation of projects.</w:t>
      </w:r>
    </w:p>
    <w:p w14:paraId="2CDA4CF9" w14:textId="77777777" w:rsidR="007A762F" w:rsidRDefault="007A762F" w:rsidP="007A762F">
      <w:pPr>
        <w:jc w:val="center"/>
        <w:rPr>
          <w:rFonts w:ascii="Times New Roman" w:hAnsi="Times New Roman" w:cs="Times New Roman"/>
          <w:b/>
          <w:bCs/>
          <w:sz w:val="40"/>
          <w:szCs w:val="40"/>
        </w:rPr>
      </w:pPr>
    </w:p>
    <w:p w14:paraId="00D90846" w14:textId="77777777" w:rsidR="007A762F" w:rsidRDefault="007A762F" w:rsidP="007A762F">
      <w:pPr>
        <w:jc w:val="center"/>
        <w:rPr>
          <w:rFonts w:ascii="Times New Roman" w:hAnsi="Times New Roman" w:cs="Times New Roman"/>
          <w:b/>
          <w:bCs/>
          <w:sz w:val="40"/>
          <w:szCs w:val="40"/>
        </w:rPr>
      </w:pPr>
    </w:p>
    <w:p w14:paraId="3F61E118" w14:textId="77777777" w:rsidR="007A762F" w:rsidRDefault="007A762F" w:rsidP="007A762F">
      <w:pPr>
        <w:jc w:val="center"/>
        <w:rPr>
          <w:rFonts w:ascii="Times New Roman" w:hAnsi="Times New Roman" w:cs="Times New Roman"/>
          <w:b/>
          <w:bCs/>
          <w:sz w:val="40"/>
          <w:szCs w:val="40"/>
        </w:rPr>
      </w:pPr>
    </w:p>
    <w:p w14:paraId="4C5989F9" w14:textId="211F0DD1" w:rsidR="007A762F" w:rsidRPr="007A762F" w:rsidRDefault="007A762F" w:rsidP="007A762F">
      <w:pPr>
        <w:jc w:val="center"/>
        <w:rPr>
          <w:rFonts w:ascii="Times New Roman" w:hAnsi="Times New Roman" w:cs="Times New Roman"/>
          <w:b/>
          <w:bCs/>
          <w:sz w:val="40"/>
          <w:szCs w:val="40"/>
        </w:rPr>
      </w:pPr>
      <w:r w:rsidRPr="007A762F">
        <w:rPr>
          <w:rFonts w:ascii="Times New Roman" w:hAnsi="Times New Roman" w:cs="Times New Roman"/>
          <w:b/>
          <w:bCs/>
          <w:sz w:val="40"/>
          <w:szCs w:val="40"/>
        </w:rPr>
        <w:lastRenderedPageBreak/>
        <w:t>Legal Feasibility</w:t>
      </w:r>
    </w:p>
    <w:p w14:paraId="220EEA94" w14:textId="77777777" w:rsidR="007A762F" w:rsidRPr="007A762F" w:rsidRDefault="007A762F" w:rsidP="007A762F">
      <w:pPr>
        <w:jc w:val="both"/>
        <w:rPr>
          <w:rFonts w:ascii="Times New Roman" w:hAnsi="Times New Roman" w:cs="Times New Roman"/>
        </w:rPr>
      </w:pPr>
      <w:r w:rsidRPr="007A762F">
        <w:rPr>
          <w:rFonts w:ascii="Times New Roman" w:hAnsi="Times New Roman" w:cs="Times New Roman"/>
        </w:rPr>
        <w:t>Legal feasibility refers to the extent to which a proposed business idea, project, or operation complies with all applicable laws, regulations, and legal requirements within a specific industry. It is a critical component of overall feasibility analysis because even a profitable and technically viable project can fail if it violates legal norms. Assessing legal feasibility ensures that the business can operate smoothly without facing legal disputes, penalties, or shutdowns.</w:t>
      </w:r>
    </w:p>
    <w:p w14:paraId="3149F06E" w14:textId="77777777" w:rsidR="007A762F" w:rsidRPr="007A762F" w:rsidRDefault="007A762F" w:rsidP="007A762F">
      <w:pPr>
        <w:jc w:val="both"/>
        <w:rPr>
          <w:rFonts w:ascii="Times New Roman" w:hAnsi="Times New Roman" w:cs="Times New Roman"/>
        </w:rPr>
      </w:pPr>
      <w:r w:rsidRPr="007A762F">
        <w:rPr>
          <w:rFonts w:ascii="Times New Roman" w:hAnsi="Times New Roman" w:cs="Times New Roman"/>
        </w:rPr>
        <w:t>One of the primary aspects of legal feasibility is compliance with industry-specific regulations. Different industries are governed by different regulatory frameworks. For example, the pharmaceutical industry must comply with strict drug approval laws, while the food industry must follow safety and hygiene standards. A business must identify all relevant laws, including licensing requirements, permits, and certifications necessary to operate legally. Failure to obtain these can result in fines or closure of the business.</w:t>
      </w:r>
    </w:p>
    <w:p w14:paraId="7C997C6E" w14:textId="77777777" w:rsidR="007A762F" w:rsidRPr="007A762F" w:rsidRDefault="007A762F" w:rsidP="007A762F">
      <w:pPr>
        <w:jc w:val="both"/>
        <w:rPr>
          <w:rFonts w:ascii="Times New Roman" w:hAnsi="Times New Roman" w:cs="Times New Roman"/>
        </w:rPr>
      </w:pPr>
      <w:r w:rsidRPr="007A762F">
        <w:rPr>
          <w:rFonts w:ascii="Times New Roman" w:hAnsi="Times New Roman" w:cs="Times New Roman"/>
        </w:rPr>
        <w:t xml:space="preserve">Another important factor is business structure and registration. Choosing the appropriate legal structure—such as sole proprietorship, partnership, or company—affects taxation, liability, and regulatory obligations. Proper registration with government authorities is mandatory to ensure the business is recognized as a legal entity. This also includes compliance with </w:t>
      </w:r>
      <w:proofErr w:type="spellStart"/>
      <w:r w:rsidRPr="007A762F">
        <w:rPr>
          <w:rFonts w:ascii="Times New Roman" w:hAnsi="Times New Roman" w:cs="Times New Roman"/>
        </w:rPr>
        <w:t>labor</w:t>
      </w:r>
      <w:proofErr w:type="spellEnd"/>
      <w:r w:rsidRPr="007A762F">
        <w:rPr>
          <w:rFonts w:ascii="Times New Roman" w:hAnsi="Times New Roman" w:cs="Times New Roman"/>
        </w:rPr>
        <w:t xml:space="preserve"> laws, which govern employee rights, wages, working conditions, and social security benefits.</w:t>
      </w:r>
    </w:p>
    <w:p w14:paraId="27478B50" w14:textId="77777777" w:rsidR="007A762F" w:rsidRPr="007A762F" w:rsidRDefault="007A762F" w:rsidP="007A762F">
      <w:pPr>
        <w:jc w:val="both"/>
        <w:rPr>
          <w:rFonts w:ascii="Times New Roman" w:hAnsi="Times New Roman" w:cs="Times New Roman"/>
        </w:rPr>
      </w:pPr>
      <w:r w:rsidRPr="007A762F">
        <w:rPr>
          <w:rFonts w:ascii="Times New Roman" w:hAnsi="Times New Roman" w:cs="Times New Roman"/>
        </w:rPr>
        <w:t>Intellectual property rights (IPR) also play a significant role in legal feasibility. Businesses must ensure that their products, branding, or technology do not infringe on existing patents, trademarks, or copyrights. At the same time, they should protect their own intellectual property to maintain a competitive advantage. Ignoring IPR issues can lead to costly legal disputes and reputational damage.</w:t>
      </w:r>
    </w:p>
    <w:p w14:paraId="7EB83F92" w14:textId="77777777" w:rsidR="007A762F" w:rsidRPr="007A762F" w:rsidRDefault="007A762F" w:rsidP="007A762F">
      <w:pPr>
        <w:jc w:val="both"/>
        <w:rPr>
          <w:rFonts w:ascii="Times New Roman" w:hAnsi="Times New Roman" w:cs="Times New Roman"/>
        </w:rPr>
      </w:pPr>
      <w:r w:rsidRPr="007A762F">
        <w:rPr>
          <w:rFonts w:ascii="Times New Roman" w:hAnsi="Times New Roman" w:cs="Times New Roman"/>
        </w:rPr>
        <w:t>Additionally, environmental laws and regulations are increasingly important across industries. Companies must adhere to environmental standards related to waste management, emissions, and resource usage. Non-compliance can result in severe penalties and can also harm the company’s public image. For industries such as manufacturing or mining, environmental clearance is often a prerequisite before starting operations.</w:t>
      </w:r>
    </w:p>
    <w:p w14:paraId="7D6BB720" w14:textId="77777777" w:rsidR="007A762F" w:rsidRPr="007A762F" w:rsidRDefault="007A762F" w:rsidP="007A762F">
      <w:pPr>
        <w:jc w:val="both"/>
        <w:rPr>
          <w:rFonts w:ascii="Times New Roman" w:hAnsi="Times New Roman" w:cs="Times New Roman"/>
        </w:rPr>
      </w:pPr>
      <w:r w:rsidRPr="007A762F">
        <w:rPr>
          <w:rFonts w:ascii="Times New Roman" w:hAnsi="Times New Roman" w:cs="Times New Roman"/>
        </w:rPr>
        <w:t>Contractual obligations form another key element of legal feasibility. Businesses frequently enter into agreements with suppliers, customers, employees, and partners. These contracts must be legally sound and clearly define rights and responsibilities to avoid disputes. Reviewing and drafting contracts carefully helps minimize risks and ensures enforceability in case of disagreements.</w:t>
      </w:r>
    </w:p>
    <w:p w14:paraId="285D46D4" w14:textId="77777777" w:rsidR="007A762F" w:rsidRPr="007A762F" w:rsidRDefault="007A762F" w:rsidP="007A762F">
      <w:pPr>
        <w:jc w:val="both"/>
        <w:rPr>
          <w:rFonts w:ascii="Times New Roman" w:hAnsi="Times New Roman" w:cs="Times New Roman"/>
        </w:rPr>
      </w:pPr>
      <w:r w:rsidRPr="007A762F">
        <w:rPr>
          <w:rFonts w:ascii="Times New Roman" w:hAnsi="Times New Roman" w:cs="Times New Roman"/>
        </w:rPr>
        <w:t>Furthermore, taxation laws must be considered. A business must comply with applicable tax regulations, including income tax, GST, and other local taxes. Understanding tax liabilities and maintaining proper financial records is essential to avoid legal complications and penalties.</w:t>
      </w:r>
    </w:p>
    <w:p w14:paraId="2269A207" w14:textId="1D7304C4" w:rsidR="007A762F" w:rsidRPr="007A762F" w:rsidRDefault="007A762F" w:rsidP="007A762F">
      <w:pPr>
        <w:jc w:val="both"/>
        <w:rPr>
          <w:rFonts w:ascii="Times New Roman" w:hAnsi="Times New Roman" w:cs="Times New Roman"/>
        </w:rPr>
      </w:pPr>
      <w:r w:rsidRPr="007A762F">
        <w:rPr>
          <w:rFonts w:ascii="Times New Roman" w:hAnsi="Times New Roman" w:cs="Times New Roman"/>
        </w:rPr>
        <w:t xml:space="preserve">In conclusion, legal feasibility is essential for ensuring that a business idea can be implemented without violating laws or facing legal challenges. It involves thorough analysis of regulatory requirements, licensing, intellectual property, environmental laws, contracts, and taxation. By </w:t>
      </w:r>
      <w:r w:rsidRPr="007A762F">
        <w:rPr>
          <w:rFonts w:ascii="Times New Roman" w:hAnsi="Times New Roman" w:cs="Times New Roman"/>
        </w:rPr>
        <w:lastRenderedPageBreak/>
        <w:t>addressing these factors early in the planning stage, businesses can reduce risks, ensure compliance, and create a strong foundation for long-term success.</w:t>
      </w:r>
    </w:p>
    <w:p/>
    <w:p>
      <w:pPr>
        <w:jc w:val="center"/>
        <w:rPr>
          <w:rFonts w:ascii="Times New Roman" w:hAnsi="Times New Roman" w:cs="Times New Roman"/>
          <w:b/>
          <w:bCs/>
          <w:sz w:val="40"/>
          <w:szCs w:val="40"/>
        </w:rPr>
      </w:pPr>
      <w:r>
        <w:rPr>
          <w:rFonts w:ascii="Times New Roman" w:hAnsi="Times New Roman" w:cs="Times New Roman"/>
          <w:b/>
          <w:bCs/>
          <w:sz w:val="40"/>
          <w:szCs w:val="40"/>
        </w:rPr>
        <w:t>Financial Feasibility</w:t>
      </w:r>
    </w:p>
    <w:p>
      <w:pPr>
        <w:rPr>
          <w:rFonts w:ascii="Times New Roman" w:hAnsi="Times New Roman" w:cs="Times New Roman"/>
        </w:rPr>
      </w:pPr>
    </w:p>
    <w:p>
      <w:r>
        <w:rPr>
          <w:rFonts w:ascii="Times New Roman" w:hAnsi="Times New Roman" w:cs="Times New Roman"/>
        </w:rPr>
        <w:t>Financial feasibility evaluates whether the proposed GuavaVeda Naturals guava chutney manufacturing unit is economically viable and capable of generating sustainable returns on investment. It involves a detailed analysis of capital requirements, production costs, revenue projections, profitability, and available funding sources.</w:t>
      </w:r>
    </w:p>
    <w:p>
      <w:pPr>
        <w:rPr>
          <w:rFonts w:ascii="Times New Roman" w:hAnsi="Times New Roman" w:cs="Times New Roman"/>
        </w:rPr>
      </w:pPr>
    </w:p>
    <w:p>
      <w:r>
        <w:rPr>
          <w:rFonts w:ascii="Times New Roman" w:hAnsi="Times New Roman" w:cs="Times New Roman"/>
        </w:rPr>
        <w:t>1. Capital Investment</w:t>
      </w:r>
    </w:p>
    <w:p>
      <w:r>
        <w:rPr>
          <w:rFonts w:ascii="Times New Roman" w:hAnsi="Times New Roman" w:cs="Times New Roman"/>
        </w:rPr>
        <w:t>The estimated initial investment required to establish the guava chutney processing unit at Hajipur, Vaishali District (Bihar) is as follows:</w:t>
      </w:r>
    </w:p>
    <w:p>
      <w:pPr>
        <w:rPr>
          <w:rFonts w:ascii="Times New Roman" w:hAnsi="Times New Roman" w:cs="Times New Roman"/>
        </w:rPr>
      </w:pPr>
    </w:p>
    <w:p>
      <w:r>
        <w:rPr>
          <w:rFonts w:ascii="Times New Roman" w:hAnsi="Times New Roman" w:cs="Times New Roman"/>
        </w:rPr>
        <w:t>Land &amp; Building (Rent/Purchase):         Rs. 2,00,000 - Rs. 5,00,000</w:t>
      </w:r>
    </w:p>
    <w:p>
      <w:r>
        <w:rPr>
          <w:rFonts w:ascii="Times New Roman" w:hAnsi="Times New Roman" w:cs="Times New Roman"/>
        </w:rPr>
        <w:t>Machinery &amp; Equipment:                   Rs. 5,00,000 - Rs. 10,00,000</w:t>
      </w:r>
    </w:p>
    <w:p>
      <w:r>
        <w:rPr>
          <w:rFonts w:ascii="Times New Roman" w:hAnsi="Times New Roman" w:cs="Times New Roman"/>
        </w:rPr>
        <w:t>Furniture, Fixtures &amp; Utilities:         Rs. 80,000  - Rs. 1,50,000</w:t>
      </w:r>
    </w:p>
    <w:p>
      <w:r>
        <w:rPr>
          <w:rFonts w:ascii="Times New Roman" w:hAnsi="Times New Roman" w:cs="Times New Roman"/>
        </w:rPr>
        <w:t>Initial Working Capital:                 Rs. 1,50,000 - Rs. 3,00,000</w:t>
      </w:r>
    </w:p>
    <w:p>
      <w:r>
        <w:rPr>
          <w:rFonts w:ascii="Times New Roman" w:hAnsi="Times New Roman" w:cs="Times New Roman"/>
        </w:rPr>
        <w:t>Miscellaneous &amp; Pre-operative Expenses:  Rs. 50,000  - Rs. 1,00,000</w:t>
      </w:r>
    </w:p>
    <w:p>
      <w:r>
        <w:rPr>
          <w:rFonts w:ascii="Times New Roman" w:hAnsi="Times New Roman" w:cs="Times New Roman"/>
        </w:rPr>
        <w:t>----------------------------------------------------------</w:t>
      </w:r>
    </w:p>
    <w:p>
      <w:r>
        <w:rPr>
          <w:rFonts w:ascii="Times New Roman" w:hAnsi="Times New Roman" w:cs="Times New Roman"/>
        </w:rPr>
        <w:t>Total Estimated Investment:              Rs. 9,80,000 - Rs. 20,50,000</w:t>
      </w:r>
    </w:p>
    <w:p>
      <w:pPr>
        <w:rPr>
          <w:rFonts w:ascii="Times New Roman" w:hAnsi="Times New Roman" w:cs="Times New Roman"/>
        </w:rPr>
      </w:pPr>
    </w:p>
    <w:p>
      <w:r>
        <w:rPr>
          <w:rFonts w:ascii="Times New Roman" w:hAnsi="Times New Roman" w:cs="Times New Roman"/>
        </w:rPr>
        <w:t>2. Monthly Cost of Production</w:t>
      </w:r>
    </w:p>
    <w:p>
      <w:r>
        <w:rPr>
          <w:rFonts w:ascii="Times New Roman" w:hAnsi="Times New Roman" w:cs="Times New Roman"/>
        </w:rPr>
        <w:t>The estimated monthly operational costs for the unit are as follows:</w:t>
      </w:r>
    </w:p>
    <w:p>
      <w:pPr>
        <w:rPr>
          <w:rFonts w:ascii="Times New Roman" w:hAnsi="Times New Roman" w:cs="Times New Roman"/>
        </w:rPr>
      </w:pPr>
    </w:p>
    <w:p>
      <w:r>
        <w:rPr>
          <w:rFonts w:ascii="Times New Roman" w:hAnsi="Times New Roman" w:cs="Times New Roman"/>
        </w:rPr>
        <w:t>Raw Materials (guava, spices, sugar, vinegar, preservatives):   Rs. 60,000 - Rs. 80,000</w:t>
      </w:r>
    </w:p>
    <w:p>
      <w:r>
        <w:rPr>
          <w:rFonts w:ascii="Times New Roman" w:hAnsi="Times New Roman" w:cs="Times New Roman"/>
        </w:rPr>
        <w:t>Labour and Wages:                                               Rs. 40,000 - Rs. 60,000</w:t>
      </w:r>
    </w:p>
    <w:p>
      <w:r>
        <w:rPr>
          <w:rFonts w:ascii="Times New Roman" w:hAnsi="Times New Roman" w:cs="Times New Roman"/>
        </w:rPr>
        <w:t>Electricity and Utilities:                                      Rs. 18,000 - Rs. 40,000</w:t>
      </w:r>
    </w:p>
    <w:p>
      <w:r>
        <w:rPr>
          <w:rFonts w:ascii="Times New Roman" w:hAnsi="Times New Roman" w:cs="Times New Roman"/>
        </w:rPr>
        <w:t>Packaging Materials (bottles, labels, cartons):                 Rs. 15,000 - Rs. 25,000</w:t>
      </w:r>
    </w:p>
    <w:p>
      <w:r>
        <w:rPr>
          <w:rFonts w:ascii="Times New Roman" w:hAnsi="Times New Roman" w:cs="Times New Roman"/>
        </w:rPr>
        <w:t>Transportation and Distribution:                                Rs. 10,000 - Rs. 20,000</w:t>
      </w:r>
    </w:p>
    <w:p>
      <w:r>
        <w:rPr>
          <w:rFonts w:ascii="Times New Roman" w:hAnsi="Times New Roman" w:cs="Times New Roman"/>
        </w:rPr>
        <w:t>Maintenance and Miscellaneous:                                  Rs. 10,000 - Rs. 15,000</w:t>
      </w:r>
    </w:p>
    <w:p>
      <w:r>
        <w:rPr>
          <w:rFonts w:ascii="Times New Roman" w:hAnsi="Times New Roman" w:cs="Times New Roman"/>
        </w:rPr>
        <w:t>----------------------------------------------------------</w:t>
      </w:r>
    </w:p>
    <w:p>
      <w:r>
        <w:rPr>
          <w:rFonts w:ascii="Times New Roman" w:hAnsi="Times New Roman" w:cs="Times New Roman"/>
        </w:rPr>
        <w:t>Total Monthly Cost of Production:                               Rs. 1,53,000 - Rs. 2,40,000</w:t>
      </w:r>
    </w:p>
    <w:p>
      <w:pPr>
        <w:rPr>
          <w:rFonts w:ascii="Times New Roman" w:hAnsi="Times New Roman" w:cs="Times New Roman"/>
        </w:rPr>
      </w:pPr>
    </w:p>
    <w:p>
      <w:r>
        <w:rPr>
          <w:rFonts w:ascii="Times New Roman" w:hAnsi="Times New Roman" w:cs="Times New Roman"/>
        </w:rPr>
        <w:t>3. Revenue Projection</w:t>
      </w:r>
    </w:p>
    <w:p>
      <w:r>
        <w:rPr>
          <w:rFonts w:ascii="Times New Roman" w:hAnsi="Times New Roman" w:cs="Times New Roman"/>
        </w:rPr>
        <w:t>Based on a small-scale unit producing 500-1,000 kg of chutney per day with 25 working days per month at 60% capacity utilisation:</w:t>
      </w:r>
    </w:p>
    <w:p>
      <w:pPr>
        <w:rPr>
          <w:rFonts w:ascii="Times New Roman" w:hAnsi="Times New Roman" w:cs="Times New Roman"/>
        </w:rPr>
      </w:pPr>
    </w:p>
    <w:p>
      <w:r>
        <w:rPr>
          <w:rFonts w:ascii="Times New Roman" w:hAnsi="Times New Roman" w:cs="Times New Roman"/>
        </w:rPr>
        <w:t>Monthly Production:              12,500 - 15,000 kg</w:t>
      </w:r>
    </w:p>
    <w:p>
      <w:r>
        <w:rPr>
          <w:rFonts w:ascii="Times New Roman" w:hAnsi="Times New Roman" w:cs="Times New Roman"/>
        </w:rPr>
        <w:t>Average Selling Price (MRP):     Rs. 120 - Rs. 200 per kg</w:t>
      </w:r>
    </w:p>
    <w:p>
      <w:r>
        <w:rPr>
          <w:rFonts w:ascii="Times New Roman" w:hAnsi="Times New Roman" w:cs="Times New Roman"/>
        </w:rPr>
        <w:t>Estimated Monthly Revenue:       Rs. 3,60,000 - Rs. 6,00,000</w:t>
      </w:r>
    </w:p>
    <w:p>
      <w:r>
        <w:rPr>
          <w:rFonts w:ascii="Times New Roman" w:hAnsi="Times New Roman" w:cs="Times New Roman"/>
        </w:rPr>
        <w:t>Estimated Annual Revenue:        Rs. 43,20,000 - Rs. 72,00,000</w:t>
      </w:r>
    </w:p>
    <w:p>
      <w:pPr>
        <w:rPr>
          <w:rFonts w:ascii="Times New Roman" w:hAnsi="Times New Roman" w:cs="Times New Roman"/>
        </w:rPr>
      </w:pPr>
    </w:p>
    <w:p>
      <w:r>
        <w:rPr>
          <w:rFonts w:ascii="Times New Roman" w:hAnsi="Times New Roman" w:cs="Times New Roman"/>
        </w:rPr>
        <w:t>4. Profitability Analysis</w:t>
      </w:r>
    </w:p>
    <w:p>
      <w:r>
        <w:rPr>
          <w:rFonts w:ascii="Times New Roman" w:hAnsi="Times New Roman" w:cs="Times New Roman"/>
        </w:rPr>
        <w:t>The projected profitability of the unit is as follows:</w:t>
      </w:r>
    </w:p>
    <w:p>
      <w:pPr>
        <w:rPr>
          <w:rFonts w:ascii="Times New Roman" w:hAnsi="Times New Roman" w:cs="Times New Roman"/>
        </w:rPr>
      </w:pPr>
    </w:p>
    <w:p>
      <w:r>
        <w:rPr>
          <w:rFonts w:ascii="Times New Roman" w:hAnsi="Times New Roman" w:cs="Times New Roman"/>
        </w:rPr>
        <w:t>Gross Profit Margin:              30% - 45%</w:t>
      </w:r>
    </w:p>
    <w:p>
      <w:r>
        <w:rPr>
          <w:rFonts w:ascii="Times New Roman" w:hAnsi="Times New Roman" w:cs="Times New Roman"/>
        </w:rPr>
        <w:t>Estimated Monthly Net Profit:     Rs. 80,000 - Rs. 2,00,000</w:t>
      </w:r>
    </w:p>
    <w:p>
      <w:r>
        <w:rPr>
          <w:rFonts w:ascii="Times New Roman" w:hAnsi="Times New Roman" w:cs="Times New Roman"/>
        </w:rPr>
        <w:t>Estimated Annual Net Profit:      Rs. 9,60,000 - Rs. 24,00,000</w:t>
      </w:r>
    </w:p>
    <w:p>
      <w:r>
        <w:rPr>
          <w:rFonts w:ascii="Times New Roman" w:hAnsi="Times New Roman" w:cs="Times New Roman"/>
        </w:rPr>
        <w:t>Return on Investment (ROI):       48% - 117% (approximate)</w:t>
      </w:r>
    </w:p>
    <w:p>
      <w:r>
        <w:rPr>
          <w:rFonts w:ascii="Times New Roman" w:hAnsi="Times New Roman" w:cs="Times New Roman"/>
        </w:rPr>
        <w:t>Break-even Period:                18 - 24 months from commencement of operations</w:t>
      </w:r>
    </w:p>
    <w:p>
      <w:pPr>
        <w:rPr>
          <w:rFonts w:ascii="Times New Roman" w:hAnsi="Times New Roman" w:cs="Times New Roman"/>
        </w:rPr>
      </w:pPr>
    </w:p>
    <w:p>
      <w:r>
        <w:rPr>
          <w:rFonts w:ascii="Times New Roman" w:hAnsi="Times New Roman" w:cs="Times New Roman"/>
        </w:rPr>
        <w:t>5. Funding Sources</w:t>
      </w:r>
    </w:p>
    <w:p>
      <w:r>
        <w:rPr>
          <w:rFonts w:ascii="Times New Roman" w:hAnsi="Times New Roman" w:cs="Times New Roman"/>
        </w:rPr>
        <w:t>The following government schemes and financial instruments are available for funding the project:</w:t>
      </w:r>
    </w:p>
    <w:p>
      <w:pPr>
        <w:rPr>
          <w:rFonts w:ascii="Times New Roman" w:hAnsi="Times New Roman" w:cs="Times New Roman"/>
        </w:rPr>
      </w:pPr>
    </w:p>
    <w:p>
      <w:r>
        <w:rPr>
          <w:rFonts w:ascii="Times New Roman" w:hAnsi="Times New Roman" w:cs="Times New Roman"/>
        </w:rPr>
        <w:t>a) PMEGP (Prime Minister's Employment Generation Programme): Provides margin money subsidy of 15-35% on project cost for first-generation entrepreneurs in agro-processing.</w:t>
      </w:r>
    </w:p>
    <w:p>
      <w:r>
        <w:rPr>
          <w:rFonts w:ascii="Times New Roman" w:hAnsi="Times New Roman" w:cs="Times New Roman"/>
        </w:rPr>
        <w:t>b) MUDRA Loan (Pradhan Mantri Mudra Yojana - Kishore/Tarun): Collateral-free loans up to Rs. 10 lakh to Rs. 50 lakh for small manufacturing units.</w:t>
      </w:r>
    </w:p>
    <w:p>
      <w:r>
        <w:rPr>
          <w:rFonts w:ascii="Times New Roman" w:hAnsi="Times New Roman" w:cs="Times New Roman"/>
        </w:rPr>
        <w:t>c) Bihar Industrial Investment Promotion Policy: Capital subsidy on plant, machinery, and land development for units established in Bihar.</w:t>
      </w:r>
    </w:p>
    <w:p>
      <w:r>
        <w:rPr>
          <w:rFonts w:ascii="Times New Roman" w:hAnsi="Times New Roman" w:cs="Times New Roman"/>
        </w:rPr>
        <w:t>d) NABARD / SBI MSME Loans: Low-interest loans for agro-processing units under priority sector lending norms.</w:t>
      </w:r>
    </w:p>
    <w:p>
      <w:r>
        <w:rPr>
          <w:rFonts w:ascii="Times New Roman" w:hAnsi="Times New Roman" w:cs="Times New Roman"/>
        </w:rPr>
        <w:t>e) NHB (National Horticulture Board): Financial assistance for horticulture-based processing and value-addition units.</w:t>
      </w:r>
    </w:p>
    <w:p>
      <w:pPr>
        <w:rPr>
          <w:rFonts w:ascii="Times New Roman" w:hAnsi="Times New Roman" w:cs="Times New Roman"/>
        </w:rPr>
      </w:pPr>
    </w:p>
    <w:p>
      <w:r>
        <w:rPr>
          <w:rFonts w:ascii="Times New Roman" w:hAnsi="Times New Roman" w:cs="Times New Roman"/>
        </w:rPr>
        <w:t>6. Financial Risk Factors</w:t>
      </w:r>
    </w:p>
    <w:p>
      <w:r>
        <w:rPr>
          <w:rFonts w:ascii="Times New Roman" w:hAnsi="Times New Roman" w:cs="Times New Roman"/>
        </w:rPr>
        <w:t>Seasonal variation in guava availability (October to February) may affect raw material costs and production continuity during off-season months.</w:t>
      </w:r>
    </w:p>
    <w:p>
      <w:r>
        <w:rPr>
          <w:rFonts w:ascii="Times New Roman" w:hAnsi="Times New Roman" w:cs="Times New Roman"/>
        </w:rPr>
        <w:t>Fluctuations in electricity tariffs and packaging material prices may impact profit margins.</w:t>
      </w:r>
    </w:p>
    <w:p>
      <w:r>
        <w:rPr>
          <w:rFonts w:ascii="Times New Roman" w:hAnsi="Times New Roman" w:cs="Times New Roman"/>
        </w:rPr>
        <w:t>Initial marketing and distribution expenses may affect early-stage profitability before the brand establishes recognition in target markets.</w:t>
      </w:r>
    </w:p>
    <w:p>
      <w:pPr>
        <w:rPr>
          <w:rFonts w:ascii="Times New Roman" w:hAnsi="Times New Roman" w:cs="Times New Roman"/>
        </w:rPr>
      </w:pPr>
    </w:p>
    <w:p>
      <w:r>
        <w:rPr>
          <w:rFonts w:ascii="Times New Roman" w:hAnsi="Times New Roman" w:cs="Times New Roman"/>
        </w:rPr>
        <w:t>Conclusion (Financial Feasibility)</w:t>
      </w:r>
    </w:p>
    <w:p>
      <w:r>
        <w:rPr>
          <w:rFonts w:ascii="Times New Roman" w:hAnsi="Times New Roman" w:cs="Times New Roman"/>
        </w:rPr>
        <w:t>The guava chutney processing unit of GuavaVeda Naturals presents a financially viable and attractive investment opportunity. With a moderate capital requirement, competitive production costs, and strong revenue potential, the project is expected to achieve break-even within 18-24 months and generate a healthy return on investment. Government subsidies and MSME funding schemes further reduce the financial burden, making this project highly feasible from a financial perspective.</w:t>
      </w:r>
    </w:p>
    <w:p>
      <w:pPr>
        <w:rPr>
          <w:rFonts w:ascii="Times New Roman" w:hAnsi="Times New Roman" w:cs="Times New Roman"/>
        </w:rPr>
      </w:pPr>
    </w:p>
    <w:p>
      <w:pPr>
        <w:rPr>
          <w:rFonts w:ascii="Times New Roman" w:hAnsi="Times New Roman" w:cs="Times New Roman"/>
        </w:rPr>
      </w:pPr>
    </w:p>
    <w:p>
      <w:pPr>
        <w:jc w:val="center"/>
        <w:rPr>
          <w:rFonts w:ascii="Times New Roman" w:hAnsi="Times New Roman" w:cs="Times New Roman"/>
          <w:b/>
          <w:bCs/>
          <w:sz w:val="40"/>
          <w:szCs w:val="40"/>
        </w:rPr>
      </w:pPr>
      <w:r>
        <w:rPr>
          <w:rFonts w:ascii="Times New Roman" w:hAnsi="Times New Roman" w:cs="Times New Roman"/>
          <w:b/>
          <w:bCs/>
          <w:sz w:val="40"/>
          <w:szCs w:val="40"/>
        </w:rPr>
        <w:t>Market Feasibility</w:t>
      </w:r>
    </w:p>
    <w:p>
      <w:pPr>
        <w:rPr>
          <w:rFonts w:ascii="Times New Roman" w:hAnsi="Times New Roman" w:cs="Times New Roman"/>
        </w:rPr>
      </w:pPr>
    </w:p>
    <w:p>
      <w:r>
        <w:rPr>
          <w:rFonts w:ascii="Times New Roman" w:hAnsi="Times New Roman" w:cs="Times New Roman"/>
        </w:rPr>
        <w:t>Market feasibility assesses the potential demand for GuavaVeda Naturals guava chutney in the existing and emerging market landscape. It examines market size, consumer trends, competition, distribution strategies, and growth opportunities to determine whether there is a sufficient and sustainable market for the proposed product.</w:t>
      </w:r>
    </w:p>
    <w:p>
      <w:pPr>
        <w:rPr>
          <w:rFonts w:ascii="Times New Roman" w:hAnsi="Times New Roman" w:cs="Times New Roman"/>
        </w:rPr>
      </w:pPr>
    </w:p>
    <w:p>
      <w:r>
        <w:rPr>
          <w:rFonts w:ascii="Times New Roman" w:hAnsi="Times New Roman" w:cs="Times New Roman"/>
        </w:rPr>
        <w:t>1. Market Size and Growth Potential</w:t>
      </w:r>
    </w:p>
    <w:p>
      <w:r>
        <w:rPr>
          <w:rFonts w:ascii="Times New Roman" w:hAnsi="Times New Roman" w:cs="Times New Roman"/>
        </w:rPr>
        <w:t>The Indian condiments and sauces market is one of the fastest-growing segments in the food and beverage sector:</w:t>
      </w:r>
    </w:p>
    <w:p>
      <w:pPr>
        <w:rPr>
          <w:rFonts w:ascii="Times New Roman" w:hAnsi="Times New Roman" w:cs="Times New Roman"/>
        </w:rPr>
      </w:pPr>
    </w:p>
    <w:p>
      <w:r>
        <w:rPr>
          <w:rFonts w:ascii="Times New Roman" w:hAnsi="Times New Roman" w:cs="Times New Roman"/>
        </w:rPr>
        <w:t>Indian Condiments &amp; Sauces Market Size (2024):     Approximately Rs. 22,000 crore</w:t>
      </w:r>
    </w:p>
    <w:p>
      <w:r>
        <w:rPr>
          <w:rFonts w:ascii="Times New Roman" w:hAnsi="Times New Roman" w:cs="Times New Roman"/>
        </w:rPr>
        <w:t>Projected CAGR (2024-2030):                        8% - 10%</w:t>
      </w:r>
    </w:p>
    <w:p>
      <w:r>
        <w:rPr>
          <w:rFonts w:ascii="Times New Roman" w:hAnsi="Times New Roman" w:cs="Times New Roman"/>
        </w:rPr>
        <w:t>Chutney and Pickle Segment Annual Growth:          9% - 12%</w:t>
      </w:r>
    </w:p>
    <w:p>
      <w:r>
        <w:rPr>
          <w:rFonts w:ascii="Times New Roman" w:hAnsi="Times New Roman" w:cs="Times New Roman"/>
        </w:rPr>
        <w:t>Bihar &amp; Eastern India Regional Market:             Significant untapped potential with growing urban consumer base</w:t>
      </w:r>
    </w:p>
    <w:p>
      <w:pPr>
        <w:rPr>
          <w:rFonts w:ascii="Times New Roman" w:hAnsi="Times New Roman" w:cs="Times New Roman"/>
        </w:rPr>
      </w:pPr>
    </w:p>
    <w:p>
      <w:r>
        <w:rPr>
          <w:rFonts w:ascii="Times New Roman" w:hAnsi="Times New Roman" w:cs="Times New Roman"/>
        </w:rPr>
        <w:t>2. Consumer Trends Driving Demand</w:t>
      </w:r>
    </w:p>
    <w:p>
      <w:r>
        <w:rPr>
          <w:rFonts w:ascii="Times New Roman" w:hAnsi="Times New Roman" w:cs="Times New Roman"/>
        </w:rPr>
        <w:t>Several key consumer trends support the viability of the guava chutney product:</w:t>
      </w:r>
    </w:p>
    <w:p>
      <w:pPr>
        <w:rPr>
          <w:rFonts w:ascii="Times New Roman" w:hAnsi="Times New Roman" w:cs="Times New Roman"/>
        </w:rPr>
      </w:pPr>
    </w:p>
    <w:p>
      <w:r>
        <w:rPr>
          <w:rFonts w:ascii="Times New Roman" w:hAnsi="Times New Roman" w:cs="Times New Roman"/>
        </w:rPr>
        <w:t>a) Natural and Preservative-Free Products: Increasing consumer preference for food products free from artificial additives and chemical preservatives.</w:t>
      </w:r>
    </w:p>
    <w:p>
      <w:r>
        <w:rPr>
          <w:rFonts w:ascii="Times New Roman" w:hAnsi="Times New Roman" w:cs="Times New Roman"/>
        </w:rPr>
        <w:t>b) Regional and Ethnic Flavours: Rising popularity of authentic, region-specific food products among urban consumers across India.</w:t>
      </w:r>
    </w:p>
    <w:p>
      <w:r>
        <w:rPr>
          <w:rFonts w:ascii="Times New Roman" w:hAnsi="Times New Roman" w:cs="Times New Roman"/>
        </w:rPr>
        <w:t>c) Health-Conscious Eating: Guava is rich in Vitamin C, dietary fibre, and antioxidants, attracting health-conscious and wellness-oriented buyers.</w:t>
      </w:r>
    </w:p>
    <w:p>
      <w:r>
        <w:rPr>
          <w:rFonts w:ascii="Times New Roman" w:hAnsi="Times New Roman" w:cs="Times New Roman"/>
        </w:rPr>
        <w:t>d) Premiumization of Condiments: Consumers are willing to pay a premium for quality, hygienically processed, well-packaged condiments.</w:t>
      </w:r>
    </w:p>
    <w:p>
      <w:r>
        <w:rPr>
          <w:rFonts w:ascii="Times New Roman" w:hAnsi="Times New Roman" w:cs="Times New Roman"/>
        </w:rPr>
        <w:t>e) Vocal for Local Movement: The Vocal for Local initiative encourages support for local food businesses and indigenous products, boosting demand for regional brands like GuavaVeda Naturals.</w:t>
      </w:r>
    </w:p>
    <w:p>
      <w:pPr>
        <w:rPr>
          <w:rFonts w:ascii="Times New Roman" w:hAnsi="Times New Roman" w:cs="Times New Roman"/>
        </w:rPr>
      </w:pPr>
    </w:p>
    <w:p>
      <w:r>
        <w:rPr>
          <w:rFonts w:ascii="Times New Roman" w:hAnsi="Times New Roman" w:cs="Times New Roman"/>
        </w:rPr>
        <w:t>3. Target Market Segments</w:t>
      </w:r>
    </w:p>
    <w:p>
      <w:r>
        <w:rPr>
          <w:rFonts w:ascii="Times New Roman" w:hAnsi="Times New Roman" w:cs="Times New Roman"/>
        </w:rPr>
        <w:t>GuavaVeda Naturals guava chutney targets the following consumer segments:</w:t>
      </w:r>
    </w:p>
    <w:p>
      <w:pPr>
        <w:rPr>
          <w:rFonts w:ascii="Times New Roman" w:hAnsi="Times New Roman" w:cs="Times New Roman"/>
        </w:rPr>
      </w:pPr>
    </w:p>
    <w:p>
      <w:r>
        <w:rPr>
          <w:rFonts w:ascii="Times New Roman" w:hAnsi="Times New Roman" w:cs="Times New Roman"/>
        </w:rPr>
        <w:t>a) Urban Households: Health-conscious families in Patna, Delhi, Lucknow, and Kolkata seeking natural condiments with authentic regional taste.</w:t>
      </w:r>
    </w:p>
    <w:p>
      <w:r>
        <w:rPr>
          <w:rFonts w:ascii="Times New Roman" w:hAnsi="Times New Roman" w:cs="Times New Roman"/>
        </w:rPr>
        <w:t>b) Local Households (Bihar): Daily consumers familiar with guava chutney as a traditional accompaniment with meals and snacks.</w:t>
      </w:r>
    </w:p>
    <w:p>
      <w:r>
        <w:rPr>
          <w:rFonts w:ascii="Times New Roman" w:hAnsi="Times New Roman" w:cs="Times New Roman"/>
        </w:rPr>
        <w:t>c) Food Service Industry: Hotels, restaurants, dhabas, cafes, and catering services requiring quality chutney consistently in bulk quantities.</w:t>
      </w:r>
    </w:p>
    <w:p>
      <w:r>
        <w:rPr>
          <w:rFonts w:ascii="Times New Roman" w:hAnsi="Times New Roman" w:cs="Times New Roman"/>
        </w:rPr>
        <w:t>d) Retail Chains &amp; Supermarkets: Modern trade channels including Big Bazaar, More, Reliance Fresh, and regional grocery chains in Bihar and neighbouring states.</w:t>
      </w:r>
    </w:p>
    <w:p>
      <w:r>
        <w:rPr>
          <w:rFonts w:ascii="Times New Roman" w:hAnsi="Times New Roman" w:cs="Times New Roman"/>
        </w:rPr>
        <w:t>e) Online E-commerce Consumers: Tech-savvy buyers purchasing specialty and regional food products on Amazon, Flipkart, and Meesho.</w:t>
      </w:r>
    </w:p>
    <w:p>
      <w:r>
        <w:rPr>
          <w:rFonts w:ascii="Times New Roman" w:hAnsi="Times New Roman" w:cs="Times New Roman"/>
        </w:rPr>
        <w:t>f) Gift and Specialty Market: Regional specialty food gifting, tourism-related products, and food exhibitions targeting local and national audiences.</w:t>
      </w:r>
    </w:p>
    <w:p>
      <w:pPr>
        <w:rPr>
          <w:rFonts w:ascii="Times New Roman" w:hAnsi="Times New Roman" w:cs="Times New Roman"/>
        </w:rPr>
      </w:pPr>
    </w:p>
    <w:p>
      <w:r>
        <w:rPr>
          <w:rFonts w:ascii="Times New Roman" w:hAnsi="Times New Roman" w:cs="Times New Roman"/>
        </w:rPr>
        <w:t>4. Competitive Landscape</w:t>
      </w:r>
    </w:p>
    <w:p>
      <w:r>
        <w:rPr>
          <w:rFonts w:ascii="Times New Roman" w:hAnsi="Times New Roman" w:cs="Times New Roman"/>
        </w:rPr>
        <w:t>An analysis of the competitive environment reveals the following:</w:t>
      </w:r>
    </w:p>
    <w:p>
      <w:pPr>
        <w:rPr>
          <w:rFonts w:ascii="Times New Roman" w:hAnsi="Times New Roman" w:cs="Times New Roman"/>
        </w:rPr>
      </w:pPr>
    </w:p>
    <w:p>
      <w:r>
        <w:rPr>
          <w:rFonts w:ascii="Times New Roman" w:hAnsi="Times New Roman" w:cs="Times New Roman"/>
        </w:rPr>
        <w:t>Organised Sector Competitors: Brands such as Maggi, Tops, Kissan, and MTR offer sauces and chutneys but have limited guava-specific product variants, creating a market gap.</w:t>
      </w:r>
    </w:p>
    <w:p>
      <w:r>
        <w:rPr>
          <w:rFonts w:ascii="Times New Roman" w:hAnsi="Times New Roman" w:cs="Times New Roman"/>
        </w:rPr>
        <w:t>Unorganised / Local Competitors: Local homemade and small-scale chutney producers dominate rural and semi-urban markets but lack standardised quality, branding, and adequate shelf life.</w:t>
      </w:r>
    </w:p>
    <w:p>
      <w:r>
        <w:rPr>
          <w:rFonts w:ascii="Times New Roman" w:hAnsi="Times New Roman" w:cs="Times New Roman"/>
        </w:rPr>
        <w:t>Competitive Advantage of GuavaVeda Naturals: Locally sourced Hajipur guava, traditional recipe, FSSAI-certified hygienic processing, attractive packaging, and competitive pricing create strong differentiation in the market.</w:t>
      </w:r>
    </w:p>
    <w:p>
      <w:pPr>
        <w:rPr>
          <w:rFonts w:ascii="Times New Roman" w:hAnsi="Times New Roman" w:cs="Times New Roman"/>
        </w:rPr>
      </w:pPr>
    </w:p>
    <w:p>
      <w:r>
        <w:rPr>
          <w:rFonts w:ascii="Times New Roman" w:hAnsi="Times New Roman" w:cs="Times New Roman"/>
        </w:rPr>
        <w:t>5. Distribution and Sales Channels</w:t>
      </w:r>
    </w:p>
    <w:p>
      <w:r>
        <w:rPr>
          <w:rFonts w:ascii="Times New Roman" w:hAnsi="Times New Roman" w:cs="Times New Roman"/>
        </w:rPr>
        <w:t>GuavaVeda Naturals will adopt a multi-channel distribution strategy to maximise market reach:</w:t>
      </w:r>
    </w:p>
    <w:p>
      <w:pPr>
        <w:rPr>
          <w:rFonts w:ascii="Times New Roman" w:hAnsi="Times New Roman" w:cs="Times New Roman"/>
        </w:rPr>
      </w:pPr>
    </w:p>
    <w:p>
      <w:r>
        <w:rPr>
          <w:rFonts w:ascii="Times New Roman" w:hAnsi="Times New Roman" w:cs="Times New Roman"/>
        </w:rPr>
        <w:t>Direct Distribution: Local kirana stores, weekly haats (markets), and targeted sales in Hajipur and surrounding villages and towns in Vaishali district.</w:t>
      </w:r>
    </w:p>
    <w:p>
      <w:r>
        <w:rPr>
          <w:rFonts w:ascii="Times New Roman" w:hAnsi="Times New Roman" w:cs="Times New Roman"/>
        </w:rPr>
        <w:t>Retail Distribution: Partnership with district-level distributors to supply supermarkets and grocery stores in Patna, Muzaffarpur, and other major Bihar cities.</w:t>
      </w:r>
    </w:p>
    <w:p>
      <w:r>
        <w:rPr>
          <w:rFonts w:ascii="Times New Roman" w:hAnsi="Times New Roman" w:cs="Times New Roman"/>
        </w:rPr>
        <w:t>Institutional Sales (B2B): Direct supply agreements with hotels, restaurants, catering companies, and educational institution canteens.</w:t>
      </w:r>
    </w:p>
    <w:p>
      <w:r>
        <w:rPr>
          <w:rFonts w:ascii="Times New Roman" w:hAnsi="Times New Roman" w:cs="Times New Roman"/>
        </w:rPr>
        <w:t>Online Marketplace: Listing on Amazon, Flipkart, Meesho, and JioMart for pan-India geographic reach at low distribution cost.</w:t>
      </w:r>
    </w:p>
    <w:p>
      <w:r>
        <w:rPr>
          <w:rFonts w:ascii="Times New Roman" w:hAnsi="Times New Roman" w:cs="Times New Roman"/>
        </w:rPr>
        <w:t>Exhibitions and Trade Fairs: Participation in food expos and agricultural trade fairs to build brand visibility and attract wholesale buyers.</w:t>
      </w:r>
    </w:p>
    <w:p>
      <w:pPr>
        <w:rPr>
          <w:rFonts w:ascii="Times New Roman" w:hAnsi="Times New Roman" w:cs="Times New Roman"/>
        </w:rPr>
      </w:pPr>
    </w:p>
    <w:p>
      <w:r>
        <w:rPr>
          <w:rFonts w:ascii="Times New Roman" w:hAnsi="Times New Roman" w:cs="Times New Roman"/>
        </w:rPr>
        <w:t>6. Market SWOT Analysis</w:t>
      </w:r>
    </w:p>
    <w:p>
      <w:pPr>
        <w:rPr>
          <w:rFonts w:ascii="Times New Roman" w:hAnsi="Times New Roman" w:cs="Times New Roman"/>
        </w:rPr>
      </w:pPr>
    </w:p>
    <w:p>
      <w:r>
        <w:rPr>
          <w:rFonts w:ascii="Times New Roman" w:hAnsi="Times New Roman" w:cs="Times New Roman"/>
        </w:rPr>
        <w:t>Strengths:</w:t>
      </w:r>
    </w:p>
    <w:p>
      <w:r>
        <w:rPr>
          <w:rFonts w:ascii="Times New Roman" w:hAnsi="Times New Roman" w:cs="Times New Roman"/>
        </w:rPr>
        <w:t xml:space="preserve">  - Unique regional product with authentic taste and compelling brand story</w:t>
      </w:r>
    </w:p>
    <w:p>
      <w:r>
        <w:rPr>
          <w:rFonts w:ascii="Times New Roman" w:hAnsi="Times New Roman" w:cs="Times New Roman"/>
        </w:rPr>
        <w:t xml:space="preserve">  - Fresh, locally sourced Hajipur guava ensuring superior quality and freshness</w:t>
      </w:r>
    </w:p>
    <w:p>
      <w:r>
        <w:rPr>
          <w:rFonts w:ascii="Times New Roman" w:hAnsi="Times New Roman" w:cs="Times New Roman"/>
        </w:rPr>
        <w:t xml:space="preserve">  - Natural, preservative-free formulation aligned with modern health trends</w:t>
      </w:r>
    </w:p>
    <w:p>
      <w:r>
        <w:rPr>
          <w:rFonts w:ascii="Times New Roman" w:hAnsi="Times New Roman" w:cs="Times New Roman"/>
        </w:rPr>
        <w:t xml:space="preserve">  - Low raw material cost due to proximity to guava-growing farms in Vaishali district</w:t>
      </w:r>
    </w:p>
    <w:p>
      <w:pPr>
        <w:rPr>
          <w:rFonts w:ascii="Times New Roman" w:hAnsi="Times New Roman" w:cs="Times New Roman"/>
        </w:rPr>
      </w:pPr>
    </w:p>
    <w:p>
      <w:r>
        <w:rPr>
          <w:rFonts w:ascii="Times New Roman" w:hAnsi="Times New Roman" w:cs="Times New Roman"/>
        </w:rPr>
        <w:t>Weaknesses:</w:t>
      </w:r>
    </w:p>
    <w:p>
      <w:r>
        <w:rPr>
          <w:rFonts w:ascii="Times New Roman" w:hAnsi="Times New Roman" w:cs="Times New Roman"/>
        </w:rPr>
        <w:t xml:space="preserve">  - Initial limited brand recognition in urban and out-of-state markets</w:t>
      </w:r>
    </w:p>
    <w:p>
      <w:r>
        <w:rPr>
          <w:rFonts w:ascii="Times New Roman" w:hAnsi="Times New Roman" w:cs="Times New Roman"/>
        </w:rPr>
        <w:t xml:space="preserve">  - Seasonal dependency on guava availability (October to February crop season)</w:t>
      </w:r>
    </w:p>
    <w:p>
      <w:r>
        <w:rPr>
          <w:rFonts w:ascii="Times New Roman" w:hAnsi="Times New Roman" w:cs="Times New Roman"/>
        </w:rPr>
        <w:t xml:space="preserve">  - Smaller production scale compared to established national competitors</w:t>
      </w:r>
    </w:p>
    <w:p>
      <w:pPr>
        <w:rPr>
          <w:rFonts w:ascii="Times New Roman" w:hAnsi="Times New Roman" w:cs="Times New Roman"/>
        </w:rPr>
      </w:pPr>
    </w:p>
    <w:p>
      <w:r>
        <w:rPr>
          <w:rFonts w:ascii="Times New Roman" w:hAnsi="Times New Roman" w:cs="Times New Roman"/>
        </w:rPr>
        <w:t>Opportunities:</w:t>
      </w:r>
    </w:p>
    <w:p>
      <w:r>
        <w:rPr>
          <w:rFonts w:ascii="Times New Roman" w:hAnsi="Times New Roman" w:cs="Times New Roman"/>
        </w:rPr>
        <w:t xml:space="preserve">  - Growing national demand for natural, regional, and specialty condiments</w:t>
      </w:r>
    </w:p>
    <w:p>
      <w:r>
        <w:rPr>
          <w:rFonts w:ascii="Times New Roman" w:hAnsi="Times New Roman" w:cs="Times New Roman"/>
        </w:rPr>
        <w:t xml:space="preserve">  - E-commerce platforms offering pan-India market access at low entry cost</w:t>
      </w:r>
    </w:p>
    <w:p>
      <w:r>
        <w:rPr>
          <w:rFonts w:ascii="Times New Roman" w:hAnsi="Times New Roman" w:cs="Times New Roman"/>
        </w:rPr>
        <w:t xml:space="preserve">  - Government support for agro-processing, MSME, and food businesses in Bihar</w:t>
      </w:r>
    </w:p>
    <w:p>
      <w:r>
        <w:rPr>
          <w:rFonts w:ascii="Times New Roman" w:hAnsi="Times New Roman" w:cs="Times New Roman"/>
        </w:rPr>
        <w:t xml:space="preserve">  - Export potential to Indian diaspora in USA, UK, Canada, and the Middle East</w:t>
      </w:r>
    </w:p>
    <w:p>
      <w:pPr>
        <w:rPr>
          <w:rFonts w:ascii="Times New Roman" w:hAnsi="Times New Roman" w:cs="Times New Roman"/>
        </w:rPr>
      </w:pPr>
    </w:p>
    <w:p>
      <w:r>
        <w:rPr>
          <w:rFonts w:ascii="Times New Roman" w:hAnsi="Times New Roman" w:cs="Times New Roman"/>
        </w:rPr>
        <w:t>Threats:</w:t>
      </w:r>
    </w:p>
    <w:p>
      <w:r>
        <w:rPr>
          <w:rFonts w:ascii="Times New Roman" w:hAnsi="Times New Roman" w:cs="Times New Roman"/>
        </w:rPr>
        <w:t xml:space="preserve">  - Competition from larger food processing companies entering the regional chutney space</w:t>
      </w:r>
    </w:p>
    <w:p>
      <w:r>
        <w:rPr>
          <w:rFonts w:ascii="Times New Roman" w:hAnsi="Times New Roman" w:cs="Times New Roman"/>
        </w:rPr>
        <w:t xml:space="preserve">  - Fluctuating raw material prices during off-season and adverse weather years</w:t>
      </w:r>
    </w:p>
    <w:p>
      <w:r>
        <w:rPr>
          <w:rFonts w:ascii="Times New Roman" w:hAnsi="Times New Roman" w:cs="Times New Roman"/>
        </w:rPr>
        <w:t xml:space="preserve">  - Evolving FSSAI food safety regulations requiring continuous compliance investment</w:t>
      </w:r>
    </w:p>
    <w:p>
      <w:pPr>
        <w:rPr>
          <w:rFonts w:ascii="Times New Roman" w:hAnsi="Times New Roman" w:cs="Times New Roman"/>
        </w:rPr>
      </w:pPr>
    </w:p>
    <w:p>
      <w:r>
        <w:rPr>
          <w:rFonts w:ascii="Times New Roman" w:hAnsi="Times New Roman" w:cs="Times New Roman"/>
        </w:rPr>
        <w:t>7. Pricing Strategy</w:t>
      </w:r>
    </w:p>
    <w:p>
      <w:r>
        <w:rPr>
          <w:rFonts w:ascii="Times New Roman" w:hAnsi="Times New Roman" w:cs="Times New Roman"/>
        </w:rPr>
        <w:t>The pricing of GuavaVeda Naturals guava chutney is designed to be competitive, accessible, and profitable across all consumer segments:</w:t>
      </w:r>
    </w:p>
    <w:p>
      <w:pPr>
        <w:rPr>
          <w:rFonts w:ascii="Times New Roman" w:hAnsi="Times New Roman" w:cs="Times New Roman"/>
        </w:rPr>
      </w:pPr>
    </w:p>
    <w:p>
      <w:r>
        <w:rPr>
          <w:rFonts w:ascii="Times New Roman" w:hAnsi="Times New Roman" w:cs="Times New Roman"/>
        </w:rPr>
        <w:t>200 g Pack:  Rs. 60  - Rs. 80   (mass market and impulse purchase appeal)</w:t>
      </w:r>
    </w:p>
    <w:p>
      <w:r>
        <w:rPr>
          <w:rFonts w:ascii="Times New Roman" w:hAnsi="Times New Roman" w:cs="Times New Roman"/>
        </w:rPr>
        <w:t>500 g Pack:  Rs. 130 - Rs. 180  (household and regular consumer segment)</w:t>
      </w:r>
    </w:p>
    <w:p>
      <w:r>
        <w:rPr>
          <w:rFonts w:ascii="Times New Roman" w:hAnsi="Times New Roman" w:cs="Times New Roman"/>
        </w:rPr>
        <w:t>1 kg Pack:   Rs. 220 - Rs. 300  (bulk buyers and institutional / B2B customers)</w:t>
      </w:r>
    </w:p>
    <w:p>
      <w:pPr>
        <w:rPr>
          <w:rFonts w:ascii="Times New Roman" w:hAnsi="Times New Roman" w:cs="Times New Roman"/>
        </w:rPr>
      </w:pPr>
    </w:p>
    <w:p>
      <w:r>
        <w:rPr>
          <w:rFonts w:ascii="Times New Roman" w:hAnsi="Times New Roman" w:cs="Times New Roman"/>
        </w:rPr>
        <w:t>Conclusion (Market Feasibility)</w:t>
      </w:r>
    </w:p>
    <w:p>
      <w:r>
        <w:rPr>
          <w:rFonts w:ascii="Times New Roman" w:hAnsi="Times New Roman" w:cs="Times New Roman"/>
        </w:rPr>
        <w:t>The market feasibility analysis confirms that there is a strong and growing demand for quality guava chutney in India, particularly in Bihar and Eastern India. GuavaVeda Naturals is well-positioned to capitalise on this opportunity by leveraging its natural ingredients, authentic regional recipe, competitive pricing, and multi-channel distribution approach. With increasing consumer preference for natural condiments and supportive government schemes for agro-processing, the product has significant market potential both locally and nationally. The market feasibility of this project is highly positive and strongly supports the establishment of the GuavaVeda Naturals guava chutney processing unit.</w:t>
      </w:r>
    </w:p>
    <w:p>
      <w:pPr>
        <w:rPr>
          <w:rFonts w:ascii="Times New Roman" w:hAnsi="Times New Roman" w:cs="Times New Roman"/>
        </w:rPr>
      </w:pPr>
    </w:p>
    <w:p>
      <w:pPr>
        <w:rPr>
          <w:rFonts w:ascii="Times New Roman" w:hAnsi="Times New Roman" w:cs="Times New Roman"/>
        </w:rPr>
      </w:pPr>
    </w:p>
    <w:p w14:paraId="6E7B9F98" w14:textId="04A6C1DF" w:rsidR="00703BB1" w:rsidRPr="006E7918" w:rsidRDefault="006E7918" w:rsidP="006E7918">
      <w:pPr>
        <w:jc w:val="center"/>
        <w:rPr>
          <w:rFonts w:ascii="Times New Roman" w:hAnsi="Times New Roman" w:cs="Times New Roman"/>
          <w:b/>
          <w:bCs/>
          <w:sz w:val="40"/>
          <w:szCs w:val="40"/>
          <w:u w:val="single"/>
          <w:lang w:val="en-US"/>
        </w:rPr>
      </w:pPr>
      <w:r w:rsidRPr="006E7918">
        <w:rPr>
          <w:rFonts w:ascii="Times New Roman" w:hAnsi="Times New Roman" w:cs="Times New Roman"/>
          <w:b/>
          <w:bCs/>
          <w:sz w:val="40"/>
          <w:szCs w:val="40"/>
          <w:u w:val="single"/>
          <w:lang w:val="en-US"/>
        </w:rPr>
        <w:t>Raw Material Required</w:t>
      </w:r>
    </w:p>
    <w:tbl>
      <w:tblPr>
        <w:tblStyle w:val="TableGrid"/>
        <w:tblW w:w="7356" w:type="dxa"/>
        <w:tblInd w:w="829" w:type="dxa"/>
        <w:tblLook w:val="04A0" w:firstRow="1" w:lastRow="0" w:firstColumn="1" w:lastColumn="0" w:noHBand="0" w:noVBand="1"/>
      </w:tblPr>
      <w:tblGrid>
        <w:gridCol w:w="2452"/>
        <w:gridCol w:w="2452"/>
        <w:gridCol w:w="2452"/>
      </w:tblGrid>
      <w:tr w:rsidR="00FE5A27" w:rsidRPr="006E7918" w14:paraId="064C2E3B" w14:textId="77777777" w:rsidTr="00FE5A27">
        <w:trPr>
          <w:trHeight w:val="264"/>
        </w:trPr>
        <w:tc>
          <w:tcPr>
            <w:tcW w:w="2452" w:type="dxa"/>
          </w:tcPr>
          <w:p w14:paraId="23A7D15E" w14:textId="45C2B4F5" w:rsidR="00FE5A27" w:rsidRPr="006E7918" w:rsidRDefault="00FE5A27" w:rsidP="00803B21">
            <w:pPr>
              <w:rPr>
                <w:rFonts w:ascii="Times New Roman" w:hAnsi="Times New Roman" w:cs="Times New Roman"/>
                <w:b/>
                <w:bCs/>
              </w:rPr>
            </w:pPr>
            <w:r w:rsidRPr="006E7918">
              <w:rPr>
                <w:rFonts w:ascii="Times New Roman" w:hAnsi="Times New Roman" w:cs="Times New Roman"/>
                <w:b/>
                <w:bCs/>
                <w:lang w:val="en-US"/>
              </w:rPr>
              <w:t>Raw Material</w:t>
            </w:r>
          </w:p>
        </w:tc>
        <w:tc>
          <w:tcPr>
            <w:tcW w:w="2452" w:type="dxa"/>
          </w:tcPr>
          <w:p w14:paraId="2940BE3A" w14:textId="3E0EFEAF" w:rsidR="00FE5A27" w:rsidRPr="006E7918" w:rsidRDefault="00FE5A27" w:rsidP="00803B21">
            <w:pPr>
              <w:rPr>
                <w:rFonts w:ascii="Times New Roman" w:hAnsi="Times New Roman" w:cs="Times New Roman"/>
                <w:b/>
                <w:bCs/>
              </w:rPr>
            </w:pPr>
            <w:r w:rsidRPr="006E7918">
              <w:rPr>
                <w:rFonts w:ascii="Times New Roman" w:hAnsi="Times New Roman" w:cs="Times New Roman"/>
                <w:b/>
                <w:bCs/>
                <w:lang w:val="en-US"/>
              </w:rPr>
              <w:t>Quantity Required</w:t>
            </w:r>
          </w:p>
        </w:tc>
        <w:tc>
          <w:tcPr>
            <w:tcW w:w="2452" w:type="dxa"/>
          </w:tcPr>
          <w:p w14:paraId="10215041" w14:textId="71C60FE2" w:rsidR="00FE5A27" w:rsidRPr="006E7918" w:rsidRDefault="00FE5A27" w:rsidP="00803B21">
            <w:pPr>
              <w:rPr>
                <w:rFonts w:ascii="Times New Roman" w:hAnsi="Times New Roman" w:cs="Times New Roman"/>
                <w:b/>
                <w:bCs/>
              </w:rPr>
            </w:pPr>
            <w:r w:rsidRPr="006E7918">
              <w:rPr>
                <w:rFonts w:ascii="Times New Roman" w:hAnsi="Times New Roman" w:cs="Times New Roman"/>
                <w:b/>
                <w:bCs/>
                <w:lang w:val="en-US"/>
              </w:rPr>
              <w:t>Purpose</w:t>
            </w:r>
          </w:p>
        </w:tc>
      </w:tr>
      <w:tr w:rsidR="00FE5A27" w:rsidRPr="006E7918" w14:paraId="302240DA" w14:textId="77777777" w:rsidTr="00FE5A27">
        <w:trPr>
          <w:trHeight w:val="820"/>
        </w:trPr>
        <w:tc>
          <w:tcPr>
            <w:tcW w:w="2452" w:type="dxa"/>
          </w:tcPr>
          <w:p w14:paraId="12A940EE" w14:textId="59A4FE0F" w:rsidR="00FE5A27" w:rsidRPr="006E7918" w:rsidRDefault="00FE5A27" w:rsidP="00803B21">
            <w:pPr>
              <w:rPr>
                <w:rFonts w:ascii="Times New Roman" w:hAnsi="Times New Roman" w:cs="Times New Roman"/>
              </w:rPr>
            </w:pPr>
            <w:r w:rsidRPr="006E7918">
              <w:rPr>
                <w:rFonts w:ascii="Times New Roman" w:hAnsi="Times New Roman" w:cs="Times New Roman"/>
                <w:lang w:val="en-US"/>
              </w:rPr>
              <w:t>Fresh Guava</w:t>
            </w:r>
          </w:p>
        </w:tc>
        <w:tc>
          <w:tcPr>
            <w:tcW w:w="2452" w:type="dxa"/>
          </w:tcPr>
          <w:p w14:paraId="6E998F22" w14:textId="604D52E5" w:rsidR="00FE5A27" w:rsidRPr="006E7918" w:rsidRDefault="00FE5A27" w:rsidP="00803B21">
            <w:pPr>
              <w:rPr>
                <w:rFonts w:ascii="Times New Roman" w:hAnsi="Times New Roman" w:cs="Times New Roman"/>
              </w:rPr>
            </w:pPr>
            <w:r w:rsidRPr="006E7918">
              <w:rPr>
                <w:rFonts w:ascii="Times New Roman" w:hAnsi="Times New Roman" w:cs="Times New Roman"/>
                <w:lang w:val="en-US"/>
              </w:rPr>
              <w:t>55–65 kg</w:t>
            </w:r>
          </w:p>
        </w:tc>
        <w:tc>
          <w:tcPr>
            <w:tcW w:w="2452" w:type="dxa"/>
          </w:tcPr>
          <w:p w14:paraId="2FF546D9" w14:textId="565C4FF4" w:rsidR="00FE5A27" w:rsidRPr="006E7918" w:rsidRDefault="00FE5A27" w:rsidP="00803B21">
            <w:pPr>
              <w:rPr>
                <w:rFonts w:ascii="Times New Roman" w:hAnsi="Times New Roman" w:cs="Times New Roman"/>
              </w:rPr>
            </w:pPr>
            <w:r w:rsidRPr="006E7918">
              <w:rPr>
                <w:rFonts w:ascii="Times New Roman" w:hAnsi="Times New Roman" w:cs="Times New Roman"/>
                <w:lang w:val="en-US"/>
              </w:rPr>
              <w:t xml:space="preserve">Main raw material; provides pulp, </w:t>
            </w:r>
            <w:proofErr w:type="spellStart"/>
            <w:r w:rsidRPr="006E7918">
              <w:rPr>
                <w:rFonts w:ascii="Times New Roman" w:hAnsi="Times New Roman" w:cs="Times New Roman"/>
                <w:lang w:val="en-US"/>
              </w:rPr>
              <w:t>flavour</w:t>
            </w:r>
            <w:proofErr w:type="spellEnd"/>
            <w:r w:rsidRPr="006E7918">
              <w:rPr>
                <w:rFonts w:ascii="Times New Roman" w:hAnsi="Times New Roman" w:cs="Times New Roman"/>
                <w:lang w:val="en-US"/>
              </w:rPr>
              <w:t>, and nutrients</w:t>
            </w:r>
          </w:p>
        </w:tc>
      </w:tr>
      <w:tr w:rsidR="00FE5A27" w:rsidRPr="006E7918" w14:paraId="2A97164A" w14:textId="77777777" w:rsidTr="00FE5A27">
        <w:trPr>
          <w:trHeight w:val="529"/>
        </w:trPr>
        <w:tc>
          <w:tcPr>
            <w:tcW w:w="2452" w:type="dxa"/>
          </w:tcPr>
          <w:p w14:paraId="0D468585" w14:textId="29B3643C" w:rsidR="00FE5A27" w:rsidRPr="006E7918" w:rsidRDefault="00FE5A27" w:rsidP="00803B21">
            <w:pPr>
              <w:rPr>
                <w:rFonts w:ascii="Times New Roman" w:hAnsi="Times New Roman" w:cs="Times New Roman"/>
              </w:rPr>
            </w:pPr>
            <w:r w:rsidRPr="006E7918">
              <w:rPr>
                <w:rFonts w:ascii="Times New Roman" w:hAnsi="Times New Roman" w:cs="Times New Roman"/>
                <w:lang w:val="en-US"/>
              </w:rPr>
              <w:t>Sugar</w:t>
            </w:r>
          </w:p>
        </w:tc>
        <w:tc>
          <w:tcPr>
            <w:tcW w:w="2452" w:type="dxa"/>
          </w:tcPr>
          <w:p w14:paraId="66386E46" w14:textId="1171F46F" w:rsidR="00FE5A27" w:rsidRPr="006E7918" w:rsidRDefault="00FE5A27" w:rsidP="00803B21">
            <w:pPr>
              <w:rPr>
                <w:rFonts w:ascii="Times New Roman" w:hAnsi="Times New Roman" w:cs="Times New Roman"/>
              </w:rPr>
            </w:pPr>
            <w:r w:rsidRPr="006E7918">
              <w:rPr>
                <w:rFonts w:ascii="Times New Roman" w:hAnsi="Times New Roman" w:cs="Times New Roman"/>
                <w:lang w:val="en-US"/>
              </w:rPr>
              <w:t>15–20 kg</w:t>
            </w:r>
          </w:p>
        </w:tc>
        <w:tc>
          <w:tcPr>
            <w:tcW w:w="2452" w:type="dxa"/>
          </w:tcPr>
          <w:p w14:paraId="35A3B680" w14:textId="2E743169" w:rsidR="00FE5A27" w:rsidRPr="006E7918" w:rsidRDefault="00FE5A27" w:rsidP="00803B21">
            <w:pPr>
              <w:rPr>
                <w:rFonts w:ascii="Times New Roman" w:hAnsi="Times New Roman" w:cs="Times New Roman"/>
              </w:rPr>
            </w:pPr>
            <w:r w:rsidRPr="006E7918">
              <w:rPr>
                <w:rFonts w:ascii="Times New Roman" w:hAnsi="Times New Roman" w:cs="Times New Roman"/>
                <w:lang w:val="en-US"/>
              </w:rPr>
              <w:t>Sweetening agent and preservation</w:t>
            </w:r>
          </w:p>
        </w:tc>
      </w:tr>
      <w:tr w:rsidR="00FE5A27" w:rsidRPr="006E7918" w14:paraId="1FCE8C12" w14:textId="77777777" w:rsidTr="00FE5A27">
        <w:trPr>
          <w:trHeight w:val="543"/>
        </w:trPr>
        <w:tc>
          <w:tcPr>
            <w:tcW w:w="2452" w:type="dxa"/>
          </w:tcPr>
          <w:p w14:paraId="234A7653" w14:textId="62192304" w:rsidR="00FE5A27" w:rsidRPr="006E7918" w:rsidRDefault="00FE5A27" w:rsidP="00803B21">
            <w:pPr>
              <w:rPr>
                <w:rFonts w:ascii="Times New Roman" w:hAnsi="Times New Roman" w:cs="Times New Roman"/>
              </w:rPr>
            </w:pPr>
            <w:r w:rsidRPr="006E7918">
              <w:rPr>
                <w:rFonts w:ascii="Times New Roman" w:hAnsi="Times New Roman" w:cs="Times New Roman"/>
                <w:lang w:val="en-US"/>
              </w:rPr>
              <w:t>Salt</w:t>
            </w:r>
          </w:p>
        </w:tc>
        <w:tc>
          <w:tcPr>
            <w:tcW w:w="2452" w:type="dxa"/>
          </w:tcPr>
          <w:p w14:paraId="43629E06" w14:textId="5BBB069D" w:rsidR="00FE5A27" w:rsidRPr="006E7918" w:rsidRDefault="00FE5A27" w:rsidP="00803B21">
            <w:pPr>
              <w:rPr>
                <w:rFonts w:ascii="Times New Roman" w:hAnsi="Times New Roman" w:cs="Times New Roman"/>
              </w:rPr>
            </w:pPr>
            <w:r w:rsidRPr="006E7918">
              <w:rPr>
                <w:rFonts w:ascii="Times New Roman" w:hAnsi="Times New Roman" w:cs="Times New Roman"/>
                <w:lang w:val="en-US"/>
              </w:rPr>
              <w:t>1.5–2.0 kg</w:t>
            </w:r>
          </w:p>
        </w:tc>
        <w:tc>
          <w:tcPr>
            <w:tcW w:w="2452" w:type="dxa"/>
          </w:tcPr>
          <w:p w14:paraId="7C70CFAF" w14:textId="3A9866F5" w:rsidR="00FE5A27" w:rsidRPr="006E7918" w:rsidRDefault="00FE5A27" w:rsidP="00803B21">
            <w:pPr>
              <w:rPr>
                <w:rFonts w:ascii="Times New Roman" w:hAnsi="Times New Roman" w:cs="Times New Roman"/>
              </w:rPr>
            </w:pPr>
            <w:r w:rsidRPr="006E7918">
              <w:rPr>
                <w:rFonts w:ascii="Times New Roman" w:hAnsi="Times New Roman" w:cs="Times New Roman"/>
                <w:lang w:val="en-US"/>
              </w:rPr>
              <w:t>Taste enhancement and preservation</w:t>
            </w:r>
          </w:p>
        </w:tc>
      </w:tr>
      <w:tr w:rsidR="00FE5A27" w:rsidRPr="006E7918" w14:paraId="51ECF5F4" w14:textId="77777777" w:rsidTr="00FE5A27">
        <w:trPr>
          <w:trHeight w:val="264"/>
        </w:trPr>
        <w:tc>
          <w:tcPr>
            <w:tcW w:w="2452" w:type="dxa"/>
          </w:tcPr>
          <w:p w14:paraId="3D969018" w14:textId="79614CC2" w:rsidR="00FE5A27" w:rsidRPr="006E7918" w:rsidRDefault="00FE5A27" w:rsidP="00803B21">
            <w:pPr>
              <w:rPr>
                <w:rFonts w:ascii="Times New Roman" w:hAnsi="Times New Roman" w:cs="Times New Roman"/>
              </w:rPr>
            </w:pPr>
            <w:r w:rsidRPr="006E7918">
              <w:rPr>
                <w:rFonts w:ascii="Times New Roman" w:hAnsi="Times New Roman" w:cs="Times New Roman"/>
                <w:lang w:val="en-US"/>
              </w:rPr>
              <w:t>Green Chilies</w:t>
            </w:r>
          </w:p>
        </w:tc>
        <w:tc>
          <w:tcPr>
            <w:tcW w:w="2452" w:type="dxa"/>
          </w:tcPr>
          <w:p w14:paraId="65161F43" w14:textId="30F98908" w:rsidR="00FE5A27" w:rsidRPr="006E7918" w:rsidRDefault="00FE5A27" w:rsidP="00803B21">
            <w:pPr>
              <w:rPr>
                <w:rFonts w:ascii="Times New Roman" w:hAnsi="Times New Roman" w:cs="Times New Roman"/>
              </w:rPr>
            </w:pPr>
            <w:r w:rsidRPr="006E7918">
              <w:rPr>
                <w:rFonts w:ascii="Times New Roman" w:hAnsi="Times New Roman" w:cs="Times New Roman"/>
                <w:lang w:val="en-US"/>
              </w:rPr>
              <w:t>1.0–1.5 kg</w:t>
            </w:r>
          </w:p>
        </w:tc>
        <w:tc>
          <w:tcPr>
            <w:tcW w:w="2452" w:type="dxa"/>
          </w:tcPr>
          <w:p w14:paraId="20032073" w14:textId="03B2885E" w:rsidR="00FE5A27" w:rsidRPr="006E7918" w:rsidRDefault="00FE5A27" w:rsidP="00803B21">
            <w:pPr>
              <w:rPr>
                <w:rFonts w:ascii="Times New Roman" w:hAnsi="Times New Roman" w:cs="Times New Roman"/>
              </w:rPr>
            </w:pPr>
            <w:r w:rsidRPr="006E7918">
              <w:rPr>
                <w:rFonts w:ascii="Times New Roman" w:hAnsi="Times New Roman" w:cs="Times New Roman"/>
                <w:lang w:val="en-US"/>
              </w:rPr>
              <w:t xml:space="preserve">Spice and </w:t>
            </w:r>
            <w:proofErr w:type="spellStart"/>
            <w:r w:rsidRPr="006E7918">
              <w:rPr>
                <w:rFonts w:ascii="Times New Roman" w:hAnsi="Times New Roman" w:cs="Times New Roman"/>
                <w:lang w:val="en-US"/>
              </w:rPr>
              <w:t>flavour</w:t>
            </w:r>
            <w:proofErr w:type="spellEnd"/>
          </w:p>
        </w:tc>
      </w:tr>
      <w:tr w:rsidR="00FE5A27" w:rsidRPr="006E7918" w14:paraId="5E1DF45B" w14:textId="77777777" w:rsidTr="00FE5A27">
        <w:trPr>
          <w:trHeight w:val="277"/>
        </w:trPr>
        <w:tc>
          <w:tcPr>
            <w:tcW w:w="2452" w:type="dxa"/>
          </w:tcPr>
          <w:p w14:paraId="5F787AC0" w14:textId="24CA956E" w:rsidR="00FE5A27" w:rsidRPr="006E7918" w:rsidRDefault="00FE5A27" w:rsidP="00803B21">
            <w:pPr>
              <w:rPr>
                <w:rFonts w:ascii="Times New Roman" w:hAnsi="Times New Roman" w:cs="Times New Roman"/>
              </w:rPr>
            </w:pPr>
            <w:r w:rsidRPr="006E7918">
              <w:rPr>
                <w:rFonts w:ascii="Times New Roman" w:hAnsi="Times New Roman" w:cs="Times New Roman"/>
                <w:lang w:val="en-US"/>
              </w:rPr>
              <w:t>Ginger</w:t>
            </w:r>
          </w:p>
        </w:tc>
        <w:tc>
          <w:tcPr>
            <w:tcW w:w="2452" w:type="dxa"/>
          </w:tcPr>
          <w:p w14:paraId="5DDCB82C" w14:textId="700AC322" w:rsidR="00FE5A27" w:rsidRPr="006E7918" w:rsidRDefault="00FE5A27" w:rsidP="00803B21">
            <w:pPr>
              <w:rPr>
                <w:rFonts w:ascii="Times New Roman" w:hAnsi="Times New Roman" w:cs="Times New Roman"/>
              </w:rPr>
            </w:pPr>
            <w:r w:rsidRPr="006E7918">
              <w:rPr>
                <w:rFonts w:ascii="Times New Roman" w:hAnsi="Times New Roman" w:cs="Times New Roman"/>
                <w:lang w:val="en-US"/>
              </w:rPr>
              <w:t>0.8–1.2 kg</w:t>
            </w:r>
          </w:p>
        </w:tc>
        <w:tc>
          <w:tcPr>
            <w:tcW w:w="2452" w:type="dxa"/>
          </w:tcPr>
          <w:p w14:paraId="742B60E1" w14:textId="73263CF0" w:rsidR="00FE5A27" w:rsidRPr="006E7918" w:rsidRDefault="00FE5A27" w:rsidP="00803B21">
            <w:pPr>
              <w:rPr>
                <w:rFonts w:ascii="Times New Roman" w:hAnsi="Times New Roman" w:cs="Times New Roman"/>
              </w:rPr>
            </w:pPr>
            <w:proofErr w:type="spellStart"/>
            <w:r w:rsidRPr="006E7918">
              <w:rPr>
                <w:rFonts w:ascii="Times New Roman" w:hAnsi="Times New Roman" w:cs="Times New Roman"/>
                <w:lang w:val="en-US"/>
              </w:rPr>
              <w:t>Flavour</w:t>
            </w:r>
            <w:proofErr w:type="spellEnd"/>
            <w:r w:rsidRPr="006E7918">
              <w:rPr>
                <w:rFonts w:ascii="Times New Roman" w:hAnsi="Times New Roman" w:cs="Times New Roman"/>
                <w:lang w:val="en-US"/>
              </w:rPr>
              <w:t xml:space="preserve"> and aroma</w:t>
            </w:r>
          </w:p>
        </w:tc>
      </w:tr>
      <w:tr w:rsidR="00FE5A27" w:rsidRPr="006E7918" w14:paraId="72CF5BA6" w14:textId="77777777" w:rsidTr="00FE5A27">
        <w:trPr>
          <w:trHeight w:val="529"/>
        </w:trPr>
        <w:tc>
          <w:tcPr>
            <w:tcW w:w="2452" w:type="dxa"/>
          </w:tcPr>
          <w:p w14:paraId="05BB1094" w14:textId="0AD3669E" w:rsidR="00FE5A27" w:rsidRPr="006E7918" w:rsidRDefault="00FE5A27" w:rsidP="00803B21">
            <w:pPr>
              <w:rPr>
                <w:rFonts w:ascii="Times New Roman" w:hAnsi="Times New Roman" w:cs="Times New Roman"/>
              </w:rPr>
            </w:pPr>
            <w:r w:rsidRPr="006E7918">
              <w:rPr>
                <w:rFonts w:ascii="Times New Roman" w:hAnsi="Times New Roman" w:cs="Times New Roman"/>
                <w:lang w:val="en-US"/>
              </w:rPr>
              <w:t>Spices (cumin, pepper, etc.)</w:t>
            </w:r>
          </w:p>
        </w:tc>
        <w:tc>
          <w:tcPr>
            <w:tcW w:w="2452" w:type="dxa"/>
          </w:tcPr>
          <w:p w14:paraId="788710A0" w14:textId="67ECD746" w:rsidR="00FE5A27" w:rsidRPr="006E7918" w:rsidRDefault="00FE5A27" w:rsidP="00803B21">
            <w:pPr>
              <w:rPr>
                <w:rFonts w:ascii="Times New Roman" w:hAnsi="Times New Roman" w:cs="Times New Roman"/>
              </w:rPr>
            </w:pPr>
            <w:r w:rsidRPr="006E7918">
              <w:rPr>
                <w:rFonts w:ascii="Times New Roman" w:hAnsi="Times New Roman" w:cs="Times New Roman"/>
                <w:lang w:val="en-US"/>
              </w:rPr>
              <w:t>0.5–1.0 kg</w:t>
            </w:r>
          </w:p>
        </w:tc>
        <w:tc>
          <w:tcPr>
            <w:tcW w:w="2452" w:type="dxa"/>
          </w:tcPr>
          <w:p w14:paraId="35FF5D5B" w14:textId="1CFCA545" w:rsidR="00FE5A27" w:rsidRPr="006E7918" w:rsidRDefault="00FE5A27" w:rsidP="00803B21">
            <w:pPr>
              <w:rPr>
                <w:rFonts w:ascii="Times New Roman" w:hAnsi="Times New Roman" w:cs="Times New Roman"/>
              </w:rPr>
            </w:pPr>
            <w:r w:rsidRPr="006E7918">
              <w:rPr>
                <w:rFonts w:ascii="Times New Roman" w:hAnsi="Times New Roman" w:cs="Times New Roman"/>
                <w:lang w:val="en-US"/>
              </w:rPr>
              <w:t>Taste and seasoning</w:t>
            </w:r>
          </w:p>
        </w:tc>
      </w:tr>
      <w:tr w:rsidR="00FE5A27" w:rsidRPr="006E7918" w14:paraId="261D4743" w14:textId="77777777" w:rsidTr="00FE5A27">
        <w:trPr>
          <w:trHeight w:val="543"/>
        </w:trPr>
        <w:tc>
          <w:tcPr>
            <w:tcW w:w="2452" w:type="dxa"/>
          </w:tcPr>
          <w:p w14:paraId="149FB98E" w14:textId="6B148414" w:rsidR="00FE5A27" w:rsidRPr="006E7918" w:rsidRDefault="00FE5A27" w:rsidP="00803B21">
            <w:pPr>
              <w:rPr>
                <w:rFonts w:ascii="Times New Roman" w:hAnsi="Times New Roman" w:cs="Times New Roman"/>
              </w:rPr>
            </w:pPr>
            <w:r w:rsidRPr="006E7918">
              <w:rPr>
                <w:rFonts w:ascii="Times New Roman" w:hAnsi="Times New Roman" w:cs="Times New Roman"/>
                <w:lang w:val="en-US"/>
              </w:rPr>
              <w:t>Vinegar / Citric Acid</w:t>
            </w:r>
          </w:p>
        </w:tc>
        <w:tc>
          <w:tcPr>
            <w:tcW w:w="2452" w:type="dxa"/>
          </w:tcPr>
          <w:p w14:paraId="18FAAFAD" w14:textId="040B963D" w:rsidR="00FE5A27" w:rsidRPr="006E7918" w:rsidRDefault="00FE5A27" w:rsidP="00803B21">
            <w:pPr>
              <w:rPr>
                <w:rFonts w:ascii="Times New Roman" w:hAnsi="Times New Roman" w:cs="Times New Roman"/>
              </w:rPr>
            </w:pPr>
            <w:r w:rsidRPr="006E7918">
              <w:rPr>
                <w:rFonts w:ascii="Times New Roman" w:hAnsi="Times New Roman" w:cs="Times New Roman"/>
                <w:lang w:val="en-US"/>
              </w:rPr>
              <w:t>0.3–0.5 kg</w:t>
            </w:r>
          </w:p>
        </w:tc>
        <w:tc>
          <w:tcPr>
            <w:tcW w:w="2452" w:type="dxa"/>
          </w:tcPr>
          <w:p w14:paraId="31C32155" w14:textId="235D1911" w:rsidR="00FE5A27" w:rsidRPr="006E7918" w:rsidRDefault="00FE5A27" w:rsidP="00803B21">
            <w:pPr>
              <w:rPr>
                <w:rFonts w:ascii="Times New Roman" w:hAnsi="Times New Roman" w:cs="Times New Roman"/>
              </w:rPr>
            </w:pPr>
            <w:r w:rsidRPr="006E7918">
              <w:rPr>
                <w:rFonts w:ascii="Times New Roman" w:hAnsi="Times New Roman" w:cs="Times New Roman"/>
                <w:lang w:val="en-US"/>
              </w:rPr>
              <w:t>Acidity regulator and preservation</w:t>
            </w:r>
          </w:p>
        </w:tc>
      </w:tr>
      <w:tr w:rsidR="00FE5A27" w:rsidRPr="006E7918" w14:paraId="0DCCE476" w14:textId="77777777" w:rsidTr="00FE5A27">
        <w:trPr>
          <w:trHeight w:val="543"/>
        </w:trPr>
        <w:tc>
          <w:tcPr>
            <w:tcW w:w="2452" w:type="dxa"/>
          </w:tcPr>
          <w:p w14:paraId="4890BA8C" w14:textId="0D1BD473" w:rsidR="00FE5A27" w:rsidRPr="006E7918" w:rsidRDefault="00FE5A27" w:rsidP="00803B21">
            <w:pPr>
              <w:rPr>
                <w:rFonts w:ascii="Times New Roman" w:hAnsi="Times New Roman" w:cs="Times New Roman"/>
              </w:rPr>
            </w:pPr>
            <w:r w:rsidRPr="006E7918">
              <w:rPr>
                <w:rFonts w:ascii="Times New Roman" w:hAnsi="Times New Roman" w:cs="Times New Roman"/>
                <w:lang w:val="en-US"/>
              </w:rPr>
              <w:t>Permitted Preservative (e.g., Sodium Benzoate)</w:t>
            </w:r>
          </w:p>
        </w:tc>
        <w:tc>
          <w:tcPr>
            <w:tcW w:w="2452" w:type="dxa"/>
          </w:tcPr>
          <w:p w14:paraId="3453A2F8" w14:textId="4B8F54A9" w:rsidR="00FE5A27" w:rsidRPr="006E7918" w:rsidRDefault="00FE5A27" w:rsidP="00803B21">
            <w:pPr>
              <w:rPr>
                <w:rFonts w:ascii="Times New Roman" w:hAnsi="Times New Roman" w:cs="Times New Roman"/>
              </w:rPr>
            </w:pPr>
            <w:r w:rsidRPr="006E7918">
              <w:rPr>
                <w:rFonts w:ascii="Times New Roman" w:hAnsi="Times New Roman" w:cs="Times New Roman"/>
                <w:lang w:val="en-US"/>
              </w:rPr>
              <w:t>As per FSSAI limits</w:t>
            </w:r>
          </w:p>
        </w:tc>
        <w:tc>
          <w:tcPr>
            <w:tcW w:w="2452" w:type="dxa"/>
          </w:tcPr>
          <w:p w14:paraId="27E22192" w14:textId="45976237" w:rsidR="00FE5A27" w:rsidRPr="006E7918" w:rsidRDefault="00FE5A27" w:rsidP="00803B21">
            <w:pPr>
              <w:rPr>
                <w:rFonts w:ascii="Times New Roman" w:hAnsi="Times New Roman" w:cs="Times New Roman"/>
              </w:rPr>
            </w:pPr>
            <w:r w:rsidRPr="006E7918">
              <w:rPr>
                <w:rFonts w:ascii="Times New Roman" w:hAnsi="Times New Roman" w:cs="Times New Roman"/>
                <w:lang w:val="en-US"/>
              </w:rPr>
              <w:t>Shelf-life extension</w:t>
            </w:r>
          </w:p>
        </w:tc>
      </w:tr>
      <w:tr w:rsidR="00FE5A27" w:rsidRPr="006E7918" w14:paraId="0DA19C56" w14:textId="77777777" w:rsidTr="00FE5A27">
        <w:trPr>
          <w:trHeight w:val="543"/>
        </w:trPr>
        <w:tc>
          <w:tcPr>
            <w:tcW w:w="2452" w:type="dxa"/>
          </w:tcPr>
          <w:p w14:paraId="25D46B09" w14:textId="7FB209E1" w:rsidR="00FE5A27" w:rsidRPr="006E7918" w:rsidRDefault="00FE5A27" w:rsidP="00803B21">
            <w:pPr>
              <w:rPr>
                <w:rFonts w:ascii="Times New Roman" w:hAnsi="Times New Roman" w:cs="Times New Roman"/>
              </w:rPr>
            </w:pPr>
            <w:r w:rsidRPr="006E7918">
              <w:rPr>
                <w:rFonts w:ascii="Times New Roman" w:hAnsi="Times New Roman" w:cs="Times New Roman"/>
                <w:lang w:val="en-US"/>
              </w:rPr>
              <w:t>Water</w:t>
            </w:r>
          </w:p>
        </w:tc>
        <w:tc>
          <w:tcPr>
            <w:tcW w:w="2452" w:type="dxa"/>
          </w:tcPr>
          <w:p w14:paraId="4EC7EDBF" w14:textId="54AFC191" w:rsidR="00FE5A27" w:rsidRPr="006E7918" w:rsidRDefault="00FE5A27" w:rsidP="00803B21">
            <w:pPr>
              <w:rPr>
                <w:rFonts w:ascii="Times New Roman" w:hAnsi="Times New Roman" w:cs="Times New Roman"/>
              </w:rPr>
            </w:pPr>
            <w:r w:rsidRPr="006E7918">
              <w:rPr>
                <w:rFonts w:ascii="Times New Roman" w:hAnsi="Times New Roman" w:cs="Times New Roman"/>
                <w:lang w:val="en-US"/>
              </w:rPr>
              <w:t>Balance quantity</w:t>
            </w:r>
          </w:p>
        </w:tc>
        <w:tc>
          <w:tcPr>
            <w:tcW w:w="2452" w:type="dxa"/>
          </w:tcPr>
          <w:p w14:paraId="49823415" w14:textId="5B9FA4EE" w:rsidR="00FE5A27" w:rsidRPr="006E7918" w:rsidRDefault="00FE5A27" w:rsidP="00803B21">
            <w:pPr>
              <w:rPr>
                <w:rFonts w:ascii="Times New Roman" w:hAnsi="Times New Roman" w:cs="Times New Roman"/>
              </w:rPr>
            </w:pPr>
            <w:r w:rsidRPr="006E7918">
              <w:rPr>
                <w:rFonts w:ascii="Times New Roman" w:hAnsi="Times New Roman" w:cs="Times New Roman"/>
                <w:lang w:val="en-US"/>
              </w:rPr>
              <w:t>Processing and consistency adjustment</w:t>
            </w:r>
          </w:p>
        </w:tc>
      </w:tr>
    </w:tbl>
    <w:p w14:paraId="2B93C224" w14:textId="77777777" w:rsidR="00703BB1" w:rsidRPr="006E7918" w:rsidRDefault="00703BB1" w:rsidP="00803B21">
      <w:pPr>
        <w:rPr>
          <w:rFonts w:ascii="Times New Roman" w:hAnsi="Times New Roman" w:cs="Times New Roman"/>
          <w:b/>
          <w:bCs/>
        </w:rPr>
      </w:pPr>
    </w:p>
    <w:p w14:paraId="7EFACA3C" w14:textId="4063BA6D" w:rsidR="00703BB1" w:rsidRDefault="00703BB1" w:rsidP="006E7918">
      <w:pPr>
        <w:jc w:val="center"/>
        <w:rPr>
          <w:rFonts w:ascii="Times New Roman" w:hAnsi="Times New Roman" w:cs="Times New Roman"/>
          <w:b/>
          <w:bCs/>
          <w:sz w:val="40"/>
          <w:szCs w:val="40"/>
          <w:u w:val="single"/>
          <w:lang w:val="en-US"/>
        </w:rPr>
      </w:pPr>
      <w:r w:rsidRPr="006E7918">
        <w:rPr>
          <w:rFonts w:ascii="Times New Roman" w:hAnsi="Times New Roman" w:cs="Times New Roman"/>
          <w:b/>
          <w:bCs/>
          <w:sz w:val="40"/>
          <w:szCs w:val="40"/>
          <w:u w:val="single"/>
          <w:lang w:val="en-US"/>
        </w:rPr>
        <w:t>Food Safety Standards Guidelines</w:t>
      </w:r>
    </w:p>
    <w:p w14:paraId="45AD325A" w14:textId="77777777" w:rsidR="006246A1" w:rsidRPr="006E7918" w:rsidRDefault="006246A1" w:rsidP="006E7918">
      <w:pPr>
        <w:jc w:val="center"/>
        <w:rPr>
          <w:rFonts w:ascii="Times New Roman" w:hAnsi="Times New Roman" w:cs="Times New Roman"/>
          <w:b/>
          <w:bCs/>
          <w:sz w:val="40"/>
          <w:szCs w:val="40"/>
          <w:u w:val="single"/>
          <w:lang w:val="en-US"/>
        </w:rPr>
      </w:pPr>
    </w:p>
    <w:p w14:paraId="762D61B8" w14:textId="77777777" w:rsidR="00703BB1" w:rsidRPr="006E7918" w:rsidRDefault="00703BB1" w:rsidP="00803B21">
      <w:pPr>
        <w:rPr>
          <w:rFonts w:ascii="Times New Roman" w:hAnsi="Times New Roman" w:cs="Times New Roman"/>
          <w:b/>
          <w:bCs/>
          <w:sz w:val="28"/>
          <w:szCs w:val="28"/>
          <w:lang w:val="en-US"/>
        </w:rPr>
      </w:pPr>
      <w:r w:rsidRPr="006E7918">
        <w:rPr>
          <w:rFonts w:ascii="Times New Roman" w:hAnsi="Times New Roman" w:cs="Times New Roman"/>
          <w:b/>
          <w:bCs/>
          <w:sz w:val="28"/>
          <w:szCs w:val="28"/>
          <w:lang w:val="en-US"/>
        </w:rPr>
        <w:t>1. Hygiene and Sanitation Standards</w:t>
      </w:r>
    </w:p>
    <w:p w14:paraId="460ACED9" w14:textId="77777777" w:rsidR="00703BB1" w:rsidRPr="006E7918" w:rsidRDefault="00703BB1" w:rsidP="00803B21">
      <w:pPr>
        <w:rPr>
          <w:rFonts w:ascii="Times New Roman" w:hAnsi="Times New Roman" w:cs="Times New Roman"/>
          <w:lang w:val="en-US"/>
        </w:rPr>
      </w:pPr>
      <w:r w:rsidRPr="006E7918">
        <w:rPr>
          <w:rFonts w:ascii="Times New Roman" w:hAnsi="Times New Roman" w:cs="Times New Roman"/>
          <w:lang w:val="en-US"/>
        </w:rPr>
        <w:t>The food processing unit must maintain high standards of cleanliness and sanitation. Processing areas should be regularly cleaned, pest-free, and well-ventilated. Only potable water should be used for washing and processing.</w:t>
      </w:r>
    </w:p>
    <w:p w14:paraId="27AE302D" w14:textId="77777777" w:rsidR="00703BB1" w:rsidRPr="006E7918" w:rsidRDefault="00703BB1" w:rsidP="00803B21">
      <w:pPr>
        <w:rPr>
          <w:rFonts w:ascii="Times New Roman" w:hAnsi="Times New Roman" w:cs="Times New Roman"/>
          <w:b/>
          <w:bCs/>
          <w:sz w:val="28"/>
          <w:szCs w:val="28"/>
          <w:lang w:val="en-US"/>
        </w:rPr>
      </w:pPr>
      <w:r w:rsidRPr="006E7918">
        <w:rPr>
          <w:rFonts w:ascii="Times New Roman" w:hAnsi="Times New Roman" w:cs="Times New Roman"/>
          <w:b/>
          <w:bCs/>
          <w:sz w:val="28"/>
          <w:szCs w:val="28"/>
          <w:lang w:val="en-US"/>
        </w:rPr>
        <w:t>2. Good Manufacturing Practices (GMP)</w:t>
      </w:r>
    </w:p>
    <w:p w14:paraId="607B03EA" w14:textId="77777777" w:rsidR="00703BB1" w:rsidRPr="006E7918" w:rsidRDefault="00703BB1" w:rsidP="00803B21">
      <w:pPr>
        <w:rPr>
          <w:rFonts w:ascii="Times New Roman" w:hAnsi="Times New Roman" w:cs="Times New Roman"/>
          <w:lang w:val="en-US"/>
        </w:rPr>
      </w:pPr>
      <w:r w:rsidRPr="006E7918">
        <w:rPr>
          <w:rFonts w:ascii="Times New Roman" w:hAnsi="Times New Roman" w:cs="Times New Roman"/>
          <w:lang w:val="en-US"/>
        </w:rPr>
        <w:t>All equipment and machinery must be food-grade, non-toxic, and corrosion-resistant. Proper cleaning and maintenance schedules should be followed to avoid contamination.</w:t>
      </w:r>
    </w:p>
    <w:p w14:paraId="6A52127B" w14:textId="77777777" w:rsidR="00703BB1" w:rsidRPr="006E7918" w:rsidRDefault="00703BB1" w:rsidP="00803B21">
      <w:pPr>
        <w:rPr>
          <w:rFonts w:ascii="Times New Roman" w:hAnsi="Times New Roman" w:cs="Times New Roman"/>
          <w:b/>
          <w:bCs/>
          <w:sz w:val="28"/>
          <w:szCs w:val="28"/>
          <w:lang w:val="en-US"/>
        </w:rPr>
      </w:pPr>
      <w:r w:rsidRPr="006E7918">
        <w:rPr>
          <w:rFonts w:ascii="Times New Roman" w:hAnsi="Times New Roman" w:cs="Times New Roman"/>
          <w:b/>
          <w:bCs/>
          <w:sz w:val="28"/>
          <w:szCs w:val="28"/>
          <w:lang w:val="en-US"/>
        </w:rPr>
        <w:t>3. Good Hygiene Practices (GHP)</w:t>
      </w:r>
    </w:p>
    <w:p w14:paraId="699BD6CB" w14:textId="77777777" w:rsidR="00703BB1" w:rsidRPr="006E7918" w:rsidRDefault="00703BB1" w:rsidP="00803B21">
      <w:pPr>
        <w:rPr>
          <w:rFonts w:ascii="Times New Roman" w:hAnsi="Times New Roman" w:cs="Times New Roman"/>
          <w:lang w:val="en-US"/>
        </w:rPr>
      </w:pPr>
      <w:r w:rsidRPr="006E7918">
        <w:rPr>
          <w:rFonts w:ascii="Times New Roman" w:hAnsi="Times New Roman" w:cs="Times New Roman"/>
          <w:lang w:val="en-US"/>
        </w:rPr>
        <w:t>Workers must follow strict personal hygiene practices, including use of gloves, caps, and masks. Ill or injured workers should not be allowed to handle food products.</w:t>
      </w:r>
    </w:p>
    <w:p w14:paraId="1A8C08FC" w14:textId="77777777" w:rsidR="00703BB1" w:rsidRPr="006E7918" w:rsidRDefault="00703BB1" w:rsidP="00803B21">
      <w:pPr>
        <w:rPr>
          <w:rFonts w:ascii="Times New Roman" w:hAnsi="Times New Roman" w:cs="Times New Roman"/>
          <w:b/>
          <w:bCs/>
          <w:sz w:val="28"/>
          <w:szCs w:val="28"/>
          <w:lang w:val="en-US"/>
        </w:rPr>
      </w:pPr>
      <w:r w:rsidRPr="006E7918">
        <w:rPr>
          <w:rFonts w:ascii="Times New Roman" w:hAnsi="Times New Roman" w:cs="Times New Roman"/>
          <w:b/>
          <w:bCs/>
          <w:sz w:val="28"/>
          <w:szCs w:val="28"/>
          <w:lang w:val="en-US"/>
        </w:rPr>
        <w:t>4. Control of Raw Materials and Ingredients</w:t>
      </w:r>
    </w:p>
    <w:p w14:paraId="094159DB" w14:textId="77777777" w:rsidR="00703BB1" w:rsidRPr="006E7918" w:rsidRDefault="00703BB1" w:rsidP="00803B21">
      <w:pPr>
        <w:rPr>
          <w:rFonts w:ascii="Times New Roman" w:hAnsi="Times New Roman" w:cs="Times New Roman"/>
          <w:lang w:val="en-US"/>
        </w:rPr>
      </w:pPr>
      <w:r w:rsidRPr="006E7918">
        <w:rPr>
          <w:rFonts w:ascii="Times New Roman" w:hAnsi="Times New Roman" w:cs="Times New Roman"/>
          <w:lang w:val="en-US"/>
        </w:rPr>
        <w:lastRenderedPageBreak/>
        <w:t>Only fresh and good-quality raw materials should be used. Use of food additives and preservatives must be within the limits prescribed by FSSAI.</w:t>
      </w:r>
    </w:p>
    <w:p w14:paraId="2B20E3C7" w14:textId="77777777" w:rsidR="00703BB1" w:rsidRPr="006E7918" w:rsidRDefault="00703BB1" w:rsidP="00803B21">
      <w:pPr>
        <w:rPr>
          <w:rFonts w:ascii="Times New Roman" w:hAnsi="Times New Roman" w:cs="Times New Roman"/>
          <w:b/>
          <w:bCs/>
          <w:sz w:val="28"/>
          <w:szCs w:val="28"/>
          <w:lang w:val="en-US"/>
        </w:rPr>
      </w:pPr>
      <w:r w:rsidRPr="006E7918">
        <w:rPr>
          <w:rFonts w:ascii="Times New Roman" w:hAnsi="Times New Roman" w:cs="Times New Roman"/>
          <w:b/>
          <w:bCs/>
          <w:sz w:val="28"/>
          <w:szCs w:val="28"/>
          <w:lang w:val="en-US"/>
        </w:rPr>
        <w:t>5. Quality Control and Testing</w:t>
      </w:r>
    </w:p>
    <w:p w14:paraId="778D9AE7" w14:textId="120A8B24" w:rsidR="00D20830" w:rsidRDefault="00703BB1" w:rsidP="00803B21">
      <w:pPr>
        <w:rPr>
          <w:rFonts w:ascii="Times New Roman" w:hAnsi="Times New Roman" w:cs="Times New Roman"/>
          <w:b/>
          <w:bCs/>
          <w:lang w:val="en-US"/>
        </w:rPr>
      </w:pPr>
      <w:r w:rsidRPr="006E7918">
        <w:rPr>
          <w:rFonts w:ascii="Times New Roman" w:hAnsi="Times New Roman" w:cs="Times New Roman"/>
          <w:lang w:val="en-US"/>
        </w:rPr>
        <w:t>Regular quality checks and microbiological testing should be carried out. Records of testing and corrective actions must be maintained</w:t>
      </w:r>
      <w:r w:rsidRPr="006E7918">
        <w:rPr>
          <w:rFonts w:ascii="Times New Roman" w:hAnsi="Times New Roman" w:cs="Times New Roman"/>
          <w:b/>
          <w:bCs/>
          <w:lang w:val="en-US"/>
        </w:rPr>
        <w:t>.</w:t>
      </w:r>
    </w:p>
    <w:p w14:paraId="4673280B" w14:textId="77777777" w:rsidR="006246A1" w:rsidRPr="006246A1" w:rsidRDefault="006246A1" w:rsidP="00803B21">
      <w:pPr>
        <w:rPr>
          <w:rFonts w:ascii="Times New Roman" w:hAnsi="Times New Roman" w:cs="Times New Roman"/>
          <w:b/>
          <w:bCs/>
          <w:lang w:val="en-US"/>
        </w:rPr>
      </w:pPr>
    </w:p>
    <w:p w14:paraId="38F60DCF" w14:textId="71FCAA32" w:rsidR="00A3097C" w:rsidRPr="006E7918" w:rsidRDefault="00A3097C" w:rsidP="006E7918">
      <w:pPr>
        <w:jc w:val="center"/>
        <w:rPr>
          <w:rFonts w:ascii="Times New Roman" w:hAnsi="Times New Roman" w:cs="Times New Roman"/>
          <w:b/>
          <w:bCs/>
          <w:sz w:val="40"/>
          <w:szCs w:val="40"/>
          <w:u w:val="single"/>
        </w:rPr>
      </w:pPr>
      <w:r w:rsidRPr="006E7918">
        <w:rPr>
          <w:rFonts w:ascii="Times New Roman" w:hAnsi="Times New Roman" w:cs="Times New Roman"/>
          <w:b/>
          <w:bCs/>
          <w:sz w:val="40"/>
          <w:szCs w:val="40"/>
          <w:u w:val="single"/>
        </w:rPr>
        <w:t>Licensing / registration</w:t>
      </w:r>
    </w:p>
    <w:p w14:paraId="527C8D9F" w14:textId="77777777" w:rsidR="00A3097C" w:rsidRPr="006E7918" w:rsidRDefault="00A3097C" w:rsidP="00803B21">
      <w:pPr>
        <w:rPr>
          <w:rFonts w:ascii="Times New Roman" w:hAnsi="Times New Roman" w:cs="Times New Roman"/>
          <w:b/>
          <w:bCs/>
        </w:rPr>
      </w:pPr>
    </w:p>
    <w:p w14:paraId="0F51FB49" w14:textId="067513AA" w:rsidR="00A3097C" w:rsidRPr="006246A1" w:rsidRDefault="00A3097C" w:rsidP="006246A1">
      <w:pPr>
        <w:pStyle w:val="ListParagraph"/>
        <w:numPr>
          <w:ilvl w:val="0"/>
          <w:numId w:val="5"/>
        </w:numPr>
        <w:rPr>
          <w:rFonts w:ascii="Times New Roman" w:hAnsi="Times New Roman" w:cs="Times New Roman"/>
        </w:rPr>
      </w:pPr>
      <w:r w:rsidRPr="006246A1">
        <w:rPr>
          <w:rFonts w:ascii="Times New Roman" w:hAnsi="Times New Roman" w:cs="Times New Roman"/>
        </w:rPr>
        <w:t>Apply on *</w:t>
      </w:r>
      <w:r w:rsidR="006246A1" w:rsidRPr="006246A1">
        <w:rPr>
          <w:rFonts w:ascii="Times New Roman" w:hAnsi="Times New Roman" w:cs="Times New Roman"/>
        </w:rPr>
        <w:t>Foscos</w:t>
      </w:r>
      <w:r w:rsidRPr="006246A1">
        <w:rPr>
          <w:rFonts w:ascii="Times New Roman" w:hAnsi="Times New Roman" w:cs="Times New Roman"/>
        </w:rPr>
        <w:t>* for *Registration / State Licence / Central Licence* depending on your business size (turnover/capacity).</w:t>
      </w:r>
    </w:p>
    <w:p w14:paraId="5721CFEC" w14:textId="70C076A3" w:rsidR="00A3097C" w:rsidRPr="006246A1" w:rsidRDefault="00A3097C" w:rsidP="00803B21">
      <w:pPr>
        <w:pStyle w:val="ListParagraph"/>
        <w:numPr>
          <w:ilvl w:val="0"/>
          <w:numId w:val="5"/>
        </w:numPr>
        <w:rPr>
          <w:rFonts w:ascii="Times New Roman" w:hAnsi="Times New Roman" w:cs="Times New Roman"/>
        </w:rPr>
      </w:pPr>
      <w:r w:rsidRPr="006246A1">
        <w:rPr>
          <w:rFonts w:ascii="Times New Roman" w:hAnsi="Times New Roman" w:cs="Times New Roman"/>
        </w:rPr>
        <w:t>While applying, choose the product category for chutney under *Food Product Categories (FPC): “Fruit-based spreads (e.g., chutney</w:t>
      </w:r>
      <w:r w:rsidR="00862E98" w:rsidRPr="006246A1">
        <w:rPr>
          <w:rFonts w:ascii="Times New Roman" w:hAnsi="Times New Roman" w:cs="Times New Roman"/>
        </w:rPr>
        <w:t>)</w:t>
      </w:r>
    </w:p>
    <w:p w14:paraId="6F721D77" w14:textId="4F6FE0A9" w:rsidR="00A3097C" w:rsidRPr="006246A1" w:rsidRDefault="00A3097C" w:rsidP="006246A1">
      <w:pPr>
        <w:pStyle w:val="ListParagraph"/>
        <w:numPr>
          <w:ilvl w:val="0"/>
          <w:numId w:val="5"/>
        </w:numPr>
        <w:rPr>
          <w:rFonts w:ascii="Times New Roman" w:hAnsi="Times New Roman" w:cs="Times New Roman"/>
          <w:b/>
          <w:bCs/>
        </w:rPr>
      </w:pPr>
      <w:r w:rsidRPr="006246A1">
        <w:rPr>
          <w:rFonts w:ascii="Times New Roman" w:hAnsi="Times New Roman" w:cs="Times New Roman"/>
        </w:rPr>
        <w:t xml:space="preserve"> Keep a *documented FSMS plan* and meet the GMP </w:t>
      </w:r>
      <w:r w:rsidR="006246A1" w:rsidRPr="006246A1">
        <w:rPr>
          <w:rFonts w:ascii="Times New Roman" w:hAnsi="Times New Roman" w:cs="Times New Roman"/>
        </w:rPr>
        <w:t>requirements</w:t>
      </w:r>
      <w:r w:rsidR="006246A1" w:rsidRPr="006246A1">
        <w:rPr>
          <w:rFonts w:ascii="Times New Roman" w:hAnsi="Times New Roman" w:cs="Times New Roman"/>
          <w:b/>
          <w:bCs/>
        </w:rPr>
        <w:t>.</w:t>
      </w:r>
    </w:p>
    <w:p w14:paraId="24358C24" w14:textId="77777777" w:rsidR="002C18D8" w:rsidRPr="006E7918" w:rsidRDefault="002C18D8" w:rsidP="00803B21">
      <w:pPr>
        <w:rPr>
          <w:rFonts w:ascii="Times New Roman" w:hAnsi="Times New Roman" w:cs="Times New Roman"/>
          <w:b/>
          <w:bCs/>
        </w:rPr>
      </w:pPr>
    </w:p>
    <w:p w14:paraId="3B828EC8" w14:textId="77777777" w:rsidR="006246A1" w:rsidRDefault="006246A1" w:rsidP="00803B21">
      <w:pPr>
        <w:rPr>
          <w:rFonts w:ascii="Times New Roman" w:hAnsi="Times New Roman" w:cs="Times New Roman"/>
          <w:b/>
          <w:bCs/>
        </w:rPr>
      </w:pPr>
    </w:p>
    <w:p w14:paraId="618B14D1" w14:textId="77777777" w:rsidR="006246A1" w:rsidRDefault="006246A1" w:rsidP="00803B21">
      <w:pPr>
        <w:rPr>
          <w:rFonts w:ascii="Times New Roman" w:hAnsi="Times New Roman" w:cs="Times New Roman"/>
          <w:b/>
          <w:bCs/>
        </w:rPr>
      </w:pPr>
    </w:p>
    <w:p w14:paraId="3D097046" w14:textId="77777777" w:rsidR="006246A1" w:rsidRDefault="006246A1" w:rsidP="00803B21">
      <w:pPr>
        <w:rPr>
          <w:rFonts w:ascii="Times New Roman" w:hAnsi="Times New Roman" w:cs="Times New Roman"/>
          <w:b/>
          <w:bCs/>
        </w:rPr>
      </w:pPr>
    </w:p>
    <w:p w14:paraId="1BC0A701" w14:textId="7A1C2637" w:rsidR="002C18D8" w:rsidRPr="006E7918" w:rsidRDefault="002C18D8" w:rsidP="006246A1">
      <w:pPr>
        <w:jc w:val="center"/>
        <w:rPr>
          <w:rFonts w:ascii="Times New Roman" w:hAnsi="Times New Roman" w:cs="Times New Roman"/>
          <w:b/>
          <w:bCs/>
        </w:rPr>
      </w:pPr>
      <w:r w:rsidRPr="006246A1">
        <w:rPr>
          <w:rFonts w:ascii="Times New Roman" w:hAnsi="Times New Roman" w:cs="Times New Roman"/>
          <w:b/>
          <w:bCs/>
          <w:sz w:val="40"/>
          <w:szCs w:val="40"/>
          <w:u w:val="single"/>
        </w:rPr>
        <w:t>Labelling requirements</w:t>
      </w:r>
      <w:r w:rsidRPr="006E7918">
        <w:rPr>
          <w:rFonts w:ascii="Times New Roman" w:hAnsi="Times New Roman" w:cs="Times New Roman"/>
          <w:b/>
          <w:bCs/>
        </w:rPr>
        <w:t xml:space="preserve"> </w:t>
      </w:r>
    </w:p>
    <w:p w14:paraId="48D3A429" w14:textId="77777777" w:rsidR="002C18D8" w:rsidRPr="006E7918" w:rsidRDefault="002C18D8" w:rsidP="00803B21">
      <w:pPr>
        <w:rPr>
          <w:rFonts w:ascii="Times New Roman" w:hAnsi="Times New Roman" w:cs="Times New Roman"/>
          <w:b/>
          <w:bCs/>
        </w:rPr>
      </w:pPr>
    </w:p>
    <w:p w14:paraId="0B5C7AFC" w14:textId="3C845DC2" w:rsidR="002C18D8" w:rsidRPr="006E7918" w:rsidRDefault="002C18D8" w:rsidP="00803B21">
      <w:pPr>
        <w:rPr>
          <w:rFonts w:ascii="Times New Roman" w:hAnsi="Times New Roman" w:cs="Times New Roman"/>
          <w:b/>
          <w:bCs/>
        </w:rPr>
      </w:pPr>
      <w:r w:rsidRPr="00AE5E7C">
        <w:rPr>
          <w:rFonts w:ascii="Times New Roman" w:hAnsi="Times New Roman" w:cs="Times New Roman"/>
          <w:b/>
          <w:bCs/>
          <w:sz w:val="28"/>
          <w:szCs w:val="28"/>
        </w:rPr>
        <w:t xml:space="preserve">As per Food Safety and </w:t>
      </w:r>
      <w:r w:rsidR="00AE5E7C" w:rsidRPr="00AE5E7C">
        <w:rPr>
          <w:rFonts w:ascii="Times New Roman" w:hAnsi="Times New Roman" w:cs="Times New Roman"/>
          <w:b/>
          <w:bCs/>
          <w:sz w:val="28"/>
          <w:szCs w:val="28"/>
        </w:rPr>
        <w:t xml:space="preserve">Standards: </w:t>
      </w:r>
      <w:r w:rsidR="00AE5E7C">
        <w:rPr>
          <w:rFonts w:ascii="Times New Roman" w:hAnsi="Times New Roman" w:cs="Times New Roman"/>
          <w:b/>
          <w:bCs/>
        </w:rPr>
        <w:t>-</w:t>
      </w:r>
    </w:p>
    <w:p w14:paraId="75E6C0A1" w14:textId="3D0D9CD1" w:rsidR="002C18D8" w:rsidRPr="006246A1" w:rsidRDefault="002C18D8" w:rsidP="006246A1">
      <w:pPr>
        <w:pStyle w:val="ListParagraph"/>
        <w:numPr>
          <w:ilvl w:val="0"/>
          <w:numId w:val="8"/>
        </w:numPr>
        <w:rPr>
          <w:rFonts w:ascii="Times New Roman" w:hAnsi="Times New Roman" w:cs="Times New Roman"/>
          <w:b/>
          <w:bCs/>
        </w:rPr>
      </w:pPr>
      <w:r w:rsidRPr="006246A1">
        <w:rPr>
          <w:rFonts w:ascii="Times New Roman" w:hAnsi="Times New Roman" w:cs="Times New Roman"/>
          <w:b/>
          <w:bCs/>
        </w:rPr>
        <w:t>Name of food (e.g., “Guava Chutney”)</w:t>
      </w:r>
    </w:p>
    <w:p w14:paraId="3078CB56" w14:textId="4E45C063" w:rsidR="002C18D8" w:rsidRPr="006246A1" w:rsidRDefault="002C18D8" w:rsidP="006246A1">
      <w:pPr>
        <w:pStyle w:val="ListParagraph"/>
        <w:numPr>
          <w:ilvl w:val="0"/>
          <w:numId w:val="8"/>
        </w:numPr>
        <w:rPr>
          <w:rFonts w:ascii="Times New Roman" w:hAnsi="Times New Roman" w:cs="Times New Roman"/>
          <w:b/>
          <w:bCs/>
        </w:rPr>
      </w:pPr>
      <w:r w:rsidRPr="006246A1">
        <w:rPr>
          <w:rFonts w:ascii="Times New Roman" w:hAnsi="Times New Roman" w:cs="Times New Roman"/>
          <w:b/>
          <w:bCs/>
        </w:rPr>
        <w:t>List of ingredients (descending order by weight/volume)</w:t>
      </w:r>
    </w:p>
    <w:p w14:paraId="251D7CFB" w14:textId="2002CF69" w:rsidR="002C18D8" w:rsidRPr="006246A1" w:rsidRDefault="002C18D8" w:rsidP="006246A1">
      <w:pPr>
        <w:pStyle w:val="ListParagraph"/>
        <w:numPr>
          <w:ilvl w:val="1"/>
          <w:numId w:val="7"/>
        </w:numPr>
        <w:rPr>
          <w:rFonts w:ascii="Times New Roman" w:hAnsi="Times New Roman" w:cs="Times New Roman"/>
          <w:b/>
          <w:bCs/>
        </w:rPr>
      </w:pPr>
      <w:r w:rsidRPr="006246A1">
        <w:rPr>
          <w:rFonts w:ascii="Times New Roman" w:hAnsi="Times New Roman" w:cs="Times New Roman"/>
          <w:b/>
          <w:bCs/>
        </w:rPr>
        <w:t xml:space="preserve">Veg / </w:t>
      </w:r>
      <w:r w:rsidR="00AE5E7C" w:rsidRPr="006246A1">
        <w:rPr>
          <w:rFonts w:ascii="Times New Roman" w:hAnsi="Times New Roman" w:cs="Times New Roman"/>
          <w:b/>
          <w:bCs/>
        </w:rPr>
        <w:t>non-veg</w:t>
      </w:r>
      <w:r w:rsidRPr="006246A1">
        <w:rPr>
          <w:rFonts w:ascii="Times New Roman" w:hAnsi="Times New Roman" w:cs="Times New Roman"/>
          <w:b/>
          <w:bCs/>
        </w:rPr>
        <w:t xml:space="preserve"> symbol (chutney is usually veg)</w:t>
      </w:r>
    </w:p>
    <w:p w14:paraId="775081BF" w14:textId="3BA40FE6" w:rsidR="002C18D8" w:rsidRPr="006246A1" w:rsidRDefault="002C18D8" w:rsidP="006246A1">
      <w:pPr>
        <w:pStyle w:val="ListParagraph"/>
        <w:numPr>
          <w:ilvl w:val="1"/>
          <w:numId w:val="7"/>
        </w:numPr>
        <w:rPr>
          <w:rFonts w:ascii="Times New Roman" w:hAnsi="Times New Roman" w:cs="Times New Roman"/>
          <w:b/>
          <w:bCs/>
        </w:rPr>
      </w:pPr>
      <w:r w:rsidRPr="006246A1">
        <w:rPr>
          <w:rFonts w:ascii="Times New Roman" w:hAnsi="Times New Roman" w:cs="Times New Roman"/>
          <w:b/>
          <w:bCs/>
        </w:rPr>
        <w:t>Net quantity (g / kg)</w:t>
      </w:r>
    </w:p>
    <w:p w14:paraId="668E710C" w14:textId="64F27439" w:rsidR="002C18D8" w:rsidRPr="006246A1" w:rsidRDefault="002C18D8" w:rsidP="006246A1">
      <w:pPr>
        <w:pStyle w:val="ListParagraph"/>
        <w:numPr>
          <w:ilvl w:val="1"/>
          <w:numId w:val="7"/>
        </w:numPr>
        <w:rPr>
          <w:rFonts w:ascii="Times New Roman" w:hAnsi="Times New Roman" w:cs="Times New Roman"/>
          <w:b/>
          <w:bCs/>
        </w:rPr>
      </w:pPr>
      <w:r w:rsidRPr="006246A1">
        <w:rPr>
          <w:rFonts w:ascii="Times New Roman" w:hAnsi="Times New Roman" w:cs="Times New Roman"/>
          <w:b/>
          <w:bCs/>
        </w:rPr>
        <w:t>Batch/Lot/Code number</w:t>
      </w:r>
    </w:p>
    <w:p w14:paraId="0193D286" w14:textId="26DBB55B" w:rsidR="002C18D8" w:rsidRPr="006246A1" w:rsidRDefault="002C18D8" w:rsidP="006246A1">
      <w:pPr>
        <w:pStyle w:val="ListParagraph"/>
        <w:numPr>
          <w:ilvl w:val="1"/>
          <w:numId w:val="7"/>
        </w:numPr>
        <w:rPr>
          <w:rFonts w:ascii="Times New Roman" w:hAnsi="Times New Roman" w:cs="Times New Roman"/>
          <w:b/>
          <w:bCs/>
        </w:rPr>
      </w:pPr>
      <w:r w:rsidRPr="006246A1">
        <w:rPr>
          <w:rFonts w:ascii="Times New Roman" w:hAnsi="Times New Roman" w:cs="Times New Roman"/>
          <w:b/>
          <w:bCs/>
        </w:rPr>
        <w:t>Date of manufacturing/packing + Best Before/Use By</w:t>
      </w:r>
    </w:p>
    <w:p w14:paraId="1F000725" w14:textId="44619BE1" w:rsidR="002C18D8" w:rsidRPr="006246A1" w:rsidRDefault="002C18D8" w:rsidP="006246A1">
      <w:pPr>
        <w:pStyle w:val="ListParagraph"/>
        <w:numPr>
          <w:ilvl w:val="1"/>
          <w:numId w:val="7"/>
        </w:numPr>
        <w:rPr>
          <w:rFonts w:ascii="Times New Roman" w:hAnsi="Times New Roman" w:cs="Times New Roman"/>
          <w:b/>
          <w:bCs/>
        </w:rPr>
      </w:pPr>
      <w:r w:rsidRPr="006246A1">
        <w:rPr>
          <w:rFonts w:ascii="Times New Roman" w:hAnsi="Times New Roman" w:cs="Times New Roman"/>
          <w:b/>
          <w:bCs/>
        </w:rPr>
        <w:t>Nutritional information (as required format)</w:t>
      </w:r>
    </w:p>
    <w:p w14:paraId="5F1ECD37" w14:textId="6FA5D32A" w:rsidR="002C18D8" w:rsidRPr="006246A1" w:rsidRDefault="002C18D8" w:rsidP="006246A1">
      <w:pPr>
        <w:pStyle w:val="ListParagraph"/>
        <w:numPr>
          <w:ilvl w:val="1"/>
          <w:numId w:val="7"/>
        </w:numPr>
        <w:rPr>
          <w:rFonts w:ascii="Times New Roman" w:hAnsi="Times New Roman" w:cs="Times New Roman"/>
          <w:b/>
          <w:bCs/>
        </w:rPr>
      </w:pPr>
      <w:r w:rsidRPr="006246A1">
        <w:rPr>
          <w:rFonts w:ascii="Times New Roman" w:hAnsi="Times New Roman" w:cs="Times New Roman"/>
          <w:b/>
          <w:bCs/>
        </w:rPr>
        <w:t>Allergen declaration (if any allergen ingredient is used)</w:t>
      </w:r>
    </w:p>
    <w:p w14:paraId="3BB393DB" w14:textId="0C6DF400" w:rsidR="002C18D8" w:rsidRPr="006246A1" w:rsidRDefault="002C18D8" w:rsidP="006246A1">
      <w:pPr>
        <w:pStyle w:val="ListParagraph"/>
        <w:numPr>
          <w:ilvl w:val="1"/>
          <w:numId w:val="7"/>
        </w:numPr>
        <w:rPr>
          <w:rFonts w:ascii="Times New Roman" w:hAnsi="Times New Roman" w:cs="Times New Roman"/>
          <w:b/>
          <w:bCs/>
        </w:rPr>
      </w:pPr>
      <w:r w:rsidRPr="006246A1">
        <w:rPr>
          <w:rFonts w:ascii="Times New Roman" w:hAnsi="Times New Roman" w:cs="Times New Roman"/>
          <w:b/>
          <w:bCs/>
        </w:rPr>
        <w:t>Name &amp; full address of manufacturer (and marketer/importer if applicable)</w:t>
      </w:r>
    </w:p>
    <w:p w14:paraId="733C04AF" w14:textId="71365094" w:rsidR="002C18D8" w:rsidRPr="006246A1" w:rsidRDefault="002C18D8" w:rsidP="006246A1">
      <w:pPr>
        <w:pStyle w:val="ListParagraph"/>
        <w:numPr>
          <w:ilvl w:val="1"/>
          <w:numId w:val="7"/>
        </w:numPr>
        <w:rPr>
          <w:rFonts w:ascii="Times New Roman" w:hAnsi="Times New Roman" w:cs="Times New Roman"/>
          <w:b/>
          <w:bCs/>
        </w:rPr>
      </w:pPr>
      <w:r w:rsidRPr="006246A1">
        <w:rPr>
          <w:rFonts w:ascii="Times New Roman" w:hAnsi="Times New Roman" w:cs="Times New Roman"/>
          <w:b/>
          <w:bCs/>
        </w:rPr>
        <w:t>Customer care details (phone/email for complaints)</w:t>
      </w:r>
    </w:p>
    <w:p w14:paraId="41863961" w14:textId="4BBE40E4" w:rsidR="00D20830" w:rsidRPr="006246A1" w:rsidRDefault="002C18D8" w:rsidP="006246A1">
      <w:pPr>
        <w:pStyle w:val="ListParagraph"/>
        <w:numPr>
          <w:ilvl w:val="1"/>
          <w:numId w:val="7"/>
        </w:numPr>
        <w:rPr>
          <w:rFonts w:ascii="Times New Roman" w:hAnsi="Times New Roman" w:cs="Times New Roman"/>
          <w:b/>
          <w:bCs/>
        </w:rPr>
      </w:pPr>
      <w:r w:rsidRPr="006246A1">
        <w:rPr>
          <w:rFonts w:ascii="Times New Roman" w:hAnsi="Times New Roman" w:cs="Times New Roman"/>
          <w:b/>
          <w:bCs/>
        </w:rPr>
        <w:t>FSSAI logo + Licence/Registration number</w:t>
      </w:r>
    </w:p>
    <w:p w14:paraId="135B0967" w14:textId="5A5AF0F2" w:rsidR="00D20830" w:rsidRPr="006E7918" w:rsidRDefault="00D20830" w:rsidP="00803B21">
      <w:pPr>
        <w:rPr>
          <w:rFonts w:ascii="Times New Roman" w:hAnsi="Times New Roman" w:cs="Times New Roman"/>
          <w:b/>
          <w:bCs/>
        </w:rPr>
      </w:pPr>
    </w:p>
    <w:p w14:paraId="5F3A95B2" w14:textId="77777777" w:rsidR="004F66F6" w:rsidRPr="00AE5E7C" w:rsidRDefault="004F66F6" w:rsidP="00803B21">
      <w:pPr>
        <w:pStyle w:val="Heading2"/>
        <w:rPr>
          <w:rFonts w:ascii="Times New Roman" w:hAnsi="Times New Roman" w:cs="Times New Roman"/>
          <w:b/>
          <w:bCs/>
          <w:color w:val="auto"/>
          <w:sz w:val="40"/>
          <w:szCs w:val="40"/>
          <w:u w:val="single"/>
        </w:rPr>
      </w:pPr>
      <w:r w:rsidRPr="00AE5E7C">
        <w:rPr>
          <w:rFonts w:ascii="Times New Roman" w:hAnsi="Times New Roman" w:cs="Times New Roman"/>
          <w:b/>
          <w:bCs/>
          <w:color w:val="auto"/>
          <w:sz w:val="40"/>
          <w:szCs w:val="40"/>
          <w:u w:val="single"/>
        </w:rPr>
        <w:lastRenderedPageBreak/>
        <w:t>Machinery Required for Guava Chutney Production</w:t>
      </w:r>
    </w:p>
    <w:p w14:paraId="658DB5D0" w14:textId="77777777" w:rsidR="004F66F6" w:rsidRPr="006E7918" w:rsidRDefault="004F66F6" w:rsidP="00803B21">
      <w:pPr>
        <w:rPr>
          <w:rFonts w:ascii="Times New Roman" w:hAnsi="Times New Roman" w:cs="Times New Roman"/>
        </w:rPr>
      </w:pPr>
      <w:r w:rsidRPr="00AE5E7C">
        <w:rPr>
          <w:rFonts w:ascii="Times New Roman" w:hAnsi="Times New Roman" w:cs="Times New Roman"/>
          <w:b/>
          <w:bCs/>
          <w:sz w:val="28"/>
          <w:szCs w:val="28"/>
        </w:rPr>
        <w:t>a) Raw Material Reception &amp; Sorting Table</w:t>
      </w:r>
      <w:r w:rsidRPr="00AE5E7C">
        <w:rPr>
          <w:rFonts w:ascii="Times New Roman" w:hAnsi="Times New Roman" w:cs="Times New Roman"/>
          <w:b/>
          <w:bCs/>
          <w:sz w:val="28"/>
          <w:szCs w:val="28"/>
        </w:rPr>
        <w:br/>
      </w:r>
      <w:r w:rsidRPr="006E7918">
        <w:rPr>
          <w:rFonts w:ascii="Times New Roman" w:hAnsi="Times New Roman" w:cs="Times New Roman"/>
        </w:rPr>
        <w:t>- Used for manual sorting and grading of fresh guava fruits.</w:t>
      </w:r>
      <w:r w:rsidRPr="006E7918">
        <w:rPr>
          <w:rFonts w:ascii="Times New Roman" w:hAnsi="Times New Roman" w:cs="Times New Roman"/>
        </w:rPr>
        <w:br/>
      </w:r>
      <w:r w:rsidRPr="006E7918">
        <w:rPr>
          <w:rFonts w:ascii="Times New Roman" w:hAnsi="Times New Roman" w:cs="Times New Roman"/>
        </w:rPr>
        <w:br/>
      </w:r>
      <w:r w:rsidRPr="00AE5E7C">
        <w:rPr>
          <w:rFonts w:ascii="Times New Roman" w:hAnsi="Times New Roman" w:cs="Times New Roman"/>
          <w:b/>
          <w:bCs/>
          <w:sz w:val="28"/>
          <w:szCs w:val="28"/>
        </w:rPr>
        <w:t>b) Washing Machine (Bubble / Spray Washer)</w:t>
      </w:r>
      <w:r w:rsidRPr="00AE5E7C">
        <w:rPr>
          <w:rFonts w:ascii="Times New Roman" w:hAnsi="Times New Roman" w:cs="Times New Roman"/>
          <w:b/>
          <w:bCs/>
          <w:sz w:val="28"/>
          <w:szCs w:val="28"/>
        </w:rPr>
        <w:br/>
      </w:r>
      <w:r w:rsidRPr="006E7918">
        <w:rPr>
          <w:rFonts w:ascii="Times New Roman" w:hAnsi="Times New Roman" w:cs="Times New Roman"/>
        </w:rPr>
        <w:t>- Removes dirt, pesticides, and surface contaminants.</w:t>
      </w:r>
      <w:r w:rsidRPr="006E7918">
        <w:rPr>
          <w:rFonts w:ascii="Times New Roman" w:hAnsi="Times New Roman" w:cs="Times New Roman"/>
        </w:rPr>
        <w:br/>
      </w:r>
      <w:r w:rsidRPr="00AE5E7C">
        <w:rPr>
          <w:rFonts w:ascii="Times New Roman" w:hAnsi="Times New Roman" w:cs="Times New Roman"/>
          <w:b/>
          <w:bCs/>
          <w:sz w:val="28"/>
          <w:szCs w:val="28"/>
        </w:rPr>
        <w:br/>
        <w:t>c) Peeling &amp; Cutting Machine</w:t>
      </w:r>
      <w:r w:rsidRPr="00AE5E7C">
        <w:rPr>
          <w:rFonts w:ascii="Times New Roman" w:hAnsi="Times New Roman" w:cs="Times New Roman"/>
          <w:b/>
          <w:bCs/>
          <w:sz w:val="28"/>
          <w:szCs w:val="28"/>
        </w:rPr>
        <w:br/>
      </w:r>
      <w:r w:rsidRPr="006E7918">
        <w:rPr>
          <w:rFonts w:ascii="Times New Roman" w:hAnsi="Times New Roman" w:cs="Times New Roman"/>
        </w:rPr>
        <w:t>- Peels and slices guava into uniform pieces.</w:t>
      </w:r>
      <w:r w:rsidRPr="006E7918">
        <w:rPr>
          <w:rFonts w:ascii="Times New Roman" w:hAnsi="Times New Roman" w:cs="Times New Roman"/>
        </w:rPr>
        <w:br/>
      </w:r>
      <w:r w:rsidRPr="006E7918">
        <w:rPr>
          <w:rFonts w:ascii="Times New Roman" w:hAnsi="Times New Roman" w:cs="Times New Roman"/>
        </w:rPr>
        <w:br/>
      </w:r>
      <w:r w:rsidRPr="00AE5E7C">
        <w:rPr>
          <w:rFonts w:ascii="Times New Roman" w:hAnsi="Times New Roman" w:cs="Times New Roman"/>
          <w:b/>
          <w:bCs/>
          <w:sz w:val="28"/>
          <w:szCs w:val="28"/>
        </w:rPr>
        <w:t>d) Pulping / Crusher Machine</w:t>
      </w:r>
      <w:r w:rsidRPr="006E7918">
        <w:rPr>
          <w:rFonts w:ascii="Times New Roman" w:hAnsi="Times New Roman" w:cs="Times New Roman"/>
        </w:rPr>
        <w:br/>
        <w:t>- Converts guava pieces into pulp for further processing.</w:t>
      </w:r>
      <w:r w:rsidRPr="006E7918">
        <w:rPr>
          <w:rFonts w:ascii="Times New Roman" w:hAnsi="Times New Roman" w:cs="Times New Roman"/>
        </w:rPr>
        <w:br/>
      </w:r>
      <w:r w:rsidRPr="006E7918">
        <w:rPr>
          <w:rFonts w:ascii="Times New Roman" w:hAnsi="Times New Roman" w:cs="Times New Roman"/>
        </w:rPr>
        <w:br/>
      </w:r>
      <w:r w:rsidRPr="00AE5E7C">
        <w:rPr>
          <w:rFonts w:ascii="Times New Roman" w:hAnsi="Times New Roman" w:cs="Times New Roman"/>
          <w:b/>
          <w:bCs/>
          <w:sz w:val="28"/>
          <w:szCs w:val="28"/>
        </w:rPr>
        <w:t>e) Steam Jacketed Kettle (with Agitator)</w:t>
      </w:r>
      <w:r w:rsidRPr="006E7918">
        <w:rPr>
          <w:rFonts w:ascii="Times New Roman" w:hAnsi="Times New Roman" w:cs="Times New Roman"/>
        </w:rPr>
        <w:br/>
        <w:t>- Used for cooking pulp with spices, sugar, salt, and preservatives.</w:t>
      </w:r>
      <w:r w:rsidRPr="006E7918">
        <w:rPr>
          <w:rFonts w:ascii="Times New Roman" w:hAnsi="Times New Roman" w:cs="Times New Roman"/>
        </w:rPr>
        <w:br/>
      </w:r>
      <w:r w:rsidRPr="006E7918">
        <w:rPr>
          <w:rFonts w:ascii="Times New Roman" w:hAnsi="Times New Roman" w:cs="Times New Roman"/>
        </w:rPr>
        <w:br/>
      </w:r>
      <w:r w:rsidRPr="00AE5E7C">
        <w:rPr>
          <w:rFonts w:ascii="Times New Roman" w:hAnsi="Times New Roman" w:cs="Times New Roman"/>
          <w:b/>
          <w:bCs/>
          <w:sz w:val="28"/>
          <w:szCs w:val="28"/>
        </w:rPr>
        <w:t>f) Spice Mixing &amp; Grinding Unit</w:t>
      </w:r>
      <w:r w:rsidRPr="00AE5E7C">
        <w:rPr>
          <w:rFonts w:ascii="Times New Roman" w:hAnsi="Times New Roman" w:cs="Times New Roman"/>
          <w:b/>
          <w:bCs/>
          <w:sz w:val="28"/>
          <w:szCs w:val="28"/>
        </w:rPr>
        <w:br/>
      </w:r>
      <w:r w:rsidRPr="006E7918">
        <w:rPr>
          <w:rFonts w:ascii="Times New Roman" w:hAnsi="Times New Roman" w:cs="Times New Roman"/>
        </w:rPr>
        <w:t>- Prepares fine spice blends required for chutney formulation.</w:t>
      </w:r>
      <w:r w:rsidRPr="006E7918">
        <w:rPr>
          <w:rFonts w:ascii="Times New Roman" w:hAnsi="Times New Roman" w:cs="Times New Roman"/>
        </w:rPr>
        <w:br/>
      </w:r>
      <w:r w:rsidRPr="006E7918">
        <w:rPr>
          <w:rFonts w:ascii="Times New Roman" w:hAnsi="Times New Roman" w:cs="Times New Roman"/>
        </w:rPr>
        <w:br/>
      </w:r>
      <w:r w:rsidRPr="00AE5E7C">
        <w:rPr>
          <w:rFonts w:ascii="Times New Roman" w:hAnsi="Times New Roman" w:cs="Times New Roman"/>
          <w:b/>
          <w:bCs/>
          <w:sz w:val="28"/>
          <w:szCs w:val="28"/>
        </w:rPr>
        <w:t>g) Homogenizer</w:t>
      </w:r>
      <w:r w:rsidRPr="00AE5E7C">
        <w:rPr>
          <w:rFonts w:ascii="Times New Roman" w:hAnsi="Times New Roman" w:cs="Times New Roman"/>
          <w:b/>
          <w:bCs/>
          <w:sz w:val="28"/>
          <w:szCs w:val="28"/>
        </w:rPr>
        <w:br/>
      </w:r>
      <w:r w:rsidRPr="006E7918">
        <w:rPr>
          <w:rFonts w:ascii="Times New Roman" w:hAnsi="Times New Roman" w:cs="Times New Roman"/>
        </w:rPr>
        <w:t>- Ensures uniform texture and consistency of chutney.</w:t>
      </w:r>
      <w:r w:rsidRPr="006E7918">
        <w:rPr>
          <w:rFonts w:ascii="Times New Roman" w:hAnsi="Times New Roman" w:cs="Times New Roman"/>
        </w:rPr>
        <w:br/>
      </w:r>
      <w:r w:rsidRPr="006E7918">
        <w:rPr>
          <w:rFonts w:ascii="Times New Roman" w:hAnsi="Times New Roman" w:cs="Times New Roman"/>
        </w:rPr>
        <w:br/>
      </w:r>
      <w:r w:rsidRPr="00AE5E7C">
        <w:rPr>
          <w:rFonts w:ascii="Times New Roman" w:hAnsi="Times New Roman" w:cs="Times New Roman"/>
          <w:b/>
          <w:bCs/>
          <w:sz w:val="28"/>
          <w:szCs w:val="28"/>
        </w:rPr>
        <w:t>h) Filling &amp; Sealing Machine</w:t>
      </w:r>
      <w:r w:rsidRPr="00AE5E7C">
        <w:rPr>
          <w:rFonts w:ascii="Times New Roman" w:hAnsi="Times New Roman" w:cs="Times New Roman"/>
          <w:b/>
          <w:bCs/>
          <w:sz w:val="28"/>
          <w:szCs w:val="28"/>
        </w:rPr>
        <w:br/>
      </w:r>
      <w:r w:rsidRPr="006E7918">
        <w:rPr>
          <w:rFonts w:ascii="Times New Roman" w:hAnsi="Times New Roman" w:cs="Times New Roman"/>
        </w:rPr>
        <w:t>- Fills chutney into jars/pouches and seals them hygienically.</w:t>
      </w:r>
      <w:r w:rsidRPr="006E7918">
        <w:rPr>
          <w:rFonts w:ascii="Times New Roman" w:hAnsi="Times New Roman" w:cs="Times New Roman"/>
        </w:rPr>
        <w:br/>
      </w:r>
      <w:r w:rsidRPr="006E7918">
        <w:rPr>
          <w:rFonts w:ascii="Times New Roman" w:hAnsi="Times New Roman" w:cs="Times New Roman"/>
        </w:rPr>
        <w:br/>
      </w:r>
      <w:proofErr w:type="spellStart"/>
      <w:r w:rsidRPr="00AE5E7C">
        <w:rPr>
          <w:rFonts w:ascii="Times New Roman" w:hAnsi="Times New Roman" w:cs="Times New Roman"/>
          <w:b/>
          <w:bCs/>
          <w:sz w:val="28"/>
          <w:szCs w:val="28"/>
        </w:rPr>
        <w:t>i</w:t>
      </w:r>
      <w:proofErr w:type="spellEnd"/>
      <w:r w:rsidRPr="00AE5E7C">
        <w:rPr>
          <w:rFonts w:ascii="Times New Roman" w:hAnsi="Times New Roman" w:cs="Times New Roman"/>
          <w:b/>
          <w:bCs/>
          <w:sz w:val="28"/>
          <w:szCs w:val="28"/>
        </w:rPr>
        <w:t>) Pasteurization Unit</w:t>
      </w:r>
      <w:r w:rsidRPr="00AE5E7C">
        <w:rPr>
          <w:rFonts w:ascii="Times New Roman" w:hAnsi="Times New Roman" w:cs="Times New Roman"/>
          <w:b/>
          <w:bCs/>
          <w:sz w:val="28"/>
          <w:szCs w:val="28"/>
        </w:rPr>
        <w:br/>
      </w:r>
      <w:r w:rsidRPr="006E7918">
        <w:rPr>
          <w:rFonts w:ascii="Times New Roman" w:hAnsi="Times New Roman" w:cs="Times New Roman"/>
        </w:rPr>
        <w:t>- Extends shelf life by destroying spoilage microorganisms.</w:t>
      </w:r>
      <w:r w:rsidRPr="006E7918">
        <w:rPr>
          <w:rFonts w:ascii="Times New Roman" w:hAnsi="Times New Roman" w:cs="Times New Roman"/>
        </w:rPr>
        <w:br/>
      </w:r>
      <w:r w:rsidRPr="006E7918">
        <w:rPr>
          <w:rFonts w:ascii="Times New Roman" w:hAnsi="Times New Roman" w:cs="Times New Roman"/>
        </w:rPr>
        <w:br/>
      </w:r>
      <w:r w:rsidRPr="00AE5E7C">
        <w:rPr>
          <w:rFonts w:ascii="Times New Roman" w:hAnsi="Times New Roman" w:cs="Times New Roman"/>
          <w:b/>
          <w:bCs/>
          <w:sz w:val="28"/>
          <w:szCs w:val="28"/>
        </w:rPr>
        <w:t xml:space="preserve">j) </w:t>
      </w:r>
      <w:proofErr w:type="spellStart"/>
      <w:r w:rsidRPr="00AE5E7C">
        <w:rPr>
          <w:rFonts w:ascii="Times New Roman" w:hAnsi="Times New Roman" w:cs="Times New Roman"/>
          <w:b/>
          <w:bCs/>
          <w:sz w:val="28"/>
          <w:szCs w:val="28"/>
        </w:rPr>
        <w:t>Labeling</w:t>
      </w:r>
      <w:proofErr w:type="spellEnd"/>
      <w:r w:rsidRPr="00AE5E7C">
        <w:rPr>
          <w:rFonts w:ascii="Times New Roman" w:hAnsi="Times New Roman" w:cs="Times New Roman"/>
          <w:b/>
          <w:bCs/>
          <w:sz w:val="28"/>
          <w:szCs w:val="28"/>
        </w:rPr>
        <w:t xml:space="preserve"> &amp; Packaging Machine</w:t>
      </w:r>
      <w:r w:rsidRPr="00AE5E7C">
        <w:rPr>
          <w:rFonts w:ascii="Times New Roman" w:hAnsi="Times New Roman" w:cs="Times New Roman"/>
        </w:rPr>
        <w:br/>
      </w:r>
      <w:r w:rsidRPr="006E7918">
        <w:rPr>
          <w:rFonts w:ascii="Times New Roman" w:hAnsi="Times New Roman" w:cs="Times New Roman"/>
        </w:rPr>
        <w:t>- Final packaging and branding of product.</w:t>
      </w:r>
    </w:p>
    <w:p w14:paraId="0884D8D6" w14:textId="21CF3A34" w:rsidR="004F66F6" w:rsidRPr="00AE5E7C" w:rsidRDefault="004F66F6" w:rsidP="00803B21">
      <w:pPr>
        <w:pStyle w:val="Heading2"/>
        <w:rPr>
          <w:rFonts w:ascii="Times New Roman" w:hAnsi="Times New Roman" w:cs="Times New Roman"/>
          <w:b/>
          <w:bCs/>
          <w:color w:val="auto"/>
          <w:sz w:val="28"/>
          <w:szCs w:val="28"/>
          <w:u w:val="single"/>
        </w:rPr>
      </w:pPr>
      <w:r w:rsidRPr="00AE5E7C">
        <w:rPr>
          <w:rFonts w:ascii="Times New Roman" w:hAnsi="Times New Roman" w:cs="Times New Roman"/>
          <w:color w:val="auto"/>
          <w:sz w:val="28"/>
          <w:szCs w:val="28"/>
        </w:rPr>
        <w:t xml:space="preserve"> </w:t>
      </w:r>
      <w:r w:rsidRPr="00AE5E7C">
        <w:rPr>
          <w:rFonts w:ascii="Times New Roman" w:hAnsi="Times New Roman" w:cs="Times New Roman"/>
          <w:b/>
          <w:bCs/>
          <w:color w:val="auto"/>
          <w:sz w:val="28"/>
          <w:szCs w:val="28"/>
          <w:u w:val="single"/>
        </w:rPr>
        <w:t xml:space="preserve">Efficiency of </w:t>
      </w:r>
      <w:proofErr w:type="gramStart"/>
      <w:r w:rsidRPr="00AE5E7C">
        <w:rPr>
          <w:rFonts w:ascii="Times New Roman" w:hAnsi="Times New Roman" w:cs="Times New Roman"/>
          <w:b/>
          <w:bCs/>
          <w:color w:val="auto"/>
          <w:sz w:val="28"/>
          <w:szCs w:val="28"/>
          <w:u w:val="single"/>
        </w:rPr>
        <w:t>Machinery</w:t>
      </w:r>
      <w:r w:rsidR="00F83F55">
        <w:rPr>
          <w:rFonts w:ascii="Times New Roman" w:hAnsi="Times New Roman" w:cs="Times New Roman"/>
          <w:b/>
          <w:bCs/>
          <w:color w:val="auto"/>
          <w:sz w:val="28"/>
          <w:szCs w:val="28"/>
          <w:u w:val="single"/>
        </w:rPr>
        <w:t>:-</w:t>
      </w:r>
      <w:proofErr w:type="gramEnd"/>
    </w:p>
    <w:p w14:paraId="6B7F4F46" w14:textId="77777777" w:rsidR="004F66F6" w:rsidRPr="006E7918" w:rsidRDefault="004F66F6" w:rsidP="00803B21">
      <w:pPr>
        <w:rPr>
          <w:rFonts w:ascii="Times New Roman" w:hAnsi="Times New Roman" w:cs="Times New Roman"/>
        </w:rPr>
      </w:pPr>
      <w:r w:rsidRPr="006E7918">
        <w:rPr>
          <w:rFonts w:ascii="Times New Roman" w:hAnsi="Times New Roman" w:cs="Times New Roman"/>
        </w:rPr>
        <w:t>Modern food processing machinery offers 85–95% operational efficiency. Automation reduces material loss, ensures uniform quality, and improves hygiene standards.</w:t>
      </w:r>
    </w:p>
    <w:p w14:paraId="0E111FDA" w14:textId="654E4C37" w:rsidR="004F66F6" w:rsidRPr="00AE5E7C" w:rsidRDefault="004F66F6" w:rsidP="00803B21">
      <w:pPr>
        <w:pStyle w:val="Heading2"/>
        <w:rPr>
          <w:rFonts w:ascii="Times New Roman" w:hAnsi="Times New Roman" w:cs="Times New Roman"/>
          <w:b/>
          <w:bCs/>
          <w:color w:val="auto"/>
          <w:sz w:val="28"/>
          <w:szCs w:val="28"/>
          <w:u w:val="single"/>
        </w:rPr>
      </w:pPr>
      <w:r w:rsidRPr="006E7918">
        <w:rPr>
          <w:rFonts w:ascii="Times New Roman" w:hAnsi="Times New Roman" w:cs="Times New Roman"/>
          <w:color w:val="auto"/>
        </w:rPr>
        <w:t xml:space="preserve"> </w:t>
      </w:r>
      <w:r w:rsidRPr="00AE5E7C">
        <w:rPr>
          <w:rFonts w:ascii="Times New Roman" w:hAnsi="Times New Roman" w:cs="Times New Roman"/>
          <w:b/>
          <w:bCs/>
          <w:color w:val="auto"/>
          <w:sz w:val="28"/>
          <w:szCs w:val="28"/>
          <w:u w:val="single"/>
        </w:rPr>
        <w:t xml:space="preserve">Yield and </w:t>
      </w:r>
      <w:proofErr w:type="gramStart"/>
      <w:r w:rsidRPr="00AE5E7C">
        <w:rPr>
          <w:rFonts w:ascii="Times New Roman" w:hAnsi="Times New Roman" w:cs="Times New Roman"/>
          <w:b/>
          <w:bCs/>
          <w:color w:val="auto"/>
          <w:sz w:val="28"/>
          <w:szCs w:val="28"/>
          <w:u w:val="single"/>
        </w:rPr>
        <w:t>Output</w:t>
      </w:r>
      <w:r w:rsidR="00F83F55">
        <w:rPr>
          <w:rFonts w:ascii="Times New Roman" w:hAnsi="Times New Roman" w:cs="Times New Roman"/>
          <w:b/>
          <w:bCs/>
          <w:color w:val="auto"/>
          <w:sz w:val="28"/>
          <w:szCs w:val="28"/>
          <w:u w:val="single"/>
        </w:rPr>
        <w:t>:-</w:t>
      </w:r>
      <w:proofErr w:type="gramEnd"/>
    </w:p>
    <w:p w14:paraId="41FFA591" w14:textId="77777777" w:rsidR="004F66F6" w:rsidRPr="006E7918" w:rsidRDefault="004F66F6" w:rsidP="00803B21">
      <w:pPr>
        <w:rPr>
          <w:rFonts w:ascii="Times New Roman" w:hAnsi="Times New Roman" w:cs="Times New Roman"/>
        </w:rPr>
      </w:pPr>
      <w:r w:rsidRPr="006E7918">
        <w:rPr>
          <w:rFonts w:ascii="Times New Roman" w:hAnsi="Times New Roman" w:cs="Times New Roman"/>
        </w:rPr>
        <w:t>Average yield: 55–65% chutney from fresh guava (depending on variety and maturity).</w:t>
      </w:r>
      <w:r w:rsidRPr="006E7918">
        <w:rPr>
          <w:rFonts w:ascii="Times New Roman" w:hAnsi="Times New Roman" w:cs="Times New Roman"/>
        </w:rPr>
        <w:br/>
        <w:t>Typical small-scale unit output: 500–1000 kg chutney/day.</w:t>
      </w:r>
      <w:r w:rsidRPr="006E7918">
        <w:rPr>
          <w:rFonts w:ascii="Times New Roman" w:hAnsi="Times New Roman" w:cs="Times New Roman"/>
        </w:rPr>
        <w:br/>
        <w:t>Medium-scale unit output: 2–5 tons/day.</w:t>
      </w:r>
    </w:p>
    <w:p w14:paraId="077F8E6F" w14:textId="257D8C00" w:rsidR="004F66F6" w:rsidRPr="00AE5E7C" w:rsidRDefault="004F66F6" w:rsidP="00803B21">
      <w:pPr>
        <w:pStyle w:val="Heading2"/>
        <w:rPr>
          <w:rFonts w:ascii="Times New Roman" w:hAnsi="Times New Roman" w:cs="Times New Roman"/>
          <w:b/>
          <w:bCs/>
          <w:color w:val="auto"/>
          <w:sz w:val="28"/>
          <w:szCs w:val="28"/>
          <w:u w:val="single"/>
        </w:rPr>
      </w:pPr>
      <w:r w:rsidRPr="00AE5E7C">
        <w:rPr>
          <w:rFonts w:ascii="Times New Roman" w:hAnsi="Times New Roman" w:cs="Times New Roman"/>
          <w:b/>
          <w:bCs/>
          <w:color w:val="auto"/>
          <w:sz w:val="28"/>
          <w:szCs w:val="28"/>
          <w:u w:val="single"/>
        </w:rPr>
        <w:lastRenderedPageBreak/>
        <w:t xml:space="preserve">Energy </w:t>
      </w:r>
      <w:proofErr w:type="gramStart"/>
      <w:r w:rsidRPr="00AE5E7C">
        <w:rPr>
          <w:rFonts w:ascii="Times New Roman" w:hAnsi="Times New Roman" w:cs="Times New Roman"/>
          <w:b/>
          <w:bCs/>
          <w:color w:val="auto"/>
          <w:sz w:val="28"/>
          <w:szCs w:val="28"/>
          <w:u w:val="single"/>
        </w:rPr>
        <w:t>Requirement</w:t>
      </w:r>
      <w:r w:rsidR="00F83F55">
        <w:rPr>
          <w:rFonts w:ascii="Times New Roman" w:hAnsi="Times New Roman" w:cs="Times New Roman"/>
          <w:b/>
          <w:bCs/>
          <w:color w:val="auto"/>
          <w:sz w:val="28"/>
          <w:szCs w:val="28"/>
          <w:u w:val="single"/>
        </w:rPr>
        <w:t>:-</w:t>
      </w:r>
      <w:proofErr w:type="gramEnd"/>
    </w:p>
    <w:p w14:paraId="4387FB3C" w14:textId="77777777" w:rsidR="004F66F6" w:rsidRPr="006E7918" w:rsidRDefault="004F66F6" w:rsidP="00803B21">
      <w:pPr>
        <w:rPr>
          <w:rFonts w:ascii="Times New Roman" w:hAnsi="Times New Roman" w:cs="Times New Roman"/>
        </w:rPr>
      </w:pPr>
      <w:r w:rsidRPr="006E7918">
        <w:rPr>
          <w:rFonts w:ascii="Times New Roman" w:hAnsi="Times New Roman" w:cs="Times New Roman"/>
        </w:rPr>
        <w:t>Power requirement ranges from 15–30 kW for small to medium units.</w:t>
      </w:r>
      <w:r w:rsidRPr="006E7918">
        <w:rPr>
          <w:rFonts w:ascii="Times New Roman" w:hAnsi="Times New Roman" w:cs="Times New Roman"/>
        </w:rPr>
        <w:br/>
        <w:t>Major energy-consuming equipment includes pulper, kettle agitator, homogenizer, and packaging machine.</w:t>
      </w:r>
      <w:r w:rsidRPr="006E7918">
        <w:rPr>
          <w:rFonts w:ascii="Times New Roman" w:hAnsi="Times New Roman" w:cs="Times New Roman"/>
        </w:rPr>
        <w:br/>
        <w:t>Steam or electric heating can be used depending on scale.</w:t>
      </w:r>
    </w:p>
    <w:p w14:paraId="68A16CF6" w14:textId="326F938D" w:rsidR="00F83F55" w:rsidRPr="00F83F55" w:rsidRDefault="004F66F6" w:rsidP="00F83F55">
      <w:pPr>
        <w:pStyle w:val="Heading2"/>
        <w:rPr>
          <w:rFonts w:ascii="Times New Roman" w:hAnsi="Times New Roman" w:cs="Times New Roman"/>
          <w:b/>
          <w:bCs/>
          <w:color w:val="auto"/>
          <w:sz w:val="28"/>
          <w:szCs w:val="28"/>
          <w:u w:val="single"/>
        </w:rPr>
      </w:pPr>
      <w:r w:rsidRPr="00AE5E7C">
        <w:rPr>
          <w:rFonts w:ascii="Times New Roman" w:hAnsi="Times New Roman" w:cs="Times New Roman"/>
          <w:b/>
          <w:bCs/>
          <w:color w:val="auto"/>
          <w:sz w:val="28"/>
          <w:szCs w:val="28"/>
          <w:u w:val="single"/>
        </w:rPr>
        <w:t>Manpower Requirement</w:t>
      </w:r>
      <w:r w:rsidR="00F83F55">
        <w:rPr>
          <w:rFonts w:ascii="Times New Roman" w:hAnsi="Times New Roman" w:cs="Times New Roman"/>
          <w:b/>
          <w:bCs/>
          <w:color w:val="auto"/>
          <w:sz w:val="28"/>
          <w:szCs w:val="28"/>
          <w:u w:val="single"/>
        </w:rPr>
        <w:t xml:space="preserve"> / Labour </w:t>
      </w:r>
      <w:proofErr w:type="gramStart"/>
      <w:r w:rsidR="00F83F55">
        <w:rPr>
          <w:rFonts w:ascii="Times New Roman" w:hAnsi="Times New Roman" w:cs="Times New Roman"/>
          <w:b/>
          <w:bCs/>
          <w:color w:val="auto"/>
          <w:sz w:val="28"/>
          <w:szCs w:val="28"/>
          <w:u w:val="single"/>
        </w:rPr>
        <w:t>required:-</w:t>
      </w:r>
      <w:proofErr w:type="gramEnd"/>
    </w:p>
    <w:tbl>
      <w:tblPr>
        <w:tblStyle w:val="TableGrid"/>
        <w:tblW w:w="9016" w:type="dxa"/>
        <w:tblLook w:val="04A0" w:firstRow="1" w:lastRow="0" w:firstColumn="1" w:lastColumn="0" w:noHBand="0" w:noVBand="1"/>
      </w:tblPr>
      <w:tblGrid>
        <w:gridCol w:w="2254"/>
        <w:gridCol w:w="2254"/>
        <w:gridCol w:w="2254"/>
        <w:gridCol w:w="2254"/>
      </w:tblGrid>
      <w:tr w:rsidR="00AE5E7C" w14:paraId="75504FD3" w14:textId="77777777" w:rsidTr="00AE5E7C">
        <w:tc>
          <w:tcPr>
            <w:tcW w:w="2254" w:type="dxa"/>
          </w:tcPr>
          <w:p w14:paraId="5C1DCD1B" w14:textId="70B29692" w:rsidR="00AE5E7C" w:rsidRDefault="00AE5E7C" w:rsidP="00AE5E7C">
            <w:pPr>
              <w:rPr>
                <w:rFonts w:ascii="Times New Roman" w:hAnsi="Times New Roman" w:cs="Times New Roman"/>
              </w:rPr>
            </w:pPr>
            <w:r w:rsidRPr="006E7918">
              <w:rPr>
                <w:rFonts w:ascii="Times New Roman" w:hAnsi="Times New Roman" w:cs="Times New Roman"/>
              </w:rPr>
              <w:t>Category of Labour</w:t>
            </w:r>
          </w:p>
        </w:tc>
        <w:tc>
          <w:tcPr>
            <w:tcW w:w="2254" w:type="dxa"/>
          </w:tcPr>
          <w:p w14:paraId="4472D308" w14:textId="4A0028E3" w:rsidR="00AE5E7C" w:rsidRDefault="00AE5E7C" w:rsidP="00AE5E7C">
            <w:pPr>
              <w:rPr>
                <w:rFonts w:ascii="Times New Roman" w:hAnsi="Times New Roman" w:cs="Times New Roman"/>
              </w:rPr>
            </w:pPr>
            <w:r w:rsidRPr="006E7918">
              <w:rPr>
                <w:rFonts w:ascii="Times New Roman" w:hAnsi="Times New Roman" w:cs="Times New Roman"/>
              </w:rPr>
              <w:t>Number Required</w:t>
            </w:r>
          </w:p>
        </w:tc>
        <w:tc>
          <w:tcPr>
            <w:tcW w:w="2254" w:type="dxa"/>
          </w:tcPr>
          <w:p w14:paraId="7B124703" w14:textId="29029003" w:rsidR="00AE5E7C" w:rsidRDefault="00AE5E7C" w:rsidP="00AE5E7C">
            <w:pPr>
              <w:rPr>
                <w:rFonts w:ascii="Times New Roman" w:hAnsi="Times New Roman" w:cs="Times New Roman"/>
              </w:rPr>
            </w:pPr>
            <w:r w:rsidRPr="006E7918">
              <w:rPr>
                <w:rFonts w:ascii="Times New Roman" w:hAnsi="Times New Roman" w:cs="Times New Roman"/>
              </w:rPr>
              <w:t>Nature of Work</w:t>
            </w:r>
          </w:p>
        </w:tc>
        <w:tc>
          <w:tcPr>
            <w:tcW w:w="2254" w:type="dxa"/>
          </w:tcPr>
          <w:p w14:paraId="493F89E2" w14:textId="00BCE374" w:rsidR="00AE5E7C" w:rsidRDefault="00AE5E7C" w:rsidP="00AE5E7C">
            <w:pPr>
              <w:rPr>
                <w:rFonts w:ascii="Times New Roman" w:hAnsi="Times New Roman" w:cs="Times New Roman"/>
              </w:rPr>
            </w:pPr>
            <w:r w:rsidRPr="006E7918">
              <w:rPr>
                <w:rFonts w:ascii="Times New Roman" w:hAnsi="Times New Roman" w:cs="Times New Roman"/>
              </w:rPr>
              <w:t>Skill Level</w:t>
            </w:r>
          </w:p>
        </w:tc>
      </w:tr>
      <w:tr w:rsidR="00AE5E7C" w14:paraId="1DBE66A2" w14:textId="77777777" w:rsidTr="00AE5E7C">
        <w:tc>
          <w:tcPr>
            <w:tcW w:w="2254" w:type="dxa"/>
          </w:tcPr>
          <w:p w14:paraId="3AFA0179" w14:textId="0E4760D1" w:rsidR="00AE5E7C" w:rsidRDefault="00AE5E7C" w:rsidP="00AE5E7C">
            <w:pPr>
              <w:rPr>
                <w:rFonts w:ascii="Times New Roman" w:hAnsi="Times New Roman" w:cs="Times New Roman"/>
              </w:rPr>
            </w:pPr>
            <w:r w:rsidRPr="006E7918">
              <w:rPr>
                <w:rFonts w:ascii="Times New Roman" w:hAnsi="Times New Roman" w:cs="Times New Roman"/>
              </w:rPr>
              <w:t>Production Supervisor</w:t>
            </w:r>
          </w:p>
        </w:tc>
        <w:tc>
          <w:tcPr>
            <w:tcW w:w="2254" w:type="dxa"/>
          </w:tcPr>
          <w:p w14:paraId="7813FFDF" w14:textId="032D6110" w:rsidR="00AE5E7C" w:rsidRDefault="00AE5E7C" w:rsidP="00AE5E7C">
            <w:pPr>
              <w:rPr>
                <w:rFonts w:ascii="Times New Roman" w:hAnsi="Times New Roman" w:cs="Times New Roman"/>
              </w:rPr>
            </w:pPr>
            <w:r w:rsidRPr="006E7918">
              <w:rPr>
                <w:rFonts w:ascii="Times New Roman" w:hAnsi="Times New Roman" w:cs="Times New Roman"/>
              </w:rPr>
              <w:t>1</w:t>
            </w:r>
          </w:p>
        </w:tc>
        <w:tc>
          <w:tcPr>
            <w:tcW w:w="2254" w:type="dxa"/>
          </w:tcPr>
          <w:p w14:paraId="05EB9F58" w14:textId="625B92BD" w:rsidR="00AE5E7C" w:rsidRDefault="00AE5E7C" w:rsidP="00AE5E7C">
            <w:pPr>
              <w:rPr>
                <w:rFonts w:ascii="Times New Roman" w:hAnsi="Times New Roman" w:cs="Times New Roman"/>
              </w:rPr>
            </w:pPr>
            <w:r w:rsidRPr="006E7918">
              <w:rPr>
                <w:rFonts w:ascii="Times New Roman" w:hAnsi="Times New Roman" w:cs="Times New Roman"/>
              </w:rPr>
              <w:t>Overall supervision of processing and quality control</w:t>
            </w:r>
          </w:p>
        </w:tc>
        <w:tc>
          <w:tcPr>
            <w:tcW w:w="2254" w:type="dxa"/>
          </w:tcPr>
          <w:p w14:paraId="25134E2F" w14:textId="44830169" w:rsidR="00AE5E7C" w:rsidRDefault="00AE5E7C" w:rsidP="00AE5E7C">
            <w:pPr>
              <w:rPr>
                <w:rFonts w:ascii="Times New Roman" w:hAnsi="Times New Roman" w:cs="Times New Roman"/>
              </w:rPr>
            </w:pPr>
            <w:r w:rsidRPr="006E7918">
              <w:rPr>
                <w:rFonts w:ascii="Times New Roman" w:hAnsi="Times New Roman" w:cs="Times New Roman"/>
              </w:rPr>
              <w:t>Skilled</w:t>
            </w:r>
          </w:p>
        </w:tc>
      </w:tr>
      <w:tr w:rsidR="00AE5E7C" w14:paraId="7F07C01F" w14:textId="77777777" w:rsidTr="00AE5E7C">
        <w:tc>
          <w:tcPr>
            <w:tcW w:w="2254" w:type="dxa"/>
          </w:tcPr>
          <w:p w14:paraId="306B4820" w14:textId="6359FC7A" w:rsidR="00AE5E7C" w:rsidRDefault="00AE5E7C" w:rsidP="00AE5E7C">
            <w:pPr>
              <w:rPr>
                <w:rFonts w:ascii="Times New Roman" w:hAnsi="Times New Roman" w:cs="Times New Roman"/>
              </w:rPr>
            </w:pPr>
            <w:r w:rsidRPr="006E7918">
              <w:rPr>
                <w:rFonts w:ascii="Times New Roman" w:hAnsi="Times New Roman" w:cs="Times New Roman"/>
              </w:rPr>
              <w:t>Machine Operator</w:t>
            </w:r>
          </w:p>
        </w:tc>
        <w:tc>
          <w:tcPr>
            <w:tcW w:w="2254" w:type="dxa"/>
          </w:tcPr>
          <w:p w14:paraId="2A378C40" w14:textId="7EF1590F" w:rsidR="00AE5E7C" w:rsidRDefault="00AE5E7C" w:rsidP="00AE5E7C">
            <w:pPr>
              <w:rPr>
                <w:rFonts w:ascii="Times New Roman" w:hAnsi="Times New Roman" w:cs="Times New Roman"/>
              </w:rPr>
            </w:pPr>
            <w:r w:rsidRPr="006E7918">
              <w:rPr>
                <w:rFonts w:ascii="Times New Roman" w:hAnsi="Times New Roman" w:cs="Times New Roman"/>
              </w:rPr>
              <w:t>2</w:t>
            </w:r>
          </w:p>
        </w:tc>
        <w:tc>
          <w:tcPr>
            <w:tcW w:w="2254" w:type="dxa"/>
          </w:tcPr>
          <w:p w14:paraId="053E64BD" w14:textId="6E1939B8" w:rsidR="00AE5E7C" w:rsidRDefault="00AE5E7C" w:rsidP="00AE5E7C">
            <w:pPr>
              <w:rPr>
                <w:rFonts w:ascii="Times New Roman" w:hAnsi="Times New Roman" w:cs="Times New Roman"/>
              </w:rPr>
            </w:pPr>
            <w:r w:rsidRPr="006E7918">
              <w:rPr>
                <w:rFonts w:ascii="Times New Roman" w:hAnsi="Times New Roman" w:cs="Times New Roman"/>
              </w:rPr>
              <w:t>Operation of pulper, cooker, and packaging machines</w:t>
            </w:r>
          </w:p>
        </w:tc>
        <w:tc>
          <w:tcPr>
            <w:tcW w:w="2254" w:type="dxa"/>
          </w:tcPr>
          <w:p w14:paraId="2C7424BA" w14:textId="5F903298" w:rsidR="00AE5E7C" w:rsidRDefault="00AE5E7C" w:rsidP="00AE5E7C">
            <w:pPr>
              <w:rPr>
                <w:rFonts w:ascii="Times New Roman" w:hAnsi="Times New Roman" w:cs="Times New Roman"/>
              </w:rPr>
            </w:pPr>
            <w:r w:rsidRPr="006E7918">
              <w:rPr>
                <w:rFonts w:ascii="Times New Roman" w:hAnsi="Times New Roman" w:cs="Times New Roman"/>
              </w:rPr>
              <w:t>Semi-skilled</w:t>
            </w:r>
          </w:p>
        </w:tc>
      </w:tr>
      <w:tr w:rsidR="00AE5E7C" w14:paraId="30084E13" w14:textId="77777777" w:rsidTr="00AE5E7C">
        <w:tc>
          <w:tcPr>
            <w:tcW w:w="2254" w:type="dxa"/>
          </w:tcPr>
          <w:p w14:paraId="7D74F667" w14:textId="0E37CA43" w:rsidR="00AE5E7C" w:rsidRDefault="00AE5E7C" w:rsidP="00AE5E7C">
            <w:pPr>
              <w:rPr>
                <w:rFonts w:ascii="Times New Roman" w:hAnsi="Times New Roman" w:cs="Times New Roman"/>
              </w:rPr>
            </w:pPr>
            <w:r w:rsidRPr="006E7918">
              <w:rPr>
                <w:rFonts w:ascii="Times New Roman" w:hAnsi="Times New Roman" w:cs="Times New Roman"/>
              </w:rPr>
              <w:t>Quality Control Assistant</w:t>
            </w:r>
          </w:p>
        </w:tc>
        <w:tc>
          <w:tcPr>
            <w:tcW w:w="2254" w:type="dxa"/>
          </w:tcPr>
          <w:p w14:paraId="5FE58055" w14:textId="0BF281C7" w:rsidR="00AE5E7C" w:rsidRDefault="00AE5E7C" w:rsidP="00AE5E7C">
            <w:pPr>
              <w:rPr>
                <w:rFonts w:ascii="Times New Roman" w:hAnsi="Times New Roman" w:cs="Times New Roman"/>
              </w:rPr>
            </w:pPr>
            <w:r w:rsidRPr="006E7918">
              <w:rPr>
                <w:rFonts w:ascii="Times New Roman" w:hAnsi="Times New Roman" w:cs="Times New Roman"/>
              </w:rPr>
              <w:t>1</w:t>
            </w:r>
          </w:p>
        </w:tc>
        <w:tc>
          <w:tcPr>
            <w:tcW w:w="2254" w:type="dxa"/>
          </w:tcPr>
          <w:p w14:paraId="5999A34A" w14:textId="58C8389C" w:rsidR="00AE5E7C" w:rsidRDefault="00AE5E7C" w:rsidP="00AE5E7C">
            <w:pPr>
              <w:rPr>
                <w:rFonts w:ascii="Times New Roman" w:hAnsi="Times New Roman" w:cs="Times New Roman"/>
              </w:rPr>
            </w:pPr>
            <w:r w:rsidRPr="006E7918">
              <w:rPr>
                <w:rFonts w:ascii="Times New Roman" w:hAnsi="Times New Roman" w:cs="Times New Roman"/>
              </w:rPr>
              <w:t>Monitoring hygiene, sampling, and basic testing</w:t>
            </w:r>
          </w:p>
        </w:tc>
        <w:tc>
          <w:tcPr>
            <w:tcW w:w="2254" w:type="dxa"/>
          </w:tcPr>
          <w:p w14:paraId="6762684F" w14:textId="5739D855" w:rsidR="00AE5E7C" w:rsidRDefault="00AE5E7C" w:rsidP="00AE5E7C">
            <w:pPr>
              <w:rPr>
                <w:rFonts w:ascii="Times New Roman" w:hAnsi="Times New Roman" w:cs="Times New Roman"/>
              </w:rPr>
            </w:pPr>
            <w:r w:rsidRPr="006E7918">
              <w:rPr>
                <w:rFonts w:ascii="Times New Roman" w:hAnsi="Times New Roman" w:cs="Times New Roman"/>
              </w:rPr>
              <w:t>Skilled</w:t>
            </w:r>
          </w:p>
        </w:tc>
      </w:tr>
      <w:tr w:rsidR="00AE5E7C" w14:paraId="74C2C7A4" w14:textId="77777777" w:rsidTr="00AE5E7C">
        <w:tc>
          <w:tcPr>
            <w:tcW w:w="2254" w:type="dxa"/>
          </w:tcPr>
          <w:p w14:paraId="0F8EB3B9" w14:textId="0D571C13" w:rsidR="00AE5E7C" w:rsidRDefault="00AE5E7C" w:rsidP="00AE5E7C">
            <w:pPr>
              <w:rPr>
                <w:rFonts w:ascii="Times New Roman" w:hAnsi="Times New Roman" w:cs="Times New Roman"/>
              </w:rPr>
            </w:pPr>
            <w:r w:rsidRPr="006E7918">
              <w:rPr>
                <w:rFonts w:ascii="Times New Roman" w:hAnsi="Times New Roman" w:cs="Times New Roman"/>
              </w:rPr>
              <w:t>Helpers / Workers</w:t>
            </w:r>
          </w:p>
        </w:tc>
        <w:tc>
          <w:tcPr>
            <w:tcW w:w="2254" w:type="dxa"/>
          </w:tcPr>
          <w:p w14:paraId="7C382DB1" w14:textId="716953EE" w:rsidR="00AE5E7C" w:rsidRDefault="00AE5E7C" w:rsidP="00AE5E7C">
            <w:pPr>
              <w:rPr>
                <w:rFonts w:ascii="Times New Roman" w:hAnsi="Times New Roman" w:cs="Times New Roman"/>
              </w:rPr>
            </w:pPr>
            <w:r w:rsidRPr="006E7918">
              <w:rPr>
                <w:rFonts w:ascii="Times New Roman" w:hAnsi="Times New Roman" w:cs="Times New Roman"/>
              </w:rPr>
              <w:t>4–5</w:t>
            </w:r>
          </w:p>
        </w:tc>
        <w:tc>
          <w:tcPr>
            <w:tcW w:w="2254" w:type="dxa"/>
          </w:tcPr>
          <w:p w14:paraId="68B424DD" w14:textId="1430A0C0" w:rsidR="00AE5E7C" w:rsidRDefault="00AE5E7C" w:rsidP="00AE5E7C">
            <w:pPr>
              <w:rPr>
                <w:rFonts w:ascii="Times New Roman" w:hAnsi="Times New Roman" w:cs="Times New Roman"/>
              </w:rPr>
            </w:pPr>
            <w:r w:rsidRPr="006E7918">
              <w:rPr>
                <w:rFonts w:ascii="Times New Roman" w:hAnsi="Times New Roman" w:cs="Times New Roman"/>
              </w:rPr>
              <w:t>Washing, cutting, loading, cleaning operations</w:t>
            </w:r>
          </w:p>
        </w:tc>
        <w:tc>
          <w:tcPr>
            <w:tcW w:w="2254" w:type="dxa"/>
          </w:tcPr>
          <w:p w14:paraId="49A80DFC" w14:textId="7E7D2255" w:rsidR="00AE5E7C" w:rsidRDefault="00AE5E7C" w:rsidP="00AE5E7C">
            <w:pPr>
              <w:rPr>
                <w:rFonts w:ascii="Times New Roman" w:hAnsi="Times New Roman" w:cs="Times New Roman"/>
              </w:rPr>
            </w:pPr>
            <w:r w:rsidRPr="006E7918">
              <w:rPr>
                <w:rFonts w:ascii="Times New Roman" w:hAnsi="Times New Roman" w:cs="Times New Roman"/>
              </w:rPr>
              <w:t>Unskilled</w:t>
            </w:r>
          </w:p>
        </w:tc>
      </w:tr>
      <w:tr w:rsidR="00AE5E7C" w14:paraId="63689C7D" w14:textId="77777777" w:rsidTr="00AE5E7C">
        <w:tc>
          <w:tcPr>
            <w:tcW w:w="2254" w:type="dxa"/>
          </w:tcPr>
          <w:p w14:paraId="15D68058" w14:textId="61DCAD10" w:rsidR="00AE5E7C" w:rsidRDefault="00AE5E7C" w:rsidP="00AE5E7C">
            <w:pPr>
              <w:rPr>
                <w:rFonts w:ascii="Times New Roman" w:hAnsi="Times New Roman" w:cs="Times New Roman"/>
              </w:rPr>
            </w:pPr>
            <w:r w:rsidRPr="006E7918">
              <w:rPr>
                <w:rFonts w:ascii="Times New Roman" w:hAnsi="Times New Roman" w:cs="Times New Roman"/>
              </w:rPr>
              <w:t>Packaging Workers</w:t>
            </w:r>
          </w:p>
        </w:tc>
        <w:tc>
          <w:tcPr>
            <w:tcW w:w="2254" w:type="dxa"/>
          </w:tcPr>
          <w:p w14:paraId="68F0F4EA" w14:textId="70C5CAD8" w:rsidR="00AE5E7C" w:rsidRDefault="00AE5E7C" w:rsidP="00AE5E7C">
            <w:pPr>
              <w:rPr>
                <w:rFonts w:ascii="Times New Roman" w:hAnsi="Times New Roman" w:cs="Times New Roman"/>
              </w:rPr>
            </w:pPr>
            <w:r w:rsidRPr="006E7918">
              <w:rPr>
                <w:rFonts w:ascii="Times New Roman" w:hAnsi="Times New Roman" w:cs="Times New Roman"/>
              </w:rPr>
              <w:t>2</w:t>
            </w:r>
          </w:p>
        </w:tc>
        <w:tc>
          <w:tcPr>
            <w:tcW w:w="2254" w:type="dxa"/>
          </w:tcPr>
          <w:p w14:paraId="5F3126EE" w14:textId="2893A4B1" w:rsidR="00AE5E7C" w:rsidRDefault="00AE5E7C" w:rsidP="00AE5E7C">
            <w:pPr>
              <w:rPr>
                <w:rFonts w:ascii="Times New Roman" w:hAnsi="Times New Roman" w:cs="Times New Roman"/>
              </w:rPr>
            </w:pPr>
            <w:r w:rsidRPr="006E7918">
              <w:rPr>
                <w:rFonts w:ascii="Times New Roman" w:hAnsi="Times New Roman" w:cs="Times New Roman"/>
              </w:rPr>
              <w:t xml:space="preserve">Filling, sealing, </w:t>
            </w:r>
            <w:proofErr w:type="spellStart"/>
            <w:r w:rsidRPr="006E7918">
              <w:rPr>
                <w:rFonts w:ascii="Times New Roman" w:hAnsi="Times New Roman" w:cs="Times New Roman"/>
              </w:rPr>
              <w:t>labeling</w:t>
            </w:r>
            <w:proofErr w:type="spellEnd"/>
            <w:r w:rsidRPr="006E7918">
              <w:rPr>
                <w:rFonts w:ascii="Times New Roman" w:hAnsi="Times New Roman" w:cs="Times New Roman"/>
              </w:rPr>
              <w:t>, and packing</w:t>
            </w:r>
          </w:p>
        </w:tc>
        <w:tc>
          <w:tcPr>
            <w:tcW w:w="2254" w:type="dxa"/>
          </w:tcPr>
          <w:p w14:paraId="6F71E05A" w14:textId="26082C6F" w:rsidR="00AE5E7C" w:rsidRDefault="00AE5E7C" w:rsidP="00AE5E7C">
            <w:pPr>
              <w:rPr>
                <w:rFonts w:ascii="Times New Roman" w:hAnsi="Times New Roman" w:cs="Times New Roman"/>
              </w:rPr>
            </w:pPr>
            <w:r w:rsidRPr="006E7918">
              <w:rPr>
                <w:rFonts w:ascii="Times New Roman" w:hAnsi="Times New Roman" w:cs="Times New Roman"/>
              </w:rPr>
              <w:t>Semi-skilled</w:t>
            </w:r>
          </w:p>
        </w:tc>
      </w:tr>
      <w:tr w:rsidR="00AE5E7C" w14:paraId="1CC30F65" w14:textId="77777777" w:rsidTr="00AE5E7C">
        <w:tc>
          <w:tcPr>
            <w:tcW w:w="2254" w:type="dxa"/>
          </w:tcPr>
          <w:p w14:paraId="5126EFC9" w14:textId="69E82670" w:rsidR="00AE5E7C" w:rsidRDefault="00AE5E7C" w:rsidP="00AE5E7C">
            <w:pPr>
              <w:rPr>
                <w:rFonts w:ascii="Times New Roman" w:hAnsi="Times New Roman" w:cs="Times New Roman"/>
              </w:rPr>
            </w:pPr>
            <w:r w:rsidRPr="006E7918">
              <w:rPr>
                <w:rFonts w:ascii="Times New Roman" w:hAnsi="Times New Roman" w:cs="Times New Roman"/>
              </w:rPr>
              <w:t>Store / Inventory Assistant</w:t>
            </w:r>
          </w:p>
        </w:tc>
        <w:tc>
          <w:tcPr>
            <w:tcW w:w="2254" w:type="dxa"/>
          </w:tcPr>
          <w:p w14:paraId="723C979B" w14:textId="6F03A432" w:rsidR="00AE5E7C" w:rsidRDefault="00AE5E7C" w:rsidP="00AE5E7C">
            <w:pPr>
              <w:rPr>
                <w:rFonts w:ascii="Times New Roman" w:hAnsi="Times New Roman" w:cs="Times New Roman"/>
              </w:rPr>
            </w:pPr>
            <w:r w:rsidRPr="006E7918">
              <w:rPr>
                <w:rFonts w:ascii="Times New Roman" w:hAnsi="Times New Roman" w:cs="Times New Roman"/>
              </w:rPr>
              <w:t>1</w:t>
            </w:r>
          </w:p>
        </w:tc>
        <w:tc>
          <w:tcPr>
            <w:tcW w:w="2254" w:type="dxa"/>
          </w:tcPr>
          <w:p w14:paraId="142DF505" w14:textId="4321E3F5" w:rsidR="00AE5E7C" w:rsidRDefault="00AE5E7C" w:rsidP="00AE5E7C">
            <w:pPr>
              <w:rPr>
                <w:rFonts w:ascii="Times New Roman" w:hAnsi="Times New Roman" w:cs="Times New Roman"/>
              </w:rPr>
            </w:pPr>
            <w:r w:rsidRPr="006E7918">
              <w:rPr>
                <w:rFonts w:ascii="Times New Roman" w:hAnsi="Times New Roman" w:cs="Times New Roman"/>
              </w:rPr>
              <w:t>Raw material and finished goods handling</w:t>
            </w:r>
          </w:p>
        </w:tc>
        <w:tc>
          <w:tcPr>
            <w:tcW w:w="2254" w:type="dxa"/>
          </w:tcPr>
          <w:p w14:paraId="3F484B4A" w14:textId="57C5D1BF" w:rsidR="00AE5E7C" w:rsidRDefault="00AE5E7C" w:rsidP="00AE5E7C">
            <w:pPr>
              <w:rPr>
                <w:rFonts w:ascii="Times New Roman" w:hAnsi="Times New Roman" w:cs="Times New Roman"/>
              </w:rPr>
            </w:pPr>
            <w:r w:rsidRPr="006E7918">
              <w:rPr>
                <w:rFonts w:ascii="Times New Roman" w:hAnsi="Times New Roman" w:cs="Times New Roman"/>
              </w:rPr>
              <w:t>Semi-skilled</w:t>
            </w:r>
          </w:p>
        </w:tc>
      </w:tr>
    </w:tbl>
    <w:p w14:paraId="0AC7528A" w14:textId="3D522826" w:rsidR="00A90CB0" w:rsidRDefault="002524F5" w:rsidP="00803B21">
      <w:pPr>
        <w:rPr>
          <w:rFonts w:ascii="Times New Roman" w:hAnsi="Times New Roman" w:cs="Times New Roman"/>
          <w:b/>
          <w:bCs/>
          <w:noProof/>
        </w:rPr>
      </w:pPr>
      <w:r w:rsidRPr="002524F5">
        <w:rPr>
          <w:rFonts w:ascii="Times New Roman" w:hAnsi="Times New Roman" w:cs="Times New Roman"/>
          <w:b/>
          <w:bCs/>
          <w:noProof/>
          <w:color w:val="FFFFFF" w:themeColor="background1"/>
        </w:rPr>
        <w:lastRenderedPageBreak/>
        <mc:AlternateContent>
          <mc:Choice Requires="wps">
            <w:drawing>
              <wp:anchor distT="0" distB="0" distL="114300" distR="114300" simplePos="0" relativeHeight="251659264" behindDoc="0" locked="0" layoutInCell="1" allowOverlap="1" wp14:anchorId="13DB0915" wp14:editId="3ECCC5D2">
                <wp:simplePos x="0" y="0"/>
                <wp:positionH relativeFrom="column">
                  <wp:posOffset>1590261</wp:posOffset>
                </wp:positionH>
                <wp:positionV relativeFrom="paragraph">
                  <wp:posOffset>270344</wp:posOffset>
                </wp:positionV>
                <wp:extent cx="922351" cy="174929"/>
                <wp:effectExtent l="0" t="0" r="11430" b="15875"/>
                <wp:wrapNone/>
                <wp:docPr id="1681027961" name="Rectangle 3"/>
                <wp:cNvGraphicFramePr/>
                <a:graphic xmlns:a="http://schemas.openxmlformats.org/drawingml/2006/main">
                  <a:graphicData uri="http://schemas.microsoft.com/office/word/2010/wordprocessingShape">
                    <wps:wsp>
                      <wps:cNvSpPr/>
                      <wps:spPr>
                        <a:xfrm>
                          <a:off x="0" y="0"/>
                          <a:ext cx="922351" cy="174929"/>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20F3F74" id="Rectangle 3" o:spid="_x0000_s1026" style="position:absolute;margin-left:125.2pt;margin-top:21.3pt;width:72.65pt;height:13.7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" fillcolor="white [3212]" strokecolor="#030e13 [484]" strokeweight="1.5pt"/>
            </w:pict>
          </mc:Fallback>
        </mc:AlternateContent>
      </w:r>
      <w:r w:rsidRPr="006E7918">
        <w:rPr>
          <w:rFonts w:ascii="Times New Roman" w:hAnsi="Times New Roman" w:cs="Times New Roman"/>
          <w:b/>
          <w:bCs/>
          <w:noProof/>
        </w:rPr>
        <w:drawing>
          <wp:inline distT="0" distB="0" distL="0" distR="0" wp14:anchorId="37745C1F" wp14:editId="3A10A88D">
            <wp:extent cx="5731510" cy="8597265"/>
            <wp:effectExtent l="0" t="0" r="2540" b="0"/>
            <wp:docPr id="43343286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3432866" name="Picture 433432866"/>
                    <pic:cNvPicPr/>
                  </pic:nvPicPr>
                  <pic:blipFill>
                    <a:blip r:embed="rId10">
                      <a:extLst>
                        <a:ext uri="{28A0092B-C50C-407E-A947-70E740481C1C}">
                          <a14:useLocalDpi xmlns:a14="http://schemas.microsoft.com/office/drawing/2010/main" val="0"/>
                        </a:ext>
                      </a:extLst>
                    </a:blip>
                    <a:stretch>
                      <a:fillRect/>
                    </a:stretch>
                  </pic:blipFill>
                  <pic:spPr>
                    <a:xfrm>
                      <a:off x="0" y="0"/>
                      <a:ext cx="5731510" cy="8597265"/>
                    </a:xfrm>
                    <a:prstGeom prst="rect">
                      <a:avLst/>
                    </a:prstGeom>
                  </pic:spPr>
                </pic:pic>
              </a:graphicData>
            </a:graphic>
          </wp:inline>
        </w:drawing>
      </w:r>
    </w:p>
    <w:p w14:paraId="43253303" w14:textId="4344F5D1" w:rsidR="00114A51" w:rsidRPr="00F83F55" w:rsidRDefault="00F83F55" w:rsidP="00803B21">
      <w:pPr>
        <w:rPr>
          <w:rFonts w:ascii="Times New Roman" w:hAnsi="Times New Roman" w:cs="Times New Roman"/>
          <w:b/>
          <w:bCs/>
          <w:sz w:val="40"/>
          <w:szCs w:val="40"/>
          <w:u w:val="single"/>
        </w:rPr>
      </w:pPr>
      <w:r w:rsidRPr="00F83F55">
        <w:rPr>
          <w:rFonts w:ascii="Times New Roman" w:hAnsi="Times New Roman" w:cs="Times New Roman"/>
          <w:b/>
          <w:bCs/>
          <w:sz w:val="40"/>
          <w:szCs w:val="40"/>
          <w:u w:val="single"/>
        </w:rPr>
        <w:lastRenderedPageBreak/>
        <w:t xml:space="preserve">Table of Critical Control </w:t>
      </w:r>
      <w:proofErr w:type="gramStart"/>
      <w:r w:rsidRPr="00F83F55">
        <w:rPr>
          <w:rFonts w:ascii="Times New Roman" w:hAnsi="Times New Roman" w:cs="Times New Roman"/>
          <w:b/>
          <w:bCs/>
          <w:sz w:val="40"/>
          <w:szCs w:val="40"/>
          <w:u w:val="single"/>
        </w:rPr>
        <w:t>Points :</w:t>
      </w:r>
      <w:proofErr w:type="gramEnd"/>
      <w:r w:rsidRPr="00F83F55">
        <w:rPr>
          <w:rFonts w:ascii="Times New Roman" w:hAnsi="Times New Roman" w:cs="Times New Roman"/>
          <w:b/>
          <w:bCs/>
          <w:sz w:val="40"/>
          <w:szCs w:val="40"/>
          <w:u w:val="single"/>
        </w:rPr>
        <w:t xml:space="preserve">- </w:t>
      </w:r>
    </w:p>
    <w:tbl>
      <w:tblPr>
        <w:tblStyle w:val="TableGrid"/>
        <w:tblW w:w="0" w:type="auto"/>
        <w:tblLook w:val="04A0" w:firstRow="1" w:lastRow="0" w:firstColumn="1" w:lastColumn="0" w:noHBand="0" w:noVBand="1"/>
      </w:tblPr>
      <w:tblGrid>
        <w:gridCol w:w="1215"/>
        <w:gridCol w:w="1640"/>
        <w:gridCol w:w="1166"/>
        <w:gridCol w:w="553"/>
        <w:gridCol w:w="809"/>
        <w:gridCol w:w="1173"/>
        <w:gridCol w:w="1235"/>
        <w:gridCol w:w="1225"/>
      </w:tblGrid>
      <w:tr w:rsidR="00D04D68" w:rsidRPr="006E7918" w14:paraId="57425AA3" w14:textId="77777777" w:rsidTr="003A18CD">
        <w:tc>
          <w:tcPr>
            <w:tcW w:w="1215" w:type="dxa"/>
          </w:tcPr>
          <w:p w14:paraId="3010D55A" w14:textId="77777777" w:rsidR="00D04D68" w:rsidRPr="006E7918" w:rsidRDefault="00D04D68" w:rsidP="00803B21">
            <w:pPr>
              <w:rPr>
                <w:rFonts w:ascii="Times New Roman" w:hAnsi="Times New Roman" w:cs="Times New Roman"/>
              </w:rPr>
            </w:pPr>
            <w:r w:rsidRPr="006E7918">
              <w:rPr>
                <w:rFonts w:ascii="Times New Roman" w:hAnsi="Times New Roman" w:cs="Times New Roman"/>
              </w:rPr>
              <w:t>Process Step</w:t>
            </w:r>
          </w:p>
        </w:tc>
        <w:tc>
          <w:tcPr>
            <w:tcW w:w="1640" w:type="dxa"/>
          </w:tcPr>
          <w:p w14:paraId="10D5AAE0" w14:textId="77777777" w:rsidR="00D04D68" w:rsidRPr="006E7918" w:rsidRDefault="00D04D68" w:rsidP="00803B21">
            <w:pPr>
              <w:rPr>
                <w:rFonts w:ascii="Times New Roman" w:hAnsi="Times New Roman" w:cs="Times New Roman"/>
              </w:rPr>
            </w:pPr>
            <w:r w:rsidRPr="006E7918">
              <w:rPr>
                <w:rFonts w:ascii="Times New Roman" w:hAnsi="Times New Roman" w:cs="Times New Roman"/>
              </w:rPr>
              <w:t>Potential Hazards (B/C/P)</w:t>
            </w:r>
          </w:p>
        </w:tc>
        <w:tc>
          <w:tcPr>
            <w:tcW w:w="1166" w:type="dxa"/>
          </w:tcPr>
          <w:p w14:paraId="70090A4B" w14:textId="77777777" w:rsidR="00D04D68" w:rsidRPr="006E7918" w:rsidRDefault="00D04D68" w:rsidP="00803B21">
            <w:pPr>
              <w:rPr>
                <w:rFonts w:ascii="Times New Roman" w:hAnsi="Times New Roman" w:cs="Times New Roman"/>
              </w:rPr>
            </w:pPr>
            <w:r w:rsidRPr="006E7918">
              <w:rPr>
                <w:rFonts w:ascii="Times New Roman" w:hAnsi="Times New Roman" w:cs="Times New Roman"/>
              </w:rPr>
              <w:t>Control Measures</w:t>
            </w:r>
          </w:p>
        </w:tc>
        <w:tc>
          <w:tcPr>
            <w:tcW w:w="553" w:type="dxa"/>
          </w:tcPr>
          <w:p w14:paraId="25DCE4EC" w14:textId="77777777" w:rsidR="00D04D68" w:rsidRPr="006E7918" w:rsidRDefault="00D04D68" w:rsidP="00803B21">
            <w:pPr>
              <w:rPr>
                <w:rFonts w:ascii="Times New Roman" w:hAnsi="Times New Roman" w:cs="Times New Roman"/>
              </w:rPr>
            </w:pPr>
            <w:r w:rsidRPr="006E7918">
              <w:rPr>
                <w:rFonts w:ascii="Times New Roman" w:hAnsi="Times New Roman" w:cs="Times New Roman"/>
              </w:rPr>
              <w:t>CP / CCP</w:t>
            </w:r>
          </w:p>
        </w:tc>
        <w:tc>
          <w:tcPr>
            <w:tcW w:w="809" w:type="dxa"/>
          </w:tcPr>
          <w:p w14:paraId="2646E703" w14:textId="77777777" w:rsidR="00D04D68" w:rsidRPr="006E7918" w:rsidRDefault="00D04D68" w:rsidP="00803B21">
            <w:pPr>
              <w:rPr>
                <w:rFonts w:ascii="Times New Roman" w:hAnsi="Times New Roman" w:cs="Times New Roman"/>
              </w:rPr>
            </w:pPr>
            <w:r w:rsidRPr="006E7918">
              <w:rPr>
                <w:rFonts w:ascii="Times New Roman" w:hAnsi="Times New Roman" w:cs="Times New Roman"/>
              </w:rPr>
              <w:t>Critical Limits (if CCP)</w:t>
            </w:r>
          </w:p>
        </w:tc>
        <w:tc>
          <w:tcPr>
            <w:tcW w:w="1173" w:type="dxa"/>
          </w:tcPr>
          <w:p w14:paraId="09191730" w14:textId="77777777" w:rsidR="00D04D68" w:rsidRPr="006E7918" w:rsidRDefault="00D04D68" w:rsidP="00803B21">
            <w:pPr>
              <w:rPr>
                <w:rFonts w:ascii="Times New Roman" w:hAnsi="Times New Roman" w:cs="Times New Roman"/>
              </w:rPr>
            </w:pPr>
            <w:r w:rsidRPr="006E7918">
              <w:rPr>
                <w:rFonts w:ascii="Times New Roman" w:hAnsi="Times New Roman" w:cs="Times New Roman"/>
              </w:rPr>
              <w:t>Monitoring</w:t>
            </w:r>
          </w:p>
        </w:tc>
        <w:tc>
          <w:tcPr>
            <w:tcW w:w="1235" w:type="dxa"/>
          </w:tcPr>
          <w:p w14:paraId="229B4FA6" w14:textId="77777777" w:rsidR="00D04D68" w:rsidRPr="006E7918" w:rsidRDefault="00D04D68" w:rsidP="00803B21">
            <w:pPr>
              <w:rPr>
                <w:rFonts w:ascii="Times New Roman" w:hAnsi="Times New Roman" w:cs="Times New Roman"/>
              </w:rPr>
            </w:pPr>
            <w:r w:rsidRPr="006E7918">
              <w:rPr>
                <w:rFonts w:ascii="Times New Roman" w:hAnsi="Times New Roman" w:cs="Times New Roman"/>
              </w:rPr>
              <w:t>Corrective Action</w:t>
            </w:r>
          </w:p>
        </w:tc>
        <w:tc>
          <w:tcPr>
            <w:tcW w:w="1225" w:type="dxa"/>
          </w:tcPr>
          <w:p w14:paraId="3B4B6A86" w14:textId="77777777" w:rsidR="00D04D68" w:rsidRPr="006E7918" w:rsidRDefault="00D04D68" w:rsidP="00803B21">
            <w:pPr>
              <w:rPr>
                <w:rFonts w:ascii="Times New Roman" w:hAnsi="Times New Roman" w:cs="Times New Roman"/>
              </w:rPr>
            </w:pPr>
            <w:r w:rsidRPr="006E7918">
              <w:rPr>
                <w:rFonts w:ascii="Times New Roman" w:hAnsi="Times New Roman" w:cs="Times New Roman"/>
              </w:rPr>
              <w:t>Records</w:t>
            </w:r>
          </w:p>
        </w:tc>
      </w:tr>
      <w:tr w:rsidR="00D04D68" w:rsidRPr="006E7918" w14:paraId="2C2002E0" w14:textId="77777777" w:rsidTr="003A18CD">
        <w:tc>
          <w:tcPr>
            <w:tcW w:w="1215" w:type="dxa"/>
          </w:tcPr>
          <w:p w14:paraId="279C15C1" w14:textId="77777777" w:rsidR="00D04D68" w:rsidRPr="006E7918" w:rsidRDefault="00D04D68" w:rsidP="00803B21">
            <w:pPr>
              <w:rPr>
                <w:rFonts w:ascii="Times New Roman" w:hAnsi="Times New Roman" w:cs="Times New Roman"/>
              </w:rPr>
            </w:pPr>
            <w:r w:rsidRPr="006E7918">
              <w:rPr>
                <w:rFonts w:ascii="Times New Roman" w:hAnsi="Times New Roman" w:cs="Times New Roman"/>
              </w:rPr>
              <w:t>Raw material receiving</w:t>
            </w:r>
          </w:p>
        </w:tc>
        <w:tc>
          <w:tcPr>
            <w:tcW w:w="1640" w:type="dxa"/>
          </w:tcPr>
          <w:p w14:paraId="29FB4E3A" w14:textId="77777777" w:rsidR="00D04D68" w:rsidRPr="006E7918" w:rsidRDefault="00D04D68" w:rsidP="00803B21">
            <w:pPr>
              <w:rPr>
                <w:rFonts w:ascii="Times New Roman" w:hAnsi="Times New Roman" w:cs="Times New Roman"/>
              </w:rPr>
            </w:pPr>
            <w:r w:rsidRPr="006E7918">
              <w:rPr>
                <w:rFonts w:ascii="Times New Roman" w:hAnsi="Times New Roman" w:cs="Times New Roman"/>
              </w:rPr>
              <w:t>B: microbial load; C: pesticide residues; P: stones/dirt</w:t>
            </w:r>
          </w:p>
        </w:tc>
        <w:tc>
          <w:tcPr>
            <w:tcW w:w="1166" w:type="dxa"/>
          </w:tcPr>
          <w:p w14:paraId="28F4DAFE" w14:textId="77777777" w:rsidR="00D04D68" w:rsidRPr="006E7918" w:rsidRDefault="00D04D68" w:rsidP="00803B21">
            <w:pPr>
              <w:rPr>
                <w:rFonts w:ascii="Times New Roman" w:hAnsi="Times New Roman" w:cs="Times New Roman"/>
              </w:rPr>
            </w:pPr>
            <w:r w:rsidRPr="006E7918">
              <w:rPr>
                <w:rFonts w:ascii="Times New Roman" w:hAnsi="Times New Roman" w:cs="Times New Roman"/>
              </w:rPr>
              <w:t>Approved suppliers, visual inspection</w:t>
            </w:r>
          </w:p>
        </w:tc>
        <w:tc>
          <w:tcPr>
            <w:tcW w:w="553" w:type="dxa"/>
          </w:tcPr>
          <w:p w14:paraId="54820688" w14:textId="77777777" w:rsidR="00D04D68" w:rsidRPr="006E7918" w:rsidRDefault="00D04D68" w:rsidP="00803B21">
            <w:pPr>
              <w:rPr>
                <w:rFonts w:ascii="Times New Roman" w:hAnsi="Times New Roman" w:cs="Times New Roman"/>
              </w:rPr>
            </w:pPr>
            <w:r w:rsidRPr="006E7918">
              <w:rPr>
                <w:rFonts w:ascii="Times New Roman" w:hAnsi="Times New Roman" w:cs="Times New Roman"/>
              </w:rPr>
              <w:t>CP</w:t>
            </w:r>
          </w:p>
        </w:tc>
        <w:tc>
          <w:tcPr>
            <w:tcW w:w="809" w:type="dxa"/>
          </w:tcPr>
          <w:p w14:paraId="1B417B75" w14:textId="77777777" w:rsidR="00D04D68" w:rsidRPr="006E7918" w:rsidRDefault="00D04D68" w:rsidP="00803B21">
            <w:pPr>
              <w:rPr>
                <w:rFonts w:ascii="Times New Roman" w:hAnsi="Times New Roman" w:cs="Times New Roman"/>
              </w:rPr>
            </w:pPr>
            <w:r w:rsidRPr="006E7918">
              <w:rPr>
                <w:rFonts w:ascii="Times New Roman" w:hAnsi="Times New Roman" w:cs="Times New Roman"/>
              </w:rPr>
              <w:t>-</w:t>
            </w:r>
          </w:p>
        </w:tc>
        <w:tc>
          <w:tcPr>
            <w:tcW w:w="1173" w:type="dxa"/>
          </w:tcPr>
          <w:p w14:paraId="3A29E822" w14:textId="77777777" w:rsidR="00D04D68" w:rsidRPr="006E7918" w:rsidRDefault="00D04D68" w:rsidP="00803B21">
            <w:pPr>
              <w:rPr>
                <w:rFonts w:ascii="Times New Roman" w:hAnsi="Times New Roman" w:cs="Times New Roman"/>
              </w:rPr>
            </w:pPr>
            <w:r w:rsidRPr="006E7918">
              <w:rPr>
                <w:rFonts w:ascii="Times New Roman" w:hAnsi="Times New Roman" w:cs="Times New Roman"/>
              </w:rPr>
              <w:t>Visual check per lot</w:t>
            </w:r>
          </w:p>
        </w:tc>
        <w:tc>
          <w:tcPr>
            <w:tcW w:w="1235" w:type="dxa"/>
          </w:tcPr>
          <w:p w14:paraId="74BB35C4" w14:textId="77777777" w:rsidR="00D04D68" w:rsidRPr="006E7918" w:rsidRDefault="00D04D68" w:rsidP="00803B21">
            <w:pPr>
              <w:rPr>
                <w:rFonts w:ascii="Times New Roman" w:hAnsi="Times New Roman" w:cs="Times New Roman"/>
              </w:rPr>
            </w:pPr>
            <w:r w:rsidRPr="006E7918">
              <w:rPr>
                <w:rFonts w:ascii="Times New Roman" w:hAnsi="Times New Roman" w:cs="Times New Roman"/>
              </w:rPr>
              <w:t>Reject contaminated lot</w:t>
            </w:r>
          </w:p>
        </w:tc>
        <w:tc>
          <w:tcPr>
            <w:tcW w:w="1225" w:type="dxa"/>
          </w:tcPr>
          <w:p w14:paraId="4D0AA31A" w14:textId="77777777" w:rsidR="00D04D68" w:rsidRPr="006E7918" w:rsidRDefault="00D04D68" w:rsidP="00803B21">
            <w:pPr>
              <w:rPr>
                <w:rFonts w:ascii="Times New Roman" w:hAnsi="Times New Roman" w:cs="Times New Roman"/>
              </w:rPr>
            </w:pPr>
            <w:r w:rsidRPr="006E7918">
              <w:rPr>
                <w:rFonts w:ascii="Times New Roman" w:hAnsi="Times New Roman" w:cs="Times New Roman"/>
              </w:rPr>
              <w:t>Raw material receipt log</w:t>
            </w:r>
          </w:p>
        </w:tc>
      </w:tr>
      <w:tr w:rsidR="00D04D68" w:rsidRPr="006E7918" w14:paraId="49161E44" w14:textId="77777777" w:rsidTr="003A18CD">
        <w:tc>
          <w:tcPr>
            <w:tcW w:w="1215" w:type="dxa"/>
          </w:tcPr>
          <w:p w14:paraId="631B0A76" w14:textId="77777777" w:rsidR="00D04D68" w:rsidRPr="006E7918" w:rsidRDefault="00D04D68" w:rsidP="00803B21">
            <w:pPr>
              <w:rPr>
                <w:rFonts w:ascii="Times New Roman" w:hAnsi="Times New Roman" w:cs="Times New Roman"/>
              </w:rPr>
            </w:pPr>
            <w:r w:rsidRPr="006E7918">
              <w:rPr>
                <w:rFonts w:ascii="Times New Roman" w:hAnsi="Times New Roman" w:cs="Times New Roman"/>
              </w:rPr>
              <w:t>Washing &amp; sanitization</w:t>
            </w:r>
          </w:p>
        </w:tc>
        <w:tc>
          <w:tcPr>
            <w:tcW w:w="1640" w:type="dxa"/>
          </w:tcPr>
          <w:p w14:paraId="1F6D4ED3" w14:textId="77777777" w:rsidR="00D04D68" w:rsidRPr="006E7918" w:rsidRDefault="00D04D68" w:rsidP="00803B21">
            <w:pPr>
              <w:rPr>
                <w:rFonts w:ascii="Times New Roman" w:hAnsi="Times New Roman" w:cs="Times New Roman"/>
              </w:rPr>
            </w:pPr>
            <w:r w:rsidRPr="006E7918">
              <w:rPr>
                <w:rFonts w:ascii="Times New Roman" w:hAnsi="Times New Roman" w:cs="Times New Roman"/>
              </w:rPr>
              <w:t>B: contaminated water; C: excess sanitizer</w:t>
            </w:r>
          </w:p>
        </w:tc>
        <w:tc>
          <w:tcPr>
            <w:tcW w:w="1166" w:type="dxa"/>
          </w:tcPr>
          <w:p w14:paraId="3F75B517" w14:textId="77777777" w:rsidR="00D04D68" w:rsidRPr="006E7918" w:rsidRDefault="00D04D68" w:rsidP="00803B21">
            <w:pPr>
              <w:rPr>
                <w:rFonts w:ascii="Times New Roman" w:hAnsi="Times New Roman" w:cs="Times New Roman"/>
              </w:rPr>
            </w:pPr>
            <w:r w:rsidRPr="006E7918">
              <w:rPr>
                <w:rFonts w:ascii="Times New Roman" w:hAnsi="Times New Roman" w:cs="Times New Roman"/>
              </w:rPr>
              <w:t>Potable water, controlled sanitizer</w:t>
            </w:r>
          </w:p>
        </w:tc>
        <w:tc>
          <w:tcPr>
            <w:tcW w:w="553" w:type="dxa"/>
          </w:tcPr>
          <w:p w14:paraId="21B1154A" w14:textId="77777777" w:rsidR="00D04D68" w:rsidRPr="006E7918" w:rsidRDefault="00D04D68" w:rsidP="00803B21">
            <w:pPr>
              <w:rPr>
                <w:rFonts w:ascii="Times New Roman" w:hAnsi="Times New Roman" w:cs="Times New Roman"/>
              </w:rPr>
            </w:pPr>
            <w:r w:rsidRPr="006E7918">
              <w:rPr>
                <w:rFonts w:ascii="Times New Roman" w:hAnsi="Times New Roman" w:cs="Times New Roman"/>
              </w:rPr>
              <w:t>CP</w:t>
            </w:r>
          </w:p>
        </w:tc>
        <w:tc>
          <w:tcPr>
            <w:tcW w:w="809" w:type="dxa"/>
          </w:tcPr>
          <w:p w14:paraId="218A7ADF" w14:textId="77777777" w:rsidR="00D04D68" w:rsidRPr="006E7918" w:rsidRDefault="00D04D68" w:rsidP="00803B21">
            <w:pPr>
              <w:rPr>
                <w:rFonts w:ascii="Times New Roman" w:hAnsi="Times New Roman" w:cs="Times New Roman"/>
              </w:rPr>
            </w:pPr>
            <w:r w:rsidRPr="006E7918">
              <w:rPr>
                <w:rFonts w:ascii="Times New Roman" w:hAnsi="Times New Roman" w:cs="Times New Roman"/>
              </w:rPr>
              <w:t>-</w:t>
            </w:r>
          </w:p>
        </w:tc>
        <w:tc>
          <w:tcPr>
            <w:tcW w:w="1173" w:type="dxa"/>
          </w:tcPr>
          <w:p w14:paraId="58987F52" w14:textId="77777777" w:rsidR="00D04D68" w:rsidRPr="006E7918" w:rsidRDefault="00D04D68" w:rsidP="00803B21">
            <w:pPr>
              <w:rPr>
                <w:rFonts w:ascii="Times New Roman" w:hAnsi="Times New Roman" w:cs="Times New Roman"/>
              </w:rPr>
            </w:pPr>
            <w:r w:rsidRPr="006E7918">
              <w:rPr>
                <w:rFonts w:ascii="Times New Roman" w:hAnsi="Times New Roman" w:cs="Times New Roman"/>
              </w:rPr>
              <w:t>Water quality &amp; sanitizer conc.</w:t>
            </w:r>
          </w:p>
        </w:tc>
        <w:tc>
          <w:tcPr>
            <w:tcW w:w="1235" w:type="dxa"/>
          </w:tcPr>
          <w:p w14:paraId="6D596379" w14:textId="77777777" w:rsidR="00D04D68" w:rsidRPr="006E7918" w:rsidRDefault="00D04D68" w:rsidP="00803B21">
            <w:pPr>
              <w:rPr>
                <w:rFonts w:ascii="Times New Roman" w:hAnsi="Times New Roman" w:cs="Times New Roman"/>
              </w:rPr>
            </w:pPr>
            <w:r w:rsidRPr="006E7918">
              <w:rPr>
                <w:rFonts w:ascii="Times New Roman" w:hAnsi="Times New Roman" w:cs="Times New Roman"/>
              </w:rPr>
              <w:t>Rewash / adjust sanitizer</w:t>
            </w:r>
          </w:p>
        </w:tc>
        <w:tc>
          <w:tcPr>
            <w:tcW w:w="1225" w:type="dxa"/>
          </w:tcPr>
          <w:p w14:paraId="194A0E5F" w14:textId="77777777" w:rsidR="00D04D68" w:rsidRPr="006E7918" w:rsidRDefault="00D04D68" w:rsidP="00803B21">
            <w:pPr>
              <w:rPr>
                <w:rFonts w:ascii="Times New Roman" w:hAnsi="Times New Roman" w:cs="Times New Roman"/>
              </w:rPr>
            </w:pPr>
            <w:r w:rsidRPr="006E7918">
              <w:rPr>
                <w:rFonts w:ascii="Times New Roman" w:hAnsi="Times New Roman" w:cs="Times New Roman"/>
              </w:rPr>
              <w:t>Washing &amp; sanitizer log</w:t>
            </w:r>
          </w:p>
        </w:tc>
      </w:tr>
      <w:tr w:rsidR="00D04D68" w:rsidRPr="006E7918" w14:paraId="518F9BE4" w14:textId="77777777" w:rsidTr="003A18CD">
        <w:tc>
          <w:tcPr>
            <w:tcW w:w="1215" w:type="dxa"/>
          </w:tcPr>
          <w:p w14:paraId="7093E2AE" w14:textId="77777777" w:rsidR="00D04D68" w:rsidRPr="006E7918" w:rsidRDefault="00D04D68" w:rsidP="00803B21">
            <w:pPr>
              <w:rPr>
                <w:rFonts w:ascii="Times New Roman" w:hAnsi="Times New Roman" w:cs="Times New Roman"/>
              </w:rPr>
            </w:pPr>
            <w:r w:rsidRPr="006E7918">
              <w:rPr>
                <w:rFonts w:ascii="Times New Roman" w:hAnsi="Times New Roman" w:cs="Times New Roman"/>
              </w:rPr>
              <w:t>Sorting &amp; cutting</w:t>
            </w:r>
          </w:p>
        </w:tc>
        <w:tc>
          <w:tcPr>
            <w:tcW w:w="1640" w:type="dxa"/>
          </w:tcPr>
          <w:p w14:paraId="746C0E17" w14:textId="77777777" w:rsidR="00D04D68" w:rsidRPr="006E7918" w:rsidRDefault="00D04D68" w:rsidP="00803B21">
            <w:pPr>
              <w:rPr>
                <w:rFonts w:ascii="Times New Roman" w:hAnsi="Times New Roman" w:cs="Times New Roman"/>
              </w:rPr>
            </w:pPr>
            <w:r w:rsidRPr="006E7918">
              <w:rPr>
                <w:rFonts w:ascii="Times New Roman" w:hAnsi="Times New Roman" w:cs="Times New Roman"/>
              </w:rPr>
              <w:t>P: foreign matter; B: spoiled fruit</w:t>
            </w:r>
          </w:p>
        </w:tc>
        <w:tc>
          <w:tcPr>
            <w:tcW w:w="1166" w:type="dxa"/>
          </w:tcPr>
          <w:p w14:paraId="7065834F" w14:textId="77777777" w:rsidR="00D04D68" w:rsidRPr="006E7918" w:rsidRDefault="00D04D68" w:rsidP="00803B21">
            <w:pPr>
              <w:rPr>
                <w:rFonts w:ascii="Times New Roman" w:hAnsi="Times New Roman" w:cs="Times New Roman"/>
              </w:rPr>
            </w:pPr>
            <w:r w:rsidRPr="006E7918">
              <w:rPr>
                <w:rFonts w:ascii="Times New Roman" w:hAnsi="Times New Roman" w:cs="Times New Roman"/>
              </w:rPr>
              <w:t>Manual sorting and trimming</w:t>
            </w:r>
          </w:p>
        </w:tc>
        <w:tc>
          <w:tcPr>
            <w:tcW w:w="553" w:type="dxa"/>
          </w:tcPr>
          <w:p w14:paraId="016B70C1" w14:textId="77777777" w:rsidR="00D04D68" w:rsidRPr="006E7918" w:rsidRDefault="00D04D68" w:rsidP="00803B21">
            <w:pPr>
              <w:rPr>
                <w:rFonts w:ascii="Times New Roman" w:hAnsi="Times New Roman" w:cs="Times New Roman"/>
              </w:rPr>
            </w:pPr>
            <w:r w:rsidRPr="006E7918">
              <w:rPr>
                <w:rFonts w:ascii="Times New Roman" w:hAnsi="Times New Roman" w:cs="Times New Roman"/>
              </w:rPr>
              <w:t>CP</w:t>
            </w:r>
          </w:p>
        </w:tc>
        <w:tc>
          <w:tcPr>
            <w:tcW w:w="809" w:type="dxa"/>
          </w:tcPr>
          <w:p w14:paraId="11D143C1" w14:textId="77777777" w:rsidR="00D04D68" w:rsidRPr="006E7918" w:rsidRDefault="00D04D68" w:rsidP="00803B21">
            <w:pPr>
              <w:rPr>
                <w:rFonts w:ascii="Times New Roman" w:hAnsi="Times New Roman" w:cs="Times New Roman"/>
              </w:rPr>
            </w:pPr>
            <w:r w:rsidRPr="006E7918">
              <w:rPr>
                <w:rFonts w:ascii="Times New Roman" w:hAnsi="Times New Roman" w:cs="Times New Roman"/>
              </w:rPr>
              <w:t>-</w:t>
            </w:r>
          </w:p>
        </w:tc>
        <w:tc>
          <w:tcPr>
            <w:tcW w:w="1173" w:type="dxa"/>
          </w:tcPr>
          <w:p w14:paraId="2420F9F7" w14:textId="77777777" w:rsidR="00D04D68" w:rsidRPr="006E7918" w:rsidRDefault="00D04D68" w:rsidP="00803B21">
            <w:pPr>
              <w:rPr>
                <w:rFonts w:ascii="Times New Roman" w:hAnsi="Times New Roman" w:cs="Times New Roman"/>
              </w:rPr>
            </w:pPr>
            <w:r w:rsidRPr="006E7918">
              <w:rPr>
                <w:rFonts w:ascii="Times New Roman" w:hAnsi="Times New Roman" w:cs="Times New Roman"/>
              </w:rPr>
              <w:t>Continuous visual inspection</w:t>
            </w:r>
          </w:p>
        </w:tc>
        <w:tc>
          <w:tcPr>
            <w:tcW w:w="1235" w:type="dxa"/>
          </w:tcPr>
          <w:p w14:paraId="20223636" w14:textId="77777777" w:rsidR="00D04D68" w:rsidRPr="006E7918" w:rsidRDefault="00D04D68" w:rsidP="00803B21">
            <w:pPr>
              <w:rPr>
                <w:rFonts w:ascii="Times New Roman" w:hAnsi="Times New Roman" w:cs="Times New Roman"/>
              </w:rPr>
            </w:pPr>
            <w:r w:rsidRPr="006E7918">
              <w:rPr>
                <w:rFonts w:ascii="Times New Roman" w:hAnsi="Times New Roman" w:cs="Times New Roman"/>
              </w:rPr>
              <w:t>Remove defective fruits</w:t>
            </w:r>
          </w:p>
        </w:tc>
        <w:tc>
          <w:tcPr>
            <w:tcW w:w="1225" w:type="dxa"/>
          </w:tcPr>
          <w:p w14:paraId="5B867DA9" w14:textId="77777777" w:rsidR="00D04D68" w:rsidRPr="006E7918" w:rsidRDefault="00D04D68" w:rsidP="00803B21">
            <w:pPr>
              <w:rPr>
                <w:rFonts w:ascii="Times New Roman" w:hAnsi="Times New Roman" w:cs="Times New Roman"/>
              </w:rPr>
            </w:pPr>
            <w:r w:rsidRPr="006E7918">
              <w:rPr>
                <w:rFonts w:ascii="Times New Roman" w:hAnsi="Times New Roman" w:cs="Times New Roman"/>
              </w:rPr>
              <w:t>Sorting record</w:t>
            </w:r>
          </w:p>
        </w:tc>
      </w:tr>
      <w:tr w:rsidR="00D04D68" w:rsidRPr="006E7918" w14:paraId="1F8390C4" w14:textId="77777777" w:rsidTr="003A18CD">
        <w:tc>
          <w:tcPr>
            <w:tcW w:w="1215" w:type="dxa"/>
          </w:tcPr>
          <w:p w14:paraId="0D5C53BF" w14:textId="77777777" w:rsidR="00D04D68" w:rsidRPr="006E7918" w:rsidRDefault="00D04D68" w:rsidP="00803B21">
            <w:pPr>
              <w:rPr>
                <w:rFonts w:ascii="Times New Roman" w:hAnsi="Times New Roman" w:cs="Times New Roman"/>
              </w:rPr>
            </w:pPr>
            <w:r w:rsidRPr="006E7918">
              <w:rPr>
                <w:rFonts w:ascii="Times New Roman" w:hAnsi="Times New Roman" w:cs="Times New Roman"/>
              </w:rPr>
              <w:t>Pulping / grinding</w:t>
            </w:r>
          </w:p>
        </w:tc>
        <w:tc>
          <w:tcPr>
            <w:tcW w:w="1640" w:type="dxa"/>
          </w:tcPr>
          <w:p w14:paraId="2A0578AA" w14:textId="77777777" w:rsidR="00D04D68" w:rsidRPr="006E7918" w:rsidRDefault="00D04D68" w:rsidP="00803B21">
            <w:pPr>
              <w:rPr>
                <w:rFonts w:ascii="Times New Roman" w:hAnsi="Times New Roman" w:cs="Times New Roman"/>
              </w:rPr>
            </w:pPr>
            <w:r w:rsidRPr="006E7918">
              <w:rPr>
                <w:rFonts w:ascii="Times New Roman" w:hAnsi="Times New Roman" w:cs="Times New Roman"/>
              </w:rPr>
              <w:t>P: metal fragments; B: contamination</w:t>
            </w:r>
          </w:p>
        </w:tc>
        <w:tc>
          <w:tcPr>
            <w:tcW w:w="1166" w:type="dxa"/>
          </w:tcPr>
          <w:p w14:paraId="2EF2E707" w14:textId="77777777" w:rsidR="00D04D68" w:rsidRPr="006E7918" w:rsidRDefault="00D04D68" w:rsidP="00803B21">
            <w:pPr>
              <w:rPr>
                <w:rFonts w:ascii="Times New Roman" w:hAnsi="Times New Roman" w:cs="Times New Roman"/>
              </w:rPr>
            </w:pPr>
            <w:r w:rsidRPr="006E7918">
              <w:rPr>
                <w:rFonts w:ascii="Times New Roman" w:hAnsi="Times New Roman" w:cs="Times New Roman"/>
              </w:rPr>
              <w:t>Sieves, magnets, sanitation</w:t>
            </w:r>
          </w:p>
        </w:tc>
        <w:tc>
          <w:tcPr>
            <w:tcW w:w="553" w:type="dxa"/>
          </w:tcPr>
          <w:p w14:paraId="3795C625" w14:textId="77777777" w:rsidR="00D04D68" w:rsidRPr="006E7918" w:rsidRDefault="00D04D68" w:rsidP="00803B21">
            <w:pPr>
              <w:rPr>
                <w:rFonts w:ascii="Times New Roman" w:hAnsi="Times New Roman" w:cs="Times New Roman"/>
              </w:rPr>
            </w:pPr>
            <w:r w:rsidRPr="006E7918">
              <w:rPr>
                <w:rFonts w:ascii="Times New Roman" w:hAnsi="Times New Roman" w:cs="Times New Roman"/>
              </w:rPr>
              <w:t>CP</w:t>
            </w:r>
          </w:p>
        </w:tc>
        <w:tc>
          <w:tcPr>
            <w:tcW w:w="809" w:type="dxa"/>
          </w:tcPr>
          <w:p w14:paraId="07DF41AD" w14:textId="77777777" w:rsidR="00D04D68" w:rsidRPr="006E7918" w:rsidRDefault="00D04D68" w:rsidP="00803B21">
            <w:pPr>
              <w:rPr>
                <w:rFonts w:ascii="Times New Roman" w:hAnsi="Times New Roman" w:cs="Times New Roman"/>
              </w:rPr>
            </w:pPr>
            <w:r w:rsidRPr="006E7918">
              <w:rPr>
                <w:rFonts w:ascii="Times New Roman" w:hAnsi="Times New Roman" w:cs="Times New Roman"/>
              </w:rPr>
              <w:t>-</w:t>
            </w:r>
          </w:p>
        </w:tc>
        <w:tc>
          <w:tcPr>
            <w:tcW w:w="1173" w:type="dxa"/>
          </w:tcPr>
          <w:p w14:paraId="1AE74139" w14:textId="77777777" w:rsidR="00D04D68" w:rsidRPr="006E7918" w:rsidRDefault="00D04D68" w:rsidP="00803B21">
            <w:pPr>
              <w:rPr>
                <w:rFonts w:ascii="Times New Roman" w:hAnsi="Times New Roman" w:cs="Times New Roman"/>
              </w:rPr>
            </w:pPr>
            <w:r w:rsidRPr="006E7918">
              <w:rPr>
                <w:rFonts w:ascii="Times New Roman" w:hAnsi="Times New Roman" w:cs="Times New Roman"/>
              </w:rPr>
              <w:t xml:space="preserve">Equipment </w:t>
            </w:r>
            <w:proofErr w:type="gramStart"/>
            <w:r w:rsidRPr="006E7918">
              <w:rPr>
                <w:rFonts w:ascii="Times New Roman" w:hAnsi="Times New Roman" w:cs="Times New Roman"/>
              </w:rPr>
              <w:t>check</w:t>
            </w:r>
            <w:proofErr w:type="gramEnd"/>
            <w:r w:rsidRPr="006E7918">
              <w:rPr>
                <w:rFonts w:ascii="Times New Roman" w:hAnsi="Times New Roman" w:cs="Times New Roman"/>
              </w:rPr>
              <w:t xml:space="preserve"> per shift</w:t>
            </w:r>
          </w:p>
        </w:tc>
        <w:tc>
          <w:tcPr>
            <w:tcW w:w="1235" w:type="dxa"/>
          </w:tcPr>
          <w:p w14:paraId="34BDE41A" w14:textId="77777777" w:rsidR="00D04D68" w:rsidRPr="006E7918" w:rsidRDefault="00D04D68" w:rsidP="00803B21">
            <w:pPr>
              <w:rPr>
                <w:rFonts w:ascii="Times New Roman" w:hAnsi="Times New Roman" w:cs="Times New Roman"/>
              </w:rPr>
            </w:pPr>
            <w:r w:rsidRPr="006E7918">
              <w:rPr>
                <w:rFonts w:ascii="Times New Roman" w:hAnsi="Times New Roman" w:cs="Times New Roman"/>
              </w:rPr>
              <w:t>Stop line, replace sieve</w:t>
            </w:r>
          </w:p>
        </w:tc>
        <w:tc>
          <w:tcPr>
            <w:tcW w:w="1225" w:type="dxa"/>
          </w:tcPr>
          <w:p w14:paraId="73E47C5A" w14:textId="77777777" w:rsidR="00D04D68" w:rsidRPr="006E7918" w:rsidRDefault="00D04D68" w:rsidP="00803B21">
            <w:pPr>
              <w:rPr>
                <w:rFonts w:ascii="Times New Roman" w:hAnsi="Times New Roman" w:cs="Times New Roman"/>
              </w:rPr>
            </w:pPr>
            <w:r w:rsidRPr="006E7918">
              <w:rPr>
                <w:rFonts w:ascii="Times New Roman" w:hAnsi="Times New Roman" w:cs="Times New Roman"/>
              </w:rPr>
              <w:t>Maintenance &amp; sanitation log</w:t>
            </w:r>
          </w:p>
        </w:tc>
      </w:tr>
      <w:tr w:rsidR="00D04D68" w:rsidRPr="006E7918" w14:paraId="2429B1E7" w14:textId="77777777" w:rsidTr="003A18CD">
        <w:tc>
          <w:tcPr>
            <w:tcW w:w="1215" w:type="dxa"/>
          </w:tcPr>
          <w:p w14:paraId="155583A6" w14:textId="77777777" w:rsidR="00D04D68" w:rsidRPr="006E7918" w:rsidRDefault="00D04D68" w:rsidP="00803B21">
            <w:pPr>
              <w:rPr>
                <w:rFonts w:ascii="Times New Roman" w:hAnsi="Times New Roman" w:cs="Times New Roman"/>
              </w:rPr>
            </w:pPr>
            <w:r w:rsidRPr="006E7918">
              <w:rPr>
                <w:rFonts w:ascii="Times New Roman" w:hAnsi="Times New Roman" w:cs="Times New Roman"/>
              </w:rPr>
              <w:t>Cooking of pulp</w:t>
            </w:r>
          </w:p>
        </w:tc>
        <w:tc>
          <w:tcPr>
            <w:tcW w:w="1640" w:type="dxa"/>
          </w:tcPr>
          <w:p w14:paraId="0CA845FC" w14:textId="77777777" w:rsidR="00D04D68" w:rsidRPr="006E7918" w:rsidRDefault="00D04D68" w:rsidP="00803B21">
            <w:pPr>
              <w:rPr>
                <w:rFonts w:ascii="Times New Roman" w:hAnsi="Times New Roman" w:cs="Times New Roman"/>
              </w:rPr>
            </w:pPr>
            <w:r w:rsidRPr="006E7918">
              <w:rPr>
                <w:rFonts w:ascii="Times New Roman" w:hAnsi="Times New Roman" w:cs="Times New Roman"/>
              </w:rPr>
              <w:t>B: survival of pathogens</w:t>
            </w:r>
          </w:p>
        </w:tc>
        <w:tc>
          <w:tcPr>
            <w:tcW w:w="1166" w:type="dxa"/>
          </w:tcPr>
          <w:p w14:paraId="2E917D62" w14:textId="77777777" w:rsidR="00D04D68" w:rsidRPr="006E7918" w:rsidRDefault="00D04D68" w:rsidP="00803B21">
            <w:pPr>
              <w:rPr>
                <w:rFonts w:ascii="Times New Roman" w:hAnsi="Times New Roman" w:cs="Times New Roman"/>
              </w:rPr>
            </w:pPr>
            <w:r w:rsidRPr="006E7918">
              <w:rPr>
                <w:rFonts w:ascii="Times New Roman" w:hAnsi="Times New Roman" w:cs="Times New Roman"/>
              </w:rPr>
              <w:t>Controlled heating</w:t>
            </w:r>
          </w:p>
        </w:tc>
        <w:tc>
          <w:tcPr>
            <w:tcW w:w="553" w:type="dxa"/>
          </w:tcPr>
          <w:p w14:paraId="1E83F238" w14:textId="77777777" w:rsidR="00D04D68" w:rsidRPr="006E7918" w:rsidRDefault="00D04D68" w:rsidP="00803B21">
            <w:pPr>
              <w:rPr>
                <w:rFonts w:ascii="Times New Roman" w:hAnsi="Times New Roman" w:cs="Times New Roman"/>
              </w:rPr>
            </w:pPr>
            <w:r w:rsidRPr="006E7918">
              <w:rPr>
                <w:rFonts w:ascii="Times New Roman" w:hAnsi="Times New Roman" w:cs="Times New Roman"/>
              </w:rPr>
              <w:t>CCP</w:t>
            </w:r>
          </w:p>
        </w:tc>
        <w:tc>
          <w:tcPr>
            <w:tcW w:w="809" w:type="dxa"/>
          </w:tcPr>
          <w:p w14:paraId="46F00B1C" w14:textId="77777777" w:rsidR="00D04D68" w:rsidRPr="006E7918" w:rsidRDefault="00D04D68" w:rsidP="00803B21">
            <w:pPr>
              <w:rPr>
                <w:rFonts w:ascii="Times New Roman" w:hAnsi="Times New Roman" w:cs="Times New Roman"/>
              </w:rPr>
            </w:pPr>
            <w:r w:rsidRPr="006E7918">
              <w:rPr>
                <w:rFonts w:ascii="Times New Roman" w:hAnsi="Times New Roman" w:cs="Times New Roman"/>
              </w:rPr>
              <w:t>≥85–90°C for required time</w:t>
            </w:r>
          </w:p>
        </w:tc>
        <w:tc>
          <w:tcPr>
            <w:tcW w:w="1173" w:type="dxa"/>
          </w:tcPr>
          <w:p w14:paraId="01E716EE" w14:textId="77777777" w:rsidR="00D04D68" w:rsidRPr="006E7918" w:rsidRDefault="00D04D68" w:rsidP="00803B21">
            <w:pPr>
              <w:rPr>
                <w:rFonts w:ascii="Times New Roman" w:hAnsi="Times New Roman" w:cs="Times New Roman"/>
              </w:rPr>
            </w:pPr>
            <w:r w:rsidRPr="006E7918">
              <w:rPr>
                <w:rFonts w:ascii="Times New Roman" w:hAnsi="Times New Roman" w:cs="Times New Roman"/>
              </w:rPr>
              <w:t>Temperature-time monitoring</w:t>
            </w:r>
          </w:p>
        </w:tc>
        <w:tc>
          <w:tcPr>
            <w:tcW w:w="1235" w:type="dxa"/>
          </w:tcPr>
          <w:p w14:paraId="19674F34" w14:textId="77777777" w:rsidR="00D04D68" w:rsidRPr="006E7918" w:rsidRDefault="00D04D68" w:rsidP="00803B21">
            <w:pPr>
              <w:rPr>
                <w:rFonts w:ascii="Times New Roman" w:hAnsi="Times New Roman" w:cs="Times New Roman"/>
              </w:rPr>
            </w:pPr>
            <w:r w:rsidRPr="006E7918">
              <w:rPr>
                <w:rFonts w:ascii="Times New Roman" w:hAnsi="Times New Roman" w:cs="Times New Roman"/>
              </w:rPr>
              <w:t>Continue heating / hold batch</w:t>
            </w:r>
          </w:p>
        </w:tc>
        <w:tc>
          <w:tcPr>
            <w:tcW w:w="1225" w:type="dxa"/>
          </w:tcPr>
          <w:p w14:paraId="2B562DD9" w14:textId="77777777" w:rsidR="00D04D68" w:rsidRPr="006E7918" w:rsidRDefault="00D04D68" w:rsidP="00803B21">
            <w:pPr>
              <w:rPr>
                <w:rFonts w:ascii="Times New Roman" w:hAnsi="Times New Roman" w:cs="Times New Roman"/>
              </w:rPr>
            </w:pPr>
            <w:r w:rsidRPr="006E7918">
              <w:rPr>
                <w:rFonts w:ascii="Times New Roman" w:hAnsi="Times New Roman" w:cs="Times New Roman"/>
              </w:rPr>
              <w:t>Cooking temperature log</w:t>
            </w:r>
          </w:p>
        </w:tc>
      </w:tr>
      <w:tr w:rsidR="00D04D68" w:rsidRPr="006E7918" w14:paraId="43D2A334" w14:textId="77777777" w:rsidTr="003A18CD">
        <w:tc>
          <w:tcPr>
            <w:tcW w:w="1215" w:type="dxa"/>
          </w:tcPr>
          <w:p w14:paraId="6E9ABD1D" w14:textId="77777777" w:rsidR="00D04D68" w:rsidRPr="006E7918" w:rsidRDefault="00D04D68" w:rsidP="00803B21">
            <w:pPr>
              <w:rPr>
                <w:rFonts w:ascii="Times New Roman" w:hAnsi="Times New Roman" w:cs="Times New Roman"/>
              </w:rPr>
            </w:pPr>
            <w:r w:rsidRPr="006E7918">
              <w:rPr>
                <w:rFonts w:ascii="Times New Roman" w:hAnsi="Times New Roman" w:cs="Times New Roman"/>
              </w:rPr>
              <w:t>Ingredient addition</w:t>
            </w:r>
          </w:p>
        </w:tc>
        <w:tc>
          <w:tcPr>
            <w:tcW w:w="1640" w:type="dxa"/>
          </w:tcPr>
          <w:p w14:paraId="4155E557" w14:textId="77777777" w:rsidR="00D04D68" w:rsidRPr="006E7918" w:rsidRDefault="00D04D68" w:rsidP="00803B21">
            <w:pPr>
              <w:rPr>
                <w:rFonts w:ascii="Times New Roman" w:hAnsi="Times New Roman" w:cs="Times New Roman"/>
              </w:rPr>
            </w:pPr>
            <w:r w:rsidRPr="006E7918">
              <w:rPr>
                <w:rFonts w:ascii="Times New Roman" w:hAnsi="Times New Roman" w:cs="Times New Roman"/>
              </w:rPr>
              <w:t>B: contamination; C: adulterants</w:t>
            </w:r>
          </w:p>
        </w:tc>
        <w:tc>
          <w:tcPr>
            <w:tcW w:w="1166" w:type="dxa"/>
          </w:tcPr>
          <w:p w14:paraId="174C1259" w14:textId="77777777" w:rsidR="00D04D68" w:rsidRPr="006E7918" w:rsidRDefault="00D04D68" w:rsidP="00803B21">
            <w:pPr>
              <w:rPr>
                <w:rFonts w:ascii="Times New Roman" w:hAnsi="Times New Roman" w:cs="Times New Roman"/>
              </w:rPr>
            </w:pPr>
            <w:r w:rsidRPr="006E7918">
              <w:rPr>
                <w:rFonts w:ascii="Times New Roman" w:hAnsi="Times New Roman" w:cs="Times New Roman"/>
              </w:rPr>
              <w:t>Approved ingredients, weighing</w:t>
            </w:r>
          </w:p>
        </w:tc>
        <w:tc>
          <w:tcPr>
            <w:tcW w:w="553" w:type="dxa"/>
          </w:tcPr>
          <w:p w14:paraId="5C68AEB5" w14:textId="77777777" w:rsidR="00D04D68" w:rsidRPr="006E7918" w:rsidRDefault="00D04D68" w:rsidP="00803B21">
            <w:pPr>
              <w:rPr>
                <w:rFonts w:ascii="Times New Roman" w:hAnsi="Times New Roman" w:cs="Times New Roman"/>
              </w:rPr>
            </w:pPr>
            <w:r w:rsidRPr="006E7918">
              <w:rPr>
                <w:rFonts w:ascii="Times New Roman" w:hAnsi="Times New Roman" w:cs="Times New Roman"/>
              </w:rPr>
              <w:t>CP</w:t>
            </w:r>
          </w:p>
        </w:tc>
        <w:tc>
          <w:tcPr>
            <w:tcW w:w="809" w:type="dxa"/>
          </w:tcPr>
          <w:p w14:paraId="37032F72" w14:textId="77777777" w:rsidR="00D04D68" w:rsidRPr="006E7918" w:rsidRDefault="00D04D68" w:rsidP="00803B21">
            <w:pPr>
              <w:rPr>
                <w:rFonts w:ascii="Times New Roman" w:hAnsi="Times New Roman" w:cs="Times New Roman"/>
              </w:rPr>
            </w:pPr>
            <w:r w:rsidRPr="006E7918">
              <w:rPr>
                <w:rFonts w:ascii="Times New Roman" w:hAnsi="Times New Roman" w:cs="Times New Roman"/>
              </w:rPr>
              <w:t>-</w:t>
            </w:r>
          </w:p>
        </w:tc>
        <w:tc>
          <w:tcPr>
            <w:tcW w:w="1173" w:type="dxa"/>
          </w:tcPr>
          <w:p w14:paraId="103FEC27" w14:textId="77777777" w:rsidR="00D04D68" w:rsidRPr="006E7918" w:rsidRDefault="00D04D68" w:rsidP="00803B21">
            <w:pPr>
              <w:rPr>
                <w:rFonts w:ascii="Times New Roman" w:hAnsi="Times New Roman" w:cs="Times New Roman"/>
              </w:rPr>
            </w:pPr>
            <w:r w:rsidRPr="006E7918">
              <w:rPr>
                <w:rFonts w:ascii="Times New Roman" w:hAnsi="Times New Roman" w:cs="Times New Roman"/>
              </w:rPr>
              <w:t>Weighing per batch</w:t>
            </w:r>
          </w:p>
        </w:tc>
        <w:tc>
          <w:tcPr>
            <w:tcW w:w="1235" w:type="dxa"/>
          </w:tcPr>
          <w:p w14:paraId="7F534F6F" w14:textId="77777777" w:rsidR="00D04D68" w:rsidRPr="006E7918" w:rsidRDefault="00D04D68" w:rsidP="00803B21">
            <w:pPr>
              <w:rPr>
                <w:rFonts w:ascii="Times New Roman" w:hAnsi="Times New Roman" w:cs="Times New Roman"/>
              </w:rPr>
            </w:pPr>
            <w:r w:rsidRPr="006E7918">
              <w:rPr>
                <w:rFonts w:ascii="Times New Roman" w:hAnsi="Times New Roman" w:cs="Times New Roman"/>
              </w:rPr>
              <w:t>Reject/replace ingredient</w:t>
            </w:r>
          </w:p>
        </w:tc>
        <w:tc>
          <w:tcPr>
            <w:tcW w:w="1225" w:type="dxa"/>
          </w:tcPr>
          <w:p w14:paraId="3A1B492A" w14:textId="77777777" w:rsidR="00D04D68" w:rsidRPr="006E7918" w:rsidRDefault="00D04D68" w:rsidP="00803B21">
            <w:pPr>
              <w:rPr>
                <w:rFonts w:ascii="Times New Roman" w:hAnsi="Times New Roman" w:cs="Times New Roman"/>
              </w:rPr>
            </w:pPr>
            <w:r w:rsidRPr="006E7918">
              <w:rPr>
                <w:rFonts w:ascii="Times New Roman" w:hAnsi="Times New Roman" w:cs="Times New Roman"/>
              </w:rPr>
              <w:t>Ingredient weighing log</w:t>
            </w:r>
          </w:p>
        </w:tc>
      </w:tr>
      <w:tr w:rsidR="00D04D68" w:rsidRPr="006E7918" w14:paraId="50B3AA29" w14:textId="77777777" w:rsidTr="003A18CD">
        <w:tc>
          <w:tcPr>
            <w:tcW w:w="1215" w:type="dxa"/>
          </w:tcPr>
          <w:p w14:paraId="02CBDEA8" w14:textId="77777777" w:rsidR="00D04D68" w:rsidRPr="006E7918" w:rsidRDefault="00D04D68" w:rsidP="00803B21">
            <w:pPr>
              <w:rPr>
                <w:rFonts w:ascii="Times New Roman" w:hAnsi="Times New Roman" w:cs="Times New Roman"/>
              </w:rPr>
            </w:pPr>
            <w:r w:rsidRPr="006E7918">
              <w:rPr>
                <w:rFonts w:ascii="Times New Roman" w:hAnsi="Times New Roman" w:cs="Times New Roman"/>
              </w:rPr>
              <w:t>pH adjustment</w:t>
            </w:r>
          </w:p>
        </w:tc>
        <w:tc>
          <w:tcPr>
            <w:tcW w:w="1640" w:type="dxa"/>
          </w:tcPr>
          <w:p w14:paraId="6229818F" w14:textId="77777777" w:rsidR="00D04D68" w:rsidRPr="006E7918" w:rsidRDefault="00D04D68" w:rsidP="00803B21">
            <w:pPr>
              <w:rPr>
                <w:rFonts w:ascii="Times New Roman" w:hAnsi="Times New Roman" w:cs="Times New Roman"/>
              </w:rPr>
            </w:pPr>
            <w:r w:rsidRPr="006E7918">
              <w:rPr>
                <w:rFonts w:ascii="Times New Roman" w:hAnsi="Times New Roman" w:cs="Times New Roman"/>
              </w:rPr>
              <w:t>B: pathogen survival</w:t>
            </w:r>
          </w:p>
        </w:tc>
        <w:tc>
          <w:tcPr>
            <w:tcW w:w="1166" w:type="dxa"/>
          </w:tcPr>
          <w:p w14:paraId="6D5C436F" w14:textId="77777777" w:rsidR="00D04D68" w:rsidRPr="006E7918" w:rsidRDefault="00D04D68" w:rsidP="00803B21">
            <w:pPr>
              <w:rPr>
                <w:rFonts w:ascii="Times New Roman" w:hAnsi="Times New Roman" w:cs="Times New Roman"/>
              </w:rPr>
            </w:pPr>
            <w:r w:rsidRPr="006E7918">
              <w:rPr>
                <w:rFonts w:ascii="Times New Roman" w:hAnsi="Times New Roman" w:cs="Times New Roman"/>
              </w:rPr>
              <w:t>Addition of vinegar/citric acid</w:t>
            </w:r>
          </w:p>
        </w:tc>
        <w:tc>
          <w:tcPr>
            <w:tcW w:w="553" w:type="dxa"/>
          </w:tcPr>
          <w:p w14:paraId="0793ED2B" w14:textId="77777777" w:rsidR="00D04D68" w:rsidRPr="006E7918" w:rsidRDefault="00D04D68" w:rsidP="00803B21">
            <w:pPr>
              <w:rPr>
                <w:rFonts w:ascii="Times New Roman" w:hAnsi="Times New Roman" w:cs="Times New Roman"/>
              </w:rPr>
            </w:pPr>
            <w:r w:rsidRPr="006E7918">
              <w:rPr>
                <w:rFonts w:ascii="Times New Roman" w:hAnsi="Times New Roman" w:cs="Times New Roman"/>
              </w:rPr>
              <w:t>CCP</w:t>
            </w:r>
          </w:p>
        </w:tc>
        <w:tc>
          <w:tcPr>
            <w:tcW w:w="809" w:type="dxa"/>
          </w:tcPr>
          <w:p w14:paraId="50FE3734" w14:textId="77777777" w:rsidR="00D04D68" w:rsidRPr="006E7918" w:rsidRDefault="00D04D68" w:rsidP="00803B21">
            <w:pPr>
              <w:rPr>
                <w:rFonts w:ascii="Times New Roman" w:hAnsi="Times New Roman" w:cs="Times New Roman"/>
              </w:rPr>
            </w:pPr>
            <w:r w:rsidRPr="006E7918">
              <w:rPr>
                <w:rFonts w:ascii="Times New Roman" w:hAnsi="Times New Roman" w:cs="Times New Roman"/>
              </w:rPr>
              <w:t>Final pH ≤ 4.6</w:t>
            </w:r>
          </w:p>
        </w:tc>
        <w:tc>
          <w:tcPr>
            <w:tcW w:w="1173" w:type="dxa"/>
          </w:tcPr>
          <w:p w14:paraId="4398A2A7" w14:textId="77777777" w:rsidR="00D04D68" w:rsidRPr="006E7918" w:rsidRDefault="00D04D68" w:rsidP="00803B21">
            <w:pPr>
              <w:rPr>
                <w:rFonts w:ascii="Times New Roman" w:hAnsi="Times New Roman" w:cs="Times New Roman"/>
              </w:rPr>
            </w:pPr>
            <w:r w:rsidRPr="006E7918">
              <w:rPr>
                <w:rFonts w:ascii="Times New Roman" w:hAnsi="Times New Roman" w:cs="Times New Roman"/>
              </w:rPr>
              <w:t>pH meter check per batch</w:t>
            </w:r>
          </w:p>
        </w:tc>
        <w:tc>
          <w:tcPr>
            <w:tcW w:w="1235" w:type="dxa"/>
          </w:tcPr>
          <w:p w14:paraId="51A4B590" w14:textId="77777777" w:rsidR="00D04D68" w:rsidRPr="006E7918" w:rsidRDefault="00D04D68" w:rsidP="00803B21">
            <w:pPr>
              <w:rPr>
                <w:rFonts w:ascii="Times New Roman" w:hAnsi="Times New Roman" w:cs="Times New Roman"/>
              </w:rPr>
            </w:pPr>
            <w:r w:rsidRPr="006E7918">
              <w:rPr>
                <w:rFonts w:ascii="Times New Roman" w:hAnsi="Times New Roman" w:cs="Times New Roman"/>
              </w:rPr>
              <w:t>Adjust pH and recheck</w:t>
            </w:r>
          </w:p>
        </w:tc>
        <w:tc>
          <w:tcPr>
            <w:tcW w:w="1225" w:type="dxa"/>
          </w:tcPr>
          <w:p w14:paraId="36D6276F" w14:textId="77777777" w:rsidR="00D04D68" w:rsidRPr="006E7918" w:rsidRDefault="00D04D68" w:rsidP="00803B21">
            <w:pPr>
              <w:rPr>
                <w:rFonts w:ascii="Times New Roman" w:hAnsi="Times New Roman" w:cs="Times New Roman"/>
              </w:rPr>
            </w:pPr>
            <w:r w:rsidRPr="006E7918">
              <w:rPr>
                <w:rFonts w:ascii="Times New Roman" w:hAnsi="Times New Roman" w:cs="Times New Roman"/>
              </w:rPr>
              <w:t>pH monitoring log</w:t>
            </w:r>
          </w:p>
        </w:tc>
      </w:tr>
      <w:tr w:rsidR="00D04D68" w:rsidRPr="006E7918" w14:paraId="43BDD746" w14:textId="77777777" w:rsidTr="003A18CD">
        <w:tc>
          <w:tcPr>
            <w:tcW w:w="1215" w:type="dxa"/>
          </w:tcPr>
          <w:p w14:paraId="1793C2C2" w14:textId="77777777" w:rsidR="00D04D68" w:rsidRPr="006E7918" w:rsidRDefault="00D04D68" w:rsidP="00803B21">
            <w:pPr>
              <w:rPr>
                <w:rFonts w:ascii="Times New Roman" w:hAnsi="Times New Roman" w:cs="Times New Roman"/>
              </w:rPr>
            </w:pPr>
            <w:r w:rsidRPr="006E7918">
              <w:rPr>
                <w:rFonts w:ascii="Times New Roman" w:hAnsi="Times New Roman" w:cs="Times New Roman"/>
              </w:rPr>
              <w:t>Preservative addition</w:t>
            </w:r>
          </w:p>
        </w:tc>
        <w:tc>
          <w:tcPr>
            <w:tcW w:w="1640" w:type="dxa"/>
          </w:tcPr>
          <w:p w14:paraId="1AA35A7B" w14:textId="77777777" w:rsidR="00D04D68" w:rsidRPr="006E7918" w:rsidRDefault="00D04D68" w:rsidP="00803B21">
            <w:pPr>
              <w:rPr>
                <w:rFonts w:ascii="Times New Roman" w:hAnsi="Times New Roman" w:cs="Times New Roman"/>
              </w:rPr>
            </w:pPr>
            <w:r w:rsidRPr="006E7918">
              <w:rPr>
                <w:rFonts w:ascii="Times New Roman" w:hAnsi="Times New Roman" w:cs="Times New Roman"/>
              </w:rPr>
              <w:t>C: overdose/underdose</w:t>
            </w:r>
          </w:p>
        </w:tc>
        <w:tc>
          <w:tcPr>
            <w:tcW w:w="1166" w:type="dxa"/>
          </w:tcPr>
          <w:p w14:paraId="07D2D789" w14:textId="77777777" w:rsidR="00D04D68" w:rsidRPr="006E7918" w:rsidRDefault="00D04D68" w:rsidP="00803B21">
            <w:pPr>
              <w:rPr>
                <w:rFonts w:ascii="Times New Roman" w:hAnsi="Times New Roman" w:cs="Times New Roman"/>
              </w:rPr>
            </w:pPr>
            <w:r w:rsidRPr="006E7918">
              <w:rPr>
                <w:rFonts w:ascii="Times New Roman" w:hAnsi="Times New Roman" w:cs="Times New Roman"/>
              </w:rPr>
              <w:t>Accurate weighing</w:t>
            </w:r>
          </w:p>
        </w:tc>
        <w:tc>
          <w:tcPr>
            <w:tcW w:w="553" w:type="dxa"/>
          </w:tcPr>
          <w:p w14:paraId="3EA354BF" w14:textId="77777777" w:rsidR="00D04D68" w:rsidRPr="006E7918" w:rsidRDefault="00D04D68" w:rsidP="00803B21">
            <w:pPr>
              <w:rPr>
                <w:rFonts w:ascii="Times New Roman" w:hAnsi="Times New Roman" w:cs="Times New Roman"/>
              </w:rPr>
            </w:pPr>
            <w:r w:rsidRPr="006E7918">
              <w:rPr>
                <w:rFonts w:ascii="Times New Roman" w:hAnsi="Times New Roman" w:cs="Times New Roman"/>
              </w:rPr>
              <w:t>CCP</w:t>
            </w:r>
          </w:p>
        </w:tc>
        <w:tc>
          <w:tcPr>
            <w:tcW w:w="809" w:type="dxa"/>
          </w:tcPr>
          <w:p w14:paraId="1AF70326" w14:textId="77777777" w:rsidR="00D04D68" w:rsidRPr="006E7918" w:rsidRDefault="00D04D68" w:rsidP="00803B21">
            <w:pPr>
              <w:rPr>
                <w:rFonts w:ascii="Times New Roman" w:hAnsi="Times New Roman" w:cs="Times New Roman"/>
              </w:rPr>
            </w:pPr>
            <w:r w:rsidRPr="006E7918">
              <w:rPr>
                <w:rFonts w:ascii="Times New Roman" w:hAnsi="Times New Roman" w:cs="Times New Roman"/>
              </w:rPr>
              <w:t>Within FSSAI limits</w:t>
            </w:r>
          </w:p>
        </w:tc>
        <w:tc>
          <w:tcPr>
            <w:tcW w:w="1173" w:type="dxa"/>
          </w:tcPr>
          <w:p w14:paraId="11408187" w14:textId="77777777" w:rsidR="00D04D68" w:rsidRPr="006E7918" w:rsidRDefault="00D04D68" w:rsidP="00803B21">
            <w:pPr>
              <w:rPr>
                <w:rFonts w:ascii="Times New Roman" w:hAnsi="Times New Roman" w:cs="Times New Roman"/>
              </w:rPr>
            </w:pPr>
            <w:r w:rsidRPr="006E7918">
              <w:rPr>
                <w:rFonts w:ascii="Times New Roman" w:hAnsi="Times New Roman" w:cs="Times New Roman"/>
              </w:rPr>
              <w:t>Batch-wise verification</w:t>
            </w:r>
          </w:p>
        </w:tc>
        <w:tc>
          <w:tcPr>
            <w:tcW w:w="1235" w:type="dxa"/>
          </w:tcPr>
          <w:p w14:paraId="72B5DEC6" w14:textId="77777777" w:rsidR="00D04D68" w:rsidRPr="006E7918" w:rsidRDefault="00D04D68" w:rsidP="00803B21">
            <w:pPr>
              <w:rPr>
                <w:rFonts w:ascii="Times New Roman" w:hAnsi="Times New Roman" w:cs="Times New Roman"/>
              </w:rPr>
            </w:pPr>
            <w:r w:rsidRPr="006E7918">
              <w:rPr>
                <w:rFonts w:ascii="Times New Roman" w:hAnsi="Times New Roman" w:cs="Times New Roman"/>
              </w:rPr>
              <w:t>Hold batch, correct dose</w:t>
            </w:r>
          </w:p>
        </w:tc>
        <w:tc>
          <w:tcPr>
            <w:tcW w:w="1225" w:type="dxa"/>
          </w:tcPr>
          <w:p w14:paraId="46303DC0" w14:textId="77777777" w:rsidR="00D04D68" w:rsidRPr="006E7918" w:rsidRDefault="00D04D68" w:rsidP="00803B21">
            <w:pPr>
              <w:rPr>
                <w:rFonts w:ascii="Times New Roman" w:hAnsi="Times New Roman" w:cs="Times New Roman"/>
              </w:rPr>
            </w:pPr>
            <w:r w:rsidRPr="006E7918">
              <w:rPr>
                <w:rFonts w:ascii="Times New Roman" w:hAnsi="Times New Roman" w:cs="Times New Roman"/>
              </w:rPr>
              <w:t>Preservative record</w:t>
            </w:r>
          </w:p>
        </w:tc>
      </w:tr>
      <w:tr w:rsidR="00D04D68" w:rsidRPr="006E7918" w14:paraId="13E87BAA" w14:textId="77777777" w:rsidTr="003A18CD">
        <w:tc>
          <w:tcPr>
            <w:tcW w:w="1215" w:type="dxa"/>
          </w:tcPr>
          <w:p w14:paraId="64F8812D" w14:textId="77777777" w:rsidR="00D04D68" w:rsidRPr="006E7918" w:rsidRDefault="00D04D68" w:rsidP="00803B21">
            <w:pPr>
              <w:rPr>
                <w:rFonts w:ascii="Times New Roman" w:hAnsi="Times New Roman" w:cs="Times New Roman"/>
              </w:rPr>
            </w:pPr>
            <w:r w:rsidRPr="006E7918">
              <w:rPr>
                <w:rFonts w:ascii="Times New Roman" w:hAnsi="Times New Roman" w:cs="Times New Roman"/>
              </w:rPr>
              <w:t xml:space="preserve">Final cooking / </w:t>
            </w:r>
            <w:r w:rsidRPr="006E7918">
              <w:rPr>
                <w:rFonts w:ascii="Times New Roman" w:hAnsi="Times New Roman" w:cs="Times New Roman"/>
              </w:rPr>
              <w:lastRenderedPageBreak/>
              <w:t>concentration</w:t>
            </w:r>
          </w:p>
        </w:tc>
        <w:tc>
          <w:tcPr>
            <w:tcW w:w="1640" w:type="dxa"/>
          </w:tcPr>
          <w:p w14:paraId="2C809901" w14:textId="77777777" w:rsidR="00D04D68" w:rsidRPr="006E7918" w:rsidRDefault="00D04D68" w:rsidP="00803B21">
            <w:pPr>
              <w:rPr>
                <w:rFonts w:ascii="Times New Roman" w:hAnsi="Times New Roman" w:cs="Times New Roman"/>
              </w:rPr>
            </w:pPr>
            <w:r w:rsidRPr="006E7918">
              <w:rPr>
                <w:rFonts w:ascii="Times New Roman" w:hAnsi="Times New Roman" w:cs="Times New Roman"/>
              </w:rPr>
              <w:lastRenderedPageBreak/>
              <w:t>B: under-processing</w:t>
            </w:r>
          </w:p>
        </w:tc>
        <w:tc>
          <w:tcPr>
            <w:tcW w:w="1166" w:type="dxa"/>
          </w:tcPr>
          <w:p w14:paraId="5C7A864A" w14:textId="77777777" w:rsidR="00D04D68" w:rsidRPr="006E7918" w:rsidRDefault="00D04D68" w:rsidP="00803B21">
            <w:pPr>
              <w:rPr>
                <w:rFonts w:ascii="Times New Roman" w:hAnsi="Times New Roman" w:cs="Times New Roman"/>
              </w:rPr>
            </w:pPr>
            <w:r w:rsidRPr="006E7918">
              <w:rPr>
                <w:rFonts w:ascii="Times New Roman" w:hAnsi="Times New Roman" w:cs="Times New Roman"/>
              </w:rPr>
              <w:t>Time–temperat</w:t>
            </w:r>
            <w:r w:rsidRPr="006E7918">
              <w:rPr>
                <w:rFonts w:ascii="Times New Roman" w:hAnsi="Times New Roman" w:cs="Times New Roman"/>
              </w:rPr>
              <w:lastRenderedPageBreak/>
              <w:t>ure control</w:t>
            </w:r>
          </w:p>
        </w:tc>
        <w:tc>
          <w:tcPr>
            <w:tcW w:w="553" w:type="dxa"/>
          </w:tcPr>
          <w:p w14:paraId="637EB74C" w14:textId="77777777" w:rsidR="00D04D68" w:rsidRPr="006E7918" w:rsidRDefault="00D04D68" w:rsidP="00803B21">
            <w:pPr>
              <w:rPr>
                <w:rFonts w:ascii="Times New Roman" w:hAnsi="Times New Roman" w:cs="Times New Roman"/>
              </w:rPr>
            </w:pPr>
            <w:r w:rsidRPr="006E7918">
              <w:rPr>
                <w:rFonts w:ascii="Times New Roman" w:hAnsi="Times New Roman" w:cs="Times New Roman"/>
              </w:rPr>
              <w:lastRenderedPageBreak/>
              <w:t>CP</w:t>
            </w:r>
          </w:p>
        </w:tc>
        <w:tc>
          <w:tcPr>
            <w:tcW w:w="809" w:type="dxa"/>
          </w:tcPr>
          <w:p w14:paraId="0F4AC677" w14:textId="77777777" w:rsidR="00D04D68" w:rsidRPr="006E7918" w:rsidRDefault="00D04D68" w:rsidP="00803B21">
            <w:pPr>
              <w:rPr>
                <w:rFonts w:ascii="Times New Roman" w:hAnsi="Times New Roman" w:cs="Times New Roman"/>
              </w:rPr>
            </w:pPr>
            <w:r w:rsidRPr="006E7918">
              <w:rPr>
                <w:rFonts w:ascii="Times New Roman" w:hAnsi="Times New Roman" w:cs="Times New Roman"/>
              </w:rPr>
              <w:t>-</w:t>
            </w:r>
          </w:p>
        </w:tc>
        <w:tc>
          <w:tcPr>
            <w:tcW w:w="1173" w:type="dxa"/>
          </w:tcPr>
          <w:p w14:paraId="42AC6D44" w14:textId="77777777" w:rsidR="00D04D68" w:rsidRPr="006E7918" w:rsidRDefault="00D04D68" w:rsidP="00803B21">
            <w:pPr>
              <w:rPr>
                <w:rFonts w:ascii="Times New Roman" w:hAnsi="Times New Roman" w:cs="Times New Roman"/>
              </w:rPr>
            </w:pPr>
            <w:r w:rsidRPr="006E7918">
              <w:rPr>
                <w:rFonts w:ascii="Times New Roman" w:hAnsi="Times New Roman" w:cs="Times New Roman"/>
              </w:rPr>
              <w:t>Temp/Brix check</w:t>
            </w:r>
          </w:p>
        </w:tc>
        <w:tc>
          <w:tcPr>
            <w:tcW w:w="1235" w:type="dxa"/>
          </w:tcPr>
          <w:p w14:paraId="6BE89FB8" w14:textId="77777777" w:rsidR="00D04D68" w:rsidRPr="006E7918" w:rsidRDefault="00D04D68" w:rsidP="00803B21">
            <w:pPr>
              <w:rPr>
                <w:rFonts w:ascii="Times New Roman" w:hAnsi="Times New Roman" w:cs="Times New Roman"/>
              </w:rPr>
            </w:pPr>
            <w:r w:rsidRPr="006E7918">
              <w:rPr>
                <w:rFonts w:ascii="Times New Roman" w:hAnsi="Times New Roman" w:cs="Times New Roman"/>
              </w:rPr>
              <w:t>Continue cooking</w:t>
            </w:r>
          </w:p>
        </w:tc>
        <w:tc>
          <w:tcPr>
            <w:tcW w:w="1225" w:type="dxa"/>
          </w:tcPr>
          <w:p w14:paraId="564443C3" w14:textId="77777777" w:rsidR="00D04D68" w:rsidRPr="006E7918" w:rsidRDefault="00D04D68" w:rsidP="00803B21">
            <w:pPr>
              <w:rPr>
                <w:rFonts w:ascii="Times New Roman" w:hAnsi="Times New Roman" w:cs="Times New Roman"/>
              </w:rPr>
            </w:pPr>
            <w:r w:rsidRPr="006E7918">
              <w:rPr>
                <w:rFonts w:ascii="Times New Roman" w:hAnsi="Times New Roman" w:cs="Times New Roman"/>
              </w:rPr>
              <w:t>Cooking/Brix log</w:t>
            </w:r>
          </w:p>
        </w:tc>
      </w:tr>
      <w:tr w:rsidR="00D04D68" w:rsidRPr="006E7918" w14:paraId="14FB9125" w14:textId="77777777" w:rsidTr="003A18CD">
        <w:tc>
          <w:tcPr>
            <w:tcW w:w="1215" w:type="dxa"/>
          </w:tcPr>
          <w:p w14:paraId="58DCEAD8" w14:textId="77777777" w:rsidR="00D04D68" w:rsidRPr="006E7918" w:rsidRDefault="00D04D68" w:rsidP="00803B21">
            <w:pPr>
              <w:rPr>
                <w:rFonts w:ascii="Times New Roman" w:hAnsi="Times New Roman" w:cs="Times New Roman"/>
              </w:rPr>
            </w:pPr>
            <w:r w:rsidRPr="006E7918">
              <w:rPr>
                <w:rFonts w:ascii="Times New Roman" w:hAnsi="Times New Roman" w:cs="Times New Roman"/>
              </w:rPr>
              <w:t>Hot filling &amp; pasteurization</w:t>
            </w:r>
          </w:p>
        </w:tc>
        <w:tc>
          <w:tcPr>
            <w:tcW w:w="1640" w:type="dxa"/>
          </w:tcPr>
          <w:p w14:paraId="2E2A4240" w14:textId="77777777" w:rsidR="00D04D68" w:rsidRPr="006E7918" w:rsidRDefault="00D04D68" w:rsidP="00803B21">
            <w:pPr>
              <w:rPr>
                <w:rFonts w:ascii="Times New Roman" w:hAnsi="Times New Roman" w:cs="Times New Roman"/>
              </w:rPr>
            </w:pPr>
            <w:r w:rsidRPr="006E7918">
              <w:rPr>
                <w:rFonts w:ascii="Times New Roman" w:hAnsi="Times New Roman" w:cs="Times New Roman"/>
              </w:rPr>
              <w:t>B: post-process contamination</w:t>
            </w:r>
          </w:p>
        </w:tc>
        <w:tc>
          <w:tcPr>
            <w:tcW w:w="1166" w:type="dxa"/>
          </w:tcPr>
          <w:p w14:paraId="263C6CAA" w14:textId="77777777" w:rsidR="00D04D68" w:rsidRPr="006E7918" w:rsidRDefault="00D04D68" w:rsidP="00803B21">
            <w:pPr>
              <w:rPr>
                <w:rFonts w:ascii="Times New Roman" w:hAnsi="Times New Roman" w:cs="Times New Roman"/>
              </w:rPr>
            </w:pPr>
            <w:r w:rsidRPr="006E7918">
              <w:rPr>
                <w:rFonts w:ascii="Times New Roman" w:hAnsi="Times New Roman" w:cs="Times New Roman"/>
              </w:rPr>
              <w:t>Hot filling</w:t>
            </w:r>
          </w:p>
        </w:tc>
        <w:tc>
          <w:tcPr>
            <w:tcW w:w="553" w:type="dxa"/>
          </w:tcPr>
          <w:p w14:paraId="7721804F" w14:textId="77777777" w:rsidR="00D04D68" w:rsidRPr="006E7918" w:rsidRDefault="00D04D68" w:rsidP="00803B21">
            <w:pPr>
              <w:rPr>
                <w:rFonts w:ascii="Times New Roman" w:hAnsi="Times New Roman" w:cs="Times New Roman"/>
              </w:rPr>
            </w:pPr>
            <w:r w:rsidRPr="006E7918">
              <w:rPr>
                <w:rFonts w:ascii="Times New Roman" w:hAnsi="Times New Roman" w:cs="Times New Roman"/>
              </w:rPr>
              <w:t>CCP</w:t>
            </w:r>
          </w:p>
        </w:tc>
        <w:tc>
          <w:tcPr>
            <w:tcW w:w="809" w:type="dxa"/>
          </w:tcPr>
          <w:p w14:paraId="5B444CA3" w14:textId="77777777" w:rsidR="00D04D68" w:rsidRPr="006E7918" w:rsidRDefault="00D04D68" w:rsidP="00803B21">
            <w:pPr>
              <w:rPr>
                <w:rFonts w:ascii="Times New Roman" w:hAnsi="Times New Roman" w:cs="Times New Roman"/>
              </w:rPr>
            </w:pPr>
            <w:r w:rsidRPr="006E7918">
              <w:rPr>
                <w:rFonts w:ascii="Times New Roman" w:hAnsi="Times New Roman" w:cs="Times New Roman"/>
              </w:rPr>
              <w:t>80–90°C for 10–15 min</w:t>
            </w:r>
          </w:p>
        </w:tc>
        <w:tc>
          <w:tcPr>
            <w:tcW w:w="1173" w:type="dxa"/>
          </w:tcPr>
          <w:p w14:paraId="663CDF75" w14:textId="77777777" w:rsidR="00D04D68" w:rsidRPr="006E7918" w:rsidRDefault="00D04D68" w:rsidP="00803B21">
            <w:pPr>
              <w:rPr>
                <w:rFonts w:ascii="Times New Roman" w:hAnsi="Times New Roman" w:cs="Times New Roman"/>
              </w:rPr>
            </w:pPr>
            <w:r w:rsidRPr="006E7918">
              <w:rPr>
                <w:rFonts w:ascii="Times New Roman" w:hAnsi="Times New Roman" w:cs="Times New Roman"/>
              </w:rPr>
              <w:t>Fill temp monitoring</w:t>
            </w:r>
          </w:p>
        </w:tc>
        <w:tc>
          <w:tcPr>
            <w:tcW w:w="1235" w:type="dxa"/>
          </w:tcPr>
          <w:p w14:paraId="485567F7" w14:textId="77777777" w:rsidR="00D04D68" w:rsidRPr="006E7918" w:rsidRDefault="00D04D68" w:rsidP="00803B21">
            <w:pPr>
              <w:rPr>
                <w:rFonts w:ascii="Times New Roman" w:hAnsi="Times New Roman" w:cs="Times New Roman"/>
              </w:rPr>
            </w:pPr>
            <w:r w:rsidRPr="006E7918">
              <w:rPr>
                <w:rFonts w:ascii="Times New Roman" w:hAnsi="Times New Roman" w:cs="Times New Roman"/>
              </w:rPr>
              <w:t>Reheat / stop filling</w:t>
            </w:r>
          </w:p>
        </w:tc>
        <w:tc>
          <w:tcPr>
            <w:tcW w:w="1225" w:type="dxa"/>
          </w:tcPr>
          <w:p w14:paraId="0F824E1E" w14:textId="77777777" w:rsidR="00D04D68" w:rsidRPr="006E7918" w:rsidRDefault="00D04D68" w:rsidP="00803B21">
            <w:pPr>
              <w:rPr>
                <w:rFonts w:ascii="Times New Roman" w:hAnsi="Times New Roman" w:cs="Times New Roman"/>
              </w:rPr>
            </w:pPr>
            <w:r w:rsidRPr="006E7918">
              <w:rPr>
                <w:rFonts w:ascii="Times New Roman" w:hAnsi="Times New Roman" w:cs="Times New Roman"/>
              </w:rPr>
              <w:t>Pasteurization log</w:t>
            </w:r>
          </w:p>
        </w:tc>
      </w:tr>
      <w:tr w:rsidR="00D04D68" w:rsidRPr="006E7918" w14:paraId="2D7D5F2D" w14:textId="77777777" w:rsidTr="003A18CD">
        <w:tc>
          <w:tcPr>
            <w:tcW w:w="1215" w:type="dxa"/>
          </w:tcPr>
          <w:p w14:paraId="11FBED6B" w14:textId="77777777" w:rsidR="00D04D68" w:rsidRPr="006E7918" w:rsidRDefault="00D04D68" w:rsidP="00803B21">
            <w:pPr>
              <w:rPr>
                <w:rFonts w:ascii="Times New Roman" w:hAnsi="Times New Roman" w:cs="Times New Roman"/>
              </w:rPr>
            </w:pPr>
            <w:r w:rsidRPr="006E7918">
              <w:rPr>
                <w:rFonts w:ascii="Times New Roman" w:hAnsi="Times New Roman" w:cs="Times New Roman"/>
              </w:rPr>
              <w:t>Sealing &amp; packaging</w:t>
            </w:r>
          </w:p>
        </w:tc>
        <w:tc>
          <w:tcPr>
            <w:tcW w:w="1640" w:type="dxa"/>
          </w:tcPr>
          <w:p w14:paraId="08CFE576" w14:textId="77777777" w:rsidR="00D04D68" w:rsidRPr="006E7918" w:rsidRDefault="00D04D68" w:rsidP="00803B21">
            <w:pPr>
              <w:rPr>
                <w:rFonts w:ascii="Times New Roman" w:hAnsi="Times New Roman" w:cs="Times New Roman"/>
              </w:rPr>
            </w:pPr>
            <w:r w:rsidRPr="006E7918">
              <w:rPr>
                <w:rFonts w:ascii="Times New Roman" w:hAnsi="Times New Roman" w:cs="Times New Roman"/>
              </w:rPr>
              <w:t>B/P: contamination, leakage</w:t>
            </w:r>
          </w:p>
        </w:tc>
        <w:tc>
          <w:tcPr>
            <w:tcW w:w="1166" w:type="dxa"/>
          </w:tcPr>
          <w:p w14:paraId="2AA28D33" w14:textId="77777777" w:rsidR="00D04D68" w:rsidRPr="006E7918" w:rsidRDefault="00D04D68" w:rsidP="00803B21">
            <w:pPr>
              <w:rPr>
                <w:rFonts w:ascii="Times New Roman" w:hAnsi="Times New Roman" w:cs="Times New Roman"/>
              </w:rPr>
            </w:pPr>
            <w:r w:rsidRPr="006E7918">
              <w:rPr>
                <w:rFonts w:ascii="Times New Roman" w:hAnsi="Times New Roman" w:cs="Times New Roman"/>
              </w:rPr>
              <w:t>Seal integrity checks</w:t>
            </w:r>
          </w:p>
        </w:tc>
        <w:tc>
          <w:tcPr>
            <w:tcW w:w="553" w:type="dxa"/>
          </w:tcPr>
          <w:p w14:paraId="390FB33F" w14:textId="77777777" w:rsidR="00D04D68" w:rsidRPr="006E7918" w:rsidRDefault="00D04D68" w:rsidP="00803B21">
            <w:pPr>
              <w:rPr>
                <w:rFonts w:ascii="Times New Roman" w:hAnsi="Times New Roman" w:cs="Times New Roman"/>
              </w:rPr>
            </w:pPr>
            <w:r w:rsidRPr="006E7918">
              <w:rPr>
                <w:rFonts w:ascii="Times New Roman" w:hAnsi="Times New Roman" w:cs="Times New Roman"/>
              </w:rPr>
              <w:t>CP</w:t>
            </w:r>
          </w:p>
        </w:tc>
        <w:tc>
          <w:tcPr>
            <w:tcW w:w="809" w:type="dxa"/>
          </w:tcPr>
          <w:p w14:paraId="2A5C49EF" w14:textId="77777777" w:rsidR="00D04D68" w:rsidRPr="006E7918" w:rsidRDefault="00D04D68" w:rsidP="00803B21">
            <w:pPr>
              <w:rPr>
                <w:rFonts w:ascii="Times New Roman" w:hAnsi="Times New Roman" w:cs="Times New Roman"/>
              </w:rPr>
            </w:pPr>
            <w:r w:rsidRPr="006E7918">
              <w:rPr>
                <w:rFonts w:ascii="Times New Roman" w:hAnsi="Times New Roman" w:cs="Times New Roman"/>
              </w:rPr>
              <w:t>-</w:t>
            </w:r>
          </w:p>
        </w:tc>
        <w:tc>
          <w:tcPr>
            <w:tcW w:w="1173" w:type="dxa"/>
          </w:tcPr>
          <w:p w14:paraId="318D2BB1" w14:textId="77777777" w:rsidR="00D04D68" w:rsidRPr="006E7918" w:rsidRDefault="00D04D68" w:rsidP="00803B21">
            <w:pPr>
              <w:rPr>
                <w:rFonts w:ascii="Times New Roman" w:hAnsi="Times New Roman" w:cs="Times New Roman"/>
              </w:rPr>
            </w:pPr>
            <w:r w:rsidRPr="006E7918">
              <w:rPr>
                <w:rFonts w:ascii="Times New Roman" w:hAnsi="Times New Roman" w:cs="Times New Roman"/>
              </w:rPr>
              <w:t>Visual &amp; torque check</w:t>
            </w:r>
          </w:p>
        </w:tc>
        <w:tc>
          <w:tcPr>
            <w:tcW w:w="1235" w:type="dxa"/>
          </w:tcPr>
          <w:p w14:paraId="0FD2054A" w14:textId="77777777" w:rsidR="00D04D68" w:rsidRPr="006E7918" w:rsidRDefault="00D04D68" w:rsidP="00803B21">
            <w:pPr>
              <w:rPr>
                <w:rFonts w:ascii="Times New Roman" w:hAnsi="Times New Roman" w:cs="Times New Roman"/>
              </w:rPr>
            </w:pPr>
            <w:r w:rsidRPr="006E7918">
              <w:rPr>
                <w:rFonts w:ascii="Times New Roman" w:hAnsi="Times New Roman" w:cs="Times New Roman"/>
              </w:rPr>
              <w:t>Repack / reseal</w:t>
            </w:r>
          </w:p>
        </w:tc>
        <w:tc>
          <w:tcPr>
            <w:tcW w:w="1225" w:type="dxa"/>
          </w:tcPr>
          <w:p w14:paraId="07218F26" w14:textId="77777777" w:rsidR="00D04D68" w:rsidRPr="006E7918" w:rsidRDefault="00D04D68" w:rsidP="00803B21">
            <w:pPr>
              <w:rPr>
                <w:rFonts w:ascii="Times New Roman" w:hAnsi="Times New Roman" w:cs="Times New Roman"/>
              </w:rPr>
            </w:pPr>
            <w:r w:rsidRPr="006E7918">
              <w:rPr>
                <w:rFonts w:ascii="Times New Roman" w:hAnsi="Times New Roman" w:cs="Times New Roman"/>
              </w:rPr>
              <w:t>Packaging inspection log</w:t>
            </w:r>
          </w:p>
        </w:tc>
      </w:tr>
      <w:tr w:rsidR="00D04D68" w:rsidRPr="006E7918" w14:paraId="2B8E8BF4" w14:textId="77777777" w:rsidTr="003A18CD">
        <w:tc>
          <w:tcPr>
            <w:tcW w:w="1215" w:type="dxa"/>
          </w:tcPr>
          <w:p w14:paraId="3DB907EE" w14:textId="77777777" w:rsidR="00D04D68" w:rsidRPr="006E7918" w:rsidRDefault="00D04D68" w:rsidP="00803B21">
            <w:pPr>
              <w:rPr>
                <w:rFonts w:ascii="Times New Roman" w:hAnsi="Times New Roman" w:cs="Times New Roman"/>
              </w:rPr>
            </w:pPr>
            <w:r w:rsidRPr="006E7918">
              <w:rPr>
                <w:rFonts w:ascii="Times New Roman" w:hAnsi="Times New Roman" w:cs="Times New Roman"/>
              </w:rPr>
              <w:t>Storage &amp; dispatch</w:t>
            </w:r>
          </w:p>
        </w:tc>
        <w:tc>
          <w:tcPr>
            <w:tcW w:w="1640" w:type="dxa"/>
          </w:tcPr>
          <w:p w14:paraId="7E721358" w14:textId="77777777" w:rsidR="00D04D68" w:rsidRPr="006E7918" w:rsidRDefault="00D04D68" w:rsidP="00803B21">
            <w:pPr>
              <w:rPr>
                <w:rFonts w:ascii="Times New Roman" w:hAnsi="Times New Roman" w:cs="Times New Roman"/>
              </w:rPr>
            </w:pPr>
            <w:r w:rsidRPr="006E7918">
              <w:rPr>
                <w:rFonts w:ascii="Times New Roman" w:hAnsi="Times New Roman" w:cs="Times New Roman"/>
              </w:rPr>
              <w:t>B: spoilage</w:t>
            </w:r>
          </w:p>
        </w:tc>
        <w:tc>
          <w:tcPr>
            <w:tcW w:w="1166" w:type="dxa"/>
          </w:tcPr>
          <w:p w14:paraId="795D07A8" w14:textId="77777777" w:rsidR="00D04D68" w:rsidRPr="006E7918" w:rsidRDefault="00D04D68" w:rsidP="00803B21">
            <w:pPr>
              <w:rPr>
                <w:rFonts w:ascii="Times New Roman" w:hAnsi="Times New Roman" w:cs="Times New Roman"/>
              </w:rPr>
            </w:pPr>
            <w:r w:rsidRPr="006E7918">
              <w:rPr>
                <w:rFonts w:ascii="Times New Roman" w:hAnsi="Times New Roman" w:cs="Times New Roman"/>
              </w:rPr>
              <w:t>Clean dry storage, FIFO</w:t>
            </w:r>
          </w:p>
        </w:tc>
        <w:tc>
          <w:tcPr>
            <w:tcW w:w="553" w:type="dxa"/>
          </w:tcPr>
          <w:p w14:paraId="00FBBF6E" w14:textId="77777777" w:rsidR="00D04D68" w:rsidRPr="006E7918" w:rsidRDefault="00D04D68" w:rsidP="00803B21">
            <w:pPr>
              <w:rPr>
                <w:rFonts w:ascii="Times New Roman" w:hAnsi="Times New Roman" w:cs="Times New Roman"/>
              </w:rPr>
            </w:pPr>
            <w:r w:rsidRPr="006E7918">
              <w:rPr>
                <w:rFonts w:ascii="Times New Roman" w:hAnsi="Times New Roman" w:cs="Times New Roman"/>
              </w:rPr>
              <w:t>CP</w:t>
            </w:r>
          </w:p>
        </w:tc>
        <w:tc>
          <w:tcPr>
            <w:tcW w:w="809" w:type="dxa"/>
          </w:tcPr>
          <w:p w14:paraId="54EB9B21" w14:textId="77777777" w:rsidR="00D04D68" w:rsidRPr="006E7918" w:rsidRDefault="00D04D68" w:rsidP="00803B21">
            <w:pPr>
              <w:rPr>
                <w:rFonts w:ascii="Times New Roman" w:hAnsi="Times New Roman" w:cs="Times New Roman"/>
              </w:rPr>
            </w:pPr>
            <w:r w:rsidRPr="006E7918">
              <w:rPr>
                <w:rFonts w:ascii="Times New Roman" w:hAnsi="Times New Roman" w:cs="Times New Roman"/>
              </w:rPr>
              <w:t>-</w:t>
            </w:r>
          </w:p>
        </w:tc>
        <w:tc>
          <w:tcPr>
            <w:tcW w:w="1173" w:type="dxa"/>
          </w:tcPr>
          <w:p w14:paraId="6DAB155B" w14:textId="77777777" w:rsidR="00D04D68" w:rsidRPr="006E7918" w:rsidRDefault="00D04D68" w:rsidP="00803B21">
            <w:pPr>
              <w:rPr>
                <w:rFonts w:ascii="Times New Roman" w:hAnsi="Times New Roman" w:cs="Times New Roman"/>
              </w:rPr>
            </w:pPr>
            <w:r w:rsidRPr="006E7918">
              <w:rPr>
                <w:rFonts w:ascii="Times New Roman" w:hAnsi="Times New Roman" w:cs="Times New Roman"/>
              </w:rPr>
              <w:t>Daily inspection</w:t>
            </w:r>
          </w:p>
        </w:tc>
        <w:tc>
          <w:tcPr>
            <w:tcW w:w="1235" w:type="dxa"/>
          </w:tcPr>
          <w:p w14:paraId="575F3D97" w14:textId="77777777" w:rsidR="00D04D68" w:rsidRPr="006E7918" w:rsidRDefault="00D04D68" w:rsidP="00803B21">
            <w:pPr>
              <w:rPr>
                <w:rFonts w:ascii="Times New Roman" w:hAnsi="Times New Roman" w:cs="Times New Roman"/>
              </w:rPr>
            </w:pPr>
            <w:r w:rsidRPr="006E7918">
              <w:rPr>
                <w:rFonts w:ascii="Times New Roman" w:hAnsi="Times New Roman" w:cs="Times New Roman"/>
              </w:rPr>
              <w:t>Isolate affected stock</w:t>
            </w:r>
          </w:p>
        </w:tc>
        <w:tc>
          <w:tcPr>
            <w:tcW w:w="1225" w:type="dxa"/>
          </w:tcPr>
          <w:p w14:paraId="7BCABBAB" w14:textId="77777777" w:rsidR="00D04D68" w:rsidRPr="006E7918" w:rsidRDefault="00D04D68" w:rsidP="00803B21">
            <w:pPr>
              <w:rPr>
                <w:rFonts w:ascii="Times New Roman" w:hAnsi="Times New Roman" w:cs="Times New Roman"/>
              </w:rPr>
            </w:pPr>
            <w:r w:rsidRPr="006E7918">
              <w:rPr>
                <w:rFonts w:ascii="Times New Roman" w:hAnsi="Times New Roman" w:cs="Times New Roman"/>
              </w:rPr>
              <w:t>Storage &amp; dispatch log</w:t>
            </w:r>
          </w:p>
        </w:tc>
      </w:tr>
      <w:tr w:rsidR="003A18CD" w:rsidRPr="003A18CD" w14:paraId="19663D82" w14:textId="77777777" w:rsidTr="003A18CD">
        <w:tc>
          <w:tcPr>
            <w:tcW w:w="9016" w:type="dxa"/>
            <w:gridSpan w:val="8"/>
          </w:tcPr>
          <w:p w14:paraId="691D056E" w14:textId="77777777" w:rsidR="003A18CD" w:rsidRPr="003A18CD" w:rsidRDefault="003A18CD" w:rsidP="00EA0751">
            <w:pPr>
              <w:rPr>
                <w:rFonts w:ascii="Times New Roman" w:hAnsi="Times New Roman" w:cs="Times New Roman"/>
                <w:b/>
                <w:bCs/>
              </w:rPr>
            </w:pPr>
          </w:p>
        </w:tc>
      </w:tr>
    </w:tbl>
    <w:p w14:paraId="3D5A0755" w14:textId="77777777" w:rsidR="00BE0858" w:rsidRDefault="00BE0858" w:rsidP="00F83F55">
      <w:pPr>
        <w:jc w:val="center"/>
        <w:rPr>
          <w:rFonts w:ascii="Times New Roman" w:hAnsi="Times New Roman" w:cs="Times New Roman"/>
          <w:b/>
          <w:bCs/>
          <w:sz w:val="40"/>
          <w:szCs w:val="40"/>
          <w:u w:val="single"/>
        </w:rPr>
      </w:pPr>
    </w:p>
    <w:p w14:paraId="0E3E25A3" w14:textId="1729E59A" w:rsidR="00F83F55" w:rsidRPr="00F83F55" w:rsidRDefault="00F83F55" w:rsidP="00F83F55">
      <w:pPr>
        <w:jc w:val="center"/>
        <w:rPr>
          <w:rFonts w:ascii="Times New Roman" w:hAnsi="Times New Roman" w:cs="Times New Roman"/>
          <w:b/>
          <w:bCs/>
          <w:sz w:val="40"/>
          <w:szCs w:val="40"/>
          <w:u w:val="single"/>
        </w:rPr>
      </w:pPr>
      <w:r w:rsidRPr="00F83F55">
        <w:rPr>
          <w:rFonts w:ascii="Times New Roman" w:hAnsi="Times New Roman" w:cs="Times New Roman"/>
          <w:b/>
          <w:bCs/>
          <w:sz w:val="40"/>
          <w:szCs w:val="40"/>
          <w:u w:val="single"/>
        </w:rPr>
        <w:t xml:space="preserve">Physiochemical </w:t>
      </w:r>
      <w:proofErr w:type="gramStart"/>
      <w:r w:rsidRPr="00F83F55">
        <w:rPr>
          <w:rFonts w:ascii="Times New Roman" w:hAnsi="Times New Roman" w:cs="Times New Roman"/>
          <w:b/>
          <w:bCs/>
          <w:sz w:val="40"/>
          <w:szCs w:val="40"/>
          <w:u w:val="single"/>
        </w:rPr>
        <w:t>tests:-</w:t>
      </w:r>
      <w:proofErr w:type="gramEnd"/>
    </w:p>
    <w:p w14:paraId="19813FBE" w14:textId="77777777" w:rsidR="003E7D30" w:rsidRDefault="003E7D30" w:rsidP="00803B21">
      <w:pPr>
        <w:rPr>
          <w:rFonts w:ascii="Times New Roman" w:hAnsi="Times New Roman" w:cs="Times New Roman"/>
          <w:b/>
          <w:bCs/>
          <w:sz w:val="28"/>
          <w:szCs w:val="28"/>
          <w:lang w:val="en-US"/>
        </w:rPr>
      </w:pPr>
      <w:r w:rsidRPr="003A18CD">
        <w:rPr>
          <w:rFonts w:ascii="Times New Roman" w:hAnsi="Times New Roman" w:cs="Times New Roman"/>
          <w:b/>
          <w:bCs/>
          <w:sz w:val="28"/>
          <w:szCs w:val="28"/>
          <w:lang w:val="en-US"/>
        </w:rPr>
        <w:t>Table 1: Microbiological Tests for Finished Product</w:t>
      </w:r>
    </w:p>
    <w:tbl>
      <w:tblPr>
        <w:tblStyle w:val="TableGrid"/>
        <w:tblW w:w="9016" w:type="dxa"/>
        <w:tblLook w:val="04A0" w:firstRow="1" w:lastRow="0" w:firstColumn="1" w:lastColumn="0" w:noHBand="0" w:noVBand="1"/>
      </w:tblPr>
      <w:tblGrid>
        <w:gridCol w:w="2254"/>
        <w:gridCol w:w="2254"/>
        <w:gridCol w:w="2254"/>
        <w:gridCol w:w="2254"/>
      </w:tblGrid>
      <w:tr w:rsidR="003A18CD" w14:paraId="0C63726F" w14:textId="77777777" w:rsidTr="003A18CD">
        <w:tc>
          <w:tcPr>
            <w:tcW w:w="2254" w:type="dxa"/>
          </w:tcPr>
          <w:p w14:paraId="2723CBFC" w14:textId="5294CA10" w:rsidR="003A18CD" w:rsidRDefault="003A18CD" w:rsidP="003A18CD">
            <w:pPr>
              <w:rPr>
                <w:rFonts w:ascii="Times New Roman" w:hAnsi="Times New Roman" w:cs="Times New Roman"/>
                <w:b/>
                <w:bCs/>
                <w:sz w:val="28"/>
                <w:szCs w:val="28"/>
                <w:lang w:val="en-US"/>
              </w:rPr>
            </w:pPr>
            <w:r w:rsidRPr="006E7918">
              <w:rPr>
                <w:rFonts w:ascii="Times New Roman" w:hAnsi="Times New Roman" w:cs="Times New Roman"/>
                <w:b/>
                <w:bCs/>
                <w:lang w:val="en-US"/>
              </w:rPr>
              <w:t>Test Name</w:t>
            </w:r>
          </w:p>
        </w:tc>
        <w:tc>
          <w:tcPr>
            <w:tcW w:w="2254" w:type="dxa"/>
          </w:tcPr>
          <w:p w14:paraId="5D557282" w14:textId="1D4C4EFB" w:rsidR="003A18CD" w:rsidRDefault="003A18CD" w:rsidP="003A18CD">
            <w:pPr>
              <w:rPr>
                <w:rFonts w:ascii="Times New Roman" w:hAnsi="Times New Roman" w:cs="Times New Roman"/>
                <w:b/>
                <w:bCs/>
                <w:sz w:val="28"/>
                <w:szCs w:val="28"/>
                <w:lang w:val="en-US"/>
              </w:rPr>
            </w:pPr>
            <w:r w:rsidRPr="006E7918">
              <w:rPr>
                <w:rFonts w:ascii="Times New Roman" w:hAnsi="Times New Roman" w:cs="Times New Roman"/>
                <w:b/>
                <w:bCs/>
                <w:lang w:val="en-US"/>
              </w:rPr>
              <w:t>Microorganism Detected</w:t>
            </w:r>
          </w:p>
        </w:tc>
        <w:tc>
          <w:tcPr>
            <w:tcW w:w="2254" w:type="dxa"/>
          </w:tcPr>
          <w:p w14:paraId="507C55DA" w14:textId="21F324FD" w:rsidR="003A18CD" w:rsidRDefault="003A18CD" w:rsidP="003A18CD">
            <w:pPr>
              <w:rPr>
                <w:rFonts w:ascii="Times New Roman" w:hAnsi="Times New Roman" w:cs="Times New Roman"/>
                <w:b/>
                <w:bCs/>
                <w:sz w:val="28"/>
                <w:szCs w:val="28"/>
                <w:lang w:val="en-US"/>
              </w:rPr>
            </w:pPr>
            <w:r w:rsidRPr="006E7918">
              <w:rPr>
                <w:rFonts w:ascii="Times New Roman" w:hAnsi="Times New Roman" w:cs="Times New Roman"/>
                <w:b/>
                <w:bCs/>
                <w:lang w:val="en-US"/>
              </w:rPr>
              <w:t>Purpose</w:t>
            </w:r>
          </w:p>
        </w:tc>
        <w:tc>
          <w:tcPr>
            <w:tcW w:w="2254" w:type="dxa"/>
          </w:tcPr>
          <w:p w14:paraId="26834265" w14:textId="256B3B11" w:rsidR="003A18CD" w:rsidRDefault="003A18CD" w:rsidP="003A18CD">
            <w:pPr>
              <w:rPr>
                <w:rFonts w:ascii="Times New Roman" w:hAnsi="Times New Roman" w:cs="Times New Roman"/>
                <w:b/>
                <w:bCs/>
                <w:sz w:val="28"/>
                <w:szCs w:val="28"/>
                <w:lang w:val="en-US"/>
              </w:rPr>
            </w:pPr>
            <w:r w:rsidRPr="006E7918">
              <w:rPr>
                <w:rFonts w:ascii="Times New Roman" w:hAnsi="Times New Roman" w:cs="Times New Roman"/>
                <w:b/>
                <w:bCs/>
                <w:lang w:val="en-US"/>
              </w:rPr>
              <w:t>Acceptable Limit</w:t>
            </w:r>
          </w:p>
        </w:tc>
      </w:tr>
      <w:tr w:rsidR="003A18CD" w14:paraId="226D0D60" w14:textId="77777777" w:rsidTr="003A18CD">
        <w:tc>
          <w:tcPr>
            <w:tcW w:w="2254" w:type="dxa"/>
          </w:tcPr>
          <w:p w14:paraId="18650614" w14:textId="31189A03" w:rsidR="003A18CD" w:rsidRDefault="003A18CD" w:rsidP="003A18CD">
            <w:pPr>
              <w:rPr>
                <w:rFonts w:ascii="Times New Roman" w:hAnsi="Times New Roman" w:cs="Times New Roman"/>
                <w:b/>
                <w:bCs/>
                <w:sz w:val="28"/>
                <w:szCs w:val="28"/>
                <w:lang w:val="en-US"/>
              </w:rPr>
            </w:pPr>
            <w:r w:rsidRPr="006E7918">
              <w:rPr>
                <w:rFonts w:ascii="Times New Roman" w:hAnsi="Times New Roman" w:cs="Times New Roman"/>
                <w:b/>
                <w:bCs/>
                <w:lang w:val="en-US"/>
              </w:rPr>
              <w:t>Total Plate Count (TPC)</w:t>
            </w:r>
          </w:p>
        </w:tc>
        <w:tc>
          <w:tcPr>
            <w:tcW w:w="2254" w:type="dxa"/>
          </w:tcPr>
          <w:p w14:paraId="2DCC5F6D" w14:textId="137EB952" w:rsidR="003A18CD" w:rsidRDefault="003A18CD" w:rsidP="003A18CD">
            <w:pPr>
              <w:rPr>
                <w:rFonts w:ascii="Times New Roman" w:hAnsi="Times New Roman" w:cs="Times New Roman"/>
                <w:b/>
                <w:bCs/>
                <w:sz w:val="28"/>
                <w:szCs w:val="28"/>
                <w:lang w:val="en-US"/>
              </w:rPr>
            </w:pPr>
            <w:r w:rsidRPr="006E7918">
              <w:rPr>
                <w:rFonts w:ascii="Times New Roman" w:hAnsi="Times New Roman" w:cs="Times New Roman"/>
                <w:b/>
                <w:bCs/>
                <w:lang w:val="en-US"/>
              </w:rPr>
              <w:t>Total viable bacteria</w:t>
            </w:r>
          </w:p>
        </w:tc>
        <w:tc>
          <w:tcPr>
            <w:tcW w:w="2254" w:type="dxa"/>
          </w:tcPr>
          <w:p w14:paraId="2558E610" w14:textId="07DEB9A2" w:rsidR="003A18CD" w:rsidRDefault="003A18CD" w:rsidP="003A18CD">
            <w:pPr>
              <w:rPr>
                <w:rFonts w:ascii="Times New Roman" w:hAnsi="Times New Roman" w:cs="Times New Roman"/>
                <w:b/>
                <w:bCs/>
                <w:sz w:val="28"/>
                <w:szCs w:val="28"/>
                <w:lang w:val="en-US"/>
              </w:rPr>
            </w:pPr>
            <w:r w:rsidRPr="006E7918">
              <w:rPr>
                <w:rFonts w:ascii="Times New Roman" w:hAnsi="Times New Roman" w:cs="Times New Roman"/>
                <w:b/>
                <w:bCs/>
                <w:lang w:val="en-US"/>
              </w:rPr>
              <w:t>Overall microbial load</w:t>
            </w:r>
          </w:p>
        </w:tc>
        <w:tc>
          <w:tcPr>
            <w:tcW w:w="2254" w:type="dxa"/>
          </w:tcPr>
          <w:p w14:paraId="7B2117BE" w14:textId="1DC5CD26" w:rsidR="003A18CD" w:rsidRDefault="003A18CD" w:rsidP="003A18CD">
            <w:pPr>
              <w:rPr>
                <w:rFonts w:ascii="Times New Roman" w:hAnsi="Times New Roman" w:cs="Times New Roman"/>
                <w:b/>
                <w:bCs/>
                <w:sz w:val="28"/>
                <w:szCs w:val="28"/>
                <w:lang w:val="en-US"/>
              </w:rPr>
            </w:pPr>
            <w:r w:rsidRPr="006E7918">
              <w:rPr>
                <w:rFonts w:ascii="Times New Roman" w:hAnsi="Times New Roman" w:cs="Times New Roman"/>
                <w:b/>
                <w:bCs/>
                <w:lang w:val="en-US"/>
              </w:rPr>
              <w:t>≤ 10⁴ CFU/g</w:t>
            </w:r>
          </w:p>
        </w:tc>
      </w:tr>
      <w:tr w:rsidR="003A18CD" w14:paraId="1AFDF34D" w14:textId="77777777" w:rsidTr="003A18CD">
        <w:tc>
          <w:tcPr>
            <w:tcW w:w="2254" w:type="dxa"/>
          </w:tcPr>
          <w:p w14:paraId="7A5C3274" w14:textId="17D92289" w:rsidR="003A18CD" w:rsidRDefault="003A18CD" w:rsidP="003A18CD">
            <w:pPr>
              <w:rPr>
                <w:rFonts w:ascii="Times New Roman" w:hAnsi="Times New Roman" w:cs="Times New Roman"/>
                <w:b/>
                <w:bCs/>
                <w:sz w:val="28"/>
                <w:szCs w:val="28"/>
                <w:lang w:val="en-US"/>
              </w:rPr>
            </w:pPr>
            <w:r w:rsidRPr="006E7918">
              <w:rPr>
                <w:rFonts w:ascii="Times New Roman" w:hAnsi="Times New Roman" w:cs="Times New Roman"/>
                <w:b/>
                <w:bCs/>
                <w:lang w:val="en-US"/>
              </w:rPr>
              <w:t>Yeast &amp; Mold Count</w:t>
            </w:r>
          </w:p>
        </w:tc>
        <w:tc>
          <w:tcPr>
            <w:tcW w:w="2254" w:type="dxa"/>
          </w:tcPr>
          <w:p w14:paraId="012EB12B" w14:textId="7F9832DC" w:rsidR="003A18CD" w:rsidRDefault="003A18CD" w:rsidP="003A18CD">
            <w:pPr>
              <w:rPr>
                <w:rFonts w:ascii="Times New Roman" w:hAnsi="Times New Roman" w:cs="Times New Roman"/>
                <w:b/>
                <w:bCs/>
                <w:sz w:val="28"/>
                <w:szCs w:val="28"/>
                <w:lang w:val="en-US"/>
              </w:rPr>
            </w:pPr>
            <w:r w:rsidRPr="006E7918">
              <w:rPr>
                <w:rFonts w:ascii="Times New Roman" w:hAnsi="Times New Roman" w:cs="Times New Roman"/>
                <w:b/>
                <w:bCs/>
                <w:lang w:val="en-US"/>
              </w:rPr>
              <w:t>Yeasts and molds</w:t>
            </w:r>
          </w:p>
        </w:tc>
        <w:tc>
          <w:tcPr>
            <w:tcW w:w="2254" w:type="dxa"/>
          </w:tcPr>
          <w:p w14:paraId="3DA4FF61" w14:textId="0684266A" w:rsidR="003A18CD" w:rsidRDefault="003A18CD" w:rsidP="003A18CD">
            <w:pPr>
              <w:rPr>
                <w:rFonts w:ascii="Times New Roman" w:hAnsi="Times New Roman" w:cs="Times New Roman"/>
                <w:b/>
                <w:bCs/>
                <w:sz w:val="28"/>
                <w:szCs w:val="28"/>
                <w:lang w:val="en-US"/>
              </w:rPr>
            </w:pPr>
            <w:r w:rsidRPr="006E7918">
              <w:rPr>
                <w:rFonts w:ascii="Times New Roman" w:hAnsi="Times New Roman" w:cs="Times New Roman"/>
                <w:b/>
                <w:bCs/>
                <w:lang w:val="en-US"/>
              </w:rPr>
              <w:t>Spoilage detection</w:t>
            </w:r>
          </w:p>
        </w:tc>
        <w:tc>
          <w:tcPr>
            <w:tcW w:w="2254" w:type="dxa"/>
          </w:tcPr>
          <w:p w14:paraId="65B09FC7" w14:textId="485BF9B4" w:rsidR="003A18CD" w:rsidRDefault="003A18CD" w:rsidP="003A18CD">
            <w:pPr>
              <w:rPr>
                <w:rFonts w:ascii="Times New Roman" w:hAnsi="Times New Roman" w:cs="Times New Roman"/>
                <w:b/>
                <w:bCs/>
                <w:sz w:val="28"/>
                <w:szCs w:val="28"/>
                <w:lang w:val="en-US"/>
              </w:rPr>
            </w:pPr>
            <w:r w:rsidRPr="006E7918">
              <w:rPr>
                <w:rFonts w:ascii="Times New Roman" w:hAnsi="Times New Roman" w:cs="Times New Roman"/>
                <w:b/>
                <w:bCs/>
                <w:lang w:val="en-US"/>
              </w:rPr>
              <w:t>≤ 10² CFU/g</w:t>
            </w:r>
          </w:p>
        </w:tc>
      </w:tr>
      <w:tr w:rsidR="003A18CD" w14:paraId="150D4FE3" w14:textId="77777777" w:rsidTr="003A18CD">
        <w:tc>
          <w:tcPr>
            <w:tcW w:w="2254" w:type="dxa"/>
          </w:tcPr>
          <w:p w14:paraId="65C102F6" w14:textId="000E9327" w:rsidR="003A18CD" w:rsidRDefault="003A18CD" w:rsidP="003A18CD">
            <w:pPr>
              <w:rPr>
                <w:rFonts w:ascii="Times New Roman" w:hAnsi="Times New Roman" w:cs="Times New Roman"/>
                <w:b/>
                <w:bCs/>
                <w:sz w:val="28"/>
                <w:szCs w:val="28"/>
                <w:lang w:val="en-US"/>
              </w:rPr>
            </w:pPr>
            <w:r w:rsidRPr="006E7918">
              <w:rPr>
                <w:rFonts w:ascii="Times New Roman" w:hAnsi="Times New Roman" w:cs="Times New Roman"/>
                <w:b/>
                <w:bCs/>
                <w:lang w:val="en-US"/>
              </w:rPr>
              <w:t>Coliform Test</w:t>
            </w:r>
          </w:p>
        </w:tc>
        <w:tc>
          <w:tcPr>
            <w:tcW w:w="2254" w:type="dxa"/>
          </w:tcPr>
          <w:p w14:paraId="3BAE33B7" w14:textId="0CE42B58" w:rsidR="003A18CD" w:rsidRDefault="003A18CD" w:rsidP="003A18CD">
            <w:pPr>
              <w:rPr>
                <w:rFonts w:ascii="Times New Roman" w:hAnsi="Times New Roman" w:cs="Times New Roman"/>
                <w:b/>
                <w:bCs/>
                <w:sz w:val="28"/>
                <w:szCs w:val="28"/>
                <w:lang w:val="en-US"/>
              </w:rPr>
            </w:pPr>
            <w:r w:rsidRPr="006E7918">
              <w:rPr>
                <w:rFonts w:ascii="Times New Roman" w:hAnsi="Times New Roman" w:cs="Times New Roman"/>
                <w:b/>
                <w:bCs/>
                <w:lang w:val="en-US"/>
              </w:rPr>
              <w:t>Coliform bacteria</w:t>
            </w:r>
          </w:p>
        </w:tc>
        <w:tc>
          <w:tcPr>
            <w:tcW w:w="2254" w:type="dxa"/>
          </w:tcPr>
          <w:p w14:paraId="7DD72FAC" w14:textId="16C26A95" w:rsidR="003A18CD" w:rsidRDefault="003A18CD" w:rsidP="003A18CD">
            <w:pPr>
              <w:rPr>
                <w:rFonts w:ascii="Times New Roman" w:hAnsi="Times New Roman" w:cs="Times New Roman"/>
                <w:b/>
                <w:bCs/>
                <w:sz w:val="28"/>
                <w:szCs w:val="28"/>
                <w:lang w:val="en-US"/>
              </w:rPr>
            </w:pPr>
            <w:r w:rsidRPr="006E7918">
              <w:rPr>
                <w:rFonts w:ascii="Times New Roman" w:hAnsi="Times New Roman" w:cs="Times New Roman"/>
                <w:b/>
                <w:bCs/>
                <w:lang w:val="en-US"/>
              </w:rPr>
              <w:t>Hygiene indicator</w:t>
            </w:r>
          </w:p>
        </w:tc>
        <w:tc>
          <w:tcPr>
            <w:tcW w:w="2254" w:type="dxa"/>
          </w:tcPr>
          <w:p w14:paraId="2FB6BFAB" w14:textId="0B875280" w:rsidR="003A18CD" w:rsidRDefault="003A18CD" w:rsidP="003A18CD">
            <w:pPr>
              <w:rPr>
                <w:rFonts w:ascii="Times New Roman" w:hAnsi="Times New Roman" w:cs="Times New Roman"/>
                <w:b/>
                <w:bCs/>
                <w:sz w:val="28"/>
                <w:szCs w:val="28"/>
                <w:lang w:val="en-US"/>
              </w:rPr>
            </w:pPr>
            <w:r w:rsidRPr="006E7918">
              <w:rPr>
                <w:rFonts w:ascii="Times New Roman" w:hAnsi="Times New Roman" w:cs="Times New Roman"/>
                <w:b/>
                <w:bCs/>
                <w:lang w:val="en-US"/>
              </w:rPr>
              <w:t>Absent / ≤ 10 CFU/g</w:t>
            </w:r>
          </w:p>
        </w:tc>
      </w:tr>
      <w:tr w:rsidR="003A18CD" w14:paraId="7A8D1F30" w14:textId="77777777" w:rsidTr="003A18CD">
        <w:tc>
          <w:tcPr>
            <w:tcW w:w="2254" w:type="dxa"/>
          </w:tcPr>
          <w:p w14:paraId="3EF0E8D0" w14:textId="4A2FE72E" w:rsidR="003A18CD" w:rsidRDefault="003A18CD" w:rsidP="003A18CD">
            <w:pPr>
              <w:rPr>
                <w:rFonts w:ascii="Times New Roman" w:hAnsi="Times New Roman" w:cs="Times New Roman"/>
                <w:b/>
                <w:bCs/>
                <w:sz w:val="28"/>
                <w:szCs w:val="28"/>
                <w:lang w:val="en-US"/>
              </w:rPr>
            </w:pPr>
            <w:r w:rsidRPr="006E7918">
              <w:rPr>
                <w:rFonts w:ascii="Times New Roman" w:hAnsi="Times New Roman" w:cs="Times New Roman"/>
                <w:b/>
                <w:bCs/>
                <w:lang w:val="en-US"/>
              </w:rPr>
              <w:t>Escherichia coli</w:t>
            </w:r>
          </w:p>
        </w:tc>
        <w:tc>
          <w:tcPr>
            <w:tcW w:w="2254" w:type="dxa"/>
          </w:tcPr>
          <w:p w14:paraId="77AE12E8" w14:textId="285F878B" w:rsidR="003A18CD" w:rsidRDefault="003A18CD" w:rsidP="003A18CD">
            <w:pPr>
              <w:rPr>
                <w:rFonts w:ascii="Times New Roman" w:hAnsi="Times New Roman" w:cs="Times New Roman"/>
                <w:b/>
                <w:bCs/>
                <w:sz w:val="28"/>
                <w:szCs w:val="28"/>
                <w:lang w:val="en-US"/>
              </w:rPr>
            </w:pPr>
            <w:r w:rsidRPr="006E7918">
              <w:rPr>
                <w:rFonts w:ascii="Times New Roman" w:hAnsi="Times New Roman" w:cs="Times New Roman"/>
                <w:b/>
                <w:bCs/>
                <w:lang w:val="en-US"/>
              </w:rPr>
              <w:t>Fecal contamination</w:t>
            </w:r>
          </w:p>
        </w:tc>
        <w:tc>
          <w:tcPr>
            <w:tcW w:w="2254" w:type="dxa"/>
          </w:tcPr>
          <w:p w14:paraId="7813F1FD" w14:textId="3B7F80D7" w:rsidR="003A18CD" w:rsidRDefault="003A18CD" w:rsidP="003A18CD">
            <w:pPr>
              <w:rPr>
                <w:rFonts w:ascii="Times New Roman" w:hAnsi="Times New Roman" w:cs="Times New Roman"/>
                <w:b/>
                <w:bCs/>
                <w:sz w:val="28"/>
                <w:szCs w:val="28"/>
                <w:lang w:val="en-US"/>
              </w:rPr>
            </w:pPr>
            <w:r w:rsidRPr="006E7918">
              <w:rPr>
                <w:rFonts w:ascii="Times New Roman" w:hAnsi="Times New Roman" w:cs="Times New Roman"/>
                <w:b/>
                <w:bCs/>
                <w:lang w:val="en-US"/>
              </w:rPr>
              <w:t>Safety assessment</w:t>
            </w:r>
          </w:p>
        </w:tc>
        <w:tc>
          <w:tcPr>
            <w:tcW w:w="2254" w:type="dxa"/>
          </w:tcPr>
          <w:p w14:paraId="0E59154C" w14:textId="61749F63" w:rsidR="003A18CD" w:rsidRDefault="003A18CD" w:rsidP="003A18CD">
            <w:pPr>
              <w:rPr>
                <w:rFonts w:ascii="Times New Roman" w:hAnsi="Times New Roman" w:cs="Times New Roman"/>
                <w:b/>
                <w:bCs/>
                <w:sz w:val="28"/>
                <w:szCs w:val="28"/>
                <w:lang w:val="en-US"/>
              </w:rPr>
            </w:pPr>
            <w:r w:rsidRPr="006E7918">
              <w:rPr>
                <w:rFonts w:ascii="Times New Roman" w:hAnsi="Times New Roman" w:cs="Times New Roman"/>
                <w:b/>
                <w:bCs/>
                <w:lang w:val="en-US"/>
              </w:rPr>
              <w:t>Absent</w:t>
            </w:r>
          </w:p>
        </w:tc>
      </w:tr>
      <w:tr w:rsidR="003A18CD" w14:paraId="628F669B" w14:textId="77777777" w:rsidTr="003A18CD">
        <w:tc>
          <w:tcPr>
            <w:tcW w:w="2254" w:type="dxa"/>
          </w:tcPr>
          <w:p w14:paraId="61BC14C9" w14:textId="2AC4A967" w:rsidR="003A18CD" w:rsidRDefault="003A18CD" w:rsidP="003A18CD">
            <w:pPr>
              <w:rPr>
                <w:rFonts w:ascii="Times New Roman" w:hAnsi="Times New Roman" w:cs="Times New Roman"/>
                <w:b/>
                <w:bCs/>
                <w:sz w:val="28"/>
                <w:szCs w:val="28"/>
                <w:lang w:val="en-US"/>
              </w:rPr>
            </w:pPr>
            <w:r w:rsidRPr="006E7918">
              <w:rPr>
                <w:rFonts w:ascii="Times New Roman" w:hAnsi="Times New Roman" w:cs="Times New Roman"/>
                <w:b/>
                <w:bCs/>
                <w:lang w:val="en-US"/>
              </w:rPr>
              <w:t>Salmonella spp.</w:t>
            </w:r>
          </w:p>
        </w:tc>
        <w:tc>
          <w:tcPr>
            <w:tcW w:w="2254" w:type="dxa"/>
          </w:tcPr>
          <w:p w14:paraId="79CD10B5" w14:textId="73DF984A" w:rsidR="003A18CD" w:rsidRDefault="003A18CD" w:rsidP="003A18CD">
            <w:pPr>
              <w:rPr>
                <w:rFonts w:ascii="Times New Roman" w:hAnsi="Times New Roman" w:cs="Times New Roman"/>
                <w:b/>
                <w:bCs/>
                <w:sz w:val="28"/>
                <w:szCs w:val="28"/>
                <w:lang w:val="en-US"/>
              </w:rPr>
            </w:pPr>
            <w:r w:rsidRPr="006E7918">
              <w:rPr>
                <w:rFonts w:ascii="Times New Roman" w:hAnsi="Times New Roman" w:cs="Times New Roman"/>
                <w:b/>
                <w:bCs/>
                <w:lang w:val="en-US"/>
              </w:rPr>
              <w:t>Pathogenic bacteria</w:t>
            </w:r>
          </w:p>
        </w:tc>
        <w:tc>
          <w:tcPr>
            <w:tcW w:w="2254" w:type="dxa"/>
          </w:tcPr>
          <w:p w14:paraId="5AC78685" w14:textId="257E801D" w:rsidR="003A18CD" w:rsidRDefault="003A18CD" w:rsidP="003A18CD">
            <w:pPr>
              <w:rPr>
                <w:rFonts w:ascii="Times New Roman" w:hAnsi="Times New Roman" w:cs="Times New Roman"/>
                <w:b/>
                <w:bCs/>
                <w:sz w:val="28"/>
                <w:szCs w:val="28"/>
                <w:lang w:val="en-US"/>
              </w:rPr>
            </w:pPr>
            <w:r w:rsidRPr="006E7918">
              <w:rPr>
                <w:rFonts w:ascii="Times New Roman" w:hAnsi="Times New Roman" w:cs="Times New Roman"/>
                <w:b/>
                <w:bCs/>
                <w:lang w:val="en-US"/>
              </w:rPr>
              <w:t>Food safety</w:t>
            </w:r>
          </w:p>
        </w:tc>
        <w:tc>
          <w:tcPr>
            <w:tcW w:w="2254" w:type="dxa"/>
          </w:tcPr>
          <w:p w14:paraId="387F233E" w14:textId="52137D38" w:rsidR="003A18CD" w:rsidRDefault="003A18CD" w:rsidP="003A18CD">
            <w:pPr>
              <w:rPr>
                <w:rFonts w:ascii="Times New Roman" w:hAnsi="Times New Roman" w:cs="Times New Roman"/>
                <w:b/>
                <w:bCs/>
                <w:sz w:val="28"/>
                <w:szCs w:val="28"/>
                <w:lang w:val="en-US"/>
              </w:rPr>
            </w:pPr>
            <w:r w:rsidRPr="006E7918">
              <w:rPr>
                <w:rFonts w:ascii="Times New Roman" w:hAnsi="Times New Roman" w:cs="Times New Roman"/>
                <w:b/>
                <w:bCs/>
                <w:lang w:val="en-US"/>
              </w:rPr>
              <w:t>Absent in 25 g</w:t>
            </w:r>
          </w:p>
        </w:tc>
      </w:tr>
      <w:tr w:rsidR="003A18CD" w14:paraId="4E7E352B" w14:textId="77777777" w:rsidTr="003A18CD">
        <w:tc>
          <w:tcPr>
            <w:tcW w:w="2254" w:type="dxa"/>
          </w:tcPr>
          <w:p w14:paraId="61650EEC" w14:textId="55A3A5CA" w:rsidR="003A18CD" w:rsidRDefault="003A18CD" w:rsidP="003A18CD">
            <w:pPr>
              <w:rPr>
                <w:rFonts w:ascii="Times New Roman" w:hAnsi="Times New Roman" w:cs="Times New Roman"/>
                <w:b/>
                <w:bCs/>
                <w:sz w:val="28"/>
                <w:szCs w:val="28"/>
                <w:lang w:val="en-US"/>
              </w:rPr>
            </w:pPr>
            <w:r w:rsidRPr="006E7918">
              <w:rPr>
                <w:rFonts w:ascii="Times New Roman" w:hAnsi="Times New Roman" w:cs="Times New Roman"/>
                <w:b/>
                <w:bCs/>
                <w:lang w:val="en-US"/>
              </w:rPr>
              <w:t>Staphylococcus aureus</w:t>
            </w:r>
          </w:p>
        </w:tc>
        <w:tc>
          <w:tcPr>
            <w:tcW w:w="2254" w:type="dxa"/>
          </w:tcPr>
          <w:p w14:paraId="628CAEA1" w14:textId="63E242F2" w:rsidR="003A18CD" w:rsidRDefault="003A18CD" w:rsidP="003A18CD">
            <w:pPr>
              <w:rPr>
                <w:rFonts w:ascii="Times New Roman" w:hAnsi="Times New Roman" w:cs="Times New Roman"/>
                <w:b/>
                <w:bCs/>
                <w:sz w:val="28"/>
                <w:szCs w:val="28"/>
                <w:lang w:val="en-US"/>
              </w:rPr>
            </w:pPr>
            <w:r w:rsidRPr="006E7918">
              <w:rPr>
                <w:rFonts w:ascii="Times New Roman" w:hAnsi="Times New Roman" w:cs="Times New Roman"/>
                <w:b/>
                <w:bCs/>
                <w:lang w:val="en-US"/>
              </w:rPr>
              <w:t>Toxin-producing bacteria</w:t>
            </w:r>
          </w:p>
        </w:tc>
        <w:tc>
          <w:tcPr>
            <w:tcW w:w="2254" w:type="dxa"/>
          </w:tcPr>
          <w:p w14:paraId="6416391F" w14:textId="0105A15F" w:rsidR="003A18CD" w:rsidRDefault="003A18CD" w:rsidP="003A18CD">
            <w:pPr>
              <w:rPr>
                <w:rFonts w:ascii="Times New Roman" w:hAnsi="Times New Roman" w:cs="Times New Roman"/>
                <w:b/>
                <w:bCs/>
                <w:sz w:val="28"/>
                <w:szCs w:val="28"/>
                <w:lang w:val="en-US"/>
              </w:rPr>
            </w:pPr>
            <w:r w:rsidRPr="006E7918">
              <w:rPr>
                <w:rFonts w:ascii="Times New Roman" w:hAnsi="Times New Roman" w:cs="Times New Roman"/>
                <w:b/>
                <w:bCs/>
                <w:lang w:val="en-US"/>
              </w:rPr>
              <w:t>Product safety</w:t>
            </w:r>
          </w:p>
        </w:tc>
        <w:tc>
          <w:tcPr>
            <w:tcW w:w="2254" w:type="dxa"/>
          </w:tcPr>
          <w:p w14:paraId="12B11EBE" w14:textId="50B7A888" w:rsidR="003A18CD" w:rsidRDefault="003A18CD" w:rsidP="003A18CD">
            <w:pPr>
              <w:rPr>
                <w:rFonts w:ascii="Times New Roman" w:hAnsi="Times New Roman" w:cs="Times New Roman"/>
                <w:b/>
                <w:bCs/>
                <w:sz w:val="28"/>
                <w:szCs w:val="28"/>
                <w:lang w:val="en-US"/>
              </w:rPr>
            </w:pPr>
            <w:r w:rsidRPr="006E7918">
              <w:rPr>
                <w:rFonts w:ascii="Times New Roman" w:hAnsi="Times New Roman" w:cs="Times New Roman"/>
                <w:b/>
                <w:bCs/>
                <w:lang w:val="en-US"/>
              </w:rPr>
              <w:t>≤ 10² CFU/g</w:t>
            </w:r>
          </w:p>
        </w:tc>
      </w:tr>
    </w:tbl>
    <w:p w14:paraId="030BF1E6" w14:textId="77777777" w:rsidR="003A18CD" w:rsidRDefault="003A18CD" w:rsidP="00803B21">
      <w:pPr>
        <w:rPr>
          <w:rFonts w:ascii="Times New Roman" w:hAnsi="Times New Roman" w:cs="Times New Roman"/>
          <w:b/>
          <w:bCs/>
          <w:sz w:val="28"/>
          <w:szCs w:val="28"/>
          <w:lang w:val="en-US"/>
        </w:rPr>
      </w:pPr>
    </w:p>
    <w:p w14:paraId="28F54671" w14:textId="77777777" w:rsidR="009D2E48" w:rsidRPr="003A18CD" w:rsidRDefault="009D2E48" w:rsidP="00803B21">
      <w:pPr>
        <w:rPr>
          <w:rFonts w:ascii="Times New Roman" w:hAnsi="Times New Roman" w:cs="Times New Roman"/>
          <w:b/>
          <w:bCs/>
          <w:sz w:val="28"/>
          <w:szCs w:val="28"/>
          <w:lang w:val="en-US"/>
        </w:rPr>
      </w:pPr>
    </w:p>
    <w:tbl>
      <w:tblPr>
        <w:tblW w:w="0" w:type="auto"/>
        <w:tblLook w:val="04A0" w:firstRow="1" w:lastRow="0" w:firstColumn="1" w:lastColumn="0" w:noHBand="0" w:noVBand="1"/>
      </w:tblPr>
      <w:tblGrid>
        <w:gridCol w:w="9026"/>
      </w:tblGrid>
      <w:tr w:rsidR="003A18CD" w:rsidRPr="006E7918" w14:paraId="684505C3" w14:textId="77777777" w:rsidTr="009D2E48">
        <w:tc>
          <w:tcPr>
            <w:tcW w:w="9026" w:type="dxa"/>
          </w:tcPr>
          <w:p w14:paraId="545BFEA6" w14:textId="64EA9A2F" w:rsidR="003A18CD" w:rsidRPr="00BE0858" w:rsidRDefault="00BE0858" w:rsidP="00803B21">
            <w:pPr>
              <w:rPr>
                <w:rFonts w:ascii="Times New Roman" w:hAnsi="Times New Roman" w:cs="Times New Roman"/>
                <w:b/>
                <w:bCs/>
                <w:sz w:val="28"/>
                <w:szCs w:val="28"/>
                <w:lang w:val="en-US"/>
              </w:rPr>
            </w:pPr>
            <w:r w:rsidRPr="003A18CD">
              <w:rPr>
                <w:rFonts w:ascii="Times New Roman" w:hAnsi="Times New Roman" w:cs="Times New Roman"/>
                <w:b/>
                <w:bCs/>
                <w:sz w:val="28"/>
                <w:szCs w:val="28"/>
                <w:lang w:val="en-US"/>
              </w:rPr>
              <w:t xml:space="preserve">Table </w:t>
            </w:r>
            <w:r>
              <w:rPr>
                <w:rFonts w:ascii="Times New Roman" w:hAnsi="Times New Roman" w:cs="Times New Roman"/>
                <w:b/>
                <w:bCs/>
                <w:sz w:val="28"/>
                <w:szCs w:val="28"/>
                <w:lang w:val="en-US"/>
              </w:rPr>
              <w:t>2</w:t>
            </w:r>
            <w:r w:rsidRPr="003A18CD">
              <w:rPr>
                <w:rFonts w:ascii="Times New Roman" w:hAnsi="Times New Roman" w:cs="Times New Roman"/>
                <w:b/>
                <w:bCs/>
                <w:sz w:val="28"/>
                <w:szCs w:val="28"/>
                <w:lang w:val="en-US"/>
              </w:rPr>
              <w:t xml:space="preserve">: </w:t>
            </w:r>
            <w:r>
              <w:rPr>
                <w:rFonts w:ascii="Times New Roman" w:hAnsi="Times New Roman" w:cs="Times New Roman"/>
                <w:b/>
                <w:bCs/>
                <w:sz w:val="28"/>
                <w:szCs w:val="28"/>
                <w:lang w:val="en-US"/>
              </w:rPr>
              <w:t xml:space="preserve">Chemical </w:t>
            </w:r>
            <w:r w:rsidRPr="003A18CD">
              <w:rPr>
                <w:rFonts w:ascii="Times New Roman" w:hAnsi="Times New Roman" w:cs="Times New Roman"/>
                <w:b/>
                <w:bCs/>
                <w:sz w:val="28"/>
                <w:szCs w:val="28"/>
                <w:lang w:val="en-US"/>
              </w:rPr>
              <w:t>Tests for Finished Product</w:t>
            </w:r>
          </w:p>
        </w:tc>
      </w:tr>
      <w:tr w:rsidR="003A18CD" w:rsidRPr="006E7918" w14:paraId="4573DD3E" w14:textId="77777777" w:rsidTr="009D2E48">
        <w:tc>
          <w:tcPr>
            <w:tcW w:w="9026" w:type="dxa"/>
          </w:tcPr>
          <w:tbl>
            <w:tblPr>
              <w:tblStyle w:val="TableGrid"/>
              <w:tblW w:w="8926" w:type="dxa"/>
              <w:tblLook w:val="04A0" w:firstRow="1" w:lastRow="0" w:firstColumn="1" w:lastColumn="0" w:noHBand="0" w:noVBand="1"/>
            </w:tblPr>
            <w:tblGrid>
              <w:gridCol w:w="2229"/>
              <w:gridCol w:w="2229"/>
              <w:gridCol w:w="2234"/>
              <w:gridCol w:w="2234"/>
            </w:tblGrid>
            <w:tr w:rsidR="00BE0858" w14:paraId="7DF3D842" w14:textId="77777777" w:rsidTr="00BE0858">
              <w:trPr>
                <w:trHeight w:val="354"/>
              </w:trPr>
              <w:tc>
                <w:tcPr>
                  <w:tcW w:w="2229" w:type="dxa"/>
                </w:tcPr>
                <w:p w14:paraId="61F4B4AC" w14:textId="7F1CF50A" w:rsidR="00BE0858" w:rsidRDefault="00BE0858" w:rsidP="00BE0858">
                  <w:pPr>
                    <w:rPr>
                      <w:rFonts w:ascii="Times New Roman" w:hAnsi="Times New Roman" w:cs="Times New Roman"/>
                      <w:b/>
                      <w:bCs/>
                      <w:lang w:val="en-US"/>
                    </w:rPr>
                  </w:pPr>
                  <w:r w:rsidRPr="006E7918">
                    <w:rPr>
                      <w:rFonts w:ascii="Times New Roman" w:hAnsi="Times New Roman" w:cs="Times New Roman"/>
                      <w:b/>
                      <w:bCs/>
                      <w:lang w:val="en-US"/>
                    </w:rPr>
                    <w:t>Test Name</w:t>
                  </w:r>
                </w:p>
              </w:tc>
              <w:tc>
                <w:tcPr>
                  <w:tcW w:w="2229" w:type="dxa"/>
                </w:tcPr>
                <w:p w14:paraId="03C415B6" w14:textId="12FBDA33" w:rsidR="00BE0858" w:rsidRDefault="00BE0858" w:rsidP="00BE0858">
                  <w:pPr>
                    <w:rPr>
                      <w:rFonts w:ascii="Times New Roman" w:hAnsi="Times New Roman" w:cs="Times New Roman"/>
                      <w:b/>
                      <w:bCs/>
                      <w:lang w:val="en-US"/>
                    </w:rPr>
                  </w:pPr>
                  <w:r w:rsidRPr="006E7918">
                    <w:rPr>
                      <w:rFonts w:ascii="Times New Roman" w:hAnsi="Times New Roman" w:cs="Times New Roman"/>
                      <w:b/>
                      <w:bCs/>
                      <w:lang w:val="en-US"/>
                    </w:rPr>
                    <w:t>Parameter Tested</w:t>
                  </w:r>
                </w:p>
              </w:tc>
              <w:tc>
                <w:tcPr>
                  <w:tcW w:w="2234" w:type="dxa"/>
                </w:tcPr>
                <w:p w14:paraId="148197D3" w14:textId="08C25FB6" w:rsidR="00BE0858" w:rsidRDefault="00BE0858" w:rsidP="00BE0858">
                  <w:pPr>
                    <w:rPr>
                      <w:rFonts w:ascii="Times New Roman" w:hAnsi="Times New Roman" w:cs="Times New Roman"/>
                      <w:b/>
                      <w:bCs/>
                      <w:lang w:val="en-US"/>
                    </w:rPr>
                  </w:pPr>
                  <w:r w:rsidRPr="006E7918">
                    <w:rPr>
                      <w:rFonts w:ascii="Times New Roman" w:hAnsi="Times New Roman" w:cs="Times New Roman"/>
                      <w:b/>
                      <w:bCs/>
                      <w:lang w:val="en-US"/>
                    </w:rPr>
                    <w:t>Purpose</w:t>
                  </w:r>
                </w:p>
              </w:tc>
              <w:tc>
                <w:tcPr>
                  <w:tcW w:w="2234" w:type="dxa"/>
                </w:tcPr>
                <w:p w14:paraId="4AAA2FAD" w14:textId="10343F8D" w:rsidR="00BE0858" w:rsidRDefault="00BE0858" w:rsidP="00BE0858">
                  <w:pPr>
                    <w:rPr>
                      <w:rFonts w:ascii="Times New Roman" w:hAnsi="Times New Roman" w:cs="Times New Roman"/>
                      <w:b/>
                      <w:bCs/>
                      <w:lang w:val="en-US"/>
                    </w:rPr>
                  </w:pPr>
                  <w:r w:rsidRPr="006E7918">
                    <w:rPr>
                      <w:rFonts w:ascii="Times New Roman" w:hAnsi="Times New Roman" w:cs="Times New Roman"/>
                      <w:b/>
                      <w:bCs/>
                      <w:lang w:val="en-US"/>
                    </w:rPr>
                    <w:t>Acceptable Range / Limit</w:t>
                  </w:r>
                </w:p>
              </w:tc>
            </w:tr>
            <w:tr w:rsidR="00BE0858" w14:paraId="5554D5AA" w14:textId="77777777" w:rsidTr="00BE0858">
              <w:trPr>
                <w:trHeight w:val="354"/>
              </w:trPr>
              <w:tc>
                <w:tcPr>
                  <w:tcW w:w="2229" w:type="dxa"/>
                </w:tcPr>
                <w:p w14:paraId="0EBC6912" w14:textId="14F1796C" w:rsidR="00BE0858" w:rsidRDefault="00BE0858" w:rsidP="00BE0858">
                  <w:pPr>
                    <w:rPr>
                      <w:rFonts w:ascii="Times New Roman" w:hAnsi="Times New Roman" w:cs="Times New Roman"/>
                      <w:b/>
                      <w:bCs/>
                      <w:lang w:val="en-US"/>
                    </w:rPr>
                  </w:pPr>
                  <w:r w:rsidRPr="006E7918">
                    <w:rPr>
                      <w:rFonts w:ascii="Times New Roman" w:hAnsi="Times New Roman" w:cs="Times New Roman"/>
                      <w:b/>
                      <w:bCs/>
                      <w:lang w:val="en-US"/>
                    </w:rPr>
                    <w:t>pH Test</w:t>
                  </w:r>
                </w:p>
              </w:tc>
              <w:tc>
                <w:tcPr>
                  <w:tcW w:w="2229" w:type="dxa"/>
                </w:tcPr>
                <w:p w14:paraId="6D178C36" w14:textId="62EEA161" w:rsidR="00BE0858" w:rsidRDefault="00BE0858" w:rsidP="00BE0858">
                  <w:pPr>
                    <w:rPr>
                      <w:rFonts w:ascii="Times New Roman" w:hAnsi="Times New Roman" w:cs="Times New Roman"/>
                      <w:b/>
                      <w:bCs/>
                      <w:lang w:val="en-US"/>
                    </w:rPr>
                  </w:pPr>
                  <w:r w:rsidRPr="006E7918">
                    <w:rPr>
                      <w:rFonts w:ascii="Times New Roman" w:hAnsi="Times New Roman" w:cs="Times New Roman"/>
                      <w:b/>
                      <w:bCs/>
                      <w:lang w:val="en-US"/>
                    </w:rPr>
                    <w:t>Acidity / Alkalinity</w:t>
                  </w:r>
                </w:p>
              </w:tc>
              <w:tc>
                <w:tcPr>
                  <w:tcW w:w="2234" w:type="dxa"/>
                </w:tcPr>
                <w:p w14:paraId="3B6AE80E" w14:textId="23DE6E22" w:rsidR="00BE0858" w:rsidRDefault="00BE0858" w:rsidP="00BE0858">
                  <w:pPr>
                    <w:rPr>
                      <w:rFonts w:ascii="Times New Roman" w:hAnsi="Times New Roman" w:cs="Times New Roman"/>
                      <w:b/>
                      <w:bCs/>
                      <w:lang w:val="en-US"/>
                    </w:rPr>
                  </w:pPr>
                  <w:r w:rsidRPr="006E7918">
                    <w:rPr>
                      <w:rFonts w:ascii="Times New Roman" w:hAnsi="Times New Roman" w:cs="Times New Roman"/>
                      <w:b/>
                      <w:bCs/>
                      <w:lang w:val="en-US"/>
                    </w:rPr>
                    <w:t>Product stability and safety</w:t>
                  </w:r>
                </w:p>
              </w:tc>
              <w:tc>
                <w:tcPr>
                  <w:tcW w:w="2234" w:type="dxa"/>
                </w:tcPr>
                <w:p w14:paraId="0F55456B" w14:textId="3F76BB5F" w:rsidR="00BE0858" w:rsidRDefault="00BE0858" w:rsidP="00BE0858">
                  <w:pPr>
                    <w:rPr>
                      <w:rFonts w:ascii="Times New Roman" w:hAnsi="Times New Roman" w:cs="Times New Roman"/>
                      <w:b/>
                      <w:bCs/>
                      <w:lang w:val="en-US"/>
                    </w:rPr>
                  </w:pPr>
                  <w:r w:rsidRPr="006E7918">
                    <w:rPr>
                      <w:rFonts w:ascii="Times New Roman" w:hAnsi="Times New Roman" w:cs="Times New Roman"/>
                      <w:b/>
                      <w:bCs/>
                      <w:lang w:val="en-US"/>
                    </w:rPr>
                    <w:t>3.0 – 4.5</w:t>
                  </w:r>
                </w:p>
              </w:tc>
            </w:tr>
            <w:tr w:rsidR="00BE0858" w14:paraId="33806F04" w14:textId="77777777" w:rsidTr="00BE0858">
              <w:trPr>
                <w:trHeight w:val="354"/>
              </w:trPr>
              <w:tc>
                <w:tcPr>
                  <w:tcW w:w="2229" w:type="dxa"/>
                </w:tcPr>
                <w:p w14:paraId="3295B2A6" w14:textId="0ECBD038" w:rsidR="00BE0858" w:rsidRDefault="00BE0858" w:rsidP="00BE0858">
                  <w:pPr>
                    <w:rPr>
                      <w:rFonts w:ascii="Times New Roman" w:hAnsi="Times New Roman" w:cs="Times New Roman"/>
                      <w:b/>
                      <w:bCs/>
                      <w:lang w:val="en-US"/>
                    </w:rPr>
                  </w:pPr>
                  <w:r w:rsidRPr="006E7918">
                    <w:rPr>
                      <w:rFonts w:ascii="Times New Roman" w:hAnsi="Times New Roman" w:cs="Times New Roman"/>
                      <w:b/>
                      <w:bCs/>
                      <w:lang w:val="en-US"/>
                    </w:rPr>
                    <w:t>Total Soluble Solids (TSS)</w:t>
                  </w:r>
                </w:p>
              </w:tc>
              <w:tc>
                <w:tcPr>
                  <w:tcW w:w="2229" w:type="dxa"/>
                </w:tcPr>
                <w:p w14:paraId="33F3669E" w14:textId="77B1F1AF" w:rsidR="00BE0858" w:rsidRDefault="00BE0858" w:rsidP="00BE0858">
                  <w:pPr>
                    <w:rPr>
                      <w:rFonts w:ascii="Times New Roman" w:hAnsi="Times New Roman" w:cs="Times New Roman"/>
                      <w:b/>
                      <w:bCs/>
                      <w:lang w:val="en-US"/>
                    </w:rPr>
                  </w:pPr>
                  <w:r w:rsidRPr="006E7918">
                    <w:rPr>
                      <w:rFonts w:ascii="Times New Roman" w:hAnsi="Times New Roman" w:cs="Times New Roman"/>
                      <w:b/>
                      <w:bCs/>
                      <w:lang w:val="en-US"/>
                    </w:rPr>
                    <w:t>Sugar concentration (°Brix)</w:t>
                  </w:r>
                </w:p>
              </w:tc>
              <w:tc>
                <w:tcPr>
                  <w:tcW w:w="2234" w:type="dxa"/>
                </w:tcPr>
                <w:p w14:paraId="1BB48CD9" w14:textId="2733DDDA" w:rsidR="00BE0858" w:rsidRDefault="00BE0858" w:rsidP="00BE0858">
                  <w:pPr>
                    <w:rPr>
                      <w:rFonts w:ascii="Times New Roman" w:hAnsi="Times New Roman" w:cs="Times New Roman"/>
                      <w:b/>
                      <w:bCs/>
                      <w:lang w:val="en-US"/>
                    </w:rPr>
                  </w:pPr>
                  <w:r w:rsidRPr="006E7918">
                    <w:rPr>
                      <w:rFonts w:ascii="Times New Roman" w:hAnsi="Times New Roman" w:cs="Times New Roman"/>
                      <w:b/>
                      <w:bCs/>
                      <w:lang w:val="en-US"/>
                    </w:rPr>
                    <w:t>Sweetness and consistency</w:t>
                  </w:r>
                </w:p>
              </w:tc>
              <w:tc>
                <w:tcPr>
                  <w:tcW w:w="2234" w:type="dxa"/>
                </w:tcPr>
                <w:p w14:paraId="788C2550" w14:textId="48FEF95D" w:rsidR="00BE0858" w:rsidRDefault="00BE0858" w:rsidP="00BE0858">
                  <w:pPr>
                    <w:rPr>
                      <w:rFonts w:ascii="Times New Roman" w:hAnsi="Times New Roman" w:cs="Times New Roman"/>
                      <w:b/>
                      <w:bCs/>
                      <w:lang w:val="en-US"/>
                    </w:rPr>
                  </w:pPr>
                  <w:r w:rsidRPr="006E7918">
                    <w:rPr>
                      <w:rFonts w:ascii="Times New Roman" w:hAnsi="Times New Roman" w:cs="Times New Roman"/>
                      <w:b/>
                      <w:bCs/>
                      <w:lang w:val="en-US"/>
                    </w:rPr>
                    <w:t>35 – 45 °Brix</w:t>
                  </w:r>
                </w:p>
              </w:tc>
            </w:tr>
            <w:tr w:rsidR="00BE0858" w14:paraId="6D164E42" w14:textId="77777777" w:rsidTr="00BE0858">
              <w:trPr>
                <w:trHeight w:val="338"/>
              </w:trPr>
              <w:tc>
                <w:tcPr>
                  <w:tcW w:w="2229" w:type="dxa"/>
                </w:tcPr>
                <w:p w14:paraId="612FB728" w14:textId="3BFFBFB9" w:rsidR="00BE0858" w:rsidRDefault="00BE0858" w:rsidP="00BE0858">
                  <w:pPr>
                    <w:rPr>
                      <w:rFonts w:ascii="Times New Roman" w:hAnsi="Times New Roman" w:cs="Times New Roman"/>
                      <w:b/>
                      <w:bCs/>
                      <w:lang w:val="en-US"/>
                    </w:rPr>
                  </w:pPr>
                  <w:r w:rsidRPr="006E7918">
                    <w:rPr>
                      <w:rFonts w:ascii="Times New Roman" w:hAnsi="Times New Roman" w:cs="Times New Roman"/>
                      <w:b/>
                      <w:bCs/>
                      <w:lang w:val="en-US"/>
                    </w:rPr>
                    <w:t>Moisture Content</w:t>
                  </w:r>
                </w:p>
              </w:tc>
              <w:tc>
                <w:tcPr>
                  <w:tcW w:w="2229" w:type="dxa"/>
                </w:tcPr>
                <w:p w14:paraId="7E92570A" w14:textId="0091B28D" w:rsidR="00BE0858" w:rsidRDefault="00BE0858" w:rsidP="00BE0858">
                  <w:pPr>
                    <w:rPr>
                      <w:rFonts w:ascii="Times New Roman" w:hAnsi="Times New Roman" w:cs="Times New Roman"/>
                      <w:b/>
                      <w:bCs/>
                      <w:lang w:val="en-US"/>
                    </w:rPr>
                  </w:pPr>
                  <w:r w:rsidRPr="006E7918">
                    <w:rPr>
                      <w:rFonts w:ascii="Times New Roman" w:hAnsi="Times New Roman" w:cs="Times New Roman"/>
                      <w:b/>
                      <w:bCs/>
                      <w:lang w:val="en-US"/>
                    </w:rPr>
                    <w:t>Percentage moisture</w:t>
                  </w:r>
                </w:p>
              </w:tc>
              <w:tc>
                <w:tcPr>
                  <w:tcW w:w="2234" w:type="dxa"/>
                </w:tcPr>
                <w:p w14:paraId="4F220ED9" w14:textId="0BD2C353" w:rsidR="00BE0858" w:rsidRDefault="00BE0858" w:rsidP="00BE0858">
                  <w:pPr>
                    <w:rPr>
                      <w:rFonts w:ascii="Times New Roman" w:hAnsi="Times New Roman" w:cs="Times New Roman"/>
                      <w:b/>
                      <w:bCs/>
                      <w:lang w:val="en-US"/>
                    </w:rPr>
                  </w:pPr>
                  <w:r w:rsidRPr="006E7918">
                    <w:rPr>
                      <w:rFonts w:ascii="Times New Roman" w:hAnsi="Times New Roman" w:cs="Times New Roman"/>
                      <w:b/>
                      <w:bCs/>
                      <w:lang w:val="en-US"/>
                    </w:rPr>
                    <w:t>Shelf-life determination</w:t>
                  </w:r>
                </w:p>
              </w:tc>
              <w:tc>
                <w:tcPr>
                  <w:tcW w:w="2234" w:type="dxa"/>
                </w:tcPr>
                <w:p w14:paraId="68A06A2E" w14:textId="78B1340E" w:rsidR="00BE0858" w:rsidRDefault="00BE0858" w:rsidP="00BE0858">
                  <w:pPr>
                    <w:rPr>
                      <w:rFonts w:ascii="Times New Roman" w:hAnsi="Times New Roman" w:cs="Times New Roman"/>
                      <w:b/>
                      <w:bCs/>
                      <w:lang w:val="en-US"/>
                    </w:rPr>
                  </w:pPr>
                  <w:r w:rsidRPr="006E7918">
                    <w:rPr>
                      <w:rFonts w:ascii="Times New Roman" w:hAnsi="Times New Roman" w:cs="Times New Roman"/>
                      <w:b/>
                      <w:bCs/>
                      <w:lang w:val="en-US"/>
                    </w:rPr>
                    <w:t>40 – 45 %</w:t>
                  </w:r>
                </w:p>
              </w:tc>
            </w:tr>
            <w:tr w:rsidR="00BE0858" w14:paraId="239967A0" w14:textId="77777777" w:rsidTr="00BE0858">
              <w:trPr>
                <w:trHeight w:val="354"/>
              </w:trPr>
              <w:tc>
                <w:tcPr>
                  <w:tcW w:w="2229" w:type="dxa"/>
                </w:tcPr>
                <w:p w14:paraId="0BC53B3B" w14:textId="5D6AEBB4" w:rsidR="00BE0858" w:rsidRDefault="00BE0858" w:rsidP="00BE0858">
                  <w:pPr>
                    <w:rPr>
                      <w:rFonts w:ascii="Times New Roman" w:hAnsi="Times New Roman" w:cs="Times New Roman"/>
                      <w:b/>
                      <w:bCs/>
                      <w:lang w:val="en-US"/>
                    </w:rPr>
                  </w:pPr>
                  <w:r w:rsidRPr="006E7918">
                    <w:rPr>
                      <w:rFonts w:ascii="Times New Roman" w:hAnsi="Times New Roman" w:cs="Times New Roman"/>
                      <w:b/>
                      <w:bCs/>
                      <w:lang w:val="en-US"/>
                    </w:rPr>
                    <w:lastRenderedPageBreak/>
                    <w:t>Total Acidity</w:t>
                  </w:r>
                </w:p>
              </w:tc>
              <w:tc>
                <w:tcPr>
                  <w:tcW w:w="2229" w:type="dxa"/>
                </w:tcPr>
                <w:p w14:paraId="287E06A6" w14:textId="707B74F5" w:rsidR="00BE0858" w:rsidRDefault="00BE0858" w:rsidP="00BE0858">
                  <w:pPr>
                    <w:rPr>
                      <w:rFonts w:ascii="Times New Roman" w:hAnsi="Times New Roman" w:cs="Times New Roman"/>
                      <w:b/>
                      <w:bCs/>
                      <w:lang w:val="en-US"/>
                    </w:rPr>
                  </w:pPr>
                  <w:r w:rsidRPr="006E7918">
                    <w:rPr>
                      <w:rFonts w:ascii="Times New Roman" w:hAnsi="Times New Roman" w:cs="Times New Roman"/>
                      <w:b/>
                      <w:bCs/>
                      <w:lang w:val="en-US"/>
                    </w:rPr>
                    <w:t>Organic acid content</w:t>
                  </w:r>
                </w:p>
              </w:tc>
              <w:tc>
                <w:tcPr>
                  <w:tcW w:w="2234" w:type="dxa"/>
                </w:tcPr>
                <w:p w14:paraId="05D1DB56" w14:textId="2F9BF370" w:rsidR="00BE0858" w:rsidRDefault="00BE0858" w:rsidP="00BE0858">
                  <w:pPr>
                    <w:rPr>
                      <w:rFonts w:ascii="Times New Roman" w:hAnsi="Times New Roman" w:cs="Times New Roman"/>
                      <w:b/>
                      <w:bCs/>
                      <w:lang w:val="en-US"/>
                    </w:rPr>
                  </w:pPr>
                  <w:r w:rsidRPr="006E7918">
                    <w:rPr>
                      <w:rFonts w:ascii="Times New Roman" w:hAnsi="Times New Roman" w:cs="Times New Roman"/>
                      <w:b/>
                      <w:bCs/>
                      <w:lang w:val="en-US"/>
                    </w:rPr>
                    <w:t>Taste and preservation</w:t>
                  </w:r>
                </w:p>
              </w:tc>
              <w:tc>
                <w:tcPr>
                  <w:tcW w:w="2234" w:type="dxa"/>
                </w:tcPr>
                <w:p w14:paraId="5ED81B3A" w14:textId="41270408" w:rsidR="00BE0858" w:rsidRDefault="00BE0858" w:rsidP="00BE0858">
                  <w:pPr>
                    <w:rPr>
                      <w:rFonts w:ascii="Times New Roman" w:hAnsi="Times New Roman" w:cs="Times New Roman"/>
                      <w:b/>
                      <w:bCs/>
                      <w:lang w:val="en-US"/>
                    </w:rPr>
                  </w:pPr>
                  <w:r w:rsidRPr="006E7918">
                    <w:rPr>
                      <w:rFonts w:ascii="Times New Roman" w:hAnsi="Times New Roman" w:cs="Times New Roman"/>
                      <w:b/>
                      <w:bCs/>
                      <w:lang w:val="en-US"/>
                    </w:rPr>
                    <w:t>0.8 – 1.2 %</w:t>
                  </w:r>
                </w:p>
              </w:tc>
            </w:tr>
            <w:tr w:rsidR="00BE0858" w14:paraId="76D60175" w14:textId="77777777" w:rsidTr="00BE0858">
              <w:trPr>
                <w:trHeight w:val="354"/>
              </w:trPr>
              <w:tc>
                <w:tcPr>
                  <w:tcW w:w="2229" w:type="dxa"/>
                </w:tcPr>
                <w:p w14:paraId="4F2919A6" w14:textId="69E14DE0" w:rsidR="00BE0858" w:rsidRDefault="00BE0858" w:rsidP="00BE0858">
                  <w:pPr>
                    <w:rPr>
                      <w:rFonts w:ascii="Times New Roman" w:hAnsi="Times New Roman" w:cs="Times New Roman"/>
                      <w:b/>
                      <w:bCs/>
                      <w:lang w:val="en-US"/>
                    </w:rPr>
                  </w:pPr>
                  <w:r w:rsidRPr="006E7918">
                    <w:rPr>
                      <w:rFonts w:ascii="Times New Roman" w:hAnsi="Times New Roman" w:cs="Times New Roman"/>
                      <w:b/>
                      <w:bCs/>
                      <w:lang w:val="en-US"/>
                    </w:rPr>
                    <w:t>Reducing Sugars</w:t>
                  </w:r>
                </w:p>
              </w:tc>
              <w:tc>
                <w:tcPr>
                  <w:tcW w:w="2229" w:type="dxa"/>
                </w:tcPr>
                <w:p w14:paraId="76C9DBCE" w14:textId="4B42BB83" w:rsidR="00BE0858" w:rsidRDefault="00BE0858" w:rsidP="00BE0858">
                  <w:pPr>
                    <w:rPr>
                      <w:rFonts w:ascii="Times New Roman" w:hAnsi="Times New Roman" w:cs="Times New Roman"/>
                      <w:b/>
                      <w:bCs/>
                      <w:lang w:val="en-US"/>
                    </w:rPr>
                  </w:pPr>
                  <w:r w:rsidRPr="006E7918">
                    <w:rPr>
                      <w:rFonts w:ascii="Times New Roman" w:hAnsi="Times New Roman" w:cs="Times New Roman"/>
                      <w:b/>
                      <w:bCs/>
                      <w:lang w:val="en-US"/>
                    </w:rPr>
                    <w:t>Glucose and fructose</w:t>
                  </w:r>
                </w:p>
              </w:tc>
              <w:tc>
                <w:tcPr>
                  <w:tcW w:w="2234" w:type="dxa"/>
                </w:tcPr>
                <w:p w14:paraId="39025A42" w14:textId="0CD6D094" w:rsidR="00BE0858" w:rsidRDefault="00BE0858" w:rsidP="00BE0858">
                  <w:pPr>
                    <w:rPr>
                      <w:rFonts w:ascii="Times New Roman" w:hAnsi="Times New Roman" w:cs="Times New Roman"/>
                      <w:b/>
                      <w:bCs/>
                      <w:lang w:val="en-US"/>
                    </w:rPr>
                  </w:pPr>
                  <w:r w:rsidRPr="006E7918">
                    <w:rPr>
                      <w:rFonts w:ascii="Times New Roman" w:hAnsi="Times New Roman" w:cs="Times New Roman"/>
                      <w:b/>
                      <w:bCs/>
                      <w:lang w:val="en-US"/>
                    </w:rPr>
                    <w:t>Sugar quality analysis</w:t>
                  </w:r>
                </w:p>
              </w:tc>
              <w:tc>
                <w:tcPr>
                  <w:tcW w:w="2234" w:type="dxa"/>
                </w:tcPr>
                <w:p w14:paraId="2A4D6986" w14:textId="10D285FE" w:rsidR="00BE0858" w:rsidRDefault="00BE0858" w:rsidP="00BE0858">
                  <w:pPr>
                    <w:rPr>
                      <w:rFonts w:ascii="Times New Roman" w:hAnsi="Times New Roman" w:cs="Times New Roman"/>
                      <w:b/>
                      <w:bCs/>
                      <w:lang w:val="en-US"/>
                    </w:rPr>
                  </w:pPr>
                  <w:r w:rsidRPr="006E7918">
                    <w:rPr>
                      <w:rFonts w:ascii="Times New Roman" w:hAnsi="Times New Roman" w:cs="Times New Roman"/>
                      <w:b/>
                      <w:bCs/>
                      <w:lang w:val="en-US"/>
                    </w:rPr>
                    <w:t>As per formulation</w:t>
                  </w:r>
                </w:p>
              </w:tc>
            </w:tr>
            <w:tr w:rsidR="00BE0858" w14:paraId="7C4F06E1" w14:textId="77777777" w:rsidTr="00BE0858">
              <w:trPr>
                <w:trHeight w:val="354"/>
              </w:trPr>
              <w:tc>
                <w:tcPr>
                  <w:tcW w:w="2229" w:type="dxa"/>
                </w:tcPr>
                <w:p w14:paraId="0B02E629" w14:textId="03758363" w:rsidR="00BE0858" w:rsidRDefault="00BE0858" w:rsidP="00BE0858">
                  <w:pPr>
                    <w:rPr>
                      <w:rFonts w:ascii="Times New Roman" w:hAnsi="Times New Roman" w:cs="Times New Roman"/>
                      <w:b/>
                      <w:bCs/>
                      <w:lang w:val="en-US"/>
                    </w:rPr>
                  </w:pPr>
                  <w:r w:rsidRPr="006E7918">
                    <w:rPr>
                      <w:rFonts w:ascii="Times New Roman" w:hAnsi="Times New Roman" w:cs="Times New Roman"/>
                      <w:b/>
                      <w:bCs/>
                      <w:lang w:val="en-US"/>
                    </w:rPr>
                    <w:t>Total Sugars</w:t>
                  </w:r>
                </w:p>
              </w:tc>
              <w:tc>
                <w:tcPr>
                  <w:tcW w:w="2229" w:type="dxa"/>
                </w:tcPr>
                <w:p w14:paraId="094461BA" w14:textId="5A20742B" w:rsidR="00BE0858" w:rsidRDefault="00BE0858" w:rsidP="00BE0858">
                  <w:pPr>
                    <w:rPr>
                      <w:rFonts w:ascii="Times New Roman" w:hAnsi="Times New Roman" w:cs="Times New Roman"/>
                      <w:b/>
                      <w:bCs/>
                      <w:lang w:val="en-US"/>
                    </w:rPr>
                  </w:pPr>
                  <w:r w:rsidRPr="006E7918">
                    <w:rPr>
                      <w:rFonts w:ascii="Times New Roman" w:hAnsi="Times New Roman" w:cs="Times New Roman"/>
                      <w:b/>
                      <w:bCs/>
                      <w:lang w:val="en-US"/>
                    </w:rPr>
                    <w:t>Overall sugar content</w:t>
                  </w:r>
                </w:p>
              </w:tc>
              <w:tc>
                <w:tcPr>
                  <w:tcW w:w="2234" w:type="dxa"/>
                </w:tcPr>
                <w:p w14:paraId="1F65E434" w14:textId="280C7CC8" w:rsidR="00BE0858" w:rsidRDefault="00BE0858" w:rsidP="00BE0858">
                  <w:pPr>
                    <w:rPr>
                      <w:rFonts w:ascii="Times New Roman" w:hAnsi="Times New Roman" w:cs="Times New Roman"/>
                      <w:b/>
                      <w:bCs/>
                      <w:lang w:val="en-US"/>
                    </w:rPr>
                  </w:pPr>
                  <w:r w:rsidRPr="006E7918">
                    <w:rPr>
                      <w:rFonts w:ascii="Times New Roman" w:hAnsi="Times New Roman" w:cs="Times New Roman"/>
                      <w:b/>
                      <w:bCs/>
                      <w:lang w:val="en-US"/>
                    </w:rPr>
                    <w:t>Taste and energy value</w:t>
                  </w:r>
                </w:p>
              </w:tc>
              <w:tc>
                <w:tcPr>
                  <w:tcW w:w="2234" w:type="dxa"/>
                </w:tcPr>
                <w:p w14:paraId="22F06B3F" w14:textId="776B2801" w:rsidR="00BE0858" w:rsidRDefault="00BE0858" w:rsidP="00BE0858">
                  <w:pPr>
                    <w:rPr>
                      <w:rFonts w:ascii="Times New Roman" w:hAnsi="Times New Roman" w:cs="Times New Roman"/>
                      <w:b/>
                      <w:bCs/>
                      <w:lang w:val="en-US"/>
                    </w:rPr>
                  </w:pPr>
                  <w:r w:rsidRPr="006E7918">
                    <w:rPr>
                      <w:rFonts w:ascii="Times New Roman" w:hAnsi="Times New Roman" w:cs="Times New Roman"/>
                      <w:b/>
                      <w:bCs/>
                      <w:lang w:val="en-US"/>
                    </w:rPr>
                    <w:t>22 – 28 %</w:t>
                  </w:r>
                </w:p>
              </w:tc>
            </w:tr>
          </w:tbl>
          <w:p w14:paraId="03F76895" w14:textId="25D08EB3" w:rsidR="003A18CD" w:rsidRPr="006E7918" w:rsidRDefault="003A18CD" w:rsidP="00803B21">
            <w:pPr>
              <w:rPr>
                <w:rFonts w:ascii="Times New Roman" w:hAnsi="Times New Roman" w:cs="Times New Roman"/>
                <w:b/>
                <w:bCs/>
                <w:lang w:val="en-US"/>
              </w:rPr>
            </w:pPr>
          </w:p>
        </w:tc>
      </w:tr>
      <w:tr w:rsidR="003A18CD" w:rsidRPr="006E7918" w14:paraId="25168C7A" w14:textId="77777777" w:rsidTr="009D2E48">
        <w:tc>
          <w:tcPr>
            <w:tcW w:w="9026" w:type="dxa"/>
          </w:tcPr>
          <w:p w14:paraId="3459CE10" w14:textId="77777777" w:rsidR="003A18CD" w:rsidRDefault="003A18CD" w:rsidP="00803B21">
            <w:pPr>
              <w:rPr>
                <w:rFonts w:ascii="Times New Roman" w:hAnsi="Times New Roman" w:cs="Times New Roman"/>
                <w:b/>
                <w:bCs/>
                <w:lang w:val="en-US"/>
              </w:rPr>
            </w:pPr>
          </w:p>
          <w:p w14:paraId="6BDAE4A4" w14:textId="77777777" w:rsidR="009D2E48" w:rsidRDefault="009D2E48" w:rsidP="00803B21">
            <w:pPr>
              <w:rPr>
                <w:rFonts w:ascii="Times New Roman" w:hAnsi="Times New Roman" w:cs="Times New Roman"/>
                <w:b/>
                <w:bCs/>
                <w:lang w:val="en-US"/>
              </w:rPr>
            </w:pPr>
          </w:p>
          <w:p w14:paraId="2CB37944" w14:textId="77777777" w:rsidR="009D2E48" w:rsidRDefault="009D2E48" w:rsidP="00803B21">
            <w:pPr>
              <w:rPr>
                <w:rFonts w:ascii="Times New Roman" w:hAnsi="Times New Roman" w:cs="Times New Roman"/>
                <w:b/>
                <w:bCs/>
                <w:lang w:val="en-US"/>
              </w:rPr>
            </w:pPr>
          </w:p>
          <w:p w14:paraId="6C39AA6D" w14:textId="77777777" w:rsidR="009D2E48" w:rsidRDefault="009D2E48" w:rsidP="00803B21">
            <w:pPr>
              <w:rPr>
                <w:rFonts w:ascii="Times New Roman" w:hAnsi="Times New Roman" w:cs="Times New Roman"/>
                <w:b/>
                <w:bCs/>
                <w:lang w:val="en-US"/>
              </w:rPr>
            </w:pPr>
          </w:p>
          <w:p w14:paraId="6BA14665" w14:textId="5BD18DE3" w:rsidR="00BE0858" w:rsidRPr="006E7918" w:rsidRDefault="00BE0858" w:rsidP="00803B21">
            <w:pPr>
              <w:rPr>
                <w:rFonts w:ascii="Times New Roman" w:hAnsi="Times New Roman" w:cs="Times New Roman"/>
                <w:b/>
                <w:bCs/>
                <w:lang w:val="en-US"/>
              </w:rPr>
            </w:pPr>
            <w:r w:rsidRPr="003A18CD">
              <w:rPr>
                <w:rFonts w:ascii="Times New Roman" w:hAnsi="Times New Roman" w:cs="Times New Roman"/>
                <w:b/>
                <w:bCs/>
                <w:sz w:val="28"/>
                <w:szCs w:val="28"/>
                <w:lang w:val="en-US"/>
              </w:rPr>
              <w:t xml:space="preserve">Table </w:t>
            </w:r>
            <w:r>
              <w:rPr>
                <w:rFonts w:ascii="Times New Roman" w:hAnsi="Times New Roman" w:cs="Times New Roman"/>
                <w:b/>
                <w:bCs/>
                <w:sz w:val="28"/>
                <w:szCs w:val="28"/>
                <w:lang w:val="en-US"/>
              </w:rPr>
              <w:t>3</w:t>
            </w:r>
            <w:r w:rsidRPr="003A18CD">
              <w:rPr>
                <w:rFonts w:ascii="Times New Roman" w:hAnsi="Times New Roman" w:cs="Times New Roman"/>
                <w:b/>
                <w:bCs/>
                <w:sz w:val="28"/>
                <w:szCs w:val="28"/>
                <w:lang w:val="en-US"/>
              </w:rPr>
              <w:t xml:space="preserve">: </w:t>
            </w:r>
            <w:r>
              <w:rPr>
                <w:rFonts w:ascii="Times New Roman" w:hAnsi="Times New Roman" w:cs="Times New Roman"/>
                <w:b/>
                <w:bCs/>
                <w:sz w:val="28"/>
                <w:szCs w:val="28"/>
                <w:lang w:val="en-US"/>
              </w:rPr>
              <w:t xml:space="preserve">Physical </w:t>
            </w:r>
            <w:r w:rsidRPr="003A18CD">
              <w:rPr>
                <w:rFonts w:ascii="Times New Roman" w:hAnsi="Times New Roman" w:cs="Times New Roman"/>
                <w:b/>
                <w:bCs/>
                <w:sz w:val="28"/>
                <w:szCs w:val="28"/>
                <w:lang w:val="en-US"/>
              </w:rPr>
              <w:t>Tests for Finished Product</w:t>
            </w:r>
          </w:p>
        </w:tc>
      </w:tr>
      <w:tr w:rsidR="003A18CD" w:rsidRPr="006E7918" w14:paraId="1349AD50" w14:textId="77777777" w:rsidTr="009D2E48">
        <w:tc>
          <w:tcPr>
            <w:tcW w:w="9026" w:type="dxa"/>
          </w:tcPr>
          <w:tbl>
            <w:tblPr>
              <w:tblStyle w:val="TableGrid"/>
              <w:tblW w:w="8926" w:type="dxa"/>
              <w:tblLook w:val="04A0" w:firstRow="1" w:lastRow="0" w:firstColumn="1" w:lastColumn="0" w:noHBand="0" w:noVBand="1"/>
            </w:tblPr>
            <w:tblGrid>
              <w:gridCol w:w="2229"/>
              <w:gridCol w:w="2229"/>
              <w:gridCol w:w="2234"/>
              <w:gridCol w:w="2234"/>
            </w:tblGrid>
            <w:tr w:rsidR="00BE0858" w14:paraId="209D28D1" w14:textId="77777777" w:rsidTr="00701D2D">
              <w:trPr>
                <w:trHeight w:val="354"/>
              </w:trPr>
              <w:tc>
                <w:tcPr>
                  <w:tcW w:w="2229" w:type="dxa"/>
                </w:tcPr>
                <w:p w14:paraId="511B70F2" w14:textId="0B7B492F" w:rsidR="00BE0858" w:rsidRDefault="00BE0858" w:rsidP="00BE0858">
                  <w:pPr>
                    <w:rPr>
                      <w:rFonts w:ascii="Times New Roman" w:hAnsi="Times New Roman" w:cs="Times New Roman"/>
                      <w:b/>
                      <w:bCs/>
                      <w:lang w:val="en-US"/>
                    </w:rPr>
                  </w:pPr>
                  <w:r w:rsidRPr="006E7918">
                    <w:rPr>
                      <w:rFonts w:ascii="Times New Roman" w:hAnsi="Times New Roman" w:cs="Times New Roman"/>
                      <w:b/>
                      <w:bCs/>
                      <w:lang w:val="en-US"/>
                    </w:rPr>
                    <w:t>Test Name</w:t>
                  </w:r>
                </w:p>
              </w:tc>
              <w:tc>
                <w:tcPr>
                  <w:tcW w:w="2229" w:type="dxa"/>
                </w:tcPr>
                <w:p w14:paraId="24C8D9BE" w14:textId="566163EF" w:rsidR="00BE0858" w:rsidRDefault="00BE0858" w:rsidP="00BE0858">
                  <w:pPr>
                    <w:rPr>
                      <w:rFonts w:ascii="Times New Roman" w:hAnsi="Times New Roman" w:cs="Times New Roman"/>
                      <w:b/>
                      <w:bCs/>
                      <w:lang w:val="en-US"/>
                    </w:rPr>
                  </w:pPr>
                  <w:r w:rsidRPr="006E7918">
                    <w:rPr>
                      <w:rFonts w:ascii="Times New Roman" w:hAnsi="Times New Roman" w:cs="Times New Roman"/>
                      <w:b/>
                      <w:bCs/>
                      <w:lang w:val="en-US"/>
                    </w:rPr>
                    <w:t>Physical Parameter</w:t>
                  </w:r>
                </w:p>
              </w:tc>
              <w:tc>
                <w:tcPr>
                  <w:tcW w:w="2234" w:type="dxa"/>
                </w:tcPr>
                <w:p w14:paraId="48562218" w14:textId="3A7BAAE5" w:rsidR="00BE0858" w:rsidRDefault="00BE0858" w:rsidP="00BE0858">
                  <w:pPr>
                    <w:rPr>
                      <w:rFonts w:ascii="Times New Roman" w:hAnsi="Times New Roman" w:cs="Times New Roman"/>
                      <w:b/>
                      <w:bCs/>
                      <w:lang w:val="en-US"/>
                    </w:rPr>
                  </w:pPr>
                  <w:r w:rsidRPr="006E7918">
                    <w:rPr>
                      <w:rFonts w:ascii="Times New Roman" w:hAnsi="Times New Roman" w:cs="Times New Roman"/>
                      <w:b/>
                      <w:bCs/>
                      <w:lang w:val="en-US"/>
                    </w:rPr>
                    <w:t>Purpose of Test</w:t>
                  </w:r>
                </w:p>
              </w:tc>
              <w:tc>
                <w:tcPr>
                  <w:tcW w:w="2234" w:type="dxa"/>
                </w:tcPr>
                <w:p w14:paraId="2B66C4EB" w14:textId="679CE09D" w:rsidR="00BE0858" w:rsidRDefault="00BE0858" w:rsidP="00BE0858">
                  <w:pPr>
                    <w:rPr>
                      <w:rFonts w:ascii="Times New Roman" w:hAnsi="Times New Roman" w:cs="Times New Roman"/>
                      <w:b/>
                      <w:bCs/>
                      <w:lang w:val="en-US"/>
                    </w:rPr>
                  </w:pPr>
                  <w:r w:rsidRPr="006E7918">
                    <w:rPr>
                      <w:rFonts w:ascii="Times New Roman" w:hAnsi="Times New Roman" w:cs="Times New Roman"/>
                      <w:b/>
                      <w:bCs/>
                      <w:lang w:val="en-US"/>
                    </w:rPr>
                    <w:t>Acceptable Range / Observation</w:t>
                  </w:r>
                </w:p>
              </w:tc>
            </w:tr>
            <w:tr w:rsidR="00BE0858" w14:paraId="1F1A8254" w14:textId="77777777" w:rsidTr="00701D2D">
              <w:trPr>
                <w:trHeight w:val="354"/>
              </w:trPr>
              <w:tc>
                <w:tcPr>
                  <w:tcW w:w="2229" w:type="dxa"/>
                </w:tcPr>
                <w:p w14:paraId="48338B4E" w14:textId="13B34B7F" w:rsidR="00BE0858" w:rsidRDefault="00BE0858" w:rsidP="00BE0858">
                  <w:pPr>
                    <w:rPr>
                      <w:rFonts w:ascii="Times New Roman" w:hAnsi="Times New Roman" w:cs="Times New Roman"/>
                      <w:b/>
                      <w:bCs/>
                      <w:lang w:val="en-US"/>
                    </w:rPr>
                  </w:pPr>
                  <w:proofErr w:type="spellStart"/>
                  <w:r w:rsidRPr="006E7918">
                    <w:rPr>
                      <w:rFonts w:ascii="Times New Roman" w:hAnsi="Times New Roman" w:cs="Times New Roman"/>
                      <w:b/>
                      <w:bCs/>
                      <w:lang w:val="en-US"/>
                    </w:rPr>
                    <w:t>Colour</w:t>
                  </w:r>
                  <w:proofErr w:type="spellEnd"/>
                  <w:r w:rsidRPr="006E7918">
                    <w:rPr>
                      <w:rFonts w:ascii="Times New Roman" w:hAnsi="Times New Roman" w:cs="Times New Roman"/>
                      <w:b/>
                      <w:bCs/>
                      <w:lang w:val="en-US"/>
                    </w:rPr>
                    <w:t xml:space="preserve"> Test</w:t>
                  </w:r>
                </w:p>
              </w:tc>
              <w:tc>
                <w:tcPr>
                  <w:tcW w:w="2229" w:type="dxa"/>
                </w:tcPr>
                <w:p w14:paraId="7C73FDB5" w14:textId="7143A2B6" w:rsidR="00BE0858" w:rsidRDefault="00BE0858" w:rsidP="00BE0858">
                  <w:pPr>
                    <w:rPr>
                      <w:rFonts w:ascii="Times New Roman" w:hAnsi="Times New Roman" w:cs="Times New Roman"/>
                      <w:b/>
                      <w:bCs/>
                      <w:lang w:val="en-US"/>
                    </w:rPr>
                  </w:pPr>
                  <w:r w:rsidRPr="006E7918">
                    <w:rPr>
                      <w:rFonts w:ascii="Times New Roman" w:hAnsi="Times New Roman" w:cs="Times New Roman"/>
                      <w:b/>
                      <w:bCs/>
                      <w:lang w:val="en-US"/>
                    </w:rPr>
                    <w:t xml:space="preserve">Appearance / </w:t>
                  </w:r>
                  <w:proofErr w:type="spellStart"/>
                  <w:r w:rsidRPr="006E7918">
                    <w:rPr>
                      <w:rFonts w:ascii="Times New Roman" w:hAnsi="Times New Roman" w:cs="Times New Roman"/>
                      <w:b/>
                      <w:bCs/>
                      <w:lang w:val="en-US"/>
                    </w:rPr>
                    <w:t>colour</w:t>
                  </w:r>
                  <w:proofErr w:type="spellEnd"/>
                </w:p>
              </w:tc>
              <w:tc>
                <w:tcPr>
                  <w:tcW w:w="2234" w:type="dxa"/>
                </w:tcPr>
                <w:p w14:paraId="08D908CF" w14:textId="3557D8E0" w:rsidR="00BE0858" w:rsidRDefault="00BE0858" w:rsidP="00BE0858">
                  <w:pPr>
                    <w:rPr>
                      <w:rFonts w:ascii="Times New Roman" w:hAnsi="Times New Roman" w:cs="Times New Roman"/>
                      <w:b/>
                      <w:bCs/>
                      <w:lang w:val="en-US"/>
                    </w:rPr>
                  </w:pPr>
                  <w:r w:rsidRPr="006E7918">
                    <w:rPr>
                      <w:rFonts w:ascii="Times New Roman" w:hAnsi="Times New Roman" w:cs="Times New Roman"/>
                      <w:b/>
                      <w:bCs/>
                      <w:lang w:val="en-US"/>
                    </w:rPr>
                    <w:t>Consumer acceptability</w:t>
                  </w:r>
                </w:p>
              </w:tc>
              <w:tc>
                <w:tcPr>
                  <w:tcW w:w="2234" w:type="dxa"/>
                </w:tcPr>
                <w:p w14:paraId="0933B103" w14:textId="0861CD17" w:rsidR="00BE0858" w:rsidRDefault="00BE0858" w:rsidP="00BE0858">
                  <w:pPr>
                    <w:rPr>
                      <w:rFonts w:ascii="Times New Roman" w:hAnsi="Times New Roman" w:cs="Times New Roman"/>
                      <w:b/>
                      <w:bCs/>
                      <w:lang w:val="en-US"/>
                    </w:rPr>
                  </w:pPr>
                  <w:r w:rsidRPr="006E7918">
                    <w:rPr>
                      <w:rFonts w:ascii="Times New Roman" w:hAnsi="Times New Roman" w:cs="Times New Roman"/>
                      <w:b/>
                      <w:bCs/>
                      <w:lang w:val="en-US"/>
                    </w:rPr>
                    <w:t>Uniform light pink to reddish</w:t>
                  </w:r>
                </w:p>
              </w:tc>
            </w:tr>
            <w:tr w:rsidR="00BE0858" w14:paraId="29F6EAD0" w14:textId="77777777" w:rsidTr="00701D2D">
              <w:trPr>
                <w:trHeight w:val="354"/>
              </w:trPr>
              <w:tc>
                <w:tcPr>
                  <w:tcW w:w="2229" w:type="dxa"/>
                </w:tcPr>
                <w:p w14:paraId="570699DF" w14:textId="6063FC2F" w:rsidR="00BE0858" w:rsidRDefault="00BE0858" w:rsidP="00BE0858">
                  <w:pPr>
                    <w:rPr>
                      <w:rFonts w:ascii="Times New Roman" w:hAnsi="Times New Roman" w:cs="Times New Roman"/>
                      <w:b/>
                      <w:bCs/>
                      <w:lang w:val="en-US"/>
                    </w:rPr>
                  </w:pPr>
                  <w:r w:rsidRPr="006E7918">
                    <w:rPr>
                      <w:rFonts w:ascii="Times New Roman" w:hAnsi="Times New Roman" w:cs="Times New Roman"/>
                      <w:b/>
                      <w:bCs/>
                      <w:lang w:val="en-US"/>
                    </w:rPr>
                    <w:t>Texture / Consistency Test</w:t>
                  </w:r>
                </w:p>
              </w:tc>
              <w:tc>
                <w:tcPr>
                  <w:tcW w:w="2229" w:type="dxa"/>
                </w:tcPr>
                <w:p w14:paraId="3349D32F" w14:textId="4AC6069E" w:rsidR="00BE0858" w:rsidRDefault="00BE0858" w:rsidP="00BE0858">
                  <w:pPr>
                    <w:rPr>
                      <w:rFonts w:ascii="Times New Roman" w:hAnsi="Times New Roman" w:cs="Times New Roman"/>
                      <w:b/>
                      <w:bCs/>
                      <w:lang w:val="en-US"/>
                    </w:rPr>
                  </w:pPr>
                  <w:r w:rsidRPr="006E7918">
                    <w:rPr>
                      <w:rFonts w:ascii="Times New Roman" w:hAnsi="Times New Roman" w:cs="Times New Roman"/>
                      <w:b/>
                      <w:bCs/>
                      <w:lang w:val="en-US"/>
                    </w:rPr>
                    <w:t>Thickness, spreadability</w:t>
                  </w:r>
                </w:p>
              </w:tc>
              <w:tc>
                <w:tcPr>
                  <w:tcW w:w="2234" w:type="dxa"/>
                </w:tcPr>
                <w:p w14:paraId="32377D61" w14:textId="0627E05F" w:rsidR="00BE0858" w:rsidRDefault="00BE0858" w:rsidP="00BE0858">
                  <w:pPr>
                    <w:rPr>
                      <w:rFonts w:ascii="Times New Roman" w:hAnsi="Times New Roman" w:cs="Times New Roman"/>
                      <w:b/>
                      <w:bCs/>
                      <w:lang w:val="en-US"/>
                    </w:rPr>
                  </w:pPr>
                  <w:r w:rsidRPr="006E7918">
                    <w:rPr>
                      <w:rFonts w:ascii="Times New Roman" w:hAnsi="Times New Roman" w:cs="Times New Roman"/>
                      <w:b/>
                      <w:bCs/>
                      <w:lang w:val="en-US"/>
                    </w:rPr>
                    <w:t>Product quality and mouthfeel</w:t>
                  </w:r>
                </w:p>
              </w:tc>
              <w:tc>
                <w:tcPr>
                  <w:tcW w:w="2234" w:type="dxa"/>
                </w:tcPr>
                <w:p w14:paraId="15D1BAC6" w14:textId="2B05ADF8" w:rsidR="00BE0858" w:rsidRDefault="00BE0858" w:rsidP="00BE0858">
                  <w:pPr>
                    <w:rPr>
                      <w:rFonts w:ascii="Times New Roman" w:hAnsi="Times New Roman" w:cs="Times New Roman"/>
                      <w:b/>
                      <w:bCs/>
                      <w:lang w:val="en-US"/>
                    </w:rPr>
                  </w:pPr>
                  <w:r w:rsidRPr="006E7918">
                    <w:rPr>
                      <w:rFonts w:ascii="Times New Roman" w:hAnsi="Times New Roman" w:cs="Times New Roman"/>
                      <w:b/>
                      <w:bCs/>
                      <w:lang w:val="en-US"/>
                    </w:rPr>
                    <w:t>Smooth, semi-thick consistency</w:t>
                  </w:r>
                </w:p>
              </w:tc>
            </w:tr>
            <w:tr w:rsidR="00BE0858" w14:paraId="2B829EBC" w14:textId="77777777" w:rsidTr="00701D2D">
              <w:trPr>
                <w:trHeight w:val="338"/>
              </w:trPr>
              <w:tc>
                <w:tcPr>
                  <w:tcW w:w="2229" w:type="dxa"/>
                </w:tcPr>
                <w:p w14:paraId="009AFFD7" w14:textId="76CE87FD" w:rsidR="00BE0858" w:rsidRDefault="00BE0858" w:rsidP="00BE0858">
                  <w:pPr>
                    <w:rPr>
                      <w:rFonts w:ascii="Times New Roman" w:hAnsi="Times New Roman" w:cs="Times New Roman"/>
                      <w:b/>
                      <w:bCs/>
                      <w:lang w:val="en-US"/>
                    </w:rPr>
                  </w:pPr>
                  <w:r w:rsidRPr="006E7918">
                    <w:rPr>
                      <w:rFonts w:ascii="Times New Roman" w:hAnsi="Times New Roman" w:cs="Times New Roman"/>
                      <w:b/>
                      <w:bCs/>
                      <w:lang w:val="en-US"/>
                    </w:rPr>
                    <w:t>Taste Test</w:t>
                  </w:r>
                </w:p>
              </w:tc>
              <w:tc>
                <w:tcPr>
                  <w:tcW w:w="2229" w:type="dxa"/>
                </w:tcPr>
                <w:p w14:paraId="55557927" w14:textId="29F8C7D2" w:rsidR="00BE0858" w:rsidRDefault="00BE0858" w:rsidP="00BE0858">
                  <w:pPr>
                    <w:rPr>
                      <w:rFonts w:ascii="Times New Roman" w:hAnsi="Times New Roman" w:cs="Times New Roman"/>
                      <w:b/>
                      <w:bCs/>
                      <w:lang w:val="en-US"/>
                    </w:rPr>
                  </w:pPr>
                  <w:r w:rsidRPr="006E7918">
                    <w:rPr>
                      <w:rFonts w:ascii="Times New Roman" w:hAnsi="Times New Roman" w:cs="Times New Roman"/>
                      <w:b/>
                      <w:bCs/>
                      <w:lang w:val="en-US"/>
                    </w:rPr>
                    <w:t>Sweetness, sourness, spiciness</w:t>
                  </w:r>
                </w:p>
              </w:tc>
              <w:tc>
                <w:tcPr>
                  <w:tcW w:w="2234" w:type="dxa"/>
                </w:tcPr>
                <w:p w14:paraId="4B15A0CA" w14:textId="42D74B91" w:rsidR="00BE0858" w:rsidRDefault="00BE0858" w:rsidP="00BE0858">
                  <w:pPr>
                    <w:rPr>
                      <w:rFonts w:ascii="Times New Roman" w:hAnsi="Times New Roman" w:cs="Times New Roman"/>
                      <w:b/>
                      <w:bCs/>
                      <w:lang w:val="en-US"/>
                    </w:rPr>
                  </w:pPr>
                  <w:r w:rsidRPr="006E7918">
                    <w:rPr>
                      <w:rFonts w:ascii="Times New Roman" w:hAnsi="Times New Roman" w:cs="Times New Roman"/>
                      <w:b/>
                      <w:bCs/>
                      <w:lang w:val="en-US"/>
                    </w:rPr>
                    <w:t>Sensory quality evaluation</w:t>
                  </w:r>
                </w:p>
              </w:tc>
              <w:tc>
                <w:tcPr>
                  <w:tcW w:w="2234" w:type="dxa"/>
                </w:tcPr>
                <w:p w14:paraId="17C63F99" w14:textId="13EFC8EE" w:rsidR="00BE0858" w:rsidRDefault="00BE0858" w:rsidP="00BE0858">
                  <w:pPr>
                    <w:rPr>
                      <w:rFonts w:ascii="Times New Roman" w:hAnsi="Times New Roman" w:cs="Times New Roman"/>
                      <w:b/>
                      <w:bCs/>
                      <w:lang w:val="en-US"/>
                    </w:rPr>
                  </w:pPr>
                  <w:r w:rsidRPr="006E7918">
                    <w:rPr>
                      <w:rFonts w:ascii="Times New Roman" w:hAnsi="Times New Roman" w:cs="Times New Roman"/>
                      <w:b/>
                      <w:bCs/>
                      <w:lang w:val="en-US"/>
                    </w:rPr>
                    <w:t>Balanced sweet–sour–spicy taste</w:t>
                  </w:r>
                </w:p>
              </w:tc>
            </w:tr>
            <w:tr w:rsidR="00BE0858" w14:paraId="3D924596" w14:textId="77777777" w:rsidTr="00701D2D">
              <w:trPr>
                <w:trHeight w:val="354"/>
              </w:trPr>
              <w:tc>
                <w:tcPr>
                  <w:tcW w:w="2229" w:type="dxa"/>
                </w:tcPr>
                <w:p w14:paraId="4D105715" w14:textId="6C43EAD8" w:rsidR="00BE0858" w:rsidRDefault="00BE0858" w:rsidP="00BE0858">
                  <w:pPr>
                    <w:rPr>
                      <w:rFonts w:ascii="Times New Roman" w:hAnsi="Times New Roman" w:cs="Times New Roman"/>
                      <w:b/>
                      <w:bCs/>
                      <w:lang w:val="en-US"/>
                    </w:rPr>
                  </w:pPr>
                  <w:r w:rsidRPr="006E7918">
                    <w:rPr>
                      <w:rFonts w:ascii="Times New Roman" w:hAnsi="Times New Roman" w:cs="Times New Roman"/>
                      <w:b/>
                      <w:bCs/>
                      <w:lang w:val="en-US"/>
                    </w:rPr>
                    <w:t xml:space="preserve">Aroma / </w:t>
                  </w:r>
                  <w:proofErr w:type="spellStart"/>
                  <w:r w:rsidRPr="006E7918">
                    <w:rPr>
                      <w:rFonts w:ascii="Times New Roman" w:hAnsi="Times New Roman" w:cs="Times New Roman"/>
                      <w:b/>
                      <w:bCs/>
                      <w:lang w:val="en-US"/>
                    </w:rPr>
                    <w:t>Flavour</w:t>
                  </w:r>
                  <w:proofErr w:type="spellEnd"/>
                  <w:r w:rsidRPr="006E7918">
                    <w:rPr>
                      <w:rFonts w:ascii="Times New Roman" w:hAnsi="Times New Roman" w:cs="Times New Roman"/>
                      <w:b/>
                      <w:bCs/>
                      <w:lang w:val="en-US"/>
                    </w:rPr>
                    <w:t xml:space="preserve"> Test</w:t>
                  </w:r>
                </w:p>
              </w:tc>
              <w:tc>
                <w:tcPr>
                  <w:tcW w:w="2229" w:type="dxa"/>
                </w:tcPr>
                <w:p w14:paraId="06E990BB" w14:textId="481696C2" w:rsidR="00BE0858" w:rsidRDefault="00BE0858" w:rsidP="00BE0858">
                  <w:pPr>
                    <w:rPr>
                      <w:rFonts w:ascii="Times New Roman" w:hAnsi="Times New Roman" w:cs="Times New Roman"/>
                      <w:b/>
                      <w:bCs/>
                      <w:lang w:val="en-US"/>
                    </w:rPr>
                  </w:pPr>
                  <w:r w:rsidRPr="006E7918">
                    <w:rPr>
                      <w:rFonts w:ascii="Times New Roman" w:hAnsi="Times New Roman" w:cs="Times New Roman"/>
                      <w:b/>
                      <w:bCs/>
                      <w:lang w:val="en-US"/>
                    </w:rPr>
                    <w:t>Characteristic guava aroma</w:t>
                  </w:r>
                </w:p>
              </w:tc>
              <w:tc>
                <w:tcPr>
                  <w:tcW w:w="2234" w:type="dxa"/>
                </w:tcPr>
                <w:p w14:paraId="49621014" w14:textId="587AD636" w:rsidR="00BE0858" w:rsidRDefault="00BE0858" w:rsidP="00BE0858">
                  <w:pPr>
                    <w:rPr>
                      <w:rFonts w:ascii="Times New Roman" w:hAnsi="Times New Roman" w:cs="Times New Roman"/>
                      <w:b/>
                      <w:bCs/>
                      <w:lang w:val="en-US"/>
                    </w:rPr>
                  </w:pPr>
                  <w:r w:rsidRPr="006E7918">
                    <w:rPr>
                      <w:rFonts w:ascii="Times New Roman" w:hAnsi="Times New Roman" w:cs="Times New Roman"/>
                      <w:b/>
                      <w:bCs/>
                      <w:lang w:val="en-US"/>
                    </w:rPr>
                    <w:t>Freshness and acceptability</w:t>
                  </w:r>
                </w:p>
              </w:tc>
              <w:tc>
                <w:tcPr>
                  <w:tcW w:w="2234" w:type="dxa"/>
                </w:tcPr>
                <w:p w14:paraId="520FA74E" w14:textId="70FC1106" w:rsidR="00BE0858" w:rsidRDefault="00BE0858" w:rsidP="00BE0858">
                  <w:pPr>
                    <w:rPr>
                      <w:rFonts w:ascii="Times New Roman" w:hAnsi="Times New Roman" w:cs="Times New Roman"/>
                      <w:b/>
                      <w:bCs/>
                      <w:lang w:val="en-US"/>
                    </w:rPr>
                  </w:pPr>
                  <w:r w:rsidRPr="006E7918">
                    <w:rPr>
                      <w:rFonts w:ascii="Times New Roman" w:hAnsi="Times New Roman" w:cs="Times New Roman"/>
                      <w:b/>
                      <w:bCs/>
                      <w:lang w:val="en-US"/>
                    </w:rPr>
                    <w:t>Pleasant aroma, no off-</w:t>
                  </w:r>
                  <w:proofErr w:type="spellStart"/>
                  <w:r w:rsidRPr="006E7918">
                    <w:rPr>
                      <w:rFonts w:ascii="Times New Roman" w:hAnsi="Times New Roman" w:cs="Times New Roman"/>
                      <w:b/>
                      <w:bCs/>
                      <w:lang w:val="en-US"/>
                    </w:rPr>
                    <w:t>odour</w:t>
                  </w:r>
                  <w:proofErr w:type="spellEnd"/>
                </w:p>
              </w:tc>
            </w:tr>
            <w:tr w:rsidR="00BE0858" w14:paraId="3DD58F2B" w14:textId="77777777" w:rsidTr="00701D2D">
              <w:trPr>
                <w:trHeight w:val="354"/>
              </w:trPr>
              <w:tc>
                <w:tcPr>
                  <w:tcW w:w="2229" w:type="dxa"/>
                </w:tcPr>
                <w:p w14:paraId="2F8454B3" w14:textId="04955D14" w:rsidR="00BE0858" w:rsidRDefault="00BE0858" w:rsidP="00BE0858">
                  <w:pPr>
                    <w:rPr>
                      <w:rFonts w:ascii="Times New Roman" w:hAnsi="Times New Roman" w:cs="Times New Roman"/>
                      <w:b/>
                      <w:bCs/>
                      <w:lang w:val="en-US"/>
                    </w:rPr>
                  </w:pPr>
                  <w:r w:rsidRPr="006E7918">
                    <w:rPr>
                      <w:rFonts w:ascii="Times New Roman" w:hAnsi="Times New Roman" w:cs="Times New Roman"/>
                      <w:b/>
                      <w:bCs/>
                      <w:lang w:val="en-US"/>
                    </w:rPr>
                    <w:t>Viscosity Test</w:t>
                  </w:r>
                </w:p>
              </w:tc>
              <w:tc>
                <w:tcPr>
                  <w:tcW w:w="2229" w:type="dxa"/>
                </w:tcPr>
                <w:p w14:paraId="02B21C44" w14:textId="25A277A8" w:rsidR="00BE0858" w:rsidRDefault="00BE0858" w:rsidP="00BE0858">
                  <w:pPr>
                    <w:rPr>
                      <w:rFonts w:ascii="Times New Roman" w:hAnsi="Times New Roman" w:cs="Times New Roman"/>
                      <w:b/>
                      <w:bCs/>
                      <w:lang w:val="en-US"/>
                    </w:rPr>
                  </w:pPr>
                  <w:r w:rsidRPr="006E7918">
                    <w:rPr>
                      <w:rFonts w:ascii="Times New Roman" w:hAnsi="Times New Roman" w:cs="Times New Roman"/>
                      <w:b/>
                      <w:bCs/>
                      <w:lang w:val="en-US"/>
                    </w:rPr>
                    <w:t>Flow property</w:t>
                  </w:r>
                </w:p>
              </w:tc>
              <w:tc>
                <w:tcPr>
                  <w:tcW w:w="2234" w:type="dxa"/>
                </w:tcPr>
                <w:p w14:paraId="05F309E4" w14:textId="7B78BBF7" w:rsidR="00BE0858" w:rsidRDefault="00BE0858" w:rsidP="00BE0858">
                  <w:pPr>
                    <w:rPr>
                      <w:rFonts w:ascii="Times New Roman" w:hAnsi="Times New Roman" w:cs="Times New Roman"/>
                      <w:b/>
                      <w:bCs/>
                      <w:lang w:val="en-US"/>
                    </w:rPr>
                  </w:pPr>
                  <w:r w:rsidRPr="006E7918">
                    <w:rPr>
                      <w:rFonts w:ascii="Times New Roman" w:hAnsi="Times New Roman" w:cs="Times New Roman"/>
                      <w:b/>
                      <w:bCs/>
                      <w:lang w:val="en-US"/>
                    </w:rPr>
                    <w:t>Uniform filling and stability</w:t>
                  </w:r>
                </w:p>
              </w:tc>
              <w:tc>
                <w:tcPr>
                  <w:tcW w:w="2234" w:type="dxa"/>
                </w:tcPr>
                <w:p w14:paraId="57CF113F" w14:textId="112606B9" w:rsidR="00BE0858" w:rsidRDefault="00BE0858" w:rsidP="00BE0858">
                  <w:pPr>
                    <w:rPr>
                      <w:rFonts w:ascii="Times New Roman" w:hAnsi="Times New Roman" w:cs="Times New Roman"/>
                      <w:b/>
                      <w:bCs/>
                      <w:lang w:val="en-US"/>
                    </w:rPr>
                  </w:pPr>
                  <w:r w:rsidRPr="006E7918">
                    <w:rPr>
                      <w:rFonts w:ascii="Times New Roman" w:hAnsi="Times New Roman" w:cs="Times New Roman"/>
                      <w:b/>
                      <w:bCs/>
                      <w:lang w:val="en-US"/>
                    </w:rPr>
                    <w:t>Consistent flow, no separation</w:t>
                  </w:r>
                </w:p>
              </w:tc>
            </w:tr>
            <w:tr w:rsidR="00BE0858" w14:paraId="33D318CA" w14:textId="77777777" w:rsidTr="00701D2D">
              <w:trPr>
                <w:trHeight w:val="354"/>
              </w:trPr>
              <w:tc>
                <w:tcPr>
                  <w:tcW w:w="2229" w:type="dxa"/>
                </w:tcPr>
                <w:p w14:paraId="44E247C0" w14:textId="71207E70" w:rsidR="00BE0858" w:rsidRDefault="00BE0858" w:rsidP="00BE0858">
                  <w:pPr>
                    <w:rPr>
                      <w:rFonts w:ascii="Times New Roman" w:hAnsi="Times New Roman" w:cs="Times New Roman"/>
                      <w:b/>
                      <w:bCs/>
                      <w:lang w:val="en-US"/>
                    </w:rPr>
                  </w:pPr>
                  <w:r w:rsidRPr="006E7918">
                    <w:rPr>
                      <w:rFonts w:ascii="Times New Roman" w:hAnsi="Times New Roman" w:cs="Times New Roman"/>
                      <w:b/>
                      <w:bCs/>
                      <w:lang w:val="en-US"/>
                    </w:rPr>
                    <w:t>Foreign Matter Test</w:t>
                  </w:r>
                </w:p>
              </w:tc>
              <w:tc>
                <w:tcPr>
                  <w:tcW w:w="2229" w:type="dxa"/>
                </w:tcPr>
                <w:p w14:paraId="37E77681" w14:textId="64D52013" w:rsidR="00BE0858" w:rsidRDefault="00BE0858" w:rsidP="00BE0858">
                  <w:pPr>
                    <w:rPr>
                      <w:rFonts w:ascii="Times New Roman" w:hAnsi="Times New Roman" w:cs="Times New Roman"/>
                      <w:b/>
                      <w:bCs/>
                      <w:lang w:val="en-US"/>
                    </w:rPr>
                  </w:pPr>
                  <w:r w:rsidRPr="006E7918">
                    <w:rPr>
                      <w:rFonts w:ascii="Times New Roman" w:hAnsi="Times New Roman" w:cs="Times New Roman"/>
                      <w:b/>
                      <w:bCs/>
                      <w:lang w:val="en-US"/>
                    </w:rPr>
                    <w:t>Presence of impurities</w:t>
                  </w:r>
                </w:p>
              </w:tc>
              <w:tc>
                <w:tcPr>
                  <w:tcW w:w="2234" w:type="dxa"/>
                </w:tcPr>
                <w:p w14:paraId="45B9FFF7" w14:textId="61CFF794" w:rsidR="00BE0858" w:rsidRDefault="00BE0858" w:rsidP="00BE0858">
                  <w:pPr>
                    <w:rPr>
                      <w:rFonts w:ascii="Times New Roman" w:hAnsi="Times New Roman" w:cs="Times New Roman"/>
                      <w:b/>
                      <w:bCs/>
                      <w:lang w:val="en-US"/>
                    </w:rPr>
                  </w:pPr>
                  <w:r w:rsidRPr="006E7918">
                    <w:rPr>
                      <w:rFonts w:ascii="Times New Roman" w:hAnsi="Times New Roman" w:cs="Times New Roman"/>
                      <w:b/>
                      <w:bCs/>
                      <w:lang w:val="en-US"/>
                    </w:rPr>
                    <w:t>Product cleanliness</w:t>
                  </w:r>
                </w:p>
              </w:tc>
              <w:tc>
                <w:tcPr>
                  <w:tcW w:w="2234" w:type="dxa"/>
                </w:tcPr>
                <w:p w14:paraId="0B9D7D0D" w14:textId="7ADC9E47" w:rsidR="00BE0858" w:rsidRDefault="00BE0858" w:rsidP="00BE0858">
                  <w:pPr>
                    <w:rPr>
                      <w:rFonts w:ascii="Times New Roman" w:hAnsi="Times New Roman" w:cs="Times New Roman"/>
                      <w:b/>
                      <w:bCs/>
                      <w:lang w:val="en-US"/>
                    </w:rPr>
                  </w:pPr>
                  <w:r w:rsidRPr="006E7918">
                    <w:rPr>
                      <w:rFonts w:ascii="Times New Roman" w:hAnsi="Times New Roman" w:cs="Times New Roman"/>
                      <w:b/>
                      <w:bCs/>
                      <w:lang w:val="en-US"/>
                    </w:rPr>
                    <w:t>Free from foreign matter</w:t>
                  </w:r>
                </w:p>
              </w:tc>
            </w:tr>
          </w:tbl>
          <w:p w14:paraId="7C20D99F" w14:textId="76B53BD4" w:rsidR="003A18CD" w:rsidRPr="006E7918" w:rsidRDefault="003A18CD" w:rsidP="00803B21">
            <w:pPr>
              <w:rPr>
                <w:rFonts w:ascii="Times New Roman" w:hAnsi="Times New Roman" w:cs="Times New Roman"/>
                <w:b/>
                <w:bCs/>
                <w:lang w:val="en-US"/>
              </w:rPr>
            </w:pPr>
          </w:p>
        </w:tc>
      </w:tr>
      <w:tr w:rsidR="003A18CD" w:rsidRPr="006E7918" w14:paraId="4D50C59D" w14:textId="77777777" w:rsidTr="009D2E48">
        <w:tc>
          <w:tcPr>
            <w:tcW w:w="9026" w:type="dxa"/>
          </w:tcPr>
          <w:p w14:paraId="2C020E2E" w14:textId="77777777" w:rsidR="00BE0858" w:rsidRDefault="00BE0858" w:rsidP="00803B21">
            <w:pPr>
              <w:rPr>
                <w:rFonts w:ascii="Times New Roman" w:hAnsi="Times New Roman" w:cs="Times New Roman"/>
                <w:b/>
                <w:bCs/>
                <w:lang w:val="en-US"/>
              </w:rPr>
            </w:pPr>
          </w:p>
          <w:p w14:paraId="5381E603" w14:textId="77777777" w:rsidR="009D2E48" w:rsidRDefault="009D2E48" w:rsidP="00803B21">
            <w:pPr>
              <w:rPr>
                <w:rFonts w:ascii="Times New Roman" w:hAnsi="Times New Roman" w:cs="Times New Roman"/>
                <w:b/>
                <w:bCs/>
                <w:lang w:val="en-US"/>
              </w:rPr>
            </w:pPr>
          </w:p>
          <w:p w14:paraId="03C12F58" w14:textId="77777777" w:rsidR="009D2E48" w:rsidRDefault="009D2E48" w:rsidP="00803B21">
            <w:pPr>
              <w:rPr>
                <w:rFonts w:ascii="Times New Roman" w:hAnsi="Times New Roman" w:cs="Times New Roman"/>
                <w:b/>
                <w:bCs/>
                <w:lang w:val="en-US"/>
              </w:rPr>
            </w:pPr>
          </w:p>
          <w:p w14:paraId="730CEB90" w14:textId="09669C3B" w:rsidR="00BE0858" w:rsidRPr="00BE0858" w:rsidRDefault="00BE0858" w:rsidP="00803B21">
            <w:pPr>
              <w:rPr>
                <w:rFonts w:ascii="Times New Roman" w:hAnsi="Times New Roman" w:cs="Times New Roman"/>
                <w:b/>
                <w:bCs/>
                <w:sz w:val="28"/>
                <w:szCs w:val="28"/>
                <w:lang w:val="en-US"/>
              </w:rPr>
            </w:pPr>
            <w:r w:rsidRPr="00BE0858">
              <w:rPr>
                <w:rFonts w:ascii="Times New Roman" w:hAnsi="Times New Roman" w:cs="Times New Roman"/>
                <w:b/>
                <w:bCs/>
                <w:sz w:val="28"/>
                <w:szCs w:val="28"/>
                <w:lang w:val="en-US"/>
              </w:rPr>
              <w:t>Table 4: Nutritional Requirements</w:t>
            </w:r>
          </w:p>
          <w:tbl>
            <w:tblPr>
              <w:tblStyle w:val="TableGrid"/>
              <w:tblW w:w="8696" w:type="dxa"/>
              <w:tblLook w:val="04A0" w:firstRow="1" w:lastRow="0" w:firstColumn="1" w:lastColumn="0" w:noHBand="0" w:noVBand="1"/>
            </w:tblPr>
            <w:tblGrid>
              <w:gridCol w:w="4348"/>
              <w:gridCol w:w="4348"/>
            </w:tblGrid>
            <w:tr w:rsidR="00BE0858" w14:paraId="2A22E5D6" w14:textId="77777777" w:rsidTr="00BE0858">
              <w:trPr>
                <w:trHeight w:val="379"/>
              </w:trPr>
              <w:tc>
                <w:tcPr>
                  <w:tcW w:w="4348" w:type="dxa"/>
                </w:tcPr>
                <w:p w14:paraId="091B1540" w14:textId="2193599D" w:rsidR="00BE0858" w:rsidRDefault="00BE0858" w:rsidP="00BE0858">
                  <w:pPr>
                    <w:rPr>
                      <w:rFonts w:ascii="Times New Roman" w:hAnsi="Times New Roman" w:cs="Times New Roman"/>
                      <w:b/>
                      <w:bCs/>
                      <w:lang w:val="en-US"/>
                    </w:rPr>
                  </w:pPr>
                  <w:r w:rsidRPr="006E7918">
                    <w:rPr>
                      <w:rFonts w:ascii="Times New Roman" w:hAnsi="Times New Roman" w:cs="Times New Roman"/>
                      <w:b/>
                      <w:bCs/>
                      <w:lang w:val="en-US"/>
                    </w:rPr>
                    <w:t>Nutrient</w:t>
                  </w:r>
                </w:p>
              </w:tc>
              <w:tc>
                <w:tcPr>
                  <w:tcW w:w="4348" w:type="dxa"/>
                </w:tcPr>
                <w:p w14:paraId="51B5EF3E" w14:textId="3A63CF8D" w:rsidR="00BE0858" w:rsidRDefault="00BE0858" w:rsidP="00BE0858">
                  <w:pPr>
                    <w:rPr>
                      <w:rFonts w:ascii="Times New Roman" w:hAnsi="Times New Roman" w:cs="Times New Roman"/>
                      <w:b/>
                      <w:bCs/>
                      <w:lang w:val="en-US"/>
                    </w:rPr>
                  </w:pPr>
                  <w:r w:rsidRPr="006E7918">
                    <w:rPr>
                      <w:rFonts w:ascii="Times New Roman" w:hAnsi="Times New Roman" w:cs="Times New Roman"/>
                      <w:b/>
                      <w:bCs/>
                      <w:lang w:val="en-US"/>
                    </w:rPr>
                    <w:t>Nutritional Composition (per 100 g)</w:t>
                  </w:r>
                </w:p>
              </w:tc>
            </w:tr>
            <w:tr w:rsidR="00BE0858" w14:paraId="4F01E0A0" w14:textId="77777777" w:rsidTr="00BE0858">
              <w:trPr>
                <w:trHeight w:val="379"/>
              </w:trPr>
              <w:tc>
                <w:tcPr>
                  <w:tcW w:w="4348" w:type="dxa"/>
                </w:tcPr>
                <w:p w14:paraId="127AB64C" w14:textId="2CE19715" w:rsidR="00BE0858" w:rsidRDefault="00BE0858" w:rsidP="00BE0858">
                  <w:pPr>
                    <w:rPr>
                      <w:rFonts w:ascii="Times New Roman" w:hAnsi="Times New Roman" w:cs="Times New Roman"/>
                      <w:b/>
                      <w:bCs/>
                      <w:lang w:val="en-US"/>
                    </w:rPr>
                  </w:pPr>
                  <w:r w:rsidRPr="006E7918">
                    <w:rPr>
                      <w:rFonts w:ascii="Times New Roman" w:hAnsi="Times New Roman" w:cs="Times New Roman"/>
                      <w:b/>
                      <w:bCs/>
                      <w:lang w:val="en-US"/>
                    </w:rPr>
                    <w:t>Energy</w:t>
                  </w:r>
                </w:p>
              </w:tc>
              <w:tc>
                <w:tcPr>
                  <w:tcW w:w="4348" w:type="dxa"/>
                </w:tcPr>
                <w:p w14:paraId="17D81F48" w14:textId="6C7BC0FA" w:rsidR="00BE0858" w:rsidRDefault="00BE0858" w:rsidP="00BE0858">
                  <w:pPr>
                    <w:rPr>
                      <w:rFonts w:ascii="Times New Roman" w:hAnsi="Times New Roman" w:cs="Times New Roman"/>
                      <w:b/>
                      <w:bCs/>
                      <w:lang w:val="en-US"/>
                    </w:rPr>
                  </w:pPr>
                  <w:r w:rsidRPr="006E7918">
                    <w:rPr>
                      <w:rFonts w:ascii="Times New Roman" w:hAnsi="Times New Roman" w:cs="Times New Roman"/>
                      <w:b/>
                      <w:bCs/>
                      <w:lang w:val="en-US"/>
                    </w:rPr>
                    <w:t>130–160 kcal</w:t>
                  </w:r>
                </w:p>
              </w:tc>
            </w:tr>
            <w:tr w:rsidR="00BE0858" w14:paraId="05AC828C" w14:textId="77777777" w:rsidTr="00BE0858">
              <w:trPr>
                <w:trHeight w:val="379"/>
              </w:trPr>
              <w:tc>
                <w:tcPr>
                  <w:tcW w:w="4348" w:type="dxa"/>
                </w:tcPr>
                <w:p w14:paraId="6C950BC8" w14:textId="656DB933" w:rsidR="00BE0858" w:rsidRDefault="00BE0858" w:rsidP="00BE0858">
                  <w:pPr>
                    <w:rPr>
                      <w:rFonts w:ascii="Times New Roman" w:hAnsi="Times New Roman" w:cs="Times New Roman"/>
                      <w:b/>
                      <w:bCs/>
                      <w:lang w:val="en-US"/>
                    </w:rPr>
                  </w:pPr>
                  <w:r w:rsidRPr="006E7918">
                    <w:rPr>
                      <w:rFonts w:ascii="Times New Roman" w:hAnsi="Times New Roman" w:cs="Times New Roman"/>
                      <w:b/>
                      <w:bCs/>
                      <w:lang w:val="en-US"/>
                    </w:rPr>
                    <w:t>Carbohydrates</w:t>
                  </w:r>
                </w:p>
              </w:tc>
              <w:tc>
                <w:tcPr>
                  <w:tcW w:w="4348" w:type="dxa"/>
                </w:tcPr>
                <w:p w14:paraId="16133F95" w14:textId="62A7330D" w:rsidR="00BE0858" w:rsidRDefault="00BE0858" w:rsidP="00BE0858">
                  <w:pPr>
                    <w:rPr>
                      <w:rFonts w:ascii="Times New Roman" w:hAnsi="Times New Roman" w:cs="Times New Roman"/>
                      <w:b/>
                      <w:bCs/>
                      <w:lang w:val="en-US"/>
                    </w:rPr>
                  </w:pPr>
                  <w:r w:rsidRPr="006E7918">
                    <w:rPr>
                      <w:rFonts w:ascii="Times New Roman" w:hAnsi="Times New Roman" w:cs="Times New Roman"/>
                      <w:b/>
                      <w:bCs/>
                      <w:lang w:val="en-US"/>
                    </w:rPr>
                    <w:t>30–38 g</w:t>
                  </w:r>
                </w:p>
              </w:tc>
            </w:tr>
            <w:tr w:rsidR="00BE0858" w14:paraId="464B29F8" w14:textId="77777777" w:rsidTr="00BE0858">
              <w:trPr>
                <w:trHeight w:val="361"/>
              </w:trPr>
              <w:tc>
                <w:tcPr>
                  <w:tcW w:w="4348" w:type="dxa"/>
                </w:tcPr>
                <w:p w14:paraId="55BF32B5" w14:textId="3D66B8B0" w:rsidR="00BE0858" w:rsidRDefault="00BE0858" w:rsidP="00BE0858">
                  <w:pPr>
                    <w:rPr>
                      <w:rFonts w:ascii="Times New Roman" w:hAnsi="Times New Roman" w:cs="Times New Roman"/>
                      <w:b/>
                      <w:bCs/>
                      <w:lang w:val="en-US"/>
                    </w:rPr>
                  </w:pPr>
                  <w:r w:rsidRPr="006E7918">
                    <w:rPr>
                      <w:rFonts w:ascii="Times New Roman" w:hAnsi="Times New Roman" w:cs="Times New Roman"/>
                      <w:b/>
                      <w:bCs/>
                      <w:lang w:val="en-US"/>
                    </w:rPr>
                    <w:t>Sugars</w:t>
                  </w:r>
                </w:p>
              </w:tc>
              <w:tc>
                <w:tcPr>
                  <w:tcW w:w="4348" w:type="dxa"/>
                </w:tcPr>
                <w:p w14:paraId="4618F72C" w14:textId="435E59DB" w:rsidR="00BE0858" w:rsidRDefault="00BE0858" w:rsidP="00BE0858">
                  <w:pPr>
                    <w:rPr>
                      <w:rFonts w:ascii="Times New Roman" w:hAnsi="Times New Roman" w:cs="Times New Roman"/>
                      <w:b/>
                      <w:bCs/>
                      <w:lang w:val="en-US"/>
                    </w:rPr>
                  </w:pPr>
                  <w:r w:rsidRPr="006E7918">
                    <w:rPr>
                      <w:rFonts w:ascii="Times New Roman" w:hAnsi="Times New Roman" w:cs="Times New Roman"/>
                      <w:b/>
                      <w:bCs/>
                      <w:lang w:val="en-US"/>
                    </w:rPr>
                    <w:t>22–28 g</w:t>
                  </w:r>
                </w:p>
              </w:tc>
            </w:tr>
            <w:tr w:rsidR="00BE0858" w14:paraId="71D3616A" w14:textId="77777777" w:rsidTr="00BE0858">
              <w:trPr>
                <w:trHeight w:val="361"/>
              </w:trPr>
              <w:tc>
                <w:tcPr>
                  <w:tcW w:w="4348" w:type="dxa"/>
                </w:tcPr>
                <w:p w14:paraId="3305D49B" w14:textId="28C805A4" w:rsidR="00BE0858" w:rsidRDefault="00BE0858" w:rsidP="00BE0858">
                  <w:pPr>
                    <w:rPr>
                      <w:rFonts w:ascii="Times New Roman" w:hAnsi="Times New Roman" w:cs="Times New Roman"/>
                      <w:b/>
                      <w:bCs/>
                      <w:lang w:val="en-US"/>
                    </w:rPr>
                  </w:pPr>
                  <w:r w:rsidRPr="006E7918">
                    <w:rPr>
                      <w:rFonts w:ascii="Times New Roman" w:hAnsi="Times New Roman" w:cs="Times New Roman"/>
                      <w:b/>
                      <w:bCs/>
                      <w:lang w:val="en-US"/>
                    </w:rPr>
                    <w:t>Dietary Fibre</w:t>
                  </w:r>
                </w:p>
              </w:tc>
              <w:tc>
                <w:tcPr>
                  <w:tcW w:w="4348" w:type="dxa"/>
                </w:tcPr>
                <w:p w14:paraId="04D105E7" w14:textId="15AA0220" w:rsidR="00BE0858" w:rsidRDefault="00BE0858" w:rsidP="00BE0858">
                  <w:pPr>
                    <w:rPr>
                      <w:rFonts w:ascii="Times New Roman" w:hAnsi="Times New Roman" w:cs="Times New Roman"/>
                      <w:b/>
                      <w:bCs/>
                      <w:lang w:val="en-US"/>
                    </w:rPr>
                  </w:pPr>
                  <w:r w:rsidRPr="006E7918">
                    <w:rPr>
                      <w:rFonts w:ascii="Times New Roman" w:hAnsi="Times New Roman" w:cs="Times New Roman"/>
                      <w:b/>
                      <w:bCs/>
                      <w:lang w:val="en-US"/>
                    </w:rPr>
                    <w:t>3.5–5.0 g</w:t>
                  </w:r>
                </w:p>
              </w:tc>
            </w:tr>
            <w:tr w:rsidR="00BE0858" w14:paraId="506CFCCC" w14:textId="77777777" w:rsidTr="00BE0858">
              <w:trPr>
                <w:trHeight w:val="379"/>
              </w:trPr>
              <w:tc>
                <w:tcPr>
                  <w:tcW w:w="4348" w:type="dxa"/>
                </w:tcPr>
                <w:p w14:paraId="5757C85A" w14:textId="1C8D25EB" w:rsidR="00BE0858" w:rsidRDefault="00BE0858" w:rsidP="00BE0858">
                  <w:pPr>
                    <w:rPr>
                      <w:rFonts w:ascii="Times New Roman" w:hAnsi="Times New Roman" w:cs="Times New Roman"/>
                      <w:b/>
                      <w:bCs/>
                      <w:lang w:val="en-US"/>
                    </w:rPr>
                  </w:pPr>
                  <w:r w:rsidRPr="006E7918">
                    <w:rPr>
                      <w:rFonts w:ascii="Times New Roman" w:hAnsi="Times New Roman" w:cs="Times New Roman"/>
                      <w:b/>
                      <w:bCs/>
                      <w:lang w:val="en-US"/>
                    </w:rPr>
                    <w:t>Protein</w:t>
                  </w:r>
                </w:p>
              </w:tc>
              <w:tc>
                <w:tcPr>
                  <w:tcW w:w="4348" w:type="dxa"/>
                </w:tcPr>
                <w:p w14:paraId="4C95F419" w14:textId="362037C1" w:rsidR="00BE0858" w:rsidRDefault="00BE0858" w:rsidP="00BE0858">
                  <w:pPr>
                    <w:rPr>
                      <w:rFonts w:ascii="Times New Roman" w:hAnsi="Times New Roman" w:cs="Times New Roman"/>
                      <w:b/>
                      <w:bCs/>
                      <w:lang w:val="en-US"/>
                    </w:rPr>
                  </w:pPr>
                  <w:r w:rsidRPr="006E7918">
                    <w:rPr>
                      <w:rFonts w:ascii="Times New Roman" w:hAnsi="Times New Roman" w:cs="Times New Roman"/>
                      <w:b/>
                      <w:bCs/>
                      <w:lang w:val="en-US"/>
                    </w:rPr>
                    <w:t>0.9–1.3 g</w:t>
                  </w:r>
                </w:p>
              </w:tc>
            </w:tr>
            <w:tr w:rsidR="00BE0858" w14:paraId="63392B6E" w14:textId="77777777" w:rsidTr="00BE0858">
              <w:trPr>
                <w:trHeight w:val="379"/>
              </w:trPr>
              <w:tc>
                <w:tcPr>
                  <w:tcW w:w="4348" w:type="dxa"/>
                </w:tcPr>
                <w:p w14:paraId="788EC4FB" w14:textId="6DF46AD4" w:rsidR="00BE0858" w:rsidRDefault="00BE0858" w:rsidP="00BE0858">
                  <w:pPr>
                    <w:rPr>
                      <w:rFonts w:ascii="Times New Roman" w:hAnsi="Times New Roman" w:cs="Times New Roman"/>
                      <w:b/>
                      <w:bCs/>
                      <w:lang w:val="en-US"/>
                    </w:rPr>
                  </w:pPr>
                  <w:r w:rsidRPr="006E7918">
                    <w:rPr>
                      <w:rFonts w:ascii="Times New Roman" w:hAnsi="Times New Roman" w:cs="Times New Roman"/>
                      <w:b/>
                      <w:bCs/>
                      <w:lang w:val="en-US"/>
                    </w:rPr>
                    <w:t>Fat</w:t>
                  </w:r>
                </w:p>
              </w:tc>
              <w:tc>
                <w:tcPr>
                  <w:tcW w:w="4348" w:type="dxa"/>
                </w:tcPr>
                <w:p w14:paraId="002B0F55" w14:textId="0D07AE73" w:rsidR="00BE0858" w:rsidRDefault="00BE0858" w:rsidP="00BE0858">
                  <w:pPr>
                    <w:rPr>
                      <w:rFonts w:ascii="Times New Roman" w:hAnsi="Times New Roman" w:cs="Times New Roman"/>
                      <w:b/>
                      <w:bCs/>
                      <w:lang w:val="en-US"/>
                    </w:rPr>
                  </w:pPr>
                  <w:r w:rsidRPr="006E7918">
                    <w:rPr>
                      <w:rFonts w:ascii="Times New Roman" w:hAnsi="Times New Roman" w:cs="Times New Roman"/>
                      <w:b/>
                      <w:bCs/>
                      <w:lang w:val="en-US"/>
                    </w:rPr>
                    <w:t>0.2–0.6 g</w:t>
                  </w:r>
                </w:p>
              </w:tc>
            </w:tr>
            <w:tr w:rsidR="00BE0858" w14:paraId="35C86100" w14:textId="77777777" w:rsidTr="00BE0858">
              <w:trPr>
                <w:trHeight w:val="379"/>
              </w:trPr>
              <w:tc>
                <w:tcPr>
                  <w:tcW w:w="4348" w:type="dxa"/>
                </w:tcPr>
                <w:p w14:paraId="4C088428" w14:textId="54B34BA3" w:rsidR="00BE0858" w:rsidRDefault="00BE0858" w:rsidP="00BE0858">
                  <w:pPr>
                    <w:rPr>
                      <w:rFonts w:ascii="Times New Roman" w:hAnsi="Times New Roman" w:cs="Times New Roman"/>
                      <w:b/>
                      <w:bCs/>
                      <w:lang w:val="en-US"/>
                    </w:rPr>
                  </w:pPr>
                  <w:r w:rsidRPr="006E7918">
                    <w:rPr>
                      <w:rFonts w:ascii="Times New Roman" w:hAnsi="Times New Roman" w:cs="Times New Roman"/>
                      <w:b/>
                      <w:bCs/>
                      <w:lang w:val="en-US"/>
                    </w:rPr>
                    <w:t>Sodium</w:t>
                  </w:r>
                </w:p>
              </w:tc>
              <w:tc>
                <w:tcPr>
                  <w:tcW w:w="4348" w:type="dxa"/>
                </w:tcPr>
                <w:p w14:paraId="23440849" w14:textId="7ABC2241" w:rsidR="00BE0858" w:rsidRDefault="00BE0858" w:rsidP="00BE0858">
                  <w:pPr>
                    <w:rPr>
                      <w:rFonts w:ascii="Times New Roman" w:hAnsi="Times New Roman" w:cs="Times New Roman"/>
                      <w:b/>
                      <w:bCs/>
                      <w:lang w:val="en-US"/>
                    </w:rPr>
                  </w:pPr>
                  <w:r w:rsidRPr="006E7918">
                    <w:rPr>
                      <w:rFonts w:ascii="Times New Roman" w:hAnsi="Times New Roman" w:cs="Times New Roman"/>
                      <w:b/>
                      <w:bCs/>
                      <w:lang w:val="en-US"/>
                    </w:rPr>
                    <w:t>350–550 mg</w:t>
                  </w:r>
                </w:p>
              </w:tc>
            </w:tr>
            <w:tr w:rsidR="00BE0858" w14:paraId="076FC8D6" w14:textId="77777777" w:rsidTr="00BE0858">
              <w:trPr>
                <w:trHeight w:val="379"/>
              </w:trPr>
              <w:tc>
                <w:tcPr>
                  <w:tcW w:w="4348" w:type="dxa"/>
                </w:tcPr>
                <w:p w14:paraId="37912E61" w14:textId="7D699988" w:rsidR="00BE0858" w:rsidRDefault="00BE0858" w:rsidP="00BE0858">
                  <w:pPr>
                    <w:rPr>
                      <w:rFonts w:ascii="Times New Roman" w:hAnsi="Times New Roman" w:cs="Times New Roman"/>
                      <w:b/>
                      <w:bCs/>
                      <w:lang w:val="en-US"/>
                    </w:rPr>
                  </w:pPr>
                  <w:r w:rsidRPr="006E7918">
                    <w:rPr>
                      <w:rFonts w:ascii="Times New Roman" w:hAnsi="Times New Roman" w:cs="Times New Roman"/>
                      <w:b/>
                      <w:bCs/>
                      <w:lang w:val="en-US"/>
                    </w:rPr>
                    <w:t>Moisture Conten</w:t>
                  </w:r>
                  <w:r>
                    <w:rPr>
                      <w:rFonts w:ascii="Times New Roman" w:hAnsi="Times New Roman" w:cs="Times New Roman"/>
                      <w:b/>
                      <w:bCs/>
                      <w:lang w:val="en-US"/>
                    </w:rPr>
                    <w:t>t</w:t>
                  </w:r>
                  <w:r w:rsidRPr="003A18CD">
                    <w:rPr>
                      <w:rFonts w:ascii="Times New Roman" w:hAnsi="Times New Roman" w:cs="Times New Roman"/>
                      <w:b/>
                      <w:bCs/>
                      <w:color w:val="000000" w:themeColor="text1"/>
                      <w:sz w:val="28"/>
                      <w:szCs w:val="28"/>
                      <w:u w:val="single"/>
                      <w:lang w:val="en-US"/>
                    </w:rPr>
                    <w:t xml:space="preserve"> </w:t>
                  </w:r>
                </w:p>
              </w:tc>
              <w:tc>
                <w:tcPr>
                  <w:tcW w:w="4348" w:type="dxa"/>
                </w:tcPr>
                <w:p w14:paraId="1E7B0576" w14:textId="77777777" w:rsidR="00BE0858" w:rsidRDefault="00BE0858" w:rsidP="00BE0858">
                  <w:pPr>
                    <w:rPr>
                      <w:rFonts w:ascii="Times New Roman" w:hAnsi="Times New Roman" w:cs="Times New Roman"/>
                      <w:b/>
                      <w:bCs/>
                      <w:color w:val="000000" w:themeColor="text1"/>
                      <w:lang w:val="en-US"/>
                    </w:rPr>
                  </w:pPr>
                  <w:r w:rsidRPr="006E7918">
                    <w:rPr>
                      <w:rFonts w:ascii="Times New Roman" w:hAnsi="Times New Roman" w:cs="Times New Roman"/>
                      <w:b/>
                      <w:bCs/>
                      <w:lang w:val="en-US"/>
                    </w:rPr>
                    <w:t>40–45 %</w:t>
                  </w:r>
                </w:p>
                <w:p w14:paraId="40E106D0" w14:textId="7DC2DC7A" w:rsidR="00BE0858" w:rsidRDefault="00BE0858" w:rsidP="00BE0858">
                  <w:pPr>
                    <w:rPr>
                      <w:rFonts w:ascii="Times New Roman" w:hAnsi="Times New Roman" w:cs="Times New Roman"/>
                      <w:b/>
                      <w:bCs/>
                      <w:lang w:val="en-US"/>
                    </w:rPr>
                  </w:pPr>
                </w:p>
              </w:tc>
            </w:tr>
          </w:tbl>
          <w:p w14:paraId="488FBCF4" w14:textId="21C522E9" w:rsidR="00BE0858" w:rsidRPr="006E7918" w:rsidRDefault="00BE0858" w:rsidP="00803B21">
            <w:pPr>
              <w:rPr>
                <w:rFonts w:ascii="Times New Roman" w:hAnsi="Times New Roman" w:cs="Times New Roman"/>
                <w:b/>
                <w:bCs/>
                <w:lang w:val="en-US"/>
              </w:rPr>
            </w:pPr>
          </w:p>
        </w:tc>
      </w:tr>
    </w:tbl>
    <w:p w14:paraId="29D47B1D" w14:textId="4209A9E3" w:rsidR="00D20830" w:rsidRPr="006E7918" w:rsidRDefault="003A18CD" w:rsidP="009D2E48">
      <w:pPr>
        <w:jc w:val="center"/>
        <w:rPr>
          <w:rFonts w:ascii="Times New Roman" w:hAnsi="Times New Roman" w:cs="Times New Roman"/>
          <w:b/>
          <w:bCs/>
        </w:rPr>
      </w:pPr>
      <w:r w:rsidRPr="003A18CD">
        <w:rPr>
          <w:rFonts w:ascii="Times New Roman" w:hAnsi="Times New Roman" w:cs="Times New Roman"/>
          <w:b/>
          <w:bCs/>
          <w:color w:val="000000" w:themeColor="text1"/>
          <w:sz w:val="28"/>
          <w:szCs w:val="28"/>
          <w:u w:val="single"/>
          <w:lang w:val="en-US"/>
        </w:rPr>
        <w:lastRenderedPageBreak/>
        <w:t xml:space="preserve">Graph shows change in moisture </w:t>
      </w:r>
      <w:proofErr w:type="gramStart"/>
      <w:r w:rsidRPr="003A18CD">
        <w:rPr>
          <w:rFonts w:ascii="Times New Roman" w:hAnsi="Times New Roman" w:cs="Times New Roman"/>
          <w:b/>
          <w:bCs/>
          <w:color w:val="000000" w:themeColor="text1"/>
          <w:sz w:val="28"/>
          <w:szCs w:val="28"/>
          <w:u w:val="single"/>
          <w:lang w:val="en-US"/>
        </w:rPr>
        <w:t>content:-</w:t>
      </w:r>
      <w:proofErr w:type="gramEnd"/>
    </w:p>
    <w:p w14:paraId="7997EF79" w14:textId="526E7EDA" w:rsidR="00D20830" w:rsidRPr="006E7918" w:rsidRDefault="003A18CD" w:rsidP="00803B21">
      <w:pPr>
        <w:rPr>
          <w:rFonts w:ascii="Times New Roman" w:hAnsi="Times New Roman" w:cs="Times New Roman"/>
          <w:b/>
          <w:bCs/>
        </w:rPr>
      </w:pPr>
      <w:r>
        <w:rPr>
          <w:rFonts w:ascii="Times New Roman" w:hAnsi="Times New Roman" w:cs="Times New Roman"/>
          <w:b/>
          <w:bCs/>
          <w:noProof/>
        </w:rPr>
        <w:drawing>
          <wp:inline distT="0" distB="0" distL="0" distR="0" wp14:anchorId="74055872" wp14:editId="483430FC">
            <wp:extent cx="5731510" cy="3869055"/>
            <wp:effectExtent l="0" t="0" r="2540" b="0"/>
            <wp:docPr id="165470772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4707721" name="Picture 1654707721"/>
                    <pic:cNvPicPr/>
                  </pic:nvPicPr>
                  <pic:blipFill>
                    <a:blip r:embed="rId11">
                      <a:extLst>
                        <a:ext uri="{28A0092B-C50C-407E-A947-70E740481C1C}">
                          <a14:useLocalDpi xmlns:a14="http://schemas.microsoft.com/office/drawing/2010/main" val="0"/>
                        </a:ext>
                      </a:extLst>
                    </a:blip>
                    <a:stretch>
                      <a:fillRect/>
                    </a:stretch>
                  </pic:blipFill>
                  <pic:spPr>
                    <a:xfrm>
                      <a:off x="0" y="0"/>
                      <a:ext cx="5731510" cy="3869055"/>
                    </a:xfrm>
                    <a:prstGeom prst="rect">
                      <a:avLst/>
                    </a:prstGeom>
                  </pic:spPr>
                </pic:pic>
              </a:graphicData>
            </a:graphic>
          </wp:inline>
        </w:drawing>
      </w:r>
    </w:p>
    <w:p w14:paraId="3734A338" w14:textId="77777777" w:rsidR="00CA3D6C" w:rsidRDefault="00CA3D6C" w:rsidP="009D2E48">
      <w:pPr>
        <w:pStyle w:val="Heading2"/>
        <w:ind w:left="100"/>
        <w:jc w:val="center"/>
        <w:rPr>
          <w:rFonts w:ascii="Times New Roman" w:hAnsi="Times New Roman" w:cs="Times New Roman"/>
          <w:b/>
          <w:bCs/>
          <w:color w:val="auto"/>
          <w:spacing w:val="-2"/>
          <w:sz w:val="40"/>
          <w:szCs w:val="40"/>
          <w:u w:val="single"/>
        </w:rPr>
      </w:pPr>
    </w:p>
    <w:p w14:paraId="207126DE" w14:textId="33C56807" w:rsidR="00331D5C" w:rsidRPr="009D2E48" w:rsidRDefault="00331D5C" w:rsidP="009D2E48">
      <w:pPr>
        <w:pStyle w:val="Heading2"/>
        <w:ind w:left="100"/>
        <w:jc w:val="center"/>
        <w:rPr>
          <w:rFonts w:ascii="Times New Roman" w:hAnsi="Times New Roman" w:cs="Times New Roman"/>
          <w:b/>
          <w:bCs/>
          <w:color w:val="auto"/>
          <w:sz w:val="40"/>
          <w:szCs w:val="40"/>
          <w:u w:val="single"/>
        </w:rPr>
      </w:pPr>
      <w:r w:rsidRPr="009D2E48">
        <w:rPr>
          <w:rFonts w:ascii="Times New Roman" w:hAnsi="Times New Roman" w:cs="Times New Roman"/>
          <w:b/>
          <w:bCs/>
          <w:color w:val="auto"/>
          <w:spacing w:val="-2"/>
          <w:sz w:val="40"/>
          <w:szCs w:val="40"/>
          <w:u w:val="single"/>
        </w:rPr>
        <w:t>Transportation</w:t>
      </w:r>
    </w:p>
    <w:p w14:paraId="2FECCF1E" w14:textId="77777777" w:rsidR="00331D5C" w:rsidRPr="009D2E48" w:rsidRDefault="00331D5C" w:rsidP="00803B21">
      <w:pPr>
        <w:pStyle w:val="Heading3"/>
        <w:spacing w:before="251"/>
        <w:rPr>
          <w:rFonts w:ascii="Times New Roman" w:hAnsi="Times New Roman" w:cs="Times New Roman"/>
          <w:b/>
          <w:bCs/>
          <w:color w:val="auto"/>
        </w:rPr>
      </w:pPr>
      <w:r w:rsidRPr="009D2E48">
        <w:rPr>
          <w:rFonts w:ascii="Times New Roman" w:hAnsi="Times New Roman" w:cs="Times New Roman"/>
          <w:b/>
          <w:bCs/>
          <w:color w:val="auto"/>
        </w:rPr>
        <w:t>Road</w:t>
      </w:r>
      <w:r w:rsidRPr="009D2E48">
        <w:rPr>
          <w:rFonts w:ascii="Times New Roman" w:hAnsi="Times New Roman" w:cs="Times New Roman"/>
          <w:b/>
          <w:bCs/>
          <w:color w:val="auto"/>
          <w:spacing w:val="-2"/>
        </w:rPr>
        <w:t xml:space="preserve"> Transportation</w:t>
      </w:r>
    </w:p>
    <w:p w14:paraId="2AD27BC8" w14:textId="77777777" w:rsidR="00331D5C" w:rsidRPr="009D2E48" w:rsidRDefault="00331D5C" w:rsidP="00803B21">
      <w:pPr>
        <w:pStyle w:val="ListParagraph"/>
        <w:widowControl w:val="0"/>
        <w:numPr>
          <w:ilvl w:val="1"/>
          <w:numId w:val="4"/>
        </w:numPr>
        <w:tabs>
          <w:tab w:val="left" w:pos="459"/>
        </w:tabs>
        <w:autoSpaceDE w:val="0"/>
        <w:autoSpaceDN w:val="0"/>
        <w:spacing w:before="48" w:after="0" w:line="240" w:lineRule="auto"/>
        <w:ind w:left="459" w:hanging="359"/>
        <w:contextualSpacing w:val="0"/>
        <w:rPr>
          <w:rFonts w:ascii="Times New Roman" w:hAnsi="Times New Roman" w:cs="Times New Roman"/>
        </w:rPr>
      </w:pPr>
      <w:r w:rsidRPr="009D2E48">
        <w:rPr>
          <w:rFonts w:ascii="Times New Roman" w:hAnsi="Times New Roman" w:cs="Times New Roman"/>
        </w:rPr>
        <w:t>Hajipur</w:t>
      </w:r>
      <w:r w:rsidRPr="009D2E48">
        <w:rPr>
          <w:rFonts w:ascii="Times New Roman" w:hAnsi="Times New Roman" w:cs="Times New Roman"/>
          <w:spacing w:val="-2"/>
        </w:rPr>
        <w:t xml:space="preserve"> </w:t>
      </w:r>
      <w:r w:rsidRPr="009D2E48">
        <w:rPr>
          <w:rFonts w:ascii="Times New Roman" w:hAnsi="Times New Roman" w:cs="Times New Roman"/>
        </w:rPr>
        <w:t>has</w:t>
      </w:r>
      <w:r w:rsidRPr="009D2E48">
        <w:rPr>
          <w:rFonts w:ascii="Times New Roman" w:hAnsi="Times New Roman" w:cs="Times New Roman"/>
          <w:spacing w:val="-3"/>
        </w:rPr>
        <w:t xml:space="preserve"> </w:t>
      </w:r>
      <w:r w:rsidRPr="009D2E48">
        <w:rPr>
          <w:rFonts w:ascii="Times New Roman" w:hAnsi="Times New Roman" w:cs="Times New Roman"/>
        </w:rPr>
        <w:t>a</w:t>
      </w:r>
      <w:r w:rsidRPr="009D2E48">
        <w:rPr>
          <w:rFonts w:ascii="Times New Roman" w:hAnsi="Times New Roman" w:cs="Times New Roman"/>
          <w:spacing w:val="-2"/>
        </w:rPr>
        <w:t xml:space="preserve"> </w:t>
      </w:r>
      <w:r w:rsidRPr="009D2E48">
        <w:rPr>
          <w:rFonts w:ascii="Times New Roman" w:hAnsi="Times New Roman" w:cs="Times New Roman"/>
        </w:rPr>
        <w:t>well-developed</w:t>
      </w:r>
      <w:r w:rsidRPr="009D2E48">
        <w:rPr>
          <w:rFonts w:ascii="Times New Roman" w:hAnsi="Times New Roman" w:cs="Times New Roman"/>
          <w:spacing w:val="-2"/>
        </w:rPr>
        <w:t xml:space="preserve"> </w:t>
      </w:r>
      <w:r w:rsidRPr="009D2E48">
        <w:rPr>
          <w:rFonts w:ascii="Times New Roman" w:hAnsi="Times New Roman" w:cs="Times New Roman"/>
        </w:rPr>
        <w:t>road</w:t>
      </w:r>
      <w:r w:rsidRPr="009D2E48">
        <w:rPr>
          <w:rFonts w:ascii="Times New Roman" w:hAnsi="Times New Roman" w:cs="Times New Roman"/>
          <w:spacing w:val="-2"/>
        </w:rPr>
        <w:t xml:space="preserve"> </w:t>
      </w:r>
      <w:r w:rsidRPr="009D2E48">
        <w:rPr>
          <w:rFonts w:ascii="Times New Roman" w:hAnsi="Times New Roman" w:cs="Times New Roman"/>
        </w:rPr>
        <w:t>network</w:t>
      </w:r>
      <w:r w:rsidRPr="009D2E48">
        <w:rPr>
          <w:rFonts w:ascii="Times New Roman" w:hAnsi="Times New Roman" w:cs="Times New Roman"/>
          <w:spacing w:val="-2"/>
        </w:rPr>
        <w:t xml:space="preserve"> </w:t>
      </w:r>
      <w:r w:rsidRPr="009D2E48">
        <w:rPr>
          <w:rFonts w:ascii="Times New Roman" w:hAnsi="Times New Roman" w:cs="Times New Roman"/>
        </w:rPr>
        <w:t>which</w:t>
      </w:r>
      <w:r w:rsidRPr="009D2E48">
        <w:rPr>
          <w:rFonts w:ascii="Times New Roman" w:hAnsi="Times New Roman" w:cs="Times New Roman"/>
          <w:spacing w:val="-2"/>
        </w:rPr>
        <w:t xml:space="preserve"> </w:t>
      </w:r>
      <w:r w:rsidRPr="009D2E48">
        <w:rPr>
          <w:rFonts w:ascii="Times New Roman" w:hAnsi="Times New Roman" w:cs="Times New Roman"/>
        </w:rPr>
        <w:t>supports</w:t>
      </w:r>
      <w:r w:rsidRPr="009D2E48">
        <w:rPr>
          <w:rFonts w:ascii="Times New Roman" w:hAnsi="Times New Roman" w:cs="Times New Roman"/>
          <w:spacing w:val="-2"/>
        </w:rPr>
        <w:t xml:space="preserve"> </w:t>
      </w:r>
      <w:r w:rsidRPr="009D2E48">
        <w:rPr>
          <w:rFonts w:ascii="Times New Roman" w:hAnsi="Times New Roman" w:cs="Times New Roman"/>
        </w:rPr>
        <w:t>industrial</w:t>
      </w:r>
      <w:r w:rsidRPr="009D2E48">
        <w:rPr>
          <w:rFonts w:ascii="Times New Roman" w:hAnsi="Times New Roman" w:cs="Times New Roman"/>
          <w:spacing w:val="-2"/>
        </w:rPr>
        <w:t xml:space="preserve"> transportation.</w:t>
      </w:r>
    </w:p>
    <w:p w14:paraId="67E35EE0" w14:textId="77777777" w:rsidR="00331D5C" w:rsidRPr="009D2E48" w:rsidRDefault="00331D5C" w:rsidP="00803B21">
      <w:pPr>
        <w:pStyle w:val="ListParagraph"/>
        <w:widowControl w:val="0"/>
        <w:numPr>
          <w:ilvl w:val="1"/>
          <w:numId w:val="4"/>
        </w:numPr>
        <w:tabs>
          <w:tab w:val="left" w:pos="459"/>
        </w:tabs>
        <w:autoSpaceDE w:val="0"/>
        <w:autoSpaceDN w:val="0"/>
        <w:spacing w:before="38" w:after="0" w:line="240" w:lineRule="auto"/>
        <w:ind w:left="459" w:hanging="359"/>
        <w:contextualSpacing w:val="0"/>
        <w:rPr>
          <w:rFonts w:ascii="Times New Roman" w:hAnsi="Times New Roman" w:cs="Times New Roman"/>
        </w:rPr>
      </w:pPr>
      <w:r w:rsidRPr="009D2E48">
        <w:rPr>
          <w:rFonts w:ascii="Times New Roman" w:hAnsi="Times New Roman" w:cs="Times New Roman"/>
        </w:rPr>
        <w:t>The</w:t>
      </w:r>
      <w:r w:rsidRPr="009D2E48">
        <w:rPr>
          <w:rFonts w:ascii="Times New Roman" w:hAnsi="Times New Roman" w:cs="Times New Roman"/>
          <w:spacing w:val="-3"/>
        </w:rPr>
        <w:t xml:space="preserve"> </w:t>
      </w:r>
      <w:r w:rsidRPr="009D2E48">
        <w:rPr>
          <w:rFonts w:ascii="Times New Roman" w:hAnsi="Times New Roman" w:cs="Times New Roman"/>
        </w:rPr>
        <w:t>area</w:t>
      </w:r>
      <w:r w:rsidRPr="009D2E48">
        <w:rPr>
          <w:rFonts w:ascii="Times New Roman" w:hAnsi="Times New Roman" w:cs="Times New Roman"/>
          <w:spacing w:val="-2"/>
        </w:rPr>
        <w:t xml:space="preserve"> </w:t>
      </w:r>
      <w:r w:rsidRPr="009D2E48">
        <w:rPr>
          <w:rFonts w:ascii="Times New Roman" w:hAnsi="Times New Roman" w:cs="Times New Roman"/>
        </w:rPr>
        <w:t>is</w:t>
      </w:r>
      <w:r w:rsidRPr="009D2E48">
        <w:rPr>
          <w:rFonts w:ascii="Times New Roman" w:hAnsi="Times New Roman" w:cs="Times New Roman"/>
          <w:spacing w:val="-2"/>
        </w:rPr>
        <w:t xml:space="preserve"> </w:t>
      </w:r>
      <w:r w:rsidRPr="009D2E48">
        <w:rPr>
          <w:rFonts w:ascii="Times New Roman" w:hAnsi="Times New Roman" w:cs="Times New Roman"/>
        </w:rPr>
        <w:t>connected</w:t>
      </w:r>
      <w:r w:rsidRPr="009D2E48">
        <w:rPr>
          <w:rFonts w:ascii="Times New Roman" w:hAnsi="Times New Roman" w:cs="Times New Roman"/>
          <w:spacing w:val="-2"/>
        </w:rPr>
        <w:t xml:space="preserve"> </w:t>
      </w:r>
      <w:r w:rsidRPr="009D2E48">
        <w:rPr>
          <w:rFonts w:ascii="Times New Roman" w:hAnsi="Times New Roman" w:cs="Times New Roman"/>
        </w:rPr>
        <w:t>by</w:t>
      </w:r>
      <w:r w:rsidRPr="009D2E48">
        <w:rPr>
          <w:rFonts w:ascii="Times New Roman" w:hAnsi="Times New Roman" w:cs="Times New Roman"/>
          <w:spacing w:val="-2"/>
        </w:rPr>
        <w:t xml:space="preserve"> </w:t>
      </w:r>
      <w:r w:rsidRPr="009D2E48">
        <w:rPr>
          <w:rFonts w:ascii="Times New Roman" w:hAnsi="Times New Roman" w:cs="Times New Roman"/>
        </w:rPr>
        <w:t>National</w:t>
      </w:r>
      <w:r w:rsidRPr="009D2E48">
        <w:rPr>
          <w:rFonts w:ascii="Times New Roman" w:hAnsi="Times New Roman" w:cs="Times New Roman"/>
          <w:spacing w:val="-2"/>
        </w:rPr>
        <w:t xml:space="preserve"> </w:t>
      </w:r>
      <w:r w:rsidRPr="009D2E48">
        <w:rPr>
          <w:rFonts w:ascii="Times New Roman" w:hAnsi="Times New Roman" w:cs="Times New Roman"/>
        </w:rPr>
        <w:t>Highways</w:t>
      </w:r>
      <w:r w:rsidRPr="009D2E48">
        <w:rPr>
          <w:rFonts w:ascii="Times New Roman" w:hAnsi="Times New Roman" w:cs="Times New Roman"/>
          <w:spacing w:val="-3"/>
        </w:rPr>
        <w:t xml:space="preserve"> </w:t>
      </w:r>
      <w:r w:rsidRPr="009D2E48">
        <w:rPr>
          <w:rFonts w:ascii="Times New Roman" w:hAnsi="Times New Roman" w:cs="Times New Roman"/>
        </w:rPr>
        <w:t>NH-19</w:t>
      </w:r>
      <w:r w:rsidRPr="009D2E48">
        <w:rPr>
          <w:rFonts w:ascii="Times New Roman" w:hAnsi="Times New Roman" w:cs="Times New Roman"/>
          <w:spacing w:val="-2"/>
        </w:rPr>
        <w:t xml:space="preserve"> </w:t>
      </w:r>
      <w:r w:rsidRPr="009D2E48">
        <w:rPr>
          <w:rFonts w:ascii="Times New Roman" w:hAnsi="Times New Roman" w:cs="Times New Roman"/>
        </w:rPr>
        <w:t>and</w:t>
      </w:r>
      <w:r w:rsidRPr="009D2E48">
        <w:rPr>
          <w:rFonts w:ascii="Times New Roman" w:hAnsi="Times New Roman" w:cs="Times New Roman"/>
          <w:spacing w:val="-2"/>
        </w:rPr>
        <w:t xml:space="preserve"> </w:t>
      </w:r>
      <w:r w:rsidRPr="009D2E48">
        <w:rPr>
          <w:rFonts w:ascii="Times New Roman" w:hAnsi="Times New Roman" w:cs="Times New Roman"/>
        </w:rPr>
        <w:t>NH-</w:t>
      </w:r>
      <w:r w:rsidRPr="009D2E48">
        <w:rPr>
          <w:rFonts w:ascii="Times New Roman" w:hAnsi="Times New Roman" w:cs="Times New Roman"/>
          <w:spacing w:val="-2"/>
        </w:rPr>
        <w:t>122B.</w:t>
      </w:r>
    </w:p>
    <w:p w14:paraId="18BBB28F" w14:textId="77777777" w:rsidR="00331D5C" w:rsidRPr="009D2E48" w:rsidRDefault="00331D5C" w:rsidP="00803B21">
      <w:pPr>
        <w:pStyle w:val="ListParagraph"/>
        <w:widowControl w:val="0"/>
        <w:numPr>
          <w:ilvl w:val="1"/>
          <w:numId w:val="4"/>
        </w:numPr>
        <w:tabs>
          <w:tab w:val="left" w:pos="460"/>
        </w:tabs>
        <w:autoSpaceDE w:val="0"/>
        <w:autoSpaceDN w:val="0"/>
        <w:spacing w:before="39" w:after="0" w:line="276" w:lineRule="auto"/>
        <w:ind w:right="647"/>
        <w:contextualSpacing w:val="0"/>
        <w:rPr>
          <w:rFonts w:ascii="Times New Roman" w:hAnsi="Times New Roman" w:cs="Times New Roman"/>
        </w:rPr>
      </w:pPr>
      <w:r w:rsidRPr="009D2E48">
        <w:rPr>
          <w:rFonts w:ascii="Times New Roman" w:hAnsi="Times New Roman" w:cs="Times New Roman"/>
        </w:rPr>
        <w:t>Close</w:t>
      </w:r>
      <w:r w:rsidRPr="009D2E48">
        <w:rPr>
          <w:rFonts w:ascii="Times New Roman" w:hAnsi="Times New Roman" w:cs="Times New Roman"/>
          <w:spacing w:val="-4"/>
        </w:rPr>
        <w:t xml:space="preserve"> </w:t>
      </w:r>
      <w:r w:rsidRPr="009D2E48">
        <w:rPr>
          <w:rFonts w:ascii="Times New Roman" w:hAnsi="Times New Roman" w:cs="Times New Roman"/>
        </w:rPr>
        <w:t>proximity</w:t>
      </w:r>
      <w:r w:rsidRPr="009D2E48">
        <w:rPr>
          <w:rFonts w:ascii="Times New Roman" w:hAnsi="Times New Roman" w:cs="Times New Roman"/>
          <w:spacing w:val="-4"/>
        </w:rPr>
        <w:t xml:space="preserve"> </w:t>
      </w:r>
      <w:r w:rsidRPr="009D2E48">
        <w:rPr>
          <w:rFonts w:ascii="Times New Roman" w:hAnsi="Times New Roman" w:cs="Times New Roman"/>
        </w:rPr>
        <w:t>to</w:t>
      </w:r>
      <w:r w:rsidRPr="009D2E48">
        <w:rPr>
          <w:rFonts w:ascii="Times New Roman" w:hAnsi="Times New Roman" w:cs="Times New Roman"/>
          <w:spacing w:val="-4"/>
        </w:rPr>
        <w:t xml:space="preserve"> </w:t>
      </w:r>
      <w:r w:rsidRPr="009D2E48">
        <w:rPr>
          <w:rFonts w:ascii="Times New Roman" w:hAnsi="Times New Roman" w:cs="Times New Roman"/>
        </w:rPr>
        <w:t>NH-28</w:t>
      </w:r>
      <w:r w:rsidRPr="009D2E48">
        <w:rPr>
          <w:rFonts w:ascii="Times New Roman" w:hAnsi="Times New Roman" w:cs="Times New Roman"/>
          <w:spacing w:val="-4"/>
        </w:rPr>
        <w:t xml:space="preserve"> </w:t>
      </w:r>
      <w:r w:rsidRPr="009D2E48">
        <w:rPr>
          <w:rFonts w:ascii="Times New Roman" w:hAnsi="Times New Roman" w:cs="Times New Roman"/>
        </w:rPr>
        <w:t>provides</w:t>
      </w:r>
      <w:r w:rsidRPr="009D2E48">
        <w:rPr>
          <w:rFonts w:ascii="Times New Roman" w:hAnsi="Times New Roman" w:cs="Times New Roman"/>
          <w:spacing w:val="-4"/>
        </w:rPr>
        <w:t xml:space="preserve"> </w:t>
      </w:r>
      <w:r w:rsidRPr="009D2E48">
        <w:rPr>
          <w:rFonts w:ascii="Times New Roman" w:hAnsi="Times New Roman" w:cs="Times New Roman"/>
        </w:rPr>
        <w:t>inter-state</w:t>
      </w:r>
      <w:r w:rsidRPr="009D2E48">
        <w:rPr>
          <w:rFonts w:ascii="Times New Roman" w:hAnsi="Times New Roman" w:cs="Times New Roman"/>
          <w:spacing w:val="-4"/>
        </w:rPr>
        <w:t xml:space="preserve"> </w:t>
      </w:r>
      <w:r w:rsidRPr="009D2E48">
        <w:rPr>
          <w:rFonts w:ascii="Times New Roman" w:hAnsi="Times New Roman" w:cs="Times New Roman"/>
        </w:rPr>
        <w:t>connectivity</w:t>
      </w:r>
      <w:r w:rsidRPr="009D2E48">
        <w:rPr>
          <w:rFonts w:ascii="Times New Roman" w:hAnsi="Times New Roman" w:cs="Times New Roman"/>
          <w:spacing w:val="-4"/>
        </w:rPr>
        <w:t xml:space="preserve"> </w:t>
      </w:r>
      <w:r w:rsidRPr="009D2E48">
        <w:rPr>
          <w:rFonts w:ascii="Times New Roman" w:hAnsi="Times New Roman" w:cs="Times New Roman"/>
        </w:rPr>
        <w:t>with</w:t>
      </w:r>
      <w:r w:rsidRPr="009D2E48">
        <w:rPr>
          <w:rFonts w:ascii="Times New Roman" w:hAnsi="Times New Roman" w:cs="Times New Roman"/>
          <w:spacing w:val="-4"/>
        </w:rPr>
        <w:t xml:space="preserve"> </w:t>
      </w:r>
      <w:r w:rsidRPr="009D2E48">
        <w:rPr>
          <w:rFonts w:ascii="Times New Roman" w:hAnsi="Times New Roman" w:cs="Times New Roman"/>
        </w:rPr>
        <w:t>Uttar</w:t>
      </w:r>
      <w:r w:rsidRPr="009D2E48">
        <w:rPr>
          <w:rFonts w:ascii="Times New Roman" w:hAnsi="Times New Roman" w:cs="Times New Roman"/>
          <w:spacing w:val="-4"/>
        </w:rPr>
        <w:t xml:space="preserve"> </w:t>
      </w:r>
      <w:r w:rsidRPr="009D2E48">
        <w:rPr>
          <w:rFonts w:ascii="Times New Roman" w:hAnsi="Times New Roman" w:cs="Times New Roman"/>
        </w:rPr>
        <w:t>Pradesh</w:t>
      </w:r>
      <w:r w:rsidRPr="009D2E48">
        <w:rPr>
          <w:rFonts w:ascii="Times New Roman" w:hAnsi="Times New Roman" w:cs="Times New Roman"/>
          <w:spacing w:val="-4"/>
        </w:rPr>
        <w:t xml:space="preserve"> </w:t>
      </w:r>
      <w:r w:rsidRPr="009D2E48">
        <w:rPr>
          <w:rFonts w:ascii="Times New Roman" w:hAnsi="Times New Roman" w:cs="Times New Roman"/>
        </w:rPr>
        <w:t>and other states.</w:t>
      </w:r>
    </w:p>
    <w:p w14:paraId="73BDE319" w14:textId="77777777" w:rsidR="00331D5C" w:rsidRPr="009D2E48" w:rsidRDefault="00331D5C" w:rsidP="00803B21">
      <w:pPr>
        <w:pStyle w:val="ListParagraph"/>
        <w:widowControl w:val="0"/>
        <w:numPr>
          <w:ilvl w:val="1"/>
          <w:numId w:val="4"/>
        </w:numPr>
        <w:tabs>
          <w:tab w:val="left" w:pos="459"/>
        </w:tabs>
        <w:autoSpaceDE w:val="0"/>
        <w:autoSpaceDN w:val="0"/>
        <w:spacing w:after="0" w:line="240" w:lineRule="auto"/>
        <w:ind w:left="459" w:hanging="359"/>
        <w:contextualSpacing w:val="0"/>
        <w:rPr>
          <w:rFonts w:ascii="Times New Roman" w:hAnsi="Times New Roman" w:cs="Times New Roman"/>
        </w:rPr>
      </w:pPr>
      <w:r w:rsidRPr="009D2E48">
        <w:rPr>
          <w:rFonts w:ascii="Times New Roman" w:hAnsi="Times New Roman" w:cs="Times New Roman"/>
        </w:rPr>
        <w:t>State</w:t>
      </w:r>
      <w:r w:rsidRPr="009D2E48">
        <w:rPr>
          <w:rFonts w:ascii="Times New Roman" w:hAnsi="Times New Roman" w:cs="Times New Roman"/>
          <w:spacing w:val="-3"/>
        </w:rPr>
        <w:t xml:space="preserve"> </w:t>
      </w:r>
      <w:r w:rsidRPr="009D2E48">
        <w:rPr>
          <w:rFonts w:ascii="Times New Roman" w:hAnsi="Times New Roman" w:cs="Times New Roman"/>
        </w:rPr>
        <w:t>highways</w:t>
      </w:r>
      <w:r w:rsidRPr="009D2E48">
        <w:rPr>
          <w:rFonts w:ascii="Times New Roman" w:hAnsi="Times New Roman" w:cs="Times New Roman"/>
          <w:spacing w:val="-3"/>
        </w:rPr>
        <w:t xml:space="preserve"> </w:t>
      </w:r>
      <w:r w:rsidRPr="009D2E48">
        <w:rPr>
          <w:rFonts w:ascii="Times New Roman" w:hAnsi="Times New Roman" w:cs="Times New Roman"/>
        </w:rPr>
        <w:t>and</w:t>
      </w:r>
      <w:r w:rsidRPr="009D2E48">
        <w:rPr>
          <w:rFonts w:ascii="Times New Roman" w:hAnsi="Times New Roman" w:cs="Times New Roman"/>
          <w:spacing w:val="-3"/>
        </w:rPr>
        <w:t xml:space="preserve"> </w:t>
      </w:r>
      <w:r w:rsidRPr="009D2E48">
        <w:rPr>
          <w:rFonts w:ascii="Times New Roman" w:hAnsi="Times New Roman" w:cs="Times New Roman"/>
        </w:rPr>
        <w:t>local</w:t>
      </w:r>
      <w:r w:rsidRPr="009D2E48">
        <w:rPr>
          <w:rFonts w:ascii="Times New Roman" w:hAnsi="Times New Roman" w:cs="Times New Roman"/>
          <w:spacing w:val="-3"/>
        </w:rPr>
        <w:t xml:space="preserve"> </w:t>
      </w:r>
      <w:r w:rsidRPr="009D2E48">
        <w:rPr>
          <w:rFonts w:ascii="Times New Roman" w:hAnsi="Times New Roman" w:cs="Times New Roman"/>
        </w:rPr>
        <w:t>roads</w:t>
      </w:r>
      <w:r w:rsidRPr="009D2E48">
        <w:rPr>
          <w:rFonts w:ascii="Times New Roman" w:hAnsi="Times New Roman" w:cs="Times New Roman"/>
          <w:spacing w:val="-3"/>
        </w:rPr>
        <w:t xml:space="preserve"> </w:t>
      </w:r>
      <w:r w:rsidRPr="009D2E48">
        <w:rPr>
          <w:rFonts w:ascii="Times New Roman" w:hAnsi="Times New Roman" w:cs="Times New Roman"/>
        </w:rPr>
        <w:t>connect</w:t>
      </w:r>
      <w:r w:rsidRPr="009D2E48">
        <w:rPr>
          <w:rFonts w:ascii="Times New Roman" w:hAnsi="Times New Roman" w:cs="Times New Roman"/>
          <w:spacing w:val="-2"/>
        </w:rPr>
        <w:t xml:space="preserve"> </w:t>
      </w:r>
      <w:r w:rsidRPr="009D2E48">
        <w:rPr>
          <w:rFonts w:ascii="Times New Roman" w:hAnsi="Times New Roman" w:cs="Times New Roman"/>
        </w:rPr>
        <w:t>nearby</w:t>
      </w:r>
      <w:r w:rsidRPr="009D2E48">
        <w:rPr>
          <w:rFonts w:ascii="Times New Roman" w:hAnsi="Times New Roman" w:cs="Times New Roman"/>
          <w:spacing w:val="-3"/>
        </w:rPr>
        <w:t xml:space="preserve"> </w:t>
      </w:r>
      <w:r w:rsidRPr="009D2E48">
        <w:rPr>
          <w:rFonts w:ascii="Times New Roman" w:hAnsi="Times New Roman" w:cs="Times New Roman"/>
        </w:rPr>
        <w:t>villages</w:t>
      </w:r>
      <w:r w:rsidRPr="009D2E48">
        <w:rPr>
          <w:rFonts w:ascii="Times New Roman" w:hAnsi="Times New Roman" w:cs="Times New Roman"/>
          <w:spacing w:val="-3"/>
        </w:rPr>
        <w:t xml:space="preserve"> </w:t>
      </w:r>
      <w:r w:rsidRPr="009D2E48">
        <w:rPr>
          <w:rFonts w:ascii="Times New Roman" w:hAnsi="Times New Roman" w:cs="Times New Roman"/>
        </w:rPr>
        <w:t>and</w:t>
      </w:r>
      <w:r w:rsidRPr="009D2E48">
        <w:rPr>
          <w:rFonts w:ascii="Times New Roman" w:hAnsi="Times New Roman" w:cs="Times New Roman"/>
          <w:spacing w:val="-3"/>
        </w:rPr>
        <w:t xml:space="preserve"> </w:t>
      </w:r>
      <w:r w:rsidRPr="009D2E48">
        <w:rPr>
          <w:rFonts w:ascii="Times New Roman" w:hAnsi="Times New Roman" w:cs="Times New Roman"/>
          <w:spacing w:val="-2"/>
        </w:rPr>
        <w:t>towns.</w:t>
      </w:r>
    </w:p>
    <w:p w14:paraId="56BE3D67" w14:textId="77777777" w:rsidR="00331D5C" w:rsidRPr="009D2E48" w:rsidRDefault="00331D5C" w:rsidP="00803B21">
      <w:pPr>
        <w:pStyle w:val="ListParagraph"/>
        <w:widowControl w:val="0"/>
        <w:numPr>
          <w:ilvl w:val="1"/>
          <w:numId w:val="4"/>
        </w:numPr>
        <w:tabs>
          <w:tab w:val="left" w:pos="459"/>
        </w:tabs>
        <w:autoSpaceDE w:val="0"/>
        <w:autoSpaceDN w:val="0"/>
        <w:spacing w:before="38" w:after="0" w:line="240" w:lineRule="auto"/>
        <w:ind w:left="459" w:hanging="359"/>
        <w:contextualSpacing w:val="0"/>
        <w:rPr>
          <w:rFonts w:ascii="Times New Roman" w:hAnsi="Times New Roman" w:cs="Times New Roman"/>
        </w:rPr>
      </w:pPr>
      <w:r w:rsidRPr="009D2E48">
        <w:rPr>
          <w:rFonts w:ascii="Times New Roman" w:hAnsi="Times New Roman" w:cs="Times New Roman"/>
        </w:rPr>
        <w:t>Road</w:t>
      </w:r>
      <w:r w:rsidRPr="009D2E48">
        <w:rPr>
          <w:rFonts w:ascii="Times New Roman" w:hAnsi="Times New Roman" w:cs="Times New Roman"/>
          <w:spacing w:val="-2"/>
        </w:rPr>
        <w:t xml:space="preserve"> </w:t>
      </w:r>
      <w:r w:rsidRPr="009D2E48">
        <w:rPr>
          <w:rFonts w:ascii="Times New Roman" w:hAnsi="Times New Roman" w:cs="Times New Roman"/>
        </w:rPr>
        <w:t>transport</w:t>
      </w:r>
      <w:r w:rsidRPr="009D2E48">
        <w:rPr>
          <w:rFonts w:ascii="Times New Roman" w:hAnsi="Times New Roman" w:cs="Times New Roman"/>
          <w:spacing w:val="-2"/>
        </w:rPr>
        <w:t xml:space="preserve"> </w:t>
      </w:r>
      <w:r w:rsidRPr="009D2E48">
        <w:rPr>
          <w:rFonts w:ascii="Times New Roman" w:hAnsi="Times New Roman" w:cs="Times New Roman"/>
        </w:rPr>
        <w:t>is</w:t>
      </w:r>
      <w:r w:rsidRPr="009D2E48">
        <w:rPr>
          <w:rFonts w:ascii="Times New Roman" w:hAnsi="Times New Roman" w:cs="Times New Roman"/>
          <w:spacing w:val="-2"/>
        </w:rPr>
        <w:t xml:space="preserve"> </w:t>
      </w:r>
      <w:r w:rsidRPr="009D2E48">
        <w:rPr>
          <w:rFonts w:ascii="Times New Roman" w:hAnsi="Times New Roman" w:cs="Times New Roman"/>
        </w:rPr>
        <w:t>cost-effective,</w:t>
      </w:r>
      <w:r w:rsidRPr="009D2E48">
        <w:rPr>
          <w:rFonts w:ascii="Times New Roman" w:hAnsi="Times New Roman" w:cs="Times New Roman"/>
          <w:spacing w:val="-2"/>
        </w:rPr>
        <w:t xml:space="preserve"> </w:t>
      </w:r>
      <w:r w:rsidRPr="009D2E48">
        <w:rPr>
          <w:rFonts w:ascii="Times New Roman" w:hAnsi="Times New Roman" w:cs="Times New Roman"/>
        </w:rPr>
        <w:t>flexible,</w:t>
      </w:r>
      <w:r w:rsidRPr="009D2E48">
        <w:rPr>
          <w:rFonts w:ascii="Times New Roman" w:hAnsi="Times New Roman" w:cs="Times New Roman"/>
          <w:spacing w:val="-2"/>
        </w:rPr>
        <w:t xml:space="preserve"> </w:t>
      </w:r>
      <w:r w:rsidRPr="009D2E48">
        <w:rPr>
          <w:rFonts w:ascii="Times New Roman" w:hAnsi="Times New Roman" w:cs="Times New Roman"/>
        </w:rPr>
        <w:t>and</w:t>
      </w:r>
      <w:r w:rsidRPr="009D2E48">
        <w:rPr>
          <w:rFonts w:ascii="Times New Roman" w:hAnsi="Times New Roman" w:cs="Times New Roman"/>
          <w:spacing w:val="-2"/>
        </w:rPr>
        <w:t xml:space="preserve"> </w:t>
      </w:r>
      <w:r w:rsidRPr="009D2E48">
        <w:rPr>
          <w:rFonts w:ascii="Times New Roman" w:hAnsi="Times New Roman" w:cs="Times New Roman"/>
        </w:rPr>
        <w:t>time-saving</w:t>
      </w:r>
      <w:r w:rsidRPr="009D2E48">
        <w:rPr>
          <w:rFonts w:ascii="Times New Roman" w:hAnsi="Times New Roman" w:cs="Times New Roman"/>
          <w:spacing w:val="-2"/>
        </w:rPr>
        <w:t xml:space="preserve"> </w:t>
      </w:r>
      <w:r w:rsidRPr="009D2E48">
        <w:rPr>
          <w:rFonts w:ascii="Times New Roman" w:hAnsi="Times New Roman" w:cs="Times New Roman"/>
        </w:rPr>
        <w:t>for</w:t>
      </w:r>
      <w:r w:rsidRPr="009D2E48">
        <w:rPr>
          <w:rFonts w:ascii="Times New Roman" w:hAnsi="Times New Roman" w:cs="Times New Roman"/>
          <w:spacing w:val="-2"/>
        </w:rPr>
        <w:t xml:space="preserve"> industries.</w:t>
      </w:r>
    </w:p>
    <w:p w14:paraId="5B46740E" w14:textId="77777777" w:rsidR="00331D5C" w:rsidRPr="006E7918" w:rsidRDefault="00331D5C" w:rsidP="00803B21">
      <w:pPr>
        <w:pStyle w:val="ListParagraph"/>
        <w:widowControl w:val="0"/>
        <w:numPr>
          <w:ilvl w:val="1"/>
          <w:numId w:val="4"/>
        </w:numPr>
        <w:tabs>
          <w:tab w:val="left" w:pos="459"/>
        </w:tabs>
        <w:autoSpaceDE w:val="0"/>
        <w:autoSpaceDN w:val="0"/>
        <w:spacing w:before="39" w:after="0" w:line="240" w:lineRule="auto"/>
        <w:ind w:left="459" w:hanging="359"/>
        <w:contextualSpacing w:val="0"/>
        <w:rPr>
          <w:rFonts w:ascii="Times New Roman" w:hAnsi="Times New Roman" w:cs="Times New Roman"/>
        </w:rPr>
      </w:pPr>
      <w:r w:rsidRPr="009D2E48">
        <w:rPr>
          <w:rFonts w:ascii="Times New Roman" w:hAnsi="Times New Roman" w:cs="Times New Roman"/>
        </w:rPr>
        <w:t>Trucks,</w:t>
      </w:r>
      <w:r w:rsidRPr="009D2E48">
        <w:rPr>
          <w:rFonts w:ascii="Times New Roman" w:hAnsi="Times New Roman" w:cs="Times New Roman"/>
          <w:spacing w:val="-2"/>
        </w:rPr>
        <w:t xml:space="preserve"> </w:t>
      </w:r>
      <w:r w:rsidRPr="009D2E48">
        <w:rPr>
          <w:rFonts w:ascii="Times New Roman" w:hAnsi="Times New Roman" w:cs="Times New Roman"/>
        </w:rPr>
        <w:t>mini-trucks,</w:t>
      </w:r>
      <w:r w:rsidRPr="009D2E48">
        <w:rPr>
          <w:rFonts w:ascii="Times New Roman" w:hAnsi="Times New Roman" w:cs="Times New Roman"/>
          <w:spacing w:val="-2"/>
        </w:rPr>
        <w:t xml:space="preserve"> </w:t>
      </w:r>
      <w:r w:rsidRPr="009D2E48">
        <w:rPr>
          <w:rFonts w:ascii="Times New Roman" w:hAnsi="Times New Roman" w:cs="Times New Roman"/>
        </w:rPr>
        <w:t>and</w:t>
      </w:r>
      <w:r w:rsidRPr="009D2E48">
        <w:rPr>
          <w:rFonts w:ascii="Times New Roman" w:hAnsi="Times New Roman" w:cs="Times New Roman"/>
          <w:spacing w:val="-2"/>
        </w:rPr>
        <w:t xml:space="preserve"> </w:t>
      </w:r>
      <w:r w:rsidRPr="009D2E48">
        <w:rPr>
          <w:rFonts w:ascii="Times New Roman" w:hAnsi="Times New Roman" w:cs="Times New Roman"/>
        </w:rPr>
        <w:t>tempos</w:t>
      </w:r>
      <w:r w:rsidRPr="009D2E48">
        <w:rPr>
          <w:rFonts w:ascii="Times New Roman" w:hAnsi="Times New Roman" w:cs="Times New Roman"/>
          <w:spacing w:val="-2"/>
        </w:rPr>
        <w:t xml:space="preserve"> </w:t>
      </w:r>
      <w:r w:rsidRPr="009D2E48">
        <w:rPr>
          <w:rFonts w:ascii="Times New Roman" w:hAnsi="Times New Roman" w:cs="Times New Roman"/>
        </w:rPr>
        <w:t>are</w:t>
      </w:r>
      <w:r w:rsidRPr="009D2E48">
        <w:rPr>
          <w:rFonts w:ascii="Times New Roman" w:hAnsi="Times New Roman" w:cs="Times New Roman"/>
          <w:spacing w:val="-2"/>
        </w:rPr>
        <w:t xml:space="preserve"> </w:t>
      </w:r>
      <w:r w:rsidRPr="009D2E48">
        <w:rPr>
          <w:rFonts w:ascii="Times New Roman" w:hAnsi="Times New Roman" w:cs="Times New Roman"/>
        </w:rPr>
        <w:t>easily</w:t>
      </w:r>
      <w:r w:rsidRPr="009D2E48">
        <w:rPr>
          <w:rFonts w:ascii="Times New Roman" w:hAnsi="Times New Roman" w:cs="Times New Roman"/>
          <w:spacing w:val="-2"/>
        </w:rPr>
        <w:t xml:space="preserve"> </w:t>
      </w:r>
      <w:r w:rsidRPr="009D2E48">
        <w:rPr>
          <w:rFonts w:ascii="Times New Roman" w:hAnsi="Times New Roman" w:cs="Times New Roman"/>
        </w:rPr>
        <w:t>available</w:t>
      </w:r>
      <w:r w:rsidRPr="009D2E48">
        <w:rPr>
          <w:rFonts w:ascii="Times New Roman" w:hAnsi="Times New Roman" w:cs="Times New Roman"/>
          <w:spacing w:val="-2"/>
        </w:rPr>
        <w:t xml:space="preserve"> </w:t>
      </w:r>
      <w:r w:rsidRPr="009D2E48">
        <w:rPr>
          <w:rFonts w:ascii="Times New Roman" w:hAnsi="Times New Roman" w:cs="Times New Roman"/>
        </w:rPr>
        <w:t>for</w:t>
      </w:r>
      <w:r w:rsidRPr="009D2E48">
        <w:rPr>
          <w:rFonts w:ascii="Times New Roman" w:hAnsi="Times New Roman" w:cs="Times New Roman"/>
          <w:spacing w:val="-2"/>
        </w:rPr>
        <w:t xml:space="preserve"> </w:t>
      </w:r>
      <w:r w:rsidRPr="009D2E48">
        <w:rPr>
          <w:rFonts w:ascii="Times New Roman" w:hAnsi="Times New Roman" w:cs="Times New Roman"/>
        </w:rPr>
        <w:t>daily</w:t>
      </w:r>
      <w:r w:rsidRPr="009D2E48">
        <w:rPr>
          <w:rFonts w:ascii="Times New Roman" w:hAnsi="Times New Roman" w:cs="Times New Roman"/>
          <w:spacing w:val="-2"/>
        </w:rPr>
        <w:t xml:space="preserve"> transportation</w:t>
      </w:r>
      <w:r w:rsidRPr="006E7918">
        <w:rPr>
          <w:rFonts w:ascii="Times New Roman" w:hAnsi="Times New Roman" w:cs="Times New Roman"/>
          <w:spacing w:val="-2"/>
          <w:sz w:val="22"/>
        </w:rPr>
        <w:t>.</w:t>
      </w:r>
    </w:p>
    <w:p w14:paraId="38DF1C8C" w14:textId="77777777" w:rsidR="00331D5C" w:rsidRPr="009D2E48" w:rsidRDefault="00331D5C" w:rsidP="00803B21">
      <w:pPr>
        <w:pStyle w:val="Heading3"/>
        <w:rPr>
          <w:rFonts w:ascii="Times New Roman" w:hAnsi="Times New Roman" w:cs="Times New Roman"/>
          <w:b/>
          <w:bCs/>
          <w:color w:val="auto"/>
        </w:rPr>
      </w:pPr>
      <w:r w:rsidRPr="009D2E48">
        <w:rPr>
          <w:rFonts w:ascii="Times New Roman" w:hAnsi="Times New Roman" w:cs="Times New Roman"/>
          <w:b/>
          <w:bCs/>
          <w:color w:val="auto"/>
        </w:rPr>
        <w:t>Rail</w:t>
      </w:r>
      <w:r w:rsidRPr="009D2E48">
        <w:rPr>
          <w:rFonts w:ascii="Times New Roman" w:hAnsi="Times New Roman" w:cs="Times New Roman"/>
          <w:b/>
          <w:bCs/>
          <w:color w:val="auto"/>
          <w:spacing w:val="-2"/>
        </w:rPr>
        <w:t xml:space="preserve"> Transportation</w:t>
      </w:r>
    </w:p>
    <w:p w14:paraId="6256EA11" w14:textId="77777777" w:rsidR="00331D5C" w:rsidRPr="009D2E48" w:rsidRDefault="00331D5C" w:rsidP="00803B21">
      <w:pPr>
        <w:pStyle w:val="ListParagraph"/>
        <w:widowControl w:val="0"/>
        <w:numPr>
          <w:ilvl w:val="1"/>
          <w:numId w:val="4"/>
        </w:numPr>
        <w:tabs>
          <w:tab w:val="left" w:pos="459"/>
        </w:tabs>
        <w:autoSpaceDE w:val="0"/>
        <w:autoSpaceDN w:val="0"/>
        <w:spacing w:before="48" w:after="0" w:line="240" w:lineRule="auto"/>
        <w:ind w:left="459" w:hanging="359"/>
        <w:contextualSpacing w:val="0"/>
        <w:rPr>
          <w:rFonts w:ascii="Times New Roman" w:hAnsi="Times New Roman" w:cs="Times New Roman"/>
        </w:rPr>
      </w:pPr>
      <w:r w:rsidRPr="009D2E48">
        <w:rPr>
          <w:rFonts w:ascii="Times New Roman" w:hAnsi="Times New Roman" w:cs="Times New Roman"/>
        </w:rPr>
        <w:t>Hajipur</w:t>
      </w:r>
      <w:r w:rsidRPr="009D2E48">
        <w:rPr>
          <w:rFonts w:ascii="Times New Roman" w:hAnsi="Times New Roman" w:cs="Times New Roman"/>
          <w:spacing w:val="-4"/>
        </w:rPr>
        <w:t xml:space="preserve"> </w:t>
      </w:r>
      <w:r w:rsidRPr="009D2E48">
        <w:rPr>
          <w:rFonts w:ascii="Times New Roman" w:hAnsi="Times New Roman" w:cs="Times New Roman"/>
        </w:rPr>
        <w:t>Junction</w:t>
      </w:r>
      <w:r w:rsidRPr="009D2E48">
        <w:rPr>
          <w:rFonts w:ascii="Times New Roman" w:hAnsi="Times New Roman" w:cs="Times New Roman"/>
          <w:spacing w:val="-4"/>
        </w:rPr>
        <w:t xml:space="preserve"> </w:t>
      </w:r>
      <w:r w:rsidRPr="009D2E48">
        <w:rPr>
          <w:rFonts w:ascii="Times New Roman" w:hAnsi="Times New Roman" w:cs="Times New Roman"/>
        </w:rPr>
        <w:t>is</w:t>
      </w:r>
      <w:r w:rsidRPr="009D2E48">
        <w:rPr>
          <w:rFonts w:ascii="Times New Roman" w:hAnsi="Times New Roman" w:cs="Times New Roman"/>
          <w:spacing w:val="-3"/>
        </w:rPr>
        <w:t xml:space="preserve"> </w:t>
      </w:r>
      <w:r w:rsidRPr="009D2E48">
        <w:rPr>
          <w:rFonts w:ascii="Times New Roman" w:hAnsi="Times New Roman" w:cs="Times New Roman"/>
        </w:rPr>
        <w:t>a</w:t>
      </w:r>
      <w:r w:rsidRPr="009D2E48">
        <w:rPr>
          <w:rFonts w:ascii="Times New Roman" w:hAnsi="Times New Roman" w:cs="Times New Roman"/>
          <w:spacing w:val="-4"/>
        </w:rPr>
        <w:t xml:space="preserve"> </w:t>
      </w:r>
      <w:r w:rsidRPr="009D2E48">
        <w:rPr>
          <w:rFonts w:ascii="Times New Roman" w:hAnsi="Times New Roman" w:cs="Times New Roman"/>
        </w:rPr>
        <w:t>major</w:t>
      </w:r>
      <w:r w:rsidRPr="009D2E48">
        <w:rPr>
          <w:rFonts w:ascii="Times New Roman" w:hAnsi="Times New Roman" w:cs="Times New Roman"/>
          <w:spacing w:val="-3"/>
        </w:rPr>
        <w:t xml:space="preserve"> </w:t>
      </w:r>
      <w:r w:rsidRPr="009D2E48">
        <w:rPr>
          <w:rFonts w:ascii="Times New Roman" w:hAnsi="Times New Roman" w:cs="Times New Roman"/>
        </w:rPr>
        <w:t>railway</w:t>
      </w:r>
      <w:r w:rsidRPr="009D2E48">
        <w:rPr>
          <w:rFonts w:ascii="Times New Roman" w:hAnsi="Times New Roman" w:cs="Times New Roman"/>
          <w:spacing w:val="-4"/>
        </w:rPr>
        <w:t xml:space="preserve"> </w:t>
      </w:r>
      <w:r w:rsidRPr="009D2E48">
        <w:rPr>
          <w:rFonts w:ascii="Times New Roman" w:hAnsi="Times New Roman" w:cs="Times New Roman"/>
        </w:rPr>
        <w:t>station</w:t>
      </w:r>
      <w:r w:rsidRPr="009D2E48">
        <w:rPr>
          <w:rFonts w:ascii="Times New Roman" w:hAnsi="Times New Roman" w:cs="Times New Roman"/>
          <w:spacing w:val="-3"/>
        </w:rPr>
        <w:t xml:space="preserve"> </w:t>
      </w:r>
      <w:r w:rsidRPr="009D2E48">
        <w:rPr>
          <w:rFonts w:ascii="Times New Roman" w:hAnsi="Times New Roman" w:cs="Times New Roman"/>
        </w:rPr>
        <w:t>under</w:t>
      </w:r>
      <w:r w:rsidRPr="009D2E48">
        <w:rPr>
          <w:rFonts w:ascii="Times New Roman" w:hAnsi="Times New Roman" w:cs="Times New Roman"/>
          <w:spacing w:val="-4"/>
        </w:rPr>
        <w:t xml:space="preserve"> </w:t>
      </w:r>
      <w:r w:rsidRPr="009D2E48">
        <w:rPr>
          <w:rFonts w:ascii="Times New Roman" w:hAnsi="Times New Roman" w:cs="Times New Roman"/>
        </w:rPr>
        <w:t>East</w:t>
      </w:r>
      <w:r w:rsidRPr="009D2E48">
        <w:rPr>
          <w:rFonts w:ascii="Times New Roman" w:hAnsi="Times New Roman" w:cs="Times New Roman"/>
          <w:spacing w:val="-3"/>
        </w:rPr>
        <w:t xml:space="preserve"> </w:t>
      </w:r>
      <w:r w:rsidRPr="009D2E48">
        <w:rPr>
          <w:rFonts w:ascii="Times New Roman" w:hAnsi="Times New Roman" w:cs="Times New Roman"/>
        </w:rPr>
        <w:t>Central</w:t>
      </w:r>
      <w:r w:rsidRPr="009D2E48">
        <w:rPr>
          <w:rFonts w:ascii="Times New Roman" w:hAnsi="Times New Roman" w:cs="Times New Roman"/>
          <w:spacing w:val="-4"/>
        </w:rPr>
        <w:t xml:space="preserve"> </w:t>
      </w:r>
      <w:r w:rsidRPr="009D2E48">
        <w:rPr>
          <w:rFonts w:ascii="Times New Roman" w:hAnsi="Times New Roman" w:cs="Times New Roman"/>
          <w:spacing w:val="-2"/>
        </w:rPr>
        <w:t>Railway.</w:t>
      </w:r>
    </w:p>
    <w:p w14:paraId="3B5E8BC2" w14:textId="77777777" w:rsidR="00331D5C" w:rsidRPr="009D2E48" w:rsidRDefault="00331D5C" w:rsidP="00803B21">
      <w:pPr>
        <w:pStyle w:val="ListParagraph"/>
        <w:widowControl w:val="0"/>
        <w:numPr>
          <w:ilvl w:val="1"/>
          <w:numId w:val="4"/>
        </w:numPr>
        <w:tabs>
          <w:tab w:val="left" w:pos="460"/>
        </w:tabs>
        <w:autoSpaceDE w:val="0"/>
        <w:autoSpaceDN w:val="0"/>
        <w:spacing w:before="39" w:after="0" w:line="276" w:lineRule="auto"/>
        <w:ind w:right="478"/>
        <w:contextualSpacing w:val="0"/>
        <w:rPr>
          <w:rFonts w:ascii="Times New Roman" w:hAnsi="Times New Roman" w:cs="Times New Roman"/>
        </w:rPr>
      </w:pPr>
      <w:r w:rsidRPr="009D2E48">
        <w:rPr>
          <w:rFonts w:ascii="Times New Roman" w:hAnsi="Times New Roman" w:cs="Times New Roman"/>
        </w:rPr>
        <w:t>It</w:t>
      </w:r>
      <w:r w:rsidRPr="009D2E48">
        <w:rPr>
          <w:rFonts w:ascii="Times New Roman" w:hAnsi="Times New Roman" w:cs="Times New Roman"/>
          <w:spacing w:val="-4"/>
        </w:rPr>
        <w:t xml:space="preserve"> </w:t>
      </w:r>
      <w:r w:rsidRPr="009D2E48">
        <w:rPr>
          <w:rFonts w:ascii="Times New Roman" w:hAnsi="Times New Roman" w:cs="Times New Roman"/>
        </w:rPr>
        <w:t>provides</w:t>
      </w:r>
      <w:r w:rsidRPr="009D2E48">
        <w:rPr>
          <w:rFonts w:ascii="Times New Roman" w:hAnsi="Times New Roman" w:cs="Times New Roman"/>
          <w:spacing w:val="-4"/>
        </w:rPr>
        <w:t xml:space="preserve"> </w:t>
      </w:r>
      <w:r w:rsidRPr="009D2E48">
        <w:rPr>
          <w:rFonts w:ascii="Times New Roman" w:hAnsi="Times New Roman" w:cs="Times New Roman"/>
        </w:rPr>
        <w:t>direct</w:t>
      </w:r>
      <w:r w:rsidRPr="009D2E48">
        <w:rPr>
          <w:rFonts w:ascii="Times New Roman" w:hAnsi="Times New Roman" w:cs="Times New Roman"/>
          <w:spacing w:val="-4"/>
        </w:rPr>
        <w:t xml:space="preserve"> </w:t>
      </w:r>
      <w:r w:rsidRPr="009D2E48">
        <w:rPr>
          <w:rFonts w:ascii="Times New Roman" w:hAnsi="Times New Roman" w:cs="Times New Roman"/>
        </w:rPr>
        <w:t>rail</w:t>
      </w:r>
      <w:r w:rsidRPr="009D2E48">
        <w:rPr>
          <w:rFonts w:ascii="Times New Roman" w:hAnsi="Times New Roman" w:cs="Times New Roman"/>
          <w:spacing w:val="-4"/>
        </w:rPr>
        <w:t xml:space="preserve"> </w:t>
      </w:r>
      <w:r w:rsidRPr="009D2E48">
        <w:rPr>
          <w:rFonts w:ascii="Times New Roman" w:hAnsi="Times New Roman" w:cs="Times New Roman"/>
        </w:rPr>
        <w:t>connectivity</w:t>
      </w:r>
      <w:r w:rsidRPr="009D2E48">
        <w:rPr>
          <w:rFonts w:ascii="Times New Roman" w:hAnsi="Times New Roman" w:cs="Times New Roman"/>
          <w:spacing w:val="-4"/>
        </w:rPr>
        <w:t xml:space="preserve"> </w:t>
      </w:r>
      <w:r w:rsidRPr="009D2E48">
        <w:rPr>
          <w:rFonts w:ascii="Times New Roman" w:hAnsi="Times New Roman" w:cs="Times New Roman"/>
        </w:rPr>
        <w:t>to</w:t>
      </w:r>
      <w:r w:rsidRPr="009D2E48">
        <w:rPr>
          <w:rFonts w:ascii="Times New Roman" w:hAnsi="Times New Roman" w:cs="Times New Roman"/>
          <w:spacing w:val="-4"/>
        </w:rPr>
        <w:t xml:space="preserve"> </w:t>
      </w:r>
      <w:r w:rsidRPr="009D2E48">
        <w:rPr>
          <w:rFonts w:ascii="Times New Roman" w:hAnsi="Times New Roman" w:cs="Times New Roman"/>
        </w:rPr>
        <w:t>Patna,</w:t>
      </w:r>
      <w:r w:rsidRPr="009D2E48">
        <w:rPr>
          <w:rFonts w:ascii="Times New Roman" w:hAnsi="Times New Roman" w:cs="Times New Roman"/>
          <w:spacing w:val="-4"/>
        </w:rPr>
        <w:t xml:space="preserve"> </w:t>
      </w:r>
      <w:r w:rsidRPr="009D2E48">
        <w:rPr>
          <w:rFonts w:ascii="Times New Roman" w:hAnsi="Times New Roman" w:cs="Times New Roman"/>
        </w:rPr>
        <w:t>Muzaffarpur,</w:t>
      </w:r>
      <w:r w:rsidRPr="009D2E48">
        <w:rPr>
          <w:rFonts w:ascii="Times New Roman" w:hAnsi="Times New Roman" w:cs="Times New Roman"/>
          <w:spacing w:val="-4"/>
        </w:rPr>
        <w:t xml:space="preserve"> </w:t>
      </w:r>
      <w:r w:rsidRPr="009D2E48">
        <w:rPr>
          <w:rFonts w:ascii="Times New Roman" w:hAnsi="Times New Roman" w:cs="Times New Roman"/>
        </w:rPr>
        <w:t>Kolkata,</w:t>
      </w:r>
      <w:r w:rsidRPr="009D2E48">
        <w:rPr>
          <w:rFonts w:ascii="Times New Roman" w:hAnsi="Times New Roman" w:cs="Times New Roman"/>
          <w:spacing w:val="-4"/>
        </w:rPr>
        <w:t xml:space="preserve"> </w:t>
      </w:r>
      <w:r w:rsidRPr="009D2E48">
        <w:rPr>
          <w:rFonts w:ascii="Times New Roman" w:hAnsi="Times New Roman" w:cs="Times New Roman"/>
        </w:rPr>
        <w:t>Delhi, and Lucknow.</w:t>
      </w:r>
    </w:p>
    <w:p w14:paraId="35245570" w14:textId="77777777" w:rsidR="00331D5C" w:rsidRPr="009D2E48" w:rsidRDefault="00331D5C" w:rsidP="00803B21">
      <w:pPr>
        <w:pStyle w:val="ListParagraph"/>
        <w:widowControl w:val="0"/>
        <w:numPr>
          <w:ilvl w:val="1"/>
          <w:numId w:val="4"/>
        </w:numPr>
        <w:tabs>
          <w:tab w:val="left" w:pos="459"/>
        </w:tabs>
        <w:autoSpaceDE w:val="0"/>
        <w:autoSpaceDN w:val="0"/>
        <w:spacing w:after="0" w:line="240" w:lineRule="auto"/>
        <w:ind w:left="459" w:hanging="359"/>
        <w:contextualSpacing w:val="0"/>
        <w:rPr>
          <w:rFonts w:ascii="Times New Roman" w:hAnsi="Times New Roman" w:cs="Times New Roman"/>
        </w:rPr>
      </w:pPr>
      <w:r w:rsidRPr="009D2E48">
        <w:rPr>
          <w:rFonts w:ascii="Times New Roman" w:hAnsi="Times New Roman" w:cs="Times New Roman"/>
        </w:rPr>
        <w:t>Railways</w:t>
      </w:r>
      <w:r w:rsidRPr="009D2E48">
        <w:rPr>
          <w:rFonts w:ascii="Times New Roman" w:hAnsi="Times New Roman" w:cs="Times New Roman"/>
          <w:spacing w:val="-4"/>
        </w:rPr>
        <w:t xml:space="preserve"> </w:t>
      </w:r>
      <w:r w:rsidRPr="009D2E48">
        <w:rPr>
          <w:rFonts w:ascii="Times New Roman" w:hAnsi="Times New Roman" w:cs="Times New Roman"/>
        </w:rPr>
        <w:t>are</w:t>
      </w:r>
      <w:r w:rsidRPr="009D2E48">
        <w:rPr>
          <w:rFonts w:ascii="Times New Roman" w:hAnsi="Times New Roman" w:cs="Times New Roman"/>
          <w:spacing w:val="-3"/>
        </w:rPr>
        <w:t xml:space="preserve"> </w:t>
      </w:r>
      <w:r w:rsidRPr="009D2E48">
        <w:rPr>
          <w:rFonts w:ascii="Times New Roman" w:hAnsi="Times New Roman" w:cs="Times New Roman"/>
        </w:rPr>
        <w:t>suitable</w:t>
      </w:r>
      <w:r w:rsidRPr="009D2E48">
        <w:rPr>
          <w:rFonts w:ascii="Times New Roman" w:hAnsi="Times New Roman" w:cs="Times New Roman"/>
          <w:spacing w:val="-3"/>
        </w:rPr>
        <w:t xml:space="preserve"> </w:t>
      </w:r>
      <w:r w:rsidRPr="009D2E48">
        <w:rPr>
          <w:rFonts w:ascii="Times New Roman" w:hAnsi="Times New Roman" w:cs="Times New Roman"/>
        </w:rPr>
        <w:t>for</w:t>
      </w:r>
      <w:r w:rsidRPr="009D2E48">
        <w:rPr>
          <w:rFonts w:ascii="Times New Roman" w:hAnsi="Times New Roman" w:cs="Times New Roman"/>
          <w:spacing w:val="-3"/>
        </w:rPr>
        <w:t xml:space="preserve"> </w:t>
      </w:r>
      <w:r w:rsidRPr="009D2E48">
        <w:rPr>
          <w:rFonts w:ascii="Times New Roman" w:hAnsi="Times New Roman" w:cs="Times New Roman"/>
        </w:rPr>
        <w:t>bulk</w:t>
      </w:r>
      <w:r w:rsidRPr="009D2E48">
        <w:rPr>
          <w:rFonts w:ascii="Times New Roman" w:hAnsi="Times New Roman" w:cs="Times New Roman"/>
          <w:spacing w:val="-3"/>
        </w:rPr>
        <w:t xml:space="preserve"> </w:t>
      </w:r>
      <w:r w:rsidRPr="009D2E48">
        <w:rPr>
          <w:rFonts w:ascii="Times New Roman" w:hAnsi="Times New Roman" w:cs="Times New Roman"/>
        </w:rPr>
        <w:t>transportation</w:t>
      </w:r>
      <w:r w:rsidRPr="009D2E48">
        <w:rPr>
          <w:rFonts w:ascii="Times New Roman" w:hAnsi="Times New Roman" w:cs="Times New Roman"/>
          <w:spacing w:val="-3"/>
        </w:rPr>
        <w:t xml:space="preserve"> </w:t>
      </w:r>
      <w:r w:rsidRPr="009D2E48">
        <w:rPr>
          <w:rFonts w:ascii="Times New Roman" w:hAnsi="Times New Roman" w:cs="Times New Roman"/>
        </w:rPr>
        <w:t>of</w:t>
      </w:r>
      <w:r w:rsidRPr="009D2E48">
        <w:rPr>
          <w:rFonts w:ascii="Times New Roman" w:hAnsi="Times New Roman" w:cs="Times New Roman"/>
          <w:spacing w:val="-4"/>
        </w:rPr>
        <w:t xml:space="preserve"> </w:t>
      </w:r>
      <w:r w:rsidRPr="009D2E48">
        <w:rPr>
          <w:rFonts w:ascii="Times New Roman" w:hAnsi="Times New Roman" w:cs="Times New Roman"/>
        </w:rPr>
        <w:t>raw</w:t>
      </w:r>
      <w:r w:rsidRPr="009D2E48">
        <w:rPr>
          <w:rFonts w:ascii="Times New Roman" w:hAnsi="Times New Roman" w:cs="Times New Roman"/>
          <w:spacing w:val="-3"/>
        </w:rPr>
        <w:t xml:space="preserve"> </w:t>
      </w:r>
      <w:r w:rsidRPr="009D2E48">
        <w:rPr>
          <w:rFonts w:ascii="Times New Roman" w:hAnsi="Times New Roman" w:cs="Times New Roman"/>
        </w:rPr>
        <w:t>materials</w:t>
      </w:r>
      <w:r w:rsidRPr="009D2E48">
        <w:rPr>
          <w:rFonts w:ascii="Times New Roman" w:hAnsi="Times New Roman" w:cs="Times New Roman"/>
          <w:spacing w:val="-3"/>
        </w:rPr>
        <w:t xml:space="preserve"> </w:t>
      </w:r>
      <w:r w:rsidRPr="009D2E48">
        <w:rPr>
          <w:rFonts w:ascii="Times New Roman" w:hAnsi="Times New Roman" w:cs="Times New Roman"/>
        </w:rPr>
        <w:t>and</w:t>
      </w:r>
      <w:r w:rsidRPr="009D2E48">
        <w:rPr>
          <w:rFonts w:ascii="Times New Roman" w:hAnsi="Times New Roman" w:cs="Times New Roman"/>
          <w:spacing w:val="-3"/>
        </w:rPr>
        <w:t xml:space="preserve"> </w:t>
      </w:r>
      <w:r w:rsidRPr="009D2E48">
        <w:rPr>
          <w:rFonts w:ascii="Times New Roman" w:hAnsi="Times New Roman" w:cs="Times New Roman"/>
        </w:rPr>
        <w:t>finished</w:t>
      </w:r>
      <w:r w:rsidRPr="009D2E48">
        <w:rPr>
          <w:rFonts w:ascii="Times New Roman" w:hAnsi="Times New Roman" w:cs="Times New Roman"/>
          <w:spacing w:val="-3"/>
        </w:rPr>
        <w:t xml:space="preserve"> </w:t>
      </w:r>
      <w:r w:rsidRPr="009D2E48">
        <w:rPr>
          <w:rFonts w:ascii="Times New Roman" w:hAnsi="Times New Roman" w:cs="Times New Roman"/>
          <w:spacing w:val="-2"/>
        </w:rPr>
        <w:t>goods.</w:t>
      </w:r>
    </w:p>
    <w:p w14:paraId="4DEE79DC" w14:textId="77777777" w:rsidR="00331D5C" w:rsidRPr="009D2E48" w:rsidRDefault="00331D5C" w:rsidP="00803B21">
      <w:pPr>
        <w:pStyle w:val="ListParagraph"/>
        <w:widowControl w:val="0"/>
        <w:numPr>
          <w:ilvl w:val="1"/>
          <w:numId w:val="4"/>
        </w:numPr>
        <w:tabs>
          <w:tab w:val="left" w:pos="459"/>
        </w:tabs>
        <w:autoSpaceDE w:val="0"/>
        <w:autoSpaceDN w:val="0"/>
        <w:spacing w:before="38" w:after="0" w:line="240" w:lineRule="auto"/>
        <w:ind w:left="459" w:hanging="359"/>
        <w:contextualSpacing w:val="0"/>
        <w:rPr>
          <w:rFonts w:ascii="Times New Roman" w:hAnsi="Times New Roman" w:cs="Times New Roman"/>
        </w:rPr>
      </w:pPr>
      <w:r w:rsidRPr="009D2E48">
        <w:rPr>
          <w:rFonts w:ascii="Times New Roman" w:hAnsi="Times New Roman" w:cs="Times New Roman"/>
        </w:rPr>
        <w:t>Rail</w:t>
      </w:r>
      <w:r w:rsidRPr="009D2E48">
        <w:rPr>
          <w:rFonts w:ascii="Times New Roman" w:hAnsi="Times New Roman" w:cs="Times New Roman"/>
          <w:spacing w:val="-2"/>
        </w:rPr>
        <w:t xml:space="preserve"> </w:t>
      </w:r>
      <w:r w:rsidRPr="009D2E48">
        <w:rPr>
          <w:rFonts w:ascii="Times New Roman" w:hAnsi="Times New Roman" w:cs="Times New Roman"/>
        </w:rPr>
        <w:t>transport</w:t>
      </w:r>
      <w:r w:rsidRPr="009D2E48">
        <w:rPr>
          <w:rFonts w:ascii="Times New Roman" w:hAnsi="Times New Roman" w:cs="Times New Roman"/>
          <w:spacing w:val="-2"/>
        </w:rPr>
        <w:t xml:space="preserve"> </w:t>
      </w:r>
      <w:r w:rsidRPr="009D2E48">
        <w:rPr>
          <w:rFonts w:ascii="Times New Roman" w:hAnsi="Times New Roman" w:cs="Times New Roman"/>
        </w:rPr>
        <w:t>helps</w:t>
      </w:r>
      <w:r w:rsidRPr="009D2E48">
        <w:rPr>
          <w:rFonts w:ascii="Times New Roman" w:hAnsi="Times New Roman" w:cs="Times New Roman"/>
          <w:spacing w:val="-1"/>
        </w:rPr>
        <w:t xml:space="preserve"> </w:t>
      </w:r>
      <w:r w:rsidRPr="009D2E48">
        <w:rPr>
          <w:rFonts w:ascii="Times New Roman" w:hAnsi="Times New Roman" w:cs="Times New Roman"/>
        </w:rPr>
        <w:t>reduce</w:t>
      </w:r>
      <w:r w:rsidRPr="009D2E48">
        <w:rPr>
          <w:rFonts w:ascii="Times New Roman" w:hAnsi="Times New Roman" w:cs="Times New Roman"/>
          <w:spacing w:val="-2"/>
        </w:rPr>
        <w:t xml:space="preserve"> </w:t>
      </w:r>
      <w:r w:rsidRPr="009D2E48">
        <w:rPr>
          <w:rFonts w:ascii="Times New Roman" w:hAnsi="Times New Roman" w:cs="Times New Roman"/>
        </w:rPr>
        <w:t>long-distance</w:t>
      </w:r>
      <w:r w:rsidRPr="009D2E48">
        <w:rPr>
          <w:rFonts w:ascii="Times New Roman" w:hAnsi="Times New Roman" w:cs="Times New Roman"/>
          <w:spacing w:val="-2"/>
        </w:rPr>
        <w:t xml:space="preserve"> </w:t>
      </w:r>
      <w:r w:rsidRPr="009D2E48">
        <w:rPr>
          <w:rFonts w:ascii="Times New Roman" w:hAnsi="Times New Roman" w:cs="Times New Roman"/>
        </w:rPr>
        <w:t>transportation</w:t>
      </w:r>
      <w:r w:rsidRPr="009D2E48">
        <w:rPr>
          <w:rFonts w:ascii="Times New Roman" w:hAnsi="Times New Roman" w:cs="Times New Roman"/>
          <w:spacing w:val="-1"/>
        </w:rPr>
        <w:t xml:space="preserve"> </w:t>
      </w:r>
      <w:r w:rsidRPr="009D2E48">
        <w:rPr>
          <w:rFonts w:ascii="Times New Roman" w:hAnsi="Times New Roman" w:cs="Times New Roman"/>
          <w:spacing w:val="-2"/>
        </w:rPr>
        <w:t>costs.</w:t>
      </w:r>
    </w:p>
    <w:p w14:paraId="50C5D466" w14:textId="77777777" w:rsidR="00331D5C" w:rsidRPr="009D2E48" w:rsidRDefault="00331D5C" w:rsidP="00803B21">
      <w:pPr>
        <w:pStyle w:val="ListParagraph"/>
        <w:widowControl w:val="0"/>
        <w:numPr>
          <w:ilvl w:val="1"/>
          <w:numId w:val="4"/>
        </w:numPr>
        <w:tabs>
          <w:tab w:val="left" w:pos="459"/>
        </w:tabs>
        <w:autoSpaceDE w:val="0"/>
        <w:autoSpaceDN w:val="0"/>
        <w:spacing w:before="39" w:after="0" w:line="240" w:lineRule="auto"/>
        <w:ind w:left="459" w:hanging="359"/>
        <w:contextualSpacing w:val="0"/>
        <w:rPr>
          <w:rFonts w:ascii="Times New Roman" w:hAnsi="Times New Roman" w:cs="Times New Roman"/>
        </w:rPr>
      </w:pPr>
      <w:r w:rsidRPr="009D2E48">
        <w:rPr>
          <w:rFonts w:ascii="Times New Roman" w:hAnsi="Times New Roman" w:cs="Times New Roman"/>
        </w:rPr>
        <w:t>It</w:t>
      </w:r>
      <w:r w:rsidRPr="009D2E48">
        <w:rPr>
          <w:rFonts w:ascii="Times New Roman" w:hAnsi="Times New Roman" w:cs="Times New Roman"/>
          <w:spacing w:val="-3"/>
        </w:rPr>
        <w:t xml:space="preserve"> </w:t>
      </w:r>
      <w:r w:rsidRPr="009D2E48">
        <w:rPr>
          <w:rFonts w:ascii="Times New Roman" w:hAnsi="Times New Roman" w:cs="Times New Roman"/>
        </w:rPr>
        <w:t>supports</w:t>
      </w:r>
      <w:r w:rsidRPr="009D2E48">
        <w:rPr>
          <w:rFonts w:ascii="Times New Roman" w:hAnsi="Times New Roman" w:cs="Times New Roman"/>
          <w:spacing w:val="-3"/>
        </w:rPr>
        <w:t xml:space="preserve"> </w:t>
      </w:r>
      <w:r w:rsidRPr="009D2E48">
        <w:rPr>
          <w:rFonts w:ascii="Times New Roman" w:hAnsi="Times New Roman" w:cs="Times New Roman"/>
        </w:rPr>
        <w:t>inter-state</w:t>
      </w:r>
      <w:r w:rsidRPr="009D2E48">
        <w:rPr>
          <w:rFonts w:ascii="Times New Roman" w:hAnsi="Times New Roman" w:cs="Times New Roman"/>
          <w:spacing w:val="-3"/>
        </w:rPr>
        <w:t xml:space="preserve"> </w:t>
      </w:r>
      <w:r w:rsidRPr="009D2E48">
        <w:rPr>
          <w:rFonts w:ascii="Times New Roman" w:hAnsi="Times New Roman" w:cs="Times New Roman"/>
        </w:rPr>
        <w:t>trade</w:t>
      </w:r>
      <w:r w:rsidRPr="009D2E48">
        <w:rPr>
          <w:rFonts w:ascii="Times New Roman" w:hAnsi="Times New Roman" w:cs="Times New Roman"/>
          <w:spacing w:val="-3"/>
        </w:rPr>
        <w:t xml:space="preserve"> </w:t>
      </w:r>
      <w:r w:rsidRPr="009D2E48">
        <w:rPr>
          <w:rFonts w:ascii="Times New Roman" w:hAnsi="Times New Roman" w:cs="Times New Roman"/>
        </w:rPr>
        <w:t>and</w:t>
      </w:r>
      <w:r w:rsidRPr="009D2E48">
        <w:rPr>
          <w:rFonts w:ascii="Times New Roman" w:hAnsi="Times New Roman" w:cs="Times New Roman"/>
          <w:spacing w:val="-3"/>
        </w:rPr>
        <w:t xml:space="preserve"> </w:t>
      </w:r>
      <w:r w:rsidRPr="009D2E48">
        <w:rPr>
          <w:rFonts w:ascii="Times New Roman" w:hAnsi="Times New Roman" w:cs="Times New Roman"/>
        </w:rPr>
        <w:t>large-scale</w:t>
      </w:r>
      <w:r w:rsidRPr="009D2E48">
        <w:rPr>
          <w:rFonts w:ascii="Times New Roman" w:hAnsi="Times New Roman" w:cs="Times New Roman"/>
          <w:spacing w:val="-3"/>
        </w:rPr>
        <w:t xml:space="preserve"> </w:t>
      </w:r>
      <w:r w:rsidRPr="009D2E48">
        <w:rPr>
          <w:rFonts w:ascii="Times New Roman" w:hAnsi="Times New Roman" w:cs="Times New Roman"/>
          <w:spacing w:val="-2"/>
        </w:rPr>
        <w:t>distribution.</w:t>
      </w:r>
    </w:p>
    <w:p w14:paraId="0AB8A5CC" w14:textId="77777777" w:rsidR="00D20830" w:rsidRPr="009D2E48" w:rsidRDefault="00D20830" w:rsidP="00803B21">
      <w:pPr>
        <w:rPr>
          <w:rFonts w:ascii="Times New Roman" w:hAnsi="Times New Roman" w:cs="Times New Roman"/>
          <w:b/>
          <w:bCs/>
        </w:rPr>
      </w:pPr>
    </w:p>
    <w:p w14:paraId="0B31E234" w14:textId="77777777" w:rsidR="00B64418" w:rsidRPr="009D2E48" w:rsidRDefault="00B64418" w:rsidP="008440BB">
      <w:pPr>
        <w:pStyle w:val="Heading1"/>
        <w:jc w:val="center"/>
        <w:rPr>
          <w:rFonts w:ascii="Times New Roman" w:hAnsi="Times New Roman" w:cs="Times New Roman"/>
          <w:b/>
          <w:bCs/>
          <w:color w:val="auto"/>
          <w:u w:val="single"/>
        </w:rPr>
      </w:pPr>
      <w:r w:rsidRPr="009D2E48">
        <w:rPr>
          <w:rFonts w:ascii="Times New Roman" w:hAnsi="Times New Roman" w:cs="Times New Roman"/>
          <w:b/>
          <w:bCs/>
          <w:color w:val="auto"/>
          <w:u w:val="single"/>
        </w:rPr>
        <w:lastRenderedPageBreak/>
        <w:t>Electricity Availability</w:t>
      </w:r>
    </w:p>
    <w:p w14:paraId="13BFA9FA" w14:textId="5AB834DA" w:rsidR="00B64418" w:rsidRPr="009D2E48" w:rsidRDefault="00B64418" w:rsidP="00803B21">
      <w:pPr>
        <w:pStyle w:val="Heading2"/>
        <w:rPr>
          <w:rFonts w:ascii="Times New Roman" w:hAnsi="Times New Roman" w:cs="Times New Roman"/>
          <w:b/>
          <w:bCs/>
          <w:color w:val="auto"/>
        </w:rPr>
      </w:pPr>
      <w:r w:rsidRPr="009D2E48">
        <w:rPr>
          <w:rFonts w:ascii="Times New Roman" w:hAnsi="Times New Roman" w:cs="Times New Roman"/>
          <w:b/>
          <w:bCs/>
          <w:color w:val="auto"/>
        </w:rPr>
        <w:t xml:space="preserve"> Power Supply Source</w:t>
      </w:r>
    </w:p>
    <w:p w14:paraId="3AE8A16E" w14:textId="77777777" w:rsidR="00B64418" w:rsidRPr="006E7918" w:rsidRDefault="00B64418" w:rsidP="00803B21">
      <w:pPr>
        <w:rPr>
          <w:rFonts w:ascii="Times New Roman" w:hAnsi="Times New Roman" w:cs="Times New Roman"/>
        </w:rPr>
      </w:pPr>
      <w:r w:rsidRPr="006E7918">
        <w:rPr>
          <w:rFonts w:ascii="Times New Roman" w:hAnsi="Times New Roman" w:cs="Times New Roman"/>
        </w:rPr>
        <w:t>- Electricity supplied by North Bihar Power Distribution Company Ltd. (NBPDCL).</w:t>
      </w:r>
    </w:p>
    <w:p w14:paraId="0985C8FD" w14:textId="77777777" w:rsidR="00B64418" w:rsidRPr="006E7918" w:rsidRDefault="00B64418" w:rsidP="00803B21">
      <w:pPr>
        <w:rPr>
          <w:rFonts w:ascii="Times New Roman" w:hAnsi="Times New Roman" w:cs="Times New Roman"/>
        </w:rPr>
      </w:pPr>
      <w:r w:rsidRPr="006E7918">
        <w:rPr>
          <w:rFonts w:ascii="Times New Roman" w:hAnsi="Times New Roman" w:cs="Times New Roman"/>
        </w:rPr>
        <w:t>- Standard industrial power supply: 3-phase, 415 V.</w:t>
      </w:r>
    </w:p>
    <w:p w14:paraId="76733927" w14:textId="54306065" w:rsidR="00B64418" w:rsidRPr="006E7918" w:rsidRDefault="00B64418" w:rsidP="00803B21">
      <w:pPr>
        <w:rPr>
          <w:rFonts w:ascii="Times New Roman" w:hAnsi="Times New Roman" w:cs="Times New Roman"/>
        </w:rPr>
      </w:pPr>
      <w:r w:rsidRPr="006E7918">
        <w:rPr>
          <w:rFonts w:ascii="Times New Roman" w:hAnsi="Times New Roman" w:cs="Times New Roman"/>
        </w:rPr>
        <w:t>- Average sanctioned load for small food processing unit: 20–50 kW.</w:t>
      </w:r>
    </w:p>
    <w:p w14:paraId="5B3AA466" w14:textId="77777777" w:rsidR="009E2CCE" w:rsidRPr="008440BB" w:rsidRDefault="009E2CCE" w:rsidP="00803B21">
      <w:pPr>
        <w:pStyle w:val="Heading2"/>
        <w:rPr>
          <w:rFonts w:ascii="Times New Roman" w:hAnsi="Times New Roman" w:cs="Times New Roman"/>
          <w:b/>
          <w:bCs/>
          <w:color w:val="auto"/>
          <w:sz w:val="28"/>
          <w:szCs w:val="28"/>
        </w:rPr>
      </w:pPr>
      <w:r w:rsidRPr="008440BB">
        <w:rPr>
          <w:rFonts w:ascii="Times New Roman" w:hAnsi="Times New Roman" w:cs="Times New Roman"/>
          <w:b/>
          <w:bCs/>
          <w:color w:val="auto"/>
          <w:sz w:val="28"/>
          <w:szCs w:val="28"/>
        </w:rPr>
        <w:t>Power Requirement for Guava Chutney Unit</w:t>
      </w:r>
    </w:p>
    <w:p w14:paraId="73C1B3DB" w14:textId="77777777" w:rsidR="009E2CCE" w:rsidRPr="006E7918" w:rsidRDefault="009E2CCE" w:rsidP="00803B21">
      <w:pPr>
        <w:rPr>
          <w:rFonts w:ascii="Times New Roman" w:hAnsi="Times New Roman" w:cs="Times New Roman"/>
        </w:rPr>
      </w:pPr>
      <w:r w:rsidRPr="006E7918">
        <w:rPr>
          <w:rFonts w:ascii="Times New Roman" w:hAnsi="Times New Roman" w:cs="Times New Roman"/>
        </w:rPr>
        <w:t>- Washing &amp; cutting machines: 3–5 kW</w:t>
      </w:r>
    </w:p>
    <w:p w14:paraId="691DD623" w14:textId="77777777" w:rsidR="009E2CCE" w:rsidRPr="006E7918" w:rsidRDefault="009E2CCE" w:rsidP="00803B21">
      <w:pPr>
        <w:rPr>
          <w:rFonts w:ascii="Times New Roman" w:hAnsi="Times New Roman" w:cs="Times New Roman"/>
        </w:rPr>
      </w:pPr>
      <w:r w:rsidRPr="006E7918">
        <w:rPr>
          <w:rFonts w:ascii="Times New Roman" w:hAnsi="Times New Roman" w:cs="Times New Roman"/>
        </w:rPr>
        <w:t>- Pulping/grinding unit: 5–7 kW</w:t>
      </w:r>
    </w:p>
    <w:p w14:paraId="38ACE70A" w14:textId="77777777" w:rsidR="009E2CCE" w:rsidRPr="006E7918" w:rsidRDefault="009E2CCE" w:rsidP="00803B21">
      <w:pPr>
        <w:rPr>
          <w:rFonts w:ascii="Times New Roman" w:hAnsi="Times New Roman" w:cs="Times New Roman"/>
        </w:rPr>
      </w:pPr>
      <w:r w:rsidRPr="006E7918">
        <w:rPr>
          <w:rFonts w:ascii="Times New Roman" w:hAnsi="Times New Roman" w:cs="Times New Roman"/>
        </w:rPr>
        <w:t>- Cooking &amp; mixing equipment: 4–6 kW</w:t>
      </w:r>
    </w:p>
    <w:p w14:paraId="5C283ACE" w14:textId="77777777" w:rsidR="009E2CCE" w:rsidRPr="006E7918" w:rsidRDefault="009E2CCE" w:rsidP="00803B21">
      <w:pPr>
        <w:rPr>
          <w:rFonts w:ascii="Times New Roman" w:hAnsi="Times New Roman" w:cs="Times New Roman"/>
        </w:rPr>
      </w:pPr>
      <w:r w:rsidRPr="006E7918">
        <w:rPr>
          <w:rFonts w:ascii="Times New Roman" w:hAnsi="Times New Roman" w:cs="Times New Roman"/>
        </w:rPr>
        <w:t>- Packaging &amp; sealing machines: 3–5 kW</w:t>
      </w:r>
    </w:p>
    <w:p w14:paraId="0E64D851" w14:textId="77777777" w:rsidR="009E2CCE" w:rsidRPr="006E7918" w:rsidRDefault="009E2CCE" w:rsidP="00803B21">
      <w:pPr>
        <w:rPr>
          <w:rFonts w:ascii="Times New Roman" w:hAnsi="Times New Roman" w:cs="Times New Roman"/>
        </w:rPr>
      </w:pPr>
      <w:r w:rsidRPr="006E7918">
        <w:rPr>
          <w:rFonts w:ascii="Times New Roman" w:hAnsi="Times New Roman" w:cs="Times New Roman"/>
        </w:rPr>
        <w:t>- Refrigeration/cold storage: 5–8 kW</w:t>
      </w:r>
    </w:p>
    <w:p w14:paraId="7E9A13C6" w14:textId="5EEEDA35" w:rsidR="00331D5C" w:rsidRPr="00CA3D6C" w:rsidRDefault="009E2CCE" w:rsidP="00803B21">
      <w:pPr>
        <w:rPr>
          <w:rFonts w:ascii="Times New Roman" w:hAnsi="Times New Roman" w:cs="Times New Roman"/>
        </w:rPr>
      </w:pPr>
      <w:r w:rsidRPr="006E7918">
        <w:rPr>
          <w:rFonts w:ascii="Times New Roman" w:hAnsi="Times New Roman" w:cs="Times New Roman"/>
        </w:rPr>
        <w:t>- Total connected load required: 20–30 kW</w:t>
      </w:r>
    </w:p>
    <w:p w14:paraId="3BDA9C3E" w14:textId="77777777" w:rsidR="00CA3ECF" w:rsidRPr="008440BB" w:rsidRDefault="00CA3ECF" w:rsidP="00803B21">
      <w:pPr>
        <w:pStyle w:val="Heading2"/>
        <w:rPr>
          <w:rFonts w:ascii="Times New Roman" w:hAnsi="Times New Roman" w:cs="Times New Roman"/>
          <w:b/>
          <w:bCs/>
          <w:color w:val="auto"/>
          <w:sz w:val="28"/>
          <w:szCs w:val="28"/>
        </w:rPr>
      </w:pPr>
      <w:r w:rsidRPr="008440BB">
        <w:rPr>
          <w:rFonts w:ascii="Times New Roman" w:hAnsi="Times New Roman" w:cs="Times New Roman"/>
          <w:b/>
          <w:bCs/>
          <w:color w:val="auto"/>
          <w:sz w:val="28"/>
          <w:szCs w:val="28"/>
        </w:rPr>
        <w:t>. Cost of Electricity</w:t>
      </w:r>
    </w:p>
    <w:p w14:paraId="4CA8BA09" w14:textId="77777777" w:rsidR="00CA3ECF" w:rsidRPr="006E7918" w:rsidRDefault="00CA3ECF" w:rsidP="00803B21">
      <w:pPr>
        <w:rPr>
          <w:rFonts w:ascii="Times New Roman" w:hAnsi="Times New Roman" w:cs="Times New Roman"/>
        </w:rPr>
      </w:pPr>
      <w:r w:rsidRPr="006E7918">
        <w:rPr>
          <w:rFonts w:ascii="Times New Roman" w:hAnsi="Times New Roman" w:cs="Times New Roman"/>
        </w:rPr>
        <w:t>- Industrial electricity tariff: ₹6–8 per unit (kWh).</w:t>
      </w:r>
    </w:p>
    <w:p w14:paraId="7FF5B7FE" w14:textId="77777777" w:rsidR="00CA3ECF" w:rsidRPr="006E7918" w:rsidRDefault="00CA3ECF" w:rsidP="00803B21">
      <w:pPr>
        <w:rPr>
          <w:rFonts w:ascii="Times New Roman" w:hAnsi="Times New Roman" w:cs="Times New Roman"/>
        </w:rPr>
      </w:pPr>
      <w:r w:rsidRPr="006E7918">
        <w:rPr>
          <w:rFonts w:ascii="Times New Roman" w:hAnsi="Times New Roman" w:cs="Times New Roman"/>
        </w:rPr>
        <w:t>- Monthly electricity consumption: 3,000–5,000 units.</w:t>
      </w:r>
    </w:p>
    <w:p w14:paraId="7F6F7C4F" w14:textId="14A920FD" w:rsidR="00CA3D6C" w:rsidRPr="00707346" w:rsidRDefault="00CA3ECF" w:rsidP="00707346">
      <w:pPr>
        <w:rPr>
          <w:rFonts w:ascii="Times New Roman" w:hAnsi="Times New Roman" w:cs="Times New Roman"/>
        </w:rPr>
      </w:pPr>
      <w:r w:rsidRPr="006E7918">
        <w:rPr>
          <w:rFonts w:ascii="Times New Roman" w:hAnsi="Times New Roman" w:cs="Times New Roman"/>
        </w:rPr>
        <w:t>- Estimated monthly electricity cost: ₹18,000–₹40,000</w:t>
      </w:r>
    </w:p>
    <w:p w14:paraId="13D128C1" w14:textId="65C987E6" w:rsidR="00A438B9" w:rsidRPr="008440BB" w:rsidRDefault="00A438B9" w:rsidP="008440BB">
      <w:pPr>
        <w:jc w:val="center"/>
        <w:rPr>
          <w:rFonts w:ascii="Times New Roman" w:hAnsi="Times New Roman" w:cs="Times New Roman"/>
          <w:b/>
          <w:bCs/>
          <w:sz w:val="40"/>
          <w:szCs w:val="40"/>
          <w:u w:val="single"/>
          <w:lang w:val="en-US"/>
        </w:rPr>
      </w:pPr>
      <w:r w:rsidRPr="008440BB">
        <w:rPr>
          <w:rFonts w:ascii="Times New Roman" w:hAnsi="Times New Roman" w:cs="Times New Roman"/>
          <w:b/>
          <w:bCs/>
          <w:sz w:val="40"/>
          <w:szCs w:val="40"/>
          <w:u w:val="single"/>
          <w:lang w:val="en-US"/>
        </w:rPr>
        <w:t>Water Supply</w:t>
      </w:r>
    </w:p>
    <w:p w14:paraId="5A152604" w14:textId="77777777" w:rsidR="00A438B9" w:rsidRPr="008440BB" w:rsidRDefault="00A438B9" w:rsidP="008440BB">
      <w:pPr>
        <w:pStyle w:val="ListParagraph"/>
        <w:numPr>
          <w:ilvl w:val="0"/>
          <w:numId w:val="9"/>
        </w:numPr>
        <w:rPr>
          <w:rFonts w:ascii="Times New Roman" w:hAnsi="Times New Roman" w:cs="Times New Roman"/>
          <w:lang w:val="en-US"/>
        </w:rPr>
      </w:pPr>
      <w:r w:rsidRPr="008440BB">
        <w:rPr>
          <w:rFonts w:ascii="Times New Roman" w:hAnsi="Times New Roman" w:cs="Times New Roman"/>
          <w:lang w:val="en-US"/>
        </w:rPr>
        <w:t>Adequate water supply is available in Hajipur, Vaishali district, for industrial use.</w:t>
      </w:r>
    </w:p>
    <w:p w14:paraId="7860403D" w14:textId="77777777" w:rsidR="00A438B9" w:rsidRPr="008440BB" w:rsidRDefault="00A438B9" w:rsidP="008440BB">
      <w:pPr>
        <w:pStyle w:val="ListParagraph"/>
        <w:numPr>
          <w:ilvl w:val="0"/>
          <w:numId w:val="9"/>
        </w:numPr>
        <w:rPr>
          <w:rFonts w:ascii="Times New Roman" w:hAnsi="Times New Roman" w:cs="Times New Roman"/>
          <w:lang w:val="en-US"/>
        </w:rPr>
      </w:pPr>
      <w:r w:rsidRPr="008440BB">
        <w:rPr>
          <w:rFonts w:ascii="Times New Roman" w:hAnsi="Times New Roman" w:cs="Times New Roman"/>
          <w:lang w:val="en-US"/>
        </w:rPr>
        <w:t>Water is supplied through municipal sources and local groundwater facilities.</w:t>
      </w:r>
    </w:p>
    <w:p w14:paraId="1F8D6DBB" w14:textId="77777777" w:rsidR="00A438B9" w:rsidRPr="008440BB" w:rsidRDefault="00A438B9" w:rsidP="008440BB">
      <w:pPr>
        <w:pStyle w:val="ListParagraph"/>
        <w:numPr>
          <w:ilvl w:val="0"/>
          <w:numId w:val="9"/>
        </w:numPr>
        <w:rPr>
          <w:rFonts w:ascii="Times New Roman" w:hAnsi="Times New Roman" w:cs="Times New Roman"/>
          <w:lang w:val="en-US"/>
        </w:rPr>
      </w:pPr>
      <w:r w:rsidRPr="008440BB">
        <w:rPr>
          <w:rFonts w:ascii="Times New Roman" w:hAnsi="Times New Roman" w:cs="Times New Roman"/>
          <w:lang w:val="en-US"/>
        </w:rPr>
        <w:t>Groundwater is available through borewells and hand pumps.</w:t>
      </w:r>
    </w:p>
    <w:p w14:paraId="0FB7654B" w14:textId="77777777" w:rsidR="00A438B9" w:rsidRPr="008440BB" w:rsidRDefault="00A438B9" w:rsidP="008440BB">
      <w:pPr>
        <w:pStyle w:val="ListParagraph"/>
        <w:numPr>
          <w:ilvl w:val="0"/>
          <w:numId w:val="9"/>
        </w:numPr>
        <w:rPr>
          <w:rFonts w:ascii="Times New Roman" w:hAnsi="Times New Roman" w:cs="Times New Roman"/>
          <w:lang w:val="en-US"/>
        </w:rPr>
      </w:pPr>
      <w:r w:rsidRPr="008440BB">
        <w:rPr>
          <w:rFonts w:ascii="Times New Roman" w:hAnsi="Times New Roman" w:cs="Times New Roman"/>
          <w:lang w:val="en-US"/>
        </w:rPr>
        <w:t>Water is used for processing, cleaning, washing, and sanitation purposes.</w:t>
      </w:r>
    </w:p>
    <w:p w14:paraId="09B5B73B" w14:textId="77777777" w:rsidR="00A438B9" w:rsidRPr="008440BB" w:rsidRDefault="00A438B9" w:rsidP="008440BB">
      <w:pPr>
        <w:pStyle w:val="ListParagraph"/>
        <w:numPr>
          <w:ilvl w:val="0"/>
          <w:numId w:val="9"/>
        </w:numPr>
        <w:rPr>
          <w:rFonts w:ascii="Times New Roman" w:hAnsi="Times New Roman" w:cs="Times New Roman"/>
          <w:lang w:val="en-US"/>
        </w:rPr>
      </w:pPr>
      <w:r w:rsidRPr="008440BB">
        <w:rPr>
          <w:rFonts w:ascii="Times New Roman" w:hAnsi="Times New Roman" w:cs="Times New Roman"/>
          <w:lang w:val="en-US"/>
        </w:rPr>
        <w:t>Regular water availability supports continuous industrial operations.</w:t>
      </w:r>
    </w:p>
    <w:p w14:paraId="1B4302C4" w14:textId="77777777" w:rsidR="00A438B9" w:rsidRPr="008440BB" w:rsidRDefault="00A438B9" w:rsidP="008440BB">
      <w:pPr>
        <w:pStyle w:val="ListParagraph"/>
        <w:numPr>
          <w:ilvl w:val="0"/>
          <w:numId w:val="9"/>
        </w:numPr>
        <w:rPr>
          <w:rFonts w:ascii="Times New Roman" w:hAnsi="Times New Roman" w:cs="Times New Roman"/>
          <w:lang w:val="en-US"/>
        </w:rPr>
      </w:pPr>
      <w:r w:rsidRPr="008440BB">
        <w:rPr>
          <w:rFonts w:ascii="Times New Roman" w:hAnsi="Times New Roman" w:cs="Times New Roman"/>
          <w:lang w:val="en-US"/>
        </w:rPr>
        <w:t>Industries can install overhead tanks for water storage.</w:t>
      </w:r>
    </w:p>
    <w:p w14:paraId="0501DE9A" w14:textId="25D9DFE9" w:rsidR="00CA3D6C" w:rsidRPr="00707346" w:rsidRDefault="00A438B9" w:rsidP="00707346">
      <w:pPr>
        <w:pStyle w:val="ListParagraph"/>
        <w:numPr>
          <w:ilvl w:val="0"/>
          <w:numId w:val="9"/>
        </w:numPr>
        <w:rPr>
          <w:rFonts w:ascii="Times New Roman" w:hAnsi="Times New Roman" w:cs="Times New Roman"/>
          <w:lang w:val="en-US"/>
        </w:rPr>
      </w:pPr>
      <w:r w:rsidRPr="008440BB">
        <w:rPr>
          <w:rFonts w:ascii="Times New Roman" w:hAnsi="Times New Roman" w:cs="Times New Roman"/>
          <w:lang w:val="en-US"/>
        </w:rPr>
        <w:t>Basic water treatment and filtration systems can be used for quality control.</w:t>
      </w:r>
    </w:p>
    <w:p w14:paraId="6099E217" w14:textId="7300E945" w:rsidR="00105CC9" w:rsidRPr="008440BB" w:rsidRDefault="00105CC9" w:rsidP="008440BB">
      <w:pPr>
        <w:pStyle w:val="Heading2"/>
        <w:ind w:left="100"/>
        <w:jc w:val="center"/>
        <w:rPr>
          <w:rFonts w:ascii="Times New Roman" w:hAnsi="Times New Roman" w:cs="Times New Roman"/>
          <w:b/>
          <w:bCs/>
          <w:color w:val="auto"/>
          <w:sz w:val="40"/>
          <w:szCs w:val="40"/>
          <w:u w:val="single"/>
        </w:rPr>
      </w:pPr>
      <w:r w:rsidRPr="008440BB">
        <w:rPr>
          <w:rFonts w:ascii="Times New Roman" w:hAnsi="Times New Roman" w:cs="Times New Roman"/>
          <w:b/>
          <w:bCs/>
          <w:color w:val="auto"/>
          <w:sz w:val="40"/>
          <w:szCs w:val="40"/>
          <w:u w:val="single"/>
        </w:rPr>
        <w:t>Funding</w:t>
      </w:r>
      <w:r w:rsidRPr="008440BB">
        <w:rPr>
          <w:rFonts w:ascii="Times New Roman" w:hAnsi="Times New Roman" w:cs="Times New Roman"/>
          <w:b/>
          <w:bCs/>
          <w:color w:val="auto"/>
          <w:spacing w:val="-4"/>
          <w:sz w:val="40"/>
          <w:szCs w:val="40"/>
          <w:u w:val="single"/>
        </w:rPr>
        <w:t xml:space="preserve"> </w:t>
      </w:r>
      <w:r w:rsidRPr="008440BB">
        <w:rPr>
          <w:rFonts w:ascii="Times New Roman" w:hAnsi="Times New Roman" w:cs="Times New Roman"/>
          <w:b/>
          <w:bCs/>
          <w:color w:val="auto"/>
          <w:sz w:val="40"/>
          <w:szCs w:val="40"/>
          <w:u w:val="single"/>
        </w:rPr>
        <w:t>and</w:t>
      </w:r>
      <w:r w:rsidRPr="008440BB">
        <w:rPr>
          <w:rFonts w:ascii="Times New Roman" w:hAnsi="Times New Roman" w:cs="Times New Roman"/>
          <w:b/>
          <w:bCs/>
          <w:color w:val="auto"/>
          <w:spacing w:val="-3"/>
          <w:sz w:val="40"/>
          <w:szCs w:val="40"/>
          <w:u w:val="single"/>
        </w:rPr>
        <w:t xml:space="preserve"> </w:t>
      </w:r>
      <w:r w:rsidRPr="008440BB">
        <w:rPr>
          <w:rFonts w:ascii="Times New Roman" w:hAnsi="Times New Roman" w:cs="Times New Roman"/>
          <w:b/>
          <w:bCs/>
          <w:color w:val="auto"/>
          <w:spacing w:val="-2"/>
          <w:sz w:val="40"/>
          <w:szCs w:val="40"/>
          <w:u w:val="single"/>
        </w:rPr>
        <w:t>Subsidies</w:t>
      </w:r>
    </w:p>
    <w:p w14:paraId="0A837EA0" w14:textId="77777777" w:rsidR="00105CC9" w:rsidRPr="008440BB" w:rsidRDefault="00105CC9" w:rsidP="00803B21">
      <w:pPr>
        <w:pStyle w:val="Heading3"/>
        <w:spacing w:before="251"/>
        <w:rPr>
          <w:rFonts w:ascii="Times New Roman" w:hAnsi="Times New Roman" w:cs="Times New Roman"/>
          <w:b/>
          <w:bCs/>
          <w:color w:val="auto"/>
        </w:rPr>
      </w:pPr>
      <w:r w:rsidRPr="008440BB">
        <w:rPr>
          <w:rFonts w:ascii="Times New Roman" w:hAnsi="Times New Roman" w:cs="Times New Roman"/>
          <w:b/>
          <w:bCs/>
          <w:color w:val="auto"/>
        </w:rPr>
        <w:t>Government</w:t>
      </w:r>
      <w:r w:rsidRPr="008440BB">
        <w:rPr>
          <w:rFonts w:ascii="Times New Roman" w:hAnsi="Times New Roman" w:cs="Times New Roman"/>
          <w:b/>
          <w:bCs/>
          <w:color w:val="auto"/>
          <w:spacing w:val="-7"/>
        </w:rPr>
        <w:t xml:space="preserve"> </w:t>
      </w:r>
      <w:r w:rsidRPr="008440BB">
        <w:rPr>
          <w:rFonts w:ascii="Times New Roman" w:hAnsi="Times New Roman" w:cs="Times New Roman"/>
          <w:b/>
          <w:bCs/>
          <w:color w:val="auto"/>
        </w:rPr>
        <w:t>Funding</w:t>
      </w:r>
      <w:r w:rsidRPr="008440BB">
        <w:rPr>
          <w:rFonts w:ascii="Times New Roman" w:hAnsi="Times New Roman" w:cs="Times New Roman"/>
          <w:b/>
          <w:bCs/>
          <w:color w:val="auto"/>
          <w:spacing w:val="-7"/>
        </w:rPr>
        <w:t xml:space="preserve"> </w:t>
      </w:r>
      <w:r w:rsidRPr="008440BB">
        <w:rPr>
          <w:rFonts w:ascii="Times New Roman" w:hAnsi="Times New Roman" w:cs="Times New Roman"/>
          <w:b/>
          <w:bCs/>
          <w:color w:val="auto"/>
          <w:spacing w:val="-2"/>
        </w:rPr>
        <w:t>Support</w:t>
      </w:r>
    </w:p>
    <w:p w14:paraId="719D73AC" w14:textId="77777777" w:rsidR="00105CC9" w:rsidRPr="006E7918" w:rsidRDefault="00105CC9" w:rsidP="00803B21">
      <w:pPr>
        <w:pStyle w:val="ListParagraph"/>
        <w:widowControl w:val="0"/>
        <w:numPr>
          <w:ilvl w:val="1"/>
          <w:numId w:val="4"/>
        </w:numPr>
        <w:tabs>
          <w:tab w:val="left" w:pos="460"/>
        </w:tabs>
        <w:autoSpaceDE w:val="0"/>
        <w:autoSpaceDN w:val="0"/>
        <w:spacing w:before="48" w:after="0" w:line="276" w:lineRule="auto"/>
        <w:ind w:right="913"/>
        <w:contextualSpacing w:val="0"/>
        <w:rPr>
          <w:rFonts w:ascii="Times New Roman" w:hAnsi="Times New Roman" w:cs="Times New Roman"/>
        </w:rPr>
      </w:pPr>
      <w:r w:rsidRPr="006E7918">
        <w:rPr>
          <w:rFonts w:ascii="Times New Roman" w:hAnsi="Times New Roman" w:cs="Times New Roman"/>
          <w:sz w:val="22"/>
        </w:rPr>
        <w:t>Industrial</w:t>
      </w:r>
      <w:r w:rsidRPr="006E7918">
        <w:rPr>
          <w:rFonts w:ascii="Times New Roman" w:hAnsi="Times New Roman" w:cs="Times New Roman"/>
          <w:spacing w:val="-4"/>
          <w:sz w:val="22"/>
        </w:rPr>
        <w:t xml:space="preserve"> </w:t>
      </w:r>
      <w:r w:rsidRPr="006E7918">
        <w:rPr>
          <w:rFonts w:ascii="Times New Roman" w:hAnsi="Times New Roman" w:cs="Times New Roman"/>
          <w:sz w:val="22"/>
        </w:rPr>
        <w:t>units</w:t>
      </w:r>
      <w:r w:rsidRPr="006E7918">
        <w:rPr>
          <w:rFonts w:ascii="Times New Roman" w:hAnsi="Times New Roman" w:cs="Times New Roman"/>
          <w:spacing w:val="-4"/>
          <w:sz w:val="22"/>
        </w:rPr>
        <w:t xml:space="preserve"> </w:t>
      </w:r>
      <w:r w:rsidRPr="006E7918">
        <w:rPr>
          <w:rFonts w:ascii="Times New Roman" w:hAnsi="Times New Roman" w:cs="Times New Roman"/>
          <w:sz w:val="22"/>
        </w:rPr>
        <w:t>in</w:t>
      </w:r>
      <w:r w:rsidRPr="006E7918">
        <w:rPr>
          <w:rFonts w:ascii="Times New Roman" w:hAnsi="Times New Roman" w:cs="Times New Roman"/>
          <w:spacing w:val="-4"/>
          <w:sz w:val="22"/>
        </w:rPr>
        <w:t xml:space="preserve"> </w:t>
      </w:r>
      <w:r w:rsidRPr="006E7918">
        <w:rPr>
          <w:rFonts w:ascii="Times New Roman" w:hAnsi="Times New Roman" w:cs="Times New Roman"/>
          <w:sz w:val="22"/>
        </w:rPr>
        <w:t>Hajipur,</w:t>
      </w:r>
      <w:r w:rsidRPr="006E7918">
        <w:rPr>
          <w:rFonts w:ascii="Times New Roman" w:hAnsi="Times New Roman" w:cs="Times New Roman"/>
          <w:spacing w:val="-4"/>
          <w:sz w:val="22"/>
        </w:rPr>
        <w:t xml:space="preserve"> </w:t>
      </w:r>
      <w:r w:rsidRPr="006E7918">
        <w:rPr>
          <w:rFonts w:ascii="Times New Roman" w:hAnsi="Times New Roman" w:cs="Times New Roman"/>
          <w:sz w:val="22"/>
        </w:rPr>
        <w:t>Vaishali</w:t>
      </w:r>
      <w:r w:rsidRPr="006E7918">
        <w:rPr>
          <w:rFonts w:ascii="Times New Roman" w:hAnsi="Times New Roman" w:cs="Times New Roman"/>
          <w:spacing w:val="-4"/>
          <w:sz w:val="22"/>
        </w:rPr>
        <w:t xml:space="preserve"> </w:t>
      </w:r>
      <w:r w:rsidRPr="006E7918">
        <w:rPr>
          <w:rFonts w:ascii="Times New Roman" w:hAnsi="Times New Roman" w:cs="Times New Roman"/>
          <w:sz w:val="22"/>
        </w:rPr>
        <w:t>district</w:t>
      </w:r>
      <w:r w:rsidRPr="006E7918">
        <w:rPr>
          <w:rFonts w:ascii="Times New Roman" w:hAnsi="Times New Roman" w:cs="Times New Roman"/>
          <w:spacing w:val="-4"/>
          <w:sz w:val="22"/>
        </w:rPr>
        <w:t xml:space="preserve"> </w:t>
      </w:r>
      <w:r w:rsidRPr="006E7918">
        <w:rPr>
          <w:rFonts w:ascii="Times New Roman" w:hAnsi="Times New Roman" w:cs="Times New Roman"/>
          <w:sz w:val="22"/>
        </w:rPr>
        <w:t>are</w:t>
      </w:r>
      <w:r w:rsidRPr="006E7918">
        <w:rPr>
          <w:rFonts w:ascii="Times New Roman" w:hAnsi="Times New Roman" w:cs="Times New Roman"/>
          <w:spacing w:val="-4"/>
          <w:sz w:val="22"/>
        </w:rPr>
        <w:t xml:space="preserve"> </w:t>
      </w:r>
      <w:r w:rsidRPr="006E7918">
        <w:rPr>
          <w:rFonts w:ascii="Times New Roman" w:hAnsi="Times New Roman" w:cs="Times New Roman"/>
          <w:sz w:val="22"/>
        </w:rPr>
        <w:t>eligible</w:t>
      </w:r>
      <w:r w:rsidRPr="006E7918">
        <w:rPr>
          <w:rFonts w:ascii="Times New Roman" w:hAnsi="Times New Roman" w:cs="Times New Roman"/>
          <w:spacing w:val="-4"/>
          <w:sz w:val="22"/>
        </w:rPr>
        <w:t xml:space="preserve"> </w:t>
      </w:r>
      <w:r w:rsidRPr="006E7918">
        <w:rPr>
          <w:rFonts w:ascii="Times New Roman" w:hAnsi="Times New Roman" w:cs="Times New Roman"/>
          <w:sz w:val="22"/>
        </w:rPr>
        <w:t>for</w:t>
      </w:r>
      <w:r w:rsidRPr="006E7918">
        <w:rPr>
          <w:rFonts w:ascii="Times New Roman" w:hAnsi="Times New Roman" w:cs="Times New Roman"/>
          <w:spacing w:val="-4"/>
          <w:sz w:val="22"/>
        </w:rPr>
        <w:t xml:space="preserve"> </w:t>
      </w:r>
      <w:r w:rsidRPr="006E7918">
        <w:rPr>
          <w:rFonts w:ascii="Times New Roman" w:hAnsi="Times New Roman" w:cs="Times New Roman"/>
          <w:sz w:val="22"/>
        </w:rPr>
        <w:t>government</w:t>
      </w:r>
      <w:r w:rsidRPr="006E7918">
        <w:rPr>
          <w:rFonts w:ascii="Times New Roman" w:hAnsi="Times New Roman" w:cs="Times New Roman"/>
          <w:spacing w:val="-4"/>
          <w:sz w:val="22"/>
        </w:rPr>
        <w:t xml:space="preserve"> </w:t>
      </w:r>
      <w:r w:rsidRPr="006E7918">
        <w:rPr>
          <w:rFonts w:ascii="Times New Roman" w:hAnsi="Times New Roman" w:cs="Times New Roman"/>
          <w:sz w:val="22"/>
        </w:rPr>
        <w:t xml:space="preserve">financial </w:t>
      </w:r>
      <w:r w:rsidRPr="006E7918">
        <w:rPr>
          <w:rFonts w:ascii="Times New Roman" w:hAnsi="Times New Roman" w:cs="Times New Roman"/>
          <w:spacing w:val="-2"/>
          <w:sz w:val="22"/>
        </w:rPr>
        <w:t>support.</w:t>
      </w:r>
    </w:p>
    <w:p w14:paraId="406B8C7D" w14:textId="77777777" w:rsidR="00105CC9" w:rsidRPr="006E7918" w:rsidRDefault="00105CC9" w:rsidP="00803B21">
      <w:pPr>
        <w:pStyle w:val="ListParagraph"/>
        <w:widowControl w:val="0"/>
        <w:numPr>
          <w:ilvl w:val="1"/>
          <w:numId w:val="4"/>
        </w:numPr>
        <w:tabs>
          <w:tab w:val="left" w:pos="460"/>
        </w:tabs>
        <w:autoSpaceDE w:val="0"/>
        <w:autoSpaceDN w:val="0"/>
        <w:spacing w:after="0" w:line="276" w:lineRule="auto"/>
        <w:ind w:right="1330"/>
        <w:contextualSpacing w:val="0"/>
        <w:rPr>
          <w:rFonts w:ascii="Times New Roman" w:hAnsi="Times New Roman" w:cs="Times New Roman"/>
        </w:rPr>
      </w:pPr>
      <w:r w:rsidRPr="006E7918">
        <w:rPr>
          <w:rFonts w:ascii="Times New Roman" w:hAnsi="Times New Roman" w:cs="Times New Roman"/>
          <w:sz w:val="22"/>
        </w:rPr>
        <w:t>Funding</w:t>
      </w:r>
      <w:r w:rsidRPr="006E7918">
        <w:rPr>
          <w:rFonts w:ascii="Times New Roman" w:hAnsi="Times New Roman" w:cs="Times New Roman"/>
          <w:spacing w:val="-5"/>
          <w:sz w:val="22"/>
        </w:rPr>
        <w:t xml:space="preserve"> </w:t>
      </w:r>
      <w:r w:rsidRPr="006E7918">
        <w:rPr>
          <w:rFonts w:ascii="Times New Roman" w:hAnsi="Times New Roman" w:cs="Times New Roman"/>
          <w:sz w:val="22"/>
        </w:rPr>
        <w:t>support</w:t>
      </w:r>
      <w:r w:rsidRPr="006E7918">
        <w:rPr>
          <w:rFonts w:ascii="Times New Roman" w:hAnsi="Times New Roman" w:cs="Times New Roman"/>
          <w:spacing w:val="-5"/>
          <w:sz w:val="22"/>
        </w:rPr>
        <w:t xml:space="preserve"> </w:t>
      </w:r>
      <w:r w:rsidRPr="006E7918">
        <w:rPr>
          <w:rFonts w:ascii="Times New Roman" w:hAnsi="Times New Roman" w:cs="Times New Roman"/>
          <w:sz w:val="22"/>
        </w:rPr>
        <w:t>is</w:t>
      </w:r>
      <w:r w:rsidRPr="006E7918">
        <w:rPr>
          <w:rFonts w:ascii="Times New Roman" w:hAnsi="Times New Roman" w:cs="Times New Roman"/>
          <w:spacing w:val="-5"/>
          <w:sz w:val="22"/>
        </w:rPr>
        <w:t xml:space="preserve"> </w:t>
      </w:r>
      <w:r w:rsidRPr="006E7918">
        <w:rPr>
          <w:rFonts w:ascii="Times New Roman" w:hAnsi="Times New Roman" w:cs="Times New Roman"/>
          <w:sz w:val="22"/>
        </w:rPr>
        <w:t>available</w:t>
      </w:r>
      <w:r w:rsidRPr="006E7918">
        <w:rPr>
          <w:rFonts w:ascii="Times New Roman" w:hAnsi="Times New Roman" w:cs="Times New Roman"/>
          <w:spacing w:val="-5"/>
          <w:sz w:val="22"/>
        </w:rPr>
        <w:t xml:space="preserve"> </w:t>
      </w:r>
      <w:r w:rsidRPr="006E7918">
        <w:rPr>
          <w:rFonts w:ascii="Times New Roman" w:hAnsi="Times New Roman" w:cs="Times New Roman"/>
          <w:sz w:val="22"/>
        </w:rPr>
        <w:t>under</w:t>
      </w:r>
      <w:r w:rsidRPr="006E7918">
        <w:rPr>
          <w:rFonts w:ascii="Times New Roman" w:hAnsi="Times New Roman" w:cs="Times New Roman"/>
          <w:spacing w:val="-5"/>
          <w:sz w:val="22"/>
        </w:rPr>
        <w:t xml:space="preserve"> </w:t>
      </w:r>
      <w:r w:rsidRPr="006E7918">
        <w:rPr>
          <w:rFonts w:ascii="Times New Roman" w:hAnsi="Times New Roman" w:cs="Times New Roman"/>
          <w:sz w:val="22"/>
        </w:rPr>
        <w:t>central</w:t>
      </w:r>
      <w:r w:rsidRPr="006E7918">
        <w:rPr>
          <w:rFonts w:ascii="Times New Roman" w:hAnsi="Times New Roman" w:cs="Times New Roman"/>
          <w:spacing w:val="-5"/>
          <w:sz w:val="22"/>
        </w:rPr>
        <w:t xml:space="preserve"> </w:t>
      </w:r>
      <w:r w:rsidRPr="006E7918">
        <w:rPr>
          <w:rFonts w:ascii="Times New Roman" w:hAnsi="Times New Roman" w:cs="Times New Roman"/>
          <w:sz w:val="22"/>
        </w:rPr>
        <w:t>and</w:t>
      </w:r>
      <w:r w:rsidRPr="006E7918">
        <w:rPr>
          <w:rFonts w:ascii="Times New Roman" w:hAnsi="Times New Roman" w:cs="Times New Roman"/>
          <w:spacing w:val="-5"/>
          <w:sz w:val="22"/>
        </w:rPr>
        <w:t xml:space="preserve"> </w:t>
      </w:r>
      <w:r w:rsidRPr="006E7918">
        <w:rPr>
          <w:rFonts w:ascii="Times New Roman" w:hAnsi="Times New Roman" w:cs="Times New Roman"/>
          <w:sz w:val="22"/>
        </w:rPr>
        <w:t>state</w:t>
      </w:r>
      <w:r w:rsidRPr="006E7918">
        <w:rPr>
          <w:rFonts w:ascii="Times New Roman" w:hAnsi="Times New Roman" w:cs="Times New Roman"/>
          <w:spacing w:val="-5"/>
          <w:sz w:val="22"/>
        </w:rPr>
        <w:t xml:space="preserve"> </w:t>
      </w:r>
      <w:r w:rsidRPr="006E7918">
        <w:rPr>
          <w:rFonts w:ascii="Times New Roman" w:hAnsi="Times New Roman" w:cs="Times New Roman"/>
          <w:sz w:val="22"/>
        </w:rPr>
        <w:t>government</w:t>
      </w:r>
      <w:r w:rsidRPr="006E7918">
        <w:rPr>
          <w:rFonts w:ascii="Times New Roman" w:hAnsi="Times New Roman" w:cs="Times New Roman"/>
          <w:spacing w:val="-5"/>
          <w:sz w:val="22"/>
        </w:rPr>
        <w:t xml:space="preserve"> </w:t>
      </w:r>
      <w:r w:rsidRPr="006E7918">
        <w:rPr>
          <w:rFonts w:ascii="Times New Roman" w:hAnsi="Times New Roman" w:cs="Times New Roman"/>
          <w:sz w:val="22"/>
        </w:rPr>
        <w:t>industrial development schemes.</w:t>
      </w:r>
    </w:p>
    <w:p w14:paraId="78F96CC0" w14:textId="77777777" w:rsidR="00105CC9" w:rsidRPr="006E7918" w:rsidRDefault="00105CC9" w:rsidP="00803B21">
      <w:pPr>
        <w:pStyle w:val="ListParagraph"/>
        <w:widowControl w:val="0"/>
        <w:numPr>
          <w:ilvl w:val="1"/>
          <w:numId w:val="4"/>
        </w:numPr>
        <w:tabs>
          <w:tab w:val="left" w:pos="459"/>
        </w:tabs>
        <w:autoSpaceDE w:val="0"/>
        <w:autoSpaceDN w:val="0"/>
        <w:spacing w:after="0" w:line="240" w:lineRule="auto"/>
        <w:ind w:left="459" w:hanging="359"/>
        <w:contextualSpacing w:val="0"/>
        <w:rPr>
          <w:rFonts w:ascii="Times New Roman" w:hAnsi="Times New Roman" w:cs="Times New Roman"/>
        </w:rPr>
      </w:pPr>
      <w:r w:rsidRPr="006E7918">
        <w:rPr>
          <w:rFonts w:ascii="Times New Roman" w:hAnsi="Times New Roman" w:cs="Times New Roman"/>
          <w:sz w:val="22"/>
        </w:rPr>
        <w:t>Special</w:t>
      </w:r>
      <w:r w:rsidRPr="006E7918">
        <w:rPr>
          <w:rFonts w:ascii="Times New Roman" w:hAnsi="Times New Roman" w:cs="Times New Roman"/>
          <w:spacing w:val="-3"/>
          <w:sz w:val="22"/>
        </w:rPr>
        <w:t xml:space="preserve"> </w:t>
      </w:r>
      <w:r w:rsidRPr="006E7918">
        <w:rPr>
          <w:rFonts w:ascii="Times New Roman" w:hAnsi="Times New Roman" w:cs="Times New Roman"/>
          <w:sz w:val="22"/>
        </w:rPr>
        <w:t>focus</w:t>
      </w:r>
      <w:r w:rsidRPr="006E7918">
        <w:rPr>
          <w:rFonts w:ascii="Times New Roman" w:hAnsi="Times New Roman" w:cs="Times New Roman"/>
          <w:spacing w:val="-3"/>
          <w:sz w:val="22"/>
        </w:rPr>
        <w:t xml:space="preserve"> </w:t>
      </w:r>
      <w:r w:rsidRPr="006E7918">
        <w:rPr>
          <w:rFonts w:ascii="Times New Roman" w:hAnsi="Times New Roman" w:cs="Times New Roman"/>
          <w:sz w:val="22"/>
        </w:rPr>
        <w:t>is</w:t>
      </w:r>
      <w:r w:rsidRPr="006E7918">
        <w:rPr>
          <w:rFonts w:ascii="Times New Roman" w:hAnsi="Times New Roman" w:cs="Times New Roman"/>
          <w:spacing w:val="-3"/>
          <w:sz w:val="22"/>
        </w:rPr>
        <w:t xml:space="preserve"> </w:t>
      </w:r>
      <w:r w:rsidRPr="006E7918">
        <w:rPr>
          <w:rFonts w:ascii="Times New Roman" w:hAnsi="Times New Roman" w:cs="Times New Roman"/>
          <w:sz w:val="22"/>
        </w:rPr>
        <w:t>given</w:t>
      </w:r>
      <w:r w:rsidRPr="006E7918">
        <w:rPr>
          <w:rFonts w:ascii="Times New Roman" w:hAnsi="Times New Roman" w:cs="Times New Roman"/>
          <w:spacing w:val="-3"/>
          <w:sz w:val="22"/>
        </w:rPr>
        <w:t xml:space="preserve"> </w:t>
      </w:r>
      <w:r w:rsidRPr="006E7918">
        <w:rPr>
          <w:rFonts w:ascii="Times New Roman" w:hAnsi="Times New Roman" w:cs="Times New Roman"/>
          <w:sz w:val="22"/>
        </w:rPr>
        <w:t>to</w:t>
      </w:r>
      <w:r w:rsidRPr="006E7918">
        <w:rPr>
          <w:rFonts w:ascii="Times New Roman" w:hAnsi="Times New Roman" w:cs="Times New Roman"/>
          <w:spacing w:val="-3"/>
          <w:sz w:val="22"/>
        </w:rPr>
        <w:t xml:space="preserve"> </w:t>
      </w:r>
      <w:r w:rsidRPr="006E7918">
        <w:rPr>
          <w:rFonts w:ascii="Times New Roman" w:hAnsi="Times New Roman" w:cs="Times New Roman"/>
          <w:sz w:val="22"/>
        </w:rPr>
        <w:t>MSMEs</w:t>
      </w:r>
      <w:r w:rsidRPr="006E7918">
        <w:rPr>
          <w:rFonts w:ascii="Times New Roman" w:hAnsi="Times New Roman" w:cs="Times New Roman"/>
          <w:spacing w:val="-3"/>
          <w:sz w:val="22"/>
        </w:rPr>
        <w:t xml:space="preserve"> </w:t>
      </w:r>
      <w:r w:rsidRPr="006E7918">
        <w:rPr>
          <w:rFonts w:ascii="Times New Roman" w:hAnsi="Times New Roman" w:cs="Times New Roman"/>
          <w:sz w:val="22"/>
        </w:rPr>
        <w:t>and</w:t>
      </w:r>
      <w:r w:rsidRPr="006E7918">
        <w:rPr>
          <w:rFonts w:ascii="Times New Roman" w:hAnsi="Times New Roman" w:cs="Times New Roman"/>
          <w:spacing w:val="-3"/>
          <w:sz w:val="22"/>
        </w:rPr>
        <w:t xml:space="preserve"> </w:t>
      </w:r>
      <w:r w:rsidRPr="006E7918">
        <w:rPr>
          <w:rFonts w:ascii="Times New Roman" w:hAnsi="Times New Roman" w:cs="Times New Roman"/>
          <w:sz w:val="22"/>
        </w:rPr>
        <w:t>agro-based</w:t>
      </w:r>
      <w:r w:rsidRPr="006E7918">
        <w:rPr>
          <w:rFonts w:ascii="Times New Roman" w:hAnsi="Times New Roman" w:cs="Times New Roman"/>
          <w:spacing w:val="-3"/>
          <w:sz w:val="22"/>
        </w:rPr>
        <w:t xml:space="preserve"> </w:t>
      </w:r>
      <w:r w:rsidRPr="006E7918">
        <w:rPr>
          <w:rFonts w:ascii="Times New Roman" w:hAnsi="Times New Roman" w:cs="Times New Roman"/>
          <w:spacing w:val="-2"/>
          <w:sz w:val="22"/>
        </w:rPr>
        <w:t>industries.</w:t>
      </w:r>
    </w:p>
    <w:p w14:paraId="13CDFDAF" w14:textId="77777777" w:rsidR="00105CC9" w:rsidRPr="008440BB" w:rsidRDefault="00105CC9" w:rsidP="00803B21">
      <w:pPr>
        <w:pStyle w:val="Heading3"/>
        <w:rPr>
          <w:rFonts w:ascii="Times New Roman" w:hAnsi="Times New Roman" w:cs="Times New Roman"/>
          <w:b/>
          <w:bCs/>
          <w:color w:val="auto"/>
        </w:rPr>
      </w:pPr>
      <w:r w:rsidRPr="008440BB">
        <w:rPr>
          <w:rFonts w:ascii="Times New Roman" w:hAnsi="Times New Roman" w:cs="Times New Roman"/>
          <w:b/>
          <w:bCs/>
          <w:color w:val="auto"/>
        </w:rPr>
        <w:lastRenderedPageBreak/>
        <w:t>Subsidies</w:t>
      </w:r>
      <w:r w:rsidRPr="008440BB">
        <w:rPr>
          <w:rFonts w:ascii="Times New Roman" w:hAnsi="Times New Roman" w:cs="Times New Roman"/>
          <w:b/>
          <w:bCs/>
          <w:color w:val="auto"/>
          <w:spacing w:val="-5"/>
        </w:rPr>
        <w:t xml:space="preserve"> </w:t>
      </w:r>
      <w:r w:rsidRPr="008440BB">
        <w:rPr>
          <w:rFonts w:ascii="Times New Roman" w:hAnsi="Times New Roman" w:cs="Times New Roman"/>
          <w:b/>
          <w:bCs/>
          <w:color w:val="auto"/>
        </w:rPr>
        <w:t>from</w:t>
      </w:r>
      <w:r w:rsidRPr="008440BB">
        <w:rPr>
          <w:rFonts w:ascii="Times New Roman" w:hAnsi="Times New Roman" w:cs="Times New Roman"/>
          <w:b/>
          <w:bCs/>
          <w:color w:val="auto"/>
          <w:spacing w:val="-5"/>
        </w:rPr>
        <w:t xml:space="preserve"> </w:t>
      </w:r>
      <w:r w:rsidRPr="008440BB">
        <w:rPr>
          <w:rFonts w:ascii="Times New Roman" w:hAnsi="Times New Roman" w:cs="Times New Roman"/>
          <w:b/>
          <w:bCs/>
          <w:color w:val="auto"/>
        </w:rPr>
        <w:t>State</w:t>
      </w:r>
      <w:r w:rsidRPr="008440BB">
        <w:rPr>
          <w:rFonts w:ascii="Times New Roman" w:hAnsi="Times New Roman" w:cs="Times New Roman"/>
          <w:b/>
          <w:bCs/>
          <w:color w:val="auto"/>
          <w:spacing w:val="-4"/>
        </w:rPr>
        <w:t xml:space="preserve"> </w:t>
      </w:r>
      <w:r w:rsidRPr="008440BB">
        <w:rPr>
          <w:rFonts w:ascii="Times New Roman" w:hAnsi="Times New Roman" w:cs="Times New Roman"/>
          <w:b/>
          <w:bCs/>
          <w:color w:val="auto"/>
          <w:spacing w:val="-2"/>
        </w:rPr>
        <w:t>Government</w:t>
      </w:r>
    </w:p>
    <w:p w14:paraId="6089E6D5" w14:textId="77777777" w:rsidR="00105CC9" w:rsidRPr="006E7918" w:rsidRDefault="00105CC9" w:rsidP="00803B21">
      <w:pPr>
        <w:pStyle w:val="ListParagraph"/>
        <w:widowControl w:val="0"/>
        <w:numPr>
          <w:ilvl w:val="1"/>
          <w:numId w:val="4"/>
        </w:numPr>
        <w:tabs>
          <w:tab w:val="left" w:pos="460"/>
        </w:tabs>
        <w:autoSpaceDE w:val="0"/>
        <w:autoSpaceDN w:val="0"/>
        <w:spacing w:before="47" w:after="0" w:line="276" w:lineRule="auto"/>
        <w:ind w:right="395"/>
        <w:contextualSpacing w:val="0"/>
        <w:rPr>
          <w:rFonts w:ascii="Times New Roman" w:hAnsi="Times New Roman" w:cs="Times New Roman"/>
        </w:rPr>
      </w:pPr>
      <w:r w:rsidRPr="006E7918">
        <w:rPr>
          <w:rFonts w:ascii="Times New Roman" w:hAnsi="Times New Roman" w:cs="Times New Roman"/>
          <w:sz w:val="22"/>
        </w:rPr>
        <w:t>The</w:t>
      </w:r>
      <w:r w:rsidRPr="006E7918">
        <w:rPr>
          <w:rFonts w:ascii="Times New Roman" w:hAnsi="Times New Roman" w:cs="Times New Roman"/>
          <w:spacing w:val="-5"/>
          <w:sz w:val="22"/>
        </w:rPr>
        <w:t xml:space="preserve"> </w:t>
      </w:r>
      <w:r w:rsidRPr="006E7918">
        <w:rPr>
          <w:rFonts w:ascii="Times New Roman" w:hAnsi="Times New Roman" w:cs="Times New Roman"/>
          <w:sz w:val="22"/>
        </w:rPr>
        <w:t>Bihar</w:t>
      </w:r>
      <w:r w:rsidRPr="006E7918">
        <w:rPr>
          <w:rFonts w:ascii="Times New Roman" w:hAnsi="Times New Roman" w:cs="Times New Roman"/>
          <w:spacing w:val="-5"/>
          <w:sz w:val="22"/>
        </w:rPr>
        <w:t xml:space="preserve"> </w:t>
      </w:r>
      <w:r w:rsidRPr="006E7918">
        <w:rPr>
          <w:rFonts w:ascii="Times New Roman" w:hAnsi="Times New Roman" w:cs="Times New Roman"/>
          <w:sz w:val="22"/>
        </w:rPr>
        <w:t>Government</w:t>
      </w:r>
      <w:r w:rsidRPr="006E7918">
        <w:rPr>
          <w:rFonts w:ascii="Times New Roman" w:hAnsi="Times New Roman" w:cs="Times New Roman"/>
          <w:spacing w:val="-5"/>
          <w:sz w:val="22"/>
        </w:rPr>
        <w:t xml:space="preserve"> </w:t>
      </w:r>
      <w:r w:rsidRPr="006E7918">
        <w:rPr>
          <w:rFonts w:ascii="Times New Roman" w:hAnsi="Times New Roman" w:cs="Times New Roman"/>
          <w:sz w:val="22"/>
        </w:rPr>
        <w:t>provides</w:t>
      </w:r>
      <w:r w:rsidRPr="006E7918">
        <w:rPr>
          <w:rFonts w:ascii="Times New Roman" w:hAnsi="Times New Roman" w:cs="Times New Roman"/>
          <w:spacing w:val="-5"/>
          <w:sz w:val="22"/>
        </w:rPr>
        <w:t xml:space="preserve"> </w:t>
      </w:r>
      <w:r w:rsidRPr="006E7918">
        <w:rPr>
          <w:rFonts w:ascii="Times New Roman" w:hAnsi="Times New Roman" w:cs="Times New Roman"/>
          <w:sz w:val="22"/>
        </w:rPr>
        <w:t>subsidies</w:t>
      </w:r>
      <w:r w:rsidRPr="006E7918">
        <w:rPr>
          <w:rFonts w:ascii="Times New Roman" w:hAnsi="Times New Roman" w:cs="Times New Roman"/>
          <w:spacing w:val="-5"/>
          <w:sz w:val="22"/>
        </w:rPr>
        <w:t xml:space="preserve"> </w:t>
      </w:r>
      <w:r w:rsidRPr="006E7918">
        <w:rPr>
          <w:rFonts w:ascii="Times New Roman" w:hAnsi="Times New Roman" w:cs="Times New Roman"/>
          <w:sz w:val="22"/>
        </w:rPr>
        <w:t>under</w:t>
      </w:r>
      <w:r w:rsidRPr="006E7918">
        <w:rPr>
          <w:rFonts w:ascii="Times New Roman" w:hAnsi="Times New Roman" w:cs="Times New Roman"/>
          <w:spacing w:val="-5"/>
          <w:sz w:val="22"/>
        </w:rPr>
        <w:t xml:space="preserve"> </w:t>
      </w:r>
      <w:r w:rsidRPr="006E7918">
        <w:rPr>
          <w:rFonts w:ascii="Times New Roman" w:hAnsi="Times New Roman" w:cs="Times New Roman"/>
          <w:sz w:val="22"/>
        </w:rPr>
        <w:t>its</w:t>
      </w:r>
      <w:r w:rsidRPr="006E7918">
        <w:rPr>
          <w:rFonts w:ascii="Times New Roman" w:hAnsi="Times New Roman" w:cs="Times New Roman"/>
          <w:spacing w:val="-5"/>
          <w:sz w:val="22"/>
        </w:rPr>
        <w:t xml:space="preserve"> </w:t>
      </w:r>
      <w:r w:rsidRPr="006E7918">
        <w:rPr>
          <w:rFonts w:ascii="Times New Roman" w:hAnsi="Times New Roman" w:cs="Times New Roman"/>
          <w:sz w:val="22"/>
        </w:rPr>
        <w:t>Industrial</w:t>
      </w:r>
      <w:r w:rsidRPr="006E7918">
        <w:rPr>
          <w:rFonts w:ascii="Times New Roman" w:hAnsi="Times New Roman" w:cs="Times New Roman"/>
          <w:spacing w:val="-5"/>
          <w:sz w:val="22"/>
        </w:rPr>
        <w:t xml:space="preserve"> </w:t>
      </w:r>
      <w:r w:rsidRPr="006E7918">
        <w:rPr>
          <w:rFonts w:ascii="Times New Roman" w:hAnsi="Times New Roman" w:cs="Times New Roman"/>
          <w:sz w:val="22"/>
        </w:rPr>
        <w:t>Investment</w:t>
      </w:r>
      <w:r w:rsidRPr="006E7918">
        <w:rPr>
          <w:rFonts w:ascii="Times New Roman" w:hAnsi="Times New Roman" w:cs="Times New Roman"/>
          <w:spacing w:val="-5"/>
          <w:sz w:val="22"/>
        </w:rPr>
        <w:t xml:space="preserve"> </w:t>
      </w:r>
      <w:r w:rsidRPr="006E7918">
        <w:rPr>
          <w:rFonts w:ascii="Times New Roman" w:hAnsi="Times New Roman" w:cs="Times New Roman"/>
          <w:sz w:val="22"/>
        </w:rPr>
        <w:t xml:space="preserve">Promotion </w:t>
      </w:r>
      <w:r w:rsidRPr="006E7918">
        <w:rPr>
          <w:rFonts w:ascii="Times New Roman" w:hAnsi="Times New Roman" w:cs="Times New Roman"/>
          <w:spacing w:val="-2"/>
          <w:sz w:val="22"/>
        </w:rPr>
        <w:t>Policy.</w:t>
      </w:r>
    </w:p>
    <w:p w14:paraId="2569656D" w14:textId="77777777" w:rsidR="00105CC9" w:rsidRPr="006E7918" w:rsidRDefault="00105CC9" w:rsidP="00803B21">
      <w:pPr>
        <w:pStyle w:val="ListParagraph"/>
        <w:widowControl w:val="0"/>
        <w:numPr>
          <w:ilvl w:val="1"/>
          <w:numId w:val="4"/>
        </w:numPr>
        <w:tabs>
          <w:tab w:val="left" w:pos="459"/>
        </w:tabs>
        <w:autoSpaceDE w:val="0"/>
        <w:autoSpaceDN w:val="0"/>
        <w:spacing w:after="0" w:line="240" w:lineRule="auto"/>
        <w:ind w:left="459" w:hanging="359"/>
        <w:contextualSpacing w:val="0"/>
        <w:rPr>
          <w:rFonts w:ascii="Times New Roman" w:hAnsi="Times New Roman" w:cs="Times New Roman"/>
        </w:rPr>
      </w:pPr>
      <w:r w:rsidRPr="006E7918">
        <w:rPr>
          <w:rFonts w:ascii="Times New Roman" w:hAnsi="Times New Roman" w:cs="Times New Roman"/>
          <w:sz w:val="22"/>
        </w:rPr>
        <w:t>Subsidies</w:t>
      </w:r>
      <w:r w:rsidRPr="006E7918">
        <w:rPr>
          <w:rFonts w:ascii="Times New Roman" w:hAnsi="Times New Roman" w:cs="Times New Roman"/>
          <w:spacing w:val="-4"/>
          <w:sz w:val="22"/>
        </w:rPr>
        <w:t xml:space="preserve"> </w:t>
      </w:r>
      <w:r w:rsidRPr="006E7918">
        <w:rPr>
          <w:rFonts w:ascii="Times New Roman" w:hAnsi="Times New Roman" w:cs="Times New Roman"/>
          <w:sz w:val="22"/>
        </w:rPr>
        <w:t>are</w:t>
      </w:r>
      <w:r w:rsidRPr="006E7918">
        <w:rPr>
          <w:rFonts w:ascii="Times New Roman" w:hAnsi="Times New Roman" w:cs="Times New Roman"/>
          <w:spacing w:val="-3"/>
          <w:sz w:val="22"/>
        </w:rPr>
        <w:t xml:space="preserve"> </w:t>
      </w:r>
      <w:r w:rsidRPr="006E7918">
        <w:rPr>
          <w:rFonts w:ascii="Times New Roman" w:hAnsi="Times New Roman" w:cs="Times New Roman"/>
          <w:sz w:val="22"/>
        </w:rPr>
        <w:t>available</w:t>
      </w:r>
      <w:r w:rsidRPr="006E7918">
        <w:rPr>
          <w:rFonts w:ascii="Times New Roman" w:hAnsi="Times New Roman" w:cs="Times New Roman"/>
          <w:spacing w:val="-4"/>
          <w:sz w:val="22"/>
        </w:rPr>
        <w:t xml:space="preserve"> </w:t>
      </w:r>
      <w:r w:rsidRPr="006E7918">
        <w:rPr>
          <w:rFonts w:ascii="Times New Roman" w:hAnsi="Times New Roman" w:cs="Times New Roman"/>
          <w:sz w:val="22"/>
        </w:rPr>
        <w:t>on</w:t>
      </w:r>
      <w:r w:rsidRPr="006E7918">
        <w:rPr>
          <w:rFonts w:ascii="Times New Roman" w:hAnsi="Times New Roman" w:cs="Times New Roman"/>
          <w:spacing w:val="-3"/>
          <w:sz w:val="22"/>
        </w:rPr>
        <w:t xml:space="preserve"> </w:t>
      </w:r>
      <w:r w:rsidRPr="006E7918">
        <w:rPr>
          <w:rFonts w:ascii="Times New Roman" w:hAnsi="Times New Roman" w:cs="Times New Roman"/>
          <w:sz w:val="22"/>
        </w:rPr>
        <w:t>land,</w:t>
      </w:r>
      <w:r w:rsidRPr="006E7918">
        <w:rPr>
          <w:rFonts w:ascii="Times New Roman" w:hAnsi="Times New Roman" w:cs="Times New Roman"/>
          <w:spacing w:val="-4"/>
          <w:sz w:val="22"/>
        </w:rPr>
        <w:t xml:space="preserve"> </w:t>
      </w:r>
      <w:r w:rsidRPr="006E7918">
        <w:rPr>
          <w:rFonts w:ascii="Times New Roman" w:hAnsi="Times New Roman" w:cs="Times New Roman"/>
          <w:sz w:val="22"/>
        </w:rPr>
        <w:t>electricity,</w:t>
      </w:r>
      <w:r w:rsidRPr="006E7918">
        <w:rPr>
          <w:rFonts w:ascii="Times New Roman" w:hAnsi="Times New Roman" w:cs="Times New Roman"/>
          <w:spacing w:val="-3"/>
          <w:sz w:val="22"/>
        </w:rPr>
        <w:t xml:space="preserve"> </w:t>
      </w:r>
      <w:r w:rsidRPr="006E7918">
        <w:rPr>
          <w:rFonts w:ascii="Times New Roman" w:hAnsi="Times New Roman" w:cs="Times New Roman"/>
          <w:sz w:val="22"/>
        </w:rPr>
        <w:t>and</w:t>
      </w:r>
      <w:r w:rsidRPr="006E7918">
        <w:rPr>
          <w:rFonts w:ascii="Times New Roman" w:hAnsi="Times New Roman" w:cs="Times New Roman"/>
          <w:spacing w:val="-3"/>
          <w:sz w:val="22"/>
        </w:rPr>
        <w:t xml:space="preserve"> </w:t>
      </w:r>
      <w:r w:rsidRPr="006E7918">
        <w:rPr>
          <w:rFonts w:ascii="Times New Roman" w:hAnsi="Times New Roman" w:cs="Times New Roman"/>
          <w:sz w:val="22"/>
        </w:rPr>
        <w:t>capital</w:t>
      </w:r>
      <w:r w:rsidRPr="006E7918">
        <w:rPr>
          <w:rFonts w:ascii="Times New Roman" w:hAnsi="Times New Roman" w:cs="Times New Roman"/>
          <w:spacing w:val="-4"/>
          <w:sz w:val="22"/>
        </w:rPr>
        <w:t xml:space="preserve"> </w:t>
      </w:r>
      <w:r w:rsidRPr="006E7918">
        <w:rPr>
          <w:rFonts w:ascii="Times New Roman" w:hAnsi="Times New Roman" w:cs="Times New Roman"/>
          <w:spacing w:val="-2"/>
          <w:sz w:val="22"/>
        </w:rPr>
        <w:t>investment.</w:t>
      </w:r>
    </w:p>
    <w:p w14:paraId="109C8B54" w14:textId="4414DE1D" w:rsidR="00105CC9" w:rsidRPr="00CA3D6C" w:rsidRDefault="00105CC9" w:rsidP="00803B21">
      <w:pPr>
        <w:pStyle w:val="ListParagraph"/>
        <w:widowControl w:val="0"/>
        <w:numPr>
          <w:ilvl w:val="1"/>
          <w:numId w:val="4"/>
        </w:numPr>
        <w:tabs>
          <w:tab w:val="left" w:pos="459"/>
        </w:tabs>
        <w:autoSpaceDE w:val="0"/>
        <w:autoSpaceDN w:val="0"/>
        <w:spacing w:before="39" w:after="0" w:line="240" w:lineRule="auto"/>
        <w:ind w:left="459" w:hanging="359"/>
        <w:contextualSpacing w:val="0"/>
        <w:rPr>
          <w:rFonts w:ascii="Times New Roman" w:hAnsi="Times New Roman" w:cs="Times New Roman"/>
        </w:rPr>
      </w:pPr>
      <w:r w:rsidRPr="006E7918">
        <w:rPr>
          <w:rFonts w:ascii="Times New Roman" w:hAnsi="Times New Roman" w:cs="Times New Roman"/>
          <w:sz w:val="22"/>
        </w:rPr>
        <w:t>Incentives</w:t>
      </w:r>
      <w:r w:rsidRPr="006E7918">
        <w:rPr>
          <w:rFonts w:ascii="Times New Roman" w:hAnsi="Times New Roman" w:cs="Times New Roman"/>
          <w:spacing w:val="-2"/>
          <w:sz w:val="22"/>
        </w:rPr>
        <w:t xml:space="preserve"> </w:t>
      </w:r>
      <w:r w:rsidRPr="006E7918">
        <w:rPr>
          <w:rFonts w:ascii="Times New Roman" w:hAnsi="Times New Roman" w:cs="Times New Roman"/>
          <w:sz w:val="22"/>
        </w:rPr>
        <w:t>are</w:t>
      </w:r>
      <w:r w:rsidRPr="006E7918">
        <w:rPr>
          <w:rFonts w:ascii="Times New Roman" w:hAnsi="Times New Roman" w:cs="Times New Roman"/>
          <w:spacing w:val="-1"/>
          <w:sz w:val="22"/>
        </w:rPr>
        <w:t xml:space="preserve"> </w:t>
      </w:r>
      <w:r w:rsidRPr="006E7918">
        <w:rPr>
          <w:rFonts w:ascii="Times New Roman" w:hAnsi="Times New Roman" w:cs="Times New Roman"/>
          <w:sz w:val="22"/>
        </w:rPr>
        <w:t>provided</w:t>
      </w:r>
      <w:r w:rsidRPr="006E7918">
        <w:rPr>
          <w:rFonts w:ascii="Times New Roman" w:hAnsi="Times New Roman" w:cs="Times New Roman"/>
          <w:spacing w:val="-1"/>
          <w:sz w:val="22"/>
        </w:rPr>
        <w:t xml:space="preserve"> </w:t>
      </w:r>
      <w:r w:rsidRPr="006E7918">
        <w:rPr>
          <w:rFonts w:ascii="Times New Roman" w:hAnsi="Times New Roman" w:cs="Times New Roman"/>
          <w:sz w:val="22"/>
        </w:rPr>
        <w:t>to</w:t>
      </w:r>
      <w:r w:rsidRPr="006E7918">
        <w:rPr>
          <w:rFonts w:ascii="Times New Roman" w:hAnsi="Times New Roman" w:cs="Times New Roman"/>
          <w:spacing w:val="-1"/>
          <w:sz w:val="22"/>
        </w:rPr>
        <w:t xml:space="preserve"> </w:t>
      </w:r>
      <w:r w:rsidRPr="006E7918">
        <w:rPr>
          <w:rFonts w:ascii="Times New Roman" w:hAnsi="Times New Roman" w:cs="Times New Roman"/>
          <w:sz w:val="22"/>
        </w:rPr>
        <w:t>encourage</w:t>
      </w:r>
      <w:r w:rsidRPr="006E7918">
        <w:rPr>
          <w:rFonts w:ascii="Times New Roman" w:hAnsi="Times New Roman" w:cs="Times New Roman"/>
          <w:spacing w:val="-2"/>
          <w:sz w:val="22"/>
        </w:rPr>
        <w:t xml:space="preserve"> </w:t>
      </w:r>
      <w:r w:rsidRPr="006E7918">
        <w:rPr>
          <w:rFonts w:ascii="Times New Roman" w:hAnsi="Times New Roman" w:cs="Times New Roman"/>
          <w:sz w:val="22"/>
        </w:rPr>
        <w:t>industries</w:t>
      </w:r>
      <w:r w:rsidRPr="006E7918">
        <w:rPr>
          <w:rFonts w:ascii="Times New Roman" w:hAnsi="Times New Roman" w:cs="Times New Roman"/>
          <w:spacing w:val="-1"/>
          <w:sz w:val="22"/>
        </w:rPr>
        <w:t xml:space="preserve"> </w:t>
      </w:r>
      <w:r w:rsidRPr="006E7918">
        <w:rPr>
          <w:rFonts w:ascii="Times New Roman" w:hAnsi="Times New Roman" w:cs="Times New Roman"/>
          <w:sz w:val="22"/>
        </w:rPr>
        <w:t>in</w:t>
      </w:r>
      <w:r w:rsidRPr="006E7918">
        <w:rPr>
          <w:rFonts w:ascii="Times New Roman" w:hAnsi="Times New Roman" w:cs="Times New Roman"/>
          <w:spacing w:val="-1"/>
          <w:sz w:val="22"/>
        </w:rPr>
        <w:t xml:space="preserve"> </w:t>
      </w:r>
      <w:r w:rsidRPr="006E7918">
        <w:rPr>
          <w:rFonts w:ascii="Times New Roman" w:hAnsi="Times New Roman" w:cs="Times New Roman"/>
          <w:sz w:val="22"/>
        </w:rPr>
        <w:t>developing</w:t>
      </w:r>
      <w:r w:rsidRPr="006E7918">
        <w:rPr>
          <w:rFonts w:ascii="Times New Roman" w:hAnsi="Times New Roman" w:cs="Times New Roman"/>
          <w:spacing w:val="-1"/>
          <w:sz w:val="22"/>
        </w:rPr>
        <w:t xml:space="preserve"> </w:t>
      </w:r>
      <w:r w:rsidRPr="006E7918">
        <w:rPr>
          <w:rFonts w:ascii="Times New Roman" w:hAnsi="Times New Roman" w:cs="Times New Roman"/>
          <w:spacing w:val="-2"/>
          <w:sz w:val="22"/>
        </w:rPr>
        <w:t>districts.</w:t>
      </w:r>
    </w:p>
    <w:p w14:paraId="32BC8186" w14:textId="77777777" w:rsidR="00403FA7" w:rsidRPr="008440BB" w:rsidRDefault="00403FA7" w:rsidP="00803B21">
      <w:pPr>
        <w:pStyle w:val="Heading1"/>
        <w:rPr>
          <w:rFonts w:ascii="Times New Roman" w:hAnsi="Times New Roman" w:cs="Times New Roman"/>
          <w:b/>
          <w:bCs/>
          <w:color w:val="auto"/>
          <w:u w:val="single"/>
        </w:rPr>
      </w:pPr>
      <w:r w:rsidRPr="008440BB">
        <w:rPr>
          <w:rFonts w:ascii="Times New Roman" w:hAnsi="Times New Roman" w:cs="Times New Roman"/>
          <w:b/>
          <w:bCs/>
          <w:color w:val="auto"/>
          <w:u w:val="single"/>
        </w:rPr>
        <w:t xml:space="preserve">Waste Product Management and </w:t>
      </w:r>
      <w:proofErr w:type="gramStart"/>
      <w:r w:rsidRPr="008440BB">
        <w:rPr>
          <w:rFonts w:ascii="Times New Roman" w:hAnsi="Times New Roman" w:cs="Times New Roman"/>
          <w:b/>
          <w:bCs/>
          <w:color w:val="auto"/>
          <w:u w:val="single"/>
        </w:rPr>
        <w:t>By</w:t>
      </w:r>
      <w:proofErr w:type="gramEnd"/>
      <w:r w:rsidRPr="008440BB">
        <w:rPr>
          <w:rFonts w:ascii="Times New Roman" w:hAnsi="Times New Roman" w:cs="Times New Roman"/>
          <w:b/>
          <w:bCs/>
          <w:color w:val="auto"/>
          <w:u w:val="single"/>
        </w:rPr>
        <w:t>‑Product Utilization</w:t>
      </w:r>
    </w:p>
    <w:p w14:paraId="04C1C3CE" w14:textId="687642C1" w:rsidR="00403FA7" w:rsidRPr="008440BB" w:rsidRDefault="00403FA7" w:rsidP="00803B21">
      <w:pPr>
        <w:pStyle w:val="Heading2"/>
        <w:rPr>
          <w:rFonts w:ascii="Times New Roman" w:hAnsi="Times New Roman" w:cs="Times New Roman"/>
          <w:b/>
          <w:bCs/>
          <w:color w:val="auto"/>
          <w:sz w:val="28"/>
          <w:szCs w:val="28"/>
        </w:rPr>
      </w:pPr>
      <w:r w:rsidRPr="008440BB">
        <w:rPr>
          <w:rFonts w:ascii="Times New Roman" w:hAnsi="Times New Roman" w:cs="Times New Roman"/>
          <w:b/>
          <w:bCs/>
          <w:color w:val="auto"/>
          <w:sz w:val="28"/>
          <w:szCs w:val="28"/>
        </w:rPr>
        <w:t>Types of Waste Generated</w:t>
      </w:r>
    </w:p>
    <w:p w14:paraId="18816C50" w14:textId="77777777" w:rsidR="00403FA7" w:rsidRPr="006E7918" w:rsidRDefault="00403FA7" w:rsidP="00803B21">
      <w:pPr>
        <w:rPr>
          <w:rFonts w:ascii="Times New Roman" w:hAnsi="Times New Roman" w:cs="Times New Roman"/>
        </w:rPr>
      </w:pPr>
      <w:r w:rsidRPr="006E7918">
        <w:rPr>
          <w:rFonts w:ascii="Times New Roman" w:hAnsi="Times New Roman" w:cs="Times New Roman"/>
        </w:rPr>
        <w:t>- Solid waste: Guava peels, seeds, spoiled fruits.</w:t>
      </w:r>
    </w:p>
    <w:p w14:paraId="3824EE90" w14:textId="77777777" w:rsidR="00403FA7" w:rsidRPr="006E7918" w:rsidRDefault="00403FA7" w:rsidP="00803B21">
      <w:pPr>
        <w:rPr>
          <w:rFonts w:ascii="Times New Roman" w:hAnsi="Times New Roman" w:cs="Times New Roman"/>
        </w:rPr>
      </w:pPr>
      <w:r w:rsidRPr="006E7918">
        <w:rPr>
          <w:rFonts w:ascii="Times New Roman" w:hAnsi="Times New Roman" w:cs="Times New Roman"/>
        </w:rPr>
        <w:t>- Liquid waste: Wash water from cleaning and processing.</w:t>
      </w:r>
    </w:p>
    <w:p w14:paraId="7BD75245" w14:textId="6F99E5B5" w:rsidR="00403FA7" w:rsidRPr="006E7918" w:rsidRDefault="00403FA7" w:rsidP="00803B21">
      <w:pPr>
        <w:rPr>
          <w:rFonts w:ascii="Times New Roman" w:hAnsi="Times New Roman" w:cs="Times New Roman"/>
        </w:rPr>
      </w:pPr>
      <w:r w:rsidRPr="006E7918">
        <w:rPr>
          <w:rFonts w:ascii="Times New Roman" w:hAnsi="Times New Roman" w:cs="Times New Roman"/>
        </w:rPr>
        <w:t>- Packaging waste: Plastic wrappers, cartons, labels.</w:t>
      </w:r>
    </w:p>
    <w:p w14:paraId="0E7C1FC6" w14:textId="3FB3D3DB" w:rsidR="00403FA7" w:rsidRPr="008440BB" w:rsidRDefault="00403FA7" w:rsidP="00803B21">
      <w:pPr>
        <w:pStyle w:val="Heading2"/>
        <w:rPr>
          <w:rFonts w:ascii="Times New Roman" w:hAnsi="Times New Roman" w:cs="Times New Roman"/>
          <w:b/>
          <w:bCs/>
          <w:color w:val="auto"/>
          <w:sz w:val="28"/>
          <w:szCs w:val="28"/>
        </w:rPr>
      </w:pPr>
      <w:r w:rsidRPr="006E7918">
        <w:rPr>
          <w:rFonts w:ascii="Times New Roman" w:hAnsi="Times New Roman" w:cs="Times New Roman"/>
          <w:color w:val="auto"/>
        </w:rPr>
        <w:t xml:space="preserve"> </w:t>
      </w:r>
      <w:r w:rsidRPr="008440BB">
        <w:rPr>
          <w:rFonts w:ascii="Times New Roman" w:hAnsi="Times New Roman" w:cs="Times New Roman"/>
          <w:b/>
          <w:bCs/>
          <w:color w:val="auto"/>
          <w:sz w:val="28"/>
          <w:szCs w:val="28"/>
        </w:rPr>
        <w:t>Solid Waste Management</w:t>
      </w:r>
    </w:p>
    <w:p w14:paraId="4ADBA866" w14:textId="77777777" w:rsidR="00403FA7" w:rsidRPr="006E7918" w:rsidRDefault="00403FA7" w:rsidP="00803B21">
      <w:pPr>
        <w:rPr>
          <w:rFonts w:ascii="Times New Roman" w:hAnsi="Times New Roman" w:cs="Times New Roman"/>
        </w:rPr>
      </w:pPr>
      <w:r w:rsidRPr="006E7918">
        <w:rPr>
          <w:rFonts w:ascii="Times New Roman" w:hAnsi="Times New Roman" w:cs="Times New Roman"/>
        </w:rPr>
        <w:t>- Guava peels and seeds collected separately in covered bins.</w:t>
      </w:r>
    </w:p>
    <w:p w14:paraId="67D8371B" w14:textId="77777777" w:rsidR="00403FA7" w:rsidRPr="006E7918" w:rsidRDefault="00403FA7" w:rsidP="00803B21">
      <w:pPr>
        <w:rPr>
          <w:rFonts w:ascii="Times New Roman" w:hAnsi="Times New Roman" w:cs="Times New Roman"/>
        </w:rPr>
      </w:pPr>
      <w:r w:rsidRPr="006E7918">
        <w:rPr>
          <w:rFonts w:ascii="Times New Roman" w:hAnsi="Times New Roman" w:cs="Times New Roman"/>
        </w:rPr>
        <w:t>- Daily removal of organic waste from processing area.</w:t>
      </w:r>
    </w:p>
    <w:p w14:paraId="26E9B7DB" w14:textId="7E0E5586" w:rsidR="00403FA7" w:rsidRPr="006E7918" w:rsidRDefault="00403FA7" w:rsidP="00803B21">
      <w:pPr>
        <w:rPr>
          <w:rFonts w:ascii="Times New Roman" w:hAnsi="Times New Roman" w:cs="Times New Roman"/>
        </w:rPr>
      </w:pPr>
      <w:r w:rsidRPr="006E7918">
        <w:rPr>
          <w:rFonts w:ascii="Times New Roman" w:hAnsi="Times New Roman" w:cs="Times New Roman"/>
        </w:rPr>
        <w:t>- Organic waste generation: approx. 20–30% of raw guava weight.</w:t>
      </w:r>
    </w:p>
    <w:p w14:paraId="6F3F0B1F" w14:textId="692F90FF" w:rsidR="00403FA7" w:rsidRPr="008440BB" w:rsidRDefault="00403FA7" w:rsidP="00803B21">
      <w:pPr>
        <w:pStyle w:val="Heading2"/>
        <w:rPr>
          <w:rFonts w:ascii="Times New Roman" w:hAnsi="Times New Roman" w:cs="Times New Roman"/>
          <w:b/>
          <w:bCs/>
          <w:color w:val="auto"/>
          <w:sz w:val="28"/>
          <w:szCs w:val="28"/>
        </w:rPr>
      </w:pPr>
      <w:r w:rsidRPr="006E7918">
        <w:rPr>
          <w:rFonts w:ascii="Times New Roman" w:hAnsi="Times New Roman" w:cs="Times New Roman"/>
          <w:color w:val="auto"/>
        </w:rPr>
        <w:t xml:space="preserve"> </w:t>
      </w:r>
      <w:r w:rsidRPr="008440BB">
        <w:rPr>
          <w:rFonts w:ascii="Times New Roman" w:hAnsi="Times New Roman" w:cs="Times New Roman"/>
          <w:b/>
          <w:bCs/>
          <w:color w:val="auto"/>
          <w:sz w:val="28"/>
          <w:szCs w:val="28"/>
        </w:rPr>
        <w:t>By‑Product Utilization</w:t>
      </w:r>
    </w:p>
    <w:p w14:paraId="609A97CD" w14:textId="77777777" w:rsidR="00403FA7" w:rsidRPr="006E7918" w:rsidRDefault="00403FA7" w:rsidP="00803B21">
      <w:pPr>
        <w:rPr>
          <w:rFonts w:ascii="Times New Roman" w:hAnsi="Times New Roman" w:cs="Times New Roman"/>
        </w:rPr>
      </w:pPr>
      <w:r w:rsidRPr="006E7918">
        <w:rPr>
          <w:rFonts w:ascii="Times New Roman" w:hAnsi="Times New Roman" w:cs="Times New Roman"/>
        </w:rPr>
        <w:t>- Guava peels and pulp residues used for compost preparation.</w:t>
      </w:r>
    </w:p>
    <w:p w14:paraId="25BE70E9" w14:textId="77777777" w:rsidR="00403FA7" w:rsidRPr="006E7918" w:rsidRDefault="00403FA7" w:rsidP="00803B21">
      <w:pPr>
        <w:rPr>
          <w:rFonts w:ascii="Times New Roman" w:hAnsi="Times New Roman" w:cs="Times New Roman"/>
        </w:rPr>
      </w:pPr>
      <w:r w:rsidRPr="006E7918">
        <w:rPr>
          <w:rFonts w:ascii="Times New Roman" w:hAnsi="Times New Roman" w:cs="Times New Roman"/>
        </w:rPr>
        <w:t>- Potential use in cattle feed after proper treatment.</w:t>
      </w:r>
    </w:p>
    <w:p w14:paraId="50B1F082" w14:textId="06F3F0CA" w:rsidR="008440BB" w:rsidRPr="006E7918" w:rsidRDefault="00403FA7" w:rsidP="00803B21">
      <w:pPr>
        <w:rPr>
          <w:rFonts w:ascii="Times New Roman" w:hAnsi="Times New Roman" w:cs="Times New Roman"/>
        </w:rPr>
      </w:pPr>
      <w:r w:rsidRPr="006E7918">
        <w:rPr>
          <w:rFonts w:ascii="Times New Roman" w:hAnsi="Times New Roman" w:cs="Times New Roman"/>
        </w:rPr>
        <w:t>- Scope for extraction of pectin from guava waste (future).</w:t>
      </w:r>
    </w:p>
    <w:p w14:paraId="4F8AE7E5" w14:textId="3945E55B" w:rsidR="00403FA7" w:rsidRPr="008440BB" w:rsidRDefault="00403FA7" w:rsidP="00803B21">
      <w:pPr>
        <w:pStyle w:val="Heading2"/>
        <w:rPr>
          <w:rFonts w:ascii="Times New Roman" w:hAnsi="Times New Roman" w:cs="Times New Roman"/>
          <w:b/>
          <w:bCs/>
          <w:color w:val="auto"/>
          <w:sz w:val="28"/>
          <w:szCs w:val="28"/>
        </w:rPr>
      </w:pPr>
      <w:r w:rsidRPr="008440BB">
        <w:rPr>
          <w:rFonts w:ascii="Times New Roman" w:hAnsi="Times New Roman" w:cs="Times New Roman"/>
          <w:b/>
          <w:bCs/>
          <w:color w:val="auto"/>
          <w:sz w:val="28"/>
          <w:szCs w:val="28"/>
        </w:rPr>
        <w:t xml:space="preserve"> Liquid Waste Management</w:t>
      </w:r>
    </w:p>
    <w:p w14:paraId="1EEF1EB9" w14:textId="77777777" w:rsidR="00403FA7" w:rsidRPr="006E7918" w:rsidRDefault="00403FA7" w:rsidP="00803B21">
      <w:pPr>
        <w:rPr>
          <w:rFonts w:ascii="Times New Roman" w:hAnsi="Times New Roman" w:cs="Times New Roman"/>
        </w:rPr>
      </w:pPr>
      <w:r w:rsidRPr="006E7918">
        <w:rPr>
          <w:rFonts w:ascii="Times New Roman" w:hAnsi="Times New Roman" w:cs="Times New Roman"/>
        </w:rPr>
        <w:t>- Wastewater generated: 1,500–2,000 litres/day.</w:t>
      </w:r>
    </w:p>
    <w:p w14:paraId="567A7393" w14:textId="77777777" w:rsidR="00403FA7" w:rsidRPr="006E7918" w:rsidRDefault="00403FA7" w:rsidP="00803B21">
      <w:pPr>
        <w:rPr>
          <w:rFonts w:ascii="Times New Roman" w:hAnsi="Times New Roman" w:cs="Times New Roman"/>
        </w:rPr>
      </w:pPr>
      <w:r w:rsidRPr="006E7918">
        <w:rPr>
          <w:rFonts w:ascii="Times New Roman" w:hAnsi="Times New Roman" w:cs="Times New Roman"/>
        </w:rPr>
        <w:t>- Water reused for floor cleaning and gardening after filtration.</w:t>
      </w:r>
    </w:p>
    <w:p w14:paraId="413B4147" w14:textId="576939A4" w:rsidR="00403FA7" w:rsidRPr="006E7918" w:rsidRDefault="00403FA7" w:rsidP="00803B21">
      <w:pPr>
        <w:rPr>
          <w:rFonts w:ascii="Times New Roman" w:hAnsi="Times New Roman" w:cs="Times New Roman"/>
        </w:rPr>
      </w:pPr>
      <w:r w:rsidRPr="006E7918">
        <w:rPr>
          <w:rFonts w:ascii="Times New Roman" w:hAnsi="Times New Roman" w:cs="Times New Roman"/>
        </w:rPr>
        <w:t>- No direct discharge of untreated wastewater.</w:t>
      </w:r>
    </w:p>
    <w:p w14:paraId="19441A09" w14:textId="0DE13CE0" w:rsidR="00403FA7" w:rsidRPr="008440BB" w:rsidRDefault="00403FA7" w:rsidP="00803B21">
      <w:pPr>
        <w:pStyle w:val="Heading2"/>
        <w:rPr>
          <w:rFonts w:ascii="Times New Roman" w:hAnsi="Times New Roman" w:cs="Times New Roman"/>
          <w:b/>
          <w:bCs/>
          <w:color w:val="auto"/>
          <w:sz w:val="28"/>
          <w:szCs w:val="28"/>
        </w:rPr>
      </w:pPr>
      <w:r w:rsidRPr="006E7918">
        <w:rPr>
          <w:rFonts w:ascii="Times New Roman" w:hAnsi="Times New Roman" w:cs="Times New Roman"/>
          <w:color w:val="auto"/>
        </w:rPr>
        <w:t xml:space="preserve"> </w:t>
      </w:r>
      <w:r w:rsidRPr="008440BB">
        <w:rPr>
          <w:rFonts w:ascii="Times New Roman" w:hAnsi="Times New Roman" w:cs="Times New Roman"/>
          <w:b/>
          <w:bCs/>
          <w:color w:val="auto"/>
          <w:sz w:val="28"/>
          <w:szCs w:val="28"/>
        </w:rPr>
        <w:t>Packaging Waste Management</w:t>
      </w:r>
    </w:p>
    <w:p w14:paraId="64A78B8E" w14:textId="77777777" w:rsidR="00403FA7" w:rsidRPr="006E7918" w:rsidRDefault="00403FA7" w:rsidP="00803B21">
      <w:pPr>
        <w:rPr>
          <w:rFonts w:ascii="Times New Roman" w:hAnsi="Times New Roman" w:cs="Times New Roman"/>
        </w:rPr>
      </w:pPr>
      <w:r w:rsidRPr="006E7918">
        <w:rPr>
          <w:rFonts w:ascii="Times New Roman" w:hAnsi="Times New Roman" w:cs="Times New Roman"/>
        </w:rPr>
        <w:t>- Segregation of plastic, paper, and cardboard waste.</w:t>
      </w:r>
    </w:p>
    <w:p w14:paraId="0AA1C0F3" w14:textId="77777777" w:rsidR="00403FA7" w:rsidRPr="006E7918" w:rsidRDefault="00403FA7" w:rsidP="00803B21">
      <w:pPr>
        <w:rPr>
          <w:rFonts w:ascii="Times New Roman" w:hAnsi="Times New Roman" w:cs="Times New Roman"/>
        </w:rPr>
      </w:pPr>
      <w:r w:rsidRPr="006E7918">
        <w:rPr>
          <w:rFonts w:ascii="Times New Roman" w:hAnsi="Times New Roman" w:cs="Times New Roman"/>
        </w:rPr>
        <w:t>- Sale of recyclable materials to authorized recyclers.</w:t>
      </w:r>
    </w:p>
    <w:p w14:paraId="6DDC7E1C" w14:textId="07C0D5E1" w:rsidR="00CA3D6C" w:rsidRPr="006E7918" w:rsidRDefault="00403FA7" w:rsidP="00803B21">
      <w:pPr>
        <w:rPr>
          <w:rFonts w:ascii="Times New Roman" w:hAnsi="Times New Roman" w:cs="Times New Roman"/>
        </w:rPr>
      </w:pPr>
      <w:r w:rsidRPr="006E7918">
        <w:rPr>
          <w:rFonts w:ascii="Times New Roman" w:hAnsi="Times New Roman" w:cs="Times New Roman"/>
        </w:rPr>
        <w:t>- Reduction in packaging waste through bulk procurement.</w:t>
      </w:r>
    </w:p>
    <w:p w14:paraId="630227DD" w14:textId="77777777" w:rsidR="00CA3D6C" w:rsidRPr="008440BB" w:rsidRDefault="00CA3D6C" w:rsidP="00CA3D6C">
      <w:pPr>
        <w:pStyle w:val="Heading1"/>
        <w:rPr>
          <w:rFonts w:ascii="Times New Roman" w:hAnsi="Times New Roman" w:cs="Times New Roman"/>
          <w:b/>
          <w:bCs/>
          <w:color w:val="auto"/>
          <w:u w:val="single"/>
        </w:rPr>
      </w:pPr>
      <w:r w:rsidRPr="008440BB">
        <w:rPr>
          <w:rFonts w:ascii="Times New Roman" w:hAnsi="Times New Roman" w:cs="Times New Roman"/>
          <w:b/>
          <w:bCs/>
          <w:color w:val="auto"/>
          <w:u w:val="single"/>
        </w:rPr>
        <w:lastRenderedPageBreak/>
        <w:t>Marketing Strategy</w:t>
      </w:r>
    </w:p>
    <w:p w14:paraId="28760CB4" w14:textId="3DAB0AC9" w:rsidR="009F2DF5" w:rsidRPr="008440BB" w:rsidRDefault="009F2DF5" w:rsidP="00803B21">
      <w:pPr>
        <w:pStyle w:val="Heading2"/>
        <w:rPr>
          <w:rFonts w:ascii="Times New Roman" w:hAnsi="Times New Roman" w:cs="Times New Roman"/>
          <w:b/>
          <w:bCs/>
          <w:color w:val="auto"/>
          <w:sz w:val="28"/>
          <w:szCs w:val="28"/>
        </w:rPr>
      </w:pPr>
      <w:r w:rsidRPr="008440BB">
        <w:rPr>
          <w:rFonts w:ascii="Times New Roman" w:hAnsi="Times New Roman" w:cs="Times New Roman"/>
          <w:b/>
          <w:bCs/>
          <w:color w:val="auto"/>
          <w:sz w:val="28"/>
          <w:szCs w:val="28"/>
        </w:rPr>
        <w:t>Brand Name and Product Identity</w:t>
      </w:r>
    </w:p>
    <w:p w14:paraId="53D20CE9" w14:textId="77777777" w:rsidR="009F2DF5" w:rsidRPr="006E7918" w:rsidRDefault="009F2DF5" w:rsidP="00803B21">
      <w:pPr>
        <w:rPr>
          <w:rFonts w:ascii="Times New Roman" w:hAnsi="Times New Roman" w:cs="Times New Roman"/>
        </w:rPr>
      </w:pPr>
      <w:r w:rsidRPr="006E7918">
        <w:rPr>
          <w:rFonts w:ascii="Times New Roman" w:hAnsi="Times New Roman" w:cs="Times New Roman"/>
        </w:rPr>
        <w:t>- Proposed brand name: GuavaVeda Naturals</w:t>
      </w:r>
    </w:p>
    <w:p w14:paraId="3C463756" w14:textId="77777777" w:rsidR="009F2DF5" w:rsidRPr="006E7918" w:rsidRDefault="009F2DF5" w:rsidP="00803B21">
      <w:pPr>
        <w:rPr>
          <w:rFonts w:ascii="Times New Roman" w:hAnsi="Times New Roman" w:cs="Times New Roman"/>
        </w:rPr>
      </w:pPr>
      <w:r w:rsidRPr="006E7918">
        <w:rPr>
          <w:rFonts w:ascii="Times New Roman" w:hAnsi="Times New Roman" w:cs="Times New Roman"/>
        </w:rPr>
        <w:t>- Product name: Amrit Guava Chutney</w:t>
      </w:r>
    </w:p>
    <w:p w14:paraId="6CC5BF46" w14:textId="77777777" w:rsidR="009F2DF5" w:rsidRPr="006E7918" w:rsidRDefault="009F2DF5" w:rsidP="00803B21">
      <w:pPr>
        <w:rPr>
          <w:rFonts w:ascii="Times New Roman" w:hAnsi="Times New Roman" w:cs="Times New Roman"/>
        </w:rPr>
      </w:pPr>
      <w:r w:rsidRPr="006E7918">
        <w:rPr>
          <w:rFonts w:ascii="Times New Roman" w:hAnsi="Times New Roman" w:cs="Times New Roman"/>
        </w:rPr>
        <w:t>- Brand concept: Fusion of traditional Indian taste with natural, hygienic processing.</w:t>
      </w:r>
    </w:p>
    <w:p w14:paraId="4B72C14F" w14:textId="2C716129" w:rsidR="00707346" w:rsidRPr="006E7918" w:rsidRDefault="009F2DF5" w:rsidP="00803B21">
      <w:pPr>
        <w:rPr>
          <w:rFonts w:ascii="Times New Roman" w:hAnsi="Times New Roman" w:cs="Times New Roman"/>
        </w:rPr>
      </w:pPr>
      <w:r w:rsidRPr="006E7918">
        <w:rPr>
          <w:rFonts w:ascii="Times New Roman" w:hAnsi="Times New Roman" w:cs="Times New Roman"/>
        </w:rPr>
        <w:t>- Brand tagline: 'Pure Fruit. Pure Taste.'</w:t>
      </w:r>
    </w:p>
    <w:p w14:paraId="5FCD0F4A" w14:textId="464F13E2" w:rsidR="009F2DF5" w:rsidRPr="008440BB" w:rsidRDefault="009F2DF5" w:rsidP="00803B21">
      <w:pPr>
        <w:pStyle w:val="Heading2"/>
        <w:rPr>
          <w:rFonts w:ascii="Times New Roman" w:hAnsi="Times New Roman" w:cs="Times New Roman"/>
          <w:b/>
          <w:bCs/>
          <w:color w:val="auto"/>
          <w:sz w:val="28"/>
          <w:szCs w:val="28"/>
        </w:rPr>
      </w:pPr>
      <w:r w:rsidRPr="006E7918">
        <w:rPr>
          <w:rFonts w:ascii="Times New Roman" w:hAnsi="Times New Roman" w:cs="Times New Roman"/>
          <w:color w:val="auto"/>
        </w:rPr>
        <w:t xml:space="preserve"> </w:t>
      </w:r>
      <w:r w:rsidRPr="008440BB">
        <w:rPr>
          <w:rFonts w:ascii="Times New Roman" w:hAnsi="Times New Roman" w:cs="Times New Roman"/>
          <w:b/>
          <w:bCs/>
          <w:color w:val="auto"/>
          <w:sz w:val="28"/>
          <w:szCs w:val="28"/>
        </w:rPr>
        <w:t>Product Concept and Uniqueness</w:t>
      </w:r>
    </w:p>
    <w:p w14:paraId="58D081EB" w14:textId="77777777" w:rsidR="009F2DF5" w:rsidRPr="006E7918" w:rsidRDefault="009F2DF5" w:rsidP="00803B21">
      <w:pPr>
        <w:rPr>
          <w:rFonts w:ascii="Times New Roman" w:hAnsi="Times New Roman" w:cs="Times New Roman"/>
        </w:rPr>
      </w:pPr>
      <w:r w:rsidRPr="006E7918">
        <w:rPr>
          <w:rFonts w:ascii="Times New Roman" w:hAnsi="Times New Roman" w:cs="Times New Roman"/>
        </w:rPr>
        <w:t>- Prepared from fresh, locally sourced Hajipur guava.</w:t>
      </w:r>
    </w:p>
    <w:p w14:paraId="5214EDC3" w14:textId="77777777" w:rsidR="009F2DF5" w:rsidRPr="006E7918" w:rsidRDefault="009F2DF5" w:rsidP="00803B21">
      <w:pPr>
        <w:rPr>
          <w:rFonts w:ascii="Times New Roman" w:hAnsi="Times New Roman" w:cs="Times New Roman"/>
        </w:rPr>
      </w:pPr>
      <w:r w:rsidRPr="006E7918">
        <w:rPr>
          <w:rFonts w:ascii="Times New Roman" w:hAnsi="Times New Roman" w:cs="Times New Roman"/>
        </w:rPr>
        <w:t>- Traditional recipe with modern hygienic processing.</w:t>
      </w:r>
    </w:p>
    <w:p w14:paraId="07F22012" w14:textId="77777777" w:rsidR="009F2DF5" w:rsidRPr="006E7918" w:rsidRDefault="009F2DF5" w:rsidP="00803B21">
      <w:pPr>
        <w:rPr>
          <w:rFonts w:ascii="Times New Roman" w:hAnsi="Times New Roman" w:cs="Times New Roman"/>
        </w:rPr>
      </w:pPr>
      <w:r w:rsidRPr="006E7918">
        <w:rPr>
          <w:rFonts w:ascii="Times New Roman" w:hAnsi="Times New Roman" w:cs="Times New Roman"/>
        </w:rPr>
        <w:t>- No artificial colours; only permitted natural preservatives.</w:t>
      </w:r>
    </w:p>
    <w:p w14:paraId="13B00336" w14:textId="6277E3F7" w:rsidR="00707346" w:rsidRPr="006E7918" w:rsidRDefault="009F2DF5" w:rsidP="00803B21">
      <w:pPr>
        <w:rPr>
          <w:rFonts w:ascii="Times New Roman" w:hAnsi="Times New Roman" w:cs="Times New Roman"/>
        </w:rPr>
      </w:pPr>
      <w:r w:rsidRPr="006E7918">
        <w:rPr>
          <w:rFonts w:ascii="Times New Roman" w:hAnsi="Times New Roman" w:cs="Times New Roman"/>
        </w:rPr>
        <w:t>- Authentic taste highlighting Bihar’s fruit richness.</w:t>
      </w:r>
    </w:p>
    <w:p w14:paraId="593D76B8" w14:textId="549DB09C" w:rsidR="009F2DF5" w:rsidRPr="008440BB" w:rsidRDefault="009F2DF5" w:rsidP="00803B21">
      <w:pPr>
        <w:pStyle w:val="Heading2"/>
        <w:rPr>
          <w:rFonts w:ascii="Times New Roman" w:hAnsi="Times New Roman" w:cs="Times New Roman"/>
          <w:b/>
          <w:bCs/>
          <w:color w:val="auto"/>
          <w:sz w:val="28"/>
          <w:szCs w:val="28"/>
        </w:rPr>
      </w:pPr>
      <w:r w:rsidRPr="008440BB">
        <w:rPr>
          <w:rFonts w:ascii="Times New Roman" w:hAnsi="Times New Roman" w:cs="Times New Roman"/>
          <w:b/>
          <w:bCs/>
          <w:color w:val="auto"/>
          <w:sz w:val="28"/>
          <w:szCs w:val="28"/>
        </w:rPr>
        <w:t xml:space="preserve"> Target Market</w:t>
      </w:r>
    </w:p>
    <w:p w14:paraId="2600534D" w14:textId="77777777" w:rsidR="009F2DF5" w:rsidRPr="006E7918" w:rsidRDefault="009F2DF5" w:rsidP="00803B21">
      <w:pPr>
        <w:rPr>
          <w:rFonts w:ascii="Times New Roman" w:hAnsi="Times New Roman" w:cs="Times New Roman"/>
        </w:rPr>
      </w:pPr>
      <w:r w:rsidRPr="006E7918">
        <w:rPr>
          <w:rFonts w:ascii="Times New Roman" w:hAnsi="Times New Roman" w:cs="Times New Roman"/>
        </w:rPr>
        <w:t>- Health-conscious urban consumers.</w:t>
      </w:r>
    </w:p>
    <w:p w14:paraId="75887E5F" w14:textId="77777777" w:rsidR="009F2DF5" w:rsidRPr="006E7918" w:rsidRDefault="009F2DF5" w:rsidP="00803B21">
      <w:pPr>
        <w:rPr>
          <w:rFonts w:ascii="Times New Roman" w:hAnsi="Times New Roman" w:cs="Times New Roman"/>
        </w:rPr>
      </w:pPr>
      <w:r w:rsidRPr="006E7918">
        <w:rPr>
          <w:rFonts w:ascii="Times New Roman" w:hAnsi="Times New Roman" w:cs="Times New Roman"/>
        </w:rPr>
        <w:t>- Local households in Bihar.</w:t>
      </w:r>
    </w:p>
    <w:p w14:paraId="1064F4B5" w14:textId="77777777" w:rsidR="009F2DF5" w:rsidRPr="006E7918" w:rsidRDefault="009F2DF5" w:rsidP="00803B21">
      <w:pPr>
        <w:rPr>
          <w:rFonts w:ascii="Times New Roman" w:hAnsi="Times New Roman" w:cs="Times New Roman"/>
        </w:rPr>
      </w:pPr>
      <w:r w:rsidRPr="006E7918">
        <w:rPr>
          <w:rFonts w:ascii="Times New Roman" w:hAnsi="Times New Roman" w:cs="Times New Roman"/>
        </w:rPr>
        <w:t>- Restaurants, cafés, and street food vendors.</w:t>
      </w:r>
    </w:p>
    <w:p w14:paraId="543E7001" w14:textId="6912301C" w:rsidR="009F2DF5" w:rsidRPr="006E7918" w:rsidRDefault="009F2DF5" w:rsidP="00803B21">
      <w:pPr>
        <w:rPr>
          <w:rFonts w:ascii="Times New Roman" w:hAnsi="Times New Roman" w:cs="Times New Roman"/>
        </w:rPr>
      </w:pPr>
      <w:r w:rsidRPr="006E7918">
        <w:rPr>
          <w:rFonts w:ascii="Times New Roman" w:hAnsi="Times New Roman" w:cs="Times New Roman"/>
        </w:rPr>
        <w:t>- Tourists seeking regional specialty products.</w:t>
      </w:r>
    </w:p>
    <w:p w14:paraId="7A5BAB41" w14:textId="5C7E9842" w:rsidR="009F2DF5" w:rsidRPr="008440BB" w:rsidRDefault="009F2DF5" w:rsidP="00803B21">
      <w:pPr>
        <w:pStyle w:val="Heading2"/>
        <w:rPr>
          <w:rFonts w:ascii="Times New Roman" w:hAnsi="Times New Roman" w:cs="Times New Roman"/>
          <w:b/>
          <w:bCs/>
          <w:color w:val="auto"/>
          <w:sz w:val="28"/>
          <w:szCs w:val="28"/>
        </w:rPr>
      </w:pPr>
      <w:r w:rsidRPr="008440BB">
        <w:rPr>
          <w:rFonts w:ascii="Times New Roman" w:hAnsi="Times New Roman" w:cs="Times New Roman"/>
          <w:b/>
          <w:bCs/>
          <w:color w:val="auto"/>
          <w:sz w:val="28"/>
          <w:szCs w:val="28"/>
        </w:rPr>
        <w:t>Packaging and Presentation</w:t>
      </w:r>
    </w:p>
    <w:p w14:paraId="29C5D51A" w14:textId="77777777" w:rsidR="009F2DF5" w:rsidRPr="006E7918" w:rsidRDefault="009F2DF5" w:rsidP="00803B21">
      <w:pPr>
        <w:rPr>
          <w:rFonts w:ascii="Times New Roman" w:hAnsi="Times New Roman" w:cs="Times New Roman"/>
        </w:rPr>
      </w:pPr>
      <w:r w:rsidRPr="006E7918">
        <w:rPr>
          <w:rFonts w:ascii="Times New Roman" w:hAnsi="Times New Roman" w:cs="Times New Roman"/>
        </w:rPr>
        <w:t>- Available pack sizes: 200 g, 500 g, and 1 kg.</w:t>
      </w:r>
    </w:p>
    <w:p w14:paraId="258CFCEC" w14:textId="77777777" w:rsidR="009F2DF5" w:rsidRPr="006E7918" w:rsidRDefault="009F2DF5" w:rsidP="00803B21">
      <w:pPr>
        <w:rPr>
          <w:rFonts w:ascii="Times New Roman" w:hAnsi="Times New Roman" w:cs="Times New Roman"/>
        </w:rPr>
      </w:pPr>
      <w:r w:rsidRPr="006E7918">
        <w:rPr>
          <w:rFonts w:ascii="Times New Roman" w:hAnsi="Times New Roman" w:cs="Times New Roman"/>
        </w:rPr>
        <w:t>- Food-grade glass bottles and premium PET jars.</w:t>
      </w:r>
    </w:p>
    <w:p w14:paraId="2CCF9F3C" w14:textId="77777777" w:rsidR="009F2DF5" w:rsidRPr="006E7918" w:rsidRDefault="009F2DF5" w:rsidP="00803B21">
      <w:pPr>
        <w:rPr>
          <w:rFonts w:ascii="Times New Roman" w:hAnsi="Times New Roman" w:cs="Times New Roman"/>
        </w:rPr>
      </w:pPr>
      <w:r w:rsidRPr="006E7918">
        <w:rPr>
          <w:rFonts w:ascii="Times New Roman" w:hAnsi="Times New Roman" w:cs="Times New Roman"/>
        </w:rPr>
        <w:t>- Attractive earthy label design reflecting natural theme.</w:t>
      </w:r>
    </w:p>
    <w:p w14:paraId="341C8ECC" w14:textId="77777777" w:rsidR="009F2DF5" w:rsidRPr="006E7918" w:rsidRDefault="009F2DF5" w:rsidP="00803B21">
      <w:pPr>
        <w:rPr>
          <w:rFonts w:ascii="Times New Roman" w:hAnsi="Times New Roman" w:cs="Times New Roman"/>
        </w:rPr>
      </w:pPr>
      <w:r w:rsidRPr="006E7918">
        <w:rPr>
          <w:rFonts w:ascii="Times New Roman" w:hAnsi="Times New Roman" w:cs="Times New Roman"/>
        </w:rPr>
        <w:t>- Tamper-proof and leak-proof packaging.</w:t>
      </w:r>
    </w:p>
    <w:p w14:paraId="52C0B196" w14:textId="77777777" w:rsidR="00707346" w:rsidRDefault="00707346" w:rsidP="00803B21">
      <w:pPr>
        <w:rPr>
          <w:rFonts w:ascii="Times New Roman" w:hAnsi="Times New Roman" w:cs="Times New Roman"/>
          <w:noProof/>
        </w:rPr>
      </w:pPr>
    </w:p>
    <w:p w14:paraId="7F061B11" w14:textId="77777777" w:rsidR="00707346" w:rsidRDefault="00707346" w:rsidP="00803B21">
      <w:pPr>
        <w:rPr>
          <w:rFonts w:ascii="Times New Roman" w:hAnsi="Times New Roman" w:cs="Times New Roman"/>
          <w:noProof/>
        </w:rPr>
      </w:pPr>
    </w:p>
    <w:p w14:paraId="17D52305" w14:textId="45699857" w:rsidR="00803B21" w:rsidRDefault="00707346" w:rsidP="00803B21">
      <w:pPr>
        <w:rPr>
          <w:rFonts w:ascii="Times New Roman" w:hAnsi="Times New Roman" w:cs="Times New Roman"/>
        </w:rPr>
      </w:pPr>
      <w:r>
        <w:rPr>
          <w:rFonts w:ascii="Times New Roman" w:hAnsi="Times New Roman" w:cs="Times New Roman"/>
          <w:noProof/>
        </w:rPr>
        <w:lastRenderedPageBreak/>
        <w:drawing>
          <wp:inline distT="0" distB="0" distL="0" distR="0" wp14:anchorId="70668558" wp14:editId="071D60A6">
            <wp:extent cx="4651375" cy="4055165"/>
            <wp:effectExtent l="0" t="0" r="0" b="2540"/>
            <wp:docPr id="133096717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0967177" name="Picture 1330967177"/>
                    <pic:cNvPicPr/>
                  </pic:nvPicPr>
                  <pic:blipFill>
                    <a:blip r:embed="rId12">
                      <a:extLst>
                        <a:ext uri="{28A0092B-C50C-407E-A947-70E740481C1C}">
                          <a14:useLocalDpi xmlns:a14="http://schemas.microsoft.com/office/drawing/2010/main" val="0"/>
                        </a:ext>
                      </a:extLst>
                    </a:blip>
                    <a:stretch>
                      <a:fillRect/>
                    </a:stretch>
                  </pic:blipFill>
                  <pic:spPr>
                    <a:xfrm>
                      <a:off x="0" y="0"/>
                      <a:ext cx="4665991" cy="4067907"/>
                    </a:xfrm>
                    <a:prstGeom prst="rect">
                      <a:avLst/>
                    </a:prstGeom>
                  </pic:spPr>
                </pic:pic>
              </a:graphicData>
            </a:graphic>
          </wp:inline>
        </w:drawing>
      </w:r>
    </w:p>
    <w:p w14:paraId="20913201" w14:textId="73F38D37" w:rsidR="00707346" w:rsidRPr="00ED5592" w:rsidRDefault="00707346" w:rsidP="00803B21">
      <w:pPr>
        <w:rPr>
          <w:rFonts w:ascii="Times New Roman" w:hAnsi="Times New Roman" w:cs="Times New Roman"/>
          <w:b/>
          <w:bCs/>
          <w:sz w:val="28"/>
          <w:szCs w:val="28"/>
        </w:rPr>
      </w:pPr>
      <w:proofErr w:type="gramStart"/>
      <w:r w:rsidRPr="00ED5592">
        <w:rPr>
          <w:rFonts w:ascii="Times New Roman" w:hAnsi="Times New Roman" w:cs="Times New Roman"/>
          <w:b/>
          <w:bCs/>
          <w:sz w:val="28"/>
          <w:szCs w:val="28"/>
        </w:rPr>
        <w:t>Figure:-</w:t>
      </w:r>
      <w:proofErr w:type="gramEnd"/>
      <w:r w:rsidRPr="00ED5592">
        <w:rPr>
          <w:rFonts w:ascii="Times New Roman" w:hAnsi="Times New Roman" w:cs="Times New Roman"/>
          <w:b/>
          <w:bCs/>
          <w:sz w:val="28"/>
          <w:szCs w:val="28"/>
        </w:rPr>
        <w:t xml:space="preserve"> </w:t>
      </w:r>
      <w:r w:rsidR="00ED5592" w:rsidRPr="00ED5592">
        <w:rPr>
          <w:rFonts w:ascii="Times New Roman" w:hAnsi="Times New Roman" w:cs="Times New Roman"/>
          <w:b/>
          <w:bCs/>
          <w:sz w:val="28"/>
          <w:szCs w:val="28"/>
        </w:rPr>
        <w:t>Finished product</w:t>
      </w:r>
    </w:p>
    <w:p w14:paraId="0EFB0A16" w14:textId="77777777" w:rsidR="00CA3D6C" w:rsidRDefault="00CA3D6C" w:rsidP="00707346">
      <w:pPr>
        <w:rPr>
          <w:rFonts w:ascii="Times New Roman" w:hAnsi="Times New Roman" w:cs="Times New Roman"/>
        </w:rPr>
      </w:pPr>
    </w:p>
    <w:p w14:paraId="2F2D9920" w14:textId="77777777" w:rsidR="00707346" w:rsidRDefault="00707346" w:rsidP="00707346">
      <w:pPr>
        <w:rPr>
          <w:rFonts w:ascii="Times New Roman" w:hAnsi="Times New Roman" w:cs="Times New Roman"/>
          <w:b/>
          <w:bCs/>
          <w:sz w:val="40"/>
          <w:szCs w:val="40"/>
          <w:u w:val="single"/>
        </w:rPr>
      </w:pPr>
    </w:p>
    <w:p w14:paraId="19EB6641" w14:textId="6FEDC066" w:rsidR="00803B21" w:rsidRPr="008440BB" w:rsidRDefault="00803B21" w:rsidP="008440BB">
      <w:pPr>
        <w:jc w:val="center"/>
        <w:rPr>
          <w:rFonts w:ascii="Times New Roman" w:hAnsi="Times New Roman" w:cs="Times New Roman"/>
          <w:b/>
          <w:bCs/>
          <w:sz w:val="40"/>
          <w:szCs w:val="40"/>
          <w:u w:val="single"/>
        </w:rPr>
      </w:pPr>
      <w:r w:rsidRPr="008440BB">
        <w:rPr>
          <w:rFonts w:ascii="Times New Roman" w:hAnsi="Times New Roman" w:cs="Times New Roman"/>
          <w:b/>
          <w:bCs/>
          <w:sz w:val="40"/>
          <w:szCs w:val="40"/>
          <w:u w:val="single"/>
        </w:rPr>
        <w:t xml:space="preserve">Pie chart for Cost of </w:t>
      </w:r>
      <w:proofErr w:type="gramStart"/>
      <w:r w:rsidRPr="008440BB">
        <w:rPr>
          <w:rFonts w:ascii="Times New Roman" w:hAnsi="Times New Roman" w:cs="Times New Roman"/>
          <w:b/>
          <w:bCs/>
          <w:sz w:val="40"/>
          <w:szCs w:val="40"/>
          <w:u w:val="single"/>
        </w:rPr>
        <w:t>Production:-</w:t>
      </w:r>
      <w:proofErr w:type="gramEnd"/>
    </w:p>
    <w:p w14:paraId="22D69DCF" w14:textId="669A7B2A" w:rsidR="009F2DF5" w:rsidRDefault="00803B21" w:rsidP="00803B21">
      <w:pPr>
        <w:rPr>
          <w:rFonts w:ascii="Times New Roman" w:hAnsi="Times New Roman" w:cs="Times New Roman"/>
          <w:b/>
          <w:bCs/>
        </w:rPr>
      </w:pPr>
      <w:r w:rsidRPr="006E7918">
        <w:rPr>
          <w:rFonts w:ascii="Times New Roman" w:hAnsi="Times New Roman" w:cs="Times New Roman"/>
          <w:b/>
          <w:bCs/>
          <w:noProof/>
        </w:rPr>
        <w:drawing>
          <wp:inline distT="0" distB="0" distL="0" distR="0" wp14:anchorId="2BE38412" wp14:editId="41A25100">
            <wp:extent cx="5362260" cy="2902226"/>
            <wp:effectExtent l="0" t="0" r="0" b="0"/>
            <wp:docPr id="18000872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0087242" name="Picture 1800087242"/>
                    <pic:cNvPicPr/>
                  </pic:nvPicPr>
                  <pic:blipFill>
                    <a:blip r:embed="rId13">
                      <a:extLst>
                        <a:ext uri="{28A0092B-C50C-407E-A947-70E740481C1C}">
                          <a14:useLocalDpi xmlns:a14="http://schemas.microsoft.com/office/drawing/2010/main" val="0"/>
                        </a:ext>
                      </a:extLst>
                    </a:blip>
                    <a:stretch>
                      <a:fillRect/>
                    </a:stretch>
                  </pic:blipFill>
                  <pic:spPr>
                    <a:xfrm>
                      <a:off x="0" y="0"/>
                      <a:ext cx="5438089" cy="2943267"/>
                    </a:xfrm>
                    <a:prstGeom prst="rect">
                      <a:avLst/>
                    </a:prstGeom>
                  </pic:spPr>
                </pic:pic>
              </a:graphicData>
            </a:graphic>
          </wp:inline>
        </w:drawing>
      </w:r>
    </w:p>
    <w:p w14:paraId="5ED30A15" w14:textId="29A013A0" w:rsidR="00CA3D6C" w:rsidRDefault="00CA3D6C" w:rsidP="00CA3D6C">
      <w:pPr>
        <w:jc w:val="center"/>
        <w:rPr>
          <w:rFonts w:ascii="Times New Roman" w:hAnsi="Times New Roman" w:cs="Times New Roman"/>
          <w:b/>
          <w:bCs/>
          <w:sz w:val="40"/>
          <w:szCs w:val="40"/>
          <w:u w:val="single"/>
        </w:rPr>
      </w:pPr>
      <w:r w:rsidRPr="00CA3D6C">
        <w:rPr>
          <w:rFonts w:ascii="Times New Roman" w:hAnsi="Times New Roman" w:cs="Times New Roman"/>
          <w:b/>
          <w:bCs/>
          <w:sz w:val="40"/>
          <w:szCs w:val="40"/>
          <w:u w:val="single"/>
        </w:rPr>
        <w:lastRenderedPageBreak/>
        <w:t>Conclusion</w:t>
      </w:r>
      <w:r>
        <w:rPr>
          <w:rFonts w:ascii="Times New Roman" w:hAnsi="Times New Roman" w:cs="Times New Roman"/>
          <w:b/>
          <w:bCs/>
          <w:sz w:val="40"/>
          <w:szCs w:val="40"/>
          <w:u w:val="single"/>
        </w:rPr>
        <w:t xml:space="preserve"> </w:t>
      </w:r>
    </w:p>
    <w:p w14:paraId="72EDBB9B" w14:textId="77777777" w:rsidR="00CA3D6C" w:rsidRPr="00CA3D6C" w:rsidRDefault="00CA3D6C" w:rsidP="00CA3D6C">
      <w:pPr>
        <w:rPr>
          <w:rFonts w:ascii="Times New Roman" w:hAnsi="Times New Roman" w:cs="Times New Roman"/>
        </w:rPr>
      </w:pPr>
      <w:r w:rsidRPr="00CA3D6C">
        <w:rPr>
          <w:rFonts w:ascii="Times New Roman" w:hAnsi="Times New Roman" w:cs="Times New Roman"/>
        </w:rPr>
        <w:t>The establishment of a guava chutney processing industry is a technically feasible, economically viable, and sustainable venture within the food processing sector. By converting perishable, nutrient-rich guava into a shelf-stable, value-added product, the industry helps reduce post-harvest losses while retaining nutritional and sensory quality. The production process is simple, cost-effective, and suitable for small- to medium-scale units, requiring basic equipment and standard food safety practices. With proper quality control, regulatory compliance, and effective marketing, the guava chutney industry can enhance farmer income, meet consumer demand for traditional nutritious foods, and support sustainable agricultural development.</w:t>
      </w:r>
    </w:p>
    <w:p w14:paraId="5E0ED83B" w14:textId="7D1DBCE9" w:rsidR="00CA3D6C" w:rsidRDefault="00CA3D6C" w:rsidP="00CA3D6C">
      <w:pPr>
        <w:jc w:val="center"/>
        <w:rPr>
          <w:rFonts w:ascii="Times New Roman" w:hAnsi="Times New Roman" w:cs="Times New Roman"/>
          <w:b/>
          <w:bCs/>
          <w:sz w:val="40"/>
          <w:szCs w:val="40"/>
          <w:u w:val="single"/>
        </w:rPr>
      </w:pPr>
      <w:proofErr w:type="spellStart"/>
      <w:r>
        <w:rPr>
          <w:rFonts w:ascii="Times New Roman" w:hAnsi="Times New Roman" w:cs="Times New Roman"/>
          <w:b/>
          <w:bCs/>
          <w:sz w:val="40"/>
          <w:szCs w:val="40"/>
          <w:u w:val="single"/>
        </w:rPr>
        <w:t>Refernces</w:t>
      </w:r>
      <w:proofErr w:type="spellEnd"/>
      <w:r>
        <w:rPr>
          <w:rFonts w:ascii="Times New Roman" w:hAnsi="Times New Roman" w:cs="Times New Roman"/>
          <w:b/>
          <w:bCs/>
          <w:sz w:val="40"/>
          <w:szCs w:val="40"/>
          <w:u w:val="single"/>
        </w:rPr>
        <w:t xml:space="preserve"> </w:t>
      </w:r>
    </w:p>
    <w:p w14:paraId="3AC62556" w14:textId="77777777" w:rsidR="00ED5592" w:rsidRDefault="00CA3D6C" w:rsidP="00CA3D6C">
      <w:pPr>
        <w:rPr>
          <w:rFonts w:ascii="Times New Roman" w:hAnsi="Times New Roman" w:cs="Times New Roman"/>
          <w:lang w:val="en-US"/>
        </w:rPr>
      </w:pPr>
      <w:r w:rsidRPr="00CA3D6C">
        <w:rPr>
          <w:rFonts w:ascii="Times New Roman" w:hAnsi="Times New Roman" w:cs="Times New Roman"/>
          <w:lang w:val="en-US"/>
        </w:rPr>
        <w:t xml:space="preserve">1. </w:t>
      </w:r>
      <w:proofErr w:type="spellStart"/>
      <w:r w:rsidRPr="00CA3D6C">
        <w:rPr>
          <w:rFonts w:ascii="Times New Roman" w:hAnsi="Times New Roman" w:cs="Times New Roman"/>
          <w:lang w:val="en-US"/>
        </w:rPr>
        <w:t>Ranganna</w:t>
      </w:r>
      <w:proofErr w:type="spellEnd"/>
      <w:r w:rsidRPr="00CA3D6C">
        <w:rPr>
          <w:rFonts w:ascii="Times New Roman" w:hAnsi="Times New Roman" w:cs="Times New Roman"/>
          <w:lang w:val="en-US"/>
        </w:rPr>
        <w:t>, S. (2014). Handbook of Analysis and Quality Control for Fruit and Vegetable Products. 2nd Edition, McGraw Hill Publishing Co. Ltd., New Delhi.</w:t>
      </w:r>
      <w:r>
        <w:rPr>
          <w:rFonts w:ascii="Times New Roman" w:hAnsi="Times New Roman" w:cs="Times New Roman"/>
          <w:lang w:val="en-US"/>
        </w:rPr>
        <w:t xml:space="preserve">      </w:t>
      </w:r>
    </w:p>
    <w:p w14:paraId="490F43EB" w14:textId="08EBBD95" w:rsidR="00ED5592" w:rsidRDefault="00CA3D6C" w:rsidP="00CA3D6C">
      <w:pPr>
        <w:rPr>
          <w:rFonts w:ascii="Times New Roman" w:hAnsi="Times New Roman" w:cs="Times New Roman"/>
          <w:lang w:val="en-US"/>
        </w:rPr>
      </w:pPr>
      <w:r>
        <w:rPr>
          <w:rFonts w:ascii="Times New Roman" w:hAnsi="Times New Roman" w:cs="Times New Roman"/>
          <w:lang w:val="en-US"/>
        </w:rPr>
        <w:t xml:space="preserve"> </w:t>
      </w:r>
      <w:r w:rsidRPr="00CA3D6C">
        <w:rPr>
          <w:rFonts w:ascii="Times New Roman" w:hAnsi="Times New Roman" w:cs="Times New Roman"/>
          <w:lang w:val="en-US"/>
        </w:rPr>
        <w:t>2. Gopalan, C., Ramasastri, B. V., &amp; Balasubramanian, S. C. (2004). Nutritive Value of Indian Foods. National Institute of Nutrition (NIN), ICMR, Hyderabad.</w:t>
      </w:r>
      <w:r>
        <w:rPr>
          <w:rFonts w:ascii="Times New Roman" w:hAnsi="Times New Roman" w:cs="Times New Roman"/>
          <w:lang w:val="en-US"/>
        </w:rPr>
        <w:t xml:space="preserve">          </w:t>
      </w:r>
    </w:p>
    <w:p w14:paraId="736CC405" w14:textId="03ED7E34" w:rsidR="00CA3D6C" w:rsidRPr="00CA3D6C" w:rsidRDefault="00CA3D6C" w:rsidP="00CA3D6C">
      <w:pPr>
        <w:rPr>
          <w:rFonts w:ascii="Times New Roman" w:hAnsi="Times New Roman" w:cs="Times New Roman"/>
          <w:lang w:val="en-US"/>
        </w:rPr>
      </w:pPr>
      <w:r>
        <w:rPr>
          <w:rFonts w:ascii="Times New Roman" w:hAnsi="Times New Roman" w:cs="Times New Roman"/>
          <w:lang w:val="en-US"/>
        </w:rPr>
        <w:t xml:space="preserve">  3</w:t>
      </w:r>
      <w:r w:rsidRPr="00CA3D6C">
        <w:rPr>
          <w:rFonts w:ascii="Times New Roman" w:hAnsi="Times New Roman" w:cs="Times New Roman"/>
          <w:lang w:val="en-US"/>
        </w:rPr>
        <w:t>. Fellows, P. J. (2000). Food Processing Technology: Principles and Practice. Woodhead Publishing Limited, CRC Press, Cambridge.</w:t>
      </w:r>
    </w:p>
    <w:p w14:paraId="2E671CA7" w14:textId="486A95D0" w:rsidR="00ED5592" w:rsidRPr="00ED5592" w:rsidRDefault="00ED5592" w:rsidP="00ED5592">
      <w:pPr>
        <w:rPr>
          <w:rFonts w:ascii="Times New Roman" w:hAnsi="Times New Roman" w:cs="Times New Roman"/>
          <w:lang w:val="en-US"/>
        </w:rPr>
      </w:pPr>
      <w:r>
        <w:rPr>
          <w:rFonts w:ascii="Times New Roman" w:hAnsi="Times New Roman" w:cs="Times New Roman"/>
          <w:lang w:val="en-US"/>
        </w:rPr>
        <w:t>4</w:t>
      </w:r>
      <w:r w:rsidRPr="00ED5592">
        <w:rPr>
          <w:rFonts w:ascii="Times New Roman" w:hAnsi="Times New Roman" w:cs="Times New Roman"/>
          <w:lang w:val="en-US"/>
        </w:rPr>
        <w:t>. FAO. (2011). Guide to Good Hygiene Practices for Beverage and Fruit Processing Industries. Food and Agriculture Organization of the United Nations, Rome.</w:t>
      </w:r>
    </w:p>
    <w:p w14:paraId="1A930992" w14:textId="29C095CB" w:rsidR="00ED5592" w:rsidRPr="00ED5592" w:rsidRDefault="00ED5592" w:rsidP="00ED5592">
      <w:pPr>
        <w:rPr>
          <w:rFonts w:ascii="Times New Roman" w:hAnsi="Times New Roman" w:cs="Times New Roman"/>
          <w:lang w:val="en-US"/>
        </w:rPr>
      </w:pPr>
      <w:r>
        <w:rPr>
          <w:rFonts w:ascii="Times New Roman" w:hAnsi="Times New Roman" w:cs="Times New Roman"/>
          <w:lang w:val="en-US"/>
        </w:rPr>
        <w:t xml:space="preserve">5. </w:t>
      </w:r>
      <w:r w:rsidRPr="00ED5592">
        <w:rPr>
          <w:rFonts w:ascii="Times New Roman" w:hAnsi="Times New Roman" w:cs="Times New Roman"/>
          <w:lang w:val="en-US"/>
        </w:rPr>
        <w:t>Thakur, N. S. (2018). Preparation and storage potential of chutney from wild pomegranate (Punica granatum L.). Journal of Pharmacognosy and Phytochemistry, 7(1), 2749–2753.</w:t>
      </w:r>
    </w:p>
    <w:p w14:paraId="14DBBA18" w14:textId="77777777" w:rsidR="00CA3D6C" w:rsidRPr="00CA3D6C" w:rsidRDefault="00CA3D6C" w:rsidP="00CA3D6C">
      <w:pPr>
        <w:rPr>
          <w:rFonts w:ascii="Times New Roman" w:hAnsi="Times New Roman" w:cs="Times New Roman"/>
        </w:rPr>
      </w:pPr>
    </w:p>
    <w:sectPr w:rsidR="00CA3D6C" w:rsidRPr="00CA3D6C" w:rsidSect="00F70E7B">
      <w:headerReference w:type="even" r:id="rId14"/>
      <w:headerReference w:type="default" r:id="rId15"/>
      <w:footerReference w:type="even" r:id="rId16"/>
      <w:footerReference w:type="default" r:id="rId17"/>
      <w:headerReference w:type="first" r:id="rId18"/>
      <w:footerReference w:type="first" r:id="rId19"/>
      <w:pgSz w:w="11906" w:h="16838"/>
      <w:pgMar w:top="1440" w:right="1440" w:bottom="1440" w:left="144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ED8A26" w14:textId="77777777" w:rsidR="008049F2" w:rsidRDefault="008049F2" w:rsidP="00532A0D">
      <w:pPr>
        <w:spacing w:after="0" w:line="240" w:lineRule="auto"/>
      </w:pPr>
      <w:r>
        <w:separator/>
      </w:r>
    </w:p>
  </w:endnote>
  <w:endnote w:type="continuationSeparator" w:id="0">
    <w:p w14:paraId="6D31CA3A" w14:textId="77777777" w:rsidR="008049F2" w:rsidRDefault="008049F2" w:rsidP="00532A0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E3E99C" w14:textId="77777777" w:rsidR="00367239" w:rsidRDefault="0036723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61212024"/>
      <w:docPartObj>
        <w:docPartGallery w:val="Page Numbers (Bottom of Page)"/>
        <w:docPartUnique/>
      </w:docPartObj>
    </w:sdtPr>
    <w:sdtEndPr>
      <w:rPr>
        <w:noProof/>
      </w:rPr>
    </w:sdtEndPr>
    <w:sdtContent>
      <w:p w14:paraId="620E7981" w14:textId="5DD06ADC" w:rsidR="001B1A99" w:rsidRDefault="001B1A99">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23ACF26C" w14:textId="77777777" w:rsidR="00532A0D" w:rsidRDefault="00532A0D">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33FEF8" w14:textId="77777777" w:rsidR="00367239" w:rsidRDefault="0036723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5E3BBD" w14:textId="77777777" w:rsidR="008049F2" w:rsidRDefault="008049F2" w:rsidP="00532A0D">
      <w:pPr>
        <w:spacing w:after="0" w:line="240" w:lineRule="auto"/>
      </w:pPr>
      <w:r>
        <w:separator/>
      </w:r>
    </w:p>
  </w:footnote>
  <w:footnote w:type="continuationSeparator" w:id="0">
    <w:p w14:paraId="49039EE5" w14:textId="77777777" w:rsidR="008049F2" w:rsidRDefault="008049F2" w:rsidP="00532A0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E3863E" w14:textId="77777777" w:rsidR="00367239" w:rsidRDefault="0036723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490658" w14:textId="77777777" w:rsidR="00367239" w:rsidRDefault="00367239">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830341" w14:textId="77777777" w:rsidR="00367239" w:rsidRDefault="0036723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C02FDE"/>
    <w:multiLevelType w:val="hybridMultilevel"/>
    <w:tmpl w:val="28A6B564"/>
    <w:lvl w:ilvl="0" w:tplc="480E9092">
      <w:start w:val="1"/>
      <w:numFmt w:val="decimal"/>
      <w:lvlText w:val="%1."/>
      <w:lvlJc w:val="left"/>
      <w:pPr>
        <w:ind w:left="267" w:hanging="245"/>
      </w:pPr>
      <w:rPr>
        <w:rFonts w:ascii="Arial" w:eastAsia="Arial" w:hAnsi="Arial" w:cs="Arial" w:hint="default"/>
        <w:b/>
        <w:bCs/>
        <w:i w:val="0"/>
        <w:iCs w:val="0"/>
        <w:spacing w:val="-1"/>
        <w:w w:val="100"/>
        <w:sz w:val="22"/>
        <w:szCs w:val="22"/>
        <w:lang w:val="en-US" w:eastAsia="en-US" w:bidi="ar-SA"/>
      </w:rPr>
    </w:lvl>
    <w:lvl w:ilvl="1" w:tplc="C2164D46">
      <w:numFmt w:val="bullet"/>
      <w:lvlText w:val="•"/>
      <w:lvlJc w:val="left"/>
      <w:pPr>
        <w:ind w:left="460" w:hanging="360"/>
      </w:pPr>
      <w:rPr>
        <w:rFonts w:ascii="Arial" w:eastAsia="Arial" w:hAnsi="Arial" w:cs="Arial" w:hint="default"/>
        <w:b w:val="0"/>
        <w:bCs w:val="0"/>
        <w:i w:val="0"/>
        <w:iCs w:val="0"/>
        <w:spacing w:val="0"/>
        <w:w w:val="117"/>
        <w:sz w:val="22"/>
        <w:szCs w:val="22"/>
        <w:lang w:val="en-US" w:eastAsia="en-US" w:bidi="ar-SA"/>
      </w:rPr>
    </w:lvl>
    <w:lvl w:ilvl="2" w:tplc="C764D8D0">
      <w:numFmt w:val="bullet"/>
      <w:lvlText w:val="•"/>
      <w:lvlJc w:val="left"/>
      <w:pPr>
        <w:ind w:left="1385" w:hanging="360"/>
      </w:pPr>
      <w:rPr>
        <w:rFonts w:hint="default"/>
        <w:lang w:val="en-US" w:eastAsia="en-US" w:bidi="ar-SA"/>
      </w:rPr>
    </w:lvl>
    <w:lvl w:ilvl="3" w:tplc="368266E2">
      <w:numFmt w:val="bullet"/>
      <w:lvlText w:val="•"/>
      <w:lvlJc w:val="left"/>
      <w:pPr>
        <w:ind w:left="2311" w:hanging="360"/>
      </w:pPr>
      <w:rPr>
        <w:rFonts w:hint="default"/>
        <w:lang w:val="en-US" w:eastAsia="en-US" w:bidi="ar-SA"/>
      </w:rPr>
    </w:lvl>
    <w:lvl w:ilvl="4" w:tplc="5A2CCB1A">
      <w:numFmt w:val="bullet"/>
      <w:lvlText w:val="•"/>
      <w:lvlJc w:val="left"/>
      <w:pPr>
        <w:ind w:left="3237" w:hanging="360"/>
      </w:pPr>
      <w:rPr>
        <w:rFonts w:hint="default"/>
        <w:lang w:val="en-US" w:eastAsia="en-US" w:bidi="ar-SA"/>
      </w:rPr>
    </w:lvl>
    <w:lvl w:ilvl="5" w:tplc="28C80AD4">
      <w:numFmt w:val="bullet"/>
      <w:lvlText w:val="•"/>
      <w:lvlJc w:val="left"/>
      <w:pPr>
        <w:ind w:left="4163" w:hanging="360"/>
      </w:pPr>
      <w:rPr>
        <w:rFonts w:hint="default"/>
        <w:lang w:val="en-US" w:eastAsia="en-US" w:bidi="ar-SA"/>
      </w:rPr>
    </w:lvl>
    <w:lvl w:ilvl="6" w:tplc="C1E63234">
      <w:numFmt w:val="bullet"/>
      <w:lvlText w:val="•"/>
      <w:lvlJc w:val="left"/>
      <w:pPr>
        <w:ind w:left="5088" w:hanging="360"/>
      </w:pPr>
      <w:rPr>
        <w:rFonts w:hint="default"/>
        <w:lang w:val="en-US" w:eastAsia="en-US" w:bidi="ar-SA"/>
      </w:rPr>
    </w:lvl>
    <w:lvl w:ilvl="7" w:tplc="71C2C332">
      <w:numFmt w:val="bullet"/>
      <w:lvlText w:val="•"/>
      <w:lvlJc w:val="left"/>
      <w:pPr>
        <w:ind w:left="6014" w:hanging="360"/>
      </w:pPr>
      <w:rPr>
        <w:rFonts w:hint="default"/>
        <w:lang w:val="en-US" w:eastAsia="en-US" w:bidi="ar-SA"/>
      </w:rPr>
    </w:lvl>
    <w:lvl w:ilvl="8" w:tplc="FAFC2496">
      <w:numFmt w:val="bullet"/>
      <w:lvlText w:val="•"/>
      <w:lvlJc w:val="left"/>
      <w:pPr>
        <w:ind w:left="6940" w:hanging="360"/>
      </w:pPr>
      <w:rPr>
        <w:rFonts w:hint="default"/>
        <w:lang w:val="en-US" w:eastAsia="en-US" w:bidi="ar-SA"/>
      </w:rPr>
    </w:lvl>
  </w:abstractNum>
  <w:abstractNum w:abstractNumId="1" w15:restartNumberingAfterBreak="0">
    <w:nsid w:val="1F280905"/>
    <w:multiLevelType w:val="hybridMultilevel"/>
    <w:tmpl w:val="8F3EE31C"/>
    <w:lvl w:ilvl="0" w:tplc="66C87FDE">
      <w:start w:val="1"/>
      <w:numFmt w:val="decimal"/>
      <w:lvlText w:val="%1."/>
      <w:lvlJc w:val="left"/>
      <w:pPr>
        <w:ind w:left="927" w:hanging="360"/>
      </w:pPr>
      <w:rPr>
        <w:b/>
        <w:bCs/>
      </w:rPr>
    </w:lvl>
    <w:lvl w:ilvl="1" w:tplc="5088FCCC">
      <w:numFmt w:val="bullet"/>
      <w:lvlText w:val=""/>
      <w:lvlJc w:val="left"/>
      <w:pPr>
        <w:ind w:left="1353" w:hanging="360"/>
      </w:pPr>
      <w:rPr>
        <w:rFonts w:ascii="Symbol" w:eastAsiaTheme="minorHAnsi" w:hAnsi="Symbol" w:cs="Times New Roman" w:hint="default"/>
      </w:r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259A3566"/>
    <w:multiLevelType w:val="hybridMultilevel"/>
    <w:tmpl w:val="B4F24FD0"/>
    <w:lvl w:ilvl="0" w:tplc="66C87FDE">
      <w:start w:val="1"/>
      <w:numFmt w:val="decimal"/>
      <w:lvlText w:val="%1."/>
      <w:lvlJc w:val="left"/>
      <w:pPr>
        <w:ind w:left="927" w:hanging="360"/>
      </w:pPr>
      <w:rPr>
        <w:b/>
        <w:bCs/>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2D486729"/>
    <w:multiLevelType w:val="multilevel"/>
    <w:tmpl w:val="C58C49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34A569AA"/>
    <w:multiLevelType w:val="hybridMultilevel"/>
    <w:tmpl w:val="E8F0EC56"/>
    <w:lvl w:ilvl="0" w:tplc="66C87FDE">
      <w:start w:val="1"/>
      <w:numFmt w:val="decimal"/>
      <w:lvlText w:val="%1."/>
      <w:lvlJc w:val="left"/>
      <w:pPr>
        <w:ind w:left="927" w:hanging="360"/>
      </w:pPr>
      <w:rPr>
        <w:b/>
        <w:bCs/>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41396D98"/>
    <w:multiLevelType w:val="hybridMultilevel"/>
    <w:tmpl w:val="2766BB04"/>
    <w:lvl w:ilvl="0" w:tplc="40090001">
      <w:start w:val="1"/>
      <w:numFmt w:val="bullet"/>
      <w:lvlText w:val=""/>
      <w:lvlJc w:val="left"/>
      <w:pPr>
        <w:ind w:left="1353" w:hanging="360"/>
      </w:pPr>
      <w:rPr>
        <w:rFonts w:ascii="Symbol" w:hAnsi="Symbol" w:hint="default"/>
      </w:rPr>
    </w:lvl>
    <w:lvl w:ilvl="1" w:tplc="40090003" w:tentative="1">
      <w:start w:val="1"/>
      <w:numFmt w:val="bullet"/>
      <w:lvlText w:val="o"/>
      <w:lvlJc w:val="left"/>
      <w:pPr>
        <w:ind w:left="2367" w:hanging="360"/>
      </w:pPr>
      <w:rPr>
        <w:rFonts w:ascii="Courier New" w:hAnsi="Courier New" w:cs="Courier New" w:hint="default"/>
      </w:rPr>
    </w:lvl>
    <w:lvl w:ilvl="2" w:tplc="40090005" w:tentative="1">
      <w:start w:val="1"/>
      <w:numFmt w:val="bullet"/>
      <w:lvlText w:val=""/>
      <w:lvlJc w:val="left"/>
      <w:pPr>
        <w:ind w:left="3087" w:hanging="360"/>
      </w:pPr>
      <w:rPr>
        <w:rFonts w:ascii="Wingdings" w:hAnsi="Wingdings" w:hint="default"/>
      </w:rPr>
    </w:lvl>
    <w:lvl w:ilvl="3" w:tplc="40090001" w:tentative="1">
      <w:start w:val="1"/>
      <w:numFmt w:val="bullet"/>
      <w:lvlText w:val=""/>
      <w:lvlJc w:val="left"/>
      <w:pPr>
        <w:ind w:left="3807" w:hanging="360"/>
      </w:pPr>
      <w:rPr>
        <w:rFonts w:ascii="Symbol" w:hAnsi="Symbol" w:hint="default"/>
      </w:rPr>
    </w:lvl>
    <w:lvl w:ilvl="4" w:tplc="40090003" w:tentative="1">
      <w:start w:val="1"/>
      <w:numFmt w:val="bullet"/>
      <w:lvlText w:val="o"/>
      <w:lvlJc w:val="left"/>
      <w:pPr>
        <w:ind w:left="4527" w:hanging="360"/>
      </w:pPr>
      <w:rPr>
        <w:rFonts w:ascii="Courier New" w:hAnsi="Courier New" w:cs="Courier New" w:hint="default"/>
      </w:rPr>
    </w:lvl>
    <w:lvl w:ilvl="5" w:tplc="40090005" w:tentative="1">
      <w:start w:val="1"/>
      <w:numFmt w:val="bullet"/>
      <w:lvlText w:val=""/>
      <w:lvlJc w:val="left"/>
      <w:pPr>
        <w:ind w:left="5247" w:hanging="360"/>
      </w:pPr>
      <w:rPr>
        <w:rFonts w:ascii="Wingdings" w:hAnsi="Wingdings" w:hint="default"/>
      </w:rPr>
    </w:lvl>
    <w:lvl w:ilvl="6" w:tplc="40090001" w:tentative="1">
      <w:start w:val="1"/>
      <w:numFmt w:val="bullet"/>
      <w:lvlText w:val=""/>
      <w:lvlJc w:val="left"/>
      <w:pPr>
        <w:ind w:left="5967" w:hanging="360"/>
      </w:pPr>
      <w:rPr>
        <w:rFonts w:ascii="Symbol" w:hAnsi="Symbol" w:hint="default"/>
      </w:rPr>
    </w:lvl>
    <w:lvl w:ilvl="7" w:tplc="40090003" w:tentative="1">
      <w:start w:val="1"/>
      <w:numFmt w:val="bullet"/>
      <w:lvlText w:val="o"/>
      <w:lvlJc w:val="left"/>
      <w:pPr>
        <w:ind w:left="6687" w:hanging="360"/>
      </w:pPr>
      <w:rPr>
        <w:rFonts w:ascii="Courier New" w:hAnsi="Courier New" w:cs="Courier New" w:hint="default"/>
      </w:rPr>
    </w:lvl>
    <w:lvl w:ilvl="8" w:tplc="40090005" w:tentative="1">
      <w:start w:val="1"/>
      <w:numFmt w:val="bullet"/>
      <w:lvlText w:val=""/>
      <w:lvlJc w:val="left"/>
      <w:pPr>
        <w:ind w:left="7407" w:hanging="360"/>
      </w:pPr>
      <w:rPr>
        <w:rFonts w:ascii="Wingdings" w:hAnsi="Wingdings" w:hint="default"/>
      </w:rPr>
    </w:lvl>
  </w:abstractNum>
  <w:abstractNum w:abstractNumId="6" w15:restartNumberingAfterBreak="0">
    <w:nsid w:val="4B6A73FE"/>
    <w:multiLevelType w:val="multilevel"/>
    <w:tmpl w:val="5A361C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5DA82FF5"/>
    <w:multiLevelType w:val="hybridMultilevel"/>
    <w:tmpl w:val="000000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60E91704"/>
    <w:multiLevelType w:val="multilevel"/>
    <w:tmpl w:val="6C5C71A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6D4364E2"/>
    <w:multiLevelType w:val="hybridMultilevel"/>
    <w:tmpl w:val="05CCD1C2"/>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396274358">
    <w:abstractNumId w:val="6"/>
  </w:num>
  <w:num w:numId="2" w16cid:durableId="1135488358">
    <w:abstractNumId w:val="3"/>
  </w:num>
  <w:num w:numId="3" w16cid:durableId="244414203">
    <w:abstractNumId w:val="8"/>
  </w:num>
  <w:num w:numId="4" w16cid:durableId="1267730508">
    <w:abstractNumId w:val="0"/>
  </w:num>
  <w:num w:numId="5" w16cid:durableId="425732826">
    <w:abstractNumId w:val="4"/>
  </w:num>
  <w:num w:numId="6" w16cid:durableId="127862854">
    <w:abstractNumId w:val="2"/>
  </w:num>
  <w:num w:numId="7" w16cid:durableId="498809673">
    <w:abstractNumId w:val="1"/>
  </w:num>
  <w:num w:numId="8" w16cid:durableId="707267282">
    <w:abstractNumId w:val="5"/>
  </w:num>
  <w:num w:numId="9" w16cid:durableId="402028561">
    <w:abstractNumId w:val="9"/>
  </w:num>
  <w:num w:numId="10" w16cid:durableId="407114683">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13545"/>
    <w:rsid w:val="00010493"/>
    <w:rsid w:val="000464CE"/>
    <w:rsid w:val="00063C1D"/>
    <w:rsid w:val="00096833"/>
    <w:rsid w:val="00097050"/>
    <w:rsid w:val="00105CC9"/>
    <w:rsid w:val="00114A51"/>
    <w:rsid w:val="00125EE4"/>
    <w:rsid w:val="00156A77"/>
    <w:rsid w:val="00173D06"/>
    <w:rsid w:val="00181ABB"/>
    <w:rsid w:val="001B1A99"/>
    <w:rsid w:val="001C00C0"/>
    <w:rsid w:val="001F42D3"/>
    <w:rsid w:val="00224924"/>
    <w:rsid w:val="002524F5"/>
    <w:rsid w:val="002C18D8"/>
    <w:rsid w:val="002E2CF0"/>
    <w:rsid w:val="0032786D"/>
    <w:rsid w:val="00327C9B"/>
    <w:rsid w:val="00331D5C"/>
    <w:rsid w:val="00367239"/>
    <w:rsid w:val="00386CD9"/>
    <w:rsid w:val="003A18CD"/>
    <w:rsid w:val="003E7D30"/>
    <w:rsid w:val="003F28BA"/>
    <w:rsid w:val="00403FA7"/>
    <w:rsid w:val="00475D61"/>
    <w:rsid w:val="004D1B70"/>
    <w:rsid w:val="004F0186"/>
    <w:rsid w:val="004F66F6"/>
    <w:rsid w:val="00532A0D"/>
    <w:rsid w:val="0057601E"/>
    <w:rsid w:val="005A35D8"/>
    <w:rsid w:val="006246A1"/>
    <w:rsid w:val="006E7918"/>
    <w:rsid w:val="00703BB1"/>
    <w:rsid w:val="00707346"/>
    <w:rsid w:val="0074426F"/>
    <w:rsid w:val="007A762F"/>
    <w:rsid w:val="007D079D"/>
    <w:rsid w:val="00803B21"/>
    <w:rsid w:val="008049F2"/>
    <w:rsid w:val="008440BB"/>
    <w:rsid w:val="00862E98"/>
    <w:rsid w:val="00865390"/>
    <w:rsid w:val="00886192"/>
    <w:rsid w:val="009B1487"/>
    <w:rsid w:val="009C0748"/>
    <w:rsid w:val="009C5AEC"/>
    <w:rsid w:val="009D2E48"/>
    <w:rsid w:val="009E2CCE"/>
    <w:rsid w:val="009F2DF5"/>
    <w:rsid w:val="00A21121"/>
    <w:rsid w:val="00A3097C"/>
    <w:rsid w:val="00A438B9"/>
    <w:rsid w:val="00A90CB0"/>
    <w:rsid w:val="00AE5E7C"/>
    <w:rsid w:val="00AF3672"/>
    <w:rsid w:val="00B64418"/>
    <w:rsid w:val="00B83F0D"/>
    <w:rsid w:val="00B902E8"/>
    <w:rsid w:val="00BD67EF"/>
    <w:rsid w:val="00BE0858"/>
    <w:rsid w:val="00BF3E79"/>
    <w:rsid w:val="00BF67EF"/>
    <w:rsid w:val="00CA3D6C"/>
    <w:rsid w:val="00CA3ECF"/>
    <w:rsid w:val="00CA71FD"/>
    <w:rsid w:val="00D02414"/>
    <w:rsid w:val="00D04D68"/>
    <w:rsid w:val="00D13545"/>
    <w:rsid w:val="00D20830"/>
    <w:rsid w:val="00D95096"/>
    <w:rsid w:val="00E34C4B"/>
    <w:rsid w:val="00E71F50"/>
    <w:rsid w:val="00E81108"/>
    <w:rsid w:val="00ED5592"/>
    <w:rsid w:val="00F46A2D"/>
    <w:rsid w:val="00F56854"/>
    <w:rsid w:val="00F70E7B"/>
    <w:rsid w:val="00F71ED5"/>
    <w:rsid w:val="00F83F55"/>
    <w:rsid w:val="00F909BF"/>
    <w:rsid w:val="00F93A23"/>
    <w:rsid w:val="00FC7731"/>
    <w:rsid w:val="00FE5A2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10F89D"/>
  <w15:chartTrackingRefBased/>
  <w15:docId w15:val="{B3D4A203-809B-4EC9-B5C1-2AD8480002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1354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1354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1354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1354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1354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1354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1354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1354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1354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1354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D1354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1354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1354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1354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1354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1354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1354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13545"/>
    <w:rPr>
      <w:rFonts w:eastAsiaTheme="majorEastAsia" w:cstheme="majorBidi"/>
      <w:color w:val="272727" w:themeColor="text1" w:themeTint="D8"/>
    </w:rPr>
  </w:style>
  <w:style w:type="paragraph" w:styleId="Title">
    <w:name w:val="Title"/>
    <w:basedOn w:val="Normal"/>
    <w:next w:val="Normal"/>
    <w:link w:val="TitleChar"/>
    <w:uiPriority w:val="10"/>
    <w:qFormat/>
    <w:rsid w:val="00D1354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1354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1354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1354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13545"/>
    <w:pPr>
      <w:spacing w:before="160"/>
      <w:jc w:val="center"/>
    </w:pPr>
    <w:rPr>
      <w:i/>
      <w:iCs/>
      <w:color w:val="404040" w:themeColor="text1" w:themeTint="BF"/>
    </w:rPr>
  </w:style>
  <w:style w:type="character" w:customStyle="1" w:styleId="QuoteChar">
    <w:name w:val="Quote Char"/>
    <w:basedOn w:val="DefaultParagraphFont"/>
    <w:link w:val="Quote"/>
    <w:uiPriority w:val="29"/>
    <w:rsid w:val="00D13545"/>
    <w:rPr>
      <w:i/>
      <w:iCs/>
      <w:color w:val="404040" w:themeColor="text1" w:themeTint="BF"/>
    </w:rPr>
  </w:style>
  <w:style w:type="paragraph" w:styleId="ListParagraph">
    <w:name w:val="List Paragraph"/>
    <w:basedOn w:val="Normal"/>
    <w:uiPriority w:val="34"/>
    <w:qFormat/>
    <w:rsid w:val="00D13545"/>
    <w:pPr>
      <w:ind w:left="720"/>
      <w:contextualSpacing/>
    </w:pPr>
  </w:style>
  <w:style w:type="character" w:styleId="IntenseEmphasis">
    <w:name w:val="Intense Emphasis"/>
    <w:basedOn w:val="DefaultParagraphFont"/>
    <w:uiPriority w:val="21"/>
    <w:qFormat/>
    <w:rsid w:val="00D13545"/>
    <w:rPr>
      <w:i/>
      <w:iCs/>
      <w:color w:val="0F4761" w:themeColor="accent1" w:themeShade="BF"/>
    </w:rPr>
  </w:style>
  <w:style w:type="paragraph" w:styleId="IntenseQuote">
    <w:name w:val="Intense Quote"/>
    <w:basedOn w:val="Normal"/>
    <w:next w:val="Normal"/>
    <w:link w:val="IntenseQuoteChar"/>
    <w:uiPriority w:val="30"/>
    <w:qFormat/>
    <w:rsid w:val="00D1354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13545"/>
    <w:rPr>
      <w:i/>
      <w:iCs/>
      <w:color w:val="0F4761" w:themeColor="accent1" w:themeShade="BF"/>
    </w:rPr>
  </w:style>
  <w:style w:type="character" w:styleId="IntenseReference">
    <w:name w:val="Intense Reference"/>
    <w:basedOn w:val="DefaultParagraphFont"/>
    <w:uiPriority w:val="32"/>
    <w:qFormat/>
    <w:rsid w:val="00D13545"/>
    <w:rPr>
      <w:b/>
      <w:bCs/>
      <w:smallCaps/>
      <w:color w:val="0F4761" w:themeColor="accent1" w:themeShade="BF"/>
      <w:spacing w:val="5"/>
    </w:rPr>
  </w:style>
  <w:style w:type="table" w:styleId="TableGrid">
    <w:name w:val="Table Grid"/>
    <w:basedOn w:val="TableNormal"/>
    <w:uiPriority w:val="59"/>
    <w:rsid w:val="00FE5A2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link w:val="NoSpacingChar"/>
    <w:uiPriority w:val="1"/>
    <w:qFormat/>
    <w:rsid w:val="00AF3672"/>
    <w:pPr>
      <w:spacing w:after="0" w:line="240" w:lineRule="auto"/>
    </w:pPr>
    <w:rPr>
      <w:rFonts w:eastAsiaTheme="minorEastAsia"/>
      <w:kern w:val="0"/>
      <w:sz w:val="22"/>
      <w:szCs w:val="22"/>
      <w:lang w:val="en-US"/>
      <w14:ligatures w14:val="none"/>
    </w:rPr>
  </w:style>
  <w:style w:type="character" w:customStyle="1" w:styleId="NoSpacingChar">
    <w:name w:val="No Spacing Char"/>
    <w:basedOn w:val="DefaultParagraphFont"/>
    <w:link w:val="NoSpacing"/>
    <w:uiPriority w:val="1"/>
    <w:rsid w:val="00AF3672"/>
    <w:rPr>
      <w:rFonts w:eastAsiaTheme="minorEastAsia"/>
      <w:kern w:val="0"/>
      <w:sz w:val="22"/>
      <w:szCs w:val="22"/>
      <w:lang w:val="en-US"/>
      <w14:ligatures w14:val="none"/>
    </w:rPr>
  </w:style>
  <w:style w:type="character" w:styleId="LineNumber">
    <w:name w:val="line number"/>
    <w:basedOn w:val="DefaultParagraphFont"/>
    <w:uiPriority w:val="99"/>
    <w:semiHidden/>
    <w:unhideWhenUsed/>
    <w:rsid w:val="00532A0D"/>
  </w:style>
  <w:style w:type="paragraph" w:styleId="Header">
    <w:name w:val="header"/>
    <w:basedOn w:val="Normal"/>
    <w:link w:val="HeaderChar"/>
    <w:uiPriority w:val="99"/>
    <w:unhideWhenUsed/>
    <w:rsid w:val="00532A0D"/>
    <w:pPr>
      <w:tabs>
        <w:tab w:val="center" w:pos="4513"/>
        <w:tab w:val="right" w:pos="9026"/>
      </w:tabs>
      <w:spacing w:after="0" w:line="240" w:lineRule="auto"/>
    </w:pPr>
  </w:style>
  <w:style w:type="character" w:customStyle="1" w:styleId="HeaderChar">
    <w:name w:val="Header Char"/>
    <w:basedOn w:val="DefaultParagraphFont"/>
    <w:link w:val="Header"/>
    <w:uiPriority w:val="99"/>
    <w:rsid w:val="00532A0D"/>
  </w:style>
  <w:style w:type="paragraph" w:styleId="Footer">
    <w:name w:val="footer"/>
    <w:basedOn w:val="Normal"/>
    <w:link w:val="FooterChar"/>
    <w:uiPriority w:val="99"/>
    <w:unhideWhenUsed/>
    <w:rsid w:val="00532A0D"/>
    <w:pPr>
      <w:tabs>
        <w:tab w:val="center" w:pos="4513"/>
        <w:tab w:val="right" w:pos="9026"/>
      </w:tabs>
      <w:spacing w:after="0" w:line="240" w:lineRule="auto"/>
    </w:pPr>
  </w:style>
  <w:style w:type="character" w:customStyle="1" w:styleId="FooterChar">
    <w:name w:val="Footer Char"/>
    <w:basedOn w:val="DefaultParagraphFont"/>
    <w:link w:val="Footer"/>
    <w:uiPriority w:val="99"/>
    <w:rsid w:val="00532A0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header" Target="header3.xml"/><Relationship Id="rId3" Type="http://schemas.openxmlformats.org/officeDocument/2006/relationships/numbering" Target="numbering.xml"/><Relationship Id="rId21" Type="http://schemas.openxmlformats.org/officeDocument/2006/relationships/theme" Target="theme/theme1.xm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footer" Target="footer1.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header" Target="header2.xml"/><Relationship Id="rId10" Type="http://schemas.openxmlformats.org/officeDocument/2006/relationships/image" Target="media/image2.png"/><Relationship Id="rId19" Type="http://schemas.openxmlformats.org/officeDocument/2006/relationships/footer" Target="footer3.xml"/><Relationship Id="rId4" Type="http://schemas.openxmlformats.org/officeDocument/2006/relationships/styles" Target="styles.xml"/><Relationship Id="rId9" Type="http://schemas.openxmlformats.org/officeDocument/2006/relationships/image" Target="media/image1.jpg"/><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FA736C38-FEF6-4688-89EB-829E2972435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22</Pages>
  <Words>3938</Words>
  <Characters>22449</Characters>
  <Application>Microsoft Office Word</Application>
  <DocSecurity>0</DocSecurity>
  <Lines>187</Lines>
  <Paragraphs>52</Paragraphs>
  <ScaleCrop>false</ScaleCrop>
  <HeadingPairs>
    <vt:vector size="2" baseType="variant">
      <vt:variant>
        <vt:lpstr>Title</vt:lpstr>
      </vt:variant>
      <vt:variant>
        <vt:i4>1</vt:i4>
      </vt:variant>
    </vt:vector>
  </HeadingPairs>
  <TitlesOfParts>
    <vt:vector size="1" baseType="lpstr">
      <vt:lpstr>Guava veda naturals</vt:lpstr>
    </vt:vector>
  </TitlesOfParts>
  <Company/>
  <LinksUpToDate>false</LinksUpToDate>
  <CharactersWithSpaces>26335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Guava veda naturals</dc:title>
  <dc:subject>Product: Guava Chutney</dc:subject>
  <dc:creator>Submitted to : Dr. Geeta Mehra                           Submitted by :  Karmanveer (7361)                          Yashika (7338)                                                                                    Avni (7350)                                                                                      Drishti (7349)                                                                           Anchal (7354)</dc:creator>
  <cp:keywords/>
  <dc:description/>
  <cp:lastModifiedBy>Jeevesh Srivastav</cp:lastModifiedBy>
  <cp:revision>2</cp:revision>
  <dcterms:created xsi:type="dcterms:W3CDTF">2026-04-09T13:36:00Z</dcterms:created>
  <dcterms:modified xsi:type="dcterms:W3CDTF">2026-04-09T13:36:00Z</dcterms:modified>
</cp:coreProperties>
</file>