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1C2E87" w14:textId="77777777" w:rsidR="00664EE9" w:rsidRDefault="00000000">
      <w:pPr>
        <w:pStyle w:val="Heading1"/>
        <w:spacing w:before="80"/>
        <w:ind w:right="1"/>
      </w:pPr>
      <w:r>
        <w:rPr>
          <w:color w:val="000000"/>
          <w:highlight w:val="yellow"/>
        </w:rPr>
        <w:t>Memahami</w:t>
      </w:r>
      <w:r>
        <w:rPr>
          <w:color w:val="000000"/>
          <w:spacing w:val="-6"/>
          <w:highlight w:val="yellow"/>
        </w:rPr>
        <w:t xml:space="preserve"> </w:t>
      </w:r>
      <w:r>
        <w:rPr>
          <w:color w:val="000000"/>
          <w:highlight w:val="yellow"/>
        </w:rPr>
        <w:t>Kandungan</w:t>
      </w:r>
      <w:r>
        <w:rPr>
          <w:color w:val="000000"/>
          <w:spacing w:val="-5"/>
          <w:highlight w:val="yellow"/>
        </w:rPr>
        <w:t xml:space="preserve"> </w:t>
      </w:r>
      <w:r>
        <w:rPr>
          <w:color w:val="000000"/>
          <w:spacing w:val="-2"/>
          <w:highlight w:val="yellow"/>
        </w:rPr>
        <w:t>Alkohol</w:t>
      </w:r>
    </w:p>
    <w:p w14:paraId="4A31D78B" w14:textId="77777777" w:rsidR="00664EE9" w:rsidRDefault="00000000">
      <w:pPr>
        <w:pStyle w:val="BodyText"/>
        <w:spacing w:before="208" w:line="276" w:lineRule="auto"/>
        <w:ind w:right="3"/>
      </w:pPr>
      <w:r>
        <w:t>Alkohol, dalam konteks minuman, adalah substansi psikoaktif yang telah dikonsumsi manusia selama ribuan tahun, baik dalam perayaan, ritual, maupun sebagai bagian dari kehidupan sosial. Namun, di balik beragam bentuk dan rasanya, semua minuman beralkohol memiliki satu kesamaan inti: kandungan etanol. Memahami apa itu etanol, bagaimana ia diproduksi, serta zat- zat lain yang menyertainya adalah kunci untuk menguak kompleksitas alkohol sebagai senyawa kimia dan dampaknya pada tubuh.</w:t>
      </w:r>
    </w:p>
    <w:p w14:paraId="7526DBEA" w14:textId="77777777" w:rsidR="00664EE9" w:rsidRDefault="00000000">
      <w:pPr>
        <w:pStyle w:val="Heading2"/>
        <w:spacing w:before="157"/>
      </w:pPr>
      <w:r>
        <w:t>Etanol:</w:t>
      </w:r>
      <w:r>
        <w:rPr>
          <w:spacing w:val="-4"/>
        </w:rPr>
        <w:t xml:space="preserve"> </w:t>
      </w:r>
      <w:r>
        <w:t>Inti</w:t>
      </w:r>
      <w:r>
        <w:rPr>
          <w:spacing w:val="-3"/>
        </w:rPr>
        <w:t xml:space="preserve"> </w:t>
      </w:r>
      <w:r>
        <w:t>dari</w:t>
      </w:r>
      <w:r>
        <w:rPr>
          <w:spacing w:val="-4"/>
        </w:rPr>
        <w:t xml:space="preserve"> </w:t>
      </w:r>
      <w:r>
        <w:t>Minuman</w:t>
      </w:r>
      <w:r>
        <w:rPr>
          <w:spacing w:val="-3"/>
        </w:rPr>
        <w:t xml:space="preserve"> </w:t>
      </w:r>
      <w:r>
        <w:rPr>
          <w:spacing w:val="-2"/>
        </w:rPr>
        <w:t>Beralkohol</w:t>
      </w:r>
    </w:p>
    <w:p w14:paraId="6ECF99D7" w14:textId="77777777" w:rsidR="00664EE9" w:rsidRDefault="00000000">
      <w:pPr>
        <w:pStyle w:val="BodyText"/>
        <w:spacing w:before="202" w:line="276" w:lineRule="auto"/>
        <w:ind w:right="4"/>
      </w:pPr>
      <w:r>
        <w:t>Zat utama dan paling krusial dalam setiap minuman beralkohol adalah etanol, atau secara kimia dikenal sebagai etil alkohol (C</w:t>
      </w:r>
      <w:r>
        <w:rPr>
          <w:vertAlign w:val="subscript"/>
        </w:rPr>
        <w:t>2</w:t>
      </w:r>
      <w:r>
        <w:t>H</w:t>
      </w:r>
      <w:r>
        <w:rPr>
          <w:vertAlign w:val="subscript"/>
        </w:rPr>
        <w:t>5</w:t>
      </w:r>
      <w:r>
        <w:t>OH). Etanol adalah senyawa organik yang dihasilkan melalui proses fermentasi. Proses ini melibatkan konversi gula menjadi etanol dan karbon dioksida oleh mikroorganisme seperti ragi. Sumber gula bisa sangat bervariasi, mulai dari buah-buahan (untuk anggur),</w:t>
      </w:r>
      <w:r>
        <w:rPr>
          <w:spacing w:val="-3"/>
        </w:rPr>
        <w:t xml:space="preserve"> </w:t>
      </w:r>
      <w:r>
        <w:t>biji-bijian</w:t>
      </w:r>
      <w:r>
        <w:rPr>
          <w:spacing w:val="-3"/>
        </w:rPr>
        <w:t xml:space="preserve"> </w:t>
      </w:r>
      <w:r>
        <w:t>(untuk</w:t>
      </w:r>
      <w:r>
        <w:rPr>
          <w:spacing w:val="-4"/>
        </w:rPr>
        <w:t xml:space="preserve"> </w:t>
      </w:r>
      <w:r>
        <w:t>bir</w:t>
      </w:r>
      <w:r>
        <w:rPr>
          <w:spacing w:val="-4"/>
        </w:rPr>
        <w:t xml:space="preserve"> </w:t>
      </w:r>
      <w:r>
        <w:t>dan</w:t>
      </w:r>
      <w:r>
        <w:rPr>
          <w:spacing w:val="-3"/>
        </w:rPr>
        <w:t xml:space="preserve"> </w:t>
      </w:r>
      <w:r>
        <w:t>wiski),</w:t>
      </w:r>
      <w:r>
        <w:rPr>
          <w:spacing w:val="-3"/>
        </w:rPr>
        <w:t xml:space="preserve"> </w:t>
      </w:r>
      <w:r>
        <w:t>tebu</w:t>
      </w:r>
      <w:r>
        <w:rPr>
          <w:spacing w:val="-4"/>
        </w:rPr>
        <w:t xml:space="preserve"> </w:t>
      </w:r>
      <w:r>
        <w:t>(untuk</w:t>
      </w:r>
      <w:r>
        <w:rPr>
          <w:spacing w:val="-3"/>
        </w:rPr>
        <w:t xml:space="preserve"> </w:t>
      </w:r>
      <w:r>
        <w:t>rum),</w:t>
      </w:r>
      <w:r>
        <w:rPr>
          <w:spacing w:val="-4"/>
        </w:rPr>
        <w:t xml:space="preserve"> </w:t>
      </w:r>
      <w:r>
        <w:t>hingga</w:t>
      </w:r>
      <w:r>
        <w:rPr>
          <w:spacing w:val="-3"/>
        </w:rPr>
        <w:t xml:space="preserve"> </w:t>
      </w:r>
      <w:r>
        <w:t>kentang</w:t>
      </w:r>
      <w:r>
        <w:rPr>
          <w:spacing w:val="-4"/>
        </w:rPr>
        <w:t xml:space="preserve"> </w:t>
      </w:r>
      <w:r>
        <w:t>(untuk</w:t>
      </w:r>
      <w:r>
        <w:rPr>
          <w:spacing w:val="-3"/>
        </w:rPr>
        <w:t xml:space="preserve"> </w:t>
      </w:r>
      <w:r>
        <w:t>vodka).</w:t>
      </w:r>
      <w:r>
        <w:rPr>
          <w:spacing w:val="-4"/>
        </w:rPr>
        <w:t xml:space="preserve"> </w:t>
      </w:r>
      <w:r>
        <w:t>Kadar etanol</w:t>
      </w:r>
      <w:r>
        <w:rPr>
          <w:spacing w:val="-1"/>
        </w:rPr>
        <w:t xml:space="preserve"> </w:t>
      </w:r>
      <w:r>
        <w:t>dalam minuman sangat</w:t>
      </w:r>
      <w:r>
        <w:rPr>
          <w:spacing w:val="-3"/>
        </w:rPr>
        <w:t xml:space="preserve"> </w:t>
      </w:r>
      <w:r>
        <w:t>bervariasi, diukur dalam</w:t>
      </w:r>
      <w:r>
        <w:rPr>
          <w:spacing w:val="-1"/>
        </w:rPr>
        <w:t xml:space="preserve"> </w:t>
      </w:r>
      <w:r>
        <w:t>persen</w:t>
      </w:r>
      <w:r>
        <w:rPr>
          <w:spacing w:val="-2"/>
        </w:rPr>
        <w:t xml:space="preserve"> </w:t>
      </w:r>
      <w:r>
        <w:t>volume</w:t>
      </w:r>
      <w:r>
        <w:rPr>
          <w:spacing w:val="-1"/>
        </w:rPr>
        <w:t xml:space="preserve"> </w:t>
      </w:r>
      <w:r>
        <w:t>alkohol</w:t>
      </w:r>
      <w:r>
        <w:rPr>
          <w:spacing w:val="-1"/>
        </w:rPr>
        <w:t xml:space="preserve"> </w:t>
      </w:r>
      <w:r>
        <w:t>(ABV).</w:t>
      </w:r>
      <w:r>
        <w:rPr>
          <w:spacing w:val="-2"/>
        </w:rPr>
        <w:t xml:space="preserve"> </w:t>
      </w:r>
      <w:r>
        <w:t xml:space="preserve">Misalnya, bir biasanya memiliki ABV 4-6%, anggur 12-15%, dan minuman keras suling seperti wiski atau vodka bisa mencapai 40% ABV atau lebih. Proses fermentasi dan distilasi inilah yang menentukan konsentrasi etanol dan, pada akhirnya, potensi efek memabukkan dari minuman </w:t>
      </w:r>
      <w:r>
        <w:rPr>
          <w:spacing w:val="-2"/>
        </w:rPr>
        <w:t>tersebut.</w:t>
      </w:r>
    </w:p>
    <w:p w14:paraId="2D4DB46F" w14:textId="77777777" w:rsidR="00664EE9" w:rsidRDefault="00000000">
      <w:pPr>
        <w:pStyle w:val="Heading2"/>
        <w:spacing w:before="157"/>
      </w:pPr>
      <w:r>
        <w:t>Kongener:</w:t>
      </w:r>
      <w:r>
        <w:rPr>
          <w:spacing w:val="-5"/>
        </w:rPr>
        <w:t xml:space="preserve"> </w:t>
      </w:r>
      <w:r>
        <w:t>Pemberi</w:t>
      </w:r>
      <w:r>
        <w:rPr>
          <w:spacing w:val="-2"/>
        </w:rPr>
        <w:t xml:space="preserve"> </w:t>
      </w:r>
      <w:r>
        <w:t>Rasa</w:t>
      </w:r>
      <w:r>
        <w:rPr>
          <w:spacing w:val="-3"/>
        </w:rPr>
        <w:t xml:space="preserve"> </w:t>
      </w:r>
      <w:r>
        <w:t>dan</w:t>
      </w:r>
      <w:r>
        <w:rPr>
          <w:spacing w:val="-3"/>
        </w:rPr>
        <w:t xml:space="preserve"> </w:t>
      </w:r>
      <w:r>
        <w:t>Aroma</w:t>
      </w:r>
      <w:r>
        <w:rPr>
          <w:spacing w:val="-2"/>
        </w:rPr>
        <w:t xml:space="preserve"> </w:t>
      </w:r>
      <w:r>
        <w:rPr>
          <w:spacing w:val="-4"/>
        </w:rPr>
        <w:t>Khas</w:t>
      </w:r>
    </w:p>
    <w:p w14:paraId="190FCC63" w14:textId="77777777" w:rsidR="00664EE9" w:rsidRDefault="00000000">
      <w:pPr>
        <w:pStyle w:val="BodyText"/>
        <w:spacing w:before="200" w:line="276" w:lineRule="auto"/>
        <w:ind w:right="4"/>
      </w:pPr>
      <w:r>
        <w:t>Selain</w:t>
      </w:r>
      <w:r>
        <w:rPr>
          <w:spacing w:val="-2"/>
        </w:rPr>
        <w:t xml:space="preserve"> </w:t>
      </w:r>
      <w:r>
        <w:t>etanol</w:t>
      </w:r>
      <w:r>
        <w:rPr>
          <w:spacing w:val="-2"/>
        </w:rPr>
        <w:t xml:space="preserve"> </w:t>
      </w:r>
      <w:r>
        <w:t>dan</w:t>
      </w:r>
      <w:r>
        <w:rPr>
          <w:spacing w:val="-2"/>
        </w:rPr>
        <w:t xml:space="preserve"> </w:t>
      </w:r>
      <w:r>
        <w:t>air,</w:t>
      </w:r>
      <w:r>
        <w:rPr>
          <w:spacing w:val="-4"/>
        </w:rPr>
        <w:t xml:space="preserve"> </w:t>
      </w:r>
      <w:r>
        <w:t>minuman</w:t>
      </w:r>
      <w:r>
        <w:rPr>
          <w:spacing w:val="-2"/>
        </w:rPr>
        <w:t xml:space="preserve"> </w:t>
      </w:r>
      <w:r>
        <w:t>beralkohol</w:t>
      </w:r>
      <w:r>
        <w:rPr>
          <w:spacing w:val="-1"/>
        </w:rPr>
        <w:t xml:space="preserve"> </w:t>
      </w:r>
      <w:r>
        <w:t>juga</w:t>
      </w:r>
      <w:r>
        <w:rPr>
          <w:spacing w:val="-4"/>
        </w:rPr>
        <w:t xml:space="preserve"> </w:t>
      </w:r>
      <w:r>
        <w:t>mengandung</w:t>
      </w:r>
      <w:r>
        <w:rPr>
          <w:spacing w:val="-2"/>
        </w:rPr>
        <w:t xml:space="preserve"> </w:t>
      </w:r>
      <w:r>
        <w:t>berbagai</w:t>
      </w:r>
      <w:r>
        <w:rPr>
          <w:spacing w:val="-2"/>
        </w:rPr>
        <w:t xml:space="preserve"> </w:t>
      </w:r>
      <w:r>
        <w:t>senyawa</w:t>
      </w:r>
      <w:r>
        <w:rPr>
          <w:spacing w:val="-4"/>
        </w:rPr>
        <w:t xml:space="preserve"> </w:t>
      </w:r>
      <w:r>
        <w:t>lain</w:t>
      </w:r>
      <w:r>
        <w:rPr>
          <w:spacing w:val="-2"/>
        </w:rPr>
        <w:t xml:space="preserve"> </w:t>
      </w:r>
      <w:r>
        <w:t>yang</w:t>
      </w:r>
      <w:r>
        <w:rPr>
          <w:spacing w:val="-4"/>
        </w:rPr>
        <w:t xml:space="preserve"> </w:t>
      </w:r>
      <w:r>
        <w:t>dikenal sebagai kongener. Kongener adalah produk</w:t>
      </w:r>
      <w:r>
        <w:rPr>
          <w:spacing w:val="-2"/>
        </w:rPr>
        <w:t xml:space="preserve"> </w:t>
      </w:r>
      <w:r>
        <w:t>sampingan alami dari</w:t>
      </w:r>
      <w:r>
        <w:rPr>
          <w:spacing w:val="-1"/>
        </w:rPr>
        <w:t xml:space="preserve"> </w:t>
      </w:r>
      <w:r>
        <w:t>proses fermentasi dan</w:t>
      </w:r>
      <w:r>
        <w:rPr>
          <w:spacing w:val="-2"/>
        </w:rPr>
        <w:t xml:space="preserve"> </w:t>
      </w:r>
      <w:r>
        <w:t>penuaan (maturasi) yang berkontribusi signifikan terhadap rasa, aroma, dan warna khas dari setiap jenis minuman. Contoh kongener meliputi metanol (dalam jumlah sangat kecil dan tidak berbahaya dalam minuman yang diproduksi dengan benar), aseton, aldehida (seperti asetaldehida), ester, fusel alcohol (alkohol berantai lebih panjang), dan tanin (dari barel kayu). Kadar dan jenis kongener sangat bervariasi; misalnya, wiski, brandy, dan anggur merah cenderung memiliki kadar kongener yang lebih tinggi dibandingkan dengan vodka atau gin. Meskipun beberapa kongener dalam jumlah besar dapat berkontribusi pada gejala hangover yang lebih parah, kongener jugalah yang memberikan karakteristik unik pada minuman beralkohol, membedakan rasa sebuah bourbon dari scotch, atau sebuah wine dari bir.</w:t>
      </w:r>
    </w:p>
    <w:p w14:paraId="0E209F13" w14:textId="77777777" w:rsidR="00664EE9" w:rsidRDefault="00664EE9">
      <w:pPr>
        <w:pStyle w:val="BodyText"/>
        <w:spacing w:line="276" w:lineRule="auto"/>
        <w:sectPr w:rsidR="00664EE9">
          <w:headerReference w:type="default" r:id="rId7"/>
          <w:footerReference w:type="default" r:id="rId8"/>
          <w:type w:val="continuous"/>
          <w:pgSz w:w="12240" w:h="15840"/>
          <w:pgMar w:top="1820" w:right="1440" w:bottom="920" w:left="1440" w:header="707" w:footer="727" w:gutter="0"/>
          <w:pgNumType w:start="1"/>
          <w:cols w:space="720"/>
        </w:sectPr>
      </w:pPr>
    </w:p>
    <w:p w14:paraId="14835CB8" w14:textId="77777777" w:rsidR="00664EE9" w:rsidRDefault="00000000">
      <w:pPr>
        <w:pStyle w:val="Heading1"/>
        <w:spacing w:before="80"/>
      </w:pPr>
      <w:r>
        <w:rPr>
          <w:color w:val="000000"/>
          <w:highlight w:val="yellow"/>
        </w:rPr>
        <w:lastRenderedPageBreak/>
        <w:t>Mengapa</w:t>
      </w:r>
      <w:r>
        <w:rPr>
          <w:color w:val="000000"/>
          <w:spacing w:val="-3"/>
          <w:highlight w:val="yellow"/>
        </w:rPr>
        <w:t xml:space="preserve"> </w:t>
      </w:r>
      <w:r>
        <w:rPr>
          <w:color w:val="000000"/>
          <w:highlight w:val="yellow"/>
        </w:rPr>
        <w:t>Tidur</w:t>
      </w:r>
      <w:r>
        <w:rPr>
          <w:color w:val="000000"/>
          <w:spacing w:val="-3"/>
          <w:highlight w:val="yellow"/>
        </w:rPr>
        <w:t xml:space="preserve"> </w:t>
      </w:r>
      <w:r>
        <w:rPr>
          <w:color w:val="000000"/>
          <w:highlight w:val="yellow"/>
        </w:rPr>
        <w:t>Cukup</w:t>
      </w:r>
      <w:r>
        <w:rPr>
          <w:color w:val="000000"/>
          <w:spacing w:val="-2"/>
          <w:highlight w:val="yellow"/>
        </w:rPr>
        <w:t xml:space="preserve"> </w:t>
      </w:r>
      <w:r>
        <w:rPr>
          <w:color w:val="000000"/>
          <w:highlight w:val="yellow"/>
        </w:rPr>
        <w:t>itu</w:t>
      </w:r>
      <w:r>
        <w:rPr>
          <w:color w:val="000000"/>
          <w:spacing w:val="-3"/>
          <w:highlight w:val="yellow"/>
        </w:rPr>
        <w:t xml:space="preserve"> </w:t>
      </w:r>
      <w:r>
        <w:rPr>
          <w:color w:val="000000"/>
          <w:spacing w:val="-2"/>
          <w:highlight w:val="yellow"/>
        </w:rPr>
        <w:t>Penting?</w:t>
      </w:r>
    </w:p>
    <w:p w14:paraId="0E88B6E5" w14:textId="77777777" w:rsidR="00664EE9" w:rsidRDefault="00000000">
      <w:pPr>
        <w:pStyle w:val="BodyText"/>
        <w:spacing w:before="208" w:line="276" w:lineRule="auto"/>
        <w:ind w:right="4"/>
      </w:pPr>
      <w:r>
        <w:t>Di tengah hiruk pikuk kehidupan modern yang serba cepat, tidur seringkali menjadi hal pertama yang dikorbankan demi tuntutan pekerjaan, pendidikan, atau hiburan. Banyak dari kita melihat tidur sebagai kemewahan atau sekadar jeda dari aktivitas harian. Namun, ilmu pengetahuan dan data kesehatan secara konsisten menunjukkan bahwa tidur yang cukup dan berkualitas adalah pilar fundamental bagi kesehatan fisik</w:t>
      </w:r>
      <w:r>
        <w:rPr>
          <w:spacing w:val="-1"/>
        </w:rPr>
        <w:t xml:space="preserve"> </w:t>
      </w:r>
      <w:r>
        <w:t>dan</w:t>
      </w:r>
      <w:r>
        <w:rPr>
          <w:spacing w:val="-1"/>
        </w:rPr>
        <w:t xml:space="preserve"> </w:t>
      </w:r>
      <w:r>
        <w:t>mental, sama</w:t>
      </w:r>
      <w:r>
        <w:rPr>
          <w:spacing w:val="-2"/>
        </w:rPr>
        <w:t xml:space="preserve"> </w:t>
      </w:r>
      <w:r>
        <w:t>pentingnya dengan nutrisi</w:t>
      </w:r>
      <w:r>
        <w:rPr>
          <w:spacing w:val="-2"/>
        </w:rPr>
        <w:t xml:space="preserve"> </w:t>
      </w:r>
      <w:r>
        <w:t>dan olahraga. Mengabaikannya</w:t>
      </w:r>
      <w:r>
        <w:rPr>
          <w:spacing w:val="-1"/>
        </w:rPr>
        <w:t xml:space="preserve"> </w:t>
      </w:r>
      <w:r>
        <w:t>bukan</w:t>
      </w:r>
      <w:r>
        <w:rPr>
          <w:spacing w:val="-4"/>
        </w:rPr>
        <w:t xml:space="preserve"> </w:t>
      </w:r>
      <w:r>
        <w:t>hanya</w:t>
      </w:r>
      <w:r>
        <w:rPr>
          <w:spacing w:val="-4"/>
        </w:rPr>
        <w:t xml:space="preserve"> </w:t>
      </w:r>
      <w:r>
        <w:t>menimbulkan</w:t>
      </w:r>
      <w:r>
        <w:rPr>
          <w:spacing w:val="-2"/>
        </w:rPr>
        <w:t xml:space="preserve"> </w:t>
      </w:r>
      <w:r>
        <w:t>rasa</w:t>
      </w:r>
      <w:r>
        <w:rPr>
          <w:spacing w:val="-4"/>
        </w:rPr>
        <w:t xml:space="preserve"> </w:t>
      </w:r>
      <w:r>
        <w:t>lelah</w:t>
      </w:r>
      <w:r>
        <w:rPr>
          <w:spacing w:val="-2"/>
        </w:rPr>
        <w:t xml:space="preserve"> </w:t>
      </w:r>
      <w:r>
        <w:t>sesaat,</w:t>
      </w:r>
      <w:r>
        <w:rPr>
          <w:spacing w:val="-2"/>
        </w:rPr>
        <w:t xml:space="preserve"> </w:t>
      </w:r>
      <w:r>
        <w:t>tetapi</w:t>
      </w:r>
      <w:r>
        <w:rPr>
          <w:spacing w:val="-2"/>
        </w:rPr>
        <w:t xml:space="preserve"> </w:t>
      </w:r>
      <w:r>
        <w:t>juga</w:t>
      </w:r>
      <w:r>
        <w:rPr>
          <w:spacing w:val="-3"/>
        </w:rPr>
        <w:t xml:space="preserve"> </w:t>
      </w:r>
      <w:r>
        <w:t>membawa</w:t>
      </w:r>
      <w:r>
        <w:rPr>
          <w:spacing w:val="-2"/>
        </w:rPr>
        <w:t xml:space="preserve"> </w:t>
      </w:r>
      <w:r>
        <w:t>konsekuensi serius jangka panjang.</w:t>
      </w:r>
    </w:p>
    <w:p w14:paraId="2DDD1D93" w14:textId="77777777" w:rsidR="00664EE9" w:rsidRDefault="00000000">
      <w:pPr>
        <w:pStyle w:val="BodyText"/>
        <w:spacing w:before="158"/>
      </w:pPr>
      <w:r>
        <w:t>Tidur</w:t>
      </w:r>
      <w:r>
        <w:rPr>
          <w:spacing w:val="-4"/>
        </w:rPr>
        <w:t xml:space="preserve"> </w:t>
      </w:r>
      <w:r>
        <w:t>sangat</w:t>
      </w:r>
      <w:r>
        <w:rPr>
          <w:spacing w:val="-5"/>
        </w:rPr>
        <w:t xml:space="preserve"> </w:t>
      </w:r>
      <w:r>
        <w:t>penting</w:t>
      </w:r>
      <w:r>
        <w:rPr>
          <w:spacing w:val="-3"/>
        </w:rPr>
        <w:t xml:space="preserve"> </w:t>
      </w:r>
      <w:r>
        <w:t>karena</w:t>
      </w:r>
      <w:r>
        <w:rPr>
          <w:spacing w:val="-4"/>
        </w:rPr>
        <w:t xml:space="preserve"> </w:t>
      </w:r>
      <w:r>
        <w:t>memiliki</w:t>
      </w:r>
      <w:r>
        <w:rPr>
          <w:spacing w:val="-3"/>
        </w:rPr>
        <w:t xml:space="preserve"> </w:t>
      </w:r>
      <w:r>
        <w:t>banyak</w:t>
      </w:r>
      <w:r>
        <w:rPr>
          <w:spacing w:val="-3"/>
        </w:rPr>
        <w:t xml:space="preserve"> </w:t>
      </w:r>
      <w:r>
        <w:t>fungsi</w:t>
      </w:r>
      <w:r>
        <w:rPr>
          <w:spacing w:val="-5"/>
        </w:rPr>
        <w:t xml:space="preserve"> </w:t>
      </w:r>
      <w:r>
        <w:rPr>
          <w:spacing w:val="-2"/>
        </w:rPr>
        <w:t>diantaranya:</w:t>
      </w:r>
    </w:p>
    <w:p w14:paraId="16C45497" w14:textId="77777777" w:rsidR="00664EE9" w:rsidRDefault="00664EE9">
      <w:pPr>
        <w:pStyle w:val="BodyText"/>
        <w:spacing w:before="54"/>
        <w:ind w:left="0"/>
        <w:jc w:val="left"/>
      </w:pPr>
    </w:p>
    <w:p w14:paraId="04EDE393" w14:textId="77777777" w:rsidR="00664EE9" w:rsidRDefault="00000000">
      <w:pPr>
        <w:pStyle w:val="ListParagraph"/>
        <w:numPr>
          <w:ilvl w:val="0"/>
          <w:numId w:val="7"/>
        </w:numPr>
        <w:tabs>
          <w:tab w:val="left" w:pos="721"/>
        </w:tabs>
        <w:spacing w:before="1"/>
        <w:ind w:left="721"/>
        <w:rPr>
          <w:sz w:val="24"/>
        </w:rPr>
      </w:pPr>
      <w:r>
        <w:rPr>
          <w:sz w:val="24"/>
        </w:rPr>
        <w:t>Pemulihan</w:t>
      </w:r>
      <w:r>
        <w:rPr>
          <w:spacing w:val="9"/>
          <w:sz w:val="24"/>
        </w:rPr>
        <w:t xml:space="preserve"> </w:t>
      </w:r>
      <w:r>
        <w:rPr>
          <w:sz w:val="24"/>
        </w:rPr>
        <w:t>Fisik</w:t>
      </w:r>
      <w:r>
        <w:rPr>
          <w:spacing w:val="7"/>
          <w:sz w:val="24"/>
        </w:rPr>
        <w:t xml:space="preserve"> </w:t>
      </w:r>
      <w:r>
        <w:rPr>
          <w:sz w:val="24"/>
        </w:rPr>
        <w:t>dan</w:t>
      </w:r>
      <w:r>
        <w:rPr>
          <w:spacing w:val="5"/>
          <w:sz w:val="24"/>
        </w:rPr>
        <w:t xml:space="preserve"> </w:t>
      </w:r>
      <w:r>
        <w:rPr>
          <w:sz w:val="24"/>
        </w:rPr>
        <w:t>Mental:</w:t>
      </w:r>
      <w:r>
        <w:rPr>
          <w:spacing w:val="9"/>
          <w:sz w:val="24"/>
        </w:rPr>
        <w:t xml:space="preserve"> </w:t>
      </w:r>
      <w:r>
        <w:rPr>
          <w:sz w:val="24"/>
        </w:rPr>
        <w:t>Tidur</w:t>
      </w:r>
      <w:r>
        <w:rPr>
          <w:spacing w:val="7"/>
          <w:sz w:val="24"/>
        </w:rPr>
        <w:t xml:space="preserve"> </w:t>
      </w:r>
      <w:r>
        <w:rPr>
          <w:sz w:val="24"/>
        </w:rPr>
        <w:t>adalah</w:t>
      </w:r>
      <w:r>
        <w:rPr>
          <w:spacing w:val="9"/>
          <w:sz w:val="24"/>
        </w:rPr>
        <w:t xml:space="preserve"> </w:t>
      </w:r>
      <w:r>
        <w:rPr>
          <w:sz w:val="24"/>
        </w:rPr>
        <w:t>waktu</w:t>
      </w:r>
      <w:r>
        <w:rPr>
          <w:spacing w:val="7"/>
          <w:sz w:val="24"/>
        </w:rPr>
        <w:t xml:space="preserve"> </w:t>
      </w:r>
      <w:r>
        <w:rPr>
          <w:sz w:val="24"/>
        </w:rPr>
        <w:t>bagi</w:t>
      </w:r>
      <w:r>
        <w:rPr>
          <w:spacing w:val="7"/>
          <w:sz w:val="24"/>
        </w:rPr>
        <w:t xml:space="preserve"> </w:t>
      </w:r>
      <w:r>
        <w:rPr>
          <w:sz w:val="24"/>
        </w:rPr>
        <w:t>tubuh</w:t>
      </w:r>
      <w:r>
        <w:rPr>
          <w:spacing w:val="5"/>
          <w:sz w:val="24"/>
        </w:rPr>
        <w:t xml:space="preserve"> </w:t>
      </w:r>
      <w:r>
        <w:rPr>
          <w:sz w:val="24"/>
        </w:rPr>
        <w:t>untuk</w:t>
      </w:r>
      <w:r>
        <w:rPr>
          <w:spacing w:val="7"/>
          <w:sz w:val="24"/>
        </w:rPr>
        <w:t xml:space="preserve"> </w:t>
      </w:r>
      <w:r>
        <w:rPr>
          <w:sz w:val="24"/>
        </w:rPr>
        <w:t>melakukan</w:t>
      </w:r>
      <w:r>
        <w:rPr>
          <w:spacing w:val="10"/>
          <w:sz w:val="24"/>
        </w:rPr>
        <w:t xml:space="preserve"> </w:t>
      </w:r>
      <w:r>
        <w:rPr>
          <w:spacing w:val="-2"/>
          <w:sz w:val="24"/>
        </w:rPr>
        <w:t>perbaikan</w:t>
      </w:r>
    </w:p>
    <w:p w14:paraId="35403327" w14:textId="77777777" w:rsidR="00664EE9" w:rsidRDefault="00000000">
      <w:pPr>
        <w:pStyle w:val="BodyText"/>
        <w:spacing w:before="124" w:line="276" w:lineRule="auto"/>
        <w:ind w:left="721" w:right="7"/>
      </w:pPr>
      <w:r>
        <w:t>dan regenerasi sel, baik pada otot, jaringan, maupun organ. Otak juga tidak beristirahat sepenuhnya; justru saat tidur, otak memproses informasi yang diterima sepanjang hari, mengonsolidasi memori, dan membersihkan limbah metabolik yang menumpuk saat terjaga. Tanpa tidur yang cukup, proses vital ini terhambat, mengakibatkan kelelahan</w:t>
      </w:r>
      <w:r>
        <w:rPr>
          <w:spacing w:val="40"/>
        </w:rPr>
        <w:t xml:space="preserve"> </w:t>
      </w:r>
      <w:r>
        <w:t>fisik dan kesulitan berpikir jernih.</w:t>
      </w:r>
    </w:p>
    <w:p w14:paraId="7AF73435" w14:textId="77777777" w:rsidR="00664EE9" w:rsidRDefault="00000000">
      <w:pPr>
        <w:pStyle w:val="ListParagraph"/>
        <w:numPr>
          <w:ilvl w:val="0"/>
          <w:numId w:val="7"/>
        </w:numPr>
        <w:tabs>
          <w:tab w:val="left" w:pos="721"/>
        </w:tabs>
        <w:spacing w:before="128"/>
        <w:ind w:left="721"/>
        <w:rPr>
          <w:sz w:val="24"/>
        </w:rPr>
      </w:pPr>
      <w:r>
        <w:rPr>
          <w:sz w:val="24"/>
        </w:rPr>
        <w:t>Penguatan</w:t>
      </w:r>
      <w:r>
        <w:rPr>
          <w:spacing w:val="21"/>
          <w:sz w:val="24"/>
        </w:rPr>
        <w:t xml:space="preserve"> </w:t>
      </w:r>
      <w:r>
        <w:rPr>
          <w:sz w:val="24"/>
        </w:rPr>
        <w:t>Sistem</w:t>
      </w:r>
      <w:r>
        <w:rPr>
          <w:spacing w:val="21"/>
          <w:sz w:val="24"/>
        </w:rPr>
        <w:t xml:space="preserve"> </w:t>
      </w:r>
      <w:r>
        <w:rPr>
          <w:sz w:val="24"/>
        </w:rPr>
        <w:t>Imun:</w:t>
      </w:r>
      <w:r>
        <w:rPr>
          <w:spacing w:val="19"/>
          <w:sz w:val="24"/>
        </w:rPr>
        <w:t xml:space="preserve"> </w:t>
      </w:r>
      <w:r>
        <w:rPr>
          <w:sz w:val="24"/>
        </w:rPr>
        <w:t>Studi</w:t>
      </w:r>
      <w:r>
        <w:rPr>
          <w:spacing w:val="18"/>
          <w:sz w:val="24"/>
        </w:rPr>
        <w:t xml:space="preserve"> </w:t>
      </w:r>
      <w:r>
        <w:rPr>
          <w:sz w:val="24"/>
        </w:rPr>
        <w:t>menunjukkan</w:t>
      </w:r>
      <w:r>
        <w:rPr>
          <w:spacing w:val="22"/>
          <w:sz w:val="24"/>
        </w:rPr>
        <w:t xml:space="preserve"> </w:t>
      </w:r>
      <w:r>
        <w:rPr>
          <w:sz w:val="24"/>
        </w:rPr>
        <w:t>adanya</w:t>
      </w:r>
      <w:r>
        <w:rPr>
          <w:spacing w:val="20"/>
          <w:sz w:val="24"/>
        </w:rPr>
        <w:t xml:space="preserve"> </w:t>
      </w:r>
      <w:r>
        <w:rPr>
          <w:sz w:val="24"/>
        </w:rPr>
        <w:t>hubungan</w:t>
      </w:r>
      <w:r>
        <w:rPr>
          <w:spacing w:val="19"/>
          <w:sz w:val="24"/>
        </w:rPr>
        <w:t xml:space="preserve"> </w:t>
      </w:r>
      <w:r>
        <w:rPr>
          <w:sz w:val="24"/>
        </w:rPr>
        <w:t>kuat</w:t>
      </w:r>
      <w:r>
        <w:rPr>
          <w:spacing w:val="19"/>
          <w:sz w:val="24"/>
        </w:rPr>
        <w:t xml:space="preserve"> </w:t>
      </w:r>
      <w:r>
        <w:rPr>
          <w:sz w:val="24"/>
        </w:rPr>
        <w:t>antara</w:t>
      </w:r>
      <w:r>
        <w:rPr>
          <w:spacing w:val="20"/>
          <w:sz w:val="24"/>
        </w:rPr>
        <w:t xml:space="preserve"> </w:t>
      </w:r>
      <w:r>
        <w:rPr>
          <w:sz w:val="24"/>
        </w:rPr>
        <w:t>kurang</w:t>
      </w:r>
      <w:r>
        <w:rPr>
          <w:spacing w:val="20"/>
          <w:sz w:val="24"/>
        </w:rPr>
        <w:t xml:space="preserve"> </w:t>
      </w:r>
      <w:r>
        <w:rPr>
          <w:spacing w:val="-2"/>
          <w:sz w:val="24"/>
        </w:rPr>
        <w:t>tidur</w:t>
      </w:r>
    </w:p>
    <w:p w14:paraId="789ADBAC" w14:textId="77777777" w:rsidR="00664EE9" w:rsidRDefault="00000000">
      <w:pPr>
        <w:pStyle w:val="BodyText"/>
        <w:spacing w:before="125" w:line="276" w:lineRule="auto"/>
        <w:ind w:left="721" w:right="4"/>
      </w:pPr>
      <w:r>
        <w:t>dan penurunan fungsi sistem kekebalan tubuh. Ketika kita tidur, tubuh memproduksi protein</w:t>
      </w:r>
      <w:r>
        <w:rPr>
          <w:spacing w:val="-2"/>
        </w:rPr>
        <w:t xml:space="preserve"> </w:t>
      </w:r>
      <w:r>
        <w:t>pelindung</w:t>
      </w:r>
      <w:r>
        <w:rPr>
          <w:spacing w:val="-4"/>
        </w:rPr>
        <w:t xml:space="preserve"> </w:t>
      </w:r>
      <w:r>
        <w:t>yang</w:t>
      </w:r>
      <w:r>
        <w:rPr>
          <w:spacing w:val="-4"/>
        </w:rPr>
        <w:t xml:space="preserve"> </w:t>
      </w:r>
      <w:r>
        <w:t>disebut</w:t>
      </w:r>
      <w:r>
        <w:rPr>
          <w:spacing w:val="-4"/>
        </w:rPr>
        <w:t xml:space="preserve"> </w:t>
      </w:r>
      <w:r>
        <w:t>sitokin,</w:t>
      </w:r>
      <w:r>
        <w:rPr>
          <w:spacing w:val="-4"/>
        </w:rPr>
        <w:t xml:space="preserve"> </w:t>
      </w:r>
      <w:r>
        <w:t>yang</w:t>
      </w:r>
      <w:r>
        <w:rPr>
          <w:spacing w:val="-4"/>
        </w:rPr>
        <w:t xml:space="preserve"> </w:t>
      </w:r>
      <w:r>
        <w:t>membantu</w:t>
      </w:r>
      <w:r>
        <w:rPr>
          <w:spacing w:val="-2"/>
        </w:rPr>
        <w:t xml:space="preserve"> </w:t>
      </w:r>
      <w:r>
        <w:t>melawan</w:t>
      </w:r>
      <w:r>
        <w:rPr>
          <w:spacing w:val="-4"/>
        </w:rPr>
        <w:t xml:space="preserve"> </w:t>
      </w:r>
      <w:r>
        <w:t>infeksi</w:t>
      </w:r>
      <w:r>
        <w:rPr>
          <w:spacing w:val="-3"/>
        </w:rPr>
        <w:t xml:space="preserve"> </w:t>
      </w:r>
      <w:r>
        <w:t>dan</w:t>
      </w:r>
      <w:r>
        <w:rPr>
          <w:spacing w:val="-5"/>
        </w:rPr>
        <w:t xml:space="preserve"> </w:t>
      </w:r>
      <w:r>
        <w:t>peradangan. Kurang</w:t>
      </w:r>
      <w:r>
        <w:rPr>
          <w:spacing w:val="-4"/>
        </w:rPr>
        <w:t xml:space="preserve"> </w:t>
      </w:r>
      <w:r>
        <w:t>tidur</w:t>
      </w:r>
      <w:r>
        <w:rPr>
          <w:spacing w:val="-4"/>
        </w:rPr>
        <w:t xml:space="preserve"> </w:t>
      </w:r>
      <w:r>
        <w:t>kronis</w:t>
      </w:r>
      <w:r>
        <w:rPr>
          <w:spacing w:val="-5"/>
        </w:rPr>
        <w:t xml:space="preserve"> </w:t>
      </w:r>
      <w:r>
        <w:t>dapat</w:t>
      </w:r>
      <w:r>
        <w:rPr>
          <w:spacing w:val="-3"/>
        </w:rPr>
        <w:t xml:space="preserve"> </w:t>
      </w:r>
      <w:r>
        <w:t>melemahkan</w:t>
      </w:r>
      <w:r>
        <w:rPr>
          <w:spacing w:val="-2"/>
        </w:rPr>
        <w:t xml:space="preserve"> </w:t>
      </w:r>
      <w:r>
        <w:t>respons</w:t>
      </w:r>
      <w:r>
        <w:rPr>
          <w:spacing w:val="-5"/>
        </w:rPr>
        <w:t xml:space="preserve"> </w:t>
      </w:r>
      <w:r>
        <w:t>imun,</w:t>
      </w:r>
      <w:r>
        <w:rPr>
          <w:spacing w:val="-4"/>
        </w:rPr>
        <w:t xml:space="preserve"> </w:t>
      </w:r>
      <w:r>
        <w:t>membuat</w:t>
      </w:r>
      <w:r>
        <w:rPr>
          <w:spacing w:val="-2"/>
        </w:rPr>
        <w:t xml:space="preserve"> </w:t>
      </w:r>
      <w:r>
        <w:t>kita</w:t>
      </w:r>
      <w:r>
        <w:rPr>
          <w:spacing w:val="-3"/>
        </w:rPr>
        <w:t xml:space="preserve"> </w:t>
      </w:r>
      <w:r>
        <w:t>lebih</w:t>
      </w:r>
      <w:r>
        <w:rPr>
          <w:spacing w:val="-4"/>
        </w:rPr>
        <w:t xml:space="preserve"> </w:t>
      </w:r>
      <w:r>
        <w:t>rentan</w:t>
      </w:r>
      <w:r>
        <w:rPr>
          <w:spacing w:val="-2"/>
        </w:rPr>
        <w:t xml:space="preserve"> </w:t>
      </w:r>
      <w:r>
        <w:t>terhadap flu, pilek, dan penyakit serius lainnya.</w:t>
      </w:r>
    </w:p>
    <w:p w14:paraId="67EA5097" w14:textId="77777777" w:rsidR="00664EE9" w:rsidRDefault="00000000">
      <w:pPr>
        <w:pStyle w:val="ListParagraph"/>
        <w:numPr>
          <w:ilvl w:val="0"/>
          <w:numId w:val="7"/>
        </w:numPr>
        <w:tabs>
          <w:tab w:val="left" w:pos="721"/>
        </w:tabs>
        <w:spacing w:before="127"/>
        <w:ind w:left="721"/>
        <w:rPr>
          <w:sz w:val="24"/>
        </w:rPr>
      </w:pPr>
      <w:r>
        <w:rPr>
          <w:sz w:val="24"/>
        </w:rPr>
        <w:t>Regulasi</w:t>
      </w:r>
      <w:r>
        <w:rPr>
          <w:spacing w:val="34"/>
          <w:sz w:val="24"/>
        </w:rPr>
        <w:t xml:space="preserve"> </w:t>
      </w:r>
      <w:r>
        <w:rPr>
          <w:sz w:val="24"/>
        </w:rPr>
        <w:t>Hormonal</w:t>
      </w:r>
      <w:r>
        <w:rPr>
          <w:spacing w:val="35"/>
          <w:sz w:val="24"/>
        </w:rPr>
        <w:t xml:space="preserve"> </w:t>
      </w:r>
      <w:r>
        <w:rPr>
          <w:sz w:val="24"/>
        </w:rPr>
        <w:t>dan</w:t>
      </w:r>
      <w:r>
        <w:rPr>
          <w:spacing w:val="32"/>
          <w:sz w:val="24"/>
        </w:rPr>
        <w:t xml:space="preserve"> </w:t>
      </w:r>
      <w:r>
        <w:rPr>
          <w:sz w:val="24"/>
        </w:rPr>
        <w:t>Metabolisme:</w:t>
      </w:r>
      <w:r>
        <w:rPr>
          <w:spacing w:val="35"/>
          <w:sz w:val="24"/>
        </w:rPr>
        <w:t xml:space="preserve"> </w:t>
      </w:r>
      <w:r>
        <w:rPr>
          <w:sz w:val="24"/>
        </w:rPr>
        <w:t>Tidur</w:t>
      </w:r>
      <w:r>
        <w:rPr>
          <w:spacing w:val="33"/>
          <w:sz w:val="24"/>
        </w:rPr>
        <w:t xml:space="preserve"> </w:t>
      </w:r>
      <w:r>
        <w:rPr>
          <w:sz w:val="24"/>
        </w:rPr>
        <w:t>berperan</w:t>
      </w:r>
      <w:r>
        <w:rPr>
          <w:spacing w:val="34"/>
          <w:sz w:val="24"/>
        </w:rPr>
        <w:t xml:space="preserve"> </w:t>
      </w:r>
      <w:r>
        <w:rPr>
          <w:sz w:val="24"/>
        </w:rPr>
        <w:t>krusial</w:t>
      </w:r>
      <w:r>
        <w:rPr>
          <w:spacing w:val="33"/>
          <w:sz w:val="24"/>
        </w:rPr>
        <w:t xml:space="preserve"> </w:t>
      </w:r>
      <w:r>
        <w:rPr>
          <w:sz w:val="24"/>
        </w:rPr>
        <w:t>dalam</w:t>
      </w:r>
      <w:r>
        <w:rPr>
          <w:spacing w:val="35"/>
          <w:sz w:val="24"/>
        </w:rPr>
        <w:t xml:space="preserve"> </w:t>
      </w:r>
      <w:r>
        <w:rPr>
          <w:sz w:val="24"/>
        </w:rPr>
        <w:t>mengatur</w:t>
      </w:r>
      <w:r>
        <w:rPr>
          <w:spacing w:val="36"/>
          <w:sz w:val="24"/>
        </w:rPr>
        <w:t xml:space="preserve"> </w:t>
      </w:r>
      <w:r>
        <w:rPr>
          <w:spacing w:val="-2"/>
          <w:sz w:val="24"/>
        </w:rPr>
        <w:t>hormon</w:t>
      </w:r>
    </w:p>
    <w:p w14:paraId="23229B7B" w14:textId="77777777" w:rsidR="00664EE9" w:rsidRDefault="00000000">
      <w:pPr>
        <w:pStyle w:val="BodyText"/>
        <w:spacing w:before="125" w:line="276" w:lineRule="auto"/>
        <w:ind w:left="721" w:right="10"/>
      </w:pPr>
      <w:r>
        <w:t>yang memengaruhi nafsu makan, metabolisme glukosa, dan tingkat stres. Kurang tidur dapat mengganggu keseimbangan hormon leptin (mengatur rasa kenyang) dan ghrelin (memicu rasa lapar), yang berkontribusi pada peningkatan nafsu makan dan risiko obesitas.</w:t>
      </w:r>
      <w:r>
        <w:rPr>
          <w:spacing w:val="-2"/>
        </w:rPr>
        <w:t xml:space="preserve"> </w:t>
      </w:r>
      <w:r>
        <w:t>Selain</w:t>
      </w:r>
      <w:r>
        <w:rPr>
          <w:spacing w:val="-1"/>
        </w:rPr>
        <w:t xml:space="preserve"> </w:t>
      </w:r>
      <w:r>
        <w:t>itu,</w:t>
      </w:r>
      <w:r>
        <w:rPr>
          <w:spacing w:val="-2"/>
        </w:rPr>
        <w:t xml:space="preserve"> </w:t>
      </w:r>
      <w:r>
        <w:t>sensitivitas</w:t>
      </w:r>
      <w:r>
        <w:rPr>
          <w:spacing w:val="-1"/>
        </w:rPr>
        <w:t xml:space="preserve"> </w:t>
      </w:r>
      <w:r>
        <w:t>insulin</w:t>
      </w:r>
      <w:r>
        <w:rPr>
          <w:spacing w:val="-2"/>
        </w:rPr>
        <w:t xml:space="preserve"> </w:t>
      </w:r>
      <w:r>
        <w:t>juga</w:t>
      </w:r>
      <w:r>
        <w:rPr>
          <w:spacing w:val="-3"/>
        </w:rPr>
        <w:t xml:space="preserve"> </w:t>
      </w:r>
      <w:r>
        <w:t>dapat</w:t>
      </w:r>
      <w:r>
        <w:rPr>
          <w:spacing w:val="-3"/>
        </w:rPr>
        <w:t xml:space="preserve"> </w:t>
      </w:r>
      <w:r>
        <w:t>menurun,</w:t>
      </w:r>
      <w:r>
        <w:rPr>
          <w:spacing w:val="-2"/>
        </w:rPr>
        <w:t xml:space="preserve"> </w:t>
      </w:r>
      <w:r>
        <w:t>meningkatkan</w:t>
      </w:r>
      <w:r>
        <w:rPr>
          <w:spacing w:val="-1"/>
        </w:rPr>
        <w:t xml:space="preserve"> </w:t>
      </w:r>
      <w:r>
        <w:t>risiko</w:t>
      </w:r>
      <w:r>
        <w:rPr>
          <w:spacing w:val="-2"/>
        </w:rPr>
        <w:t xml:space="preserve"> </w:t>
      </w:r>
      <w:r>
        <w:t>diabetes tipe 2.</w:t>
      </w:r>
    </w:p>
    <w:p w14:paraId="01B3835F" w14:textId="77777777" w:rsidR="00664EE9" w:rsidRDefault="00000000">
      <w:pPr>
        <w:pStyle w:val="BodyText"/>
        <w:spacing w:before="159" w:line="276" w:lineRule="auto"/>
        <w:ind w:right="15"/>
      </w:pPr>
      <w:r>
        <w:t>Tidur bukan hanya tentang istirahat, melainkan proses aktif yang sangat krusial bagi fungsi kognitif dan kemampuan belajar kita.</w:t>
      </w:r>
    </w:p>
    <w:p w14:paraId="5EC38423" w14:textId="77777777" w:rsidR="00664EE9" w:rsidRDefault="00664EE9">
      <w:pPr>
        <w:pStyle w:val="BodyText"/>
        <w:spacing w:before="12"/>
        <w:ind w:left="0"/>
        <w:jc w:val="left"/>
      </w:pPr>
    </w:p>
    <w:p w14:paraId="0DB12E81" w14:textId="77777777" w:rsidR="00664EE9" w:rsidRDefault="00000000">
      <w:pPr>
        <w:pStyle w:val="ListParagraph"/>
        <w:numPr>
          <w:ilvl w:val="0"/>
          <w:numId w:val="7"/>
        </w:numPr>
        <w:tabs>
          <w:tab w:val="left" w:pos="721"/>
        </w:tabs>
        <w:ind w:left="721"/>
        <w:rPr>
          <w:sz w:val="24"/>
        </w:rPr>
      </w:pPr>
      <w:r>
        <w:rPr>
          <w:sz w:val="24"/>
        </w:rPr>
        <w:t>Konsolidasi Memori</w:t>
      </w:r>
      <w:r>
        <w:rPr>
          <w:spacing w:val="3"/>
          <w:sz w:val="24"/>
        </w:rPr>
        <w:t xml:space="preserve"> </w:t>
      </w:r>
      <w:r>
        <w:rPr>
          <w:sz w:val="24"/>
        </w:rPr>
        <w:t>dan</w:t>
      </w:r>
      <w:r>
        <w:rPr>
          <w:spacing w:val="2"/>
          <w:sz w:val="24"/>
        </w:rPr>
        <w:t xml:space="preserve"> </w:t>
      </w:r>
      <w:r>
        <w:rPr>
          <w:sz w:val="24"/>
        </w:rPr>
        <w:t>Penyerapan</w:t>
      </w:r>
      <w:r>
        <w:rPr>
          <w:spacing w:val="3"/>
          <w:sz w:val="24"/>
        </w:rPr>
        <w:t xml:space="preserve"> </w:t>
      </w:r>
      <w:r>
        <w:rPr>
          <w:sz w:val="24"/>
        </w:rPr>
        <w:t>Ilmu:</w:t>
      </w:r>
      <w:r>
        <w:rPr>
          <w:spacing w:val="3"/>
          <w:sz w:val="24"/>
        </w:rPr>
        <w:t xml:space="preserve"> </w:t>
      </w:r>
      <w:r>
        <w:rPr>
          <w:sz w:val="24"/>
        </w:rPr>
        <w:t>Saat</w:t>
      </w:r>
      <w:r>
        <w:rPr>
          <w:spacing w:val="3"/>
          <w:sz w:val="24"/>
        </w:rPr>
        <w:t xml:space="preserve"> </w:t>
      </w:r>
      <w:r>
        <w:rPr>
          <w:sz w:val="24"/>
        </w:rPr>
        <w:t>kita</w:t>
      </w:r>
      <w:r>
        <w:rPr>
          <w:spacing w:val="3"/>
          <w:sz w:val="24"/>
        </w:rPr>
        <w:t xml:space="preserve"> </w:t>
      </w:r>
      <w:r>
        <w:rPr>
          <w:sz w:val="24"/>
        </w:rPr>
        <w:t>tidur,</w:t>
      </w:r>
      <w:r>
        <w:rPr>
          <w:spacing w:val="2"/>
          <w:sz w:val="24"/>
        </w:rPr>
        <w:t xml:space="preserve"> </w:t>
      </w:r>
      <w:r>
        <w:rPr>
          <w:sz w:val="24"/>
        </w:rPr>
        <w:t>terutama</w:t>
      </w:r>
      <w:r>
        <w:rPr>
          <w:spacing w:val="5"/>
          <w:sz w:val="24"/>
        </w:rPr>
        <w:t xml:space="preserve"> </w:t>
      </w:r>
      <w:r>
        <w:rPr>
          <w:sz w:val="24"/>
        </w:rPr>
        <w:t>selama</w:t>
      </w:r>
      <w:r>
        <w:rPr>
          <w:spacing w:val="4"/>
          <w:sz w:val="24"/>
        </w:rPr>
        <w:t xml:space="preserve"> </w:t>
      </w:r>
      <w:r>
        <w:rPr>
          <w:sz w:val="24"/>
        </w:rPr>
        <w:t>tahapan</w:t>
      </w:r>
      <w:r>
        <w:rPr>
          <w:spacing w:val="5"/>
          <w:sz w:val="24"/>
        </w:rPr>
        <w:t xml:space="preserve"> </w:t>
      </w:r>
      <w:r>
        <w:rPr>
          <w:spacing w:val="-2"/>
          <w:sz w:val="24"/>
        </w:rPr>
        <w:t>tidur</w:t>
      </w:r>
    </w:p>
    <w:p w14:paraId="6151B1AD" w14:textId="77777777" w:rsidR="00664EE9" w:rsidRDefault="00000000">
      <w:pPr>
        <w:pStyle w:val="BodyText"/>
        <w:spacing w:before="124" w:line="276" w:lineRule="auto"/>
        <w:ind w:left="721" w:right="7"/>
      </w:pPr>
      <w:r>
        <w:t>non-REM (NREM) dan REM (Rapid Eye Movement), otak secara aktif memproses dan menyimpan informasi baru yang telah kita pelajari di siang hari. Proses ini dikenal sebagai konsolidasi memori. Data dari studi neurosains menunjukkan bahwa gelombang otak tertentu yang terjadi saat tidur dalam (NREM slow-wave sleep) berperan penting dalam memindahkan informasi dari penyimpanan memori jangka pendek (hippocampus)</w:t>
      </w:r>
    </w:p>
    <w:p w14:paraId="161A1723" w14:textId="77777777" w:rsidR="00664EE9" w:rsidRDefault="00664EE9">
      <w:pPr>
        <w:pStyle w:val="BodyText"/>
        <w:spacing w:line="276" w:lineRule="auto"/>
        <w:sectPr w:rsidR="00664EE9">
          <w:pgSz w:w="12240" w:h="15840"/>
          <w:pgMar w:top="1820" w:right="1440" w:bottom="920" w:left="1440" w:header="707" w:footer="727" w:gutter="0"/>
          <w:cols w:space="720"/>
        </w:sectPr>
      </w:pPr>
    </w:p>
    <w:p w14:paraId="01F652AA" w14:textId="77777777" w:rsidR="00664EE9" w:rsidRDefault="00000000">
      <w:pPr>
        <w:pStyle w:val="BodyText"/>
        <w:spacing w:before="80" w:line="276" w:lineRule="auto"/>
        <w:ind w:left="721" w:right="6"/>
      </w:pPr>
      <w:r>
        <w:lastRenderedPageBreak/>
        <w:t>ke memori jangka panjang di korteks. Tanpa tidur yang cukup, ruang penyimpanan informasi ini akan terganggu, membuat upaya belajar kita kurang efektif dan informasi sulit melekat.</w:t>
      </w:r>
    </w:p>
    <w:p w14:paraId="61CDF908" w14:textId="77777777" w:rsidR="00664EE9" w:rsidRDefault="00000000">
      <w:pPr>
        <w:pStyle w:val="ListParagraph"/>
        <w:numPr>
          <w:ilvl w:val="0"/>
          <w:numId w:val="7"/>
        </w:numPr>
        <w:tabs>
          <w:tab w:val="left" w:pos="721"/>
        </w:tabs>
        <w:spacing w:before="128"/>
        <w:ind w:left="721"/>
        <w:rPr>
          <w:sz w:val="24"/>
        </w:rPr>
      </w:pPr>
      <w:r>
        <w:rPr>
          <w:sz w:val="24"/>
        </w:rPr>
        <w:t>Peningkatan</w:t>
      </w:r>
      <w:r>
        <w:rPr>
          <w:spacing w:val="70"/>
          <w:w w:val="150"/>
          <w:sz w:val="24"/>
        </w:rPr>
        <w:t xml:space="preserve"> </w:t>
      </w:r>
      <w:r>
        <w:rPr>
          <w:sz w:val="24"/>
        </w:rPr>
        <w:t>Konsentrasi</w:t>
      </w:r>
      <w:r>
        <w:rPr>
          <w:spacing w:val="70"/>
          <w:w w:val="150"/>
          <w:sz w:val="24"/>
        </w:rPr>
        <w:t xml:space="preserve"> </w:t>
      </w:r>
      <w:r>
        <w:rPr>
          <w:sz w:val="24"/>
        </w:rPr>
        <w:t>dan</w:t>
      </w:r>
      <w:r>
        <w:rPr>
          <w:spacing w:val="66"/>
          <w:w w:val="150"/>
          <w:sz w:val="24"/>
        </w:rPr>
        <w:t xml:space="preserve"> </w:t>
      </w:r>
      <w:r>
        <w:rPr>
          <w:sz w:val="24"/>
        </w:rPr>
        <w:t>Atensi:</w:t>
      </w:r>
      <w:r>
        <w:rPr>
          <w:spacing w:val="69"/>
          <w:w w:val="150"/>
          <w:sz w:val="24"/>
        </w:rPr>
        <w:t xml:space="preserve"> </w:t>
      </w:r>
      <w:r>
        <w:rPr>
          <w:sz w:val="24"/>
        </w:rPr>
        <w:t>Kurang</w:t>
      </w:r>
      <w:r>
        <w:rPr>
          <w:spacing w:val="69"/>
          <w:w w:val="150"/>
          <w:sz w:val="24"/>
        </w:rPr>
        <w:t xml:space="preserve"> </w:t>
      </w:r>
      <w:r>
        <w:rPr>
          <w:sz w:val="24"/>
        </w:rPr>
        <w:t>tidur</w:t>
      </w:r>
      <w:r>
        <w:rPr>
          <w:spacing w:val="68"/>
          <w:w w:val="150"/>
          <w:sz w:val="24"/>
        </w:rPr>
        <w:t xml:space="preserve"> </w:t>
      </w:r>
      <w:r>
        <w:rPr>
          <w:sz w:val="24"/>
        </w:rPr>
        <w:t>secara</w:t>
      </w:r>
      <w:r>
        <w:rPr>
          <w:spacing w:val="69"/>
          <w:w w:val="150"/>
          <w:sz w:val="24"/>
        </w:rPr>
        <w:t xml:space="preserve"> </w:t>
      </w:r>
      <w:r>
        <w:rPr>
          <w:sz w:val="24"/>
        </w:rPr>
        <w:t>langsung</w:t>
      </w:r>
      <w:r>
        <w:rPr>
          <w:spacing w:val="69"/>
          <w:w w:val="150"/>
          <w:sz w:val="24"/>
        </w:rPr>
        <w:t xml:space="preserve"> </w:t>
      </w:r>
      <w:r>
        <w:rPr>
          <w:spacing w:val="-2"/>
          <w:sz w:val="24"/>
        </w:rPr>
        <w:t>memengaruhi</w:t>
      </w:r>
    </w:p>
    <w:p w14:paraId="35D7875E" w14:textId="77777777" w:rsidR="00664EE9" w:rsidRDefault="00000000">
      <w:pPr>
        <w:pStyle w:val="BodyText"/>
        <w:spacing w:before="125" w:line="276" w:lineRule="auto"/>
        <w:ind w:left="721" w:right="4"/>
      </w:pPr>
      <w:r>
        <w:t>kemampuan kita untuk mempertahankan fokus dan perhatian. Ketika tubuh kekurangan istirahat, otak menjadi lebih lambat dalam memproses informasi, menyebabkan kita mudah terdistraksi, membuat kesalahan ceroboh, dan kesulitan dalam tugas-tugas yang membutuhkan konsentrasi tinggi. Riset menunjukkan bahwa bahkan satu malam kurang tidur dapat berdampak signifikan pada waktu reaksi dan akurasi, yang sangat penting dalam pembelajaran dan pekerjaan yang menuntut. Tidur yang berkualitas membantu mengatur ulang otak, mempersiapkannya untuk menerima dan mengolah informasi baru dengan efisien di hari berikutnya.</w:t>
      </w:r>
    </w:p>
    <w:p w14:paraId="2870FB5D" w14:textId="77777777" w:rsidR="00664EE9" w:rsidRDefault="00664EE9">
      <w:pPr>
        <w:pStyle w:val="BodyText"/>
        <w:spacing w:before="39"/>
        <w:ind w:left="0"/>
        <w:jc w:val="left"/>
      </w:pPr>
    </w:p>
    <w:p w14:paraId="1167ECF0" w14:textId="77777777" w:rsidR="00664EE9" w:rsidRDefault="00000000">
      <w:pPr>
        <w:pStyle w:val="Heading2"/>
        <w:spacing w:before="0"/>
        <w:jc w:val="left"/>
      </w:pPr>
      <w:r>
        <w:t>Berapa</w:t>
      </w:r>
      <w:r>
        <w:rPr>
          <w:spacing w:val="-2"/>
        </w:rPr>
        <w:t xml:space="preserve"> </w:t>
      </w:r>
      <w:r>
        <w:t>Lama</w:t>
      </w:r>
      <w:r>
        <w:rPr>
          <w:spacing w:val="-2"/>
        </w:rPr>
        <w:t xml:space="preserve"> </w:t>
      </w:r>
      <w:r>
        <w:t>Tidur</w:t>
      </w:r>
      <w:r>
        <w:rPr>
          <w:spacing w:val="-2"/>
        </w:rPr>
        <w:t xml:space="preserve"> </w:t>
      </w:r>
      <w:r>
        <w:t>yang</w:t>
      </w:r>
      <w:r>
        <w:rPr>
          <w:spacing w:val="-2"/>
        </w:rPr>
        <w:t xml:space="preserve"> Diperlukan?</w:t>
      </w:r>
    </w:p>
    <w:p w14:paraId="5AF977F8" w14:textId="77777777" w:rsidR="00664EE9" w:rsidRDefault="00664EE9">
      <w:pPr>
        <w:pStyle w:val="BodyText"/>
        <w:spacing w:before="54"/>
        <w:ind w:left="0"/>
        <w:jc w:val="left"/>
        <w:rPr>
          <w:b/>
        </w:rPr>
      </w:pPr>
    </w:p>
    <w:p w14:paraId="2F7C5B8F" w14:textId="77777777" w:rsidR="00664EE9" w:rsidRDefault="00000000">
      <w:pPr>
        <w:pStyle w:val="ListParagraph"/>
        <w:numPr>
          <w:ilvl w:val="0"/>
          <w:numId w:val="7"/>
        </w:numPr>
        <w:tabs>
          <w:tab w:val="left" w:pos="721"/>
        </w:tabs>
        <w:spacing w:before="1"/>
        <w:ind w:left="721"/>
        <w:rPr>
          <w:sz w:val="24"/>
        </w:rPr>
      </w:pPr>
      <w:r>
        <w:rPr>
          <w:sz w:val="24"/>
        </w:rPr>
        <w:t>Rekomendasi</w:t>
      </w:r>
      <w:r>
        <w:rPr>
          <w:spacing w:val="47"/>
          <w:sz w:val="24"/>
        </w:rPr>
        <w:t xml:space="preserve">  </w:t>
      </w:r>
      <w:r>
        <w:rPr>
          <w:sz w:val="24"/>
        </w:rPr>
        <w:t>Umum:</w:t>
      </w:r>
      <w:r>
        <w:rPr>
          <w:spacing w:val="46"/>
          <w:sz w:val="24"/>
        </w:rPr>
        <w:t xml:space="preserve">  </w:t>
      </w:r>
      <w:r>
        <w:rPr>
          <w:sz w:val="24"/>
        </w:rPr>
        <w:t>Organisasi</w:t>
      </w:r>
      <w:r>
        <w:rPr>
          <w:spacing w:val="46"/>
          <w:sz w:val="24"/>
        </w:rPr>
        <w:t xml:space="preserve">  </w:t>
      </w:r>
      <w:r>
        <w:rPr>
          <w:sz w:val="24"/>
        </w:rPr>
        <w:t>kesehatan</w:t>
      </w:r>
      <w:r>
        <w:rPr>
          <w:spacing w:val="46"/>
          <w:sz w:val="24"/>
        </w:rPr>
        <w:t xml:space="preserve">  </w:t>
      </w:r>
      <w:r>
        <w:rPr>
          <w:sz w:val="24"/>
        </w:rPr>
        <w:t>seperti</w:t>
      </w:r>
      <w:r>
        <w:rPr>
          <w:spacing w:val="47"/>
          <w:sz w:val="24"/>
        </w:rPr>
        <w:t xml:space="preserve">  </w:t>
      </w:r>
      <w:r>
        <w:rPr>
          <w:sz w:val="24"/>
        </w:rPr>
        <w:t>National</w:t>
      </w:r>
      <w:r>
        <w:rPr>
          <w:spacing w:val="47"/>
          <w:sz w:val="24"/>
        </w:rPr>
        <w:t xml:space="preserve">  </w:t>
      </w:r>
      <w:r>
        <w:rPr>
          <w:sz w:val="24"/>
        </w:rPr>
        <w:t>Sleep</w:t>
      </w:r>
      <w:r>
        <w:rPr>
          <w:spacing w:val="47"/>
          <w:sz w:val="24"/>
        </w:rPr>
        <w:t xml:space="preserve">  </w:t>
      </w:r>
      <w:r>
        <w:rPr>
          <w:spacing w:val="-2"/>
          <w:sz w:val="24"/>
        </w:rPr>
        <w:t>Foundation</w:t>
      </w:r>
    </w:p>
    <w:p w14:paraId="50D13718" w14:textId="77777777" w:rsidR="00664EE9" w:rsidRDefault="00000000">
      <w:pPr>
        <w:pStyle w:val="BodyText"/>
        <w:spacing w:before="124" w:line="276" w:lineRule="auto"/>
        <w:ind w:left="721" w:right="6"/>
      </w:pPr>
      <w:r>
        <w:t>merekomendasikan orang dewasa berusia 18-64 tahun untuk tidur 7-9 jam per malam. Remaja membutuhkan lebih banyak, sekitar 8-10 jam, sedangkan anak-anak dan bayi</w:t>
      </w:r>
      <w:r>
        <w:rPr>
          <w:spacing w:val="40"/>
        </w:rPr>
        <w:t xml:space="preserve"> </w:t>
      </w:r>
      <w:r>
        <w:t>jauh lebih banyak lagi. Namun, ini adalah pedoman umum; kebutuhan tidur individu bisa sedikit bervariasi.</w:t>
      </w:r>
    </w:p>
    <w:p w14:paraId="053B6BC3" w14:textId="77777777" w:rsidR="00664EE9" w:rsidRDefault="00000000">
      <w:pPr>
        <w:pStyle w:val="ListParagraph"/>
        <w:numPr>
          <w:ilvl w:val="0"/>
          <w:numId w:val="7"/>
        </w:numPr>
        <w:tabs>
          <w:tab w:val="left" w:pos="721"/>
        </w:tabs>
        <w:spacing w:before="127"/>
        <w:ind w:left="721"/>
        <w:rPr>
          <w:sz w:val="24"/>
        </w:rPr>
      </w:pPr>
      <w:r>
        <w:rPr>
          <w:sz w:val="24"/>
        </w:rPr>
        <w:t>Kualitas</w:t>
      </w:r>
      <w:r>
        <w:rPr>
          <w:spacing w:val="-1"/>
          <w:sz w:val="24"/>
        </w:rPr>
        <w:t xml:space="preserve"> </w:t>
      </w:r>
      <w:r>
        <w:rPr>
          <w:sz w:val="24"/>
        </w:rPr>
        <w:t>Lebih</w:t>
      </w:r>
      <w:r>
        <w:rPr>
          <w:spacing w:val="-2"/>
          <w:sz w:val="24"/>
        </w:rPr>
        <w:t xml:space="preserve"> </w:t>
      </w:r>
      <w:r>
        <w:rPr>
          <w:sz w:val="24"/>
        </w:rPr>
        <w:t>dari</w:t>
      </w:r>
      <w:r>
        <w:rPr>
          <w:spacing w:val="-3"/>
          <w:sz w:val="24"/>
        </w:rPr>
        <w:t xml:space="preserve"> </w:t>
      </w:r>
      <w:r>
        <w:rPr>
          <w:sz w:val="24"/>
        </w:rPr>
        <w:t>Kuantitas:</w:t>
      </w:r>
      <w:r>
        <w:rPr>
          <w:spacing w:val="-1"/>
          <w:sz w:val="24"/>
        </w:rPr>
        <w:t xml:space="preserve"> </w:t>
      </w:r>
      <w:r>
        <w:rPr>
          <w:sz w:val="24"/>
        </w:rPr>
        <w:t>Selain</w:t>
      </w:r>
      <w:r>
        <w:rPr>
          <w:spacing w:val="-1"/>
          <w:sz w:val="24"/>
        </w:rPr>
        <w:t xml:space="preserve"> </w:t>
      </w:r>
      <w:r>
        <w:rPr>
          <w:sz w:val="24"/>
        </w:rPr>
        <w:t>durasi,</w:t>
      </w:r>
      <w:r>
        <w:rPr>
          <w:spacing w:val="-4"/>
          <w:sz w:val="24"/>
        </w:rPr>
        <w:t xml:space="preserve"> </w:t>
      </w:r>
      <w:r>
        <w:rPr>
          <w:sz w:val="24"/>
        </w:rPr>
        <w:t>kualitas</w:t>
      </w:r>
      <w:r>
        <w:rPr>
          <w:spacing w:val="-1"/>
          <w:sz w:val="24"/>
        </w:rPr>
        <w:t xml:space="preserve"> </w:t>
      </w:r>
      <w:r>
        <w:rPr>
          <w:sz w:val="24"/>
        </w:rPr>
        <w:t>tidur</w:t>
      </w:r>
      <w:r>
        <w:rPr>
          <w:spacing w:val="-1"/>
          <w:sz w:val="24"/>
        </w:rPr>
        <w:t xml:space="preserve"> </w:t>
      </w:r>
      <w:r>
        <w:rPr>
          <w:sz w:val="24"/>
        </w:rPr>
        <w:t>juga</w:t>
      </w:r>
      <w:r>
        <w:rPr>
          <w:spacing w:val="-4"/>
          <w:sz w:val="24"/>
        </w:rPr>
        <w:t xml:space="preserve"> </w:t>
      </w:r>
      <w:r>
        <w:rPr>
          <w:sz w:val="24"/>
        </w:rPr>
        <w:t>sangat</w:t>
      </w:r>
      <w:r>
        <w:rPr>
          <w:spacing w:val="-3"/>
          <w:sz w:val="24"/>
        </w:rPr>
        <w:t xml:space="preserve"> </w:t>
      </w:r>
      <w:r>
        <w:rPr>
          <w:sz w:val="24"/>
        </w:rPr>
        <w:t>penting.</w:t>
      </w:r>
      <w:r>
        <w:rPr>
          <w:spacing w:val="-1"/>
          <w:sz w:val="24"/>
        </w:rPr>
        <w:t xml:space="preserve"> </w:t>
      </w:r>
      <w:r>
        <w:rPr>
          <w:spacing w:val="-2"/>
          <w:sz w:val="24"/>
        </w:rPr>
        <w:t>Seseorang</w:t>
      </w:r>
    </w:p>
    <w:p w14:paraId="53A1DBB9" w14:textId="77777777" w:rsidR="00664EE9" w:rsidRDefault="00000000">
      <w:pPr>
        <w:pStyle w:val="BodyText"/>
        <w:spacing w:before="125" w:line="276" w:lineRule="auto"/>
        <w:ind w:left="721" w:right="8"/>
      </w:pPr>
      <w:r>
        <w:t>mungkin tidur 8 jam tetapi sering terbangun atau mengalami gangguan tidur (misalnya, sleep apnea), yang mengurangi efektivitas tidur itu sendiri. Tidur berkualitas ditandai dengan siklus tidur yang tidak terputus, memungkinkan tubuh mencapai tahapan tidur REM (Rapid Eye Movement) dan non-REM yang dalam, yang penting untuk pemulihan fisik dan kognitif.</w:t>
      </w:r>
    </w:p>
    <w:p w14:paraId="037737C7" w14:textId="77777777" w:rsidR="00664EE9" w:rsidRDefault="00000000">
      <w:pPr>
        <w:pStyle w:val="Heading2"/>
        <w:jc w:val="left"/>
      </w:pPr>
      <w:r>
        <w:t>Konsekuensi</w:t>
      </w:r>
      <w:r>
        <w:rPr>
          <w:spacing w:val="-6"/>
        </w:rPr>
        <w:t xml:space="preserve"> </w:t>
      </w:r>
      <w:r>
        <w:t>Jangka</w:t>
      </w:r>
      <w:r>
        <w:rPr>
          <w:spacing w:val="-4"/>
        </w:rPr>
        <w:t xml:space="preserve"> </w:t>
      </w:r>
      <w:r>
        <w:t>Panjang</w:t>
      </w:r>
      <w:r>
        <w:rPr>
          <w:spacing w:val="-4"/>
        </w:rPr>
        <w:t xml:space="preserve"> </w:t>
      </w:r>
      <w:r>
        <w:t>Kurang</w:t>
      </w:r>
      <w:r>
        <w:rPr>
          <w:spacing w:val="-4"/>
        </w:rPr>
        <w:t xml:space="preserve"> </w:t>
      </w:r>
      <w:r>
        <w:rPr>
          <w:spacing w:val="-2"/>
        </w:rPr>
        <w:t>Tidur</w:t>
      </w:r>
    </w:p>
    <w:p w14:paraId="0FA39288" w14:textId="77777777" w:rsidR="00664EE9" w:rsidRDefault="00664EE9">
      <w:pPr>
        <w:pStyle w:val="BodyText"/>
        <w:spacing w:before="55"/>
        <w:ind w:left="0"/>
        <w:jc w:val="left"/>
        <w:rPr>
          <w:b/>
        </w:rPr>
      </w:pPr>
    </w:p>
    <w:p w14:paraId="11391897" w14:textId="77777777" w:rsidR="00664EE9" w:rsidRDefault="00000000">
      <w:pPr>
        <w:pStyle w:val="ListParagraph"/>
        <w:numPr>
          <w:ilvl w:val="0"/>
          <w:numId w:val="7"/>
        </w:numPr>
        <w:tabs>
          <w:tab w:val="left" w:pos="721"/>
        </w:tabs>
        <w:ind w:left="721"/>
        <w:rPr>
          <w:sz w:val="24"/>
        </w:rPr>
      </w:pPr>
      <w:r>
        <w:rPr>
          <w:sz w:val="24"/>
        </w:rPr>
        <w:t>Peningkatan</w:t>
      </w:r>
      <w:r>
        <w:rPr>
          <w:spacing w:val="53"/>
          <w:sz w:val="24"/>
        </w:rPr>
        <w:t xml:space="preserve"> </w:t>
      </w:r>
      <w:r>
        <w:rPr>
          <w:sz w:val="24"/>
        </w:rPr>
        <w:t>Risiko</w:t>
      </w:r>
      <w:r>
        <w:rPr>
          <w:spacing w:val="52"/>
          <w:sz w:val="24"/>
        </w:rPr>
        <w:t xml:space="preserve"> </w:t>
      </w:r>
      <w:r>
        <w:rPr>
          <w:sz w:val="24"/>
        </w:rPr>
        <w:t>Penyakit</w:t>
      </w:r>
      <w:r>
        <w:rPr>
          <w:spacing w:val="51"/>
          <w:sz w:val="24"/>
        </w:rPr>
        <w:t xml:space="preserve"> </w:t>
      </w:r>
      <w:r>
        <w:rPr>
          <w:sz w:val="24"/>
        </w:rPr>
        <w:t>Kronis:</w:t>
      </w:r>
      <w:r>
        <w:rPr>
          <w:spacing w:val="51"/>
          <w:sz w:val="24"/>
        </w:rPr>
        <w:t xml:space="preserve"> </w:t>
      </w:r>
      <w:r>
        <w:rPr>
          <w:sz w:val="24"/>
        </w:rPr>
        <w:t>Kurang</w:t>
      </w:r>
      <w:r>
        <w:rPr>
          <w:spacing w:val="52"/>
          <w:sz w:val="24"/>
        </w:rPr>
        <w:t xml:space="preserve"> </w:t>
      </w:r>
      <w:r>
        <w:rPr>
          <w:sz w:val="24"/>
        </w:rPr>
        <w:t>tidur</w:t>
      </w:r>
      <w:r>
        <w:rPr>
          <w:spacing w:val="52"/>
          <w:sz w:val="24"/>
        </w:rPr>
        <w:t xml:space="preserve"> </w:t>
      </w:r>
      <w:r>
        <w:rPr>
          <w:sz w:val="24"/>
        </w:rPr>
        <w:t>yang</w:t>
      </w:r>
      <w:r>
        <w:rPr>
          <w:spacing w:val="52"/>
          <w:sz w:val="24"/>
        </w:rPr>
        <w:t xml:space="preserve"> </w:t>
      </w:r>
      <w:r>
        <w:rPr>
          <w:sz w:val="24"/>
        </w:rPr>
        <w:t>terjadi</w:t>
      </w:r>
      <w:r>
        <w:rPr>
          <w:spacing w:val="53"/>
          <w:sz w:val="24"/>
        </w:rPr>
        <w:t xml:space="preserve"> </w:t>
      </w:r>
      <w:r>
        <w:rPr>
          <w:sz w:val="24"/>
        </w:rPr>
        <w:t>secara</w:t>
      </w:r>
      <w:r>
        <w:rPr>
          <w:spacing w:val="52"/>
          <w:sz w:val="24"/>
        </w:rPr>
        <w:t xml:space="preserve"> </w:t>
      </w:r>
      <w:r>
        <w:rPr>
          <w:sz w:val="24"/>
        </w:rPr>
        <w:t>terus-</w:t>
      </w:r>
      <w:r>
        <w:rPr>
          <w:spacing w:val="-2"/>
          <w:sz w:val="24"/>
        </w:rPr>
        <w:t>menerus</w:t>
      </w:r>
    </w:p>
    <w:p w14:paraId="567120A3" w14:textId="77777777" w:rsidR="00664EE9" w:rsidRDefault="00000000">
      <w:pPr>
        <w:pStyle w:val="BodyText"/>
        <w:spacing w:before="124" w:line="276" w:lineRule="auto"/>
        <w:ind w:left="721" w:right="4"/>
      </w:pPr>
      <w:r>
        <w:t>telah dikaitkan dengan peningkatan risiko berbagai penyakit serius, termasuk penyakit jantung, tekanan darah tinggi, stroke, diabetes, dan obesitas. Mekanisme yang mendasarinya melibatkan peradangan kronis, gangguan metabolisme, dan stres pada sistem kardiovaskular.</w:t>
      </w:r>
    </w:p>
    <w:p w14:paraId="4CFDE781" w14:textId="77777777" w:rsidR="00664EE9" w:rsidRDefault="00000000">
      <w:pPr>
        <w:pStyle w:val="ListParagraph"/>
        <w:numPr>
          <w:ilvl w:val="0"/>
          <w:numId w:val="7"/>
        </w:numPr>
        <w:tabs>
          <w:tab w:val="left" w:pos="721"/>
        </w:tabs>
        <w:spacing w:before="128"/>
        <w:ind w:left="721"/>
        <w:rPr>
          <w:sz w:val="24"/>
        </w:rPr>
      </w:pPr>
      <w:r>
        <w:rPr>
          <w:sz w:val="24"/>
        </w:rPr>
        <w:t>Penurunan</w:t>
      </w:r>
      <w:r>
        <w:rPr>
          <w:spacing w:val="49"/>
          <w:sz w:val="24"/>
        </w:rPr>
        <w:t xml:space="preserve">  </w:t>
      </w:r>
      <w:r>
        <w:rPr>
          <w:sz w:val="24"/>
        </w:rPr>
        <w:t>Fungsi</w:t>
      </w:r>
      <w:r>
        <w:rPr>
          <w:spacing w:val="49"/>
          <w:sz w:val="24"/>
        </w:rPr>
        <w:t xml:space="preserve">  </w:t>
      </w:r>
      <w:r>
        <w:rPr>
          <w:sz w:val="24"/>
        </w:rPr>
        <w:t>Kognitif</w:t>
      </w:r>
      <w:r>
        <w:rPr>
          <w:spacing w:val="49"/>
          <w:sz w:val="24"/>
        </w:rPr>
        <w:t xml:space="preserve">  </w:t>
      </w:r>
      <w:r>
        <w:rPr>
          <w:sz w:val="24"/>
        </w:rPr>
        <w:t>dan</w:t>
      </w:r>
      <w:r>
        <w:rPr>
          <w:spacing w:val="49"/>
          <w:sz w:val="24"/>
        </w:rPr>
        <w:t xml:space="preserve">  </w:t>
      </w:r>
      <w:r>
        <w:rPr>
          <w:sz w:val="24"/>
        </w:rPr>
        <w:t>Produktivitas:</w:t>
      </w:r>
      <w:r>
        <w:rPr>
          <w:spacing w:val="50"/>
          <w:sz w:val="24"/>
        </w:rPr>
        <w:t xml:space="preserve">  </w:t>
      </w:r>
      <w:r>
        <w:rPr>
          <w:sz w:val="24"/>
        </w:rPr>
        <w:t>Defisit</w:t>
      </w:r>
      <w:r>
        <w:rPr>
          <w:spacing w:val="49"/>
          <w:sz w:val="24"/>
        </w:rPr>
        <w:t xml:space="preserve">  </w:t>
      </w:r>
      <w:r>
        <w:rPr>
          <w:sz w:val="24"/>
        </w:rPr>
        <w:t>tidur</w:t>
      </w:r>
      <w:r>
        <w:rPr>
          <w:spacing w:val="49"/>
          <w:sz w:val="24"/>
        </w:rPr>
        <w:t xml:space="preserve">  </w:t>
      </w:r>
      <w:r>
        <w:rPr>
          <w:sz w:val="24"/>
        </w:rPr>
        <w:t>secara</w:t>
      </w:r>
      <w:r>
        <w:rPr>
          <w:spacing w:val="49"/>
          <w:sz w:val="24"/>
        </w:rPr>
        <w:t xml:space="preserve">  </w:t>
      </w:r>
      <w:r>
        <w:rPr>
          <w:spacing w:val="-2"/>
          <w:sz w:val="24"/>
        </w:rPr>
        <w:t>signifikan</w:t>
      </w:r>
    </w:p>
    <w:p w14:paraId="43A714FB" w14:textId="77777777" w:rsidR="00664EE9" w:rsidRDefault="00000000">
      <w:pPr>
        <w:pStyle w:val="BodyText"/>
        <w:spacing w:before="124" w:line="276" w:lineRule="auto"/>
        <w:ind w:left="721" w:right="4"/>
      </w:pPr>
      <w:r>
        <w:t>memengaruhi kemampuan kognitif. Konsentrasi, daya ingat, kemampuan memecahkan masalah,</w:t>
      </w:r>
      <w:r>
        <w:rPr>
          <w:spacing w:val="54"/>
          <w:w w:val="150"/>
        </w:rPr>
        <w:t xml:space="preserve"> </w:t>
      </w:r>
      <w:r>
        <w:t>dan</w:t>
      </w:r>
      <w:r>
        <w:rPr>
          <w:spacing w:val="53"/>
          <w:w w:val="150"/>
        </w:rPr>
        <w:t xml:space="preserve"> </w:t>
      </w:r>
      <w:r>
        <w:t>kreativitas</w:t>
      </w:r>
      <w:r>
        <w:rPr>
          <w:spacing w:val="55"/>
          <w:w w:val="150"/>
        </w:rPr>
        <w:t xml:space="preserve"> </w:t>
      </w:r>
      <w:r>
        <w:t>akan</w:t>
      </w:r>
      <w:r>
        <w:rPr>
          <w:spacing w:val="53"/>
          <w:w w:val="150"/>
        </w:rPr>
        <w:t xml:space="preserve"> </w:t>
      </w:r>
      <w:r>
        <w:t>menurun</w:t>
      </w:r>
      <w:r>
        <w:rPr>
          <w:spacing w:val="52"/>
          <w:w w:val="150"/>
        </w:rPr>
        <w:t xml:space="preserve"> </w:t>
      </w:r>
      <w:r>
        <w:t>drastis.</w:t>
      </w:r>
      <w:r>
        <w:rPr>
          <w:spacing w:val="53"/>
          <w:w w:val="150"/>
        </w:rPr>
        <w:t xml:space="preserve"> </w:t>
      </w:r>
      <w:r>
        <w:t>Hal</w:t>
      </w:r>
      <w:r>
        <w:rPr>
          <w:spacing w:val="50"/>
          <w:w w:val="150"/>
        </w:rPr>
        <w:t xml:space="preserve"> </w:t>
      </w:r>
      <w:r>
        <w:t>ini</w:t>
      </w:r>
      <w:r>
        <w:rPr>
          <w:spacing w:val="54"/>
          <w:w w:val="150"/>
        </w:rPr>
        <w:t xml:space="preserve"> </w:t>
      </w:r>
      <w:r>
        <w:t>berdampak</w:t>
      </w:r>
      <w:r>
        <w:rPr>
          <w:spacing w:val="53"/>
          <w:w w:val="150"/>
        </w:rPr>
        <w:t xml:space="preserve"> </w:t>
      </w:r>
      <w:r>
        <w:t>langsung</w:t>
      </w:r>
      <w:r>
        <w:rPr>
          <w:spacing w:val="53"/>
          <w:w w:val="150"/>
        </w:rPr>
        <w:t xml:space="preserve"> </w:t>
      </w:r>
      <w:r>
        <w:rPr>
          <w:spacing w:val="-4"/>
        </w:rPr>
        <w:t>pada</w:t>
      </w:r>
    </w:p>
    <w:p w14:paraId="7BDCC835" w14:textId="77777777" w:rsidR="00664EE9" w:rsidRDefault="00664EE9">
      <w:pPr>
        <w:pStyle w:val="BodyText"/>
        <w:spacing w:line="276" w:lineRule="auto"/>
        <w:sectPr w:rsidR="00664EE9">
          <w:pgSz w:w="12240" w:h="15840"/>
          <w:pgMar w:top="1820" w:right="1440" w:bottom="920" w:left="1440" w:header="707" w:footer="727" w:gutter="0"/>
          <w:cols w:space="720"/>
        </w:sectPr>
      </w:pPr>
    </w:p>
    <w:p w14:paraId="5FF99017" w14:textId="77777777" w:rsidR="00664EE9" w:rsidRDefault="00000000">
      <w:pPr>
        <w:pStyle w:val="BodyText"/>
        <w:spacing w:before="80" w:line="276" w:lineRule="auto"/>
        <w:ind w:left="721" w:right="6"/>
      </w:pPr>
      <w:r>
        <w:lastRenderedPageBreak/>
        <w:t>performa</w:t>
      </w:r>
      <w:r>
        <w:rPr>
          <w:spacing w:val="-4"/>
        </w:rPr>
        <w:t xml:space="preserve"> </w:t>
      </w:r>
      <w:r>
        <w:t>kerja</w:t>
      </w:r>
      <w:r>
        <w:rPr>
          <w:spacing w:val="-5"/>
        </w:rPr>
        <w:t xml:space="preserve"> </w:t>
      </w:r>
      <w:r>
        <w:t>atau</w:t>
      </w:r>
      <w:r>
        <w:rPr>
          <w:spacing w:val="-4"/>
        </w:rPr>
        <w:t xml:space="preserve"> </w:t>
      </w:r>
      <w:r>
        <w:t>belajar,</w:t>
      </w:r>
      <w:r>
        <w:rPr>
          <w:spacing w:val="-4"/>
        </w:rPr>
        <w:t xml:space="preserve"> </w:t>
      </w:r>
      <w:r>
        <w:t>meningkatkan</w:t>
      </w:r>
      <w:r>
        <w:rPr>
          <w:spacing w:val="-2"/>
        </w:rPr>
        <w:t xml:space="preserve"> </w:t>
      </w:r>
      <w:r>
        <w:t>risiko</w:t>
      </w:r>
      <w:r>
        <w:rPr>
          <w:spacing w:val="-6"/>
        </w:rPr>
        <w:t xml:space="preserve"> </w:t>
      </w:r>
      <w:r>
        <w:t>kesalahan</w:t>
      </w:r>
      <w:r>
        <w:rPr>
          <w:spacing w:val="-4"/>
        </w:rPr>
        <w:t xml:space="preserve"> </w:t>
      </w:r>
      <w:r>
        <w:t>dan</w:t>
      </w:r>
      <w:r>
        <w:rPr>
          <w:spacing w:val="-4"/>
        </w:rPr>
        <w:t xml:space="preserve"> </w:t>
      </w:r>
      <w:r>
        <w:t>mengurangi</w:t>
      </w:r>
      <w:r>
        <w:rPr>
          <w:spacing w:val="-5"/>
        </w:rPr>
        <w:t xml:space="preserve"> </w:t>
      </w:r>
      <w:r>
        <w:t>produktivitas secara keseluruhan.</w:t>
      </w:r>
    </w:p>
    <w:p w14:paraId="04199F7F" w14:textId="77777777" w:rsidR="00664EE9" w:rsidRDefault="00000000">
      <w:pPr>
        <w:pStyle w:val="ListParagraph"/>
        <w:numPr>
          <w:ilvl w:val="0"/>
          <w:numId w:val="7"/>
        </w:numPr>
        <w:tabs>
          <w:tab w:val="left" w:pos="721"/>
        </w:tabs>
        <w:spacing w:before="129"/>
        <w:ind w:left="721"/>
        <w:rPr>
          <w:sz w:val="24"/>
        </w:rPr>
      </w:pPr>
      <w:r>
        <w:rPr>
          <w:sz w:val="24"/>
        </w:rPr>
        <w:t>Masalah</w:t>
      </w:r>
      <w:r>
        <w:rPr>
          <w:spacing w:val="-1"/>
          <w:sz w:val="24"/>
        </w:rPr>
        <w:t xml:space="preserve"> </w:t>
      </w:r>
      <w:r>
        <w:rPr>
          <w:sz w:val="24"/>
        </w:rPr>
        <w:t>Kesehatan</w:t>
      </w:r>
      <w:r>
        <w:rPr>
          <w:spacing w:val="-1"/>
          <w:sz w:val="24"/>
        </w:rPr>
        <w:t xml:space="preserve"> </w:t>
      </w:r>
      <w:r>
        <w:rPr>
          <w:sz w:val="24"/>
        </w:rPr>
        <w:t>Mental:</w:t>
      </w:r>
      <w:r>
        <w:rPr>
          <w:spacing w:val="1"/>
          <w:sz w:val="24"/>
        </w:rPr>
        <w:t xml:space="preserve"> </w:t>
      </w:r>
      <w:r>
        <w:rPr>
          <w:sz w:val="24"/>
        </w:rPr>
        <w:t>Ada</w:t>
      </w:r>
      <w:r>
        <w:rPr>
          <w:spacing w:val="-3"/>
          <w:sz w:val="24"/>
        </w:rPr>
        <w:t xml:space="preserve"> </w:t>
      </w:r>
      <w:r>
        <w:rPr>
          <w:sz w:val="24"/>
        </w:rPr>
        <w:t>hubungan dua</w:t>
      </w:r>
      <w:r>
        <w:rPr>
          <w:spacing w:val="-1"/>
          <w:sz w:val="24"/>
        </w:rPr>
        <w:t xml:space="preserve"> </w:t>
      </w:r>
      <w:r>
        <w:rPr>
          <w:sz w:val="24"/>
        </w:rPr>
        <w:t>arah</w:t>
      </w:r>
      <w:r>
        <w:rPr>
          <w:spacing w:val="-1"/>
          <w:sz w:val="24"/>
        </w:rPr>
        <w:t xml:space="preserve"> </w:t>
      </w:r>
      <w:r>
        <w:rPr>
          <w:sz w:val="24"/>
        </w:rPr>
        <w:t>yang</w:t>
      </w:r>
      <w:r>
        <w:rPr>
          <w:spacing w:val="-1"/>
          <w:sz w:val="24"/>
        </w:rPr>
        <w:t xml:space="preserve"> </w:t>
      </w:r>
      <w:r>
        <w:rPr>
          <w:sz w:val="24"/>
        </w:rPr>
        <w:t>kuat</w:t>
      </w:r>
      <w:r>
        <w:rPr>
          <w:spacing w:val="-1"/>
          <w:sz w:val="24"/>
        </w:rPr>
        <w:t xml:space="preserve"> </w:t>
      </w:r>
      <w:r>
        <w:rPr>
          <w:sz w:val="24"/>
        </w:rPr>
        <w:t>antara</w:t>
      </w:r>
      <w:r>
        <w:rPr>
          <w:spacing w:val="-1"/>
          <w:sz w:val="24"/>
        </w:rPr>
        <w:t xml:space="preserve"> </w:t>
      </w:r>
      <w:r>
        <w:rPr>
          <w:sz w:val="24"/>
        </w:rPr>
        <w:t>tidur</w:t>
      </w:r>
      <w:r>
        <w:rPr>
          <w:spacing w:val="1"/>
          <w:sz w:val="24"/>
        </w:rPr>
        <w:t xml:space="preserve"> </w:t>
      </w:r>
      <w:r>
        <w:rPr>
          <w:sz w:val="24"/>
        </w:rPr>
        <w:t>dan</w:t>
      </w:r>
      <w:r>
        <w:rPr>
          <w:spacing w:val="-2"/>
          <w:sz w:val="24"/>
        </w:rPr>
        <w:t xml:space="preserve"> kesehatan</w:t>
      </w:r>
    </w:p>
    <w:p w14:paraId="66087625" w14:textId="77777777" w:rsidR="00664EE9" w:rsidRDefault="00000000">
      <w:pPr>
        <w:pStyle w:val="BodyText"/>
        <w:spacing w:before="125" w:line="276" w:lineRule="auto"/>
        <w:ind w:left="721" w:right="3"/>
      </w:pPr>
      <w:r>
        <w:t>mental. Kurang tidur dapat memperburuk kondisi seperti depresi dan kecemasan, dan sebaliknya, masalah kesehatan mental juga dapat mengganggu pola tidur. Tidur yang cukup berperan sebagai penyeimbang suasana hati dan mengurangi tingkat stres.</w:t>
      </w:r>
    </w:p>
    <w:p w14:paraId="6DA94D51" w14:textId="77777777" w:rsidR="00664EE9" w:rsidRDefault="00000000">
      <w:pPr>
        <w:pStyle w:val="Heading2"/>
        <w:spacing w:before="158"/>
      </w:pPr>
      <w:r>
        <w:t>Strategi</w:t>
      </w:r>
      <w:r>
        <w:rPr>
          <w:spacing w:val="-3"/>
        </w:rPr>
        <w:t xml:space="preserve"> </w:t>
      </w:r>
      <w:r>
        <w:t>untuk</w:t>
      </w:r>
      <w:r>
        <w:rPr>
          <w:spacing w:val="-4"/>
        </w:rPr>
        <w:t xml:space="preserve"> </w:t>
      </w:r>
      <w:r>
        <w:t>Tidur</w:t>
      </w:r>
      <w:r>
        <w:rPr>
          <w:spacing w:val="-4"/>
        </w:rPr>
        <w:t xml:space="preserve"> </w:t>
      </w:r>
      <w:r>
        <w:rPr>
          <w:spacing w:val="-2"/>
        </w:rPr>
        <w:t>Berkualitas</w:t>
      </w:r>
    </w:p>
    <w:p w14:paraId="13082180" w14:textId="77777777" w:rsidR="00664EE9" w:rsidRDefault="00664EE9">
      <w:pPr>
        <w:pStyle w:val="BodyText"/>
        <w:spacing w:before="55"/>
        <w:ind w:left="0"/>
        <w:jc w:val="left"/>
        <w:rPr>
          <w:b/>
        </w:rPr>
      </w:pPr>
    </w:p>
    <w:p w14:paraId="39F9F5C1" w14:textId="77777777" w:rsidR="00664EE9" w:rsidRDefault="00000000">
      <w:pPr>
        <w:pStyle w:val="ListParagraph"/>
        <w:numPr>
          <w:ilvl w:val="0"/>
          <w:numId w:val="7"/>
        </w:numPr>
        <w:tabs>
          <w:tab w:val="left" w:pos="721"/>
        </w:tabs>
        <w:spacing w:line="348" w:lineRule="auto"/>
        <w:ind w:left="721" w:right="13"/>
        <w:rPr>
          <w:sz w:val="24"/>
        </w:rPr>
      </w:pPr>
      <w:r>
        <w:rPr>
          <w:sz w:val="24"/>
        </w:rPr>
        <w:t>Jadwal Tidur Konsisten: Usahakan tidur dan bangun pada waktu yang sama setiap hari, bahkan di akhir pekan.</w:t>
      </w:r>
    </w:p>
    <w:p w14:paraId="4555C72D" w14:textId="77777777" w:rsidR="00664EE9" w:rsidRDefault="00000000">
      <w:pPr>
        <w:pStyle w:val="ListParagraph"/>
        <w:numPr>
          <w:ilvl w:val="0"/>
          <w:numId w:val="7"/>
        </w:numPr>
        <w:tabs>
          <w:tab w:val="left" w:pos="720"/>
        </w:tabs>
        <w:spacing w:before="45"/>
        <w:ind w:left="720" w:hanging="359"/>
        <w:jc w:val="left"/>
        <w:rPr>
          <w:sz w:val="24"/>
        </w:rPr>
      </w:pPr>
      <w:r>
        <w:rPr>
          <w:sz w:val="24"/>
        </w:rPr>
        <w:t>Lingkungan</w:t>
      </w:r>
      <w:r>
        <w:rPr>
          <w:spacing w:val="-4"/>
          <w:sz w:val="24"/>
        </w:rPr>
        <w:t xml:space="preserve"> </w:t>
      </w:r>
      <w:r>
        <w:rPr>
          <w:sz w:val="24"/>
        </w:rPr>
        <w:t>Tidur</w:t>
      </w:r>
      <w:r>
        <w:rPr>
          <w:spacing w:val="-3"/>
          <w:sz w:val="24"/>
        </w:rPr>
        <w:t xml:space="preserve"> </w:t>
      </w:r>
      <w:r>
        <w:rPr>
          <w:sz w:val="24"/>
        </w:rPr>
        <w:t>Optimal:</w:t>
      </w:r>
      <w:r>
        <w:rPr>
          <w:spacing w:val="-3"/>
          <w:sz w:val="24"/>
        </w:rPr>
        <w:t xml:space="preserve"> </w:t>
      </w:r>
      <w:r>
        <w:rPr>
          <w:sz w:val="24"/>
        </w:rPr>
        <w:t>Pastikan</w:t>
      </w:r>
      <w:r>
        <w:rPr>
          <w:spacing w:val="-3"/>
          <w:sz w:val="24"/>
        </w:rPr>
        <w:t xml:space="preserve"> </w:t>
      </w:r>
      <w:r>
        <w:rPr>
          <w:sz w:val="24"/>
        </w:rPr>
        <w:t>kamar</w:t>
      </w:r>
      <w:r>
        <w:rPr>
          <w:spacing w:val="-4"/>
          <w:sz w:val="24"/>
        </w:rPr>
        <w:t xml:space="preserve"> </w:t>
      </w:r>
      <w:r>
        <w:rPr>
          <w:sz w:val="24"/>
        </w:rPr>
        <w:t>tidur</w:t>
      </w:r>
      <w:r>
        <w:rPr>
          <w:spacing w:val="-3"/>
          <w:sz w:val="24"/>
        </w:rPr>
        <w:t xml:space="preserve"> </w:t>
      </w:r>
      <w:r>
        <w:rPr>
          <w:sz w:val="24"/>
        </w:rPr>
        <w:t>gelap,</w:t>
      </w:r>
      <w:r>
        <w:rPr>
          <w:spacing w:val="-4"/>
          <w:sz w:val="24"/>
        </w:rPr>
        <w:t xml:space="preserve"> </w:t>
      </w:r>
      <w:r>
        <w:rPr>
          <w:sz w:val="24"/>
        </w:rPr>
        <w:t>tenang,</w:t>
      </w:r>
      <w:r>
        <w:rPr>
          <w:spacing w:val="-3"/>
          <w:sz w:val="24"/>
        </w:rPr>
        <w:t xml:space="preserve"> </w:t>
      </w:r>
      <w:r>
        <w:rPr>
          <w:sz w:val="24"/>
        </w:rPr>
        <w:t>dan</w:t>
      </w:r>
      <w:r>
        <w:rPr>
          <w:spacing w:val="-4"/>
          <w:sz w:val="24"/>
        </w:rPr>
        <w:t xml:space="preserve"> </w:t>
      </w:r>
      <w:r>
        <w:rPr>
          <w:spacing w:val="-2"/>
          <w:sz w:val="24"/>
        </w:rPr>
        <w:t>sejuk.</w:t>
      </w:r>
    </w:p>
    <w:p w14:paraId="06C6EFEE" w14:textId="77777777" w:rsidR="00664EE9" w:rsidRDefault="00664EE9">
      <w:pPr>
        <w:pStyle w:val="BodyText"/>
        <w:spacing w:before="12"/>
        <w:ind w:left="0"/>
        <w:jc w:val="left"/>
      </w:pPr>
    </w:p>
    <w:p w14:paraId="18EF2420" w14:textId="77777777" w:rsidR="00664EE9" w:rsidRDefault="00000000">
      <w:pPr>
        <w:pStyle w:val="ListParagraph"/>
        <w:numPr>
          <w:ilvl w:val="0"/>
          <w:numId w:val="7"/>
        </w:numPr>
        <w:tabs>
          <w:tab w:val="left" w:pos="720"/>
        </w:tabs>
        <w:ind w:left="720" w:hanging="359"/>
        <w:jc w:val="left"/>
        <w:rPr>
          <w:sz w:val="24"/>
        </w:rPr>
      </w:pPr>
      <w:r>
        <w:rPr>
          <w:sz w:val="24"/>
        </w:rPr>
        <w:t>Batasi</w:t>
      </w:r>
      <w:r>
        <w:rPr>
          <w:spacing w:val="-5"/>
          <w:sz w:val="24"/>
        </w:rPr>
        <w:t xml:space="preserve"> </w:t>
      </w:r>
      <w:r>
        <w:rPr>
          <w:sz w:val="24"/>
        </w:rPr>
        <w:t>Stimulan:</w:t>
      </w:r>
      <w:r>
        <w:rPr>
          <w:spacing w:val="-2"/>
          <w:sz w:val="24"/>
        </w:rPr>
        <w:t xml:space="preserve"> </w:t>
      </w:r>
      <w:r>
        <w:rPr>
          <w:sz w:val="24"/>
        </w:rPr>
        <w:t>Hindari</w:t>
      </w:r>
      <w:r>
        <w:rPr>
          <w:spacing w:val="-6"/>
          <w:sz w:val="24"/>
        </w:rPr>
        <w:t xml:space="preserve"> </w:t>
      </w:r>
      <w:r>
        <w:rPr>
          <w:sz w:val="24"/>
        </w:rPr>
        <w:t>kafein</w:t>
      </w:r>
      <w:r>
        <w:rPr>
          <w:spacing w:val="-4"/>
          <w:sz w:val="24"/>
        </w:rPr>
        <w:t xml:space="preserve"> </w:t>
      </w:r>
      <w:r>
        <w:rPr>
          <w:sz w:val="24"/>
        </w:rPr>
        <w:t>dan</w:t>
      </w:r>
      <w:r>
        <w:rPr>
          <w:spacing w:val="-6"/>
          <w:sz w:val="24"/>
        </w:rPr>
        <w:t xml:space="preserve"> </w:t>
      </w:r>
      <w:r>
        <w:rPr>
          <w:sz w:val="24"/>
        </w:rPr>
        <w:t>alkohol,</w:t>
      </w:r>
      <w:r>
        <w:rPr>
          <w:spacing w:val="-4"/>
          <w:sz w:val="24"/>
        </w:rPr>
        <w:t xml:space="preserve"> </w:t>
      </w:r>
      <w:r>
        <w:rPr>
          <w:sz w:val="24"/>
        </w:rPr>
        <w:t>terutama</w:t>
      </w:r>
      <w:r>
        <w:rPr>
          <w:spacing w:val="-4"/>
          <w:sz w:val="24"/>
        </w:rPr>
        <w:t xml:space="preserve"> </w:t>
      </w:r>
      <w:r>
        <w:rPr>
          <w:sz w:val="24"/>
        </w:rPr>
        <w:t>menjelang</w:t>
      </w:r>
      <w:r>
        <w:rPr>
          <w:spacing w:val="-2"/>
          <w:sz w:val="24"/>
        </w:rPr>
        <w:t xml:space="preserve"> tidur.</w:t>
      </w:r>
    </w:p>
    <w:p w14:paraId="2949AEFA" w14:textId="77777777" w:rsidR="00664EE9" w:rsidRDefault="00664EE9">
      <w:pPr>
        <w:pStyle w:val="BodyText"/>
        <w:spacing w:before="9"/>
        <w:ind w:left="0"/>
        <w:jc w:val="left"/>
      </w:pPr>
    </w:p>
    <w:p w14:paraId="0ACA6E03" w14:textId="77777777" w:rsidR="00664EE9" w:rsidRDefault="00000000">
      <w:pPr>
        <w:pStyle w:val="ListParagraph"/>
        <w:numPr>
          <w:ilvl w:val="0"/>
          <w:numId w:val="7"/>
        </w:numPr>
        <w:tabs>
          <w:tab w:val="left" w:pos="721"/>
        </w:tabs>
        <w:spacing w:line="348" w:lineRule="auto"/>
        <w:ind w:left="721" w:right="12"/>
        <w:rPr>
          <w:sz w:val="24"/>
        </w:rPr>
      </w:pPr>
      <w:r>
        <w:rPr>
          <w:sz w:val="24"/>
        </w:rPr>
        <w:t>Hindari Layar Gadget: Paparan cahaya biru dari smartphone atau tablet sebelum tidur dapat mengganggu produksi melatonin, hormon tidur.</w:t>
      </w:r>
    </w:p>
    <w:p w14:paraId="12EB1D9E" w14:textId="77777777" w:rsidR="00664EE9" w:rsidRDefault="00000000">
      <w:pPr>
        <w:pStyle w:val="ListParagraph"/>
        <w:numPr>
          <w:ilvl w:val="0"/>
          <w:numId w:val="7"/>
        </w:numPr>
        <w:tabs>
          <w:tab w:val="left" w:pos="721"/>
        </w:tabs>
        <w:spacing w:before="46" w:line="348" w:lineRule="auto"/>
        <w:ind w:left="721" w:right="11"/>
        <w:rPr>
          <w:sz w:val="24"/>
        </w:rPr>
      </w:pPr>
      <w:r>
        <w:rPr>
          <w:sz w:val="24"/>
        </w:rPr>
        <w:t>Aktivitas Fisik Teratur: Olahraga dapat meningkatkan kualitas tidur, tetapi hindari berolahraga terlalu dekat dengan waktu tidur.</w:t>
      </w:r>
    </w:p>
    <w:p w14:paraId="60DBF689" w14:textId="77777777" w:rsidR="00664EE9" w:rsidRDefault="00000000">
      <w:pPr>
        <w:pStyle w:val="BodyText"/>
        <w:spacing w:before="77" w:line="276" w:lineRule="auto"/>
        <w:ind w:right="5"/>
      </w:pPr>
      <w:r>
        <w:t>Melihat semua fakta dan data yang ada, jelas bahwa tidur bukanlah sekadar kemewahan yang bisa dikorbankan, melainkan kebutuhan biologis fundamental yang menopang seluruh aspek kehidupan kita. Menginvestasikan waktu dan perhatian pada tidur adalah investasi terbaik untuk kesehatan, produktivitas, dan kesejahteraan jangka panjang.</w:t>
      </w:r>
    </w:p>
    <w:p w14:paraId="718DD230" w14:textId="77777777" w:rsidR="00664EE9" w:rsidRDefault="00000000">
      <w:pPr>
        <w:pStyle w:val="Heading2"/>
      </w:pPr>
      <w:r>
        <w:t>Pengaruh</w:t>
      </w:r>
      <w:r>
        <w:rPr>
          <w:spacing w:val="-5"/>
        </w:rPr>
        <w:t xml:space="preserve"> </w:t>
      </w:r>
      <w:r>
        <w:t>Zat</w:t>
      </w:r>
      <w:r>
        <w:rPr>
          <w:spacing w:val="-3"/>
        </w:rPr>
        <w:t xml:space="preserve"> </w:t>
      </w:r>
      <w:r>
        <w:t>Lain</w:t>
      </w:r>
      <w:r>
        <w:rPr>
          <w:spacing w:val="-2"/>
        </w:rPr>
        <w:t xml:space="preserve"> </w:t>
      </w:r>
      <w:r>
        <w:t>dan</w:t>
      </w:r>
      <w:r>
        <w:rPr>
          <w:spacing w:val="-3"/>
        </w:rPr>
        <w:t xml:space="preserve"> </w:t>
      </w:r>
      <w:r>
        <w:t>Proses</w:t>
      </w:r>
      <w:r>
        <w:rPr>
          <w:spacing w:val="-2"/>
        </w:rPr>
        <w:t xml:space="preserve"> Produksi</w:t>
      </w:r>
    </w:p>
    <w:p w14:paraId="68C57545" w14:textId="77777777" w:rsidR="00664EE9" w:rsidRDefault="00000000">
      <w:pPr>
        <w:pStyle w:val="BodyText"/>
        <w:spacing w:before="200" w:line="276" w:lineRule="auto"/>
        <w:ind w:right="6"/>
      </w:pPr>
      <w:r>
        <w:t>Proses produksi minuman beralkohol tidak hanya menentukan kadar etanol dan jenis kongener, tetapi juga dapat memperkenalkan zat-zat lain yang memengaruhi karakteristik akhir produk. Misalnya, penggunaan rempah-rempah atau botanical dalam pembuatan gin atau liqueur akan menambahkan profil rasa yang kompleks. Proses distilasi berulang akan memisahkan etanol dari air dan kongener lainnya, menghasilkan minuman dengan kadar alkohol yang lebih tinggi dan profil rasa yang lebih "bersih". Sebaliknya, proses penuaan dalam tong kayu (misalnya, untuk wiski atau brandy) akan menyebabkan interaksi antara alkohol dan kayu, menghasilkan senyawa baru seperti vanilin dan tanin yang menambah kedalaman rasa, warna, dan aroma. Kadar gula, aditif perasa, dan pewarna juga dapat ditambahkan, terutama pada minuman beralkohol tertentu atau cocktail siap minum, yang semuanya turut membentuk profil kimia dan sensori dari produk akhir. Memahami kandungan zat ini membantu kita mengapresiasi keragaman minuman beralkohol dan juga dampaknya pada tubuh.</w:t>
      </w:r>
    </w:p>
    <w:p w14:paraId="7A30BF64" w14:textId="77777777" w:rsidR="00664EE9" w:rsidRDefault="00664EE9">
      <w:pPr>
        <w:pStyle w:val="BodyText"/>
        <w:spacing w:line="276" w:lineRule="auto"/>
        <w:sectPr w:rsidR="00664EE9">
          <w:pgSz w:w="12240" w:h="15840"/>
          <w:pgMar w:top="1820" w:right="1440" w:bottom="920" w:left="1440" w:header="707" w:footer="727" w:gutter="0"/>
          <w:cols w:space="720"/>
        </w:sectPr>
      </w:pPr>
    </w:p>
    <w:p w14:paraId="3B2B4BAD" w14:textId="77777777" w:rsidR="00664EE9" w:rsidRDefault="00664EE9">
      <w:pPr>
        <w:pStyle w:val="BodyText"/>
        <w:ind w:left="0"/>
        <w:jc w:val="left"/>
        <w:rPr>
          <w:sz w:val="28"/>
        </w:rPr>
      </w:pPr>
    </w:p>
    <w:p w14:paraId="0702F881" w14:textId="77777777" w:rsidR="00664EE9" w:rsidRDefault="00664EE9">
      <w:pPr>
        <w:pStyle w:val="BodyText"/>
        <w:ind w:left="0"/>
        <w:jc w:val="left"/>
        <w:rPr>
          <w:sz w:val="28"/>
        </w:rPr>
      </w:pPr>
    </w:p>
    <w:p w14:paraId="18041960" w14:textId="77777777" w:rsidR="00664EE9" w:rsidRDefault="00664EE9">
      <w:pPr>
        <w:pStyle w:val="BodyText"/>
        <w:ind w:left="0"/>
        <w:jc w:val="left"/>
        <w:rPr>
          <w:sz w:val="28"/>
        </w:rPr>
      </w:pPr>
    </w:p>
    <w:p w14:paraId="704E274D" w14:textId="77777777" w:rsidR="00664EE9" w:rsidRDefault="00664EE9">
      <w:pPr>
        <w:pStyle w:val="BodyText"/>
        <w:ind w:left="0"/>
        <w:jc w:val="left"/>
        <w:rPr>
          <w:sz w:val="28"/>
        </w:rPr>
      </w:pPr>
    </w:p>
    <w:p w14:paraId="0146B45B" w14:textId="77777777" w:rsidR="00664EE9" w:rsidRDefault="00664EE9">
      <w:pPr>
        <w:pStyle w:val="BodyText"/>
        <w:ind w:left="0"/>
        <w:jc w:val="left"/>
        <w:rPr>
          <w:sz w:val="28"/>
        </w:rPr>
      </w:pPr>
    </w:p>
    <w:p w14:paraId="1081B272" w14:textId="77777777" w:rsidR="00664EE9" w:rsidRDefault="00664EE9">
      <w:pPr>
        <w:pStyle w:val="BodyText"/>
        <w:ind w:left="0"/>
        <w:jc w:val="left"/>
        <w:rPr>
          <w:sz w:val="28"/>
        </w:rPr>
      </w:pPr>
    </w:p>
    <w:p w14:paraId="5AA77969" w14:textId="77777777" w:rsidR="00664EE9" w:rsidRDefault="00664EE9">
      <w:pPr>
        <w:pStyle w:val="BodyText"/>
        <w:spacing w:before="212"/>
        <w:ind w:left="0"/>
        <w:jc w:val="left"/>
        <w:rPr>
          <w:sz w:val="28"/>
        </w:rPr>
      </w:pPr>
    </w:p>
    <w:p w14:paraId="65E986C0" w14:textId="77777777" w:rsidR="00664EE9" w:rsidRDefault="00000000">
      <w:pPr>
        <w:pStyle w:val="Heading1"/>
        <w:ind w:right="2"/>
      </w:pPr>
      <w:r>
        <w:rPr>
          <w:color w:val="000000"/>
          <w:highlight w:val="yellow"/>
        </w:rPr>
        <w:t>Suara</w:t>
      </w:r>
      <w:r>
        <w:rPr>
          <w:color w:val="000000"/>
          <w:spacing w:val="-4"/>
          <w:highlight w:val="yellow"/>
        </w:rPr>
        <w:t xml:space="preserve"> </w:t>
      </w:r>
      <w:r>
        <w:rPr>
          <w:color w:val="000000"/>
          <w:highlight w:val="yellow"/>
        </w:rPr>
        <w:t>Maksimal</w:t>
      </w:r>
      <w:r>
        <w:rPr>
          <w:color w:val="000000"/>
          <w:spacing w:val="-2"/>
          <w:highlight w:val="yellow"/>
        </w:rPr>
        <w:t xml:space="preserve"> </w:t>
      </w:r>
      <w:r>
        <w:rPr>
          <w:color w:val="000000"/>
          <w:highlight w:val="yellow"/>
        </w:rPr>
        <w:t>yang</w:t>
      </w:r>
      <w:r>
        <w:rPr>
          <w:color w:val="000000"/>
          <w:spacing w:val="-3"/>
          <w:highlight w:val="yellow"/>
        </w:rPr>
        <w:t xml:space="preserve"> </w:t>
      </w:r>
      <w:r>
        <w:rPr>
          <w:color w:val="000000"/>
          <w:highlight w:val="yellow"/>
        </w:rPr>
        <w:t>Tidak</w:t>
      </w:r>
      <w:r>
        <w:rPr>
          <w:color w:val="000000"/>
          <w:spacing w:val="-2"/>
          <w:highlight w:val="yellow"/>
        </w:rPr>
        <w:t xml:space="preserve"> </w:t>
      </w:r>
      <w:r>
        <w:rPr>
          <w:color w:val="000000"/>
          <w:highlight w:val="yellow"/>
        </w:rPr>
        <w:t>Berbahaya</w:t>
      </w:r>
      <w:r>
        <w:rPr>
          <w:color w:val="000000"/>
          <w:spacing w:val="-2"/>
          <w:highlight w:val="yellow"/>
        </w:rPr>
        <w:t xml:space="preserve"> </w:t>
      </w:r>
      <w:r>
        <w:rPr>
          <w:color w:val="000000"/>
          <w:highlight w:val="yellow"/>
        </w:rPr>
        <w:t>bagi</w:t>
      </w:r>
      <w:r>
        <w:rPr>
          <w:color w:val="000000"/>
          <w:spacing w:val="-2"/>
          <w:highlight w:val="yellow"/>
        </w:rPr>
        <w:t xml:space="preserve"> Telinga</w:t>
      </w:r>
    </w:p>
    <w:p w14:paraId="4AE34E90" w14:textId="77777777" w:rsidR="00664EE9" w:rsidRDefault="00000000">
      <w:pPr>
        <w:pStyle w:val="BodyText"/>
        <w:spacing w:before="208" w:line="276" w:lineRule="auto"/>
        <w:ind w:right="5"/>
      </w:pPr>
      <w:r>
        <w:t>Di dunia modern yang penuh dengan kebisingan, mulai dari lalu lintas kota hingga headphone yang terpasang erat, telinga kita terus-usul terpapar berbagai intensitas suara. Meskipun suara adalah bagian tak terpisahkan dari kehidupan, tidak semua suara diciptakan sama; ada ambang batas</w:t>
      </w:r>
      <w:r>
        <w:rPr>
          <w:spacing w:val="-3"/>
        </w:rPr>
        <w:t xml:space="preserve"> </w:t>
      </w:r>
      <w:r>
        <w:t>di</w:t>
      </w:r>
      <w:r>
        <w:rPr>
          <w:spacing w:val="-4"/>
        </w:rPr>
        <w:t xml:space="preserve"> </w:t>
      </w:r>
      <w:r>
        <w:t>mana</w:t>
      </w:r>
      <w:r>
        <w:rPr>
          <w:spacing w:val="-4"/>
        </w:rPr>
        <w:t xml:space="preserve"> </w:t>
      </w:r>
      <w:r>
        <w:t>suara,</w:t>
      </w:r>
      <w:r>
        <w:rPr>
          <w:spacing w:val="-4"/>
        </w:rPr>
        <w:t xml:space="preserve"> </w:t>
      </w:r>
      <w:r>
        <w:t>alih-alih</w:t>
      </w:r>
      <w:r>
        <w:rPr>
          <w:spacing w:val="-4"/>
        </w:rPr>
        <w:t xml:space="preserve"> </w:t>
      </w:r>
      <w:r>
        <w:t>menjadi</w:t>
      </w:r>
      <w:r>
        <w:rPr>
          <w:spacing w:val="-2"/>
        </w:rPr>
        <w:t xml:space="preserve"> </w:t>
      </w:r>
      <w:r>
        <w:t>informasi,</w:t>
      </w:r>
      <w:r>
        <w:rPr>
          <w:spacing w:val="-2"/>
        </w:rPr>
        <w:t xml:space="preserve"> </w:t>
      </w:r>
      <w:r>
        <w:t>justru</w:t>
      </w:r>
      <w:r>
        <w:rPr>
          <w:spacing w:val="-4"/>
        </w:rPr>
        <w:t xml:space="preserve"> </w:t>
      </w:r>
      <w:r>
        <w:t>berubah</w:t>
      </w:r>
      <w:r>
        <w:rPr>
          <w:spacing w:val="-4"/>
        </w:rPr>
        <w:t xml:space="preserve"> </w:t>
      </w:r>
      <w:r>
        <w:t>menjadi</w:t>
      </w:r>
      <w:r>
        <w:rPr>
          <w:spacing w:val="-3"/>
        </w:rPr>
        <w:t xml:space="preserve"> </w:t>
      </w:r>
      <w:r>
        <w:t>ancaman</w:t>
      </w:r>
      <w:r>
        <w:rPr>
          <w:spacing w:val="-2"/>
        </w:rPr>
        <w:t xml:space="preserve"> </w:t>
      </w:r>
      <w:r>
        <w:t>bagi</w:t>
      </w:r>
      <w:r>
        <w:rPr>
          <w:spacing w:val="-4"/>
        </w:rPr>
        <w:t xml:space="preserve"> </w:t>
      </w:r>
      <w:r>
        <w:t>kesehatan pendengaran kita. Memahami tingkat suara maksimal yang aman adalah krusial untuk melindungi salah satu indra terpenting kita dari kerusakan permanen yang sering kali tidak disadari hingga terlambat.</w:t>
      </w:r>
    </w:p>
    <w:p w14:paraId="0D49C9D9" w14:textId="77777777" w:rsidR="00664EE9" w:rsidRDefault="00000000">
      <w:pPr>
        <w:pStyle w:val="Heading2"/>
        <w:spacing w:before="156"/>
      </w:pPr>
      <w:r>
        <w:t>Memahami</w:t>
      </w:r>
      <w:r>
        <w:rPr>
          <w:spacing w:val="-4"/>
        </w:rPr>
        <w:t xml:space="preserve"> </w:t>
      </w:r>
      <w:r>
        <w:t>Intensitas</w:t>
      </w:r>
      <w:r>
        <w:rPr>
          <w:spacing w:val="-4"/>
        </w:rPr>
        <w:t xml:space="preserve"> </w:t>
      </w:r>
      <w:r>
        <w:t>Suara</w:t>
      </w:r>
      <w:r>
        <w:rPr>
          <w:spacing w:val="-4"/>
        </w:rPr>
        <w:t xml:space="preserve"> </w:t>
      </w:r>
      <w:r>
        <w:t>dan</w:t>
      </w:r>
      <w:r>
        <w:rPr>
          <w:spacing w:val="-4"/>
        </w:rPr>
        <w:t xml:space="preserve"> </w:t>
      </w:r>
      <w:r>
        <w:t>Risiko</w:t>
      </w:r>
      <w:r>
        <w:rPr>
          <w:spacing w:val="-4"/>
        </w:rPr>
        <w:t xml:space="preserve"> </w:t>
      </w:r>
      <w:r>
        <w:rPr>
          <w:spacing w:val="-2"/>
        </w:rPr>
        <w:t>Kerusakan</w:t>
      </w:r>
    </w:p>
    <w:p w14:paraId="62D15402" w14:textId="77777777" w:rsidR="00664EE9" w:rsidRDefault="00000000">
      <w:pPr>
        <w:pStyle w:val="BodyText"/>
        <w:spacing w:before="202" w:line="276" w:lineRule="auto"/>
        <w:ind w:right="7"/>
      </w:pPr>
      <w:r>
        <w:t>Intensitas suara diukur dalam satuan desibel (dB), sebuah skala logaritmik yang secara efektif menggambarkan kekuatan suara. Semakin tinggi nilai desibel, semakin keras suara tersebut dan semakin besar potensi kerusakannya pada telinga. Paparan suara keras dapat menyebabkan kerusakan pada sel-sel rambut halus (stereosilia) di koklea telinga bagian dalam. Sel-sel inilah yang bertanggung</w:t>
      </w:r>
      <w:r>
        <w:rPr>
          <w:spacing w:val="-1"/>
        </w:rPr>
        <w:t xml:space="preserve"> </w:t>
      </w:r>
      <w:r>
        <w:t>jawab mengubah gelombang suara</w:t>
      </w:r>
      <w:r>
        <w:rPr>
          <w:spacing w:val="-2"/>
        </w:rPr>
        <w:t xml:space="preserve"> </w:t>
      </w:r>
      <w:r>
        <w:t>menjadi sinyal</w:t>
      </w:r>
      <w:r>
        <w:rPr>
          <w:spacing w:val="-2"/>
        </w:rPr>
        <w:t xml:space="preserve"> </w:t>
      </w:r>
      <w:r>
        <w:t>listrik yang</w:t>
      </w:r>
      <w:r>
        <w:rPr>
          <w:spacing w:val="-1"/>
        </w:rPr>
        <w:t xml:space="preserve"> </w:t>
      </w:r>
      <w:r>
        <w:t>dikirim ke</w:t>
      </w:r>
      <w:r>
        <w:rPr>
          <w:spacing w:val="-2"/>
        </w:rPr>
        <w:t xml:space="preserve"> </w:t>
      </w:r>
      <w:r>
        <w:t>otak. Begitu rusak, sel-sel rambut ini tidak dapat beregenerasi, menyebabkan gangguan pendengaran permanen atau tinnitus (telinga berdenging). Organisasi Kesehatan Dunia (WHO) secara konsisten menekankan bahwa paparan suara di atas 85 dB (setara dengan suara lalu lintas kota yang</w:t>
      </w:r>
      <w:r>
        <w:rPr>
          <w:spacing w:val="-4"/>
        </w:rPr>
        <w:t xml:space="preserve"> </w:t>
      </w:r>
      <w:r>
        <w:t>padat)</w:t>
      </w:r>
      <w:r>
        <w:rPr>
          <w:spacing w:val="-5"/>
        </w:rPr>
        <w:t xml:space="preserve"> </w:t>
      </w:r>
      <w:r>
        <w:t>untuk</w:t>
      </w:r>
      <w:r>
        <w:rPr>
          <w:spacing w:val="-4"/>
        </w:rPr>
        <w:t xml:space="preserve"> </w:t>
      </w:r>
      <w:r>
        <w:t>jangka</w:t>
      </w:r>
      <w:r>
        <w:rPr>
          <w:spacing w:val="-4"/>
        </w:rPr>
        <w:t xml:space="preserve"> </w:t>
      </w:r>
      <w:r>
        <w:t>waktu</w:t>
      </w:r>
      <w:r>
        <w:rPr>
          <w:spacing w:val="-4"/>
        </w:rPr>
        <w:t xml:space="preserve"> </w:t>
      </w:r>
      <w:r>
        <w:t>yang</w:t>
      </w:r>
      <w:r>
        <w:rPr>
          <w:spacing w:val="-5"/>
        </w:rPr>
        <w:t xml:space="preserve"> </w:t>
      </w:r>
      <w:r>
        <w:t>lama</w:t>
      </w:r>
      <w:r>
        <w:rPr>
          <w:spacing w:val="-4"/>
        </w:rPr>
        <w:t xml:space="preserve"> </w:t>
      </w:r>
      <w:r>
        <w:t>sudah</w:t>
      </w:r>
      <w:r>
        <w:rPr>
          <w:spacing w:val="-5"/>
        </w:rPr>
        <w:t xml:space="preserve"> </w:t>
      </w:r>
      <w:r>
        <w:t>berisiko</w:t>
      </w:r>
      <w:r>
        <w:rPr>
          <w:spacing w:val="-4"/>
        </w:rPr>
        <w:t xml:space="preserve"> </w:t>
      </w:r>
      <w:r>
        <w:t>menyebabkan</w:t>
      </w:r>
      <w:r>
        <w:rPr>
          <w:spacing w:val="-4"/>
        </w:rPr>
        <w:t xml:space="preserve"> </w:t>
      </w:r>
      <w:r>
        <w:t>kerusakan</w:t>
      </w:r>
      <w:r>
        <w:rPr>
          <w:spacing w:val="-5"/>
        </w:rPr>
        <w:t xml:space="preserve"> </w:t>
      </w:r>
      <w:r>
        <w:t>pendengaran. Data menunjukkan bahwa</w:t>
      </w:r>
      <w:r>
        <w:rPr>
          <w:spacing w:val="-2"/>
        </w:rPr>
        <w:t xml:space="preserve"> </w:t>
      </w:r>
      <w:r>
        <w:t>jutaan orang di</w:t>
      </w:r>
      <w:r>
        <w:rPr>
          <w:spacing w:val="-2"/>
        </w:rPr>
        <w:t xml:space="preserve"> </w:t>
      </w:r>
      <w:r>
        <w:t>seluruh</w:t>
      </w:r>
      <w:r>
        <w:rPr>
          <w:spacing w:val="-1"/>
        </w:rPr>
        <w:t xml:space="preserve"> </w:t>
      </w:r>
      <w:r>
        <w:t>dunia menderita gangguan pendengaran akibat kebisingan yang dapat dicegah.</w:t>
      </w:r>
    </w:p>
    <w:p w14:paraId="1390CA30" w14:textId="77777777" w:rsidR="00664EE9" w:rsidRDefault="00000000">
      <w:pPr>
        <w:pStyle w:val="Heading2"/>
        <w:spacing w:before="155"/>
      </w:pPr>
      <w:r>
        <w:t>Ambang</w:t>
      </w:r>
      <w:r>
        <w:rPr>
          <w:spacing w:val="-3"/>
        </w:rPr>
        <w:t xml:space="preserve"> </w:t>
      </w:r>
      <w:r>
        <w:t>Batas</w:t>
      </w:r>
      <w:r>
        <w:rPr>
          <w:spacing w:val="-3"/>
        </w:rPr>
        <w:t xml:space="preserve"> </w:t>
      </w:r>
      <w:r>
        <w:t>Aman:</w:t>
      </w:r>
      <w:r>
        <w:rPr>
          <w:spacing w:val="-3"/>
        </w:rPr>
        <w:t xml:space="preserve"> </w:t>
      </w:r>
      <w:r>
        <w:t>Durasi</w:t>
      </w:r>
      <w:r>
        <w:rPr>
          <w:spacing w:val="-4"/>
        </w:rPr>
        <w:t xml:space="preserve"> </w:t>
      </w:r>
      <w:r>
        <w:t>dan</w:t>
      </w:r>
      <w:r>
        <w:rPr>
          <w:spacing w:val="-2"/>
        </w:rPr>
        <w:t xml:space="preserve"> Intensitas</w:t>
      </w:r>
    </w:p>
    <w:p w14:paraId="34A957C6" w14:textId="77777777" w:rsidR="00664EE9" w:rsidRDefault="00000000">
      <w:pPr>
        <w:pStyle w:val="BodyText"/>
        <w:spacing w:before="202" w:line="276" w:lineRule="auto"/>
        <w:ind w:right="8"/>
      </w:pPr>
      <w:r>
        <w:t>Meskipun 85 dB sering disebut sebagai ambang batas umum, faktor durasi paparan memainkan peran yang sama pentingnya dalam menentukan risiko kerusakan. Hubungan antara intensitas dan durasi bersifat invers: semakin keras suaranya, semakin singkat waktu paparan yang aman. Misalnya, paparan suara 85 dB dianggap aman untuk sekitar 8 jam. Namun, jika intensitas suara meningkat menjadi 88 dB, waktu paparan aman berkurang menjadi hanya 4 jam. Untuk suara sekitar 100 dB (seperti suara mesin pemotong rumput atau sepeda motor), batas amannya turun drastis menjadi hanya sekitar 15 menit. Sementara itu, suara di atas 120 dB (setara dengan</w:t>
      </w:r>
      <w:r>
        <w:rPr>
          <w:spacing w:val="40"/>
        </w:rPr>
        <w:t xml:space="preserve"> </w:t>
      </w:r>
      <w:r>
        <w:t>konser</w:t>
      </w:r>
      <w:r>
        <w:rPr>
          <w:spacing w:val="69"/>
        </w:rPr>
        <w:t xml:space="preserve"> </w:t>
      </w:r>
      <w:r>
        <w:t>musik</w:t>
      </w:r>
      <w:r>
        <w:rPr>
          <w:spacing w:val="69"/>
        </w:rPr>
        <w:t xml:space="preserve"> </w:t>
      </w:r>
      <w:r>
        <w:t>rock</w:t>
      </w:r>
      <w:r>
        <w:rPr>
          <w:spacing w:val="67"/>
        </w:rPr>
        <w:t xml:space="preserve"> </w:t>
      </w:r>
      <w:r>
        <w:t>di</w:t>
      </w:r>
      <w:r>
        <w:rPr>
          <w:spacing w:val="68"/>
        </w:rPr>
        <w:t xml:space="preserve"> </w:t>
      </w:r>
      <w:r>
        <w:t>dekat</w:t>
      </w:r>
      <w:r>
        <w:rPr>
          <w:spacing w:val="68"/>
        </w:rPr>
        <w:t xml:space="preserve"> </w:t>
      </w:r>
      <w:r>
        <w:t>speaker</w:t>
      </w:r>
      <w:r>
        <w:rPr>
          <w:spacing w:val="69"/>
        </w:rPr>
        <w:t xml:space="preserve"> </w:t>
      </w:r>
      <w:r>
        <w:t>atau</w:t>
      </w:r>
      <w:r>
        <w:rPr>
          <w:spacing w:val="71"/>
        </w:rPr>
        <w:t xml:space="preserve"> </w:t>
      </w:r>
      <w:r>
        <w:t>sirene</w:t>
      </w:r>
      <w:r>
        <w:rPr>
          <w:spacing w:val="69"/>
        </w:rPr>
        <w:t xml:space="preserve"> </w:t>
      </w:r>
      <w:r>
        <w:t>ambulans)</w:t>
      </w:r>
      <w:r>
        <w:rPr>
          <w:spacing w:val="69"/>
        </w:rPr>
        <w:t xml:space="preserve"> </w:t>
      </w:r>
      <w:r>
        <w:t>dapat</w:t>
      </w:r>
      <w:r>
        <w:rPr>
          <w:spacing w:val="68"/>
        </w:rPr>
        <w:t xml:space="preserve"> </w:t>
      </w:r>
      <w:r>
        <w:t>menyebabkan</w:t>
      </w:r>
      <w:r>
        <w:rPr>
          <w:spacing w:val="71"/>
        </w:rPr>
        <w:t xml:space="preserve"> </w:t>
      </w:r>
      <w:r>
        <w:t>kerusakan</w:t>
      </w:r>
    </w:p>
    <w:p w14:paraId="5F991394" w14:textId="77777777" w:rsidR="00664EE9" w:rsidRDefault="00664EE9">
      <w:pPr>
        <w:pStyle w:val="BodyText"/>
        <w:spacing w:line="276" w:lineRule="auto"/>
        <w:sectPr w:rsidR="00664EE9">
          <w:pgSz w:w="12240" w:h="15840"/>
          <w:pgMar w:top="1820" w:right="1440" w:bottom="920" w:left="1440" w:header="707" w:footer="727" w:gutter="0"/>
          <w:cols w:space="720"/>
        </w:sectPr>
      </w:pPr>
    </w:p>
    <w:p w14:paraId="0E910E01" w14:textId="77777777" w:rsidR="00664EE9" w:rsidRDefault="00000000">
      <w:pPr>
        <w:pStyle w:val="BodyText"/>
        <w:spacing w:before="80" w:line="276" w:lineRule="auto"/>
        <w:ind w:right="12"/>
      </w:pPr>
      <w:r>
        <w:lastRenderedPageBreak/>
        <w:t>pendengaran instan hanya dalam hitungan detik. Prinsip ini menegaskan bahwa kesadaran akan tingkat desibel dan durasi paparan adalah kunci untuk menjaga kesehatan telinga kita.</w:t>
      </w:r>
    </w:p>
    <w:p w14:paraId="6DD2EBCA" w14:textId="77777777" w:rsidR="00664EE9" w:rsidRDefault="00000000">
      <w:pPr>
        <w:pStyle w:val="Heading2"/>
      </w:pPr>
      <w:r>
        <w:t>Strategi</w:t>
      </w:r>
      <w:r>
        <w:rPr>
          <w:spacing w:val="-4"/>
        </w:rPr>
        <w:t xml:space="preserve"> </w:t>
      </w:r>
      <w:r>
        <w:t>Melindungi</w:t>
      </w:r>
      <w:r>
        <w:rPr>
          <w:spacing w:val="-4"/>
        </w:rPr>
        <w:t xml:space="preserve"> </w:t>
      </w:r>
      <w:r>
        <w:t>Pendengaran</w:t>
      </w:r>
      <w:r>
        <w:rPr>
          <w:spacing w:val="-4"/>
        </w:rPr>
        <w:t xml:space="preserve"> </w:t>
      </w:r>
      <w:r>
        <w:t>di</w:t>
      </w:r>
      <w:r>
        <w:rPr>
          <w:spacing w:val="-4"/>
        </w:rPr>
        <w:t xml:space="preserve"> </w:t>
      </w:r>
      <w:r>
        <w:t>Era</w:t>
      </w:r>
      <w:r>
        <w:rPr>
          <w:spacing w:val="-3"/>
        </w:rPr>
        <w:t xml:space="preserve"> </w:t>
      </w:r>
      <w:r>
        <w:rPr>
          <w:spacing w:val="-2"/>
        </w:rPr>
        <w:t>Modern</w:t>
      </w:r>
    </w:p>
    <w:p w14:paraId="4FACA3C3" w14:textId="77777777" w:rsidR="00664EE9" w:rsidRDefault="00000000">
      <w:pPr>
        <w:pStyle w:val="BodyText"/>
        <w:spacing w:before="202" w:line="276" w:lineRule="auto"/>
        <w:ind w:right="4"/>
      </w:pPr>
      <w:r>
        <w:t>Mengingat ancaman kebisingan yang konstan, ada beberapa strategi efektif untuk melindungi pendengaran kita. Pertama, atur volume perangkat audio seperti headphone atau earbud agar tidak melebihi 60% dari volume maksimal, dan gunakan aturan "60-60": jangan mendengarkan lebih dari 60 menit berturut-turut pada volume 60%. Kedua, gunakan pelindung telinga (penyumbat telinga atau earmuffs) saat berada di lingkungan yang bising, seperti konser, tempat kerja industri, atau acara olahraga yang bising. Ketiga, berikan waktu istirahat bagi telinga dari paparan suara keras. Berada di lingkungan yang tenang secara teratur memungkinkan sel-sel rambut di telinga untuk pulih dari stres. Terakhir, lakukan pemeriksaan pendengaran rutin, terutama jika Anda sering terpapar kebisingan atau mulai merasakan gejala gangguan pendengaran seperti tinnitus. Melindungi telinga adalah investasi jangka panjang untuk kualitas hidup, memastikan kita dapat terus menikmati dunia suara tanpa risiko kehilangan salah satu indra paling berharga kita.</w:t>
      </w:r>
    </w:p>
    <w:p w14:paraId="2D134197" w14:textId="77777777" w:rsidR="00664EE9" w:rsidRDefault="00664EE9">
      <w:pPr>
        <w:pStyle w:val="BodyText"/>
        <w:spacing w:before="310"/>
        <w:ind w:left="0"/>
        <w:jc w:val="left"/>
        <w:rPr>
          <w:sz w:val="28"/>
        </w:rPr>
      </w:pPr>
    </w:p>
    <w:p w14:paraId="56C7F7D9" w14:textId="77777777" w:rsidR="00664EE9" w:rsidRDefault="00000000">
      <w:pPr>
        <w:pStyle w:val="Heading1"/>
        <w:ind w:right="1"/>
      </w:pPr>
      <w:r>
        <w:rPr>
          <w:color w:val="000000"/>
          <w:highlight w:val="yellow"/>
        </w:rPr>
        <w:t>Pesawat</w:t>
      </w:r>
      <w:r>
        <w:rPr>
          <w:color w:val="000000"/>
          <w:spacing w:val="-4"/>
          <w:highlight w:val="yellow"/>
        </w:rPr>
        <w:t xml:space="preserve"> </w:t>
      </w:r>
      <w:r>
        <w:rPr>
          <w:color w:val="000000"/>
          <w:highlight w:val="yellow"/>
        </w:rPr>
        <w:t>Sederhana:</w:t>
      </w:r>
      <w:r>
        <w:rPr>
          <w:color w:val="000000"/>
          <w:spacing w:val="-5"/>
          <w:highlight w:val="yellow"/>
        </w:rPr>
        <w:t xml:space="preserve"> </w:t>
      </w:r>
      <w:r>
        <w:rPr>
          <w:color w:val="000000"/>
          <w:highlight w:val="yellow"/>
        </w:rPr>
        <w:t>Fondasi</w:t>
      </w:r>
      <w:r>
        <w:rPr>
          <w:color w:val="000000"/>
          <w:spacing w:val="-3"/>
          <w:highlight w:val="yellow"/>
        </w:rPr>
        <w:t xml:space="preserve"> </w:t>
      </w:r>
      <w:r>
        <w:rPr>
          <w:color w:val="000000"/>
          <w:highlight w:val="yellow"/>
        </w:rPr>
        <w:t>Mekanika</w:t>
      </w:r>
      <w:r>
        <w:rPr>
          <w:color w:val="000000"/>
          <w:spacing w:val="-5"/>
          <w:highlight w:val="yellow"/>
        </w:rPr>
        <w:t xml:space="preserve"> </w:t>
      </w:r>
      <w:r>
        <w:rPr>
          <w:color w:val="000000"/>
          <w:highlight w:val="yellow"/>
        </w:rPr>
        <w:t>dan</w:t>
      </w:r>
      <w:r>
        <w:rPr>
          <w:color w:val="000000"/>
          <w:spacing w:val="-5"/>
          <w:highlight w:val="yellow"/>
        </w:rPr>
        <w:t xml:space="preserve"> </w:t>
      </w:r>
      <w:r>
        <w:rPr>
          <w:color w:val="000000"/>
          <w:highlight w:val="yellow"/>
        </w:rPr>
        <w:t>Efisiensi</w:t>
      </w:r>
      <w:r>
        <w:rPr>
          <w:color w:val="000000"/>
          <w:spacing w:val="-3"/>
          <w:highlight w:val="yellow"/>
        </w:rPr>
        <w:t xml:space="preserve"> </w:t>
      </w:r>
      <w:r>
        <w:rPr>
          <w:color w:val="000000"/>
          <w:spacing w:val="-2"/>
          <w:highlight w:val="yellow"/>
        </w:rPr>
        <w:t>Kerja</w:t>
      </w:r>
    </w:p>
    <w:p w14:paraId="507C304C" w14:textId="77777777" w:rsidR="00664EE9" w:rsidRDefault="00000000">
      <w:pPr>
        <w:pStyle w:val="BodyText"/>
        <w:spacing w:before="207" w:line="276" w:lineRule="auto"/>
        <w:ind w:right="3"/>
      </w:pPr>
      <w:r>
        <w:t>Dalam kajian fisika, pesawat sederhana merujuk pada perangkat mekanis dasar yang mengubah arah atau besaran gaya, atau keduanya, untuk memfasilitasi pelaksanaan kerja. Meskipun namanya menyiratkan kesederhanaan, prinsip-prinsip yang mendasarinya merupakan fondasi bagi mesin-mesin kompleks dalam teknologi modern. Pesawat sederhana memungkinkan manusia untuk mengatasi hambatan fisik yang melebihi kapasitas kekuatan otot mereka, dengan mengoptimalkan hubungan antara gaya masukan (upaya) dan gaya keluaran (beban) melalui konsep keuntungan mekanis.</w:t>
      </w:r>
    </w:p>
    <w:p w14:paraId="4755C61A" w14:textId="77777777" w:rsidR="00664EE9" w:rsidRDefault="00000000">
      <w:pPr>
        <w:pStyle w:val="Heading2"/>
      </w:pPr>
      <w:r>
        <w:t>Konsep</w:t>
      </w:r>
      <w:r>
        <w:rPr>
          <w:spacing w:val="-4"/>
        </w:rPr>
        <w:t xml:space="preserve"> </w:t>
      </w:r>
      <w:r>
        <w:t>Keuntungan</w:t>
      </w:r>
      <w:r>
        <w:rPr>
          <w:spacing w:val="-3"/>
        </w:rPr>
        <w:t xml:space="preserve"> </w:t>
      </w:r>
      <w:r>
        <w:t>Mekanis</w:t>
      </w:r>
      <w:r>
        <w:rPr>
          <w:spacing w:val="-3"/>
        </w:rPr>
        <w:t xml:space="preserve"> </w:t>
      </w:r>
      <w:r>
        <w:t>dan</w:t>
      </w:r>
      <w:r>
        <w:rPr>
          <w:spacing w:val="-3"/>
        </w:rPr>
        <w:t xml:space="preserve"> </w:t>
      </w:r>
      <w:r>
        <w:rPr>
          <w:spacing w:val="-2"/>
        </w:rPr>
        <w:t>Kerja</w:t>
      </w:r>
    </w:p>
    <w:p w14:paraId="409D9BE7" w14:textId="77777777" w:rsidR="00664EE9" w:rsidRDefault="00000000">
      <w:pPr>
        <w:pStyle w:val="BodyText"/>
        <w:spacing w:before="200" w:line="276" w:lineRule="auto"/>
        <w:ind w:right="10"/>
      </w:pPr>
      <w:r>
        <w:t>Prinsip</w:t>
      </w:r>
      <w:r>
        <w:rPr>
          <w:spacing w:val="-4"/>
        </w:rPr>
        <w:t xml:space="preserve"> </w:t>
      </w:r>
      <w:r>
        <w:t>kerja</w:t>
      </w:r>
      <w:r>
        <w:rPr>
          <w:spacing w:val="-2"/>
        </w:rPr>
        <w:t xml:space="preserve"> </w:t>
      </w:r>
      <w:r>
        <w:t>pesawat</w:t>
      </w:r>
      <w:r>
        <w:rPr>
          <w:spacing w:val="-3"/>
        </w:rPr>
        <w:t xml:space="preserve"> </w:t>
      </w:r>
      <w:r>
        <w:t>sederhana</w:t>
      </w:r>
      <w:r>
        <w:rPr>
          <w:spacing w:val="-4"/>
        </w:rPr>
        <w:t xml:space="preserve"> </w:t>
      </w:r>
      <w:r>
        <w:t>berpusat</w:t>
      </w:r>
      <w:r>
        <w:rPr>
          <w:spacing w:val="-3"/>
        </w:rPr>
        <w:t xml:space="preserve"> </w:t>
      </w:r>
      <w:r>
        <w:t>pada</w:t>
      </w:r>
      <w:r>
        <w:rPr>
          <w:spacing w:val="-4"/>
        </w:rPr>
        <w:t xml:space="preserve"> </w:t>
      </w:r>
      <w:r>
        <w:t>kekekalan energi</w:t>
      </w:r>
      <w:r>
        <w:rPr>
          <w:spacing w:val="-4"/>
        </w:rPr>
        <w:t xml:space="preserve"> </w:t>
      </w:r>
      <w:r>
        <w:t>dan</w:t>
      </w:r>
      <w:r>
        <w:rPr>
          <w:spacing w:val="-2"/>
        </w:rPr>
        <w:t xml:space="preserve"> </w:t>
      </w:r>
      <w:r>
        <w:t>konsep</w:t>
      </w:r>
      <w:r>
        <w:rPr>
          <w:spacing w:val="-2"/>
        </w:rPr>
        <w:t xml:space="preserve"> </w:t>
      </w:r>
      <w:r>
        <w:t>keuntungan</w:t>
      </w:r>
      <w:r>
        <w:rPr>
          <w:spacing w:val="-4"/>
        </w:rPr>
        <w:t xml:space="preserve"> </w:t>
      </w:r>
      <w:r>
        <w:t>mekanis (KM).</w:t>
      </w:r>
      <w:r>
        <w:rPr>
          <w:spacing w:val="20"/>
        </w:rPr>
        <w:t xml:space="preserve"> </w:t>
      </w:r>
      <w:r>
        <w:t>Secara</w:t>
      </w:r>
      <w:r>
        <w:rPr>
          <w:spacing w:val="20"/>
        </w:rPr>
        <w:t xml:space="preserve"> </w:t>
      </w:r>
      <w:r>
        <w:t>matematis,</w:t>
      </w:r>
      <w:r>
        <w:rPr>
          <w:spacing w:val="22"/>
        </w:rPr>
        <w:t xml:space="preserve"> </w:t>
      </w:r>
      <w:r>
        <w:t>KM</w:t>
      </w:r>
      <w:r>
        <w:rPr>
          <w:spacing w:val="21"/>
        </w:rPr>
        <w:t xml:space="preserve"> </w:t>
      </w:r>
      <w:r>
        <w:t>didefinisikan</w:t>
      </w:r>
      <w:r>
        <w:rPr>
          <w:spacing w:val="22"/>
        </w:rPr>
        <w:t xml:space="preserve"> </w:t>
      </w:r>
      <w:r>
        <w:t>sebagai</w:t>
      </w:r>
      <w:r>
        <w:rPr>
          <w:spacing w:val="21"/>
        </w:rPr>
        <w:t xml:space="preserve"> </w:t>
      </w:r>
      <w:r>
        <w:t>rasio</w:t>
      </w:r>
      <w:r>
        <w:rPr>
          <w:spacing w:val="20"/>
        </w:rPr>
        <w:t xml:space="preserve"> </w:t>
      </w:r>
      <w:r>
        <w:t>gaya</w:t>
      </w:r>
      <w:r>
        <w:rPr>
          <w:spacing w:val="21"/>
        </w:rPr>
        <w:t xml:space="preserve"> </w:t>
      </w:r>
      <w:r>
        <w:t>keluaran</w:t>
      </w:r>
      <w:r>
        <w:rPr>
          <w:spacing w:val="22"/>
        </w:rPr>
        <w:t xml:space="preserve"> </w:t>
      </w:r>
      <w:r>
        <w:t>(beban)</w:t>
      </w:r>
      <w:r>
        <w:rPr>
          <w:spacing w:val="20"/>
        </w:rPr>
        <w:t xml:space="preserve"> </w:t>
      </w:r>
      <w:r>
        <w:t>terhadap</w:t>
      </w:r>
      <w:r>
        <w:rPr>
          <w:spacing w:val="22"/>
        </w:rPr>
        <w:t xml:space="preserve"> </w:t>
      </w:r>
      <w:r>
        <w:t>gaya</w:t>
      </w:r>
    </w:p>
    <w:p w14:paraId="7972B931" w14:textId="77777777" w:rsidR="00664EE9" w:rsidRDefault="00664EE9">
      <w:pPr>
        <w:pStyle w:val="BodyText"/>
        <w:spacing w:line="276" w:lineRule="auto"/>
        <w:sectPr w:rsidR="00664EE9">
          <w:pgSz w:w="12240" w:h="15840"/>
          <w:pgMar w:top="1820" w:right="1440" w:bottom="920" w:left="1440" w:header="707" w:footer="727" w:gutter="0"/>
          <w:cols w:space="720"/>
        </w:sectPr>
      </w:pPr>
    </w:p>
    <w:p w14:paraId="4137898F" w14:textId="77777777" w:rsidR="00664EE9" w:rsidRDefault="00000000">
      <w:pPr>
        <w:spacing w:before="43" w:line="401" w:lineRule="exact"/>
        <w:ind w:left="1"/>
        <w:rPr>
          <w:i/>
          <w:position w:val="13"/>
          <w:sz w:val="14"/>
        </w:rPr>
      </w:pPr>
      <w:r>
        <w:rPr>
          <w:i/>
          <w:noProof/>
          <w:position w:val="13"/>
          <w:sz w:val="14"/>
        </w:rPr>
        <mc:AlternateContent>
          <mc:Choice Requires="wps">
            <w:drawing>
              <wp:anchor distT="0" distB="0" distL="0" distR="0" simplePos="0" relativeHeight="487424512" behindDoc="1" locked="0" layoutInCell="1" allowOverlap="1" wp14:anchorId="5F8B621C" wp14:editId="013FAD82">
                <wp:simplePos x="0" y="0"/>
                <wp:positionH relativeFrom="page">
                  <wp:posOffset>3380041</wp:posOffset>
                </wp:positionH>
                <wp:positionV relativeFrom="paragraph">
                  <wp:posOffset>233926</wp:posOffset>
                </wp:positionV>
                <wp:extent cx="350520" cy="7620"/>
                <wp:effectExtent l="0" t="0" r="0" b="0"/>
                <wp:wrapNone/>
                <wp:docPr id="3" name="Graphic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50520" cy="7620"/>
                        </a:xfrm>
                        <a:custGeom>
                          <a:avLst/>
                          <a:gdLst/>
                          <a:ahLst/>
                          <a:cxnLst/>
                          <a:rect l="l" t="t" r="r" b="b"/>
                          <a:pathLst>
                            <a:path w="350520" h="7620">
                              <a:moveTo>
                                <a:pt x="350278" y="0"/>
                              </a:moveTo>
                              <a:lnTo>
                                <a:pt x="0" y="0"/>
                              </a:lnTo>
                              <a:lnTo>
                                <a:pt x="0" y="7556"/>
                              </a:lnTo>
                              <a:lnTo>
                                <a:pt x="350278" y="7556"/>
                              </a:lnTo>
                              <a:lnTo>
                                <a:pt x="350278"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45CDF9B2" id="Graphic 3" o:spid="_x0000_s1026" style="position:absolute;margin-left:266.15pt;margin-top:18.4pt;width:27.6pt;height:.6pt;z-index:-15891968;visibility:visible;mso-wrap-style:square;mso-wrap-distance-left:0;mso-wrap-distance-top:0;mso-wrap-distance-right:0;mso-wrap-distance-bottom:0;mso-position-horizontal:absolute;mso-position-horizontal-relative:page;mso-position-vertical:absolute;mso-position-vertical-relative:text;v-text-anchor:top" coordsize="35052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" path="m350278,l,,,7556r350278,l350278,xe" fillcolor="black" stroked="f">
                <v:path arrowok="t"/>
                <w10:wrap anchorx="page"/>
              </v:shape>
            </w:pict>
          </mc:Fallback>
        </mc:AlternateContent>
      </w:r>
      <w:r>
        <w:rPr>
          <w:sz w:val="24"/>
        </w:rPr>
        <w:t>masukan</w:t>
      </w:r>
      <w:r>
        <w:rPr>
          <w:spacing w:val="14"/>
          <w:sz w:val="24"/>
        </w:rPr>
        <w:t xml:space="preserve"> </w:t>
      </w:r>
      <w:r>
        <w:rPr>
          <w:sz w:val="24"/>
        </w:rPr>
        <w:t>(upaya)</w:t>
      </w:r>
      <w:r>
        <w:rPr>
          <w:spacing w:val="12"/>
          <w:sz w:val="24"/>
        </w:rPr>
        <w:t xml:space="preserve"> </w:t>
      </w:r>
      <w:r>
        <w:rPr>
          <w:sz w:val="24"/>
        </w:rPr>
        <w:t>yang</w:t>
      </w:r>
      <w:r>
        <w:rPr>
          <w:spacing w:val="14"/>
          <w:sz w:val="24"/>
        </w:rPr>
        <w:t xml:space="preserve"> </w:t>
      </w:r>
      <w:r>
        <w:rPr>
          <w:sz w:val="24"/>
        </w:rPr>
        <w:t>diterapkan:</w:t>
      </w:r>
      <w:r>
        <w:rPr>
          <w:spacing w:val="32"/>
          <w:sz w:val="24"/>
        </w:rPr>
        <w:t xml:space="preserve"> </w:t>
      </w:r>
      <w:r>
        <w:rPr>
          <w:i/>
          <w:position w:val="1"/>
          <w:sz w:val="24"/>
        </w:rPr>
        <w:t>KM</w:t>
      </w:r>
      <w:r>
        <w:rPr>
          <w:i/>
          <w:spacing w:val="27"/>
          <w:position w:val="1"/>
          <w:sz w:val="24"/>
        </w:rPr>
        <w:t xml:space="preserve"> </w:t>
      </w:r>
      <w:r>
        <w:rPr>
          <w:i/>
          <w:spacing w:val="-2"/>
          <w:position w:val="19"/>
          <w:sz w:val="24"/>
        </w:rPr>
        <w:t>F</w:t>
      </w:r>
      <w:r>
        <w:rPr>
          <w:i/>
          <w:spacing w:val="-2"/>
          <w:position w:val="13"/>
          <w:sz w:val="14"/>
        </w:rPr>
        <w:t>beban</w:t>
      </w:r>
    </w:p>
    <w:p w14:paraId="0AA4F710" w14:textId="77777777" w:rsidR="00664EE9" w:rsidRDefault="00000000">
      <w:pPr>
        <w:spacing w:line="239" w:lineRule="exact"/>
        <w:jc w:val="right"/>
        <w:rPr>
          <w:i/>
          <w:sz w:val="14"/>
        </w:rPr>
      </w:pPr>
      <w:r>
        <w:rPr>
          <w:i/>
          <w:spacing w:val="-2"/>
          <w:position w:val="5"/>
          <w:sz w:val="24"/>
        </w:rPr>
        <w:t>F</w:t>
      </w:r>
      <w:r>
        <w:rPr>
          <w:i/>
          <w:spacing w:val="-2"/>
          <w:sz w:val="14"/>
        </w:rPr>
        <w:t>upaya</w:t>
      </w:r>
    </w:p>
    <w:p w14:paraId="75A6D88E" w14:textId="77777777" w:rsidR="00664EE9" w:rsidRDefault="00000000">
      <w:pPr>
        <w:pStyle w:val="BodyText"/>
        <w:spacing w:before="233"/>
        <w:ind w:left="2"/>
        <w:jc w:val="left"/>
      </w:pPr>
      <w:r>
        <w:br w:type="column"/>
      </w:r>
      <w:r>
        <w:t>.</w:t>
      </w:r>
      <w:r>
        <w:rPr>
          <w:spacing w:val="10"/>
        </w:rPr>
        <w:t xml:space="preserve"> </w:t>
      </w:r>
      <w:r>
        <w:t>Alternatifnya,</w:t>
      </w:r>
      <w:r>
        <w:rPr>
          <w:spacing w:val="15"/>
        </w:rPr>
        <w:t xml:space="preserve"> </w:t>
      </w:r>
      <w:r>
        <w:t>dalam</w:t>
      </w:r>
      <w:r>
        <w:rPr>
          <w:spacing w:val="12"/>
        </w:rPr>
        <w:t xml:space="preserve"> </w:t>
      </w:r>
      <w:r>
        <w:t>konteks</w:t>
      </w:r>
      <w:r>
        <w:rPr>
          <w:spacing w:val="12"/>
        </w:rPr>
        <w:t xml:space="preserve"> </w:t>
      </w:r>
      <w:r>
        <w:t>perpindahan,</w:t>
      </w:r>
      <w:r>
        <w:rPr>
          <w:spacing w:val="13"/>
        </w:rPr>
        <w:t xml:space="preserve"> </w:t>
      </w:r>
      <w:r>
        <w:rPr>
          <w:spacing w:val="-7"/>
        </w:rPr>
        <w:t>KM</w:t>
      </w:r>
    </w:p>
    <w:p w14:paraId="1CCEC530" w14:textId="77777777" w:rsidR="00664EE9" w:rsidRDefault="00664EE9">
      <w:pPr>
        <w:pStyle w:val="BodyText"/>
        <w:jc w:val="left"/>
        <w:sectPr w:rsidR="00664EE9">
          <w:type w:val="continuous"/>
          <w:pgSz w:w="12240" w:h="15840"/>
          <w:pgMar w:top="1820" w:right="1440" w:bottom="920" w:left="1440" w:header="707" w:footer="727" w:gutter="0"/>
          <w:cols w:num="2" w:space="720" w:equalWidth="0">
            <w:col w:w="4414" w:space="185"/>
            <w:col w:w="4761"/>
          </w:cols>
        </w:sectPr>
      </w:pPr>
    </w:p>
    <w:p w14:paraId="436F70D1" w14:textId="77777777" w:rsidR="00664EE9" w:rsidRDefault="00000000">
      <w:pPr>
        <w:pStyle w:val="BodyText"/>
        <w:spacing w:before="48"/>
        <w:jc w:val="left"/>
      </w:pPr>
      <w:r>
        <w:t>juga</w:t>
      </w:r>
      <w:r>
        <w:rPr>
          <w:spacing w:val="35"/>
        </w:rPr>
        <w:t xml:space="preserve"> </w:t>
      </w:r>
      <w:r>
        <w:t>dapat</w:t>
      </w:r>
      <w:r>
        <w:rPr>
          <w:spacing w:val="36"/>
        </w:rPr>
        <w:t xml:space="preserve"> </w:t>
      </w:r>
      <w:r>
        <w:t>dinyatakan</w:t>
      </w:r>
      <w:r>
        <w:rPr>
          <w:spacing w:val="36"/>
        </w:rPr>
        <w:t xml:space="preserve"> </w:t>
      </w:r>
      <w:r>
        <w:t>sebagai</w:t>
      </w:r>
      <w:r>
        <w:rPr>
          <w:spacing w:val="36"/>
        </w:rPr>
        <w:t xml:space="preserve"> </w:t>
      </w:r>
      <w:r>
        <w:t>rasio</w:t>
      </w:r>
      <w:r>
        <w:rPr>
          <w:spacing w:val="35"/>
        </w:rPr>
        <w:t xml:space="preserve"> </w:t>
      </w:r>
      <w:r>
        <w:t>jarak</w:t>
      </w:r>
      <w:r>
        <w:rPr>
          <w:spacing w:val="36"/>
        </w:rPr>
        <w:t xml:space="preserve"> </w:t>
      </w:r>
      <w:r>
        <w:t>tempuh</w:t>
      </w:r>
      <w:r>
        <w:rPr>
          <w:spacing w:val="37"/>
        </w:rPr>
        <w:t xml:space="preserve"> </w:t>
      </w:r>
      <w:r>
        <w:t>gaya</w:t>
      </w:r>
      <w:r>
        <w:rPr>
          <w:spacing w:val="33"/>
        </w:rPr>
        <w:t xml:space="preserve"> </w:t>
      </w:r>
      <w:r>
        <w:t>masukan</w:t>
      </w:r>
      <w:r>
        <w:rPr>
          <w:spacing w:val="37"/>
        </w:rPr>
        <w:t xml:space="preserve"> </w:t>
      </w:r>
      <w:r>
        <w:t>terhadap</w:t>
      </w:r>
      <w:r>
        <w:rPr>
          <w:spacing w:val="36"/>
        </w:rPr>
        <w:t xml:space="preserve"> </w:t>
      </w:r>
      <w:r>
        <w:t>jarak</w:t>
      </w:r>
      <w:r>
        <w:rPr>
          <w:spacing w:val="37"/>
        </w:rPr>
        <w:t xml:space="preserve"> </w:t>
      </w:r>
      <w:r>
        <w:t>tempuh</w:t>
      </w:r>
      <w:r>
        <w:rPr>
          <w:spacing w:val="37"/>
        </w:rPr>
        <w:t xml:space="preserve"> </w:t>
      </w:r>
      <w:r>
        <w:rPr>
          <w:spacing w:val="-4"/>
        </w:rPr>
        <w:t>gaya</w:t>
      </w:r>
    </w:p>
    <w:p w14:paraId="2547EC7A" w14:textId="77777777" w:rsidR="00664EE9" w:rsidRDefault="00664EE9">
      <w:pPr>
        <w:pStyle w:val="BodyText"/>
        <w:jc w:val="left"/>
        <w:sectPr w:rsidR="00664EE9">
          <w:type w:val="continuous"/>
          <w:pgSz w:w="12240" w:h="15840"/>
          <w:pgMar w:top="1820" w:right="1440" w:bottom="920" w:left="1440" w:header="707" w:footer="727" w:gutter="0"/>
          <w:cols w:space="720"/>
        </w:sectPr>
      </w:pPr>
    </w:p>
    <w:p w14:paraId="5347C309" w14:textId="77777777" w:rsidR="00664EE9" w:rsidRDefault="00000000">
      <w:pPr>
        <w:spacing w:before="95" w:line="400" w:lineRule="exact"/>
        <w:ind w:left="1"/>
        <w:rPr>
          <w:i/>
          <w:position w:val="14"/>
          <w:sz w:val="14"/>
        </w:rPr>
      </w:pPr>
      <w:r>
        <w:rPr>
          <w:i/>
          <w:noProof/>
          <w:position w:val="14"/>
          <w:sz w:val="14"/>
        </w:rPr>
        <mc:AlternateContent>
          <mc:Choice Requires="wps">
            <w:drawing>
              <wp:anchor distT="0" distB="0" distL="0" distR="0" simplePos="0" relativeHeight="487425024" behindDoc="1" locked="0" layoutInCell="1" allowOverlap="1" wp14:anchorId="02F005D5" wp14:editId="4D1C794C">
                <wp:simplePos x="0" y="0"/>
                <wp:positionH relativeFrom="page">
                  <wp:posOffset>1815795</wp:posOffset>
                </wp:positionH>
                <wp:positionV relativeFrom="paragraph">
                  <wp:posOffset>260379</wp:posOffset>
                </wp:positionV>
                <wp:extent cx="365760" cy="7620"/>
                <wp:effectExtent l="0" t="0" r="0" b="0"/>
                <wp:wrapNone/>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65760" cy="7620"/>
                        </a:xfrm>
                        <a:custGeom>
                          <a:avLst/>
                          <a:gdLst/>
                          <a:ahLst/>
                          <a:cxnLst/>
                          <a:rect l="l" t="t" r="r" b="b"/>
                          <a:pathLst>
                            <a:path w="365760" h="7620">
                              <a:moveTo>
                                <a:pt x="365391" y="0"/>
                              </a:moveTo>
                              <a:lnTo>
                                <a:pt x="0" y="0"/>
                              </a:lnTo>
                              <a:lnTo>
                                <a:pt x="0" y="7531"/>
                              </a:lnTo>
                              <a:lnTo>
                                <a:pt x="365391" y="7531"/>
                              </a:lnTo>
                              <a:lnTo>
                                <a:pt x="365391"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0F651CE" id="Graphic 4" o:spid="_x0000_s1026" style="position:absolute;margin-left:143pt;margin-top:20.5pt;width:28.8pt;height:.6pt;z-index:-15891456;visibility:visible;mso-wrap-style:square;mso-wrap-distance-left:0;mso-wrap-distance-top:0;mso-wrap-distance-right:0;mso-wrap-distance-bottom:0;mso-position-horizontal:absolute;mso-position-horizontal-relative:page;mso-position-vertical:absolute;mso-position-vertical-relative:text;v-text-anchor:top" coordsize="365760,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" path="m365391,l,,,7531r365391,l365391,xe" fillcolor="black" stroked="f">
                <v:path arrowok="t"/>
                <w10:wrap anchorx="page"/>
              </v:shape>
            </w:pict>
          </mc:Fallback>
        </mc:AlternateContent>
      </w:r>
      <w:r>
        <w:rPr>
          <w:sz w:val="24"/>
        </w:rPr>
        <w:t>keluaran:</w:t>
      </w:r>
      <w:r>
        <w:rPr>
          <w:spacing w:val="47"/>
          <w:sz w:val="24"/>
        </w:rPr>
        <w:t xml:space="preserve"> </w:t>
      </w:r>
      <w:r>
        <w:rPr>
          <w:i/>
          <w:position w:val="2"/>
          <w:sz w:val="23"/>
        </w:rPr>
        <w:t>KM</w:t>
      </w:r>
      <w:r>
        <w:rPr>
          <w:i/>
          <w:spacing w:val="35"/>
          <w:position w:val="2"/>
          <w:sz w:val="23"/>
        </w:rPr>
        <w:t xml:space="preserve"> </w:t>
      </w:r>
      <w:r>
        <w:rPr>
          <w:i/>
          <w:spacing w:val="-2"/>
          <w:position w:val="19"/>
          <w:sz w:val="23"/>
        </w:rPr>
        <w:t>D</w:t>
      </w:r>
      <w:r>
        <w:rPr>
          <w:i/>
          <w:spacing w:val="-2"/>
          <w:position w:val="14"/>
          <w:sz w:val="14"/>
        </w:rPr>
        <w:t>upaya</w:t>
      </w:r>
    </w:p>
    <w:p w14:paraId="03120B63" w14:textId="77777777" w:rsidR="00664EE9" w:rsidRDefault="00000000">
      <w:pPr>
        <w:spacing w:line="229" w:lineRule="exact"/>
        <w:jc w:val="right"/>
        <w:rPr>
          <w:i/>
          <w:sz w:val="14"/>
        </w:rPr>
      </w:pPr>
      <w:r>
        <w:rPr>
          <w:i/>
          <w:spacing w:val="-2"/>
          <w:position w:val="4"/>
          <w:sz w:val="23"/>
        </w:rPr>
        <w:t>D</w:t>
      </w:r>
      <w:r>
        <w:rPr>
          <w:i/>
          <w:spacing w:val="-2"/>
          <w:sz w:val="14"/>
        </w:rPr>
        <w:t>beban</w:t>
      </w:r>
    </w:p>
    <w:p w14:paraId="664B83A5" w14:textId="77777777" w:rsidR="00664EE9" w:rsidRDefault="00000000">
      <w:pPr>
        <w:pStyle w:val="BodyText"/>
        <w:spacing w:before="276"/>
        <w:jc w:val="left"/>
      </w:pPr>
      <w:r>
        <w:br w:type="column"/>
      </w:r>
      <w:r>
        <w:t>.</w:t>
      </w:r>
      <w:r>
        <w:rPr>
          <w:spacing w:val="25"/>
        </w:rPr>
        <w:t xml:space="preserve"> </w:t>
      </w:r>
      <w:r>
        <w:t>Penting</w:t>
      </w:r>
      <w:r>
        <w:rPr>
          <w:spacing w:val="27"/>
        </w:rPr>
        <w:t xml:space="preserve"> </w:t>
      </w:r>
      <w:r>
        <w:t>untuk</w:t>
      </w:r>
      <w:r>
        <w:rPr>
          <w:spacing w:val="28"/>
        </w:rPr>
        <w:t xml:space="preserve"> </w:t>
      </w:r>
      <w:r>
        <w:t>dicatat</w:t>
      </w:r>
      <w:r>
        <w:rPr>
          <w:spacing w:val="28"/>
        </w:rPr>
        <w:t xml:space="preserve"> </w:t>
      </w:r>
      <w:r>
        <w:t>bahwa</w:t>
      </w:r>
      <w:r>
        <w:rPr>
          <w:spacing w:val="28"/>
        </w:rPr>
        <w:t xml:space="preserve"> </w:t>
      </w:r>
      <w:r>
        <w:t>dalam</w:t>
      </w:r>
      <w:r>
        <w:rPr>
          <w:spacing w:val="28"/>
        </w:rPr>
        <w:t xml:space="preserve"> </w:t>
      </w:r>
      <w:r>
        <w:t>sistem</w:t>
      </w:r>
      <w:r>
        <w:rPr>
          <w:spacing w:val="27"/>
        </w:rPr>
        <w:t xml:space="preserve"> </w:t>
      </w:r>
      <w:r>
        <w:t>ideal</w:t>
      </w:r>
      <w:r>
        <w:rPr>
          <w:spacing w:val="29"/>
        </w:rPr>
        <w:t xml:space="preserve"> </w:t>
      </w:r>
      <w:r>
        <w:t>(tanpa</w:t>
      </w:r>
      <w:r>
        <w:rPr>
          <w:spacing w:val="27"/>
        </w:rPr>
        <w:t xml:space="preserve"> </w:t>
      </w:r>
      <w:r>
        <w:t>gesekan),</w:t>
      </w:r>
      <w:r>
        <w:rPr>
          <w:spacing w:val="28"/>
        </w:rPr>
        <w:t xml:space="preserve"> </w:t>
      </w:r>
      <w:r>
        <w:rPr>
          <w:spacing w:val="-2"/>
        </w:rPr>
        <w:t>kerja</w:t>
      </w:r>
    </w:p>
    <w:p w14:paraId="7A063100" w14:textId="77777777" w:rsidR="00664EE9" w:rsidRDefault="00664EE9">
      <w:pPr>
        <w:pStyle w:val="BodyText"/>
        <w:jc w:val="left"/>
        <w:sectPr w:rsidR="00664EE9">
          <w:type w:val="continuous"/>
          <w:pgSz w:w="12240" w:h="15840"/>
          <w:pgMar w:top="1820" w:right="1440" w:bottom="920" w:left="1440" w:header="707" w:footer="727" w:gutter="0"/>
          <w:cols w:num="2" w:space="720" w:equalWidth="0">
            <w:col w:w="1983" w:space="203"/>
            <w:col w:w="7174"/>
          </w:cols>
        </w:sectPr>
      </w:pPr>
    </w:p>
    <w:p w14:paraId="5A92B899" w14:textId="77777777" w:rsidR="00664EE9" w:rsidRDefault="00000000">
      <w:pPr>
        <w:pStyle w:val="BodyText"/>
        <w:spacing w:before="50" w:line="264" w:lineRule="auto"/>
        <w:ind w:left="0" w:right="6" w:firstLine="2"/>
      </w:pPr>
      <w:r>
        <w:t xml:space="preserve">yang dilakukan oleh gaya masukan akan sama dengan kerja yang dilakukan pada beban ( </w:t>
      </w:r>
      <w:r>
        <w:rPr>
          <w:i/>
          <w:position w:val="2"/>
        </w:rPr>
        <w:t>W</w:t>
      </w:r>
      <w:r>
        <w:rPr>
          <w:i/>
          <w:position w:val="-3"/>
          <w:sz w:val="14"/>
        </w:rPr>
        <w:t>upaya</w:t>
      </w:r>
      <w:r>
        <w:rPr>
          <w:rFonts w:ascii="Tahoma"/>
          <w:position w:val="2"/>
        </w:rPr>
        <w:t>=</w:t>
      </w:r>
      <w:r>
        <w:rPr>
          <w:i/>
          <w:position w:val="2"/>
        </w:rPr>
        <w:t>W</w:t>
      </w:r>
      <w:r>
        <w:rPr>
          <w:i/>
          <w:spacing w:val="-15"/>
          <w:position w:val="2"/>
        </w:rPr>
        <w:t xml:space="preserve"> </w:t>
      </w:r>
      <w:r>
        <w:rPr>
          <w:i/>
          <w:position w:val="-3"/>
          <w:sz w:val="14"/>
        </w:rPr>
        <w:t>beban</w:t>
      </w:r>
      <w:r>
        <w:rPr>
          <w:i/>
          <w:spacing w:val="40"/>
          <w:position w:val="-3"/>
          <w:sz w:val="14"/>
        </w:rPr>
        <w:t xml:space="preserve"> </w:t>
      </w:r>
      <w:r>
        <w:t>), yang berarti energi tidak diciptakan maupun dimusnahkan, hanya diubah bentuknya atau ditransfer. Namun, dalam sistem nyata, efisiensi selalu kurang dari 100% karena</w:t>
      </w:r>
    </w:p>
    <w:p w14:paraId="49C09920" w14:textId="77777777" w:rsidR="00664EE9" w:rsidRDefault="00664EE9">
      <w:pPr>
        <w:pStyle w:val="BodyText"/>
        <w:spacing w:line="264" w:lineRule="auto"/>
        <w:sectPr w:rsidR="00664EE9">
          <w:type w:val="continuous"/>
          <w:pgSz w:w="12240" w:h="15840"/>
          <w:pgMar w:top="1820" w:right="1440" w:bottom="920" w:left="1440" w:header="707" w:footer="727" w:gutter="0"/>
          <w:cols w:space="720"/>
        </w:sectPr>
      </w:pPr>
    </w:p>
    <w:p w14:paraId="7CBF4EC4" w14:textId="77777777" w:rsidR="00664EE9" w:rsidRDefault="00000000">
      <w:pPr>
        <w:pStyle w:val="BodyText"/>
        <w:spacing w:before="80" w:line="276" w:lineRule="auto"/>
        <w:ind w:right="10"/>
      </w:pPr>
      <w:r>
        <w:lastRenderedPageBreak/>
        <w:t>adanya kehilangan energi akibat gesekan. Meskipun demikian, pesawat sederhana tetap memberikan keuntungan signifikan dengan memungkinkan gaya yang lebih kecil untuk mengangkat beban yang lebih besar, asalkan jarak tempuh gaya masukan diperpanjang.</w:t>
      </w:r>
    </w:p>
    <w:p w14:paraId="523DB5DB" w14:textId="77777777" w:rsidR="00664EE9" w:rsidRDefault="00000000">
      <w:pPr>
        <w:pStyle w:val="Heading2"/>
      </w:pPr>
      <w:r>
        <w:t>Jenis-Jenis</w:t>
      </w:r>
      <w:r>
        <w:rPr>
          <w:spacing w:val="-4"/>
        </w:rPr>
        <w:t xml:space="preserve"> </w:t>
      </w:r>
      <w:r>
        <w:t>Pesawat</w:t>
      </w:r>
      <w:r>
        <w:rPr>
          <w:spacing w:val="-4"/>
        </w:rPr>
        <w:t xml:space="preserve"> </w:t>
      </w:r>
      <w:r>
        <w:t>Sederhana</w:t>
      </w:r>
      <w:r>
        <w:rPr>
          <w:spacing w:val="-4"/>
        </w:rPr>
        <w:t xml:space="preserve"> </w:t>
      </w:r>
      <w:r>
        <w:t>dan</w:t>
      </w:r>
      <w:r>
        <w:rPr>
          <w:spacing w:val="-4"/>
        </w:rPr>
        <w:t xml:space="preserve"> </w:t>
      </w:r>
      <w:r>
        <w:rPr>
          <w:spacing w:val="-2"/>
        </w:rPr>
        <w:t>Mekanismenya</w:t>
      </w:r>
    </w:p>
    <w:p w14:paraId="247667C1" w14:textId="77777777" w:rsidR="00664EE9" w:rsidRDefault="00000000">
      <w:pPr>
        <w:pStyle w:val="BodyText"/>
        <w:spacing w:before="200" w:line="276" w:lineRule="auto"/>
        <w:ind w:right="5"/>
      </w:pPr>
      <w:r>
        <w:t>Terdapat enam jenis pesawat sederhana dasar, masing-masing dengan konfigurasi geometris dan prinsip kerja yang unik:</w:t>
      </w:r>
    </w:p>
    <w:p w14:paraId="6D771EBE" w14:textId="77777777" w:rsidR="00664EE9" w:rsidRDefault="00000000">
      <w:pPr>
        <w:pStyle w:val="ListParagraph"/>
        <w:numPr>
          <w:ilvl w:val="0"/>
          <w:numId w:val="6"/>
        </w:numPr>
        <w:tabs>
          <w:tab w:val="left" w:pos="246"/>
        </w:tabs>
        <w:spacing w:before="160" w:line="266" w:lineRule="auto"/>
        <w:ind w:left="1" w:right="1" w:firstLine="0"/>
        <w:jc w:val="both"/>
        <w:rPr>
          <w:sz w:val="24"/>
        </w:rPr>
      </w:pPr>
      <w:r>
        <w:rPr>
          <w:sz w:val="24"/>
        </w:rPr>
        <w:t xml:space="preserve">Pengungkit (Tuas): Terdiri dari batang kaku yang berputar pada titik tumpu (fulcrum). Prinsip kerjanya didasarkan pada torsi, di mana </w:t>
      </w:r>
      <w:r>
        <w:rPr>
          <w:i/>
          <w:position w:val="3"/>
          <w:sz w:val="24"/>
        </w:rPr>
        <w:t>F</w:t>
      </w:r>
      <w:r>
        <w:rPr>
          <w:i/>
          <w:position w:val="-2"/>
          <w:sz w:val="14"/>
        </w:rPr>
        <w:t>upaya</w:t>
      </w:r>
      <w:r>
        <w:rPr>
          <w:i/>
          <w:spacing w:val="-5"/>
          <w:position w:val="-2"/>
          <w:sz w:val="14"/>
        </w:rPr>
        <w:t xml:space="preserve"> </w:t>
      </w:r>
      <w:r>
        <w:rPr>
          <w:i/>
          <w:position w:val="3"/>
          <w:sz w:val="24"/>
        </w:rPr>
        <w:t>×d</w:t>
      </w:r>
      <w:r>
        <w:rPr>
          <w:i/>
          <w:position w:val="-2"/>
          <w:sz w:val="14"/>
        </w:rPr>
        <w:t>upaya</w:t>
      </w:r>
      <w:r>
        <w:rPr>
          <w:rFonts w:ascii="Tahoma" w:hAnsi="Tahoma"/>
          <w:position w:val="3"/>
          <w:sz w:val="24"/>
        </w:rPr>
        <w:t>=</w:t>
      </w:r>
      <w:r>
        <w:rPr>
          <w:i/>
          <w:position w:val="3"/>
          <w:sz w:val="24"/>
        </w:rPr>
        <w:t>F</w:t>
      </w:r>
      <w:r>
        <w:rPr>
          <w:i/>
          <w:position w:val="-2"/>
          <w:sz w:val="14"/>
        </w:rPr>
        <w:t>beban</w:t>
      </w:r>
      <w:r>
        <w:rPr>
          <w:i/>
          <w:spacing w:val="-5"/>
          <w:position w:val="-2"/>
          <w:sz w:val="14"/>
        </w:rPr>
        <w:t xml:space="preserve"> </w:t>
      </w:r>
      <w:r>
        <w:rPr>
          <w:i/>
          <w:position w:val="3"/>
          <w:sz w:val="24"/>
        </w:rPr>
        <w:t>×d</w:t>
      </w:r>
      <w:r>
        <w:rPr>
          <w:i/>
          <w:position w:val="-2"/>
          <w:sz w:val="14"/>
        </w:rPr>
        <w:t>beban</w:t>
      </w:r>
      <w:r>
        <w:rPr>
          <w:i/>
          <w:spacing w:val="40"/>
          <w:position w:val="-2"/>
          <w:sz w:val="14"/>
        </w:rPr>
        <w:t xml:space="preserve"> </w:t>
      </w:r>
      <w:r>
        <w:rPr>
          <w:sz w:val="24"/>
        </w:rPr>
        <w:t>. Keuntungan mekanis bervariasi tergantung pada posisi titik tumpu relatif terhadap gaya masukan dan beban, dikategorikan menjadi kelas I, II, dan III. Contoh aplikasinya adalah linggis atau gunting.</w:t>
      </w:r>
    </w:p>
    <w:p w14:paraId="0DE351BE" w14:textId="77777777" w:rsidR="00664EE9" w:rsidRDefault="00000000">
      <w:pPr>
        <w:pStyle w:val="ListParagraph"/>
        <w:numPr>
          <w:ilvl w:val="0"/>
          <w:numId w:val="6"/>
        </w:numPr>
        <w:tabs>
          <w:tab w:val="left" w:pos="280"/>
        </w:tabs>
        <w:spacing w:before="176" w:line="276" w:lineRule="auto"/>
        <w:ind w:left="1" w:right="10" w:firstLine="0"/>
        <w:jc w:val="both"/>
        <w:rPr>
          <w:sz w:val="24"/>
        </w:rPr>
      </w:pPr>
      <w:r>
        <w:rPr>
          <w:sz w:val="24"/>
        </w:rPr>
        <w:t>Roda dan Poros: Sistem ini terdiri dari roda besar yang terpasang pada poros kecil. Gaya diterapkan</w:t>
      </w:r>
      <w:r>
        <w:rPr>
          <w:spacing w:val="33"/>
          <w:sz w:val="24"/>
        </w:rPr>
        <w:t xml:space="preserve"> </w:t>
      </w:r>
      <w:r>
        <w:rPr>
          <w:sz w:val="24"/>
        </w:rPr>
        <w:t>pada</w:t>
      </w:r>
      <w:r>
        <w:rPr>
          <w:spacing w:val="29"/>
          <w:sz w:val="24"/>
        </w:rPr>
        <w:t xml:space="preserve"> </w:t>
      </w:r>
      <w:r>
        <w:rPr>
          <w:sz w:val="24"/>
        </w:rPr>
        <w:t>roda,</w:t>
      </w:r>
      <w:r>
        <w:rPr>
          <w:spacing w:val="29"/>
          <w:sz w:val="24"/>
        </w:rPr>
        <w:t xml:space="preserve"> </w:t>
      </w:r>
      <w:r>
        <w:rPr>
          <w:sz w:val="24"/>
        </w:rPr>
        <w:t>menyebabkan</w:t>
      </w:r>
      <w:r>
        <w:rPr>
          <w:spacing w:val="33"/>
          <w:sz w:val="24"/>
        </w:rPr>
        <w:t xml:space="preserve"> </w:t>
      </w:r>
      <w:r>
        <w:rPr>
          <w:sz w:val="24"/>
        </w:rPr>
        <w:t>poros</w:t>
      </w:r>
      <w:r>
        <w:rPr>
          <w:spacing w:val="30"/>
          <w:sz w:val="24"/>
        </w:rPr>
        <w:t xml:space="preserve"> </w:t>
      </w:r>
      <w:r>
        <w:rPr>
          <w:sz w:val="24"/>
        </w:rPr>
        <w:t>berputar.</w:t>
      </w:r>
      <w:r>
        <w:rPr>
          <w:spacing w:val="31"/>
          <w:sz w:val="24"/>
        </w:rPr>
        <w:t xml:space="preserve"> </w:t>
      </w:r>
      <w:r>
        <w:rPr>
          <w:sz w:val="24"/>
        </w:rPr>
        <w:t>Keuntungan</w:t>
      </w:r>
      <w:r>
        <w:rPr>
          <w:spacing w:val="31"/>
          <w:sz w:val="24"/>
        </w:rPr>
        <w:t xml:space="preserve"> </w:t>
      </w:r>
      <w:r>
        <w:rPr>
          <w:sz w:val="24"/>
        </w:rPr>
        <w:t>mekanis</w:t>
      </w:r>
      <w:r>
        <w:rPr>
          <w:spacing w:val="32"/>
          <w:sz w:val="24"/>
        </w:rPr>
        <w:t xml:space="preserve"> </w:t>
      </w:r>
      <w:r>
        <w:rPr>
          <w:sz w:val="24"/>
        </w:rPr>
        <w:t>diperoleh</w:t>
      </w:r>
      <w:r>
        <w:rPr>
          <w:spacing w:val="31"/>
          <w:sz w:val="24"/>
        </w:rPr>
        <w:t xml:space="preserve"> </w:t>
      </w:r>
      <w:r>
        <w:rPr>
          <w:sz w:val="24"/>
        </w:rPr>
        <w:t>dari</w:t>
      </w:r>
      <w:r>
        <w:rPr>
          <w:spacing w:val="28"/>
          <w:sz w:val="24"/>
        </w:rPr>
        <w:t xml:space="preserve"> </w:t>
      </w:r>
      <w:r>
        <w:rPr>
          <w:sz w:val="24"/>
        </w:rPr>
        <w:t>rasio</w:t>
      </w:r>
    </w:p>
    <w:p w14:paraId="64C39D18" w14:textId="77777777" w:rsidR="00664EE9" w:rsidRDefault="00664EE9">
      <w:pPr>
        <w:pStyle w:val="ListParagraph"/>
        <w:spacing w:line="276" w:lineRule="auto"/>
        <w:rPr>
          <w:sz w:val="24"/>
        </w:rPr>
        <w:sectPr w:rsidR="00664EE9">
          <w:pgSz w:w="12240" w:h="15840"/>
          <w:pgMar w:top="1820" w:right="1440" w:bottom="920" w:left="1440" w:header="707" w:footer="727" w:gutter="0"/>
          <w:cols w:space="720"/>
        </w:sectPr>
      </w:pPr>
    </w:p>
    <w:p w14:paraId="3F6E8EF7" w14:textId="77777777" w:rsidR="00664EE9" w:rsidRDefault="00000000">
      <w:pPr>
        <w:pStyle w:val="BodyText"/>
        <w:spacing w:before="53" w:line="400" w:lineRule="exact"/>
        <w:jc w:val="left"/>
        <w:rPr>
          <w:i/>
          <w:position w:val="13"/>
          <w:sz w:val="14"/>
        </w:rPr>
      </w:pPr>
      <w:r>
        <w:rPr>
          <w:i/>
          <w:noProof/>
          <w:position w:val="13"/>
          <w:sz w:val="14"/>
        </w:rPr>
        <mc:AlternateContent>
          <mc:Choice Requires="wps">
            <w:drawing>
              <wp:anchor distT="0" distB="0" distL="0" distR="0" simplePos="0" relativeHeight="487425536" behindDoc="1" locked="0" layoutInCell="1" allowOverlap="1" wp14:anchorId="5866316F" wp14:editId="6383523A">
                <wp:simplePos x="0" y="0"/>
                <wp:positionH relativeFrom="page">
                  <wp:posOffset>3654361</wp:posOffset>
                </wp:positionH>
                <wp:positionV relativeFrom="paragraph">
                  <wp:posOffset>233991</wp:posOffset>
                </wp:positionV>
                <wp:extent cx="300355" cy="7620"/>
                <wp:effectExtent l="0" t="0" r="0" b="0"/>
                <wp:wrapNone/>
                <wp:docPr id="5" name="Graphic 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00355" cy="7620"/>
                        </a:xfrm>
                        <a:custGeom>
                          <a:avLst/>
                          <a:gdLst/>
                          <a:ahLst/>
                          <a:cxnLst/>
                          <a:rect l="l" t="t" r="r" b="b"/>
                          <a:pathLst>
                            <a:path w="300355" h="7620">
                              <a:moveTo>
                                <a:pt x="300240" y="0"/>
                              </a:moveTo>
                              <a:lnTo>
                                <a:pt x="0" y="0"/>
                              </a:lnTo>
                              <a:lnTo>
                                <a:pt x="0" y="7531"/>
                              </a:lnTo>
                              <a:lnTo>
                                <a:pt x="300240" y="7531"/>
                              </a:lnTo>
                              <a:lnTo>
                                <a:pt x="30024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EDD5F3E" id="Graphic 5" o:spid="_x0000_s1026" style="position:absolute;margin-left:287.75pt;margin-top:18.4pt;width:23.65pt;height:.6pt;z-index:-15890944;visibility:visible;mso-wrap-style:square;mso-wrap-distance-left:0;mso-wrap-distance-top:0;mso-wrap-distance-right:0;mso-wrap-distance-bottom:0;mso-position-horizontal:absolute;mso-position-horizontal-relative:page;mso-position-vertical:absolute;mso-position-vertical-relative:text;v-text-anchor:top" coordsize="300355,76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" path="m300240,l,,,7531r300240,l300240,xe" fillcolor="black" stroked="f">
                <v:path arrowok="t"/>
                <w10:wrap anchorx="page"/>
              </v:shape>
            </w:pict>
          </mc:Fallback>
        </mc:AlternateContent>
      </w:r>
      <w:r>
        <w:t>jari-jari</w:t>
      </w:r>
      <w:r>
        <w:rPr>
          <w:spacing w:val="23"/>
        </w:rPr>
        <w:t xml:space="preserve"> </w:t>
      </w:r>
      <w:r>
        <w:t>roda</w:t>
      </w:r>
      <w:r>
        <w:rPr>
          <w:spacing w:val="21"/>
        </w:rPr>
        <w:t xml:space="preserve"> </w:t>
      </w:r>
      <w:r>
        <w:t>terhadap</w:t>
      </w:r>
      <w:r>
        <w:rPr>
          <w:spacing w:val="24"/>
        </w:rPr>
        <w:t xml:space="preserve"> </w:t>
      </w:r>
      <w:r>
        <w:t>jari-jari</w:t>
      </w:r>
      <w:r>
        <w:rPr>
          <w:spacing w:val="23"/>
        </w:rPr>
        <w:t xml:space="preserve"> </w:t>
      </w:r>
      <w:r>
        <w:t>poros</w:t>
      </w:r>
      <w:r>
        <w:rPr>
          <w:spacing w:val="21"/>
        </w:rPr>
        <w:t xml:space="preserve"> </w:t>
      </w:r>
      <w:r>
        <w:t>(</w:t>
      </w:r>
      <w:r>
        <w:rPr>
          <w:i/>
          <w:position w:val="1"/>
          <w:sz w:val="23"/>
        </w:rPr>
        <w:t>KM</w:t>
      </w:r>
      <w:r>
        <w:rPr>
          <w:i/>
          <w:spacing w:val="-25"/>
          <w:position w:val="1"/>
          <w:sz w:val="23"/>
        </w:rPr>
        <w:t xml:space="preserve"> </w:t>
      </w:r>
      <w:r>
        <w:rPr>
          <w:rFonts w:ascii="Tahoma"/>
          <w:position w:val="1"/>
          <w:sz w:val="23"/>
        </w:rPr>
        <w:t>=</w:t>
      </w:r>
      <w:r>
        <w:rPr>
          <w:rFonts w:ascii="Tahoma"/>
          <w:spacing w:val="-3"/>
          <w:position w:val="1"/>
          <w:sz w:val="23"/>
        </w:rPr>
        <w:t xml:space="preserve"> </w:t>
      </w:r>
      <w:r>
        <w:rPr>
          <w:i/>
          <w:spacing w:val="-2"/>
          <w:position w:val="19"/>
          <w:sz w:val="23"/>
        </w:rPr>
        <w:t>r</w:t>
      </w:r>
      <w:r>
        <w:rPr>
          <w:i/>
          <w:spacing w:val="-2"/>
          <w:position w:val="13"/>
          <w:sz w:val="14"/>
        </w:rPr>
        <w:t>roda</w:t>
      </w:r>
    </w:p>
    <w:p w14:paraId="0F6F6D21" w14:textId="77777777" w:rsidR="00664EE9" w:rsidRDefault="00000000">
      <w:pPr>
        <w:spacing w:line="229" w:lineRule="exact"/>
        <w:jc w:val="right"/>
        <w:rPr>
          <w:i/>
          <w:sz w:val="14"/>
        </w:rPr>
      </w:pPr>
      <w:r>
        <w:rPr>
          <w:i/>
          <w:position w:val="4"/>
          <w:sz w:val="23"/>
        </w:rPr>
        <w:t>r</w:t>
      </w:r>
      <w:r>
        <w:rPr>
          <w:i/>
          <w:spacing w:val="-29"/>
          <w:position w:val="4"/>
          <w:sz w:val="23"/>
        </w:rPr>
        <w:t xml:space="preserve"> </w:t>
      </w:r>
      <w:r>
        <w:rPr>
          <w:i/>
          <w:spacing w:val="-4"/>
          <w:sz w:val="14"/>
        </w:rPr>
        <w:t>poros</w:t>
      </w:r>
    </w:p>
    <w:p w14:paraId="40BA44D5" w14:textId="77777777" w:rsidR="00664EE9" w:rsidRDefault="00000000">
      <w:pPr>
        <w:pStyle w:val="BodyText"/>
        <w:spacing w:before="234"/>
        <w:ind w:left="2"/>
        <w:jc w:val="left"/>
      </w:pPr>
      <w:r>
        <w:br w:type="column"/>
      </w:r>
      <w:r>
        <w:t>).</w:t>
      </w:r>
      <w:r>
        <w:rPr>
          <w:spacing w:val="11"/>
        </w:rPr>
        <w:t xml:space="preserve"> </w:t>
      </w:r>
      <w:r>
        <w:t>Aplikasi</w:t>
      </w:r>
      <w:r>
        <w:rPr>
          <w:spacing w:val="16"/>
        </w:rPr>
        <w:t xml:space="preserve"> </w:t>
      </w:r>
      <w:r>
        <w:t>umum</w:t>
      </w:r>
      <w:r>
        <w:rPr>
          <w:spacing w:val="16"/>
        </w:rPr>
        <w:t xml:space="preserve"> </w:t>
      </w:r>
      <w:r>
        <w:t>termasuk</w:t>
      </w:r>
      <w:r>
        <w:rPr>
          <w:spacing w:val="16"/>
        </w:rPr>
        <w:t xml:space="preserve"> </w:t>
      </w:r>
      <w:r>
        <w:t>setir</w:t>
      </w:r>
      <w:r>
        <w:rPr>
          <w:spacing w:val="15"/>
        </w:rPr>
        <w:t xml:space="preserve"> </w:t>
      </w:r>
      <w:r>
        <w:t>mobil,</w:t>
      </w:r>
      <w:r>
        <w:rPr>
          <w:spacing w:val="16"/>
        </w:rPr>
        <w:t xml:space="preserve"> </w:t>
      </w:r>
      <w:r>
        <w:rPr>
          <w:spacing w:val="-2"/>
        </w:rPr>
        <w:t>kunci</w:t>
      </w:r>
    </w:p>
    <w:p w14:paraId="44EF81E9" w14:textId="77777777" w:rsidR="00664EE9" w:rsidRDefault="00664EE9">
      <w:pPr>
        <w:pStyle w:val="BodyText"/>
        <w:jc w:val="left"/>
        <w:sectPr w:rsidR="00664EE9">
          <w:type w:val="continuous"/>
          <w:pgSz w:w="12240" w:h="15840"/>
          <w:pgMar w:top="1820" w:right="1440" w:bottom="920" w:left="1440" w:header="707" w:footer="727" w:gutter="0"/>
          <w:cols w:num="2" w:space="720" w:equalWidth="0">
            <w:col w:w="4772" w:space="102"/>
            <w:col w:w="4486"/>
          </w:cols>
        </w:sectPr>
      </w:pPr>
    </w:p>
    <w:p w14:paraId="33579C04" w14:textId="77777777" w:rsidR="00664EE9" w:rsidRDefault="00000000">
      <w:pPr>
        <w:pStyle w:val="BodyText"/>
        <w:spacing w:before="49"/>
        <w:jc w:val="left"/>
      </w:pPr>
      <w:r>
        <w:t>pas,</w:t>
      </w:r>
      <w:r>
        <w:rPr>
          <w:spacing w:val="-4"/>
        </w:rPr>
        <w:t xml:space="preserve"> </w:t>
      </w:r>
      <w:r>
        <w:t>atau</w:t>
      </w:r>
      <w:r>
        <w:rPr>
          <w:spacing w:val="-2"/>
        </w:rPr>
        <w:t xml:space="preserve"> </w:t>
      </w:r>
      <w:r>
        <w:t>katrol</w:t>
      </w:r>
      <w:r>
        <w:rPr>
          <w:spacing w:val="-2"/>
        </w:rPr>
        <w:t xml:space="preserve"> sumur.</w:t>
      </w:r>
    </w:p>
    <w:p w14:paraId="43090D29" w14:textId="77777777" w:rsidR="00664EE9" w:rsidRDefault="00000000">
      <w:pPr>
        <w:pStyle w:val="ListParagraph"/>
        <w:numPr>
          <w:ilvl w:val="0"/>
          <w:numId w:val="6"/>
        </w:numPr>
        <w:tabs>
          <w:tab w:val="left" w:pos="340"/>
        </w:tabs>
        <w:spacing w:before="200" w:line="276" w:lineRule="auto"/>
        <w:ind w:left="1" w:right="7" w:firstLine="0"/>
        <w:jc w:val="both"/>
        <w:rPr>
          <w:sz w:val="24"/>
        </w:rPr>
      </w:pPr>
      <w:r>
        <w:rPr>
          <w:sz w:val="24"/>
        </w:rPr>
        <w:t>Katrol: Mesin sederhana yang menggunakan roda beralur dengan tali atau kabel di sekelilingnya. Katrol dapat tunggal (mengubah arah gaya) atau majemuk (meningkatkan keuntungan</w:t>
      </w:r>
      <w:r>
        <w:rPr>
          <w:spacing w:val="-1"/>
          <w:sz w:val="24"/>
        </w:rPr>
        <w:t xml:space="preserve"> </w:t>
      </w:r>
      <w:r>
        <w:rPr>
          <w:sz w:val="24"/>
        </w:rPr>
        <w:t>mekanis</w:t>
      </w:r>
      <w:r>
        <w:rPr>
          <w:spacing w:val="-2"/>
          <w:sz w:val="24"/>
        </w:rPr>
        <w:t xml:space="preserve"> </w:t>
      </w:r>
      <w:r>
        <w:rPr>
          <w:sz w:val="24"/>
        </w:rPr>
        <w:t>dengan</w:t>
      </w:r>
      <w:r>
        <w:rPr>
          <w:spacing w:val="-3"/>
          <w:sz w:val="24"/>
        </w:rPr>
        <w:t xml:space="preserve"> </w:t>
      </w:r>
      <w:r>
        <w:rPr>
          <w:sz w:val="24"/>
        </w:rPr>
        <w:t>mengurangi</w:t>
      </w:r>
      <w:r>
        <w:rPr>
          <w:spacing w:val="-2"/>
          <w:sz w:val="24"/>
        </w:rPr>
        <w:t xml:space="preserve"> </w:t>
      </w:r>
      <w:r>
        <w:rPr>
          <w:sz w:val="24"/>
        </w:rPr>
        <w:t>gaya</w:t>
      </w:r>
      <w:r>
        <w:rPr>
          <w:spacing w:val="-4"/>
          <w:sz w:val="24"/>
        </w:rPr>
        <w:t xml:space="preserve"> </w:t>
      </w:r>
      <w:r>
        <w:rPr>
          <w:sz w:val="24"/>
        </w:rPr>
        <w:t>masukan,</w:t>
      </w:r>
      <w:r>
        <w:rPr>
          <w:spacing w:val="-3"/>
          <w:sz w:val="24"/>
        </w:rPr>
        <w:t xml:space="preserve"> </w:t>
      </w:r>
      <w:r>
        <w:rPr>
          <w:sz w:val="24"/>
        </w:rPr>
        <w:t>tetapi</w:t>
      </w:r>
      <w:r>
        <w:rPr>
          <w:spacing w:val="-2"/>
          <w:sz w:val="24"/>
        </w:rPr>
        <w:t xml:space="preserve"> </w:t>
      </w:r>
      <w:r>
        <w:rPr>
          <w:sz w:val="24"/>
        </w:rPr>
        <w:t>memperpanjang</w:t>
      </w:r>
      <w:r>
        <w:rPr>
          <w:spacing w:val="-1"/>
          <w:sz w:val="24"/>
        </w:rPr>
        <w:t xml:space="preserve"> </w:t>
      </w:r>
      <w:r>
        <w:rPr>
          <w:sz w:val="24"/>
        </w:rPr>
        <w:t>jarak</w:t>
      </w:r>
      <w:r>
        <w:rPr>
          <w:spacing w:val="-3"/>
          <w:sz w:val="24"/>
        </w:rPr>
        <w:t xml:space="preserve"> </w:t>
      </w:r>
      <w:r>
        <w:rPr>
          <w:sz w:val="24"/>
        </w:rPr>
        <w:t>tali).</w:t>
      </w:r>
      <w:r>
        <w:rPr>
          <w:spacing w:val="-1"/>
          <w:sz w:val="24"/>
        </w:rPr>
        <w:t xml:space="preserve"> </w:t>
      </w:r>
      <w:r>
        <w:rPr>
          <w:sz w:val="24"/>
        </w:rPr>
        <w:t>Setiap segmen tali yang menopang beban akan berkontribusi pada keuntungan mekanis. Sistem katrol ganda memungkinkan pengangkatan beban berat dengan upaya yang jauh lebih kecil.</w:t>
      </w:r>
    </w:p>
    <w:p w14:paraId="4D4AB137" w14:textId="77777777" w:rsidR="00664EE9" w:rsidRDefault="00000000">
      <w:pPr>
        <w:pStyle w:val="ListParagraph"/>
        <w:numPr>
          <w:ilvl w:val="0"/>
          <w:numId w:val="6"/>
        </w:numPr>
        <w:tabs>
          <w:tab w:val="left" w:pos="308"/>
        </w:tabs>
        <w:spacing w:before="160" w:line="276" w:lineRule="auto"/>
        <w:ind w:left="1" w:right="5" w:firstLine="0"/>
        <w:jc w:val="both"/>
        <w:rPr>
          <w:sz w:val="24"/>
        </w:rPr>
      </w:pPr>
      <w:r>
        <w:rPr>
          <w:sz w:val="24"/>
        </w:rPr>
        <w:t>Bidang Miring: Permukaan datar yang membentuk sudut dengan permukaan horizontal. Memungkinkan objek diangkat ke ketinggian tertentu dengan gaya yang lebih kecil</w:t>
      </w:r>
      <w:r>
        <w:rPr>
          <w:spacing w:val="40"/>
          <w:sz w:val="24"/>
        </w:rPr>
        <w:t xml:space="preserve"> </w:t>
      </w:r>
      <w:r>
        <w:rPr>
          <w:sz w:val="24"/>
        </w:rPr>
        <w:t>dibandingkan</w:t>
      </w:r>
      <w:r>
        <w:rPr>
          <w:spacing w:val="17"/>
          <w:sz w:val="24"/>
        </w:rPr>
        <w:t xml:space="preserve"> </w:t>
      </w:r>
      <w:r>
        <w:rPr>
          <w:sz w:val="24"/>
        </w:rPr>
        <w:t>mengangkatnya</w:t>
      </w:r>
      <w:r>
        <w:rPr>
          <w:spacing w:val="19"/>
          <w:sz w:val="24"/>
        </w:rPr>
        <w:t xml:space="preserve"> </w:t>
      </w:r>
      <w:r>
        <w:rPr>
          <w:sz w:val="24"/>
        </w:rPr>
        <w:t>secara</w:t>
      </w:r>
      <w:r>
        <w:rPr>
          <w:spacing w:val="17"/>
          <w:sz w:val="24"/>
        </w:rPr>
        <w:t xml:space="preserve"> </w:t>
      </w:r>
      <w:r>
        <w:rPr>
          <w:sz w:val="24"/>
        </w:rPr>
        <w:t>vertikal,</w:t>
      </w:r>
      <w:r>
        <w:rPr>
          <w:spacing w:val="19"/>
          <w:sz w:val="24"/>
        </w:rPr>
        <w:t xml:space="preserve"> </w:t>
      </w:r>
      <w:r>
        <w:rPr>
          <w:sz w:val="24"/>
        </w:rPr>
        <w:t>namun</w:t>
      </w:r>
      <w:r>
        <w:rPr>
          <w:spacing w:val="17"/>
          <w:sz w:val="24"/>
        </w:rPr>
        <w:t xml:space="preserve"> </w:t>
      </w:r>
      <w:r>
        <w:rPr>
          <w:sz w:val="24"/>
        </w:rPr>
        <w:t>dengan</w:t>
      </w:r>
      <w:r>
        <w:rPr>
          <w:spacing w:val="18"/>
          <w:sz w:val="24"/>
        </w:rPr>
        <w:t xml:space="preserve"> </w:t>
      </w:r>
      <w:r>
        <w:rPr>
          <w:sz w:val="24"/>
        </w:rPr>
        <w:t>menempuh</w:t>
      </w:r>
      <w:r>
        <w:rPr>
          <w:spacing w:val="19"/>
          <w:sz w:val="24"/>
        </w:rPr>
        <w:t xml:space="preserve"> </w:t>
      </w:r>
      <w:r>
        <w:rPr>
          <w:sz w:val="24"/>
        </w:rPr>
        <w:t>jarak</w:t>
      </w:r>
      <w:r>
        <w:rPr>
          <w:spacing w:val="17"/>
          <w:sz w:val="24"/>
        </w:rPr>
        <w:t xml:space="preserve"> </w:t>
      </w:r>
      <w:r>
        <w:rPr>
          <w:sz w:val="24"/>
        </w:rPr>
        <w:t>yang</w:t>
      </w:r>
      <w:r>
        <w:rPr>
          <w:spacing w:val="17"/>
          <w:sz w:val="24"/>
        </w:rPr>
        <w:t xml:space="preserve"> </w:t>
      </w:r>
      <w:r>
        <w:rPr>
          <w:sz w:val="24"/>
        </w:rPr>
        <w:t>lebih</w:t>
      </w:r>
      <w:r>
        <w:rPr>
          <w:spacing w:val="20"/>
          <w:sz w:val="24"/>
        </w:rPr>
        <w:t xml:space="preserve"> </w:t>
      </w:r>
      <w:r>
        <w:rPr>
          <w:spacing w:val="-2"/>
          <w:sz w:val="24"/>
        </w:rPr>
        <w:t>jauh.</w:t>
      </w:r>
    </w:p>
    <w:p w14:paraId="457D6438" w14:textId="77777777" w:rsidR="00664EE9" w:rsidRDefault="00000000">
      <w:pPr>
        <w:pStyle w:val="BodyText"/>
        <w:spacing w:before="25" w:line="369" w:lineRule="exact"/>
        <w:jc w:val="left"/>
        <w:rPr>
          <w:i/>
          <w:position w:val="16"/>
        </w:rPr>
      </w:pPr>
      <w:r>
        <w:t>Keuntungan</w:t>
      </w:r>
      <w:r>
        <w:rPr>
          <w:spacing w:val="-1"/>
        </w:rPr>
        <w:t xml:space="preserve"> </w:t>
      </w:r>
      <w:r>
        <w:t>mekanisnya</w:t>
      </w:r>
      <w:r>
        <w:rPr>
          <w:spacing w:val="5"/>
        </w:rPr>
        <w:t xml:space="preserve"> </w:t>
      </w:r>
      <w:r>
        <w:t>adalah</w:t>
      </w:r>
      <w:r>
        <w:rPr>
          <w:spacing w:val="3"/>
        </w:rPr>
        <w:t xml:space="preserve"> </w:t>
      </w:r>
      <w:r>
        <w:t>rasio</w:t>
      </w:r>
      <w:r>
        <w:rPr>
          <w:spacing w:val="3"/>
        </w:rPr>
        <w:t xml:space="preserve"> </w:t>
      </w:r>
      <w:r>
        <w:t>panjang</w:t>
      </w:r>
      <w:r>
        <w:rPr>
          <w:spacing w:val="5"/>
        </w:rPr>
        <w:t xml:space="preserve"> </w:t>
      </w:r>
      <w:r>
        <w:t>bidang</w:t>
      </w:r>
      <w:r>
        <w:rPr>
          <w:spacing w:val="3"/>
        </w:rPr>
        <w:t xml:space="preserve"> </w:t>
      </w:r>
      <w:r>
        <w:t>miring</w:t>
      </w:r>
      <w:r>
        <w:rPr>
          <w:spacing w:val="3"/>
        </w:rPr>
        <w:t xml:space="preserve"> </w:t>
      </w:r>
      <w:r>
        <w:t>terhadap</w:t>
      </w:r>
      <w:r>
        <w:rPr>
          <w:spacing w:val="5"/>
        </w:rPr>
        <w:t xml:space="preserve"> </w:t>
      </w:r>
      <w:r>
        <w:t>tingginya</w:t>
      </w:r>
      <w:r>
        <w:rPr>
          <w:spacing w:val="3"/>
        </w:rPr>
        <w:t xml:space="preserve"> </w:t>
      </w:r>
      <w:r>
        <w:t>(</w:t>
      </w:r>
      <w:r>
        <w:rPr>
          <w:spacing w:val="-35"/>
        </w:rPr>
        <w:t xml:space="preserve"> </w:t>
      </w:r>
      <w:r>
        <w:rPr>
          <w:i/>
          <w:position w:val="2"/>
        </w:rPr>
        <w:t>KM</w:t>
      </w:r>
      <w:r>
        <w:rPr>
          <w:i/>
          <w:spacing w:val="-28"/>
          <w:position w:val="2"/>
        </w:rPr>
        <w:t xml:space="preserve"> </w:t>
      </w:r>
      <w:r>
        <w:rPr>
          <w:rFonts w:ascii="Tahoma"/>
          <w:spacing w:val="20"/>
          <w:position w:val="2"/>
        </w:rPr>
        <w:t>=</w:t>
      </w:r>
      <w:r>
        <w:rPr>
          <w:i/>
          <w:spacing w:val="-46"/>
          <w:position w:val="16"/>
          <w:u w:val="single"/>
        </w:rPr>
        <w:t xml:space="preserve"> </w:t>
      </w:r>
      <w:r>
        <w:rPr>
          <w:i/>
          <w:spacing w:val="-2"/>
          <w:position w:val="16"/>
          <w:u w:val="single"/>
        </w:rPr>
        <w:t>Panjang</w:t>
      </w:r>
    </w:p>
    <w:p w14:paraId="767A9EFE" w14:textId="77777777" w:rsidR="00664EE9" w:rsidRDefault="00000000">
      <w:pPr>
        <w:spacing w:line="209" w:lineRule="exact"/>
        <w:ind w:right="140"/>
        <w:jc w:val="right"/>
        <w:rPr>
          <w:i/>
          <w:sz w:val="24"/>
        </w:rPr>
      </w:pPr>
      <w:r>
        <w:rPr>
          <w:i/>
          <w:spacing w:val="-2"/>
          <w:sz w:val="24"/>
        </w:rPr>
        <w:t>Tinggi</w:t>
      </w:r>
    </w:p>
    <w:p w14:paraId="593270A1" w14:textId="77777777" w:rsidR="00664EE9" w:rsidRDefault="00000000">
      <w:pPr>
        <w:pStyle w:val="BodyText"/>
        <w:spacing w:before="45"/>
        <w:ind w:left="62"/>
        <w:jc w:val="left"/>
      </w:pPr>
      <w:r>
        <w:t>).</w:t>
      </w:r>
      <w:r>
        <w:rPr>
          <w:spacing w:val="-4"/>
        </w:rPr>
        <w:t xml:space="preserve"> </w:t>
      </w:r>
      <w:r>
        <w:t>Contoh</w:t>
      </w:r>
      <w:r>
        <w:rPr>
          <w:spacing w:val="-3"/>
        </w:rPr>
        <w:t xml:space="preserve"> </w:t>
      </w:r>
      <w:r>
        <w:t>adalah</w:t>
      </w:r>
      <w:r>
        <w:rPr>
          <w:spacing w:val="-3"/>
        </w:rPr>
        <w:t xml:space="preserve"> </w:t>
      </w:r>
      <w:r>
        <w:t>tanjakan</w:t>
      </w:r>
      <w:r>
        <w:rPr>
          <w:spacing w:val="-3"/>
        </w:rPr>
        <w:t xml:space="preserve"> </w:t>
      </w:r>
      <w:r>
        <w:t>atau</w:t>
      </w:r>
      <w:r>
        <w:rPr>
          <w:spacing w:val="-2"/>
        </w:rPr>
        <w:t xml:space="preserve"> ramp.</w:t>
      </w:r>
    </w:p>
    <w:p w14:paraId="7F17C227" w14:textId="77777777" w:rsidR="00664EE9" w:rsidRDefault="00000000">
      <w:pPr>
        <w:pStyle w:val="ListParagraph"/>
        <w:numPr>
          <w:ilvl w:val="0"/>
          <w:numId w:val="6"/>
        </w:numPr>
        <w:tabs>
          <w:tab w:val="left" w:pos="322"/>
        </w:tabs>
        <w:spacing w:before="202" w:line="276" w:lineRule="auto"/>
        <w:ind w:left="1" w:right="10" w:firstLine="0"/>
        <w:jc w:val="both"/>
        <w:rPr>
          <w:sz w:val="24"/>
        </w:rPr>
      </w:pPr>
      <w:r>
        <w:rPr>
          <w:sz w:val="24"/>
        </w:rPr>
        <w:t xml:space="preserve">Baji: Modifikasi dari bidang miring, berupa dua bidang miring yang disatukan untuk memisahkan atau membelah suatu objek. Gaya diterapkan pada ujung yang tumpul, dan gaya keluaran bekerja tegak lurus pada sisi miring baji. Efisiensi baji tergantung pada ketajamannya; semakin tajam, semakin besar gaya konsentrasi yang dihasilkan. Contohnya adalah kapak atau </w:t>
      </w:r>
      <w:r>
        <w:rPr>
          <w:spacing w:val="-2"/>
          <w:sz w:val="24"/>
        </w:rPr>
        <w:t>pahat.</w:t>
      </w:r>
    </w:p>
    <w:p w14:paraId="4D804110" w14:textId="77777777" w:rsidR="00664EE9" w:rsidRDefault="00000000">
      <w:pPr>
        <w:pStyle w:val="ListParagraph"/>
        <w:numPr>
          <w:ilvl w:val="0"/>
          <w:numId w:val="6"/>
        </w:numPr>
        <w:tabs>
          <w:tab w:val="left" w:pos="280"/>
        </w:tabs>
        <w:spacing w:before="157" w:line="276" w:lineRule="auto"/>
        <w:ind w:left="1" w:right="8" w:firstLine="0"/>
        <w:jc w:val="both"/>
        <w:rPr>
          <w:sz w:val="24"/>
        </w:rPr>
      </w:pPr>
      <w:r>
        <w:rPr>
          <w:sz w:val="24"/>
        </w:rPr>
        <w:t>Sekrup: Modifikasi dari bidang miring yang dililitkan mengelilingi silinder. Ketika sekrup diputar, ia bergerak secara aksial, mengubah gaya rotasi menjadi gaya linear yang besar. Keuntungan</w:t>
      </w:r>
      <w:r>
        <w:rPr>
          <w:spacing w:val="80"/>
          <w:sz w:val="24"/>
        </w:rPr>
        <w:t xml:space="preserve"> </w:t>
      </w:r>
      <w:r>
        <w:rPr>
          <w:sz w:val="24"/>
        </w:rPr>
        <w:t>mekanisnya</w:t>
      </w:r>
      <w:r>
        <w:rPr>
          <w:spacing w:val="80"/>
          <w:sz w:val="24"/>
        </w:rPr>
        <w:t xml:space="preserve"> </w:t>
      </w:r>
      <w:r>
        <w:rPr>
          <w:sz w:val="24"/>
        </w:rPr>
        <w:t>sangat</w:t>
      </w:r>
      <w:r>
        <w:rPr>
          <w:spacing w:val="80"/>
          <w:sz w:val="24"/>
        </w:rPr>
        <w:t xml:space="preserve"> </w:t>
      </w:r>
      <w:r>
        <w:rPr>
          <w:sz w:val="24"/>
        </w:rPr>
        <w:t>tinggi,</w:t>
      </w:r>
      <w:r>
        <w:rPr>
          <w:spacing w:val="80"/>
          <w:sz w:val="24"/>
        </w:rPr>
        <w:t xml:space="preserve"> </w:t>
      </w:r>
      <w:r>
        <w:rPr>
          <w:sz w:val="24"/>
        </w:rPr>
        <w:t>menjadikannya</w:t>
      </w:r>
      <w:r>
        <w:rPr>
          <w:spacing w:val="80"/>
          <w:sz w:val="24"/>
        </w:rPr>
        <w:t xml:space="preserve"> </w:t>
      </w:r>
      <w:r>
        <w:rPr>
          <w:sz w:val="24"/>
        </w:rPr>
        <w:t>ideal</w:t>
      </w:r>
      <w:r>
        <w:rPr>
          <w:spacing w:val="80"/>
          <w:sz w:val="24"/>
        </w:rPr>
        <w:t xml:space="preserve"> </w:t>
      </w:r>
      <w:r>
        <w:rPr>
          <w:sz w:val="24"/>
        </w:rPr>
        <w:t>untuk</w:t>
      </w:r>
      <w:r>
        <w:rPr>
          <w:spacing w:val="80"/>
          <w:sz w:val="24"/>
        </w:rPr>
        <w:t xml:space="preserve"> </w:t>
      </w:r>
      <w:r>
        <w:rPr>
          <w:sz w:val="24"/>
        </w:rPr>
        <w:t>mengikat</w:t>
      </w:r>
      <w:r>
        <w:rPr>
          <w:spacing w:val="80"/>
          <w:sz w:val="24"/>
        </w:rPr>
        <w:t xml:space="preserve"> </w:t>
      </w:r>
      <w:r>
        <w:rPr>
          <w:sz w:val="24"/>
        </w:rPr>
        <w:t>benda</w:t>
      </w:r>
      <w:r>
        <w:rPr>
          <w:spacing w:val="80"/>
          <w:sz w:val="24"/>
        </w:rPr>
        <w:t xml:space="preserve"> </w:t>
      </w:r>
      <w:r>
        <w:rPr>
          <w:sz w:val="24"/>
        </w:rPr>
        <w:t>atau</w:t>
      </w:r>
    </w:p>
    <w:p w14:paraId="4C4CD60F" w14:textId="77777777" w:rsidR="00664EE9" w:rsidRDefault="00664EE9">
      <w:pPr>
        <w:pStyle w:val="ListParagraph"/>
        <w:spacing w:line="276" w:lineRule="auto"/>
        <w:rPr>
          <w:sz w:val="24"/>
        </w:rPr>
        <w:sectPr w:rsidR="00664EE9">
          <w:type w:val="continuous"/>
          <w:pgSz w:w="12240" w:h="15840"/>
          <w:pgMar w:top="1820" w:right="1440" w:bottom="920" w:left="1440" w:header="707" w:footer="727" w:gutter="0"/>
          <w:cols w:space="720"/>
        </w:sectPr>
      </w:pPr>
    </w:p>
    <w:p w14:paraId="3ABCCFB9" w14:textId="77777777" w:rsidR="00664EE9" w:rsidRDefault="00000000">
      <w:pPr>
        <w:pStyle w:val="BodyText"/>
        <w:spacing w:before="80" w:line="276" w:lineRule="auto"/>
        <w:ind w:right="6"/>
      </w:pPr>
      <w:r>
        <w:lastRenderedPageBreak/>
        <w:t>mengangkat beban berat (misalnya, dongkrak). Gaya yang diperlukan untuk memutar sekrup</w:t>
      </w:r>
      <w:r>
        <w:rPr>
          <w:spacing w:val="40"/>
        </w:rPr>
        <w:t xml:space="preserve"> </w:t>
      </w:r>
      <w:r>
        <w:t>jauh lebih kecil dibandingkan gaya yang dihasilkan untuk menggerakkan beban.</w:t>
      </w:r>
    </w:p>
    <w:p w14:paraId="7879B09D" w14:textId="77777777" w:rsidR="00664EE9" w:rsidRDefault="00000000">
      <w:pPr>
        <w:pStyle w:val="Heading2"/>
      </w:pPr>
      <w:r>
        <w:t>Signifikansi</w:t>
      </w:r>
      <w:r>
        <w:rPr>
          <w:spacing w:val="-6"/>
        </w:rPr>
        <w:t xml:space="preserve"> </w:t>
      </w:r>
      <w:r>
        <w:t>dalam</w:t>
      </w:r>
      <w:r>
        <w:rPr>
          <w:spacing w:val="-5"/>
        </w:rPr>
        <w:t xml:space="preserve"> </w:t>
      </w:r>
      <w:r>
        <w:t>Teknologi</w:t>
      </w:r>
      <w:r>
        <w:rPr>
          <w:spacing w:val="-4"/>
        </w:rPr>
        <w:t xml:space="preserve"> </w:t>
      </w:r>
      <w:r>
        <w:t>dan</w:t>
      </w:r>
      <w:r>
        <w:rPr>
          <w:spacing w:val="-5"/>
        </w:rPr>
        <w:t xml:space="preserve"> </w:t>
      </w:r>
      <w:r>
        <w:t>Kehidupan</w:t>
      </w:r>
      <w:r>
        <w:rPr>
          <w:spacing w:val="-5"/>
        </w:rPr>
        <w:t xml:space="preserve"> </w:t>
      </w:r>
      <w:r>
        <w:t>Sehari-</w:t>
      </w:r>
      <w:r>
        <w:rPr>
          <w:spacing w:val="-4"/>
        </w:rPr>
        <w:t>hari</w:t>
      </w:r>
    </w:p>
    <w:p w14:paraId="6F797104" w14:textId="77777777" w:rsidR="00664EE9" w:rsidRDefault="00000000">
      <w:pPr>
        <w:pStyle w:val="BodyText"/>
        <w:spacing w:before="202" w:line="276" w:lineRule="auto"/>
        <w:ind w:right="5"/>
      </w:pPr>
      <w:r>
        <w:t>Meskipun prinsipnya sederhana, pemahaman dan aplikasi pesawat sederhana telah menjadi fondasi bagi pengembangan teknologi kompleks sepanjang sejarah manusia. Mulai dari alat-alat purba yang membantu pembangunan piramida, hingga sistem hidrolik modern, semuanya</w:t>
      </w:r>
      <w:r>
        <w:rPr>
          <w:spacing w:val="40"/>
        </w:rPr>
        <w:t xml:space="preserve"> </w:t>
      </w:r>
      <w:r>
        <w:t xml:space="preserve">berakar pada prinsip dasar pesawat sederhana. Dalam kehidupan sehari-hari, kita terus-menerus berinteraksi dengan pesawat sederhana tanpa menyadarinya: gunting menggunakan prinsip pengungkit, pembuka botol adalah pengungkit kelas II, tangga adalah bidang miring, dan baut adalah sekrup. Dengan memanipulasi gaya dan jarak melalui perangkat ini, manusia mampu memperluas kemampuan fisiknya secara eksponensial, memungkinkan pembangunan struktur megah, pengembangan mesin presisi, dan peningkatan efisiensi kerja di berbagai sektor. Fisika pesawat sederhana bukan hanya konsep teoritis, tetapi juga cetak biru praktis untuk inovasi </w:t>
      </w:r>
      <w:r>
        <w:rPr>
          <w:spacing w:val="-2"/>
        </w:rPr>
        <w:t>mekanis.</w:t>
      </w:r>
    </w:p>
    <w:p w14:paraId="20F19B91" w14:textId="77777777" w:rsidR="00664EE9" w:rsidRDefault="00664EE9">
      <w:pPr>
        <w:pStyle w:val="BodyText"/>
        <w:spacing w:before="311"/>
        <w:ind w:left="0"/>
        <w:jc w:val="left"/>
        <w:rPr>
          <w:sz w:val="28"/>
        </w:rPr>
      </w:pPr>
    </w:p>
    <w:p w14:paraId="6FE9DFEA" w14:textId="77777777" w:rsidR="00664EE9" w:rsidRDefault="00000000">
      <w:pPr>
        <w:pStyle w:val="Heading1"/>
        <w:ind w:left="856"/>
        <w:jc w:val="left"/>
      </w:pPr>
      <w:r>
        <w:rPr>
          <w:color w:val="000000"/>
          <w:highlight w:val="yellow"/>
        </w:rPr>
        <w:t>Mobil</w:t>
      </w:r>
      <w:r>
        <w:rPr>
          <w:color w:val="000000"/>
          <w:spacing w:val="-5"/>
          <w:highlight w:val="yellow"/>
        </w:rPr>
        <w:t xml:space="preserve"> </w:t>
      </w:r>
      <w:r>
        <w:rPr>
          <w:color w:val="000000"/>
          <w:highlight w:val="yellow"/>
        </w:rPr>
        <w:t>Listrik:</w:t>
      </w:r>
      <w:r>
        <w:rPr>
          <w:color w:val="000000"/>
          <w:spacing w:val="-5"/>
          <w:highlight w:val="yellow"/>
        </w:rPr>
        <w:t xml:space="preserve"> </w:t>
      </w:r>
      <w:r>
        <w:rPr>
          <w:color w:val="000000"/>
          <w:highlight w:val="yellow"/>
        </w:rPr>
        <w:t>Mengubah</w:t>
      </w:r>
      <w:r>
        <w:rPr>
          <w:color w:val="000000"/>
          <w:spacing w:val="-6"/>
          <w:highlight w:val="yellow"/>
        </w:rPr>
        <w:t xml:space="preserve"> </w:t>
      </w:r>
      <w:r>
        <w:rPr>
          <w:color w:val="000000"/>
          <w:highlight w:val="yellow"/>
        </w:rPr>
        <w:t>Paradigma</w:t>
      </w:r>
      <w:r>
        <w:rPr>
          <w:color w:val="000000"/>
          <w:spacing w:val="-5"/>
          <w:highlight w:val="yellow"/>
        </w:rPr>
        <w:t xml:space="preserve"> </w:t>
      </w:r>
      <w:r>
        <w:rPr>
          <w:color w:val="000000"/>
          <w:highlight w:val="yellow"/>
        </w:rPr>
        <w:t>Transportasi</w:t>
      </w:r>
      <w:r>
        <w:rPr>
          <w:color w:val="000000"/>
          <w:spacing w:val="-3"/>
          <w:highlight w:val="yellow"/>
        </w:rPr>
        <w:t xml:space="preserve"> </w:t>
      </w:r>
      <w:r>
        <w:rPr>
          <w:color w:val="000000"/>
          <w:highlight w:val="yellow"/>
        </w:rPr>
        <w:t>Masa</w:t>
      </w:r>
      <w:r>
        <w:rPr>
          <w:color w:val="000000"/>
          <w:spacing w:val="-4"/>
          <w:highlight w:val="yellow"/>
        </w:rPr>
        <w:t xml:space="preserve"> </w:t>
      </w:r>
      <w:r>
        <w:rPr>
          <w:color w:val="000000"/>
          <w:spacing w:val="-2"/>
          <w:highlight w:val="yellow"/>
        </w:rPr>
        <w:t>Depan</w:t>
      </w:r>
    </w:p>
    <w:p w14:paraId="7A4016D4" w14:textId="77777777" w:rsidR="00664EE9" w:rsidRDefault="00000000">
      <w:pPr>
        <w:pStyle w:val="BodyText"/>
        <w:spacing w:before="208" w:line="276" w:lineRule="auto"/>
        <w:ind w:right="6"/>
      </w:pPr>
      <w:r>
        <w:t>Di</w:t>
      </w:r>
      <w:r>
        <w:rPr>
          <w:spacing w:val="-2"/>
        </w:rPr>
        <w:t xml:space="preserve"> </w:t>
      </w:r>
      <w:r>
        <w:t>tengah</w:t>
      </w:r>
      <w:r>
        <w:rPr>
          <w:spacing w:val="-1"/>
        </w:rPr>
        <w:t xml:space="preserve"> </w:t>
      </w:r>
      <w:r>
        <w:t>isu</w:t>
      </w:r>
      <w:r>
        <w:rPr>
          <w:spacing w:val="-2"/>
        </w:rPr>
        <w:t xml:space="preserve"> </w:t>
      </w:r>
      <w:r>
        <w:t>perubahan</w:t>
      </w:r>
      <w:r>
        <w:rPr>
          <w:spacing w:val="-1"/>
        </w:rPr>
        <w:t xml:space="preserve"> </w:t>
      </w:r>
      <w:r>
        <w:t>iklim</w:t>
      </w:r>
      <w:r>
        <w:rPr>
          <w:spacing w:val="-1"/>
        </w:rPr>
        <w:t xml:space="preserve"> </w:t>
      </w:r>
      <w:r>
        <w:t>dan</w:t>
      </w:r>
      <w:r>
        <w:rPr>
          <w:spacing w:val="-2"/>
        </w:rPr>
        <w:t xml:space="preserve"> </w:t>
      </w:r>
      <w:r>
        <w:t>kebutuhan</w:t>
      </w:r>
      <w:r>
        <w:rPr>
          <w:spacing w:val="-1"/>
        </w:rPr>
        <w:t xml:space="preserve"> </w:t>
      </w:r>
      <w:r>
        <w:t>akan</w:t>
      </w:r>
      <w:r>
        <w:rPr>
          <w:spacing w:val="-1"/>
        </w:rPr>
        <w:t xml:space="preserve"> </w:t>
      </w:r>
      <w:r>
        <w:t>sumber</w:t>
      </w:r>
      <w:r>
        <w:rPr>
          <w:spacing w:val="-1"/>
        </w:rPr>
        <w:t xml:space="preserve"> </w:t>
      </w:r>
      <w:r>
        <w:t>energi</w:t>
      </w:r>
      <w:r>
        <w:rPr>
          <w:spacing w:val="-2"/>
        </w:rPr>
        <w:t xml:space="preserve"> </w:t>
      </w:r>
      <w:r>
        <w:t>yang</w:t>
      </w:r>
      <w:r>
        <w:rPr>
          <w:spacing w:val="-2"/>
        </w:rPr>
        <w:t xml:space="preserve"> </w:t>
      </w:r>
      <w:r>
        <w:t>lebih</w:t>
      </w:r>
      <w:r>
        <w:rPr>
          <w:spacing w:val="-1"/>
        </w:rPr>
        <w:t xml:space="preserve"> </w:t>
      </w:r>
      <w:r>
        <w:t>bersih,</w:t>
      </w:r>
      <w:r>
        <w:rPr>
          <w:spacing w:val="-2"/>
        </w:rPr>
        <w:t xml:space="preserve"> </w:t>
      </w:r>
      <w:r>
        <w:t>mobil</w:t>
      </w:r>
      <w:r>
        <w:rPr>
          <w:spacing w:val="-1"/>
        </w:rPr>
        <w:t xml:space="preserve"> </w:t>
      </w:r>
      <w:r>
        <w:t>listrik telah muncul</w:t>
      </w:r>
      <w:r>
        <w:rPr>
          <w:spacing w:val="-1"/>
        </w:rPr>
        <w:t xml:space="preserve"> </w:t>
      </w:r>
      <w:r>
        <w:t>sebagai</w:t>
      </w:r>
      <w:r>
        <w:rPr>
          <w:spacing w:val="-1"/>
        </w:rPr>
        <w:t xml:space="preserve"> </w:t>
      </w:r>
      <w:r>
        <w:t>salah satu</w:t>
      </w:r>
      <w:r>
        <w:rPr>
          <w:spacing w:val="-2"/>
        </w:rPr>
        <w:t xml:space="preserve"> </w:t>
      </w:r>
      <w:r>
        <w:t>solusi</w:t>
      </w:r>
      <w:r>
        <w:rPr>
          <w:spacing w:val="-3"/>
        </w:rPr>
        <w:t xml:space="preserve"> </w:t>
      </w:r>
      <w:r>
        <w:t>paling menjanjikan untuk</w:t>
      </w:r>
      <w:r>
        <w:rPr>
          <w:spacing w:val="-2"/>
        </w:rPr>
        <w:t xml:space="preserve"> </w:t>
      </w:r>
      <w:r>
        <w:t>merevolusi</w:t>
      </w:r>
      <w:r>
        <w:rPr>
          <w:spacing w:val="-1"/>
        </w:rPr>
        <w:t xml:space="preserve"> </w:t>
      </w:r>
      <w:r>
        <w:t>industri</w:t>
      </w:r>
      <w:r>
        <w:rPr>
          <w:spacing w:val="-1"/>
        </w:rPr>
        <w:t xml:space="preserve"> </w:t>
      </w:r>
      <w:r>
        <w:t xml:space="preserve">transportasi. Kendaraan yang ditenagai oleh motor listrik alih-alih mesin pembakaran internal ini tidak hanya menawarkan kinerja yang semakin impresif, tetapi juga menjanjikan pengurangan emisi karbon yang signifikan. Transformasi ini bukan sekadar tren sesaat; ini adalah pergeseran paradigma yang berpotensi mengubah cara kita bergerak, mengisi bahan bakar, dan berinteraksi dengan </w:t>
      </w:r>
      <w:r>
        <w:rPr>
          <w:spacing w:val="-2"/>
        </w:rPr>
        <w:t>lingkungan.</w:t>
      </w:r>
    </w:p>
    <w:p w14:paraId="07B8C8EB" w14:textId="77777777" w:rsidR="00664EE9" w:rsidRDefault="00000000">
      <w:pPr>
        <w:pStyle w:val="Heading2"/>
        <w:spacing w:before="156"/>
      </w:pPr>
      <w:r>
        <w:t>Cara</w:t>
      </w:r>
      <w:r>
        <w:rPr>
          <w:spacing w:val="-4"/>
        </w:rPr>
        <w:t xml:space="preserve"> </w:t>
      </w:r>
      <w:r>
        <w:t>Kerja</w:t>
      </w:r>
      <w:r>
        <w:rPr>
          <w:spacing w:val="-2"/>
        </w:rPr>
        <w:t xml:space="preserve"> </w:t>
      </w:r>
      <w:r>
        <w:t>Mobil</w:t>
      </w:r>
      <w:r>
        <w:rPr>
          <w:spacing w:val="-3"/>
        </w:rPr>
        <w:t xml:space="preserve"> </w:t>
      </w:r>
      <w:r>
        <w:t>Listrik</w:t>
      </w:r>
      <w:r>
        <w:rPr>
          <w:spacing w:val="-3"/>
        </w:rPr>
        <w:t xml:space="preserve"> </w:t>
      </w:r>
      <w:r>
        <w:t>dan</w:t>
      </w:r>
      <w:r>
        <w:rPr>
          <w:spacing w:val="-3"/>
        </w:rPr>
        <w:t xml:space="preserve"> </w:t>
      </w:r>
      <w:r>
        <w:t>Komponen</w:t>
      </w:r>
      <w:r>
        <w:rPr>
          <w:spacing w:val="-3"/>
        </w:rPr>
        <w:t xml:space="preserve"> </w:t>
      </w:r>
      <w:r>
        <w:rPr>
          <w:spacing w:val="-2"/>
        </w:rPr>
        <w:t>Utamanya</w:t>
      </w:r>
    </w:p>
    <w:p w14:paraId="57008343" w14:textId="77777777" w:rsidR="00664EE9" w:rsidRDefault="00000000">
      <w:pPr>
        <w:pStyle w:val="BodyText"/>
        <w:spacing w:before="202" w:line="276" w:lineRule="auto"/>
        <w:ind w:right="6"/>
      </w:pPr>
      <w:r>
        <w:t>Berbeda dengan mobil konvensional yang membakar bahan bakar fosil, mobil listrik ditenagai oleh motor listrik yang mendapatkan energi dari baterai lithium-ion berkapasitas tinggi. Proses kerjanya dimulai ketika energi listrik dari baterai dialirkan ke motor listrik melalui unit kontrol daya. Motor listrik ini kemudian mengubah energi listrik menjadi energi mekanik yang menggerakkan roda kendaraan. Sistem ini</w:t>
      </w:r>
      <w:r>
        <w:rPr>
          <w:spacing w:val="-1"/>
        </w:rPr>
        <w:t xml:space="preserve"> </w:t>
      </w:r>
      <w:r>
        <w:t>jauh lebih sederhana</w:t>
      </w:r>
      <w:r>
        <w:rPr>
          <w:spacing w:val="-1"/>
        </w:rPr>
        <w:t xml:space="preserve"> </w:t>
      </w:r>
      <w:r>
        <w:t>dibandingkan mesin pembakaran internal</w:t>
      </w:r>
      <w:r>
        <w:rPr>
          <w:spacing w:val="-1"/>
        </w:rPr>
        <w:t xml:space="preserve"> </w:t>
      </w:r>
      <w:r>
        <w:t>yang</w:t>
      </w:r>
      <w:r>
        <w:rPr>
          <w:spacing w:val="-4"/>
        </w:rPr>
        <w:t xml:space="preserve"> </w:t>
      </w:r>
      <w:r>
        <w:t>memiliki</w:t>
      </w:r>
      <w:r>
        <w:rPr>
          <w:spacing w:val="-3"/>
        </w:rPr>
        <w:t xml:space="preserve"> </w:t>
      </w:r>
      <w:r>
        <w:t>ribuan</w:t>
      </w:r>
      <w:r>
        <w:rPr>
          <w:spacing w:val="-3"/>
        </w:rPr>
        <w:t xml:space="preserve"> </w:t>
      </w:r>
      <w:r>
        <w:t>komponen</w:t>
      </w:r>
      <w:r>
        <w:rPr>
          <w:spacing w:val="-4"/>
        </w:rPr>
        <w:t xml:space="preserve"> </w:t>
      </w:r>
      <w:r>
        <w:t>bergerak.</w:t>
      </w:r>
      <w:r>
        <w:rPr>
          <w:spacing w:val="-3"/>
        </w:rPr>
        <w:t xml:space="preserve"> </w:t>
      </w:r>
      <w:r>
        <w:t>Komponen</w:t>
      </w:r>
      <w:r>
        <w:rPr>
          <w:spacing w:val="-4"/>
        </w:rPr>
        <w:t xml:space="preserve"> </w:t>
      </w:r>
      <w:r>
        <w:t>utama</w:t>
      </w:r>
      <w:r>
        <w:rPr>
          <w:spacing w:val="-1"/>
        </w:rPr>
        <w:t xml:space="preserve"> </w:t>
      </w:r>
      <w:r>
        <w:t>pada</w:t>
      </w:r>
      <w:r>
        <w:rPr>
          <w:spacing w:val="-5"/>
        </w:rPr>
        <w:t xml:space="preserve"> </w:t>
      </w:r>
      <w:r>
        <w:t>mobil</w:t>
      </w:r>
      <w:r>
        <w:rPr>
          <w:spacing w:val="-3"/>
        </w:rPr>
        <w:t xml:space="preserve"> </w:t>
      </w:r>
      <w:r>
        <w:t>listrik</w:t>
      </w:r>
      <w:r>
        <w:rPr>
          <w:spacing w:val="-3"/>
        </w:rPr>
        <w:t xml:space="preserve"> </w:t>
      </w:r>
      <w:r>
        <w:t>meliputi:</w:t>
      </w:r>
    </w:p>
    <w:p w14:paraId="49B87B67" w14:textId="77777777" w:rsidR="00664EE9" w:rsidRDefault="00664EE9">
      <w:pPr>
        <w:pStyle w:val="BodyText"/>
        <w:spacing w:before="10"/>
        <w:ind w:left="0"/>
        <w:jc w:val="left"/>
      </w:pPr>
    </w:p>
    <w:p w14:paraId="456304FF" w14:textId="77777777" w:rsidR="00664EE9" w:rsidRDefault="00000000">
      <w:pPr>
        <w:pStyle w:val="ListParagraph"/>
        <w:numPr>
          <w:ilvl w:val="0"/>
          <w:numId w:val="5"/>
        </w:numPr>
        <w:tabs>
          <w:tab w:val="left" w:pos="721"/>
        </w:tabs>
        <w:spacing w:before="1" w:line="348" w:lineRule="auto"/>
        <w:ind w:left="721" w:right="8"/>
        <w:jc w:val="left"/>
        <w:rPr>
          <w:sz w:val="24"/>
        </w:rPr>
      </w:pPr>
      <w:r>
        <w:rPr>
          <w:sz w:val="24"/>
        </w:rPr>
        <w:t>Baterai: Penyimpan energi listrik utama, biasanya berjenis lithium-ion karena kepadatan energi dan efisiensinya. Kapasitas baterai menentukan jarak tempuh kendaraan.</w:t>
      </w:r>
    </w:p>
    <w:p w14:paraId="02C377AB" w14:textId="77777777" w:rsidR="00664EE9" w:rsidRDefault="00664EE9">
      <w:pPr>
        <w:pStyle w:val="ListParagraph"/>
        <w:spacing w:line="348" w:lineRule="auto"/>
        <w:jc w:val="left"/>
        <w:rPr>
          <w:sz w:val="24"/>
        </w:rPr>
        <w:sectPr w:rsidR="00664EE9">
          <w:pgSz w:w="12240" w:h="15840"/>
          <w:pgMar w:top="1820" w:right="1440" w:bottom="920" w:left="1440" w:header="707" w:footer="727" w:gutter="0"/>
          <w:cols w:space="720"/>
        </w:sectPr>
      </w:pPr>
    </w:p>
    <w:p w14:paraId="1FD2841C" w14:textId="77777777" w:rsidR="00664EE9" w:rsidRDefault="00000000">
      <w:pPr>
        <w:pStyle w:val="ListParagraph"/>
        <w:numPr>
          <w:ilvl w:val="0"/>
          <w:numId w:val="5"/>
        </w:numPr>
        <w:tabs>
          <w:tab w:val="left" w:pos="721"/>
        </w:tabs>
        <w:spacing w:before="210" w:line="348" w:lineRule="auto"/>
        <w:ind w:left="721" w:right="6"/>
        <w:jc w:val="left"/>
        <w:rPr>
          <w:sz w:val="24"/>
        </w:rPr>
      </w:pPr>
      <w:r>
        <w:rPr>
          <w:sz w:val="24"/>
        </w:rPr>
        <w:lastRenderedPageBreak/>
        <w:t>Motor</w:t>
      </w:r>
      <w:r>
        <w:rPr>
          <w:spacing w:val="80"/>
          <w:sz w:val="24"/>
        </w:rPr>
        <w:t xml:space="preserve"> </w:t>
      </w:r>
      <w:r>
        <w:rPr>
          <w:sz w:val="24"/>
        </w:rPr>
        <w:t>Listrik:</w:t>
      </w:r>
      <w:r>
        <w:rPr>
          <w:spacing w:val="80"/>
          <w:sz w:val="24"/>
        </w:rPr>
        <w:t xml:space="preserve"> </w:t>
      </w:r>
      <w:r>
        <w:rPr>
          <w:sz w:val="24"/>
        </w:rPr>
        <w:t>Mengubah</w:t>
      </w:r>
      <w:r>
        <w:rPr>
          <w:spacing w:val="80"/>
          <w:sz w:val="24"/>
        </w:rPr>
        <w:t xml:space="preserve"> </w:t>
      </w:r>
      <w:r>
        <w:rPr>
          <w:sz w:val="24"/>
        </w:rPr>
        <w:t>energi</w:t>
      </w:r>
      <w:r>
        <w:rPr>
          <w:spacing w:val="80"/>
          <w:sz w:val="24"/>
        </w:rPr>
        <w:t xml:space="preserve"> </w:t>
      </w:r>
      <w:r>
        <w:rPr>
          <w:sz w:val="24"/>
        </w:rPr>
        <w:t>listrik</w:t>
      </w:r>
      <w:r>
        <w:rPr>
          <w:spacing w:val="80"/>
          <w:sz w:val="24"/>
        </w:rPr>
        <w:t xml:space="preserve"> </w:t>
      </w:r>
      <w:r>
        <w:rPr>
          <w:sz w:val="24"/>
        </w:rPr>
        <w:t>dari</w:t>
      </w:r>
      <w:r>
        <w:rPr>
          <w:spacing w:val="80"/>
          <w:sz w:val="24"/>
        </w:rPr>
        <w:t xml:space="preserve"> </w:t>
      </w:r>
      <w:r>
        <w:rPr>
          <w:sz w:val="24"/>
        </w:rPr>
        <w:t>baterai</w:t>
      </w:r>
      <w:r>
        <w:rPr>
          <w:spacing w:val="80"/>
          <w:sz w:val="24"/>
        </w:rPr>
        <w:t xml:space="preserve"> </w:t>
      </w:r>
      <w:r>
        <w:rPr>
          <w:sz w:val="24"/>
        </w:rPr>
        <w:t>menjadi</w:t>
      </w:r>
      <w:r>
        <w:rPr>
          <w:spacing w:val="80"/>
          <w:sz w:val="24"/>
        </w:rPr>
        <w:t xml:space="preserve"> </w:t>
      </w:r>
      <w:r>
        <w:rPr>
          <w:sz w:val="24"/>
        </w:rPr>
        <w:t>gerak</w:t>
      </w:r>
      <w:r>
        <w:rPr>
          <w:spacing w:val="80"/>
          <w:sz w:val="24"/>
        </w:rPr>
        <w:t xml:space="preserve"> </w:t>
      </w:r>
      <w:r>
        <w:rPr>
          <w:sz w:val="24"/>
        </w:rPr>
        <w:t>mekanis</w:t>
      </w:r>
      <w:r>
        <w:rPr>
          <w:spacing w:val="80"/>
          <w:sz w:val="24"/>
        </w:rPr>
        <w:t xml:space="preserve"> </w:t>
      </w:r>
      <w:r>
        <w:rPr>
          <w:sz w:val="24"/>
        </w:rPr>
        <w:t>untuk memutar roda. Mobil listrik bisa memiliki satu atau lebih motor listrik.</w:t>
      </w:r>
    </w:p>
    <w:p w14:paraId="6A22E75C" w14:textId="77777777" w:rsidR="00664EE9" w:rsidRDefault="00000000">
      <w:pPr>
        <w:pStyle w:val="ListParagraph"/>
        <w:numPr>
          <w:ilvl w:val="0"/>
          <w:numId w:val="5"/>
        </w:numPr>
        <w:tabs>
          <w:tab w:val="left" w:pos="720"/>
        </w:tabs>
        <w:spacing w:before="46"/>
        <w:ind w:left="720" w:hanging="359"/>
        <w:jc w:val="left"/>
        <w:rPr>
          <w:sz w:val="24"/>
        </w:rPr>
      </w:pPr>
      <w:r>
        <w:rPr>
          <w:sz w:val="24"/>
        </w:rPr>
        <w:t>Unit</w:t>
      </w:r>
      <w:r>
        <w:rPr>
          <w:spacing w:val="5"/>
          <w:sz w:val="24"/>
        </w:rPr>
        <w:t xml:space="preserve"> </w:t>
      </w:r>
      <w:r>
        <w:rPr>
          <w:sz w:val="24"/>
        </w:rPr>
        <w:t>Kontrol</w:t>
      </w:r>
      <w:r>
        <w:rPr>
          <w:spacing w:val="7"/>
          <w:sz w:val="24"/>
        </w:rPr>
        <w:t xml:space="preserve"> </w:t>
      </w:r>
      <w:r>
        <w:rPr>
          <w:sz w:val="24"/>
        </w:rPr>
        <w:t>Daya</w:t>
      </w:r>
      <w:r>
        <w:rPr>
          <w:spacing w:val="9"/>
          <w:sz w:val="24"/>
        </w:rPr>
        <w:t xml:space="preserve"> </w:t>
      </w:r>
      <w:r>
        <w:rPr>
          <w:sz w:val="24"/>
        </w:rPr>
        <w:t>(Power</w:t>
      </w:r>
      <w:r>
        <w:rPr>
          <w:spacing w:val="8"/>
          <w:sz w:val="24"/>
        </w:rPr>
        <w:t xml:space="preserve"> </w:t>
      </w:r>
      <w:r>
        <w:rPr>
          <w:sz w:val="24"/>
        </w:rPr>
        <w:t>Control</w:t>
      </w:r>
      <w:r>
        <w:rPr>
          <w:spacing w:val="8"/>
          <w:sz w:val="24"/>
        </w:rPr>
        <w:t xml:space="preserve"> </w:t>
      </w:r>
      <w:r>
        <w:rPr>
          <w:sz w:val="24"/>
        </w:rPr>
        <w:t>Unit/PCU):</w:t>
      </w:r>
      <w:r>
        <w:rPr>
          <w:spacing w:val="7"/>
          <w:sz w:val="24"/>
        </w:rPr>
        <w:t xml:space="preserve"> </w:t>
      </w:r>
      <w:r>
        <w:rPr>
          <w:sz w:val="24"/>
        </w:rPr>
        <w:t>Mengatur</w:t>
      </w:r>
      <w:r>
        <w:rPr>
          <w:spacing w:val="8"/>
          <w:sz w:val="24"/>
        </w:rPr>
        <w:t xml:space="preserve"> </w:t>
      </w:r>
      <w:r>
        <w:rPr>
          <w:sz w:val="24"/>
        </w:rPr>
        <w:t>aliran</w:t>
      </w:r>
      <w:r>
        <w:rPr>
          <w:spacing w:val="11"/>
          <w:sz w:val="24"/>
        </w:rPr>
        <w:t xml:space="preserve"> </w:t>
      </w:r>
      <w:r>
        <w:rPr>
          <w:sz w:val="24"/>
        </w:rPr>
        <w:t>listrik</w:t>
      </w:r>
      <w:r>
        <w:rPr>
          <w:spacing w:val="8"/>
          <w:sz w:val="24"/>
        </w:rPr>
        <w:t xml:space="preserve"> </w:t>
      </w:r>
      <w:r>
        <w:rPr>
          <w:sz w:val="24"/>
        </w:rPr>
        <w:t>antara</w:t>
      </w:r>
      <w:r>
        <w:rPr>
          <w:spacing w:val="9"/>
          <w:sz w:val="24"/>
        </w:rPr>
        <w:t xml:space="preserve"> </w:t>
      </w:r>
      <w:r>
        <w:rPr>
          <w:sz w:val="24"/>
        </w:rPr>
        <w:t>baterai</w:t>
      </w:r>
      <w:r>
        <w:rPr>
          <w:spacing w:val="10"/>
          <w:sz w:val="24"/>
        </w:rPr>
        <w:t xml:space="preserve"> </w:t>
      </w:r>
      <w:r>
        <w:rPr>
          <w:spacing w:val="-5"/>
          <w:sz w:val="24"/>
        </w:rPr>
        <w:t>dan</w:t>
      </w:r>
    </w:p>
    <w:p w14:paraId="5812A650" w14:textId="77777777" w:rsidR="00664EE9" w:rsidRDefault="00000000">
      <w:pPr>
        <w:pStyle w:val="BodyText"/>
        <w:spacing w:before="125" w:line="276" w:lineRule="auto"/>
        <w:ind w:left="721"/>
        <w:jc w:val="left"/>
      </w:pPr>
      <w:r>
        <w:t>motor, mengubah arus DC dari baterai menjadi AC untuk motor, serta mengelola proses pengereman regeneratif.</w:t>
      </w:r>
    </w:p>
    <w:p w14:paraId="5E83287F" w14:textId="77777777" w:rsidR="00664EE9" w:rsidRDefault="00000000">
      <w:pPr>
        <w:pStyle w:val="ListParagraph"/>
        <w:numPr>
          <w:ilvl w:val="0"/>
          <w:numId w:val="5"/>
        </w:numPr>
        <w:tabs>
          <w:tab w:val="left" w:pos="721"/>
        </w:tabs>
        <w:spacing w:before="6" w:line="400" w:lineRule="atLeast"/>
        <w:ind w:left="721" w:right="7"/>
        <w:jc w:val="left"/>
        <w:rPr>
          <w:sz w:val="24"/>
        </w:rPr>
      </w:pPr>
      <w:r>
        <w:rPr>
          <w:sz w:val="24"/>
        </w:rPr>
        <w:t>Pengecasan</w:t>
      </w:r>
      <w:r>
        <w:rPr>
          <w:spacing w:val="33"/>
          <w:sz w:val="24"/>
        </w:rPr>
        <w:t xml:space="preserve"> </w:t>
      </w:r>
      <w:r>
        <w:rPr>
          <w:sz w:val="24"/>
        </w:rPr>
        <w:t>(Charging</w:t>
      </w:r>
      <w:r>
        <w:rPr>
          <w:spacing w:val="33"/>
          <w:sz w:val="24"/>
        </w:rPr>
        <w:t xml:space="preserve"> </w:t>
      </w:r>
      <w:r>
        <w:rPr>
          <w:sz w:val="24"/>
        </w:rPr>
        <w:t>Port):</w:t>
      </w:r>
      <w:r>
        <w:rPr>
          <w:spacing w:val="32"/>
          <w:sz w:val="24"/>
        </w:rPr>
        <w:t xml:space="preserve"> </w:t>
      </w:r>
      <w:r>
        <w:rPr>
          <w:sz w:val="24"/>
        </w:rPr>
        <w:t>Titik</w:t>
      </w:r>
      <w:r>
        <w:rPr>
          <w:spacing w:val="33"/>
          <w:sz w:val="24"/>
        </w:rPr>
        <w:t xml:space="preserve"> </w:t>
      </w:r>
      <w:r>
        <w:rPr>
          <w:sz w:val="24"/>
        </w:rPr>
        <w:t>antarmuka</w:t>
      </w:r>
      <w:r>
        <w:rPr>
          <w:spacing w:val="34"/>
          <w:sz w:val="24"/>
        </w:rPr>
        <w:t xml:space="preserve"> </w:t>
      </w:r>
      <w:r>
        <w:rPr>
          <w:sz w:val="24"/>
        </w:rPr>
        <w:t>untuk</w:t>
      </w:r>
      <w:r>
        <w:rPr>
          <w:spacing w:val="31"/>
          <w:sz w:val="24"/>
        </w:rPr>
        <w:t xml:space="preserve"> </w:t>
      </w:r>
      <w:r>
        <w:rPr>
          <w:sz w:val="24"/>
        </w:rPr>
        <w:t>menghubungkan</w:t>
      </w:r>
      <w:r>
        <w:rPr>
          <w:spacing w:val="33"/>
          <w:sz w:val="24"/>
        </w:rPr>
        <w:t xml:space="preserve"> </w:t>
      </w:r>
      <w:r>
        <w:rPr>
          <w:sz w:val="24"/>
        </w:rPr>
        <w:t>mobil</w:t>
      </w:r>
      <w:r>
        <w:rPr>
          <w:spacing w:val="32"/>
          <w:sz w:val="24"/>
        </w:rPr>
        <w:t xml:space="preserve"> </w:t>
      </w:r>
      <w:r>
        <w:rPr>
          <w:sz w:val="24"/>
        </w:rPr>
        <w:t>ke</w:t>
      </w:r>
      <w:r>
        <w:rPr>
          <w:spacing w:val="31"/>
          <w:sz w:val="24"/>
        </w:rPr>
        <w:t xml:space="preserve"> </w:t>
      </w:r>
      <w:r>
        <w:rPr>
          <w:sz w:val="24"/>
        </w:rPr>
        <w:t>sumber listrik guna mengisi ulang baterai.</w:t>
      </w:r>
    </w:p>
    <w:p w14:paraId="68B57D61" w14:textId="77777777" w:rsidR="00664EE9" w:rsidRDefault="00000000">
      <w:pPr>
        <w:pStyle w:val="BodyText"/>
        <w:spacing w:before="43" w:line="276" w:lineRule="auto"/>
        <w:jc w:val="left"/>
      </w:pPr>
      <w:r>
        <w:t>Kinerja</w:t>
      </w:r>
      <w:r>
        <w:rPr>
          <w:spacing w:val="-2"/>
        </w:rPr>
        <w:t xml:space="preserve"> </w:t>
      </w:r>
      <w:r>
        <w:t>mobil</w:t>
      </w:r>
      <w:r>
        <w:rPr>
          <w:spacing w:val="-2"/>
        </w:rPr>
        <w:t xml:space="preserve"> </w:t>
      </w:r>
      <w:r>
        <w:t>listrik</w:t>
      </w:r>
      <w:r>
        <w:rPr>
          <w:spacing w:val="-2"/>
        </w:rPr>
        <w:t xml:space="preserve"> </w:t>
      </w:r>
      <w:r>
        <w:t>pun</w:t>
      </w:r>
      <w:r>
        <w:rPr>
          <w:spacing w:val="-4"/>
        </w:rPr>
        <w:t xml:space="preserve"> </w:t>
      </w:r>
      <w:r>
        <w:t>tak</w:t>
      </w:r>
      <w:r>
        <w:rPr>
          <w:spacing w:val="-2"/>
        </w:rPr>
        <w:t xml:space="preserve"> </w:t>
      </w:r>
      <w:r>
        <w:t>kalah</w:t>
      </w:r>
      <w:r>
        <w:rPr>
          <w:spacing w:val="-2"/>
        </w:rPr>
        <w:t xml:space="preserve"> </w:t>
      </w:r>
      <w:r>
        <w:t>dengan</w:t>
      </w:r>
      <w:r>
        <w:rPr>
          <w:spacing w:val="-4"/>
        </w:rPr>
        <w:t xml:space="preserve"> </w:t>
      </w:r>
      <w:r>
        <w:t>mobil</w:t>
      </w:r>
      <w:r>
        <w:rPr>
          <w:spacing w:val="-2"/>
        </w:rPr>
        <w:t xml:space="preserve"> </w:t>
      </w:r>
      <w:r>
        <w:t>bertenaga</w:t>
      </w:r>
      <w:r>
        <w:rPr>
          <w:spacing w:val="-2"/>
        </w:rPr>
        <w:t xml:space="preserve"> </w:t>
      </w:r>
      <w:r>
        <w:t>bensin;</w:t>
      </w:r>
      <w:r>
        <w:rPr>
          <w:spacing w:val="-3"/>
        </w:rPr>
        <w:t xml:space="preserve"> </w:t>
      </w:r>
      <w:r>
        <w:t>akselerasinya</w:t>
      </w:r>
      <w:r>
        <w:rPr>
          <w:spacing w:val="-2"/>
        </w:rPr>
        <w:t xml:space="preserve"> </w:t>
      </w:r>
      <w:r>
        <w:t>seringkali</w:t>
      </w:r>
      <w:r>
        <w:rPr>
          <w:spacing w:val="-2"/>
        </w:rPr>
        <w:t xml:space="preserve"> </w:t>
      </w:r>
      <w:r>
        <w:t>lebih instan dan senyap, menghasilkan pengalaman berkendara yang berbeda dan efisien.</w:t>
      </w:r>
    </w:p>
    <w:p w14:paraId="1597EC00" w14:textId="77777777" w:rsidR="00664EE9" w:rsidRDefault="00664EE9">
      <w:pPr>
        <w:pStyle w:val="BodyText"/>
        <w:spacing w:before="39"/>
        <w:ind w:left="0"/>
        <w:jc w:val="left"/>
      </w:pPr>
    </w:p>
    <w:p w14:paraId="004575D9" w14:textId="77777777" w:rsidR="00664EE9" w:rsidRDefault="00000000">
      <w:pPr>
        <w:pStyle w:val="Heading2"/>
        <w:spacing w:before="0"/>
      </w:pPr>
      <w:r>
        <w:t>Keunggulan</w:t>
      </w:r>
      <w:r>
        <w:rPr>
          <w:spacing w:val="-7"/>
        </w:rPr>
        <w:t xml:space="preserve"> </w:t>
      </w:r>
      <w:r>
        <w:t>dan</w:t>
      </w:r>
      <w:r>
        <w:rPr>
          <w:spacing w:val="-4"/>
        </w:rPr>
        <w:t xml:space="preserve"> </w:t>
      </w:r>
      <w:r>
        <w:t>Dampak</w:t>
      </w:r>
      <w:r>
        <w:rPr>
          <w:spacing w:val="-4"/>
        </w:rPr>
        <w:t xml:space="preserve"> </w:t>
      </w:r>
      <w:r>
        <w:t>Mobil</w:t>
      </w:r>
      <w:r>
        <w:rPr>
          <w:spacing w:val="-3"/>
        </w:rPr>
        <w:t xml:space="preserve"> </w:t>
      </w:r>
      <w:r>
        <w:t>Listrik</w:t>
      </w:r>
      <w:r>
        <w:rPr>
          <w:spacing w:val="-4"/>
        </w:rPr>
        <w:t xml:space="preserve"> </w:t>
      </w:r>
      <w:r>
        <w:t>Terhadap</w:t>
      </w:r>
      <w:r>
        <w:rPr>
          <w:spacing w:val="-4"/>
        </w:rPr>
        <w:t xml:space="preserve"> </w:t>
      </w:r>
      <w:r>
        <w:rPr>
          <w:spacing w:val="-2"/>
        </w:rPr>
        <w:t>Lingkungan</w:t>
      </w:r>
    </w:p>
    <w:p w14:paraId="03C6C201" w14:textId="77777777" w:rsidR="00664EE9" w:rsidRDefault="00000000">
      <w:pPr>
        <w:pStyle w:val="BodyText"/>
        <w:spacing w:before="202" w:line="276" w:lineRule="auto"/>
      </w:pPr>
      <w:r>
        <w:t>Adopsi mobil listrik membawa berbagai keunggulan signifikan, terutama dari perspektif lingkungan dan operasional. Pertama, mobil listrik menghasilkan emisi nol dari knalpotnya. Ini berarti tidak ada pelepasan karbon dioksida (</w:t>
      </w:r>
      <w:r>
        <w:rPr>
          <w:i/>
          <w:position w:val="3"/>
        </w:rPr>
        <w:t>CO</w:t>
      </w:r>
      <w:r>
        <w:rPr>
          <w:position w:val="-2"/>
          <w:sz w:val="14"/>
        </w:rPr>
        <w:t>2</w:t>
      </w:r>
      <w:r>
        <w:rPr>
          <w:spacing w:val="24"/>
          <w:position w:val="-2"/>
          <w:sz w:val="14"/>
        </w:rPr>
        <w:t xml:space="preserve"> </w:t>
      </w:r>
      <w:r>
        <w:t>), nitrogen oksida (</w:t>
      </w:r>
      <w:r>
        <w:rPr>
          <w:i/>
          <w:position w:val="3"/>
        </w:rPr>
        <w:t>NO</w:t>
      </w:r>
      <w:r>
        <w:rPr>
          <w:i/>
          <w:position w:val="-2"/>
          <w:sz w:val="14"/>
        </w:rPr>
        <w:t>X</w:t>
      </w:r>
      <w:r>
        <w:rPr>
          <w:i/>
          <w:spacing w:val="40"/>
          <w:position w:val="-2"/>
          <w:sz w:val="14"/>
        </w:rPr>
        <w:t xml:space="preserve"> </w:t>
      </w:r>
      <w:r>
        <w:t>), atau partikel polutan lainnya ke udara saat beroperasi, secara drastis mengurangi polusi udara lokal di perkotaan. Meskipun listrik yang digunakan untuk mengisi ulang baterai mungkin berasal dari pembangkit listrik yang masih menggunakan bahan bakar fosil, emisi total (well-to-wheel) secara umum</w:t>
      </w:r>
      <w:r>
        <w:rPr>
          <w:spacing w:val="40"/>
        </w:rPr>
        <w:t xml:space="preserve"> </w:t>
      </w:r>
      <w:r>
        <w:t>tetap lebih rendah dibandingkan mobil bensin, apalagi jika sumber listrik berasal dari energi terbarukan. Kedua, mobil listrik menawarkan efisiensi energi yang lebih tinggi. Motor listrik dapat mengubah sekitar 77% energi listrik dari baterai menjadi daya dorong, jauh lebih efisien dibandingkan mesin bensin</w:t>
      </w:r>
      <w:r>
        <w:rPr>
          <w:spacing w:val="-1"/>
        </w:rPr>
        <w:t xml:space="preserve"> </w:t>
      </w:r>
      <w:r>
        <w:t>yang hanya</w:t>
      </w:r>
      <w:r>
        <w:rPr>
          <w:spacing w:val="-2"/>
        </w:rPr>
        <w:t xml:space="preserve"> </w:t>
      </w:r>
      <w:r>
        <w:t>mengonversi sekitar 12-30%</w:t>
      </w:r>
      <w:r>
        <w:rPr>
          <w:spacing w:val="-1"/>
        </w:rPr>
        <w:t xml:space="preserve"> </w:t>
      </w:r>
      <w:r>
        <w:t>energi bahan</w:t>
      </w:r>
      <w:r>
        <w:rPr>
          <w:spacing w:val="-1"/>
        </w:rPr>
        <w:t xml:space="preserve"> </w:t>
      </w:r>
      <w:r>
        <w:t>bakar. Ketiga, biaya operasional cenderung lebih rendah. Pengisian daya listrik umumnya lebih murah daripada membeli bensin, dan mobil listrik memiliki lebih sedikit komponen bergerak sehingga biaya perawatan rutin (seperti penggantian oli) jauh berkurang. Keunggulan-keunggulan ini</w:t>
      </w:r>
      <w:r>
        <w:rPr>
          <w:spacing w:val="40"/>
        </w:rPr>
        <w:t xml:space="preserve"> </w:t>
      </w:r>
      <w:r>
        <w:t xml:space="preserve">menjadikan mobil listrik sebagai komponen kunci dalam strategi global untuk mencapai </w:t>
      </w:r>
      <w:r>
        <w:rPr>
          <w:spacing w:val="-2"/>
        </w:rPr>
        <w:t>keberlanjutan.</w:t>
      </w:r>
    </w:p>
    <w:p w14:paraId="7B0D4E5E" w14:textId="77777777" w:rsidR="00664EE9" w:rsidRDefault="00000000">
      <w:pPr>
        <w:pStyle w:val="Heading2"/>
        <w:spacing w:before="145"/>
      </w:pPr>
      <w:r>
        <w:t>Masa</w:t>
      </w:r>
      <w:r>
        <w:rPr>
          <w:spacing w:val="-3"/>
        </w:rPr>
        <w:t xml:space="preserve"> </w:t>
      </w:r>
      <w:r>
        <w:t>Depan</w:t>
      </w:r>
      <w:r>
        <w:rPr>
          <w:spacing w:val="-2"/>
        </w:rPr>
        <w:t xml:space="preserve"> </w:t>
      </w:r>
      <w:r>
        <w:t>Mobil</w:t>
      </w:r>
      <w:r>
        <w:rPr>
          <w:spacing w:val="-3"/>
        </w:rPr>
        <w:t xml:space="preserve"> </w:t>
      </w:r>
      <w:r>
        <w:rPr>
          <w:spacing w:val="-2"/>
        </w:rPr>
        <w:t>Listrik</w:t>
      </w:r>
    </w:p>
    <w:p w14:paraId="48846897" w14:textId="77777777" w:rsidR="00664EE9" w:rsidRDefault="00000000">
      <w:pPr>
        <w:pStyle w:val="BodyText"/>
        <w:spacing w:before="200" w:line="276" w:lineRule="auto"/>
        <w:ind w:right="5"/>
      </w:pPr>
      <w:r>
        <w:t>Meski memiliki banyak potensi, pengembangan dan adopsi mobil listrik masih dihadapkan pada beberapa tantangan besar. Salah satunya adalah infrastruktur pengisian daya yang belum merata, terutama di banyak negara berkembang. Ketersediaan stasiun pengisian daya cepat (DC fast charging) masih terbatas, dan waktu pengisian yang lebih lama dibandingkan mengisi bensin menjadi kendala bagi sebagian konsumen. Kedua, biaya awal pembelian mobil listrik masih relatif tinggi dibandingkan mobil konvensional, meskipun harga baterai terus menurun. Ketiga, kekhawatiran tentang jangkauan (range anxiety) masih menjadi faktor, yaitu kekhawatiran kehabisan</w:t>
      </w:r>
      <w:r>
        <w:rPr>
          <w:spacing w:val="40"/>
        </w:rPr>
        <w:t xml:space="preserve"> </w:t>
      </w:r>
      <w:r>
        <w:t>daya</w:t>
      </w:r>
      <w:r>
        <w:rPr>
          <w:spacing w:val="40"/>
        </w:rPr>
        <w:t xml:space="preserve"> </w:t>
      </w:r>
      <w:r>
        <w:t>sebelum</w:t>
      </w:r>
      <w:r>
        <w:rPr>
          <w:spacing w:val="40"/>
        </w:rPr>
        <w:t xml:space="preserve"> </w:t>
      </w:r>
      <w:r>
        <w:t>mencapai</w:t>
      </w:r>
      <w:r>
        <w:rPr>
          <w:spacing w:val="40"/>
        </w:rPr>
        <w:t xml:space="preserve"> </w:t>
      </w:r>
      <w:r>
        <w:t>stasiun</w:t>
      </w:r>
      <w:r>
        <w:rPr>
          <w:spacing w:val="40"/>
        </w:rPr>
        <w:t xml:space="preserve"> </w:t>
      </w:r>
      <w:r>
        <w:t>pengisian</w:t>
      </w:r>
      <w:r>
        <w:rPr>
          <w:spacing w:val="40"/>
        </w:rPr>
        <w:t xml:space="preserve"> </w:t>
      </w:r>
      <w:r>
        <w:t>terdekat.</w:t>
      </w:r>
      <w:r>
        <w:rPr>
          <w:spacing w:val="40"/>
        </w:rPr>
        <w:t xml:space="preserve"> </w:t>
      </w:r>
      <w:r>
        <w:t>Namun,</w:t>
      </w:r>
      <w:r>
        <w:rPr>
          <w:spacing w:val="40"/>
        </w:rPr>
        <w:t xml:space="preserve"> </w:t>
      </w:r>
      <w:r>
        <w:t>industri</w:t>
      </w:r>
      <w:r>
        <w:rPr>
          <w:spacing w:val="40"/>
        </w:rPr>
        <w:t xml:space="preserve"> </w:t>
      </w:r>
      <w:r>
        <w:t>otomotif</w:t>
      </w:r>
      <w:r>
        <w:rPr>
          <w:spacing w:val="40"/>
        </w:rPr>
        <w:t xml:space="preserve"> </w:t>
      </w:r>
      <w:r>
        <w:t>dan</w:t>
      </w:r>
    </w:p>
    <w:p w14:paraId="1AAD46E5" w14:textId="77777777" w:rsidR="00664EE9" w:rsidRDefault="00664EE9">
      <w:pPr>
        <w:pStyle w:val="BodyText"/>
        <w:spacing w:line="276" w:lineRule="auto"/>
        <w:sectPr w:rsidR="00664EE9">
          <w:pgSz w:w="12240" w:h="15840"/>
          <w:pgMar w:top="1820" w:right="1440" w:bottom="920" w:left="1440" w:header="707" w:footer="727" w:gutter="0"/>
          <w:cols w:space="720"/>
        </w:sectPr>
      </w:pPr>
    </w:p>
    <w:p w14:paraId="04857119" w14:textId="77777777" w:rsidR="00664EE9" w:rsidRDefault="00000000">
      <w:pPr>
        <w:pStyle w:val="BodyText"/>
        <w:spacing w:before="80" w:line="276" w:lineRule="auto"/>
        <w:ind w:right="5"/>
      </w:pPr>
      <w:r>
        <w:lastRenderedPageBreak/>
        <w:t>pemerintah di seluruh dunia terus berinvestasi besar-besaran untuk mengatasi tantangan ini. Inovasi</w:t>
      </w:r>
      <w:r>
        <w:rPr>
          <w:spacing w:val="-4"/>
        </w:rPr>
        <w:t xml:space="preserve"> </w:t>
      </w:r>
      <w:r>
        <w:t>dalam</w:t>
      </w:r>
      <w:r>
        <w:rPr>
          <w:spacing w:val="-2"/>
        </w:rPr>
        <w:t xml:space="preserve"> </w:t>
      </w:r>
      <w:r>
        <w:t>teknologi</w:t>
      </w:r>
      <w:r>
        <w:rPr>
          <w:spacing w:val="-4"/>
        </w:rPr>
        <w:t xml:space="preserve"> </w:t>
      </w:r>
      <w:r>
        <w:t>baterai</w:t>
      </w:r>
      <w:r>
        <w:rPr>
          <w:spacing w:val="-2"/>
        </w:rPr>
        <w:t xml:space="preserve"> </w:t>
      </w:r>
      <w:r>
        <w:t>(meningkatkan</w:t>
      </w:r>
      <w:r>
        <w:rPr>
          <w:spacing w:val="-1"/>
        </w:rPr>
        <w:t xml:space="preserve"> </w:t>
      </w:r>
      <w:r>
        <w:t>kapasitas</w:t>
      </w:r>
      <w:r>
        <w:rPr>
          <w:spacing w:val="-2"/>
        </w:rPr>
        <w:t xml:space="preserve"> </w:t>
      </w:r>
      <w:r>
        <w:t>dan</w:t>
      </w:r>
      <w:r>
        <w:rPr>
          <w:spacing w:val="-3"/>
        </w:rPr>
        <w:t xml:space="preserve"> </w:t>
      </w:r>
      <w:r>
        <w:t>mempercepat</w:t>
      </w:r>
      <w:r>
        <w:rPr>
          <w:spacing w:val="-2"/>
        </w:rPr>
        <w:t xml:space="preserve"> </w:t>
      </w:r>
      <w:r>
        <w:t>pengisian),</w:t>
      </w:r>
      <w:r>
        <w:rPr>
          <w:spacing w:val="-1"/>
        </w:rPr>
        <w:t xml:space="preserve"> </w:t>
      </w:r>
      <w:r>
        <w:t>perluasan jaringan stasiun pengisian daya, serta insentif pemerintah untuk pembelian mobil listrik diproyeksikan akan mempercepat transisi menuju era transportasi yang lebih bersih dan berkelanjutan. Mobil listrik bukan lagi sekadar konsep masa depan, melainkan realitas yang semakin dekat dengan kita.</w:t>
      </w:r>
    </w:p>
    <w:p w14:paraId="0E507E83" w14:textId="77777777" w:rsidR="00664EE9" w:rsidRDefault="00664EE9">
      <w:pPr>
        <w:pStyle w:val="BodyText"/>
        <w:ind w:left="0"/>
        <w:jc w:val="left"/>
        <w:rPr>
          <w:sz w:val="28"/>
        </w:rPr>
      </w:pPr>
    </w:p>
    <w:p w14:paraId="4112246F" w14:textId="77777777" w:rsidR="00664EE9" w:rsidRDefault="00664EE9">
      <w:pPr>
        <w:pStyle w:val="BodyText"/>
        <w:ind w:left="0"/>
        <w:jc w:val="left"/>
        <w:rPr>
          <w:sz w:val="28"/>
        </w:rPr>
      </w:pPr>
    </w:p>
    <w:p w14:paraId="700C7CAE" w14:textId="77777777" w:rsidR="00664EE9" w:rsidRDefault="00664EE9">
      <w:pPr>
        <w:pStyle w:val="BodyText"/>
        <w:ind w:left="0"/>
        <w:jc w:val="left"/>
        <w:rPr>
          <w:sz w:val="28"/>
        </w:rPr>
      </w:pPr>
    </w:p>
    <w:p w14:paraId="2A180E8E" w14:textId="77777777" w:rsidR="00664EE9" w:rsidRDefault="00664EE9">
      <w:pPr>
        <w:pStyle w:val="BodyText"/>
        <w:ind w:left="0"/>
        <w:jc w:val="left"/>
        <w:rPr>
          <w:sz w:val="28"/>
        </w:rPr>
      </w:pPr>
    </w:p>
    <w:p w14:paraId="77F3346D" w14:textId="77777777" w:rsidR="00664EE9" w:rsidRDefault="00664EE9">
      <w:pPr>
        <w:pStyle w:val="BodyText"/>
        <w:ind w:left="0"/>
        <w:jc w:val="left"/>
        <w:rPr>
          <w:sz w:val="28"/>
        </w:rPr>
      </w:pPr>
    </w:p>
    <w:p w14:paraId="482F2771" w14:textId="77777777" w:rsidR="00664EE9" w:rsidRDefault="00664EE9">
      <w:pPr>
        <w:pStyle w:val="BodyText"/>
        <w:spacing w:before="134"/>
        <w:ind w:left="0"/>
        <w:jc w:val="left"/>
        <w:rPr>
          <w:sz w:val="28"/>
        </w:rPr>
      </w:pPr>
    </w:p>
    <w:p w14:paraId="5408FEFA" w14:textId="77777777" w:rsidR="00664EE9" w:rsidRDefault="00000000">
      <w:pPr>
        <w:pStyle w:val="Heading1"/>
        <w:ind w:right="1"/>
      </w:pPr>
      <w:r>
        <w:rPr>
          <w:color w:val="000000"/>
          <w:highlight w:val="yellow"/>
        </w:rPr>
        <w:t>Benarkah</w:t>
      </w:r>
      <w:r>
        <w:rPr>
          <w:color w:val="000000"/>
          <w:spacing w:val="-5"/>
          <w:highlight w:val="yellow"/>
        </w:rPr>
        <w:t xml:space="preserve"> </w:t>
      </w:r>
      <w:r>
        <w:rPr>
          <w:color w:val="000000"/>
          <w:highlight w:val="yellow"/>
        </w:rPr>
        <w:t>Teh</w:t>
      </w:r>
      <w:r>
        <w:rPr>
          <w:color w:val="000000"/>
          <w:spacing w:val="-5"/>
          <w:highlight w:val="yellow"/>
        </w:rPr>
        <w:t xml:space="preserve"> </w:t>
      </w:r>
      <w:r>
        <w:rPr>
          <w:color w:val="000000"/>
          <w:highlight w:val="yellow"/>
        </w:rPr>
        <w:t>Hijau</w:t>
      </w:r>
      <w:r>
        <w:rPr>
          <w:color w:val="000000"/>
          <w:spacing w:val="-4"/>
          <w:highlight w:val="yellow"/>
        </w:rPr>
        <w:t xml:space="preserve"> </w:t>
      </w:r>
      <w:r>
        <w:rPr>
          <w:color w:val="000000"/>
          <w:highlight w:val="yellow"/>
        </w:rPr>
        <w:t>Solusi</w:t>
      </w:r>
      <w:r>
        <w:rPr>
          <w:color w:val="000000"/>
          <w:spacing w:val="-2"/>
          <w:highlight w:val="yellow"/>
        </w:rPr>
        <w:t xml:space="preserve"> </w:t>
      </w:r>
      <w:r>
        <w:rPr>
          <w:color w:val="000000"/>
          <w:highlight w:val="yellow"/>
        </w:rPr>
        <w:t>Ajaib</w:t>
      </w:r>
      <w:r>
        <w:rPr>
          <w:color w:val="000000"/>
          <w:spacing w:val="-4"/>
          <w:highlight w:val="yellow"/>
        </w:rPr>
        <w:t xml:space="preserve"> </w:t>
      </w:r>
      <w:r>
        <w:rPr>
          <w:color w:val="000000"/>
          <w:highlight w:val="yellow"/>
        </w:rPr>
        <w:t>Penurun</w:t>
      </w:r>
      <w:r>
        <w:rPr>
          <w:color w:val="000000"/>
          <w:spacing w:val="-5"/>
          <w:highlight w:val="yellow"/>
        </w:rPr>
        <w:t xml:space="preserve"> </w:t>
      </w:r>
      <w:r>
        <w:rPr>
          <w:color w:val="000000"/>
          <w:highlight w:val="yellow"/>
        </w:rPr>
        <w:t>Berat</w:t>
      </w:r>
      <w:r>
        <w:rPr>
          <w:color w:val="000000"/>
          <w:spacing w:val="-1"/>
          <w:highlight w:val="yellow"/>
        </w:rPr>
        <w:t xml:space="preserve"> </w:t>
      </w:r>
      <w:r>
        <w:rPr>
          <w:color w:val="000000"/>
          <w:spacing w:val="-2"/>
          <w:highlight w:val="yellow"/>
        </w:rPr>
        <w:t>Badan?</w:t>
      </w:r>
    </w:p>
    <w:p w14:paraId="782AB05B" w14:textId="77777777" w:rsidR="00664EE9" w:rsidRDefault="00000000">
      <w:pPr>
        <w:pStyle w:val="BodyText"/>
        <w:spacing w:before="207" w:line="276" w:lineRule="auto"/>
        <w:ind w:right="7"/>
      </w:pPr>
      <w:r>
        <w:t>Teh hijau telah lama dipuja sebagai minuman super yang menawarkan segudang manfaat kesehatan, dan di antara klaim yang paling sering terdengar adalah kemampuannya untuk membantu penurunan berat badan. Reputasinya sebagai "pembakar lemak" alami telah menjadikannya pilihan favorit bagi banyak orang yang sedang berjuang melawan timbunan lemak berlebih. Namun, seberapa jauh klaim ini didukung oleh sains? Artikel ini akan membongkar mitos dan fakta seputar teh hijau serta perannya dalam manajemen berat badan, memberikan perspektif yang lebih kritis dan berdasarkan bukti ilmiah.</w:t>
      </w:r>
    </w:p>
    <w:p w14:paraId="18BC96B6" w14:textId="77777777" w:rsidR="00664EE9" w:rsidRDefault="00000000">
      <w:pPr>
        <w:pStyle w:val="Heading2"/>
      </w:pPr>
      <w:r>
        <w:t>Mitos</w:t>
      </w:r>
      <w:r>
        <w:rPr>
          <w:spacing w:val="-4"/>
        </w:rPr>
        <w:t xml:space="preserve"> </w:t>
      </w:r>
      <w:r>
        <w:t>1:</w:t>
      </w:r>
      <w:r>
        <w:rPr>
          <w:spacing w:val="-3"/>
        </w:rPr>
        <w:t xml:space="preserve"> </w:t>
      </w:r>
      <w:r>
        <w:t>Teh</w:t>
      </w:r>
      <w:r>
        <w:rPr>
          <w:spacing w:val="-4"/>
        </w:rPr>
        <w:t xml:space="preserve"> </w:t>
      </w:r>
      <w:r>
        <w:t>Hijau</w:t>
      </w:r>
      <w:r>
        <w:rPr>
          <w:spacing w:val="-3"/>
        </w:rPr>
        <w:t xml:space="preserve"> </w:t>
      </w:r>
      <w:r>
        <w:t>Adalah</w:t>
      </w:r>
      <w:r>
        <w:rPr>
          <w:spacing w:val="-3"/>
        </w:rPr>
        <w:t xml:space="preserve"> </w:t>
      </w:r>
      <w:r>
        <w:t>Solusi</w:t>
      </w:r>
      <w:r>
        <w:rPr>
          <w:spacing w:val="-5"/>
        </w:rPr>
        <w:t xml:space="preserve"> </w:t>
      </w:r>
      <w:r>
        <w:t>Instan</w:t>
      </w:r>
      <w:r>
        <w:rPr>
          <w:spacing w:val="-3"/>
        </w:rPr>
        <w:t xml:space="preserve"> </w:t>
      </w:r>
      <w:r>
        <w:t>Pembakar</w:t>
      </w:r>
      <w:r>
        <w:rPr>
          <w:spacing w:val="-4"/>
        </w:rPr>
        <w:t xml:space="preserve"> </w:t>
      </w:r>
      <w:r>
        <w:t>Lemak</w:t>
      </w:r>
      <w:r>
        <w:rPr>
          <w:spacing w:val="-3"/>
        </w:rPr>
        <w:t xml:space="preserve"> </w:t>
      </w:r>
      <w:r>
        <w:rPr>
          <w:spacing w:val="-2"/>
        </w:rPr>
        <w:t>Ajaib</w:t>
      </w:r>
    </w:p>
    <w:p w14:paraId="15EE7D24" w14:textId="77777777" w:rsidR="00664EE9" w:rsidRDefault="00000000">
      <w:pPr>
        <w:pStyle w:val="BodyText"/>
        <w:spacing w:before="200" w:line="276" w:lineRule="auto"/>
        <w:ind w:right="8"/>
      </w:pPr>
      <w:r>
        <w:t>Banyak yang meyakini bahwa hanya dengan minum teh hijau secara rutin, berat badan akan otomatis turun drastis tanpa perlu perubahan gaya hidup lainnya. Ini adalah mitos yang perlu diluruskan. Teh hijau memang mengandung senyawa bioaktif yang berpotensi memengaruhi metabolisme, tetapi dampaknya tidak semudah membalik telapak tangan.</w:t>
      </w:r>
    </w:p>
    <w:p w14:paraId="79438A51" w14:textId="77777777" w:rsidR="00664EE9" w:rsidRDefault="00000000">
      <w:pPr>
        <w:pStyle w:val="BodyText"/>
        <w:spacing w:before="158" w:line="276" w:lineRule="auto"/>
        <w:ind w:right="3"/>
      </w:pPr>
      <w:r>
        <w:t>Fakta: Teh hijau kaya akan katekin, terutama epigallocatechin gallate (EGCG), dan juga mengandung kafein. Kombinasi EGCG dan kafein dipercaya dapat meningkatkan termogenesis (proses pembakaran kalori oleh tubuh untuk menghasilkan panas) dan oksidasi lemak. Studi</w:t>
      </w:r>
      <w:r>
        <w:rPr>
          <w:spacing w:val="40"/>
        </w:rPr>
        <w:t xml:space="preserve"> </w:t>
      </w:r>
      <w:r>
        <w:t>yang diterbitkan dalam American Journal of Clinical Nutrition menunjukkan bahwa konsumsi ekstrak teh hijau dapat meningkatkan pengeluaran energi hingga 4% dan oksidasi lemak hingga 16% pada beberapa individu. Namun, efek ini cenderung moderat dan tidak cukup signifikan untuk menghasilkan penurunan berat badan yang drastis tanpa adanya defisit kalori dari diet dan peningkatan aktivitas fisik. Dengan kata lain, teh hijau berfungsi sebagai booster kecil, bukan tombol on/off pembakaran lemak.</w:t>
      </w:r>
    </w:p>
    <w:p w14:paraId="2F1E4721" w14:textId="77777777" w:rsidR="00664EE9" w:rsidRDefault="00000000">
      <w:pPr>
        <w:pStyle w:val="Heading2"/>
        <w:spacing w:before="158"/>
      </w:pPr>
      <w:r>
        <w:t>Mitos</w:t>
      </w:r>
      <w:r>
        <w:rPr>
          <w:spacing w:val="-3"/>
        </w:rPr>
        <w:t xml:space="preserve"> </w:t>
      </w:r>
      <w:r>
        <w:t>2:</w:t>
      </w:r>
      <w:r>
        <w:rPr>
          <w:spacing w:val="-3"/>
        </w:rPr>
        <w:t xml:space="preserve"> </w:t>
      </w:r>
      <w:r>
        <w:t>Semakin</w:t>
      </w:r>
      <w:r>
        <w:rPr>
          <w:spacing w:val="-3"/>
        </w:rPr>
        <w:t xml:space="preserve"> </w:t>
      </w:r>
      <w:r>
        <w:t>Banyak</w:t>
      </w:r>
      <w:r>
        <w:rPr>
          <w:spacing w:val="-3"/>
        </w:rPr>
        <w:t xml:space="preserve"> </w:t>
      </w:r>
      <w:r>
        <w:t>Minum</w:t>
      </w:r>
      <w:r>
        <w:rPr>
          <w:spacing w:val="-2"/>
        </w:rPr>
        <w:t xml:space="preserve"> </w:t>
      </w:r>
      <w:r>
        <w:t>Teh</w:t>
      </w:r>
      <w:r>
        <w:rPr>
          <w:spacing w:val="-3"/>
        </w:rPr>
        <w:t xml:space="preserve"> </w:t>
      </w:r>
      <w:r>
        <w:t>Hijau,</w:t>
      </w:r>
      <w:r>
        <w:rPr>
          <w:spacing w:val="-3"/>
        </w:rPr>
        <w:t xml:space="preserve"> </w:t>
      </w:r>
      <w:r>
        <w:t>Semakin</w:t>
      </w:r>
      <w:r>
        <w:rPr>
          <w:spacing w:val="-3"/>
        </w:rPr>
        <w:t xml:space="preserve"> </w:t>
      </w:r>
      <w:r>
        <w:t>Cepat</w:t>
      </w:r>
      <w:r>
        <w:rPr>
          <w:spacing w:val="-2"/>
        </w:rPr>
        <w:t xml:space="preserve"> Kurus</w:t>
      </w:r>
    </w:p>
    <w:p w14:paraId="379B80A6" w14:textId="77777777" w:rsidR="00664EE9" w:rsidRDefault="00664EE9">
      <w:pPr>
        <w:pStyle w:val="Heading2"/>
        <w:sectPr w:rsidR="00664EE9">
          <w:pgSz w:w="12240" w:h="15840"/>
          <w:pgMar w:top="1820" w:right="1440" w:bottom="920" w:left="1440" w:header="707" w:footer="727" w:gutter="0"/>
          <w:cols w:space="720"/>
        </w:sectPr>
      </w:pPr>
    </w:p>
    <w:p w14:paraId="63A33AF7" w14:textId="77777777" w:rsidR="00664EE9" w:rsidRDefault="00000000">
      <w:pPr>
        <w:pStyle w:val="BodyText"/>
        <w:spacing w:before="80" w:line="276" w:lineRule="auto"/>
        <w:ind w:right="7"/>
      </w:pPr>
      <w:r>
        <w:lastRenderedPageBreak/>
        <w:t xml:space="preserve">Ada anggapan bahwa konsumsi teh hijau dalam jumlah sangat besar akan mempercepat proses penurunan berat badan. Pendekatan ini tidak hanya tidak efektif, tetapi berpotensi berbahaya. Seperti halnya zat aktif lainnya, ada dosis optimal dan risiko efek samping jika dikonsumsi </w:t>
      </w:r>
      <w:r>
        <w:rPr>
          <w:spacing w:val="-2"/>
        </w:rPr>
        <w:t>berlebihan.</w:t>
      </w:r>
    </w:p>
    <w:p w14:paraId="081A0DB2" w14:textId="77777777" w:rsidR="00664EE9" w:rsidRDefault="00000000">
      <w:pPr>
        <w:pStyle w:val="BodyText"/>
        <w:spacing w:before="158" w:line="276" w:lineRule="auto"/>
        <w:ind w:right="3"/>
      </w:pPr>
      <w:r>
        <w:t>Fakta: Konsumsi teh hijau berlebihan, terutama dalam bentuk suplemen ekstrak teh hijau dosis tinggi, dapat menyebabkan efek samping seperti mual, sakit perut, diare, bahkan kerusakan hati. Sebuah laporan dari National Institutes of Health di AS mencatat beberapa kasus cedera hati yang</w:t>
      </w:r>
      <w:r>
        <w:rPr>
          <w:spacing w:val="-1"/>
        </w:rPr>
        <w:t xml:space="preserve"> </w:t>
      </w:r>
      <w:r>
        <w:t>terkait dengan</w:t>
      </w:r>
      <w:r>
        <w:rPr>
          <w:spacing w:val="-1"/>
        </w:rPr>
        <w:t xml:space="preserve"> </w:t>
      </w:r>
      <w:r>
        <w:t>suplemen</w:t>
      </w:r>
      <w:r>
        <w:rPr>
          <w:spacing w:val="-1"/>
        </w:rPr>
        <w:t xml:space="preserve"> </w:t>
      </w:r>
      <w:r>
        <w:t>teh</w:t>
      </w:r>
      <w:r>
        <w:rPr>
          <w:spacing w:val="-1"/>
        </w:rPr>
        <w:t xml:space="preserve"> </w:t>
      </w:r>
      <w:r>
        <w:t>hijau. Selain</w:t>
      </w:r>
      <w:r>
        <w:rPr>
          <w:spacing w:val="-1"/>
        </w:rPr>
        <w:t xml:space="preserve"> </w:t>
      </w:r>
      <w:r>
        <w:t>itu,</w:t>
      </w:r>
      <w:r>
        <w:rPr>
          <w:spacing w:val="-1"/>
        </w:rPr>
        <w:t xml:space="preserve"> </w:t>
      </w:r>
      <w:r>
        <w:t>kandungan</w:t>
      </w:r>
      <w:r>
        <w:rPr>
          <w:spacing w:val="-1"/>
        </w:rPr>
        <w:t xml:space="preserve"> </w:t>
      </w:r>
      <w:r>
        <w:t>kafein yang</w:t>
      </w:r>
      <w:r>
        <w:rPr>
          <w:spacing w:val="-1"/>
        </w:rPr>
        <w:t xml:space="preserve"> </w:t>
      </w:r>
      <w:r>
        <w:t>tinggi</w:t>
      </w:r>
      <w:r>
        <w:rPr>
          <w:spacing w:val="-2"/>
        </w:rPr>
        <w:t xml:space="preserve"> </w:t>
      </w:r>
      <w:r>
        <w:t>dalam teh</w:t>
      </w:r>
      <w:r>
        <w:rPr>
          <w:spacing w:val="-1"/>
        </w:rPr>
        <w:t xml:space="preserve"> </w:t>
      </w:r>
      <w:r>
        <w:t>hijau juga bisa menyebabkan insomnia, gelisah, atau detak jantung tidak teratur jika dikonsumsi berlebihan. Efek sinergis EGCG dan kafein memang ada, tetapi peningkatannya tidak linear dengan dosis. Tubuh memiliki batas toleransi, dan melebihi batas tersebut justru akan memberikan dampak negatif alih-alih manfaat tambahan untuk penurunan berat badan.</w:t>
      </w:r>
    </w:p>
    <w:p w14:paraId="6A8C11B8" w14:textId="77777777" w:rsidR="00664EE9" w:rsidRDefault="00000000">
      <w:pPr>
        <w:pStyle w:val="Heading2"/>
        <w:spacing w:before="157"/>
      </w:pPr>
      <w:r>
        <w:t>Mitos</w:t>
      </w:r>
      <w:r>
        <w:rPr>
          <w:spacing w:val="-3"/>
        </w:rPr>
        <w:t xml:space="preserve"> </w:t>
      </w:r>
      <w:r>
        <w:t>3:</w:t>
      </w:r>
      <w:r>
        <w:rPr>
          <w:spacing w:val="-3"/>
        </w:rPr>
        <w:t xml:space="preserve"> </w:t>
      </w:r>
      <w:r>
        <w:t>Teh</w:t>
      </w:r>
      <w:r>
        <w:rPr>
          <w:spacing w:val="-3"/>
        </w:rPr>
        <w:t xml:space="preserve"> </w:t>
      </w:r>
      <w:r>
        <w:t>Hijau</w:t>
      </w:r>
      <w:r>
        <w:rPr>
          <w:spacing w:val="-3"/>
        </w:rPr>
        <w:t xml:space="preserve"> </w:t>
      </w:r>
      <w:r>
        <w:t>Bisa</w:t>
      </w:r>
      <w:r>
        <w:rPr>
          <w:spacing w:val="-3"/>
        </w:rPr>
        <w:t xml:space="preserve"> </w:t>
      </w:r>
      <w:r>
        <w:t>Menggantikan</w:t>
      </w:r>
      <w:r>
        <w:rPr>
          <w:spacing w:val="-3"/>
        </w:rPr>
        <w:t xml:space="preserve"> </w:t>
      </w:r>
      <w:r>
        <w:t>Diet</w:t>
      </w:r>
      <w:r>
        <w:rPr>
          <w:spacing w:val="-3"/>
        </w:rPr>
        <w:t xml:space="preserve"> </w:t>
      </w:r>
      <w:r>
        <w:t>dan</w:t>
      </w:r>
      <w:r>
        <w:rPr>
          <w:spacing w:val="-2"/>
        </w:rPr>
        <w:t xml:space="preserve"> Olahraga</w:t>
      </w:r>
    </w:p>
    <w:p w14:paraId="1A90B88E" w14:textId="77777777" w:rsidR="00664EE9" w:rsidRDefault="00000000">
      <w:pPr>
        <w:pStyle w:val="BodyText"/>
        <w:spacing w:before="202" w:line="276" w:lineRule="auto"/>
        <w:ind w:right="8"/>
      </w:pPr>
      <w:r>
        <w:t>Beberapa orang mungkin berharap teh hijau bisa menjadi jalan pintas, menggantikan kebutuhan akan diet sehat dan rutinitas olahraga teratur. Asumsi ini keliru dan berbahaya bagi kesehatan jangka panjang. Teh hijau adalah pelengkap, bukan pengganti.</w:t>
      </w:r>
    </w:p>
    <w:p w14:paraId="3D04EAF7" w14:textId="77777777" w:rsidR="00664EE9" w:rsidRDefault="00000000">
      <w:pPr>
        <w:pStyle w:val="BodyText"/>
        <w:spacing w:before="158" w:line="276" w:lineRule="auto"/>
        <w:ind w:right="6"/>
      </w:pPr>
      <w:r>
        <w:t>Fakta: Konsensus ilmiah menegaskan bahwa defisit kalori (mengonsumsi lebih sedikit kalori daripada yang dibakar) dan peningkatan aktivitas fisik adalah pilar utama yang tak tergantikan dalam program penurunan berat badan yang sehat dan berkelanjutan. Teh hijau dapat menjadi bagian dari gaya hidup sehat, tetapi perannya bersifat suportif. Sebuah tinjauan sistematis oleh Cochrane</w:t>
      </w:r>
      <w:r>
        <w:rPr>
          <w:spacing w:val="-5"/>
        </w:rPr>
        <w:t xml:space="preserve"> </w:t>
      </w:r>
      <w:r>
        <w:t>Library</w:t>
      </w:r>
      <w:r>
        <w:rPr>
          <w:spacing w:val="-5"/>
        </w:rPr>
        <w:t xml:space="preserve"> </w:t>
      </w:r>
      <w:r>
        <w:t>menyimpulkan</w:t>
      </w:r>
      <w:r>
        <w:rPr>
          <w:spacing w:val="-3"/>
        </w:rPr>
        <w:t xml:space="preserve"> </w:t>
      </w:r>
      <w:r>
        <w:t>bahwa</w:t>
      </w:r>
      <w:r>
        <w:rPr>
          <w:spacing w:val="-7"/>
        </w:rPr>
        <w:t xml:space="preserve"> </w:t>
      </w:r>
      <w:r>
        <w:t>meskipun</w:t>
      </w:r>
      <w:r>
        <w:rPr>
          <w:spacing w:val="-5"/>
        </w:rPr>
        <w:t xml:space="preserve"> </w:t>
      </w:r>
      <w:r>
        <w:t>teh</w:t>
      </w:r>
      <w:r>
        <w:rPr>
          <w:spacing w:val="-6"/>
        </w:rPr>
        <w:t xml:space="preserve"> </w:t>
      </w:r>
      <w:r>
        <w:t>hijau</w:t>
      </w:r>
      <w:r>
        <w:rPr>
          <w:spacing w:val="-5"/>
        </w:rPr>
        <w:t xml:space="preserve"> </w:t>
      </w:r>
      <w:r>
        <w:t>dapat</w:t>
      </w:r>
      <w:r>
        <w:rPr>
          <w:spacing w:val="-5"/>
        </w:rPr>
        <w:t xml:space="preserve"> </w:t>
      </w:r>
      <w:r>
        <w:t>menghasilkan</w:t>
      </w:r>
      <w:r>
        <w:rPr>
          <w:spacing w:val="-5"/>
        </w:rPr>
        <w:t xml:space="preserve"> </w:t>
      </w:r>
      <w:r>
        <w:t>penurunan</w:t>
      </w:r>
      <w:r>
        <w:rPr>
          <w:spacing w:val="-5"/>
        </w:rPr>
        <w:t xml:space="preserve"> </w:t>
      </w:r>
      <w:r>
        <w:t>berat badan yang kecil dan tidak signifikan secara statistik pada orang dewasa yang kelebihan berat badan atau obesitas, efek ini tidak bertahan lama setelah berhenti mengonsumsi teh hijau dan tidak seefektif intervensi diet dan olahraga. Oleh karena itu, bagi mereka yang serius ingin menurunkan berat badan, fokus utama harus tetap pada pola makan seimbang dan olahraga teratur, dengan teh hijau sebagai minuman pendukung yang menyehatkan.</w:t>
      </w:r>
    </w:p>
    <w:p w14:paraId="00B6D53C" w14:textId="77777777" w:rsidR="00664EE9" w:rsidRDefault="00000000">
      <w:pPr>
        <w:pStyle w:val="BodyText"/>
        <w:spacing w:before="156" w:line="276" w:lineRule="auto"/>
        <w:ind w:right="3"/>
      </w:pPr>
      <w:r>
        <w:t>Sebagai kesimpulan, teh hijau memang memiliki tempat dalam diet sehat dan dapat memberikan manfaat metabolisme yang sederhana. Namun, melihatnya sebagai "solusi ajaib" untuk penurunan berat badan adalah pandangan yang terlalu menyederhanakan dan berpotensi menyesatkan. Untuk mencapai dan mempertahankan berat badan yang sehat, tidak ada jalan pintas; konsistensi dalam pola makan bergizi, aktivitas fisik, dan gaya hidup seimbang tetaplah kunci utamanya.</w:t>
      </w:r>
    </w:p>
    <w:p w14:paraId="011F0790" w14:textId="77777777" w:rsidR="00664EE9" w:rsidRDefault="00664EE9">
      <w:pPr>
        <w:pStyle w:val="BodyText"/>
        <w:spacing w:before="314"/>
        <w:ind w:left="0"/>
        <w:jc w:val="left"/>
        <w:rPr>
          <w:sz w:val="28"/>
        </w:rPr>
      </w:pPr>
    </w:p>
    <w:p w14:paraId="1E71CB99" w14:textId="77777777" w:rsidR="00664EE9" w:rsidRDefault="00000000">
      <w:pPr>
        <w:pStyle w:val="Heading1"/>
        <w:spacing w:before="1"/>
        <w:ind w:left="781"/>
        <w:jc w:val="left"/>
      </w:pPr>
      <w:r>
        <w:rPr>
          <w:color w:val="000000"/>
          <w:highlight w:val="yellow"/>
        </w:rPr>
        <w:t>Geotermal:</w:t>
      </w:r>
      <w:r>
        <w:rPr>
          <w:color w:val="000000"/>
          <w:spacing w:val="-6"/>
          <w:highlight w:val="yellow"/>
        </w:rPr>
        <w:t xml:space="preserve"> </w:t>
      </w:r>
      <w:r>
        <w:rPr>
          <w:color w:val="000000"/>
          <w:highlight w:val="yellow"/>
        </w:rPr>
        <w:t>Memanfaatkan</w:t>
      </w:r>
      <w:r>
        <w:rPr>
          <w:color w:val="000000"/>
          <w:spacing w:val="-4"/>
          <w:highlight w:val="yellow"/>
        </w:rPr>
        <w:t xml:space="preserve"> </w:t>
      </w:r>
      <w:r>
        <w:rPr>
          <w:color w:val="000000"/>
          <w:highlight w:val="yellow"/>
        </w:rPr>
        <w:t>Panas</w:t>
      </w:r>
      <w:r>
        <w:rPr>
          <w:color w:val="000000"/>
          <w:spacing w:val="-4"/>
          <w:highlight w:val="yellow"/>
        </w:rPr>
        <w:t xml:space="preserve"> </w:t>
      </w:r>
      <w:r>
        <w:rPr>
          <w:color w:val="000000"/>
          <w:highlight w:val="yellow"/>
        </w:rPr>
        <w:t>Inti</w:t>
      </w:r>
      <w:r>
        <w:rPr>
          <w:color w:val="000000"/>
          <w:spacing w:val="-3"/>
          <w:highlight w:val="yellow"/>
        </w:rPr>
        <w:t xml:space="preserve"> </w:t>
      </w:r>
      <w:r>
        <w:rPr>
          <w:color w:val="000000"/>
          <w:highlight w:val="yellow"/>
        </w:rPr>
        <w:t>Bumi</w:t>
      </w:r>
      <w:r>
        <w:rPr>
          <w:color w:val="000000"/>
          <w:spacing w:val="-4"/>
          <w:highlight w:val="yellow"/>
        </w:rPr>
        <w:t xml:space="preserve"> </w:t>
      </w:r>
      <w:r>
        <w:rPr>
          <w:color w:val="000000"/>
          <w:highlight w:val="yellow"/>
        </w:rPr>
        <w:t>untuk</w:t>
      </w:r>
      <w:r>
        <w:rPr>
          <w:color w:val="000000"/>
          <w:spacing w:val="-4"/>
          <w:highlight w:val="yellow"/>
        </w:rPr>
        <w:t xml:space="preserve"> </w:t>
      </w:r>
      <w:r>
        <w:rPr>
          <w:color w:val="000000"/>
          <w:highlight w:val="yellow"/>
        </w:rPr>
        <w:t>Energi</w:t>
      </w:r>
      <w:r>
        <w:rPr>
          <w:color w:val="000000"/>
          <w:spacing w:val="-1"/>
          <w:highlight w:val="yellow"/>
        </w:rPr>
        <w:t xml:space="preserve"> </w:t>
      </w:r>
      <w:r>
        <w:rPr>
          <w:color w:val="000000"/>
          <w:spacing w:val="-2"/>
          <w:highlight w:val="yellow"/>
        </w:rPr>
        <w:t>Bersih</w:t>
      </w:r>
    </w:p>
    <w:p w14:paraId="0E9C78F9" w14:textId="77777777" w:rsidR="00664EE9" w:rsidRDefault="00664EE9">
      <w:pPr>
        <w:pStyle w:val="Heading1"/>
        <w:jc w:val="left"/>
        <w:sectPr w:rsidR="00664EE9">
          <w:pgSz w:w="12240" w:h="15840"/>
          <w:pgMar w:top="1820" w:right="1440" w:bottom="920" w:left="1440" w:header="707" w:footer="727" w:gutter="0"/>
          <w:cols w:space="720"/>
        </w:sectPr>
      </w:pPr>
    </w:p>
    <w:p w14:paraId="23D99F1F" w14:textId="77777777" w:rsidR="00664EE9" w:rsidRDefault="00000000">
      <w:pPr>
        <w:pStyle w:val="BodyText"/>
        <w:spacing w:before="80" w:line="276" w:lineRule="auto"/>
        <w:ind w:right="10"/>
      </w:pPr>
      <w:r>
        <w:lastRenderedPageBreak/>
        <w:t>Di bawah permukaan bumi yang kita pijak, tersimpan sumber energi yang melimpah dan senantiasa terbarukan: energi geotermal, atau panas bumi. Berasal dari bahasa Yunani, geo berarti bumi dan thermos berarti panas, geotermal adalah energi panas alami yang terbentuk di dalam kerak bumi. Sumber energi ini</w:t>
      </w:r>
      <w:r>
        <w:rPr>
          <w:spacing w:val="-2"/>
        </w:rPr>
        <w:t xml:space="preserve"> </w:t>
      </w:r>
      <w:r>
        <w:t>lahir dari proses geologis kompleks yang</w:t>
      </w:r>
      <w:r>
        <w:rPr>
          <w:spacing w:val="-1"/>
        </w:rPr>
        <w:t xml:space="preserve"> </w:t>
      </w:r>
      <w:r>
        <w:t>melibatkan panas dari inti bumi, batuan panas, serta air dan uap yang terperangkap dalam sistem hidrotermal. Pemanfaatan energi ini merepresentasikan salah satu solusi paling menjanjikan dalam transisi global menuju sumber energi bersih, mengurangi ketergantungan pada bahan bakar fosil, dan mitigasi perubahan iklim.</w:t>
      </w:r>
    </w:p>
    <w:p w14:paraId="6EBA1BFF" w14:textId="77777777" w:rsidR="00664EE9" w:rsidRDefault="00000000">
      <w:pPr>
        <w:pStyle w:val="Heading2"/>
        <w:spacing w:before="157"/>
      </w:pPr>
      <w:r>
        <w:t>Mekanisme</w:t>
      </w:r>
      <w:r>
        <w:rPr>
          <w:spacing w:val="-5"/>
        </w:rPr>
        <w:t xml:space="preserve"> </w:t>
      </w:r>
      <w:r>
        <w:t>Pembentukan</w:t>
      </w:r>
      <w:r>
        <w:rPr>
          <w:spacing w:val="-5"/>
        </w:rPr>
        <w:t xml:space="preserve"> </w:t>
      </w:r>
      <w:r>
        <w:t>dan</w:t>
      </w:r>
      <w:r>
        <w:rPr>
          <w:spacing w:val="-6"/>
        </w:rPr>
        <w:t xml:space="preserve"> </w:t>
      </w:r>
      <w:r>
        <w:t>Reservoir</w:t>
      </w:r>
      <w:r>
        <w:rPr>
          <w:spacing w:val="-4"/>
        </w:rPr>
        <w:t xml:space="preserve"> </w:t>
      </w:r>
      <w:r>
        <w:rPr>
          <w:spacing w:val="-2"/>
        </w:rPr>
        <w:t>Geotermal</w:t>
      </w:r>
    </w:p>
    <w:p w14:paraId="74D102E0" w14:textId="77777777" w:rsidR="00664EE9" w:rsidRDefault="00000000">
      <w:pPr>
        <w:pStyle w:val="BodyText"/>
        <w:spacing w:before="202" w:line="273" w:lineRule="auto"/>
        <w:ind w:right="1"/>
      </w:pPr>
      <w:r>
        <w:t>Energi geotermal berasal dari panas sisa pembentukan planet dan peluruhan isotop radioaktif di dalam inti bumi. Panas ini merambat ke lapisan mantel dan kerak bumi, menciptakan gradien geotermal,</w:t>
      </w:r>
      <w:r>
        <w:rPr>
          <w:spacing w:val="-15"/>
        </w:rPr>
        <w:t xml:space="preserve"> </w:t>
      </w:r>
      <w:r>
        <w:t>di</w:t>
      </w:r>
      <w:r>
        <w:rPr>
          <w:spacing w:val="-15"/>
        </w:rPr>
        <w:t xml:space="preserve"> </w:t>
      </w:r>
      <w:r>
        <w:t xml:space="preserve">mana suhu meningkat seiring kedalaman (rata-rata sekitar </w:t>
      </w:r>
      <w:r>
        <w:rPr>
          <w:position w:val="1"/>
        </w:rPr>
        <w:t>25</w:t>
      </w:r>
      <w:r>
        <w:rPr>
          <w:spacing w:val="-15"/>
          <w:position w:val="1"/>
        </w:rPr>
        <w:t xml:space="preserve"> </w:t>
      </w:r>
      <w:r>
        <w:rPr>
          <w:i/>
          <w:spacing w:val="12"/>
          <w:position w:val="1"/>
        </w:rPr>
        <w:t>°C</w:t>
      </w:r>
      <w:r>
        <w:rPr>
          <w:i/>
          <w:spacing w:val="-15"/>
          <w:position w:val="1"/>
        </w:rPr>
        <w:t xml:space="preserve"> </w:t>
      </w:r>
      <w:r>
        <w:rPr>
          <w:rFonts w:ascii="Tahoma" w:hAnsi="Tahoma"/>
          <w:position w:val="1"/>
        </w:rPr>
        <w:t>/</w:t>
      </w:r>
      <w:r>
        <w:rPr>
          <w:rFonts w:ascii="Tahoma" w:hAnsi="Tahoma"/>
          <w:spacing w:val="-19"/>
          <w:position w:val="1"/>
        </w:rPr>
        <w:t xml:space="preserve"> </w:t>
      </w:r>
      <w:r>
        <w:rPr>
          <w:i/>
          <w:position w:val="1"/>
        </w:rPr>
        <w:t>km</w:t>
      </w:r>
      <w:r>
        <w:t>). Di daerah- daerah dengan aktivitas tektonik tinggi, seperti di sepanjang Cincin Api Pasifik (Ring of Fire) tempat Indonesia berada, pergerakan lempeng tektonik dapat menyebabkan magma panas naik lebih dekat ke permukaan. Magma inilah yang menjadi sumber panas (heat source) primer bagi sistem geotermal. Air tanah, yang meresap ke dalam formasi batuan yang panas, akan memanas, berubah menjadi air panas atau uap, dan terkumpul dalam formasi geologi permeabel yang disebut reservoir geotermal. Reservoir ini seringkali ditutupi oleh lapisan batuan kedap (cap</w:t>
      </w:r>
      <w:r>
        <w:rPr>
          <w:spacing w:val="40"/>
        </w:rPr>
        <w:t xml:space="preserve"> </w:t>
      </w:r>
      <w:r>
        <w:t>rock) yang memerangkap fluida panas, menciptakan sistem tertutup yang dapat dieksploitasi untuk menghasilkan energi.</w:t>
      </w:r>
    </w:p>
    <w:p w14:paraId="11684FED" w14:textId="77777777" w:rsidR="00664EE9" w:rsidRDefault="00000000">
      <w:pPr>
        <w:pStyle w:val="Heading2"/>
        <w:spacing w:before="157"/>
      </w:pPr>
      <w:r>
        <w:t>Teknologi</w:t>
      </w:r>
      <w:r>
        <w:rPr>
          <w:spacing w:val="-5"/>
        </w:rPr>
        <w:t xml:space="preserve"> </w:t>
      </w:r>
      <w:r>
        <w:t>Pembangkitan</w:t>
      </w:r>
      <w:r>
        <w:rPr>
          <w:spacing w:val="-6"/>
        </w:rPr>
        <w:t xml:space="preserve"> </w:t>
      </w:r>
      <w:r>
        <w:t>Listrik</w:t>
      </w:r>
      <w:r>
        <w:rPr>
          <w:spacing w:val="-6"/>
        </w:rPr>
        <w:t xml:space="preserve"> </w:t>
      </w:r>
      <w:r>
        <w:t>Tenaga</w:t>
      </w:r>
      <w:r>
        <w:rPr>
          <w:spacing w:val="-6"/>
        </w:rPr>
        <w:t xml:space="preserve"> </w:t>
      </w:r>
      <w:r>
        <w:t>Geotermal</w:t>
      </w:r>
      <w:r>
        <w:rPr>
          <w:spacing w:val="-4"/>
        </w:rPr>
        <w:t xml:space="preserve"> </w:t>
      </w:r>
      <w:r>
        <w:rPr>
          <w:spacing w:val="-2"/>
        </w:rPr>
        <w:t>(PLTP)</w:t>
      </w:r>
    </w:p>
    <w:p w14:paraId="69CEF702" w14:textId="77777777" w:rsidR="00664EE9" w:rsidRDefault="00000000">
      <w:pPr>
        <w:pStyle w:val="BodyText"/>
        <w:spacing w:before="202" w:line="276" w:lineRule="auto"/>
        <w:ind w:right="7"/>
      </w:pPr>
      <w:r>
        <w:t>Pemanfaatan energi geotermal untuk menghasilkan listrik dilakukan melalui beberapa teknologi pembangkit, yang dipilih berdasarkan karakteristik fluida geotermal (suhu dan fase) di reservoir:</w:t>
      </w:r>
    </w:p>
    <w:p w14:paraId="43E7059B" w14:textId="77777777" w:rsidR="00664EE9" w:rsidRDefault="00000000">
      <w:pPr>
        <w:pStyle w:val="ListParagraph"/>
        <w:numPr>
          <w:ilvl w:val="0"/>
          <w:numId w:val="4"/>
        </w:numPr>
        <w:tabs>
          <w:tab w:val="left" w:pos="278"/>
        </w:tabs>
        <w:spacing w:before="159" w:line="276" w:lineRule="auto"/>
        <w:ind w:left="1" w:right="6" w:firstLine="0"/>
        <w:jc w:val="both"/>
        <w:rPr>
          <w:sz w:val="24"/>
        </w:rPr>
      </w:pPr>
      <w:r>
        <w:rPr>
          <w:sz w:val="24"/>
        </w:rPr>
        <w:t>Pembangkit Uap Kering (Dry Steam Power Plant): Merupakan teknologi tertua dan paling sederhana, digunakan ketika reservoir menghasilkan uap kering dengan tekanan tinggi. Uap ini langsung dialirkan untuk memutar turbin generator listrik. Contohnya</w:t>
      </w:r>
      <w:r>
        <w:rPr>
          <w:spacing w:val="-1"/>
          <w:sz w:val="24"/>
        </w:rPr>
        <w:t xml:space="preserve"> </w:t>
      </w:r>
      <w:r>
        <w:rPr>
          <w:sz w:val="24"/>
        </w:rPr>
        <w:t>adalah PLTP</w:t>
      </w:r>
      <w:r>
        <w:rPr>
          <w:spacing w:val="-1"/>
          <w:sz w:val="24"/>
        </w:rPr>
        <w:t xml:space="preserve"> </w:t>
      </w:r>
      <w:r>
        <w:rPr>
          <w:sz w:val="24"/>
        </w:rPr>
        <w:t xml:space="preserve">Larderello di </w:t>
      </w:r>
      <w:r>
        <w:rPr>
          <w:spacing w:val="-2"/>
          <w:sz w:val="24"/>
        </w:rPr>
        <w:t>Italia.</w:t>
      </w:r>
    </w:p>
    <w:p w14:paraId="10CEEB25" w14:textId="77777777" w:rsidR="00664EE9" w:rsidRDefault="00000000">
      <w:pPr>
        <w:pStyle w:val="ListParagraph"/>
        <w:numPr>
          <w:ilvl w:val="0"/>
          <w:numId w:val="4"/>
        </w:numPr>
        <w:tabs>
          <w:tab w:val="left" w:pos="304"/>
        </w:tabs>
        <w:spacing w:before="159" w:line="273" w:lineRule="auto"/>
        <w:ind w:left="1" w:right="6" w:firstLine="0"/>
        <w:jc w:val="both"/>
        <w:rPr>
          <w:sz w:val="24"/>
        </w:rPr>
      </w:pPr>
      <w:r>
        <w:rPr>
          <w:sz w:val="24"/>
        </w:rPr>
        <w:t>Pembangkit Uap Kilat (Flash Steam Power Plant): Jenis yang paling umum. Air panas bertekanan</w:t>
      </w:r>
      <w:r>
        <w:rPr>
          <w:spacing w:val="-8"/>
          <w:sz w:val="24"/>
        </w:rPr>
        <w:t xml:space="preserve"> </w:t>
      </w:r>
      <w:r>
        <w:rPr>
          <w:sz w:val="24"/>
        </w:rPr>
        <w:t xml:space="preserve">tinggi dari reservoir (lebih dari </w:t>
      </w:r>
      <w:r>
        <w:rPr>
          <w:position w:val="1"/>
          <w:sz w:val="24"/>
        </w:rPr>
        <w:t>182</w:t>
      </w:r>
      <w:r>
        <w:rPr>
          <w:spacing w:val="-15"/>
          <w:position w:val="1"/>
          <w:sz w:val="24"/>
        </w:rPr>
        <w:t xml:space="preserve"> </w:t>
      </w:r>
      <w:r>
        <w:rPr>
          <w:i/>
          <w:spacing w:val="12"/>
          <w:position w:val="1"/>
          <w:sz w:val="24"/>
        </w:rPr>
        <w:t>°C</w:t>
      </w:r>
      <w:r>
        <w:rPr>
          <w:spacing w:val="12"/>
          <w:sz w:val="24"/>
        </w:rPr>
        <w:t>)</w:t>
      </w:r>
      <w:r>
        <w:rPr>
          <w:spacing w:val="5"/>
          <w:sz w:val="24"/>
        </w:rPr>
        <w:t xml:space="preserve"> </w:t>
      </w:r>
      <w:r>
        <w:rPr>
          <w:sz w:val="24"/>
        </w:rPr>
        <w:t>dibawa ke permukaan, kemudian dilewatkan ke tangki bertekanan rendah (flash tank). Perubahan tekanan mendadak ini menyebabkan sebagian air panas "menguap kilat" menjadi uap, yang kemudian digunakan untuk memutar turbin. Air sisa yang tidak menguap diinjeksikan kembali ke dalam reservoir.</w:t>
      </w:r>
    </w:p>
    <w:p w14:paraId="6D1FAA21" w14:textId="77777777" w:rsidR="00664EE9" w:rsidRDefault="00000000">
      <w:pPr>
        <w:pStyle w:val="ListParagraph"/>
        <w:numPr>
          <w:ilvl w:val="0"/>
          <w:numId w:val="4"/>
        </w:numPr>
        <w:tabs>
          <w:tab w:val="left" w:pos="244"/>
        </w:tabs>
        <w:spacing w:before="161" w:line="273" w:lineRule="auto"/>
        <w:ind w:left="1" w:right="6" w:firstLine="0"/>
        <w:jc w:val="both"/>
        <w:rPr>
          <w:sz w:val="24"/>
        </w:rPr>
      </w:pPr>
      <w:r>
        <w:rPr>
          <w:sz w:val="24"/>
        </w:rPr>
        <w:t>Pembangkit</w:t>
      </w:r>
      <w:r>
        <w:rPr>
          <w:spacing w:val="-1"/>
          <w:sz w:val="24"/>
        </w:rPr>
        <w:t xml:space="preserve"> </w:t>
      </w:r>
      <w:r>
        <w:rPr>
          <w:sz w:val="24"/>
        </w:rPr>
        <w:t>Siklus</w:t>
      </w:r>
      <w:r>
        <w:rPr>
          <w:spacing w:val="-3"/>
          <w:sz w:val="24"/>
        </w:rPr>
        <w:t xml:space="preserve"> </w:t>
      </w:r>
      <w:r>
        <w:rPr>
          <w:sz w:val="24"/>
        </w:rPr>
        <w:t>Biner</w:t>
      </w:r>
      <w:r>
        <w:rPr>
          <w:spacing w:val="-2"/>
          <w:sz w:val="24"/>
        </w:rPr>
        <w:t xml:space="preserve"> </w:t>
      </w:r>
      <w:r>
        <w:rPr>
          <w:sz w:val="24"/>
        </w:rPr>
        <w:t>(Binary</w:t>
      </w:r>
      <w:r>
        <w:rPr>
          <w:spacing w:val="-2"/>
          <w:sz w:val="24"/>
        </w:rPr>
        <w:t xml:space="preserve"> </w:t>
      </w:r>
      <w:r>
        <w:rPr>
          <w:sz w:val="24"/>
        </w:rPr>
        <w:t>Cycle</w:t>
      </w:r>
      <w:r>
        <w:rPr>
          <w:spacing w:val="-1"/>
          <w:sz w:val="24"/>
        </w:rPr>
        <w:t xml:space="preserve"> </w:t>
      </w:r>
      <w:r>
        <w:rPr>
          <w:sz w:val="24"/>
        </w:rPr>
        <w:t>Power</w:t>
      </w:r>
      <w:r>
        <w:rPr>
          <w:spacing w:val="-2"/>
          <w:sz w:val="24"/>
        </w:rPr>
        <w:t xml:space="preserve"> </w:t>
      </w:r>
      <w:r>
        <w:rPr>
          <w:sz w:val="24"/>
        </w:rPr>
        <w:t>Plant):</w:t>
      </w:r>
      <w:r>
        <w:rPr>
          <w:spacing w:val="-3"/>
          <w:sz w:val="24"/>
        </w:rPr>
        <w:t xml:space="preserve"> </w:t>
      </w:r>
      <w:r>
        <w:rPr>
          <w:sz w:val="24"/>
        </w:rPr>
        <w:t>Digunakan</w:t>
      </w:r>
      <w:r>
        <w:rPr>
          <w:spacing w:val="-2"/>
          <w:sz w:val="24"/>
        </w:rPr>
        <w:t xml:space="preserve"> </w:t>
      </w:r>
      <w:r>
        <w:rPr>
          <w:sz w:val="24"/>
        </w:rPr>
        <w:t>untuk</w:t>
      </w:r>
      <w:r>
        <w:rPr>
          <w:spacing w:val="-2"/>
          <w:sz w:val="24"/>
        </w:rPr>
        <w:t xml:space="preserve"> </w:t>
      </w:r>
      <w:r>
        <w:rPr>
          <w:sz w:val="24"/>
        </w:rPr>
        <w:t>reservoir</w:t>
      </w:r>
      <w:r>
        <w:rPr>
          <w:spacing w:val="-2"/>
          <w:sz w:val="24"/>
        </w:rPr>
        <w:t xml:space="preserve"> </w:t>
      </w:r>
      <w:r>
        <w:rPr>
          <w:sz w:val="24"/>
        </w:rPr>
        <w:t>dengan</w:t>
      </w:r>
      <w:r>
        <w:rPr>
          <w:spacing w:val="-2"/>
          <w:sz w:val="24"/>
        </w:rPr>
        <w:t xml:space="preserve"> </w:t>
      </w:r>
      <w:r>
        <w:rPr>
          <w:sz w:val="24"/>
        </w:rPr>
        <w:t>suhu lebih</w:t>
      </w:r>
      <w:r>
        <w:rPr>
          <w:spacing w:val="-5"/>
          <w:sz w:val="24"/>
        </w:rPr>
        <w:t xml:space="preserve"> </w:t>
      </w:r>
      <w:r>
        <w:rPr>
          <w:sz w:val="24"/>
        </w:rPr>
        <w:t xml:space="preserve">rendah (di bawah </w:t>
      </w:r>
      <w:r>
        <w:rPr>
          <w:position w:val="1"/>
          <w:sz w:val="24"/>
        </w:rPr>
        <w:t>182</w:t>
      </w:r>
      <w:r>
        <w:rPr>
          <w:spacing w:val="-15"/>
          <w:position w:val="1"/>
          <w:sz w:val="24"/>
        </w:rPr>
        <w:t xml:space="preserve"> </w:t>
      </w:r>
      <w:r>
        <w:rPr>
          <w:i/>
          <w:spacing w:val="13"/>
          <w:position w:val="1"/>
          <w:sz w:val="24"/>
        </w:rPr>
        <w:t>°C</w:t>
      </w:r>
      <w:r>
        <w:rPr>
          <w:spacing w:val="13"/>
          <w:sz w:val="24"/>
        </w:rPr>
        <w:t>)</w:t>
      </w:r>
      <w:r>
        <w:rPr>
          <w:spacing w:val="7"/>
          <w:sz w:val="24"/>
        </w:rPr>
        <w:t xml:space="preserve"> </w:t>
      </w:r>
      <w:r>
        <w:rPr>
          <w:sz w:val="24"/>
        </w:rPr>
        <w:t>atau ketika fluida panas bumi berbentuk air panas. Fluida panas bumi digunakan untuk memanaskan cairan kerja sekunder (seperti isobutana atau pentana) yang memiliki titik didih lebih rendah daripada air. Uap dari cairan kerja inilah yang memutar turbin,</w:t>
      </w:r>
    </w:p>
    <w:p w14:paraId="72CE9CF6" w14:textId="77777777" w:rsidR="00664EE9" w:rsidRDefault="00664EE9">
      <w:pPr>
        <w:pStyle w:val="ListParagraph"/>
        <w:spacing w:line="273" w:lineRule="auto"/>
        <w:rPr>
          <w:sz w:val="24"/>
        </w:rPr>
        <w:sectPr w:rsidR="00664EE9">
          <w:pgSz w:w="12240" w:h="15840"/>
          <w:pgMar w:top="1820" w:right="1440" w:bottom="920" w:left="1440" w:header="707" w:footer="727" w:gutter="0"/>
          <w:cols w:space="720"/>
        </w:sectPr>
      </w:pPr>
    </w:p>
    <w:p w14:paraId="7B6875A3" w14:textId="77777777" w:rsidR="00664EE9" w:rsidRDefault="00000000">
      <w:pPr>
        <w:pStyle w:val="BodyText"/>
        <w:spacing w:before="80" w:line="276" w:lineRule="auto"/>
        <w:ind w:right="5"/>
      </w:pPr>
      <w:r>
        <w:lastRenderedPageBreak/>
        <w:t xml:space="preserve">sementara fluida panas bumi diinjeksikan kembali ke dalam bumi tanpa kontak langsung dengan atmosfer. Teknologi ini lebih ramah lingkungan karena tidak melepaskan uap atau gas ke </w:t>
      </w:r>
      <w:r>
        <w:rPr>
          <w:spacing w:val="-2"/>
        </w:rPr>
        <w:t>atmosfer.</w:t>
      </w:r>
    </w:p>
    <w:p w14:paraId="7175DA2F" w14:textId="77777777" w:rsidR="00664EE9" w:rsidRDefault="00000000">
      <w:pPr>
        <w:pStyle w:val="BodyText"/>
        <w:spacing w:before="159" w:line="276" w:lineRule="auto"/>
        <w:ind w:right="12"/>
      </w:pPr>
      <w:r>
        <w:t xml:space="preserve">Setelah uap memutar turbin, uap akan dikondensasi kembali menjadi air dan diinjeksikan kembali ke dalam reservoir, menjaga keberlanjutan sumber daya dan meminimalkan dampak </w:t>
      </w:r>
      <w:r>
        <w:rPr>
          <w:spacing w:val="-2"/>
        </w:rPr>
        <w:t>lingkungan.</w:t>
      </w:r>
    </w:p>
    <w:p w14:paraId="51403389" w14:textId="77777777" w:rsidR="00664EE9" w:rsidRDefault="00000000">
      <w:pPr>
        <w:pStyle w:val="Heading2"/>
        <w:spacing w:before="158"/>
      </w:pPr>
      <w:r>
        <w:t>Keunggulan,</w:t>
      </w:r>
      <w:r>
        <w:rPr>
          <w:spacing w:val="-5"/>
        </w:rPr>
        <w:t xml:space="preserve"> </w:t>
      </w:r>
      <w:r>
        <w:t>Tantangan,</w:t>
      </w:r>
      <w:r>
        <w:rPr>
          <w:spacing w:val="-4"/>
        </w:rPr>
        <w:t xml:space="preserve"> </w:t>
      </w:r>
      <w:r>
        <w:t>dan</w:t>
      </w:r>
      <w:r>
        <w:rPr>
          <w:spacing w:val="-4"/>
        </w:rPr>
        <w:t xml:space="preserve"> </w:t>
      </w:r>
      <w:r>
        <w:t>Potensi</w:t>
      </w:r>
      <w:r>
        <w:rPr>
          <w:spacing w:val="-5"/>
        </w:rPr>
        <w:t xml:space="preserve"> </w:t>
      </w:r>
      <w:r>
        <w:rPr>
          <w:spacing w:val="-2"/>
        </w:rPr>
        <w:t>Indonesia</w:t>
      </w:r>
    </w:p>
    <w:p w14:paraId="2705EF5B" w14:textId="77777777" w:rsidR="00664EE9" w:rsidRDefault="00000000">
      <w:pPr>
        <w:pStyle w:val="BodyText"/>
        <w:spacing w:before="202" w:line="276" w:lineRule="auto"/>
        <w:ind w:right="4"/>
      </w:pPr>
      <w:r>
        <w:t>Energi geotermal memiliki sejumlah keunggulan signifikan sebagai</w:t>
      </w:r>
      <w:r>
        <w:rPr>
          <w:spacing w:val="-1"/>
        </w:rPr>
        <w:t xml:space="preserve"> </w:t>
      </w:r>
      <w:r>
        <w:t>sumber energi</w:t>
      </w:r>
      <w:r>
        <w:rPr>
          <w:spacing w:val="-1"/>
        </w:rPr>
        <w:t xml:space="preserve"> </w:t>
      </w:r>
      <w:r>
        <w:t>terbarukan: ia stabil dan</w:t>
      </w:r>
      <w:r>
        <w:rPr>
          <w:spacing w:val="-1"/>
        </w:rPr>
        <w:t xml:space="preserve"> </w:t>
      </w:r>
      <w:r>
        <w:t>tidak intermiten (dapat beroperasi 24/7 tanpa bergantung pada cuaca seperti surya atau angin), minim emisi gas rumah kaca (terutama tipe siklus biner), biaya operasional rendah</w:t>
      </w:r>
      <w:r>
        <w:rPr>
          <w:spacing w:val="40"/>
        </w:rPr>
        <w:t xml:space="preserve"> </w:t>
      </w:r>
      <w:r>
        <w:t>setelah pembangunan awal, dan mengurangi ketergantungan pada bahan bakar fosil. Namun, terdapat pula tantangan, termasuk biaya investasi awal yang tinggi untuk eksplorasi dan pengeboran, lokasi yang spesifik (hanya bisa dikembangkan di daerah dengan sistem geotermal aktif), serta potensi fluida yang korosif yang memerlukan material khusus.</w:t>
      </w:r>
    </w:p>
    <w:p w14:paraId="29BC2EB5" w14:textId="77777777" w:rsidR="00664EE9" w:rsidRDefault="00000000">
      <w:pPr>
        <w:pStyle w:val="BodyText"/>
        <w:spacing w:before="157" w:line="271" w:lineRule="auto"/>
        <w:ind w:right="1"/>
      </w:pPr>
      <w:r>
        <w:t xml:space="preserve">Indonesia memiliki posisi yang sangat strategis dalam konteks geotermal. Sebagai bagian dari Cincin Api Pasifik, Indonesia diperkirakan memiliki sekitar </w:t>
      </w:r>
      <w:r>
        <w:rPr>
          <w:position w:val="1"/>
        </w:rPr>
        <w:t>40</w:t>
      </w:r>
      <w:r>
        <w:rPr>
          <w:spacing w:val="-15"/>
          <w:position w:val="1"/>
        </w:rPr>
        <w:t xml:space="preserve"> </w:t>
      </w:r>
      <w:r>
        <w:rPr>
          <w:position w:val="1"/>
        </w:rPr>
        <w:t xml:space="preserve">% </w:t>
      </w:r>
      <w:r>
        <w:t xml:space="preserve">dari total potensi panas bumi dunia, dengan estimasi mencapai </w:t>
      </w:r>
      <w:r>
        <w:rPr>
          <w:position w:val="1"/>
        </w:rPr>
        <w:t xml:space="preserve">23,766 </w:t>
      </w:r>
      <w:r>
        <w:t xml:space="preserve">Gigawatt (GW). Namun, hingga saat ini, pemanfaatannya masih jauh di bawah potensinya (sekitar </w:t>
      </w:r>
      <w:r>
        <w:rPr>
          <w:position w:val="1"/>
        </w:rPr>
        <w:t>11</w:t>
      </w:r>
      <w:r>
        <w:rPr>
          <w:spacing w:val="-15"/>
          <w:position w:val="1"/>
        </w:rPr>
        <w:t xml:space="preserve"> </w:t>
      </w:r>
      <w:r>
        <w:rPr>
          <w:position w:val="1"/>
        </w:rPr>
        <w:t xml:space="preserve">% </w:t>
      </w:r>
      <w:r>
        <w:t>dari potensi). Provinsi seperti Jawa Barat, Sumatera Utara, dan Sulawesi Utara memiliki cadangan yang signifikan. Upaya pengembangan geotermal di Indonesia terus digalakkan untuk mencapai target bauran energi nasional dan komitmen pengurangan emisi, menjadikan geotermal sebagai pilar penting dalam ketahanan energi dan keberlanjutan di masa depan.</w:t>
      </w:r>
    </w:p>
    <w:p w14:paraId="33589585" w14:textId="77777777" w:rsidR="00664EE9" w:rsidRDefault="00664EE9">
      <w:pPr>
        <w:pStyle w:val="BodyText"/>
        <w:ind w:left="0"/>
        <w:jc w:val="left"/>
        <w:rPr>
          <w:sz w:val="28"/>
        </w:rPr>
      </w:pPr>
    </w:p>
    <w:p w14:paraId="686CD8E5" w14:textId="77777777" w:rsidR="00664EE9" w:rsidRDefault="00664EE9">
      <w:pPr>
        <w:pStyle w:val="BodyText"/>
        <w:spacing w:before="5"/>
        <w:ind w:left="0"/>
        <w:jc w:val="left"/>
        <w:rPr>
          <w:sz w:val="28"/>
        </w:rPr>
      </w:pPr>
    </w:p>
    <w:p w14:paraId="32C9B145" w14:textId="77777777" w:rsidR="00664EE9" w:rsidRDefault="00000000">
      <w:pPr>
        <w:pStyle w:val="Heading1"/>
        <w:spacing w:before="1"/>
        <w:ind w:left="836"/>
        <w:jc w:val="left"/>
      </w:pPr>
      <w:r>
        <w:rPr>
          <w:color w:val="000000"/>
          <w:highlight w:val="yellow"/>
        </w:rPr>
        <w:t>Menjaga</w:t>
      </w:r>
      <w:r>
        <w:rPr>
          <w:color w:val="000000"/>
          <w:spacing w:val="-6"/>
          <w:highlight w:val="yellow"/>
        </w:rPr>
        <w:t xml:space="preserve"> </w:t>
      </w:r>
      <w:r>
        <w:rPr>
          <w:color w:val="000000"/>
          <w:highlight w:val="yellow"/>
        </w:rPr>
        <w:t>Lingkungan:</w:t>
      </w:r>
      <w:r>
        <w:rPr>
          <w:color w:val="000000"/>
          <w:spacing w:val="-4"/>
          <w:highlight w:val="yellow"/>
        </w:rPr>
        <w:t xml:space="preserve"> </w:t>
      </w:r>
      <w:r>
        <w:rPr>
          <w:color w:val="000000"/>
          <w:highlight w:val="yellow"/>
        </w:rPr>
        <w:t>Langkah</w:t>
      </w:r>
      <w:r>
        <w:rPr>
          <w:color w:val="000000"/>
          <w:spacing w:val="-5"/>
          <w:highlight w:val="yellow"/>
        </w:rPr>
        <w:t xml:space="preserve"> </w:t>
      </w:r>
      <w:r>
        <w:rPr>
          <w:color w:val="000000"/>
          <w:highlight w:val="yellow"/>
        </w:rPr>
        <w:t>Nyata</w:t>
      </w:r>
      <w:r>
        <w:rPr>
          <w:color w:val="000000"/>
          <w:spacing w:val="-4"/>
          <w:highlight w:val="yellow"/>
        </w:rPr>
        <w:t xml:space="preserve"> </w:t>
      </w:r>
      <w:r>
        <w:rPr>
          <w:color w:val="000000"/>
          <w:highlight w:val="yellow"/>
        </w:rPr>
        <w:t>untuk</w:t>
      </w:r>
      <w:r>
        <w:rPr>
          <w:color w:val="000000"/>
          <w:spacing w:val="-5"/>
          <w:highlight w:val="yellow"/>
        </w:rPr>
        <w:t xml:space="preserve"> </w:t>
      </w:r>
      <w:r>
        <w:rPr>
          <w:color w:val="000000"/>
          <w:highlight w:val="yellow"/>
        </w:rPr>
        <w:t>Masa</w:t>
      </w:r>
      <w:r>
        <w:rPr>
          <w:color w:val="000000"/>
          <w:spacing w:val="-4"/>
          <w:highlight w:val="yellow"/>
        </w:rPr>
        <w:t xml:space="preserve"> </w:t>
      </w:r>
      <w:r>
        <w:rPr>
          <w:color w:val="000000"/>
          <w:highlight w:val="yellow"/>
        </w:rPr>
        <w:t>Depan</w:t>
      </w:r>
      <w:r>
        <w:rPr>
          <w:color w:val="000000"/>
          <w:spacing w:val="-4"/>
          <w:highlight w:val="yellow"/>
        </w:rPr>
        <w:t xml:space="preserve"> Bumi</w:t>
      </w:r>
    </w:p>
    <w:p w14:paraId="7EA26301" w14:textId="77777777" w:rsidR="00664EE9" w:rsidRDefault="00000000">
      <w:pPr>
        <w:pStyle w:val="BodyText"/>
        <w:spacing w:before="207" w:line="276" w:lineRule="auto"/>
        <w:ind w:right="8"/>
      </w:pPr>
      <w:r>
        <w:t>Lingkungan adalah rumah kita bersama, penyedia segala kebutuhan hidup, dari udara yang kita hirup, air yang kita minum, hingga pangan yang kita konsumsi. Namun, aktivitas manusia, terutama di era modern ini, sering kali memberikan tekanan luar biasa pada ekosistem Bumi. Perubahan iklim, polusi, dan hilangnya keanekaragaman hayati adalah konsekuensi nyata dari abainya kita terhadap lingkungan. Menjaga lingkungan bukan lagi pilihan, melainkan kewajiban mendesak bagi setiap individu dan komunitas. Ini adalah investasi vital untuk keberlanjutan hidup di masa kini dan generasi mendatang.</w:t>
      </w:r>
    </w:p>
    <w:p w14:paraId="36BD0D62" w14:textId="77777777" w:rsidR="00664EE9" w:rsidRDefault="00000000">
      <w:pPr>
        <w:pStyle w:val="Heading2"/>
        <w:spacing w:before="156"/>
      </w:pPr>
      <w:r>
        <w:t>Kurangi,</w:t>
      </w:r>
      <w:r>
        <w:rPr>
          <w:spacing w:val="-3"/>
        </w:rPr>
        <w:t xml:space="preserve"> </w:t>
      </w:r>
      <w:r>
        <w:t>Gunakan</w:t>
      </w:r>
      <w:r>
        <w:rPr>
          <w:spacing w:val="-4"/>
        </w:rPr>
        <w:t xml:space="preserve"> </w:t>
      </w:r>
      <w:r>
        <w:t>Kembali,</w:t>
      </w:r>
      <w:r>
        <w:rPr>
          <w:spacing w:val="-3"/>
        </w:rPr>
        <w:t xml:space="preserve"> </w:t>
      </w:r>
      <w:r>
        <w:t>Daur</w:t>
      </w:r>
      <w:r>
        <w:rPr>
          <w:spacing w:val="-3"/>
        </w:rPr>
        <w:t xml:space="preserve"> </w:t>
      </w:r>
      <w:r>
        <w:t>Ulang</w:t>
      </w:r>
      <w:r>
        <w:rPr>
          <w:spacing w:val="-3"/>
        </w:rPr>
        <w:t xml:space="preserve"> </w:t>
      </w:r>
      <w:r>
        <w:t>(3R):</w:t>
      </w:r>
      <w:r>
        <w:rPr>
          <w:spacing w:val="-4"/>
        </w:rPr>
        <w:t xml:space="preserve"> </w:t>
      </w:r>
      <w:r>
        <w:t>Filosofi</w:t>
      </w:r>
      <w:r>
        <w:rPr>
          <w:spacing w:val="-3"/>
        </w:rPr>
        <w:t xml:space="preserve"> </w:t>
      </w:r>
      <w:r>
        <w:t>Kunci</w:t>
      </w:r>
      <w:r>
        <w:rPr>
          <w:spacing w:val="-2"/>
        </w:rPr>
        <w:t xml:space="preserve"> Pelestarian</w:t>
      </w:r>
    </w:p>
    <w:p w14:paraId="0DB7315C" w14:textId="77777777" w:rsidR="00664EE9" w:rsidRDefault="00664EE9">
      <w:pPr>
        <w:pStyle w:val="Heading2"/>
        <w:sectPr w:rsidR="00664EE9">
          <w:pgSz w:w="12240" w:h="15840"/>
          <w:pgMar w:top="1820" w:right="1440" w:bottom="920" w:left="1440" w:header="707" w:footer="727" w:gutter="0"/>
          <w:cols w:space="720"/>
        </w:sectPr>
      </w:pPr>
    </w:p>
    <w:p w14:paraId="47ED5835" w14:textId="77777777" w:rsidR="00664EE9" w:rsidRDefault="00000000">
      <w:pPr>
        <w:pStyle w:val="BodyText"/>
        <w:spacing w:before="80" w:line="276" w:lineRule="auto"/>
        <w:ind w:right="7"/>
      </w:pPr>
      <w:r>
        <w:lastRenderedPageBreak/>
        <w:t>Konsep 3R (Reduce, Reuse, Recycle) adalah pilar utama dalam upaya menjaga lingkungan, khususnya dalam pengelolaan limbah. Ini bukan sekadar slogan, melainkan filosofi yang mengajak kita mengubah perilaku konsumsi secara fundamental.</w:t>
      </w:r>
    </w:p>
    <w:p w14:paraId="775DD586" w14:textId="77777777" w:rsidR="00664EE9" w:rsidRDefault="00664EE9">
      <w:pPr>
        <w:pStyle w:val="BodyText"/>
        <w:spacing w:before="12"/>
        <w:ind w:left="0"/>
        <w:jc w:val="left"/>
      </w:pPr>
    </w:p>
    <w:p w14:paraId="65D56193" w14:textId="77777777" w:rsidR="00664EE9" w:rsidRDefault="00000000">
      <w:pPr>
        <w:pStyle w:val="ListParagraph"/>
        <w:numPr>
          <w:ilvl w:val="0"/>
          <w:numId w:val="3"/>
        </w:numPr>
        <w:tabs>
          <w:tab w:val="left" w:pos="721"/>
        </w:tabs>
        <w:ind w:left="721"/>
        <w:rPr>
          <w:sz w:val="24"/>
        </w:rPr>
      </w:pPr>
      <w:r>
        <w:rPr>
          <w:sz w:val="24"/>
        </w:rPr>
        <w:t>Reduce</w:t>
      </w:r>
      <w:r>
        <w:rPr>
          <w:spacing w:val="65"/>
          <w:sz w:val="24"/>
        </w:rPr>
        <w:t xml:space="preserve"> </w:t>
      </w:r>
      <w:r>
        <w:rPr>
          <w:sz w:val="24"/>
        </w:rPr>
        <w:t>(Kurangi):</w:t>
      </w:r>
      <w:r>
        <w:rPr>
          <w:spacing w:val="64"/>
          <w:sz w:val="24"/>
        </w:rPr>
        <w:t xml:space="preserve"> </w:t>
      </w:r>
      <w:r>
        <w:rPr>
          <w:sz w:val="24"/>
        </w:rPr>
        <w:t>Langkah</w:t>
      </w:r>
      <w:r>
        <w:rPr>
          <w:spacing w:val="63"/>
          <w:sz w:val="24"/>
        </w:rPr>
        <w:t xml:space="preserve"> </w:t>
      </w:r>
      <w:r>
        <w:rPr>
          <w:sz w:val="24"/>
        </w:rPr>
        <w:t>pertama</w:t>
      </w:r>
      <w:r>
        <w:rPr>
          <w:spacing w:val="65"/>
          <w:sz w:val="24"/>
        </w:rPr>
        <w:t xml:space="preserve"> </w:t>
      </w:r>
      <w:r>
        <w:rPr>
          <w:sz w:val="24"/>
        </w:rPr>
        <w:t>yang</w:t>
      </w:r>
      <w:r>
        <w:rPr>
          <w:spacing w:val="64"/>
          <w:sz w:val="24"/>
        </w:rPr>
        <w:t xml:space="preserve"> </w:t>
      </w:r>
      <w:r>
        <w:rPr>
          <w:sz w:val="24"/>
        </w:rPr>
        <w:t>paling</w:t>
      </w:r>
      <w:r>
        <w:rPr>
          <w:spacing w:val="63"/>
          <w:sz w:val="24"/>
        </w:rPr>
        <w:t xml:space="preserve"> </w:t>
      </w:r>
      <w:r>
        <w:rPr>
          <w:sz w:val="24"/>
        </w:rPr>
        <w:t>efektif</w:t>
      </w:r>
      <w:r>
        <w:rPr>
          <w:spacing w:val="65"/>
          <w:sz w:val="24"/>
        </w:rPr>
        <w:t xml:space="preserve"> </w:t>
      </w:r>
      <w:r>
        <w:rPr>
          <w:sz w:val="24"/>
        </w:rPr>
        <w:t>adalah</w:t>
      </w:r>
      <w:r>
        <w:rPr>
          <w:spacing w:val="63"/>
          <w:sz w:val="24"/>
        </w:rPr>
        <w:t xml:space="preserve"> </w:t>
      </w:r>
      <w:r>
        <w:rPr>
          <w:sz w:val="24"/>
        </w:rPr>
        <w:t>mengurangi</w:t>
      </w:r>
      <w:r>
        <w:rPr>
          <w:spacing w:val="65"/>
          <w:sz w:val="24"/>
        </w:rPr>
        <w:t xml:space="preserve"> </w:t>
      </w:r>
      <w:r>
        <w:rPr>
          <w:spacing w:val="-2"/>
          <w:sz w:val="24"/>
        </w:rPr>
        <w:t>jumlah</w:t>
      </w:r>
    </w:p>
    <w:p w14:paraId="460D33D2" w14:textId="77777777" w:rsidR="00664EE9" w:rsidRDefault="00000000">
      <w:pPr>
        <w:pStyle w:val="BodyText"/>
        <w:spacing w:before="125" w:line="276" w:lineRule="auto"/>
        <w:ind w:left="721" w:right="5"/>
      </w:pPr>
      <w:r>
        <w:t>sampah yang kita hasilkan. Ini berarti membeli barang sesuai kebutuhan, menghindari produk dengan kemasan berlebihan, dan memilih barang yang awet atau tahan lama. Mengurangi konsumsi energi (misalnya, mematikan lampu saat tidak digunakan) juga termasuk dalam prinsip ini.</w:t>
      </w:r>
    </w:p>
    <w:p w14:paraId="0389DCF4" w14:textId="77777777" w:rsidR="00664EE9" w:rsidRDefault="00000000">
      <w:pPr>
        <w:pStyle w:val="ListParagraph"/>
        <w:numPr>
          <w:ilvl w:val="0"/>
          <w:numId w:val="3"/>
        </w:numPr>
        <w:tabs>
          <w:tab w:val="left" w:pos="721"/>
        </w:tabs>
        <w:spacing w:before="129"/>
        <w:ind w:left="721"/>
        <w:rPr>
          <w:sz w:val="24"/>
        </w:rPr>
      </w:pPr>
      <w:r>
        <w:rPr>
          <w:sz w:val="24"/>
        </w:rPr>
        <w:t>Reuse</w:t>
      </w:r>
      <w:r>
        <w:rPr>
          <w:spacing w:val="44"/>
          <w:sz w:val="24"/>
        </w:rPr>
        <w:t xml:space="preserve"> </w:t>
      </w:r>
      <w:r>
        <w:rPr>
          <w:sz w:val="24"/>
        </w:rPr>
        <w:t>(Gunakan</w:t>
      </w:r>
      <w:r>
        <w:rPr>
          <w:spacing w:val="45"/>
          <w:sz w:val="24"/>
        </w:rPr>
        <w:t xml:space="preserve"> </w:t>
      </w:r>
      <w:r>
        <w:rPr>
          <w:sz w:val="24"/>
        </w:rPr>
        <w:t>Kembali):</w:t>
      </w:r>
      <w:r>
        <w:rPr>
          <w:spacing w:val="46"/>
          <w:sz w:val="24"/>
        </w:rPr>
        <w:t xml:space="preserve"> </w:t>
      </w:r>
      <w:r>
        <w:rPr>
          <w:sz w:val="24"/>
        </w:rPr>
        <w:t>Sebelum</w:t>
      </w:r>
      <w:r>
        <w:rPr>
          <w:spacing w:val="44"/>
          <w:sz w:val="24"/>
        </w:rPr>
        <w:t xml:space="preserve"> </w:t>
      </w:r>
      <w:r>
        <w:rPr>
          <w:sz w:val="24"/>
        </w:rPr>
        <w:t>membuang,</w:t>
      </w:r>
      <w:r>
        <w:rPr>
          <w:spacing w:val="47"/>
          <w:sz w:val="24"/>
        </w:rPr>
        <w:t xml:space="preserve"> </w:t>
      </w:r>
      <w:r>
        <w:rPr>
          <w:sz w:val="24"/>
        </w:rPr>
        <w:t>pertimbangkan</w:t>
      </w:r>
      <w:r>
        <w:rPr>
          <w:spacing w:val="47"/>
          <w:sz w:val="24"/>
        </w:rPr>
        <w:t xml:space="preserve"> </w:t>
      </w:r>
      <w:r>
        <w:rPr>
          <w:sz w:val="24"/>
        </w:rPr>
        <w:t>apakah</w:t>
      </w:r>
      <w:r>
        <w:rPr>
          <w:spacing w:val="45"/>
          <w:sz w:val="24"/>
        </w:rPr>
        <w:t xml:space="preserve"> </w:t>
      </w:r>
      <w:r>
        <w:rPr>
          <w:sz w:val="24"/>
        </w:rPr>
        <w:t>suatu</w:t>
      </w:r>
      <w:r>
        <w:rPr>
          <w:spacing w:val="46"/>
          <w:sz w:val="24"/>
        </w:rPr>
        <w:t xml:space="preserve"> </w:t>
      </w:r>
      <w:r>
        <w:rPr>
          <w:spacing w:val="-2"/>
          <w:sz w:val="24"/>
        </w:rPr>
        <w:t>barang</w:t>
      </w:r>
    </w:p>
    <w:p w14:paraId="5AEE3210" w14:textId="77777777" w:rsidR="00664EE9" w:rsidRDefault="00000000">
      <w:pPr>
        <w:pStyle w:val="BodyText"/>
        <w:spacing w:before="125" w:line="276" w:lineRule="auto"/>
        <w:ind w:left="721" w:right="8"/>
      </w:pPr>
      <w:r>
        <w:t>bisa digunakan kembali untuk tujuan yang sama atau berbeda. Contohnya termasuk menggunakan kembali botol minum, membawa tas belanja sendiri, atau mendonasikan pakaian bekas. Ini memperpanjang masa pakai produk dan mengurangi kebutuhan produksi barang baru.</w:t>
      </w:r>
    </w:p>
    <w:p w14:paraId="7F037D34" w14:textId="77777777" w:rsidR="00664EE9" w:rsidRDefault="00000000">
      <w:pPr>
        <w:pStyle w:val="ListParagraph"/>
        <w:numPr>
          <w:ilvl w:val="0"/>
          <w:numId w:val="3"/>
        </w:numPr>
        <w:tabs>
          <w:tab w:val="left" w:pos="721"/>
        </w:tabs>
        <w:spacing w:before="127"/>
        <w:ind w:left="721"/>
        <w:rPr>
          <w:sz w:val="24"/>
        </w:rPr>
      </w:pPr>
      <w:r>
        <w:rPr>
          <w:sz w:val="24"/>
        </w:rPr>
        <w:t>Recycle</w:t>
      </w:r>
      <w:r>
        <w:rPr>
          <w:spacing w:val="30"/>
          <w:sz w:val="24"/>
        </w:rPr>
        <w:t xml:space="preserve"> </w:t>
      </w:r>
      <w:r>
        <w:rPr>
          <w:sz w:val="24"/>
        </w:rPr>
        <w:t>(Daur</w:t>
      </w:r>
      <w:r>
        <w:rPr>
          <w:spacing w:val="31"/>
          <w:sz w:val="24"/>
        </w:rPr>
        <w:t xml:space="preserve"> </w:t>
      </w:r>
      <w:r>
        <w:rPr>
          <w:sz w:val="24"/>
        </w:rPr>
        <w:t>Ulang):</w:t>
      </w:r>
      <w:r>
        <w:rPr>
          <w:spacing w:val="29"/>
          <w:sz w:val="24"/>
        </w:rPr>
        <w:t xml:space="preserve"> </w:t>
      </w:r>
      <w:r>
        <w:rPr>
          <w:sz w:val="24"/>
        </w:rPr>
        <w:t>Setelah</w:t>
      </w:r>
      <w:r>
        <w:rPr>
          <w:spacing w:val="31"/>
          <w:sz w:val="24"/>
        </w:rPr>
        <w:t xml:space="preserve"> </w:t>
      </w:r>
      <w:r>
        <w:rPr>
          <w:sz w:val="24"/>
        </w:rPr>
        <w:t>upaya</w:t>
      </w:r>
      <w:r>
        <w:rPr>
          <w:spacing w:val="31"/>
          <w:sz w:val="24"/>
        </w:rPr>
        <w:t xml:space="preserve"> </w:t>
      </w:r>
      <w:r>
        <w:rPr>
          <w:sz w:val="24"/>
        </w:rPr>
        <w:t>mengurangi</w:t>
      </w:r>
      <w:r>
        <w:rPr>
          <w:spacing w:val="31"/>
          <w:sz w:val="24"/>
        </w:rPr>
        <w:t xml:space="preserve"> </w:t>
      </w:r>
      <w:r>
        <w:rPr>
          <w:sz w:val="24"/>
        </w:rPr>
        <w:t>dan</w:t>
      </w:r>
      <w:r>
        <w:rPr>
          <w:spacing w:val="29"/>
          <w:sz w:val="24"/>
        </w:rPr>
        <w:t xml:space="preserve"> </w:t>
      </w:r>
      <w:r>
        <w:rPr>
          <w:sz w:val="24"/>
        </w:rPr>
        <w:t>menggunakan</w:t>
      </w:r>
      <w:r>
        <w:rPr>
          <w:spacing w:val="31"/>
          <w:sz w:val="24"/>
        </w:rPr>
        <w:t xml:space="preserve"> </w:t>
      </w:r>
      <w:r>
        <w:rPr>
          <w:sz w:val="24"/>
        </w:rPr>
        <w:t>kembali,</w:t>
      </w:r>
      <w:r>
        <w:rPr>
          <w:spacing w:val="34"/>
          <w:sz w:val="24"/>
        </w:rPr>
        <w:t xml:space="preserve"> </w:t>
      </w:r>
      <w:r>
        <w:rPr>
          <w:spacing w:val="-2"/>
          <w:sz w:val="24"/>
        </w:rPr>
        <w:t>langkah</w:t>
      </w:r>
    </w:p>
    <w:p w14:paraId="43E73B96" w14:textId="77777777" w:rsidR="00664EE9" w:rsidRDefault="00000000">
      <w:pPr>
        <w:pStyle w:val="BodyText"/>
        <w:spacing w:before="124" w:line="276" w:lineRule="auto"/>
        <w:ind w:left="721" w:right="5"/>
      </w:pPr>
      <w:r>
        <w:t>terakhir adalah mendaur ulang. Ini melibatkan pengumpulan dan pemrosesan bahan- bahan bekas (seperti kertas, plastik, kaca, dan logam) menjadi produk baru. Daur ulang tidak hanya mengurangi volume sampah di TPA, tetapi juga menghemat energi, mengurangi polusi, dan melestarikan sumber daya alam.</w:t>
      </w:r>
    </w:p>
    <w:p w14:paraId="18E5C189" w14:textId="77777777" w:rsidR="00664EE9" w:rsidRDefault="00664EE9">
      <w:pPr>
        <w:pStyle w:val="BodyText"/>
        <w:spacing w:before="41"/>
        <w:ind w:left="0"/>
        <w:jc w:val="left"/>
      </w:pPr>
    </w:p>
    <w:p w14:paraId="413E68A8" w14:textId="77777777" w:rsidR="00664EE9" w:rsidRDefault="00000000">
      <w:pPr>
        <w:pStyle w:val="BodyText"/>
        <w:spacing w:line="276" w:lineRule="auto"/>
        <w:ind w:right="6"/>
      </w:pPr>
      <w:r>
        <w:t>Menerapkan 3R dalam kehidupan sehari-hari secara konsisten akan memberikan dampak kumulatif yang signifikan terhadap pengurangan jejak ekologis kita.</w:t>
      </w:r>
    </w:p>
    <w:p w14:paraId="1241BE3D" w14:textId="77777777" w:rsidR="00664EE9" w:rsidRDefault="00000000">
      <w:pPr>
        <w:pStyle w:val="Heading2"/>
      </w:pPr>
      <w:r>
        <w:t>Hemat</w:t>
      </w:r>
      <w:r>
        <w:rPr>
          <w:spacing w:val="-2"/>
        </w:rPr>
        <w:t xml:space="preserve"> </w:t>
      </w:r>
      <w:r>
        <w:t>Energi</w:t>
      </w:r>
      <w:r>
        <w:rPr>
          <w:spacing w:val="-3"/>
        </w:rPr>
        <w:t xml:space="preserve"> </w:t>
      </w:r>
      <w:r>
        <w:t>dan</w:t>
      </w:r>
      <w:r>
        <w:rPr>
          <w:spacing w:val="-2"/>
        </w:rPr>
        <w:t xml:space="preserve"> </w:t>
      </w:r>
      <w:r>
        <w:t>Air:</w:t>
      </w:r>
      <w:r>
        <w:rPr>
          <w:spacing w:val="-3"/>
        </w:rPr>
        <w:t xml:space="preserve"> </w:t>
      </w:r>
      <w:r>
        <w:t>Kontribusi</w:t>
      </w:r>
      <w:r>
        <w:rPr>
          <w:spacing w:val="-3"/>
        </w:rPr>
        <w:t xml:space="preserve"> </w:t>
      </w:r>
      <w:r>
        <w:t>Nyata</w:t>
      </w:r>
      <w:r>
        <w:rPr>
          <w:spacing w:val="-2"/>
        </w:rPr>
        <w:t xml:space="preserve"> </w:t>
      </w:r>
      <w:r>
        <w:t>dalam</w:t>
      </w:r>
      <w:r>
        <w:rPr>
          <w:spacing w:val="-2"/>
        </w:rPr>
        <w:t xml:space="preserve"> </w:t>
      </w:r>
      <w:r>
        <w:t>Skala</w:t>
      </w:r>
      <w:r>
        <w:rPr>
          <w:spacing w:val="-2"/>
        </w:rPr>
        <w:t xml:space="preserve"> Kecil</w:t>
      </w:r>
    </w:p>
    <w:p w14:paraId="7F2BEF64" w14:textId="77777777" w:rsidR="00664EE9" w:rsidRDefault="00000000">
      <w:pPr>
        <w:pStyle w:val="BodyText"/>
        <w:spacing w:before="200" w:line="276" w:lineRule="auto"/>
        <w:ind w:right="7"/>
      </w:pPr>
      <w:r>
        <w:t>Energi dan air adalah dua sumber daya esensial yang pemakaiannya sangat memengaruhi lingkungan. Menghemat keduanya adalah cara sederhana namun sangat efektif untuk berkontribusi pada pelestarian.</w:t>
      </w:r>
    </w:p>
    <w:p w14:paraId="538BC93C" w14:textId="77777777" w:rsidR="00664EE9" w:rsidRDefault="00664EE9">
      <w:pPr>
        <w:pStyle w:val="BodyText"/>
        <w:spacing w:before="13"/>
        <w:ind w:left="0"/>
        <w:jc w:val="left"/>
      </w:pPr>
    </w:p>
    <w:p w14:paraId="34B3F104" w14:textId="77777777" w:rsidR="00664EE9" w:rsidRDefault="00000000">
      <w:pPr>
        <w:pStyle w:val="ListParagraph"/>
        <w:numPr>
          <w:ilvl w:val="0"/>
          <w:numId w:val="3"/>
        </w:numPr>
        <w:tabs>
          <w:tab w:val="left" w:pos="721"/>
        </w:tabs>
        <w:ind w:left="721"/>
        <w:rPr>
          <w:sz w:val="24"/>
        </w:rPr>
      </w:pPr>
      <w:r>
        <w:rPr>
          <w:sz w:val="24"/>
        </w:rPr>
        <w:t>Hemat</w:t>
      </w:r>
      <w:r>
        <w:rPr>
          <w:spacing w:val="23"/>
          <w:sz w:val="24"/>
        </w:rPr>
        <w:t xml:space="preserve"> </w:t>
      </w:r>
      <w:r>
        <w:rPr>
          <w:sz w:val="24"/>
        </w:rPr>
        <w:t>Energi:</w:t>
      </w:r>
      <w:r>
        <w:rPr>
          <w:spacing w:val="21"/>
          <w:sz w:val="24"/>
        </w:rPr>
        <w:t xml:space="preserve"> </w:t>
      </w:r>
      <w:r>
        <w:rPr>
          <w:sz w:val="24"/>
        </w:rPr>
        <w:t>Produksi</w:t>
      </w:r>
      <w:r>
        <w:rPr>
          <w:spacing w:val="22"/>
          <w:sz w:val="24"/>
        </w:rPr>
        <w:t xml:space="preserve"> </w:t>
      </w:r>
      <w:r>
        <w:rPr>
          <w:sz w:val="24"/>
        </w:rPr>
        <w:t>energi</w:t>
      </w:r>
      <w:r>
        <w:rPr>
          <w:spacing w:val="21"/>
          <w:sz w:val="24"/>
        </w:rPr>
        <w:t xml:space="preserve"> </w:t>
      </w:r>
      <w:r>
        <w:rPr>
          <w:sz w:val="24"/>
        </w:rPr>
        <w:t>dari</w:t>
      </w:r>
      <w:r>
        <w:rPr>
          <w:spacing w:val="22"/>
          <w:sz w:val="24"/>
        </w:rPr>
        <w:t xml:space="preserve"> </w:t>
      </w:r>
      <w:r>
        <w:rPr>
          <w:sz w:val="24"/>
        </w:rPr>
        <w:t>bahan</w:t>
      </w:r>
      <w:r>
        <w:rPr>
          <w:spacing w:val="22"/>
          <w:sz w:val="24"/>
        </w:rPr>
        <w:t xml:space="preserve"> </w:t>
      </w:r>
      <w:r>
        <w:rPr>
          <w:sz w:val="24"/>
        </w:rPr>
        <w:t>bakar</w:t>
      </w:r>
      <w:r>
        <w:rPr>
          <w:spacing w:val="23"/>
          <w:sz w:val="24"/>
        </w:rPr>
        <w:t xml:space="preserve"> </w:t>
      </w:r>
      <w:r>
        <w:rPr>
          <w:sz w:val="24"/>
        </w:rPr>
        <w:t>fosil</w:t>
      </w:r>
      <w:r>
        <w:rPr>
          <w:spacing w:val="21"/>
          <w:sz w:val="24"/>
        </w:rPr>
        <w:t xml:space="preserve"> </w:t>
      </w:r>
      <w:r>
        <w:rPr>
          <w:sz w:val="24"/>
        </w:rPr>
        <w:t>adalah</w:t>
      </w:r>
      <w:r>
        <w:rPr>
          <w:spacing w:val="23"/>
          <w:sz w:val="24"/>
        </w:rPr>
        <w:t xml:space="preserve"> </w:t>
      </w:r>
      <w:r>
        <w:rPr>
          <w:sz w:val="24"/>
        </w:rPr>
        <w:t>penyumbang</w:t>
      </w:r>
      <w:r>
        <w:rPr>
          <w:spacing w:val="24"/>
          <w:sz w:val="24"/>
        </w:rPr>
        <w:t xml:space="preserve"> </w:t>
      </w:r>
      <w:r>
        <w:rPr>
          <w:sz w:val="24"/>
        </w:rPr>
        <w:t>utama</w:t>
      </w:r>
      <w:r>
        <w:rPr>
          <w:spacing w:val="22"/>
          <w:sz w:val="24"/>
        </w:rPr>
        <w:t xml:space="preserve"> </w:t>
      </w:r>
      <w:r>
        <w:rPr>
          <w:spacing w:val="-2"/>
          <w:sz w:val="24"/>
        </w:rPr>
        <w:t>emisi</w:t>
      </w:r>
    </w:p>
    <w:p w14:paraId="763207B5" w14:textId="77777777" w:rsidR="00664EE9" w:rsidRDefault="00000000">
      <w:pPr>
        <w:pStyle w:val="BodyText"/>
        <w:spacing w:before="124" w:line="276" w:lineRule="auto"/>
        <w:ind w:left="721" w:right="7"/>
      </w:pPr>
      <w:r>
        <w:t>gas rumah kaca. Dengan mengurangi penggunaan listrik, kita turut menurunkan emisi tersebut. Matikan lampu, cabut peralatan elektronik saat tidak digunakan, optimalkan penggunaan AC, dan beralihlah ke peralatan hemat energi (LED, peralatan berlabel Energy</w:t>
      </w:r>
      <w:r>
        <w:rPr>
          <w:spacing w:val="-2"/>
        </w:rPr>
        <w:t xml:space="preserve"> </w:t>
      </w:r>
      <w:r>
        <w:t>Star).</w:t>
      </w:r>
      <w:r>
        <w:rPr>
          <w:spacing w:val="-2"/>
        </w:rPr>
        <w:t xml:space="preserve"> </w:t>
      </w:r>
      <w:r>
        <w:t>Memilih transportasi</w:t>
      </w:r>
      <w:r>
        <w:rPr>
          <w:spacing w:val="-3"/>
        </w:rPr>
        <w:t xml:space="preserve"> </w:t>
      </w:r>
      <w:r>
        <w:t>umum,</w:t>
      </w:r>
      <w:r>
        <w:rPr>
          <w:spacing w:val="-2"/>
        </w:rPr>
        <w:t xml:space="preserve"> </w:t>
      </w:r>
      <w:r>
        <w:t>bersepeda, atau</w:t>
      </w:r>
      <w:r>
        <w:rPr>
          <w:spacing w:val="-2"/>
        </w:rPr>
        <w:t xml:space="preserve"> </w:t>
      </w:r>
      <w:r>
        <w:t>berjalan kaki</w:t>
      </w:r>
      <w:r>
        <w:rPr>
          <w:spacing w:val="-3"/>
        </w:rPr>
        <w:t xml:space="preserve"> </w:t>
      </w:r>
      <w:r>
        <w:t>juga</w:t>
      </w:r>
      <w:r>
        <w:rPr>
          <w:spacing w:val="-3"/>
        </w:rPr>
        <w:t xml:space="preserve"> </w:t>
      </w:r>
      <w:r>
        <w:t>mengurangi konsumsi bahan bakar.</w:t>
      </w:r>
    </w:p>
    <w:p w14:paraId="785EA21D" w14:textId="77777777" w:rsidR="00664EE9" w:rsidRDefault="00000000">
      <w:pPr>
        <w:pStyle w:val="ListParagraph"/>
        <w:numPr>
          <w:ilvl w:val="0"/>
          <w:numId w:val="3"/>
        </w:numPr>
        <w:tabs>
          <w:tab w:val="left" w:pos="721"/>
        </w:tabs>
        <w:spacing w:before="128"/>
        <w:ind w:left="721"/>
        <w:rPr>
          <w:sz w:val="24"/>
        </w:rPr>
      </w:pPr>
      <w:r>
        <w:rPr>
          <w:sz w:val="24"/>
        </w:rPr>
        <w:t>Hemat</w:t>
      </w:r>
      <w:r>
        <w:rPr>
          <w:spacing w:val="16"/>
          <w:sz w:val="24"/>
        </w:rPr>
        <w:t xml:space="preserve"> </w:t>
      </w:r>
      <w:r>
        <w:rPr>
          <w:sz w:val="24"/>
        </w:rPr>
        <w:t>Air:</w:t>
      </w:r>
      <w:r>
        <w:rPr>
          <w:spacing w:val="16"/>
          <w:sz w:val="24"/>
        </w:rPr>
        <w:t xml:space="preserve"> </w:t>
      </w:r>
      <w:r>
        <w:rPr>
          <w:sz w:val="24"/>
        </w:rPr>
        <w:t>Meskipun</w:t>
      </w:r>
      <w:r>
        <w:rPr>
          <w:spacing w:val="15"/>
          <w:sz w:val="24"/>
        </w:rPr>
        <w:t xml:space="preserve"> </w:t>
      </w:r>
      <w:r>
        <w:rPr>
          <w:sz w:val="24"/>
        </w:rPr>
        <w:t>air</w:t>
      </w:r>
      <w:r>
        <w:rPr>
          <w:spacing w:val="18"/>
          <w:sz w:val="24"/>
        </w:rPr>
        <w:t xml:space="preserve"> </w:t>
      </w:r>
      <w:r>
        <w:rPr>
          <w:sz w:val="24"/>
        </w:rPr>
        <w:t>tampak</w:t>
      </w:r>
      <w:r>
        <w:rPr>
          <w:spacing w:val="17"/>
          <w:sz w:val="24"/>
        </w:rPr>
        <w:t xml:space="preserve"> </w:t>
      </w:r>
      <w:r>
        <w:rPr>
          <w:sz w:val="24"/>
        </w:rPr>
        <w:t>melimpah,</w:t>
      </w:r>
      <w:r>
        <w:rPr>
          <w:spacing w:val="19"/>
          <w:sz w:val="24"/>
        </w:rPr>
        <w:t xml:space="preserve"> </w:t>
      </w:r>
      <w:r>
        <w:rPr>
          <w:sz w:val="24"/>
        </w:rPr>
        <w:t>air</w:t>
      </w:r>
      <w:r>
        <w:rPr>
          <w:spacing w:val="18"/>
          <w:sz w:val="24"/>
        </w:rPr>
        <w:t xml:space="preserve"> </w:t>
      </w:r>
      <w:r>
        <w:rPr>
          <w:sz w:val="24"/>
        </w:rPr>
        <w:t>bersih</w:t>
      </w:r>
      <w:r>
        <w:rPr>
          <w:spacing w:val="17"/>
          <w:sz w:val="24"/>
        </w:rPr>
        <w:t xml:space="preserve"> </w:t>
      </w:r>
      <w:r>
        <w:rPr>
          <w:sz w:val="24"/>
        </w:rPr>
        <w:t>yang</w:t>
      </w:r>
      <w:r>
        <w:rPr>
          <w:spacing w:val="16"/>
          <w:sz w:val="24"/>
        </w:rPr>
        <w:t xml:space="preserve"> </w:t>
      </w:r>
      <w:r>
        <w:rPr>
          <w:sz w:val="24"/>
        </w:rPr>
        <w:t>siap</w:t>
      </w:r>
      <w:r>
        <w:rPr>
          <w:spacing w:val="16"/>
          <w:sz w:val="24"/>
        </w:rPr>
        <w:t xml:space="preserve"> </w:t>
      </w:r>
      <w:r>
        <w:rPr>
          <w:sz w:val="24"/>
        </w:rPr>
        <w:t>minum</w:t>
      </w:r>
      <w:r>
        <w:rPr>
          <w:spacing w:val="16"/>
          <w:sz w:val="24"/>
        </w:rPr>
        <w:t xml:space="preserve"> </w:t>
      </w:r>
      <w:r>
        <w:rPr>
          <w:sz w:val="24"/>
        </w:rPr>
        <w:t>adalah</w:t>
      </w:r>
      <w:r>
        <w:rPr>
          <w:spacing w:val="18"/>
          <w:sz w:val="24"/>
        </w:rPr>
        <w:t xml:space="preserve"> </w:t>
      </w:r>
      <w:r>
        <w:rPr>
          <w:spacing w:val="-2"/>
          <w:sz w:val="24"/>
        </w:rPr>
        <w:t>sumber</w:t>
      </w:r>
    </w:p>
    <w:p w14:paraId="617E1A02" w14:textId="77777777" w:rsidR="00664EE9" w:rsidRDefault="00000000">
      <w:pPr>
        <w:pStyle w:val="BodyText"/>
        <w:spacing w:before="125" w:line="276" w:lineRule="auto"/>
        <w:ind w:left="721" w:right="11"/>
      </w:pPr>
      <w:r>
        <w:t>daya terbatas. Menghemat air berarti memastikan ketersediaan untuk masa depan. Mandi lebih singkat, menutup keran saat menyikat gigi, menggunakan flush toilet</w:t>
      </w:r>
      <w:r>
        <w:rPr>
          <w:spacing w:val="19"/>
        </w:rPr>
        <w:t xml:space="preserve"> </w:t>
      </w:r>
      <w:r>
        <w:t>yang efisien</w:t>
      </w:r>
    </w:p>
    <w:p w14:paraId="3DB8B916" w14:textId="77777777" w:rsidR="00664EE9" w:rsidRDefault="00664EE9">
      <w:pPr>
        <w:pStyle w:val="BodyText"/>
        <w:spacing w:line="276" w:lineRule="auto"/>
        <w:sectPr w:rsidR="00664EE9">
          <w:pgSz w:w="12240" w:h="15840"/>
          <w:pgMar w:top="1820" w:right="1440" w:bottom="920" w:left="1440" w:header="707" w:footer="727" w:gutter="0"/>
          <w:cols w:space="720"/>
        </w:sectPr>
      </w:pPr>
    </w:p>
    <w:p w14:paraId="72A14C38" w14:textId="77777777" w:rsidR="00664EE9" w:rsidRDefault="00000000">
      <w:pPr>
        <w:pStyle w:val="BodyText"/>
        <w:spacing w:before="80" w:line="276" w:lineRule="auto"/>
        <w:ind w:left="721" w:right="5"/>
      </w:pPr>
      <w:r>
        <w:lastRenderedPageBreak/>
        <w:t>air,</w:t>
      </w:r>
      <w:r>
        <w:rPr>
          <w:spacing w:val="-2"/>
        </w:rPr>
        <w:t xml:space="preserve"> </w:t>
      </w:r>
      <w:r>
        <w:t>dan</w:t>
      </w:r>
      <w:r>
        <w:rPr>
          <w:spacing w:val="-4"/>
        </w:rPr>
        <w:t xml:space="preserve"> </w:t>
      </w:r>
      <w:r>
        <w:t>mengumpulkan</w:t>
      </w:r>
      <w:r>
        <w:rPr>
          <w:spacing w:val="-1"/>
        </w:rPr>
        <w:t xml:space="preserve"> </w:t>
      </w:r>
      <w:r>
        <w:t>air</w:t>
      </w:r>
      <w:r>
        <w:rPr>
          <w:spacing w:val="-4"/>
        </w:rPr>
        <w:t xml:space="preserve"> </w:t>
      </w:r>
      <w:r>
        <w:t>hujan</w:t>
      </w:r>
      <w:r>
        <w:rPr>
          <w:spacing w:val="-2"/>
        </w:rPr>
        <w:t xml:space="preserve"> </w:t>
      </w:r>
      <w:r>
        <w:t>untuk</w:t>
      </w:r>
      <w:r>
        <w:rPr>
          <w:spacing w:val="-4"/>
        </w:rPr>
        <w:t xml:space="preserve"> </w:t>
      </w:r>
      <w:r>
        <w:t>menyiram</w:t>
      </w:r>
      <w:r>
        <w:rPr>
          <w:spacing w:val="-1"/>
        </w:rPr>
        <w:t xml:space="preserve"> </w:t>
      </w:r>
      <w:r>
        <w:t>tanaman</w:t>
      </w:r>
      <w:r>
        <w:rPr>
          <w:spacing w:val="-2"/>
        </w:rPr>
        <w:t xml:space="preserve"> </w:t>
      </w:r>
      <w:r>
        <w:t>adalah</w:t>
      </w:r>
      <w:r>
        <w:rPr>
          <w:spacing w:val="-2"/>
        </w:rPr>
        <w:t xml:space="preserve"> </w:t>
      </w:r>
      <w:r>
        <w:t>contoh</w:t>
      </w:r>
      <w:r>
        <w:rPr>
          <w:spacing w:val="-2"/>
        </w:rPr>
        <w:t xml:space="preserve"> </w:t>
      </w:r>
      <w:r>
        <w:t>tindakan</w:t>
      </w:r>
      <w:r>
        <w:rPr>
          <w:spacing w:val="-2"/>
        </w:rPr>
        <w:t xml:space="preserve"> </w:t>
      </w:r>
      <w:r>
        <w:t>nyata. Data menunjukkan bahwa rata-rata individu dapat menghemat puluhan liter air per hari hanya dengan mengubah kebiasaan kecil.</w:t>
      </w:r>
    </w:p>
    <w:p w14:paraId="30F5E845" w14:textId="77777777" w:rsidR="00664EE9" w:rsidRDefault="00000000">
      <w:pPr>
        <w:pStyle w:val="BodyText"/>
        <w:spacing w:before="159" w:line="276" w:lineRule="auto"/>
        <w:ind w:right="7"/>
      </w:pPr>
      <w:r>
        <w:t>Setiap tetes air dan setiap kilowatt energi yang kita hemat adalah langkah kecil yang collectively berkontribusi pada kesehatan planet.</w:t>
      </w:r>
    </w:p>
    <w:p w14:paraId="64DC7681" w14:textId="77777777" w:rsidR="00664EE9" w:rsidRDefault="00000000">
      <w:pPr>
        <w:pStyle w:val="Heading2"/>
        <w:spacing w:before="160"/>
      </w:pPr>
      <w:r>
        <w:t>Menanam</w:t>
      </w:r>
      <w:r>
        <w:rPr>
          <w:spacing w:val="-7"/>
        </w:rPr>
        <w:t xml:space="preserve"> </w:t>
      </w:r>
      <w:r>
        <w:t>Pohon</w:t>
      </w:r>
      <w:r>
        <w:rPr>
          <w:spacing w:val="-4"/>
        </w:rPr>
        <w:t xml:space="preserve"> </w:t>
      </w:r>
      <w:r>
        <w:t>dan</w:t>
      </w:r>
      <w:r>
        <w:rPr>
          <w:spacing w:val="-5"/>
        </w:rPr>
        <w:t xml:space="preserve"> </w:t>
      </w:r>
      <w:r>
        <w:t>Melestarikan</w:t>
      </w:r>
      <w:r>
        <w:rPr>
          <w:spacing w:val="-4"/>
        </w:rPr>
        <w:t xml:space="preserve"> </w:t>
      </w:r>
      <w:r>
        <w:t>Keanekaragaman</w:t>
      </w:r>
      <w:r>
        <w:rPr>
          <w:spacing w:val="-3"/>
        </w:rPr>
        <w:t xml:space="preserve"> </w:t>
      </w:r>
      <w:r>
        <w:t>dan</w:t>
      </w:r>
      <w:r>
        <w:rPr>
          <w:spacing w:val="-4"/>
        </w:rPr>
        <w:t xml:space="preserve"> </w:t>
      </w:r>
      <w:r>
        <w:t>Investasi</w:t>
      </w:r>
      <w:r>
        <w:rPr>
          <w:spacing w:val="-4"/>
        </w:rPr>
        <w:t xml:space="preserve"> </w:t>
      </w:r>
      <w:r>
        <w:t>Jangka</w:t>
      </w:r>
      <w:r>
        <w:rPr>
          <w:spacing w:val="-4"/>
        </w:rPr>
        <w:t xml:space="preserve"> </w:t>
      </w:r>
      <w:r>
        <w:rPr>
          <w:spacing w:val="-2"/>
        </w:rPr>
        <w:t>Panjang</w:t>
      </w:r>
    </w:p>
    <w:p w14:paraId="78BB3217" w14:textId="77777777" w:rsidR="00664EE9" w:rsidRDefault="00000000">
      <w:pPr>
        <w:pStyle w:val="BodyText"/>
        <w:spacing w:before="200" w:line="273" w:lineRule="auto"/>
        <w:ind w:right="7"/>
      </w:pPr>
      <w:r>
        <w:t>Pohon adalah paru-paru Bumi, memainkan peran krusial dalam menyerap karbon dioksida dan menghasilkan oksigen. Menanam</w:t>
      </w:r>
      <w:r>
        <w:rPr>
          <w:spacing w:val="-1"/>
        </w:rPr>
        <w:t xml:space="preserve"> </w:t>
      </w:r>
      <w:r>
        <w:t>pohon</w:t>
      </w:r>
      <w:r>
        <w:rPr>
          <w:spacing w:val="-2"/>
        </w:rPr>
        <w:t xml:space="preserve"> </w:t>
      </w:r>
      <w:r>
        <w:t>adalah salah</w:t>
      </w:r>
      <w:r>
        <w:rPr>
          <w:spacing w:val="-2"/>
        </w:rPr>
        <w:t xml:space="preserve"> </w:t>
      </w:r>
      <w:r>
        <w:t>satu cara</w:t>
      </w:r>
      <w:r>
        <w:rPr>
          <w:spacing w:val="-3"/>
        </w:rPr>
        <w:t xml:space="preserve"> </w:t>
      </w:r>
      <w:r>
        <w:t>paling langsung</w:t>
      </w:r>
      <w:r>
        <w:rPr>
          <w:spacing w:val="-2"/>
        </w:rPr>
        <w:t xml:space="preserve"> </w:t>
      </w:r>
      <w:r>
        <w:t xml:space="preserve">dan efektif untuk memerangi perubahan iklim dan mendukung ekosistem. Satu pohon dewasa dapat menyerap puluhan kilogram </w:t>
      </w:r>
      <w:r>
        <w:rPr>
          <w:i/>
          <w:position w:val="3"/>
        </w:rPr>
        <w:t>CO</w:t>
      </w:r>
      <w:r>
        <w:rPr>
          <w:position w:val="-2"/>
          <w:sz w:val="14"/>
        </w:rPr>
        <w:t>2</w:t>
      </w:r>
      <w:r>
        <w:rPr>
          <w:spacing w:val="40"/>
          <w:position w:val="-2"/>
          <w:sz w:val="14"/>
        </w:rPr>
        <w:t xml:space="preserve"> </w:t>
      </w:r>
      <w:r>
        <w:t>setiap tahun. Selain itu, upaya ini harus dibarengi dengan melestarikan keanekaragaman hayati. Setiap spesies, sekecil apa pun, memiliki peranan dalam menjaga keseimbangan ekosistem. Melindungi habitat alami, mendukung konservasi spesies langka, dan tidak membeli produk yang berasal dari perburuan atau perdagangan ilegal adalah bagian dari tanggung jawab kita. Lingkungan yang kaya keanekaragaman hayati lebih tangguh terhadap perubahan dan menyediakan layanan ekosistem vital seperti penyerbukan dan penyaringan air.</w:t>
      </w:r>
    </w:p>
    <w:p w14:paraId="407D8687" w14:textId="77777777" w:rsidR="00664EE9" w:rsidRDefault="00000000">
      <w:pPr>
        <w:pStyle w:val="Heading2"/>
        <w:spacing w:before="172"/>
      </w:pPr>
      <w:r>
        <w:t>Edukasi</w:t>
      </w:r>
      <w:r>
        <w:rPr>
          <w:spacing w:val="-6"/>
        </w:rPr>
        <w:t xml:space="preserve"> </w:t>
      </w:r>
      <w:r>
        <w:t>dan</w:t>
      </w:r>
      <w:r>
        <w:rPr>
          <w:spacing w:val="-5"/>
        </w:rPr>
        <w:t xml:space="preserve"> </w:t>
      </w:r>
      <w:r>
        <w:t>Advokasi:</w:t>
      </w:r>
      <w:r>
        <w:rPr>
          <w:spacing w:val="-4"/>
        </w:rPr>
        <w:t xml:space="preserve"> </w:t>
      </w:r>
      <w:r>
        <w:t>Membangun</w:t>
      </w:r>
      <w:r>
        <w:rPr>
          <w:spacing w:val="-5"/>
        </w:rPr>
        <w:t xml:space="preserve"> </w:t>
      </w:r>
      <w:r>
        <w:t>Kesadaran</w:t>
      </w:r>
      <w:r>
        <w:rPr>
          <w:spacing w:val="-4"/>
        </w:rPr>
        <w:t xml:space="preserve"> </w:t>
      </w:r>
      <w:r>
        <w:rPr>
          <w:spacing w:val="-2"/>
        </w:rPr>
        <w:t>Kolektif</w:t>
      </w:r>
    </w:p>
    <w:p w14:paraId="2A9ED1B8" w14:textId="77777777" w:rsidR="00664EE9" w:rsidRDefault="00000000">
      <w:pPr>
        <w:pStyle w:val="BodyText"/>
        <w:spacing w:before="202" w:line="276" w:lineRule="auto"/>
        <w:ind w:right="11"/>
      </w:pPr>
      <w:r>
        <w:t>Langkah-langkah individu saja tidak cukup; edukasi dan advokasi adalah kunci untuk menciptakan perubahan sistemik yang lebih besar.</w:t>
      </w:r>
    </w:p>
    <w:p w14:paraId="29E0502B" w14:textId="77777777" w:rsidR="00664EE9" w:rsidRDefault="00664EE9">
      <w:pPr>
        <w:pStyle w:val="BodyText"/>
        <w:spacing w:before="12"/>
        <w:ind w:left="0"/>
        <w:jc w:val="left"/>
      </w:pPr>
    </w:p>
    <w:p w14:paraId="1D7050AC" w14:textId="77777777" w:rsidR="00664EE9" w:rsidRDefault="00000000">
      <w:pPr>
        <w:pStyle w:val="ListParagraph"/>
        <w:numPr>
          <w:ilvl w:val="0"/>
          <w:numId w:val="3"/>
        </w:numPr>
        <w:tabs>
          <w:tab w:val="left" w:pos="721"/>
        </w:tabs>
        <w:ind w:left="721"/>
        <w:rPr>
          <w:sz w:val="24"/>
        </w:rPr>
      </w:pPr>
      <w:r>
        <w:rPr>
          <w:sz w:val="24"/>
        </w:rPr>
        <w:t>Edukasi:</w:t>
      </w:r>
      <w:r>
        <w:rPr>
          <w:spacing w:val="25"/>
          <w:sz w:val="24"/>
        </w:rPr>
        <w:t xml:space="preserve"> </w:t>
      </w:r>
      <w:r>
        <w:rPr>
          <w:sz w:val="24"/>
        </w:rPr>
        <w:t>Sebarkan</w:t>
      </w:r>
      <w:r>
        <w:rPr>
          <w:spacing w:val="28"/>
          <w:sz w:val="24"/>
        </w:rPr>
        <w:t xml:space="preserve"> </w:t>
      </w:r>
      <w:r>
        <w:rPr>
          <w:sz w:val="24"/>
        </w:rPr>
        <w:t>informasi</w:t>
      </w:r>
      <w:r>
        <w:rPr>
          <w:spacing w:val="28"/>
          <w:sz w:val="24"/>
        </w:rPr>
        <w:t xml:space="preserve"> </w:t>
      </w:r>
      <w:r>
        <w:rPr>
          <w:sz w:val="24"/>
        </w:rPr>
        <w:t>tentang</w:t>
      </w:r>
      <w:r>
        <w:rPr>
          <w:spacing w:val="28"/>
          <w:sz w:val="24"/>
        </w:rPr>
        <w:t xml:space="preserve"> </w:t>
      </w:r>
      <w:r>
        <w:rPr>
          <w:sz w:val="24"/>
        </w:rPr>
        <w:t>pentingnya</w:t>
      </w:r>
      <w:r>
        <w:rPr>
          <w:spacing w:val="28"/>
          <w:sz w:val="24"/>
        </w:rPr>
        <w:t xml:space="preserve"> </w:t>
      </w:r>
      <w:r>
        <w:rPr>
          <w:sz w:val="24"/>
        </w:rPr>
        <w:t>menjaga</w:t>
      </w:r>
      <w:r>
        <w:rPr>
          <w:spacing w:val="29"/>
          <w:sz w:val="24"/>
        </w:rPr>
        <w:t xml:space="preserve"> </w:t>
      </w:r>
      <w:r>
        <w:rPr>
          <w:sz w:val="24"/>
        </w:rPr>
        <w:t>lingkungan</w:t>
      </w:r>
      <w:r>
        <w:rPr>
          <w:spacing w:val="28"/>
          <w:sz w:val="24"/>
        </w:rPr>
        <w:t xml:space="preserve"> </w:t>
      </w:r>
      <w:r>
        <w:rPr>
          <w:sz w:val="24"/>
        </w:rPr>
        <w:t>kepada</w:t>
      </w:r>
      <w:r>
        <w:rPr>
          <w:spacing w:val="29"/>
          <w:sz w:val="24"/>
        </w:rPr>
        <w:t xml:space="preserve"> </w:t>
      </w:r>
      <w:r>
        <w:rPr>
          <w:spacing w:val="-2"/>
          <w:sz w:val="24"/>
        </w:rPr>
        <w:t>keluarga,</w:t>
      </w:r>
    </w:p>
    <w:p w14:paraId="78D3A229" w14:textId="77777777" w:rsidR="00664EE9" w:rsidRDefault="00000000">
      <w:pPr>
        <w:pStyle w:val="BodyText"/>
        <w:spacing w:before="124" w:line="276" w:lineRule="auto"/>
        <w:ind w:left="721" w:right="9"/>
      </w:pPr>
      <w:r>
        <w:t>teman, dan komunitas. Pahami isu-isu lingkungan lokal dan global agar dapat bertindak berdasarkan informasi yang akurat. Anak-anak, khususnya, perlu ditanamkan kesadaran lingkungan sejak dini agar tumbuh menjadi generasi yang lebih bertanggung jawab.</w:t>
      </w:r>
    </w:p>
    <w:p w14:paraId="6A00EA44" w14:textId="77777777" w:rsidR="00664EE9" w:rsidRDefault="00000000">
      <w:pPr>
        <w:pStyle w:val="ListParagraph"/>
        <w:numPr>
          <w:ilvl w:val="0"/>
          <w:numId w:val="3"/>
        </w:numPr>
        <w:tabs>
          <w:tab w:val="left" w:pos="721"/>
        </w:tabs>
        <w:spacing w:before="129"/>
        <w:ind w:left="721"/>
        <w:rPr>
          <w:sz w:val="24"/>
        </w:rPr>
      </w:pPr>
      <w:r>
        <w:rPr>
          <w:sz w:val="24"/>
        </w:rPr>
        <w:t>Advokasi:</w:t>
      </w:r>
      <w:r>
        <w:rPr>
          <w:spacing w:val="72"/>
          <w:sz w:val="24"/>
        </w:rPr>
        <w:t xml:space="preserve"> </w:t>
      </w:r>
      <w:r>
        <w:rPr>
          <w:sz w:val="24"/>
        </w:rPr>
        <w:t>Dukung</w:t>
      </w:r>
      <w:r>
        <w:rPr>
          <w:spacing w:val="72"/>
          <w:sz w:val="24"/>
        </w:rPr>
        <w:t xml:space="preserve"> </w:t>
      </w:r>
      <w:r>
        <w:rPr>
          <w:sz w:val="24"/>
        </w:rPr>
        <w:t>kebijakan</w:t>
      </w:r>
      <w:r>
        <w:rPr>
          <w:spacing w:val="76"/>
          <w:sz w:val="24"/>
        </w:rPr>
        <w:t xml:space="preserve"> </w:t>
      </w:r>
      <w:r>
        <w:rPr>
          <w:sz w:val="24"/>
        </w:rPr>
        <w:t>pemerintah</w:t>
      </w:r>
      <w:r>
        <w:rPr>
          <w:spacing w:val="73"/>
          <w:sz w:val="24"/>
        </w:rPr>
        <w:t xml:space="preserve"> </w:t>
      </w:r>
      <w:r>
        <w:rPr>
          <w:sz w:val="24"/>
        </w:rPr>
        <w:t>yang</w:t>
      </w:r>
      <w:r>
        <w:rPr>
          <w:spacing w:val="74"/>
          <w:sz w:val="24"/>
        </w:rPr>
        <w:t xml:space="preserve"> </w:t>
      </w:r>
      <w:r>
        <w:rPr>
          <w:sz w:val="24"/>
        </w:rPr>
        <w:t>pro-lingkungan,</w:t>
      </w:r>
      <w:r>
        <w:rPr>
          <w:spacing w:val="74"/>
          <w:sz w:val="24"/>
        </w:rPr>
        <w:t xml:space="preserve"> </w:t>
      </w:r>
      <w:r>
        <w:rPr>
          <w:sz w:val="24"/>
        </w:rPr>
        <w:t>berpartisipasi</w:t>
      </w:r>
      <w:r>
        <w:rPr>
          <w:spacing w:val="73"/>
          <w:sz w:val="24"/>
        </w:rPr>
        <w:t xml:space="preserve"> </w:t>
      </w:r>
      <w:r>
        <w:rPr>
          <w:spacing w:val="-2"/>
          <w:sz w:val="24"/>
        </w:rPr>
        <w:t>dalam</w:t>
      </w:r>
    </w:p>
    <w:p w14:paraId="402817C8" w14:textId="77777777" w:rsidR="00664EE9" w:rsidRDefault="00000000">
      <w:pPr>
        <w:pStyle w:val="BodyText"/>
        <w:spacing w:before="125" w:line="276" w:lineRule="auto"/>
        <w:ind w:left="721" w:right="4"/>
      </w:pPr>
      <w:r>
        <w:t xml:space="preserve">program-program kebersihan lingkungan, atau bergabung dengan organisasi konservasi. Suara kolektif memiliki kekuatan untuk mendorong perubahan pada tingkat yang lebih tinggi, memaksa industri dan pembuat kebijakan untuk mengadopsi praktik yang lebih </w:t>
      </w:r>
      <w:r>
        <w:rPr>
          <w:spacing w:val="-2"/>
        </w:rPr>
        <w:t>berkelanjutan.</w:t>
      </w:r>
    </w:p>
    <w:p w14:paraId="5D252EC5" w14:textId="77777777" w:rsidR="00664EE9" w:rsidRDefault="00664EE9">
      <w:pPr>
        <w:pStyle w:val="BodyText"/>
        <w:spacing w:before="315"/>
        <w:ind w:left="0"/>
        <w:jc w:val="left"/>
        <w:rPr>
          <w:sz w:val="28"/>
        </w:rPr>
      </w:pPr>
    </w:p>
    <w:p w14:paraId="7680109B" w14:textId="77777777" w:rsidR="00664EE9" w:rsidRDefault="00000000">
      <w:pPr>
        <w:pStyle w:val="Heading1"/>
        <w:ind w:left="1058"/>
        <w:jc w:val="left"/>
      </w:pPr>
      <w:r>
        <w:rPr>
          <w:color w:val="000000"/>
          <w:highlight w:val="yellow"/>
        </w:rPr>
        <w:t>Icarus,</w:t>
      </w:r>
      <w:r>
        <w:rPr>
          <w:color w:val="000000"/>
          <w:spacing w:val="-5"/>
          <w:highlight w:val="yellow"/>
        </w:rPr>
        <w:t xml:space="preserve"> </w:t>
      </w:r>
      <w:r>
        <w:rPr>
          <w:color w:val="000000"/>
          <w:highlight w:val="yellow"/>
        </w:rPr>
        <w:t>Kisah</w:t>
      </w:r>
      <w:r>
        <w:rPr>
          <w:color w:val="000000"/>
          <w:spacing w:val="-5"/>
          <w:highlight w:val="yellow"/>
        </w:rPr>
        <w:t xml:space="preserve"> </w:t>
      </w:r>
      <w:r>
        <w:rPr>
          <w:color w:val="000000"/>
          <w:highlight w:val="yellow"/>
        </w:rPr>
        <w:t>Ambisi</w:t>
      </w:r>
      <w:r>
        <w:rPr>
          <w:color w:val="000000"/>
          <w:spacing w:val="-4"/>
          <w:highlight w:val="yellow"/>
        </w:rPr>
        <w:t xml:space="preserve"> </w:t>
      </w:r>
      <w:r>
        <w:rPr>
          <w:color w:val="000000"/>
          <w:highlight w:val="yellow"/>
        </w:rPr>
        <w:t>dan</w:t>
      </w:r>
      <w:r>
        <w:rPr>
          <w:color w:val="000000"/>
          <w:spacing w:val="-4"/>
          <w:highlight w:val="yellow"/>
        </w:rPr>
        <w:t xml:space="preserve"> </w:t>
      </w:r>
      <w:r>
        <w:rPr>
          <w:color w:val="000000"/>
          <w:highlight w:val="yellow"/>
        </w:rPr>
        <w:t>Kejatuhan</w:t>
      </w:r>
      <w:r>
        <w:rPr>
          <w:color w:val="000000"/>
          <w:spacing w:val="-5"/>
          <w:highlight w:val="yellow"/>
        </w:rPr>
        <w:t xml:space="preserve"> </w:t>
      </w:r>
      <w:r>
        <w:rPr>
          <w:color w:val="000000"/>
          <w:highlight w:val="yellow"/>
        </w:rPr>
        <w:t>dalam</w:t>
      </w:r>
      <w:r>
        <w:rPr>
          <w:color w:val="000000"/>
          <w:spacing w:val="-4"/>
          <w:highlight w:val="yellow"/>
        </w:rPr>
        <w:t xml:space="preserve"> </w:t>
      </w:r>
      <w:r>
        <w:rPr>
          <w:color w:val="000000"/>
          <w:highlight w:val="yellow"/>
        </w:rPr>
        <w:t>Mitologi</w:t>
      </w:r>
      <w:r>
        <w:rPr>
          <w:color w:val="000000"/>
          <w:spacing w:val="-3"/>
          <w:highlight w:val="yellow"/>
        </w:rPr>
        <w:t xml:space="preserve"> </w:t>
      </w:r>
      <w:r>
        <w:rPr>
          <w:color w:val="000000"/>
          <w:spacing w:val="-2"/>
          <w:highlight w:val="yellow"/>
        </w:rPr>
        <w:t>Yunani</w:t>
      </w:r>
    </w:p>
    <w:p w14:paraId="2A0A10BB" w14:textId="77777777" w:rsidR="00664EE9" w:rsidRDefault="00000000">
      <w:pPr>
        <w:pStyle w:val="BodyText"/>
        <w:spacing w:before="207" w:line="276" w:lineRule="auto"/>
        <w:ind w:right="6"/>
      </w:pPr>
      <w:r>
        <w:t>Dalam</w:t>
      </w:r>
      <w:r>
        <w:rPr>
          <w:spacing w:val="-1"/>
        </w:rPr>
        <w:t xml:space="preserve"> </w:t>
      </w:r>
      <w:r>
        <w:t>khazanah</w:t>
      </w:r>
      <w:r>
        <w:rPr>
          <w:spacing w:val="-1"/>
        </w:rPr>
        <w:t xml:space="preserve"> </w:t>
      </w:r>
      <w:r>
        <w:t>mitologi Yunani</w:t>
      </w:r>
      <w:r>
        <w:rPr>
          <w:spacing w:val="-1"/>
        </w:rPr>
        <w:t xml:space="preserve"> </w:t>
      </w:r>
      <w:r>
        <w:t>yang</w:t>
      </w:r>
      <w:r>
        <w:rPr>
          <w:spacing w:val="-3"/>
        </w:rPr>
        <w:t xml:space="preserve"> </w:t>
      </w:r>
      <w:r>
        <w:t>kaya</w:t>
      </w:r>
      <w:r>
        <w:rPr>
          <w:spacing w:val="-2"/>
        </w:rPr>
        <w:t xml:space="preserve"> </w:t>
      </w:r>
      <w:r>
        <w:t>akan</w:t>
      </w:r>
      <w:r>
        <w:rPr>
          <w:spacing w:val="-3"/>
        </w:rPr>
        <w:t xml:space="preserve"> </w:t>
      </w:r>
      <w:r>
        <w:t>kisah</w:t>
      </w:r>
      <w:r>
        <w:rPr>
          <w:spacing w:val="-1"/>
        </w:rPr>
        <w:t xml:space="preserve"> </w:t>
      </w:r>
      <w:r>
        <w:t>para</w:t>
      </w:r>
      <w:r>
        <w:rPr>
          <w:spacing w:val="-3"/>
        </w:rPr>
        <w:t xml:space="preserve"> </w:t>
      </w:r>
      <w:r>
        <w:t>dewa,</w:t>
      </w:r>
      <w:r>
        <w:rPr>
          <w:spacing w:val="-3"/>
        </w:rPr>
        <w:t xml:space="preserve"> </w:t>
      </w:r>
      <w:r>
        <w:t>dewi,</w:t>
      </w:r>
      <w:r>
        <w:rPr>
          <w:spacing w:val="-3"/>
        </w:rPr>
        <w:t xml:space="preserve"> </w:t>
      </w:r>
      <w:r>
        <w:t>dan</w:t>
      </w:r>
      <w:r>
        <w:rPr>
          <w:spacing w:val="-1"/>
        </w:rPr>
        <w:t xml:space="preserve"> </w:t>
      </w:r>
      <w:r>
        <w:t>pahlawan,</w:t>
      </w:r>
      <w:r>
        <w:rPr>
          <w:spacing w:val="-3"/>
        </w:rPr>
        <w:t xml:space="preserve"> </w:t>
      </w:r>
      <w:r>
        <w:t>terdapat pula narasi-narasi yang berfungsi sebagai peringatan moral abadi. Salah satunya adalah kisah tragis Icarus, putra dari sang perajin ulung Daedalus. Lebih dari sekadar cerita tentang penerbangan</w:t>
      </w:r>
      <w:r>
        <w:rPr>
          <w:spacing w:val="78"/>
        </w:rPr>
        <w:t xml:space="preserve"> </w:t>
      </w:r>
      <w:r>
        <w:t>yang</w:t>
      </w:r>
      <w:r>
        <w:rPr>
          <w:spacing w:val="78"/>
        </w:rPr>
        <w:t xml:space="preserve"> </w:t>
      </w:r>
      <w:r>
        <w:t>gagal,</w:t>
      </w:r>
      <w:r>
        <w:rPr>
          <w:spacing w:val="76"/>
        </w:rPr>
        <w:t xml:space="preserve"> </w:t>
      </w:r>
      <w:r>
        <w:t>mitos</w:t>
      </w:r>
      <w:r>
        <w:rPr>
          <w:spacing w:val="79"/>
        </w:rPr>
        <w:t xml:space="preserve"> </w:t>
      </w:r>
      <w:r>
        <w:t>Icarus</w:t>
      </w:r>
      <w:r>
        <w:rPr>
          <w:spacing w:val="77"/>
        </w:rPr>
        <w:t xml:space="preserve"> </w:t>
      </w:r>
      <w:r>
        <w:t>adalah</w:t>
      </w:r>
      <w:r>
        <w:rPr>
          <w:spacing w:val="78"/>
        </w:rPr>
        <w:t xml:space="preserve"> </w:t>
      </w:r>
      <w:r>
        <w:t>alegori</w:t>
      </w:r>
      <w:r>
        <w:rPr>
          <w:spacing w:val="77"/>
        </w:rPr>
        <w:t xml:space="preserve"> </w:t>
      </w:r>
      <w:r>
        <w:t>mendalam</w:t>
      </w:r>
      <w:r>
        <w:rPr>
          <w:spacing w:val="77"/>
        </w:rPr>
        <w:t xml:space="preserve"> </w:t>
      </w:r>
      <w:r>
        <w:t>tentang</w:t>
      </w:r>
      <w:r>
        <w:rPr>
          <w:spacing w:val="78"/>
        </w:rPr>
        <w:t xml:space="preserve"> </w:t>
      </w:r>
      <w:r>
        <w:t>ambisi</w:t>
      </w:r>
      <w:r>
        <w:rPr>
          <w:spacing w:val="77"/>
        </w:rPr>
        <w:t xml:space="preserve"> </w:t>
      </w:r>
      <w:r>
        <w:t>yang</w:t>
      </w:r>
      <w:r>
        <w:rPr>
          <w:spacing w:val="78"/>
        </w:rPr>
        <w:t xml:space="preserve"> </w:t>
      </w:r>
      <w:r>
        <w:t>tak</w:t>
      </w:r>
    </w:p>
    <w:p w14:paraId="5F30AAAD" w14:textId="77777777" w:rsidR="00664EE9" w:rsidRDefault="00664EE9">
      <w:pPr>
        <w:pStyle w:val="BodyText"/>
        <w:spacing w:line="276" w:lineRule="auto"/>
        <w:sectPr w:rsidR="00664EE9">
          <w:pgSz w:w="12240" w:h="15840"/>
          <w:pgMar w:top="1820" w:right="1440" w:bottom="920" w:left="1440" w:header="707" w:footer="727" w:gutter="0"/>
          <w:cols w:space="720"/>
        </w:sectPr>
      </w:pPr>
    </w:p>
    <w:p w14:paraId="69109965" w14:textId="77777777" w:rsidR="00664EE9" w:rsidRDefault="00000000">
      <w:pPr>
        <w:pStyle w:val="BodyText"/>
        <w:spacing w:before="80" w:line="276" w:lineRule="auto"/>
        <w:ind w:right="9"/>
      </w:pPr>
      <w:r>
        <w:lastRenderedPageBreak/>
        <w:t>terkendali, bahaya mengabaikan nasihat bijak, dan konsekuensi dari melampaui batas kemampuan diri.</w:t>
      </w:r>
    </w:p>
    <w:p w14:paraId="3CD99CC5" w14:textId="77777777" w:rsidR="00664EE9" w:rsidRDefault="00000000">
      <w:pPr>
        <w:pStyle w:val="Heading2"/>
      </w:pPr>
      <w:r>
        <w:t>Melarikan</w:t>
      </w:r>
      <w:r>
        <w:rPr>
          <w:spacing w:val="-2"/>
        </w:rPr>
        <w:t xml:space="preserve"> </w:t>
      </w:r>
      <w:r>
        <w:t>Diri</w:t>
      </w:r>
      <w:r>
        <w:rPr>
          <w:spacing w:val="-3"/>
        </w:rPr>
        <w:t xml:space="preserve"> </w:t>
      </w:r>
      <w:r>
        <w:t>dari</w:t>
      </w:r>
      <w:r>
        <w:rPr>
          <w:spacing w:val="-4"/>
        </w:rPr>
        <w:t xml:space="preserve"> </w:t>
      </w:r>
      <w:r>
        <w:rPr>
          <w:spacing w:val="-2"/>
        </w:rPr>
        <w:t>Labirin</w:t>
      </w:r>
    </w:p>
    <w:p w14:paraId="03600CAF" w14:textId="77777777" w:rsidR="00664EE9" w:rsidRDefault="00000000">
      <w:pPr>
        <w:pStyle w:val="BodyText"/>
        <w:spacing w:before="202" w:line="276" w:lineRule="auto"/>
        <w:ind w:right="9"/>
      </w:pPr>
      <w:r>
        <w:t>Kisah Icarus berawal dari kemahiran ayahnya, Daedalus, seorang arsitek dan penemu legendaris yang menciptakan Labirin yang rumit untuk Raja Minos di Pulau Kreta. Setelah membantu Ariadne, putri Minos, memberikan benang kepada Theseus untuk keluar dari Labirin setelah membunuh Minotaur, Minos murka dan memenjarakan Daedalus beserta putranya, Icarus, di dalam menara yang tinggi. Merasa terkurung dan merindukan kebebasan, Daedalus yang cerdik memutar otak mencari cara untuk melarikan diri.</w:t>
      </w:r>
    </w:p>
    <w:p w14:paraId="16D34442" w14:textId="77777777" w:rsidR="00664EE9" w:rsidRDefault="00000000">
      <w:pPr>
        <w:pStyle w:val="BodyText"/>
        <w:spacing w:before="158" w:line="276" w:lineRule="auto"/>
        <w:ind w:right="5"/>
      </w:pPr>
      <w:r>
        <w:t>Menyadari bahwa laut adalah satu-satunya jalan keluar yang diawasi ketat, Daedalus memutuskan untuk menaklukkan langit. Ia mengumpulkan bulu-bulu burung yang jatuh dan dengan sabar menyusunnya menjadi sepasang sayap yang besar. Bulu-bulu kecil direkatkan menggunakan lilin, sementara bulu-bulu yang lebih besar diikat dengan benang. Setelah menyelesaikan sepasang sayap untuk dirinya dan sepasang lainnya untuk Icarus, tibalah saatnya untuk rencana pelarian yang berani.</w:t>
      </w:r>
    </w:p>
    <w:p w14:paraId="41EE51AC" w14:textId="77777777" w:rsidR="00664EE9" w:rsidRDefault="00000000">
      <w:pPr>
        <w:pStyle w:val="Heading2"/>
        <w:spacing w:before="157"/>
      </w:pPr>
      <w:r>
        <w:t>Peringatan</w:t>
      </w:r>
      <w:r>
        <w:rPr>
          <w:spacing w:val="-5"/>
        </w:rPr>
        <w:t xml:space="preserve"> </w:t>
      </w:r>
      <w:r>
        <w:t>Sang</w:t>
      </w:r>
      <w:r>
        <w:rPr>
          <w:spacing w:val="-4"/>
        </w:rPr>
        <w:t xml:space="preserve"> </w:t>
      </w:r>
      <w:r>
        <w:t>Ayah</w:t>
      </w:r>
      <w:r>
        <w:rPr>
          <w:spacing w:val="-5"/>
        </w:rPr>
        <w:t xml:space="preserve"> </w:t>
      </w:r>
      <w:r>
        <w:t>dan</w:t>
      </w:r>
      <w:r>
        <w:rPr>
          <w:spacing w:val="-4"/>
        </w:rPr>
        <w:t xml:space="preserve"> </w:t>
      </w:r>
      <w:r>
        <w:t>Keindahan</w:t>
      </w:r>
      <w:r>
        <w:rPr>
          <w:spacing w:val="-4"/>
        </w:rPr>
        <w:t xml:space="preserve"> </w:t>
      </w:r>
      <w:r>
        <w:t>Penerbangan</w:t>
      </w:r>
      <w:r>
        <w:rPr>
          <w:spacing w:val="-4"/>
        </w:rPr>
        <w:t xml:space="preserve"> </w:t>
      </w:r>
      <w:r>
        <w:rPr>
          <w:spacing w:val="-2"/>
        </w:rPr>
        <w:t>Pertama</w:t>
      </w:r>
    </w:p>
    <w:p w14:paraId="6EC00813" w14:textId="77777777" w:rsidR="00664EE9" w:rsidRDefault="00000000">
      <w:pPr>
        <w:pStyle w:val="BodyText"/>
        <w:spacing w:before="200" w:line="276" w:lineRule="auto"/>
        <w:ind w:right="9"/>
      </w:pPr>
      <w:r>
        <w:t>Sebelum mereka memulai penerbangan yang belum pernah terjadi sebelumnya, Daedalus memberikan peringatan krusial kepada Icarus. Ia menekankan dua batasan penting: jangan terbang terlalu rendah karena kelembaban dari laut akan membebani sayap dan membuatnya berat, dan jangan terbang terlalu tinggi, mendekati matahari, karena panasnya yang membakar akan melelehkan lilin yang merekatkan bulu-bulu. Daedalus mengingatkan Icarus untuk tetap berada di tengah-tengah jalur penerbangan mereka dan mengikuti arahnya.</w:t>
      </w:r>
    </w:p>
    <w:p w14:paraId="5802C3E0" w14:textId="77777777" w:rsidR="00664EE9" w:rsidRDefault="00000000">
      <w:pPr>
        <w:pStyle w:val="BodyText"/>
        <w:spacing w:before="158" w:line="276" w:lineRule="auto"/>
        <w:ind w:right="6"/>
      </w:pPr>
      <w:r>
        <w:t>Saat mereka mengepakkan sayap dan terangkat ke udara, sensasi kebebasan dan pemandangan menakjubkan dari ketinggian tentu saja memukau. Bagi Icarus, yang selama ini terkurung, pengalaman terbang pertama kali ini pasti sangat mendebarkan. Ia merasakan angin menerpa wajahnya, melihat pulau Kreta mengecil di bawah, dan menikmati perspektif dunia yang sama sekali baru.</w:t>
      </w:r>
      <w:r>
        <w:rPr>
          <w:spacing w:val="-1"/>
        </w:rPr>
        <w:t xml:space="preserve"> </w:t>
      </w:r>
      <w:r>
        <w:t>Namun, kegembiraan dan rasa ingin</w:t>
      </w:r>
      <w:r>
        <w:rPr>
          <w:spacing w:val="-1"/>
        </w:rPr>
        <w:t xml:space="preserve"> </w:t>
      </w:r>
      <w:r>
        <w:t>tahu yang</w:t>
      </w:r>
      <w:r>
        <w:rPr>
          <w:spacing w:val="-1"/>
        </w:rPr>
        <w:t xml:space="preserve"> </w:t>
      </w:r>
      <w:r>
        <w:t>meluap-luap mulai mengalahkan akal sehat dan nasihat ayahnya.</w:t>
      </w:r>
    </w:p>
    <w:p w14:paraId="7D2155B1" w14:textId="77777777" w:rsidR="00664EE9" w:rsidRDefault="00000000">
      <w:pPr>
        <w:pStyle w:val="BodyText"/>
        <w:spacing w:before="158" w:line="276" w:lineRule="auto"/>
        <w:ind w:right="6"/>
      </w:pPr>
      <w:r>
        <w:t>Terpesona oleh keindahan langit dan sensasi terbang yang tak tertandingi, Icarus mulai mengabaikan peringatan Daedalus. Didorong oleh rasa penasaran yang membara dan mungkin juga sedikit kesombongan karena mampu terbang seperti dewa, ia semakin berani meninggi. Ia terus mengepakkan sayapnya, meninggalkan ayahnya di belakang, dan terbang semakin dekat menuju matahari yang bersinar terang.</w:t>
      </w:r>
    </w:p>
    <w:p w14:paraId="02E16808" w14:textId="77777777" w:rsidR="00664EE9" w:rsidRDefault="00000000">
      <w:pPr>
        <w:pStyle w:val="BodyText"/>
        <w:spacing w:before="159" w:line="276" w:lineRule="auto"/>
        <w:ind w:right="15"/>
      </w:pPr>
      <w:r>
        <w:t>Semakin dekat Icarus dengan sang surya, semakin kuat pula panas yang diterimanya. Perlahan tapi</w:t>
      </w:r>
      <w:r>
        <w:rPr>
          <w:spacing w:val="35"/>
        </w:rPr>
        <w:t xml:space="preserve"> </w:t>
      </w:r>
      <w:r>
        <w:t>pasti,</w:t>
      </w:r>
      <w:r>
        <w:rPr>
          <w:spacing w:val="34"/>
        </w:rPr>
        <w:t xml:space="preserve"> </w:t>
      </w:r>
      <w:r>
        <w:t>panas</w:t>
      </w:r>
      <w:r>
        <w:rPr>
          <w:spacing w:val="33"/>
        </w:rPr>
        <w:t xml:space="preserve"> </w:t>
      </w:r>
      <w:r>
        <w:t>yang</w:t>
      </w:r>
      <w:r>
        <w:rPr>
          <w:spacing w:val="34"/>
        </w:rPr>
        <w:t xml:space="preserve"> </w:t>
      </w:r>
      <w:r>
        <w:t>membakar</w:t>
      </w:r>
      <w:r>
        <w:rPr>
          <w:spacing w:val="36"/>
        </w:rPr>
        <w:t xml:space="preserve"> </w:t>
      </w:r>
      <w:r>
        <w:t>itu</w:t>
      </w:r>
      <w:r>
        <w:rPr>
          <w:spacing w:val="34"/>
        </w:rPr>
        <w:t xml:space="preserve"> </w:t>
      </w:r>
      <w:r>
        <w:t>mulai</w:t>
      </w:r>
      <w:r>
        <w:rPr>
          <w:spacing w:val="35"/>
        </w:rPr>
        <w:t xml:space="preserve"> </w:t>
      </w:r>
      <w:r>
        <w:t>melelehkan</w:t>
      </w:r>
      <w:r>
        <w:rPr>
          <w:spacing w:val="36"/>
        </w:rPr>
        <w:t xml:space="preserve"> </w:t>
      </w:r>
      <w:r>
        <w:t>lilin</w:t>
      </w:r>
      <w:r>
        <w:rPr>
          <w:spacing w:val="34"/>
        </w:rPr>
        <w:t xml:space="preserve"> </w:t>
      </w:r>
      <w:r>
        <w:t>yang</w:t>
      </w:r>
      <w:r>
        <w:rPr>
          <w:spacing w:val="34"/>
        </w:rPr>
        <w:t xml:space="preserve"> </w:t>
      </w:r>
      <w:r>
        <w:t>merekatkan</w:t>
      </w:r>
      <w:r>
        <w:rPr>
          <w:spacing w:val="36"/>
        </w:rPr>
        <w:t xml:space="preserve"> </w:t>
      </w:r>
      <w:r>
        <w:t>bulu-bulu</w:t>
      </w:r>
      <w:r>
        <w:rPr>
          <w:spacing w:val="32"/>
        </w:rPr>
        <w:t xml:space="preserve"> </w:t>
      </w:r>
      <w:r>
        <w:t>pada</w:t>
      </w:r>
    </w:p>
    <w:p w14:paraId="1C60B0C8" w14:textId="77777777" w:rsidR="00664EE9" w:rsidRDefault="00664EE9">
      <w:pPr>
        <w:pStyle w:val="BodyText"/>
        <w:spacing w:line="276" w:lineRule="auto"/>
        <w:sectPr w:rsidR="00664EE9">
          <w:pgSz w:w="12240" w:h="15840"/>
          <w:pgMar w:top="1820" w:right="1440" w:bottom="920" w:left="1440" w:header="707" w:footer="727" w:gutter="0"/>
          <w:cols w:space="720"/>
        </w:sectPr>
      </w:pPr>
    </w:p>
    <w:p w14:paraId="446AB323" w14:textId="77777777" w:rsidR="00664EE9" w:rsidRDefault="00000000">
      <w:pPr>
        <w:pStyle w:val="BodyText"/>
        <w:spacing w:before="80" w:line="276" w:lineRule="auto"/>
        <w:ind w:right="6"/>
      </w:pPr>
      <w:r>
        <w:lastRenderedPageBreak/>
        <w:t>sayapnya. Icarus tidak menyadari bahaya yang mengintai hingga ia merasakan sayapnya mulai kehilangan kekuatannya. Bulu-bulu satu per satu terlepas, dan kepakan sayapnya menjadi tidak efektif. Panik dan putus asa, Icarus berusaha keras untuk tetap terbang, namun usahanya sia-sia. Sayapnya hancur, dan ia pun terjatuh dari ketinggian ke dalam laut yang membiru. Laut tempat</w:t>
      </w:r>
      <w:r>
        <w:rPr>
          <w:spacing w:val="40"/>
        </w:rPr>
        <w:t xml:space="preserve"> </w:t>
      </w:r>
      <w:r>
        <w:t>ia menemui ajalnya kemudian dinamai Laut Icaria untuk mengenang tragedi tersebut. Daedalus, yang menoleh ke belakang dan melihat bulu-bulu Icarus mengambang di air, diliputi kesedihan yang mendalam atas kehilangan putranya. Ia melanjutkan penerbangannya dengan hati yang hancur menuju daratan yang aman.</w:t>
      </w:r>
    </w:p>
    <w:p w14:paraId="4C672553" w14:textId="77777777" w:rsidR="00664EE9" w:rsidRDefault="00000000">
      <w:pPr>
        <w:pStyle w:val="Heading2"/>
        <w:spacing w:before="157"/>
      </w:pPr>
      <w:r>
        <w:t>Pelajaran</w:t>
      </w:r>
      <w:r>
        <w:rPr>
          <w:spacing w:val="-3"/>
        </w:rPr>
        <w:t xml:space="preserve"> </w:t>
      </w:r>
      <w:r>
        <w:t>tentang</w:t>
      </w:r>
      <w:r>
        <w:rPr>
          <w:spacing w:val="-5"/>
        </w:rPr>
        <w:t xml:space="preserve"> </w:t>
      </w:r>
      <w:r>
        <w:t>Batasan</w:t>
      </w:r>
      <w:r>
        <w:rPr>
          <w:spacing w:val="-5"/>
        </w:rPr>
        <w:t xml:space="preserve"> </w:t>
      </w:r>
      <w:r>
        <w:t>dan</w:t>
      </w:r>
      <w:r>
        <w:rPr>
          <w:spacing w:val="-4"/>
        </w:rPr>
        <w:t xml:space="preserve"> </w:t>
      </w:r>
      <w:r>
        <w:rPr>
          <w:spacing w:val="-2"/>
        </w:rPr>
        <w:t>Konsekuensi</w:t>
      </w:r>
    </w:p>
    <w:p w14:paraId="2C0FB24D" w14:textId="77777777" w:rsidR="00664EE9" w:rsidRDefault="00000000">
      <w:pPr>
        <w:pStyle w:val="BodyText"/>
        <w:spacing w:before="202" w:line="276" w:lineRule="auto"/>
        <w:ind w:right="8"/>
      </w:pPr>
      <w:r>
        <w:t>Kisah Icarus telah bertahan selama berabad-abad sebagai alegori yang kuat tentang bahaya</w:t>
      </w:r>
      <w:r>
        <w:rPr>
          <w:spacing w:val="40"/>
        </w:rPr>
        <w:t xml:space="preserve"> </w:t>
      </w:r>
      <w:r>
        <w:t>hubris (kesombongan), ketidakpatuhan, dan pentingnya mengenali batasan diri. Ambisi yang tidak terkendali, rasa penasaran yang membutakan, dan keyakinan berlebihan pada kemampuan sendiri tanpa menghiraukan nasihat bijak dapat membawa pada konsekuensi yang tragis.</w:t>
      </w:r>
    </w:p>
    <w:p w14:paraId="713802F2" w14:textId="77777777" w:rsidR="00664EE9" w:rsidRDefault="00000000">
      <w:pPr>
        <w:pStyle w:val="BodyText"/>
        <w:spacing w:before="158" w:line="276" w:lineRule="auto"/>
        <w:ind w:right="6"/>
      </w:pPr>
      <w:r>
        <w:t>Mitos Icarus mengajarkan kita tentang pentingnya keseimbangan antara keinginan untuk mencapai hal yang lebih tinggi dengan pemahaman akan keterbatasan yang ada. Terbang terlalu tinggi, mengejar impian tanpa mempertimbangkan risiko dan nasihat orang yang lebih berpengalaman, dapat berujung pada kegagalan dan kehancuran. Kisah ini menjadi pengingat abadi bahwa kebebasan dan inovasi harus diimbangi dengan kebijaksanaan dan penghormatan terhadap</w:t>
      </w:r>
      <w:r>
        <w:rPr>
          <w:spacing w:val="-4"/>
        </w:rPr>
        <w:t xml:space="preserve"> </w:t>
      </w:r>
      <w:r>
        <w:t>hukum</w:t>
      </w:r>
      <w:r>
        <w:rPr>
          <w:spacing w:val="-4"/>
        </w:rPr>
        <w:t xml:space="preserve"> </w:t>
      </w:r>
      <w:r>
        <w:t>alam</w:t>
      </w:r>
      <w:r>
        <w:rPr>
          <w:spacing w:val="-4"/>
        </w:rPr>
        <w:t xml:space="preserve"> </w:t>
      </w:r>
      <w:r>
        <w:t>dan</w:t>
      </w:r>
      <w:r>
        <w:rPr>
          <w:spacing w:val="-5"/>
        </w:rPr>
        <w:t xml:space="preserve"> </w:t>
      </w:r>
      <w:r>
        <w:t>batasan</w:t>
      </w:r>
      <w:r>
        <w:rPr>
          <w:spacing w:val="-4"/>
        </w:rPr>
        <w:t xml:space="preserve"> </w:t>
      </w:r>
      <w:r>
        <w:t>yang</w:t>
      </w:r>
      <w:r>
        <w:rPr>
          <w:spacing w:val="-5"/>
        </w:rPr>
        <w:t xml:space="preserve"> </w:t>
      </w:r>
      <w:r>
        <w:t>ada.</w:t>
      </w:r>
      <w:r>
        <w:rPr>
          <w:spacing w:val="-4"/>
        </w:rPr>
        <w:t xml:space="preserve"> </w:t>
      </w:r>
      <w:r>
        <w:t>Tragedi</w:t>
      </w:r>
      <w:r>
        <w:rPr>
          <w:spacing w:val="-4"/>
        </w:rPr>
        <w:t xml:space="preserve"> </w:t>
      </w:r>
      <w:r>
        <w:t>Icarus</w:t>
      </w:r>
      <w:r>
        <w:rPr>
          <w:spacing w:val="-5"/>
        </w:rPr>
        <w:t xml:space="preserve"> </w:t>
      </w:r>
      <w:r>
        <w:t>terus</w:t>
      </w:r>
      <w:r>
        <w:rPr>
          <w:spacing w:val="-5"/>
        </w:rPr>
        <w:t xml:space="preserve"> </w:t>
      </w:r>
      <w:r>
        <w:t>bergema</w:t>
      </w:r>
      <w:r>
        <w:rPr>
          <w:spacing w:val="-4"/>
        </w:rPr>
        <w:t xml:space="preserve"> </w:t>
      </w:r>
      <w:r>
        <w:t>dalam</w:t>
      </w:r>
      <w:r>
        <w:rPr>
          <w:spacing w:val="-4"/>
        </w:rPr>
        <w:t xml:space="preserve"> </w:t>
      </w:r>
      <w:r>
        <w:t>berbagai</w:t>
      </w:r>
      <w:r>
        <w:rPr>
          <w:spacing w:val="-2"/>
        </w:rPr>
        <w:t xml:space="preserve"> </w:t>
      </w:r>
      <w:r>
        <w:t>bentuk seni</w:t>
      </w:r>
      <w:r>
        <w:rPr>
          <w:spacing w:val="-3"/>
        </w:rPr>
        <w:t xml:space="preserve"> </w:t>
      </w:r>
      <w:r>
        <w:t>dan</w:t>
      </w:r>
      <w:r>
        <w:rPr>
          <w:spacing w:val="-3"/>
        </w:rPr>
        <w:t xml:space="preserve"> </w:t>
      </w:r>
      <w:r>
        <w:t>literatur, mengingatkan</w:t>
      </w:r>
      <w:r>
        <w:rPr>
          <w:spacing w:val="-2"/>
        </w:rPr>
        <w:t xml:space="preserve"> </w:t>
      </w:r>
      <w:r>
        <w:t>kita</w:t>
      </w:r>
      <w:r>
        <w:rPr>
          <w:spacing w:val="-2"/>
        </w:rPr>
        <w:t xml:space="preserve"> </w:t>
      </w:r>
      <w:r>
        <w:t>akan</w:t>
      </w:r>
      <w:r>
        <w:rPr>
          <w:spacing w:val="-2"/>
        </w:rPr>
        <w:t xml:space="preserve"> </w:t>
      </w:r>
      <w:r>
        <w:t>rapuhnya</w:t>
      </w:r>
      <w:r>
        <w:rPr>
          <w:spacing w:val="-3"/>
        </w:rPr>
        <w:t xml:space="preserve"> </w:t>
      </w:r>
      <w:r>
        <w:t>kesuksesan</w:t>
      </w:r>
      <w:r>
        <w:rPr>
          <w:spacing w:val="-3"/>
        </w:rPr>
        <w:t xml:space="preserve"> </w:t>
      </w:r>
      <w:r>
        <w:t>jika</w:t>
      </w:r>
      <w:r>
        <w:rPr>
          <w:spacing w:val="-3"/>
        </w:rPr>
        <w:t xml:space="preserve"> </w:t>
      </w:r>
      <w:r>
        <w:t>dilandasi</w:t>
      </w:r>
      <w:r>
        <w:rPr>
          <w:spacing w:val="-2"/>
        </w:rPr>
        <w:t xml:space="preserve"> </w:t>
      </w:r>
      <w:r>
        <w:t>oleh</w:t>
      </w:r>
      <w:r>
        <w:rPr>
          <w:spacing w:val="-2"/>
        </w:rPr>
        <w:t xml:space="preserve"> </w:t>
      </w:r>
      <w:r>
        <w:t>kesombongan dan pengabaian terhadap kearifan.</w:t>
      </w:r>
    </w:p>
    <w:p w14:paraId="0CD5E8FD" w14:textId="77777777" w:rsidR="00664EE9" w:rsidRDefault="00664EE9">
      <w:pPr>
        <w:pStyle w:val="BodyText"/>
        <w:ind w:left="0"/>
        <w:jc w:val="left"/>
      </w:pPr>
    </w:p>
    <w:p w14:paraId="0557FB1E" w14:textId="77777777" w:rsidR="00664EE9" w:rsidRDefault="00664EE9">
      <w:pPr>
        <w:pStyle w:val="BodyText"/>
        <w:spacing w:before="81"/>
        <w:ind w:left="0"/>
        <w:jc w:val="left"/>
      </w:pPr>
    </w:p>
    <w:p w14:paraId="1B497322" w14:textId="77777777" w:rsidR="00664EE9" w:rsidRDefault="00000000">
      <w:pPr>
        <w:pStyle w:val="Heading2"/>
        <w:spacing w:before="0"/>
        <w:jc w:val="left"/>
      </w:pPr>
      <w:r>
        <w:rPr>
          <w:spacing w:val="-2"/>
        </w:rPr>
        <w:t>Pertanyaan:</w:t>
      </w:r>
    </w:p>
    <w:p w14:paraId="6BD2B2E5" w14:textId="77777777" w:rsidR="00664EE9" w:rsidRDefault="00000000">
      <w:pPr>
        <w:pStyle w:val="ListParagraph"/>
        <w:numPr>
          <w:ilvl w:val="0"/>
          <w:numId w:val="2"/>
        </w:numPr>
        <w:tabs>
          <w:tab w:val="left" w:pos="721"/>
        </w:tabs>
        <w:spacing w:before="202"/>
        <w:ind w:left="721"/>
        <w:rPr>
          <w:sz w:val="24"/>
        </w:rPr>
      </w:pPr>
      <w:r>
        <w:rPr>
          <w:sz w:val="24"/>
        </w:rPr>
        <w:t>Apa</w:t>
      </w:r>
      <w:r>
        <w:rPr>
          <w:spacing w:val="-7"/>
          <w:sz w:val="24"/>
        </w:rPr>
        <w:t xml:space="preserve"> </w:t>
      </w:r>
      <w:r>
        <w:rPr>
          <w:sz w:val="24"/>
        </w:rPr>
        <w:t>nama</w:t>
      </w:r>
      <w:r>
        <w:rPr>
          <w:spacing w:val="-2"/>
          <w:sz w:val="24"/>
        </w:rPr>
        <w:t xml:space="preserve"> </w:t>
      </w:r>
      <w:r>
        <w:rPr>
          <w:sz w:val="24"/>
        </w:rPr>
        <w:t>zat</w:t>
      </w:r>
      <w:r>
        <w:rPr>
          <w:spacing w:val="-2"/>
          <w:sz w:val="24"/>
        </w:rPr>
        <w:t xml:space="preserve"> </w:t>
      </w:r>
      <w:r>
        <w:rPr>
          <w:sz w:val="24"/>
        </w:rPr>
        <w:t>utama</w:t>
      </w:r>
      <w:r>
        <w:rPr>
          <w:spacing w:val="-3"/>
          <w:sz w:val="24"/>
        </w:rPr>
        <w:t xml:space="preserve"> </w:t>
      </w:r>
      <w:r>
        <w:rPr>
          <w:sz w:val="24"/>
        </w:rPr>
        <w:t>dalam</w:t>
      </w:r>
      <w:r>
        <w:rPr>
          <w:spacing w:val="-2"/>
          <w:sz w:val="24"/>
        </w:rPr>
        <w:t xml:space="preserve"> </w:t>
      </w:r>
      <w:r>
        <w:rPr>
          <w:sz w:val="24"/>
        </w:rPr>
        <w:t>minuman</w:t>
      </w:r>
      <w:r>
        <w:rPr>
          <w:spacing w:val="-2"/>
          <w:sz w:val="24"/>
        </w:rPr>
        <w:t xml:space="preserve"> beralkohol?</w:t>
      </w:r>
    </w:p>
    <w:p w14:paraId="0D25E957" w14:textId="77777777" w:rsidR="00664EE9" w:rsidRDefault="00000000">
      <w:pPr>
        <w:pStyle w:val="ListParagraph"/>
        <w:numPr>
          <w:ilvl w:val="0"/>
          <w:numId w:val="2"/>
        </w:numPr>
        <w:tabs>
          <w:tab w:val="left" w:pos="721"/>
        </w:tabs>
        <w:spacing w:before="40"/>
        <w:ind w:left="721"/>
        <w:rPr>
          <w:sz w:val="24"/>
        </w:rPr>
      </w:pPr>
      <w:r>
        <w:rPr>
          <w:sz w:val="24"/>
        </w:rPr>
        <w:t>Berapa</w:t>
      </w:r>
      <w:r>
        <w:rPr>
          <w:spacing w:val="-5"/>
          <w:sz w:val="24"/>
        </w:rPr>
        <w:t xml:space="preserve"> </w:t>
      </w:r>
      <w:r>
        <w:rPr>
          <w:sz w:val="24"/>
        </w:rPr>
        <w:t>jam</w:t>
      </w:r>
      <w:r>
        <w:rPr>
          <w:spacing w:val="-3"/>
          <w:sz w:val="24"/>
        </w:rPr>
        <w:t xml:space="preserve"> </w:t>
      </w:r>
      <w:r>
        <w:rPr>
          <w:sz w:val="24"/>
        </w:rPr>
        <w:t>tidur</w:t>
      </w:r>
      <w:r>
        <w:rPr>
          <w:spacing w:val="-3"/>
          <w:sz w:val="24"/>
        </w:rPr>
        <w:t xml:space="preserve"> </w:t>
      </w:r>
      <w:r>
        <w:rPr>
          <w:sz w:val="24"/>
        </w:rPr>
        <w:t>yang</w:t>
      </w:r>
      <w:r>
        <w:rPr>
          <w:spacing w:val="-4"/>
          <w:sz w:val="24"/>
        </w:rPr>
        <w:t xml:space="preserve"> </w:t>
      </w:r>
      <w:r>
        <w:rPr>
          <w:sz w:val="24"/>
        </w:rPr>
        <w:t>direkomendasikan</w:t>
      </w:r>
      <w:r>
        <w:rPr>
          <w:spacing w:val="-1"/>
          <w:sz w:val="24"/>
        </w:rPr>
        <w:t xml:space="preserve"> </w:t>
      </w:r>
      <w:r>
        <w:rPr>
          <w:sz w:val="24"/>
        </w:rPr>
        <w:t>untuk</w:t>
      </w:r>
      <w:r>
        <w:rPr>
          <w:spacing w:val="-4"/>
          <w:sz w:val="24"/>
        </w:rPr>
        <w:t xml:space="preserve"> </w:t>
      </w:r>
      <w:r>
        <w:rPr>
          <w:sz w:val="24"/>
        </w:rPr>
        <w:t>orang</w:t>
      </w:r>
      <w:r>
        <w:rPr>
          <w:spacing w:val="-4"/>
          <w:sz w:val="24"/>
        </w:rPr>
        <w:t xml:space="preserve"> </w:t>
      </w:r>
      <w:r>
        <w:rPr>
          <w:sz w:val="24"/>
        </w:rPr>
        <w:t>dewasa</w:t>
      </w:r>
      <w:r>
        <w:rPr>
          <w:spacing w:val="-5"/>
          <w:sz w:val="24"/>
        </w:rPr>
        <w:t xml:space="preserve"> </w:t>
      </w:r>
      <w:r>
        <w:rPr>
          <w:sz w:val="24"/>
        </w:rPr>
        <w:t>berusia</w:t>
      </w:r>
      <w:r>
        <w:rPr>
          <w:spacing w:val="-3"/>
          <w:sz w:val="24"/>
        </w:rPr>
        <w:t xml:space="preserve"> </w:t>
      </w:r>
      <w:r>
        <w:rPr>
          <w:sz w:val="24"/>
        </w:rPr>
        <w:t>18-64</w:t>
      </w:r>
      <w:r>
        <w:rPr>
          <w:spacing w:val="-3"/>
          <w:sz w:val="24"/>
        </w:rPr>
        <w:t xml:space="preserve"> </w:t>
      </w:r>
      <w:r>
        <w:rPr>
          <w:spacing w:val="-2"/>
          <w:sz w:val="24"/>
        </w:rPr>
        <w:t>tahun?</w:t>
      </w:r>
    </w:p>
    <w:p w14:paraId="027562AF" w14:textId="77777777" w:rsidR="00664EE9" w:rsidRDefault="00000000">
      <w:pPr>
        <w:pStyle w:val="ListParagraph"/>
        <w:numPr>
          <w:ilvl w:val="0"/>
          <w:numId w:val="2"/>
        </w:numPr>
        <w:tabs>
          <w:tab w:val="left" w:pos="721"/>
        </w:tabs>
        <w:spacing w:before="42"/>
        <w:ind w:left="721"/>
        <w:rPr>
          <w:sz w:val="24"/>
        </w:rPr>
      </w:pPr>
      <w:r>
        <w:rPr>
          <w:sz w:val="24"/>
        </w:rPr>
        <w:t>Apa</w:t>
      </w:r>
      <w:r>
        <w:rPr>
          <w:spacing w:val="-5"/>
          <w:sz w:val="24"/>
        </w:rPr>
        <w:t xml:space="preserve"> </w:t>
      </w:r>
      <w:r>
        <w:rPr>
          <w:sz w:val="24"/>
        </w:rPr>
        <w:t>satuan</w:t>
      </w:r>
      <w:r>
        <w:rPr>
          <w:spacing w:val="-3"/>
          <w:sz w:val="24"/>
        </w:rPr>
        <w:t xml:space="preserve"> </w:t>
      </w:r>
      <w:r>
        <w:rPr>
          <w:sz w:val="24"/>
        </w:rPr>
        <w:t>yang</w:t>
      </w:r>
      <w:r>
        <w:rPr>
          <w:spacing w:val="-4"/>
          <w:sz w:val="24"/>
        </w:rPr>
        <w:t xml:space="preserve"> </w:t>
      </w:r>
      <w:r>
        <w:rPr>
          <w:sz w:val="24"/>
        </w:rPr>
        <w:t>digunakan</w:t>
      </w:r>
      <w:r>
        <w:rPr>
          <w:spacing w:val="-3"/>
          <w:sz w:val="24"/>
        </w:rPr>
        <w:t xml:space="preserve"> </w:t>
      </w:r>
      <w:r>
        <w:rPr>
          <w:sz w:val="24"/>
        </w:rPr>
        <w:t>untuk</w:t>
      </w:r>
      <w:r>
        <w:rPr>
          <w:spacing w:val="-4"/>
          <w:sz w:val="24"/>
        </w:rPr>
        <w:t xml:space="preserve"> </w:t>
      </w:r>
      <w:r>
        <w:rPr>
          <w:sz w:val="24"/>
        </w:rPr>
        <w:t>mengukur</w:t>
      </w:r>
      <w:r>
        <w:rPr>
          <w:spacing w:val="-3"/>
          <w:sz w:val="24"/>
        </w:rPr>
        <w:t xml:space="preserve"> </w:t>
      </w:r>
      <w:r>
        <w:rPr>
          <w:sz w:val="24"/>
        </w:rPr>
        <w:t>intensitas</w:t>
      </w:r>
      <w:r>
        <w:rPr>
          <w:spacing w:val="-2"/>
          <w:sz w:val="24"/>
        </w:rPr>
        <w:t xml:space="preserve"> suara?</w:t>
      </w:r>
    </w:p>
    <w:p w14:paraId="6C579044" w14:textId="77777777" w:rsidR="00664EE9" w:rsidRDefault="00000000">
      <w:pPr>
        <w:pStyle w:val="ListParagraph"/>
        <w:numPr>
          <w:ilvl w:val="0"/>
          <w:numId w:val="2"/>
        </w:numPr>
        <w:tabs>
          <w:tab w:val="left" w:pos="721"/>
        </w:tabs>
        <w:spacing w:before="40"/>
        <w:ind w:left="721"/>
        <w:rPr>
          <w:sz w:val="24"/>
        </w:rPr>
      </w:pPr>
      <w:r>
        <w:rPr>
          <w:sz w:val="24"/>
        </w:rPr>
        <w:t>Siapa</w:t>
      </w:r>
      <w:r>
        <w:rPr>
          <w:spacing w:val="-3"/>
          <w:sz w:val="24"/>
        </w:rPr>
        <w:t xml:space="preserve"> </w:t>
      </w:r>
      <w:r>
        <w:rPr>
          <w:sz w:val="24"/>
        </w:rPr>
        <w:t>nama</w:t>
      </w:r>
      <w:r>
        <w:rPr>
          <w:spacing w:val="-3"/>
          <w:sz w:val="24"/>
        </w:rPr>
        <w:t xml:space="preserve"> </w:t>
      </w:r>
      <w:r>
        <w:rPr>
          <w:sz w:val="24"/>
        </w:rPr>
        <w:t>ayah</w:t>
      </w:r>
      <w:r>
        <w:rPr>
          <w:spacing w:val="-4"/>
          <w:sz w:val="24"/>
        </w:rPr>
        <w:t xml:space="preserve"> </w:t>
      </w:r>
      <w:r>
        <w:rPr>
          <w:sz w:val="24"/>
        </w:rPr>
        <w:t>dari</w:t>
      </w:r>
      <w:r>
        <w:rPr>
          <w:spacing w:val="-3"/>
          <w:sz w:val="24"/>
        </w:rPr>
        <w:t xml:space="preserve"> </w:t>
      </w:r>
      <w:r>
        <w:rPr>
          <w:sz w:val="24"/>
        </w:rPr>
        <w:t>Icarus</w:t>
      </w:r>
      <w:r>
        <w:rPr>
          <w:spacing w:val="-4"/>
          <w:sz w:val="24"/>
        </w:rPr>
        <w:t xml:space="preserve"> </w:t>
      </w:r>
      <w:r>
        <w:rPr>
          <w:sz w:val="24"/>
        </w:rPr>
        <w:t>dalam</w:t>
      </w:r>
      <w:r>
        <w:rPr>
          <w:spacing w:val="-3"/>
          <w:sz w:val="24"/>
        </w:rPr>
        <w:t xml:space="preserve"> </w:t>
      </w:r>
      <w:r>
        <w:rPr>
          <w:sz w:val="24"/>
        </w:rPr>
        <w:t>mitologi</w:t>
      </w:r>
      <w:r>
        <w:rPr>
          <w:spacing w:val="-1"/>
          <w:sz w:val="24"/>
        </w:rPr>
        <w:t xml:space="preserve"> </w:t>
      </w:r>
      <w:r>
        <w:rPr>
          <w:spacing w:val="-2"/>
          <w:sz w:val="24"/>
        </w:rPr>
        <w:t>Yunani?</w:t>
      </w:r>
    </w:p>
    <w:p w14:paraId="76465F7D" w14:textId="77777777" w:rsidR="00664EE9" w:rsidRPr="00693CA0" w:rsidRDefault="00000000">
      <w:pPr>
        <w:pStyle w:val="ListParagraph"/>
        <w:numPr>
          <w:ilvl w:val="0"/>
          <w:numId w:val="2"/>
        </w:numPr>
        <w:tabs>
          <w:tab w:val="left" w:pos="721"/>
        </w:tabs>
        <w:spacing w:before="42"/>
        <w:ind w:left="721"/>
        <w:rPr>
          <w:sz w:val="24"/>
        </w:rPr>
      </w:pPr>
      <w:r>
        <w:rPr>
          <w:sz w:val="24"/>
        </w:rPr>
        <w:t>Apa</w:t>
      </w:r>
      <w:r>
        <w:rPr>
          <w:spacing w:val="-5"/>
          <w:sz w:val="24"/>
        </w:rPr>
        <w:t xml:space="preserve"> </w:t>
      </w:r>
      <w:r>
        <w:rPr>
          <w:sz w:val="24"/>
        </w:rPr>
        <w:t>yang</w:t>
      </w:r>
      <w:r>
        <w:rPr>
          <w:spacing w:val="-4"/>
          <w:sz w:val="24"/>
        </w:rPr>
        <w:t xml:space="preserve"> </w:t>
      </w:r>
      <w:r>
        <w:rPr>
          <w:sz w:val="24"/>
        </w:rPr>
        <w:t>dimaksud</w:t>
      </w:r>
      <w:r>
        <w:rPr>
          <w:spacing w:val="-3"/>
          <w:sz w:val="24"/>
        </w:rPr>
        <w:t xml:space="preserve"> </w:t>
      </w:r>
      <w:r>
        <w:rPr>
          <w:sz w:val="24"/>
        </w:rPr>
        <w:t>dengan</w:t>
      </w:r>
      <w:r>
        <w:rPr>
          <w:spacing w:val="-2"/>
          <w:sz w:val="24"/>
        </w:rPr>
        <w:t xml:space="preserve"> </w:t>
      </w:r>
      <w:r>
        <w:rPr>
          <w:sz w:val="24"/>
        </w:rPr>
        <w:t>"3R"</w:t>
      </w:r>
      <w:r>
        <w:rPr>
          <w:spacing w:val="-5"/>
          <w:sz w:val="24"/>
        </w:rPr>
        <w:t xml:space="preserve"> </w:t>
      </w:r>
      <w:r>
        <w:rPr>
          <w:sz w:val="24"/>
        </w:rPr>
        <w:t>dalam</w:t>
      </w:r>
      <w:r>
        <w:rPr>
          <w:spacing w:val="-3"/>
          <w:sz w:val="24"/>
        </w:rPr>
        <w:t xml:space="preserve"> </w:t>
      </w:r>
      <w:r>
        <w:rPr>
          <w:sz w:val="24"/>
        </w:rPr>
        <w:t>menjaga</w:t>
      </w:r>
      <w:r>
        <w:rPr>
          <w:spacing w:val="-2"/>
          <w:sz w:val="24"/>
        </w:rPr>
        <w:t xml:space="preserve"> lingkungan?</w:t>
      </w:r>
    </w:p>
    <w:p w14:paraId="7262D6AB" w14:textId="77777777" w:rsidR="00693CA0" w:rsidRPr="00693CA0" w:rsidRDefault="00693CA0" w:rsidP="00693CA0">
      <w:pPr>
        <w:tabs>
          <w:tab w:val="left" w:pos="721"/>
        </w:tabs>
        <w:spacing w:before="42"/>
        <w:rPr>
          <w:sz w:val="24"/>
        </w:rPr>
      </w:pPr>
    </w:p>
    <w:p w14:paraId="19BF6D96" w14:textId="7DEBFF24" w:rsidR="00693CA0" w:rsidRDefault="00693CA0" w:rsidP="00693CA0">
      <w:pPr>
        <w:tabs>
          <w:tab w:val="left" w:pos="721"/>
        </w:tabs>
        <w:spacing w:before="42"/>
        <w:rPr>
          <w:sz w:val="24"/>
        </w:rPr>
      </w:pPr>
      <w:r>
        <w:rPr>
          <w:sz w:val="24"/>
        </w:rPr>
        <w:t>Jawab:</w:t>
      </w:r>
    </w:p>
    <w:p w14:paraId="03EE3F87" w14:textId="2B1EBB0F" w:rsidR="00693CA0" w:rsidRDefault="00693CA0" w:rsidP="00693CA0">
      <w:pPr>
        <w:pStyle w:val="ListParagraph"/>
        <w:numPr>
          <w:ilvl w:val="0"/>
          <w:numId w:val="8"/>
        </w:numPr>
        <w:tabs>
          <w:tab w:val="left" w:pos="721"/>
        </w:tabs>
        <w:spacing w:before="42"/>
        <w:rPr>
          <w:sz w:val="24"/>
        </w:rPr>
      </w:pPr>
      <w:r>
        <w:rPr>
          <w:sz w:val="24"/>
        </w:rPr>
        <w:t>Etanol (klo metanol jdi hand sanitizer)</w:t>
      </w:r>
    </w:p>
    <w:p w14:paraId="38C286DF" w14:textId="6E7AFFAF" w:rsidR="00693CA0" w:rsidRDefault="00693CA0" w:rsidP="00693CA0">
      <w:pPr>
        <w:pStyle w:val="ListParagraph"/>
        <w:numPr>
          <w:ilvl w:val="0"/>
          <w:numId w:val="8"/>
        </w:numPr>
        <w:tabs>
          <w:tab w:val="left" w:pos="721"/>
        </w:tabs>
        <w:spacing w:before="42"/>
        <w:rPr>
          <w:sz w:val="24"/>
        </w:rPr>
      </w:pPr>
      <w:r>
        <w:rPr>
          <w:sz w:val="24"/>
        </w:rPr>
        <w:t>7-9 Jam, tapi aslinya sih tiap tubuh org beda2 jadi ya disesuaikan ajah</w:t>
      </w:r>
    </w:p>
    <w:p w14:paraId="16684AA1" w14:textId="1E4A6892" w:rsidR="00693CA0" w:rsidRDefault="00693CA0" w:rsidP="00693CA0">
      <w:pPr>
        <w:pStyle w:val="ListParagraph"/>
        <w:numPr>
          <w:ilvl w:val="0"/>
          <w:numId w:val="8"/>
        </w:numPr>
        <w:tabs>
          <w:tab w:val="left" w:pos="721"/>
        </w:tabs>
        <w:spacing w:before="42"/>
        <w:rPr>
          <w:sz w:val="24"/>
        </w:rPr>
      </w:pPr>
      <w:r>
        <w:rPr>
          <w:sz w:val="24"/>
        </w:rPr>
        <w:t>dB / Desibel</w:t>
      </w:r>
    </w:p>
    <w:p w14:paraId="679148FC" w14:textId="450EB772" w:rsidR="00693CA0" w:rsidRDefault="00693CA0" w:rsidP="00693CA0">
      <w:pPr>
        <w:pStyle w:val="ListParagraph"/>
        <w:numPr>
          <w:ilvl w:val="0"/>
          <w:numId w:val="8"/>
        </w:numPr>
        <w:tabs>
          <w:tab w:val="left" w:pos="721"/>
        </w:tabs>
        <w:spacing w:before="42"/>
        <w:rPr>
          <w:sz w:val="24"/>
        </w:rPr>
      </w:pPr>
      <w:r>
        <w:rPr>
          <w:sz w:val="24"/>
        </w:rPr>
        <w:t>Daedalus (Stormbow, Terraria Reference)</w:t>
      </w:r>
    </w:p>
    <w:p w14:paraId="06C27E26" w14:textId="5BA2EE57" w:rsidR="00693CA0" w:rsidRPr="00693CA0" w:rsidRDefault="00693CA0" w:rsidP="00693CA0">
      <w:pPr>
        <w:pStyle w:val="ListParagraph"/>
        <w:numPr>
          <w:ilvl w:val="0"/>
          <w:numId w:val="8"/>
        </w:numPr>
        <w:tabs>
          <w:tab w:val="left" w:pos="721"/>
        </w:tabs>
        <w:spacing w:before="42"/>
        <w:rPr>
          <w:sz w:val="24"/>
        </w:rPr>
      </w:pPr>
      <w:r>
        <w:rPr>
          <w:sz w:val="24"/>
        </w:rPr>
        <w:t>Reduce Reuse Recycle Bebeh</w:t>
      </w:r>
    </w:p>
    <w:p w14:paraId="04CA26A4" w14:textId="77777777" w:rsidR="00664EE9" w:rsidRDefault="00000000">
      <w:pPr>
        <w:pStyle w:val="Heading2"/>
        <w:spacing w:before="200"/>
        <w:jc w:val="left"/>
      </w:pPr>
      <w:r>
        <w:t>Tentukan</w:t>
      </w:r>
      <w:r>
        <w:rPr>
          <w:spacing w:val="-7"/>
        </w:rPr>
        <w:t xml:space="preserve"> </w:t>
      </w:r>
      <w:r>
        <w:t>kebenaran</w:t>
      </w:r>
      <w:r>
        <w:rPr>
          <w:spacing w:val="-4"/>
        </w:rPr>
        <w:t xml:space="preserve"> </w:t>
      </w:r>
      <w:r>
        <w:t>pernyataan</w:t>
      </w:r>
      <w:r>
        <w:rPr>
          <w:spacing w:val="-4"/>
        </w:rPr>
        <w:t xml:space="preserve"> </w:t>
      </w:r>
      <w:r>
        <w:t>di</w:t>
      </w:r>
      <w:r>
        <w:rPr>
          <w:spacing w:val="-5"/>
        </w:rPr>
        <w:t xml:space="preserve"> </w:t>
      </w:r>
      <w:r>
        <w:t>bawah</w:t>
      </w:r>
      <w:r>
        <w:rPr>
          <w:spacing w:val="-4"/>
        </w:rPr>
        <w:t xml:space="preserve"> </w:t>
      </w:r>
      <w:r>
        <w:t>ini</w:t>
      </w:r>
      <w:r>
        <w:rPr>
          <w:spacing w:val="-3"/>
        </w:rPr>
        <w:t xml:space="preserve"> </w:t>
      </w:r>
      <w:r>
        <w:t>berdasarkan</w:t>
      </w:r>
      <w:r>
        <w:rPr>
          <w:spacing w:val="-4"/>
        </w:rPr>
        <w:t xml:space="preserve"> </w:t>
      </w:r>
      <w:r>
        <w:rPr>
          <w:spacing w:val="-2"/>
        </w:rPr>
        <w:t>bacaan</w:t>
      </w:r>
    </w:p>
    <w:p w14:paraId="5A39082A" w14:textId="1A2218DB" w:rsidR="00664EE9" w:rsidRDefault="00000000">
      <w:pPr>
        <w:pStyle w:val="ListParagraph"/>
        <w:numPr>
          <w:ilvl w:val="0"/>
          <w:numId w:val="1"/>
        </w:numPr>
        <w:tabs>
          <w:tab w:val="left" w:pos="721"/>
        </w:tabs>
        <w:spacing w:before="202"/>
        <w:ind w:left="721"/>
        <w:rPr>
          <w:sz w:val="24"/>
        </w:rPr>
      </w:pPr>
      <w:r>
        <w:rPr>
          <w:sz w:val="24"/>
        </w:rPr>
        <w:t>Kandungan</w:t>
      </w:r>
      <w:r>
        <w:rPr>
          <w:spacing w:val="-8"/>
          <w:sz w:val="24"/>
        </w:rPr>
        <w:t xml:space="preserve"> </w:t>
      </w:r>
      <w:r>
        <w:rPr>
          <w:sz w:val="24"/>
        </w:rPr>
        <w:t>utama</w:t>
      </w:r>
      <w:r>
        <w:rPr>
          <w:spacing w:val="-4"/>
          <w:sz w:val="24"/>
        </w:rPr>
        <w:t xml:space="preserve"> </w:t>
      </w:r>
      <w:r>
        <w:rPr>
          <w:sz w:val="24"/>
        </w:rPr>
        <w:t>dalam</w:t>
      </w:r>
      <w:r>
        <w:rPr>
          <w:spacing w:val="-4"/>
          <w:sz w:val="24"/>
        </w:rPr>
        <w:t xml:space="preserve"> </w:t>
      </w:r>
      <w:r>
        <w:rPr>
          <w:sz w:val="24"/>
        </w:rPr>
        <w:t>minuman</w:t>
      </w:r>
      <w:r>
        <w:rPr>
          <w:spacing w:val="-5"/>
          <w:sz w:val="24"/>
        </w:rPr>
        <w:t xml:space="preserve"> </w:t>
      </w:r>
      <w:r>
        <w:rPr>
          <w:sz w:val="24"/>
        </w:rPr>
        <w:t>beralkohol</w:t>
      </w:r>
      <w:r>
        <w:rPr>
          <w:spacing w:val="-5"/>
          <w:sz w:val="24"/>
        </w:rPr>
        <w:t xml:space="preserve"> </w:t>
      </w:r>
      <w:r>
        <w:rPr>
          <w:sz w:val="24"/>
        </w:rPr>
        <w:t>adalah</w:t>
      </w:r>
      <w:r>
        <w:rPr>
          <w:spacing w:val="-5"/>
          <w:sz w:val="24"/>
        </w:rPr>
        <w:t xml:space="preserve"> </w:t>
      </w:r>
      <w:r>
        <w:rPr>
          <w:sz w:val="24"/>
        </w:rPr>
        <w:t>metanol.</w:t>
      </w:r>
      <w:r>
        <w:rPr>
          <w:spacing w:val="-3"/>
          <w:sz w:val="24"/>
        </w:rPr>
        <w:t xml:space="preserve"> </w:t>
      </w:r>
      <w:r>
        <w:rPr>
          <w:spacing w:val="-2"/>
          <w:sz w:val="24"/>
        </w:rPr>
        <w:t>(Salah)</w:t>
      </w:r>
    </w:p>
    <w:p w14:paraId="58FB2200" w14:textId="568FDFE5" w:rsidR="00664EE9" w:rsidRDefault="00000000">
      <w:pPr>
        <w:pStyle w:val="ListParagraph"/>
        <w:numPr>
          <w:ilvl w:val="0"/>
          <w:numId w:val="1"/>
        </w:numPr>
        <w:tabs>
          <w:tab w:val="left" w:pos="721"/>
        </w:tabs>
        <w:spacing w:before="40" w:line="276" w:lineRule="auto"/>
        <w:ind w:left="721" w:right="14"/>
        <w:rPr>
          <w:sz w:val="24"/>
        </w:rPr>
      </w:pPr>
      <w:r>
        <w:rPr>
          <w:sz w:val="24"/>
        </w:rPr>
        <w:lastRenderedPageBreak/>
        <w:t>Teh</w:t>
      </w:r>
      <w:r>
        <w:rPr>
          <w:spacing w:val="-2"/>
          <w:sz w:val="24"/>
        </w:rPr>
        <w:t xml:space="preserve"> </w:t>
      </w:r>
      <w:r>
        <w:rPr>
          <w:sz w:val="24"/>
        </w:rPr>
        <w:t>hijau adalah</w:t>
      </w:r>
      <w:r>
        <w:rPr>
          <w:spacing w:val="-2"/>
          <w:sz w:val="24"/>
        </w:rPr>
        <w:t xml:space="preserve"> </w:t>
      </w:r>
      <w:r>
        <w:rPr>
          <w:sz w:val="24"/>
        </w:rPr>
        <w:t>satu-satunya</w:t>
      </w:r>
      <w:r>
        <w:rPr>
          <w:spacing w:val="-3"/>
          <w:sz w:val="24"/>
        </w:rPr>
        <w:t xml:space="preserve"> </w:t>
      </w:r>
      <w:r>
        <w:rPr>
          <w:sz w:val="24"/>
        </w:rPr>
        <w:t>solusi</w:t>
      </w:r>
      <w:r>
        <w:rPr>
          <w:spacing w:val="-3"/>
          <w:sz w:val="24"/>
        </w:rPr>
        <w:t xml:space="preserve"> </w:t>
      </w:r>
      <w:r>
        <w:rPr>
          <w:sz w:val="24"/>
        </w:rPr>
        <w:t>ajaib untuk</w:t>
      </w:r>
      <w:r>
        <w:rPr>
          <w:spacing w:val="-2"/>
          <w:sz w:val="24"/>
        </w:rPr>
        <w:t xml:space="preserve"> </w:t>
      </w:r>
      <w:r>
        <w:rPr>
          <w:sz w:val="24"/>
        </w:rPr>
        <w:t>menurunkan</w:t>
      </w:r>
      <w:r>
        <w:rPr>
          <w:spacing w:val="-2"/>
          <w:sz w:val="24"/>
        </w:rPr>
        <w:t xml:space="preserve"> </w:t>
      </w:r>
      <w:r>
        <w:rPr>
          <w:sz w:val="24"/>
        </w:rPr>
        <w:t>berat</w:t>
      </w:r>
      <w:r>
        <w:rPr>
          <w:spacing w:val="-3"/>
          <w:sz w:val="24"/>
        </w:rPr>
        <w:t xml:space="preserve"> </w:t>
      </w:r>
      <w:r>
        <w:rPr>
          <w:sz w:val="24"/>
        </w:rPr>
        <w:t>badan</w:t>
      </w:r>
      <w:r>
        <w:rPr>
          <w:spacing w:val="-2"/>
          <w:sz w:val="24"/>
        </w:rPr>
        <w:t xml:space="preserve"> </w:t>
      </w:r>
      <w:r>
        <w:rPr>
          <w:sz w:val="24"/>
        </w:rPr>
        <w:t>tanpa</w:t>
      </w:r>
      <w:r>
        <w:rPr>
          <w:spacing w:val="-1"/>
          <w:sz w:val="24"/>
        </w:rPr>
        <w:t xml:space="preserve"> </w:t>
      </w:r>
      <w:r>
        <w:rPr>
          <w:sz w:val="24"/>
        </w:rPr>
        <w:t>perlu</w:t>
      </w:r>
      <w:r>
        <w:rPr>
          <w:spacing w:val="-2"/>
          <w:sz w:val="24"/>
        </w:rPr>
        <w:t xml:space="preserve"> </w:t>
      </w:r>
      <w:r>
        <w:rPr>
          <w:sz w:val="24"/>
        </w:rPr>
        <w:t>diet dan olahraga. (Salah)</w:t>
      </w:r>
    </w:p>
    <w:p w14:paraId="355445AC" w14:textId="0D1D0435" w:rsidR="00664EE9" w:rsidRDefault="00000000">
      <w:pPr>
        <w:pStyle w:val="ListParagraph"/>
        <w:numPr>
          <w:ilvl w:val="0"/>
          <w:numId w:val="1"/>
        </w:numPr>
        <w:tabs>
          <w:tab w:val="left" w:pos="721"/>
        </w:tabs>
        <w:spacing w:line="276" w:lineRule="auto"/>
        <w:ind w:left="721" w:right="10"/>
        <w:rPr>
          <w:sz w:val="24"/>
        </w:rPr>
      </w:pPr>
      <w:r>
        <w:rPr>
          <w:sz w:val="24"/>
        </w:rPr>
        <w:t>Paparan</w:t>
      </w:r>
      <w:r>
        <w:rPr>
          <w:spacing w:val="80"/>
          <w:sz w:val="24"/>
        </w:rPr>
        <w:t xml:space="preserve"> </w:t>
      </w:r>
      <w:r>
        <w:rPr>
          <w:sz w:val="24"/>
        </w:rPr>
        <w:t>suara</w:t>
      </w:r>
      <w:r>
        <w:rPr>
          <w:spacing w:val="80"/>
          <w:sz w:val="24"/>
        </w:rPr>
        <w:t xml:space="preserve"> </w:t>
      </w:r>
      <w:r>
        <w:rPr>
          <w:sz w:val="24"/>
        </w:rPr>
        <w:t>di</w:t>
      </w:r>
      <w:r>
        <w:rPr>
          <w:spacing w:val="80"/>
          <w:sz w:val="24"/>
        </w:rPr>
        <w:t xml:space="preserve"> </w:t>
      </w:r>
      <w:r>
        <w:rPr>
          <w:sz w:val="24"/>
        </w:rPr>
        <w:t>atas</w:t>
      </w:r>
      <w:r>
        <w:rPr>
          <w:spacing w:val="80"/>
          <w:sz w:val="24"/>
        </w:rPr>
        <w:t xml:space="preserve"> </w:t>
      </w:r>
      <w:r>
        <w:rPr>
          <w:sz w:val="24"/>
        </w:rPr>
        <w:t>85</w:t>
      </w:r>
      <w:r>
        <w:rPr>
          <w:spacing w:val="80"/>
          <w:sz w:val="24"/>
        </w:rPr>
        <w:t xml:space="preserve"> </w:t>
      </w:r>
      <w:r>
        <w:rPr>
          <w:sz w:val="24"/>
        </w:rPr>
        <w:t>desibel</w:t>
      </w:r>
      <w:r>
        <w:rPr>
          <w:spacing w:val="80"/>
          <w:sz w:val="24"/>
        </w:rPr>
        <w:t xml:space="preserve"> </w:t>
      </w:r>
      <w:r>
        <w:rPr>
          <w:sz w:val="24"/>
        </w:rPr>
        <w:t>untuk</w:t>
      </w:r>
      <w:r>
        <w:rPr>
          <w:spacing w:val="80"/>
          <w:sz w:val="24"/>
        </w:rPr>
        <w:t xml:space="preserve"> </w:t>
      </w:r>
      <w:r>
        <w:rPr>
          <w:sz w:val="24"/>
        </w:rPr>
        <w:t>jangka</w:t>
      </w:r>
      <w:r>
        <w:rPr>
          <w:spacing w:val="80"/>
          <w:sz w:val="24"/>
        </w:rPr>
        <w:t xml:space="preserve"> </w:t>
      </w:r>
      <w:r>
        <w:rPr>
          <w:sz w:val="24"/>
        </w:rPr>
        <w:t>waktu</w:t>
      </w:r>
      <w:r>
        <w:rPr>
          <w:spacing w:val="80"/>
          <w:sz w:val="24"/>
        </w:rPr>
        <w:t xml:space="preserve"> </w:t>
      </w:r>
      <w:r>
        <w:rPr>
          <w:sz w:val="24"/>
        </w:rPr>
        <w:t>yang</w:t>
      </w:r>
      <w:r>
        <w:rPr>
          <w:spacing w:val="80"/>
          <w:sz w:val="24"/>
        </w:rPr>
        <w:t xml:space="preserve"> </w:t>
      </w:r>
      <w:r>
        <w:rPr>
          <w:sz w:val="24"/>
        </w:rPr>
        <w:t>lama</w:t>
      </w:r>
      <w:r>
        <w:rPr>
          <w:spacing w:val="80"/>
          <w:sz w:val="24"/>
        </w:rPr>
        <w:t xml:space="preserve"> </w:t>
      </w:r>
      <w:r>
        <w:rPr>
          <w:sz w:val="24"/>
        </w:rPr>
        <w:t>tidak</w:t>
      </w:r>
      <w:r>
        <w:rPr>
          <w:spacing w:val="80"/>
          <w:sz w:val="24"/>
        </w:rPr>
        <w:t xml:space="preserve"> </w:t>
      </w:r>
      <w:r>
        <w:rPr>
          <w:sz w:val="24"/>
        </w:rPr>
        <w:t>berisiko menyebabkan kerusakan pendengaran. (Salah)</w:t>
      </w:r>
    </w:p>
    <w:p w14:paraId="7D01B1FF" w14:textId="380F94D6" w:rsidR="00664EE9" w:rsidRDefault="00000000">
      <w:pPr>
        <w:pStyle w:val="ListParagraph"/>
        <w:numPr>
          <w:ilvl w:val="0"/>
          <w:numId w:val="1"/>
        </w:numPr>
        <w:tabs>
          <w:tab w:val="left" w:pos="721"/>
        </w:tabs>
        <w:spacing w:line="275" w:lineRule="exact"/>
        <w:ind w:left="721"/>
        <w:rPr>
          <w:sz w:val="24"/>
        </w:rPr>
      </w:pPr>
      <w:r>
        <w:rPr>
          <w:sz w:val="24"/>
        </w:rPr>
        <w:t>Icarus</w:t>
      </w:r>
      <w:r>
        <w:rPr>
          <w:spacing w:val="-7"/>
          <w:sz w:val="24"/>
        </w:rPr>
        <w:t xml:space="preserve"> </w:t>
      </w:r>
      <w:r>
        <w:rPr>
          <w:sz w:val="24"/>
        </w:rPr>
        <w:t>berhasil</w:t>
      </w:r>
      <w:r>
        <w:rPr>
          <w:spacing w:val="-4"/>
          <w:sz w:val="24"/>
        </w:rPr>
        <w:t xml:space="preserve"> </w:t>
      </w:r>
      <w:r>
        <w:rPr>
          <w:sz w:val="24"/>
        </w:rPr>
        <w:t>melarikan</w:t>
      </w:r>
      <w:r>
        <w:rPr>
          <w:spacing w:val="-4"/>
          <w:sz w:val="24"/>
        </w:rPr>
        <w:t xml:space="preserve"> </w:t>
      </w:r>
      <w:r>
        <w:rPr>
          <w:sz w:val="24"/>
        </w:rPr>
        <w:t>diri</w:t>
      </w:r>
      <w:r>
        <w:rPr>
          <w:spacing w:val="-4"/>
          <w:sz w:val="24"/>
        </w:rPr>
        <w:t xml:space="preserve"> </w:t>
      </w:r>
      <w:r>
        <w:rPr>
          <w:sz w:val="24"/>
        </w:rPr>
        <w:t>dari</w:t>
      </w:r>
      <w:r>
        <w:rPr>
          <w:spacing w:val="-5"/>
          <w:sz w:val="24"/>
        </w:rPr>
        <w:t xml:space="preserve"> </w:t>
      </w:r>
      <w:r>
        <w:rPr>
          <w:sz w:val="24"/>
        </w:rPr>
        <w:t>pulau</w:t>
      </w:r>
      <w:r>
        <w:rPr>
          <w:spacing w:val="-4"/>
          <w:sz w:val="24"/>
        </w:rPr>
        <w:t xml:space="preserve"> </w:t>
      </w:r>
      <w:r>
        <w:rPr>
          <w:sz w:val="24"/>
        </w:rPr>
        <w:t>Kreta</w:t>
      </w:r>
      <w:r>
        <w:rPr>
          <w:spacing w:val="-6"/>
          <w:sz w:val="24"/>
        </w:rPr>
        <w:t xml:space="preserve"> </w:t>
      </w:r>
      <w:r>
        <w:rPr>
          <w:sz w:val="24"/>
        </w:rPr>
        <w:t>bersama</w:t>
      </w:r>
      <w:r>
        <w:rPr>
          <w:spacing w:val="-4"/>
          <w:sz w:val="24"/>
        </w:rPr>
        <w:t xml:space="preserve"> </w:t>
      </w:r>
      <w:r>
        <w:rPr>
          <w:sz w:val="24"/>
        </w:rPr>
        <w:t>ayahnya,</w:t>
      </w:r>
      <w:r>
        <w:rPr>
          <w:spacing w:val="-4"/>
          <w:sz w:val="24"/>
        </w:rPr>
        <w:t xml:space="preserve"> </w:t>
      </w:r>
      <w:r>
        <w:rPr>
          <w:sz w:val="24"/>
        </w:rPr>
        <w:t>Daedalus.</w:t>
      </w:r>
      <w:r>
        <w:rPr>
          <w:spacing w:val="-4"/>
          <w:sz w:val="24"/>
        </w:rPr>
        <w:t xml:space="preserve"> </w:t>
      </w:r>
      <w:r>
        <w:rPr>
          <w:spacing w:val="-2"/>
          <w:sz w:val="24"/>
        </w:rPr>
        <w:t>(Salah)</w:t>
      </w:r>
    </w:p>
    <w:p w14:paraId="45166DA9" w14:textId="77777777" w:rsidR="00664EE9" w:rsidRDefault="00664EE9">
      <w:pPr>
        <w:pStyle w:val="ListParagraph"/>
        <w:spacing w:line="275" w:lineRule="exact"/>
        <w:jc w:val="left"/>
        <w:rPr>
          <w:sz w:val="24"/>
        </w:rPr>
        <w:sectPr w:rsidR="00664EE9">
          <w:pgSz w:w="12240" w:h="15840"/>
          <w:pgMar w:top="1820" w:right="1440" w:bottom="920" w:left="1440" w:header="707" w:footer="727" w:gutter="0"/>
          <w:cols w:space="720"/>
        </w:sectPr>
      </w:pPr>
    </w:p>
    <w:p w14:paraId="0879C723" w14:textId="4342E8CF" w:rsidR="00664EE9" w:rsidRDefault="00000000">
      <w:pPr>
        <w:pStyle w:val="ListParagraph"/>
        <w:numPr>
          <w:ilvl w:val="0"/>
          <w:numId w:val="1"/>
        </w:numPr>
        <w:tabs>
          <w:tab w:val="left" w:pos="721"/>
        </w:tabs>
        <w:spacing w:before="80" w:line="276" w:lineRule="auto"/>
        <w:ind w:left="721" w:right="12"/>
        <w:rPr>
          <w:sz w:val="24"/>
        </w:rPr>
      </w:pPr>
      <w:r>
        <w:rPr>
          <w:sz w:val="24"/>
        </w:rPr>
        <w:lastRenderedPageBreak/>
        <w:t>Salah</w:t>
      </w:r>
      <w:r>
        <w:rPr>
          <w:spacing w:val="27"/>
          <w:sz w:val="24"/>
        </w:rPr>
        <w:t xml:space="preserve"> </w:t>
      </w:r>
      <w:r>
        <w:rPr>
          <w:sz w:val="24"/>
        </w:rPr>
        <w:t>satu</w:t>
      </w:r>
      <w:r>
        <w:rPr>
          <w:spacing w:val="27"/>
          <w:sz w:val="24"/>
        </w:rPr>
        <w:t xml:space="preserve"> </w:t>
      </w:r>
      <w:r>
        <w:rPr>
          <w:sz w:val="24"/>
        </w:rPr>
        <w:t>keunggulan</w:t>
      </w:r>
      <w:r>
        <w:rPr>
          <w:spacing w:val="27"/>
          <w:sz w:val="24"/>
        </w:rPr>
        <w:t xml:space="preserve"> </w:t>
      </w:r>
      <w:r>
        <w:rPr>
          <w:sz w:val="24"/>
        </w:rPr>
        <w:t>mobil</w:t>
      </w:r>
      <w:r>
        <w:rPr>
          <w:spacing w:val="28"/>
          <w:sz w:val="24"/>
        </w:rPr>
        <w:t xml:space="preserve"> </w:t>
      </w:r>
      <w:r>
        <w:rPr>
          <w:sz w:val="24"/>
        </w:rPr>
        <w:t>listrik</w:t>
      </w:r>
      <w:r>
        <w:rPr>
          <w:spacing w:val="27"/>
          <w:sz w:val="24"/>
        </w:rPr>
        <w:t xml:space="preserve"> </w:t>
      </w:r>
      <w:r>
        <w:rPr>
          <w:sz w:val="24"/>
        </w:rPr>
        <w:t>adalah</w:t>
      </w:r>
      <w:r>
        <w:rPr>
          <w:spacing w:val="29"/>
          <w:sz w:val="24"/>
        </w:rPr>
        <w:t xml:space="preserve"> </w:t>
      </w:r>
      <w:r>
        <w:rPr>
          <w:sz w:val="24"/>
        </w:rPr>
        <w:t>biaya</w:t>
      </w:r>
      <w:r>
        <w:rPr>
          <w:spacing w:val="27"/>
          <w:sz w:val="24"/>
        </w:rPr>
        <w:t xml:space="preserve"> </w:t>
      </w:r>
      <w:r>
        <w:rPr>
          <w:sz w:val="24"/>
        </w:rPr>
        <w:t>operasionalnya</w:t>
      </w:r>
      <w:r>
        <w:rPr>
          <w:spacing w:val="29"/>
          <w:sz w:val="24"/>
        </w:rPr>
        <w:t xml:space="preserve"> </w:t>
      </w:r>
      <w:r>
        <w:rPr>
          <w:sz w:val="24"/>
        </w:rPr>
        <w:t>yang</w:t>
      </w:r>
      <w:r>
        <w:rPr>
          <w:spacing w:val="27"/>
          <w:sz w:val="24"/>
        </w:rPr>
        <w:t xml:space="preserve"> </w:t>
      </w:r>
      <w:r>
        <w:rPr>
          <w:sz w:val="24"/>
        </w:rPr>
        <w:t>cenderung</w:t>
      </w:r>
      <w:r>
        <w:rPr>
          <w:spacing w:val="27"/>
          <w:sz w:val="24"/>
        </w:rPr>
        <w:t xml:space="preserve"> </w:t>
      </w:r>
      <w:r>
        <w:rPr>
          <w:sz w:val="24"/>
        </w:rPr>
        <w:t>lebih rendah dibandingkan mobil bensin. (Benar)</w:t>
      </w:r>
    </w:p>
    <w:p w14:paraId="42D93BEB" w14:textId="77777777" w:rsidR="00664EE9" w:rsidRDefault="00664EE9">
      <w:pPr>
        <w:pStyle w:val="BodyText"/>
        <w:ind w:left="0"/>
        <w:jc w:val="left"/>
      </w:pPr>
    </w:p>
    <w:p w14:paraId="22DC74AC" w14:textId="77777777" w:rsidR="00664EE9" w:rsidRDefault="00664EE9">
      <w:pPr>
        <w:pStyle w:val="BodyText"/>
        <w:spacing w:before="85"/>
        <w:ind w:left="0"/>
        <w:jc w:val="left"/>
      </w:pPr>
    </w:p>
    <w:p w14:paraId="7E74BD34" w14:textId="77777777" w:rsidR="00664EE9" w:rsidRDefault="00000000">
      <w:pPr>
        <w:pStyle w:val="BodyText"/>
        <w:jc w:val="left"/>
      </w:pPr>
      <w:r>
        <w:rPr>
          <w:color w:val="1054CC"/>
          <w:u w:val="single" w:color="1054CC"/>
        </w:rPr>
        <w:t>Pembahasannya</w:t>
      </w:r>
      <w:r>
        <w:rPr>
          <w:color w:val="1054CC"/>
          <w:spacing w:val="-6"/>
          <w:u w:val="single" w:color="1054CC"/>
        </w:rPr>
        <w:t xml:space="preserve"> </w:t>
      </w:r>
      <w:r>
        <w:rPr>
          <w:color w:val="1054CC"/>
          <w:u w:val="single" w:color="1054CC"/>
        </w:rPr>
        <w:t>disini</w:t>
      </w:r>
      <w:r>
        <w:rPr>
          <w:color w:val="1054CC"/>
          <w:spacing w:val="-6"/>
          <w:u w:val="single" w:color="1054CC"/>
        </w:rPr>
        <w:t xml:space="preserve"> </w:t>
      </w:r>
      <w:r>
        <w:rPr>
          <w:color w:val="1054CC"/>
          <w:spacing w:val="-4"/>
          <w:u w:val="single" w:color="1054CC"/>
        </w:rPr>
        <w:t>ya:)</w:t>
      </w:r>
    </w:p>
    <w:sectPr w:rsidR="00664EE9">
      <w:pgSz w:w="12240" w:h="15840"/>
      <w:pgMar w:top="1820" w:right="1440" w:bottom="920" w:left="1440" w:header="707"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DBF1D0" w14:textId="77777777" w:rsidR="0068094D" w:rsidRDefault="0068094D">
      <w:r>
        <w:separator/>
      </w:r>
    </w:p>
  </w:endnote>
  <w:endnote w:type="continuationSeparator" w:id="0">
    <w:p w14:paraId="1F700DE1" w14:textId="77777777" w:rsidR="0068094D" w:rsidRDefault="006809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rebuchet MS">
    <w:altName w:val="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altName w:val="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B93E31" w14:textId="77777777" w:rsidR="00664EE9" w:rsidRDefault="00000000">
    <w:pPr>
      <w:pStyle w:val="BodyText"/>
      <w:spacing w:line="14" w:lineRule="auto"/>
      <w:ind w:left="0"/>
      <w:jc w:val="left"/>
      <w:rPr>
        <w:sz w:val="20"/>
      </w:rPr>
    </w:pPr>
    <w:r>
      <w:rPr>
        <w:noProof/>
        <w:sz w:val="20"/>
      </w:rPr>
      <mc:AlternateContent>
        <mc:Choice Requires="wps">
          <w:drawing>
            <wp:anchor distT="0" distB="0" distL="0" distR="0" simplePos="0" relativeHeight="487425024" behindDoc="1" locked="0" layoutInCell="1" allowOverlap="1" wp14:anchorId="771C4D36" wp14:editId="13CB117F">
              <wp:simplePos x="0" y="0"/>
              <wp:positionH relativeFrom="page">
                <wp:posOffset>3272790</wp:posOffset>
              </wp:positionH>
              <wp:positionV relativeFrom="page">
                <wp:posOffset>9457055</wp:posOffset>
              </wp:positionV>
              <wp:extent cx="1229360" cy="165100"/>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29360" cy="165100"/>
                      </a:xfrm>
                      <a:prstGeom prst="rect">
                        <a:avLst/>
                      </a:prstGeom>
                    </wps:spPr>
                    <wps:txbx>
                      <w:txbxContent>
                        <w:p w14:paraId="706AF8CB" w14:textId="77777777" w:rsidR="00664EE9" w:rsidRDefault="00000000">
                          <w:pPr>
                            <w:spacing w:line="244" w:lineRule="exact"/>
                            <w:ind w:left="20"/>
                            <w:rPr>
                              <w:rFonts w:ascii="Calibri"/>
                            </w:rPr>
                          </w:pPr>
                          <w:hyperlink r:id="rId1">
                            <w:r>
                              <w:rPr>
                                <w:rFonts w:ascii="Calibri"/>
                                <w:spacing w:val="-2"/>
                              </w:rPr>
                              <w:t>www.alternatifa.com</w:t>
                            </w:r>
                          </w:hyperlink>
                        </w:p>
                      </w:txbxContent>
                    </wps:txbx>
                    <wps:bodyPr wrap="square" lIns="0" tIns="0" rIns="0" bIns="0" rtlCol="0">
                      <a:noAutofit/>
                    </wps:bodyPr>
                  </wps:wsp>
                </a:graphicData>
              </a:graphic>
            </wp:anchor>
          </w:drawing>
        </mc:Choice>
        <mc:Fallback>
          <w:pict>
            <v:shapetype w14:anchorId="771C4D36" id="_x0000_t202" coordsize="21600,21600" o:spt="202" path="m,l,21600r21600,l21600,xe">
              <v:stroke joinstyle="miter"/>
              <v:path gradientshapeok="t" o:connecttype="rect"/>
            </v:shapetype>
            <v:shape id="Textbox 2" o:spid="_x0000_s1026" type="#_x0000_t202" style="position:absolute;margin-left:257.7pt;margin-top:744.65pt;width:96.8pt;height:13pt;z-index:-1589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" filled="f" stroked="f">
              <v:textbox inset="0,0,0,0">
                <w:txbxContent>
                  <w:p w14:paraId="706AF8CB" w14:textId="77777777" w:rsidR="00664EE9" w:rsidRDefault="00000000">
                    <w:pPr>
                      <w:spacing w:line="244" w:lineRule="exact"/>
                      <w:ind w:left="20"/>
                      <w:rPr>
                        <w:rFonts w:ascii="Calibri"/>
                      </w:rPr>
                    </w:pPr>
                    <w:hyperlink r:id="rId2">
                      <w:r>
                        <w:rPr>
                          <w:rFonts w:ascii="Calibri"/>
                          <w:spacing w:val="-2"/>
                        </w:rPr>
                        <w:t>www.alternatifa.com</w:t>
                      </w:r>
                    </w:hyperlink>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BBEDA3C" w14:textId="77777777" w:rsidR="0068094D" w:rsidRDefault="0068094D">
      <w:r>
        <w:separator/>
      </w:r>
    </w:p>
  </w:footnote>
  <w:footnote w:type="continuationSeparator" w:id="0">
    <w:p w14:paraId="6E96F6C8" w14:textId="77777777" w:rsidR="0068094D" w:rsidRDefault="006809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38FCF6" w14:textId="77777777" w:rsidR="00664EE9" w:rsidRDefault="00000000">
    <w:pPr>
      <w:pStyle w:val="BodyText"/>
      <w:spacing w:line="14" w:lineRule="auto"/>
      <w:ind w:left="0"/>
      <w:jc w:val="left"/>
      <w:rPr>
        <w:sz w:val="20"/>
      </w:rPr>
    </w:pPr>
    <w:r>
      <w:rPr>
        <w:noProof/>
        <w:sz w:val="20"/>
      </w:rPr>
      <w:drawing>
        <wp:anchor distT="0" distB="0" distL="0" distR="0" simplePos="0" relativeHeight="487424512" behindDoc="1" locked="0" layoutInCell="1" allowOverlap="1" wp14:anchorId="29D6BCDE" wp14:editId="2E185908">
          <wp:simplePos x="0" y="0"/>
          <wp:positionH relativeFrom="page">
            <wp:posOffset>5943600</wp:posOffset>
          </wp:positionH>
          <wp:positionV relativeFrom="page">
            <wp:posOffset>448944</wp:posOffset>
          </wp:positionV>
          <wp:extent cx="633095" cy="633095"/>
          <wp:effectExtent l="0" t="0" r="0" b="0"/>
          <wp:wrapNone/>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633095" cy="63309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57F7093"/>
    <w:multiLevelType w:val="hybridMultilevel"/>
    <w:tmpl w:val="1B982032"/>
    <w:lvl w:ilvl="0" w:tplc="7A3E0A14">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E4F4F636">
      <w:numFmt w:val="bullet"/>
      <w:lvlText w:val="•"/>
      <w:lvlJc w:val="left"/>
      <w:pPr>
        <w:ind w:left="1584" w:hanging="360"/>
      </w:pPr>
      <w:rPr>
        <w:rFonts w:hint="default"/>
        <w:lang w:val="ms" w:eastAsia="en-US" w:bidi="ar-SA"/>
      </w:rPr>
    </w:lvl>
    <w:lvl w:ilvl="2" w:tplc="2C2AA54A">
      <w:numFmt w:val="bullet"/>
      <w:lvlText w:val="•"/>
      <w:lvlJc w:val="left"/>
      <w:pPr>
        <w:ind w:left="2448" w:hanging="360"/>
      </w:pPr>
      <w:rPr>
        <w:rFonts w:hint="default"/>
        <w:lang w:val="ms" w:eastAsia="en-US" w:bidi="ar-SA"/>
      </w:rPr>
    </w:lvl>
    <w:lvl w:ilvl="3" w:tplc="812C0E00">
      <w:numFmt w:val="bullet"/>
      <w:lvlText w:val="•"/>
      <w:lvlJc w:val="left"/>
      <w:pPr>
        <w:ind w:left="3312" w:hanging="360"/>
      </w:pPr>
      <w:rPr>
        <w:rFonts w:hint="default"/>
        <w:lang w:val="ms" w:eastAsia="en-US" w:bidi="ar-SA"/>
      </w:rPr>
    </w:lvl>
    <w:lvl w:ilvl="4" w:tplc="5BAC5360">
      <w:numFmt w:val="bullet"/>
      <w:lvlText w:val="•"/>
      <w:lvlJc w:val="left"/>
      <w:pPr>
        <w:ind w:left="4176" w:hanging="360"/>
      </w:pPr>
      <w:rPr>
        <w:rFonts w:hint="default"/>
        <w:lang w:val="ms" w:eastAsia="en-US" w:bidi="ar-SA"/>
      </w:rPr>
    </w:lvl>
    <w:lvl w:ilvl="5" w:tplc="1D20B87A">
      <w:numFmt w:val="bullet"/>
      <w:lvlText w:val="•"/>
      <w:lvlJc w:val="left"/>
      <w:pPr>
        <w:ind w:left="5040" w:hanging="360"/>
      </w:pPr>
      <w:rPr>
        <w:rFonts w:hint="default"/>
        <w:lang w:val="ms" w:eastAsia="en-US" w:bidi="ar-SA"/>
      </w:rPr>
    </w:lvl>
    <w:lvl w:ilvl="6" w:tplc="C31491D8">
      <w:numFmt w:val="bullet"/>
      <w:lvlText w:val="•"/>
      <w:lvlJc w:val="left"/>
      <w:pPr>
        <w:ind w:left="5904" w:hanging="360"/>
      </w:pPr>
      <w:rPr>
        <w:rFonts w:hint="default"/>
        <w:lang w:val="ms" w:eastAsia="en-US" w:bidi="ar-SA"/>
      </w:rPr>
    </w:lvl>
    <w:lvl w:ilvl="7" w:tplc="955EAE48">
      <w:numFmt w:val="bullet"/>
      <w:lvlText w:val="•"/>
      <w:lvlJc w:val="left"/>
      <w:pPr>
        <w:ind w:left="6768" w:hanging="360"/>
      </w:pPr>
      <w:rPr>
        <w:rFonts w:hint="default"/>
        <w:lang w:val="ms" w:eastAsia="en-US" w:bidi="ar-SA"/>
      </w:rPr>
    </w:lvl>
    <w:lvl w:ilvl="8" w:tplc="A942E5EE">
      <w:numFmt w:val="bullet"/>
      <w:lvlText w:val="•"/>
      <w:lvlJc w:val="left"/>
      <w:pPr>
        <w:ind w:left="7632" w:hanging="360"/>
      </w:pPr>
      <w:rPr>
        <w:rFonts w:hint="default"/>
        <w:lang w:val="ms" w:eastAsia="en-US" w:bidi="ar-SA"/>
      </w:rPr>
    </w:lvl>
  </w:abstractNum>
  <w:abstractNum w:abstractNumId="1" w15:restartNumberingAfterBreak="0">
    <w:nsid w:val="1B8B4AA6"/>
    <w:multiLevelType w:val="hybridMultilevel"/>
    <w:tmpl w:val="19286E70"/>
    <w:lvl w:ilvl="0" w:tplc="0421000F">
      <w:start w:val="1"/>
      <w:numFmt w:val="decimal"/>
      <w:lvlText w:val="%1."/>
      <w:lvlJc w:val="left"/>
      <w:pPr>
        <w:ind w:left="720" w:hanging="360"/>
      </w:pPr>
    </w:lvl>
    <w:lvl w:ilvl="1" w:tplc="04210019" w:tentative="1">
      <w:start w:val="1"/>
      <w:numFmt w:val="lowerLetter"/>
      <w:lvlText w:val="%2."/>
      <w:lvlJc w:val="left"/>
      <w:pPr>
        <w:ind w:left="1440" w:hanging="360"/>
      </w:pPr>
    </w:lvl>
    <w:lvl w:ilvl="2" w:tplc="0421001B" w:tentative="1">
      <w:start w:val="1"/>
      <w:numFmt w:val="lowerRoman"/>
      <w:lvlText w:val="%3."/>
      <w:lvlJc w:val="right"/>
      <w:pPr>
        <w:ind w:left="2160" w:hanging="180"/>
      </w:pPr>
    </w:lvl>
    <w:lvl w:ilvl="3" w:tplc="0421000F" w:tentative="1">
      <w:start w:val="1"/>
      <w:numFmt w:val="decimal"/>
      <w:lvlText w:val="%4."/>
      <w:lvlJc w:val="left"/>
      <w:pPr>
        <w:ind w:left="2880" w:hanging="360"/>
      </w:pPr>
    </w:lvl>
    <w:lvl w:ilvl="4" w:tplc="04210019" w:tentative="1">
      <w:start w:val="1"/>
      <w:numFmt w:val="lowerLetter"/>
      <w:lvlText w:val="%5."/>
      <w:lvlJc w:val="left"/>
      <w:pPr>
        <w:ind w:left="3600" w:hanging="360"/>
      </w:pPr>
    </w:lvl>
    <w:lvl w:ilvl="5" w:tplc="0421001B" w:tentative="1">
      <w:start w:val="1"/>
      <w:numFmt w:val="lowerRoman"/>
      <w:lvlText w:val="%6."/>
      <w:lvlJc w:val="right"/>
      <w:pPr>
        <w:ind w:left="4320" w:hanging="180"/>
      </w:pPr>
    </w:lvl>
    <w:lvl w:ilvl="6" w:tplc="0421000F" w:tentative="1">
      <w:start w:val="1"/>
      <w:numFmt w:val="decimal"/>
      <w:lvlText w:val="%7."/>
      <w:lvlJc w:val="left"/>
      <w:pPr>
        <w:ind w:left="5040" w:hanging="360"/>
      </w:pPr>
    </w:lvl>
    <w:lvl w:ilvl="7" w:tplc="04210019" w:tentative="1">
      <w:start w:val="1"/>
      <w:numFmt w:val="lowerLetter"/>
      <w:lvlText w:val="%8."/>
      <w:lvlJc w:val="left"/>
      <w:pPr>
        <w:ind w:left="5760" w:hanging="360"/>
      </w:pPr>
    </w:lvl>
    <w:lvl w:ilvl="8" w:tplc="0421001B" w:tentative="1">
      <w:start w:val="1"/>
      <w:numFmt w:val="lowerRoman"/>
      <w:lvlText w:val="%9."/>
      <w:lvlJc w:val="right"/>
      <w:pPr>
        <w:ind w:left="6480" w:hanging="180"/>
      </w:pPr>
    </w:lvl>
  </w:abstractNum>
  <w:abstractNum w:abstractNumId="2" w15:restartNumberingAfterBreak="0">
    <w:nsid w:val="2E3441B3"/>
    <w:multiLevelType w:val="hybridMultilevel"/>
    <w:tmpl w:val="66FC6D34"/>
    <w:lvl w:ilvl="0" w:tplc="D7CC6A2E">
      <w:start w:val="1"/>
      <w:numFmt w:val="decimal"/>
      <w:lvlText w:val="%1."/>
      <w:lvlJc w:val="left"/>
      <w:pPr>
        <w:ind w:left="2" w:hanging="278"/>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CB0AFD22">
      <w:numFmt w:val="bullet"/>
      <w:lvlText w:val="•"/>
      <w:lvlJc w:val="left"/>
      <w:pPr>
        <w:ind w:left="936" w:hanging="278"/>
      </w:pPr>
      <w:rPr>
        <w:rFonts w:hint="default"/>
        <w:lang w:val="ms" w:eastAsia="en-US" w:bidi="ar-SA"/>
      </w:rPr>
    </w:lvl>
    <w:lvl w:ilvl="2" w:tplc="C3DAFF6C">
      <w:numFmt w:val="bullet"/>
      <w:lvlText w:val="•"/>
      <w:lvlJc w:val="left"/>
      <w:pPr>
        <w:ind w:left="1872" w:hanging="278"/>
      </w:pPr>
      <w:rPr>
        <w:rFonts w:hint="default"/>
        <w:lang w:val="ms" w:eastAsia="en-US" w:bidi="ar-SA"/>
      </w:rPr>
    </w:lvl>
    <w:lvl w:ilvl="3" w:tplc="9A30AF7E">
      <w:numFmt w:val="bullet"/>
      <w:lvlText w:val="•"/>
      <w:lvlJc w:val="left"/>
      <w:pPr>
        <w:ind w:left="2808" w:hanging="278"/>
      </w:pPr>
      <w:rPr>
        <w:rFonts w:hint="default"/>
        <w:lang w:val="ms" w:eastAsia="en-US" w:bidi="ar-SA"/>
      </w:rPr>
    </w:lvl>
    <w:lvl w:ilvl="4" w:tplc="F392D71E">
      <w:numFmt w:val="bullet"/>
      <w:lvlText w:val="•"/>
      <w:lvlJc w:val="left"/>
      <w:pPr>
        <w:ind w:left="3744" w:hanging="278"/>
      </w:pPr>
      <w:rPr>
        <w:rFonts w:hint="default"/>
        <w:lang w:val="ms" w:eastAsia="en-US" w:bidi="ar-SA"/>
      </w:rPr>
    </w:lvl>
    <w:lvl w:ilvl="5" w:tplc="26B080DA">
      <w:numFmt w:val="bullet"/>
      <w:lvlText w:val="•"/>
      <w:lvlJc w:val="left"/>
      <w:pPr>
        <w:ind w:left="4680" w:hanging="278"/>
      </w:pPr>
      <w:rPr>
        <w:rFonts w:hint="default"/>
        <w:lang w:val="ms" w:eastAsia="en-US" w:bidi="ar-SA"/>
      </w:rPr>
    </w:lvl>
    <w:lvl w:ilvl="6" w:tplc="8D184D64">
      <w:numFmt w:val="bullet"/>
      <w:lvlText w:val="•"/>
      <w:lvlJc w:val="left"/>
      <w:pPr>
        <w:ind w:left="5616" w:hanging="278"/>
      </w:pPr>
      <w:rPr>
        <w:rFonts w:hint="default"/>
        <w:lang w:val="ms" w:eastAsia="en-US" w:bidi="ar-SA"/>
      </w:rPr>
    </w:lvl>
    <w:lvl w:ilvl="7" w:tplc="51409C10">
      <w:numFmt w:val="bullet"/>
      <w:lvlText w:val="•"/>
      <w:lvlJc w:val="left"/>
      <w:pPr>
        <w:ind w:left="6552" w:hanging="278"/>
      </w:pPr>
      <w:rPr>
        <w:rFonts w:hint="default"/>
        <w:lang w:val="ms" w:eastAsia="en-US" w:bidi="ar-SA"/>
      </w:rPr>
    </w:lvl>
    <w:lvl w:ilvl="8" w:tplc="945ACCB4">
      <w:numFmt w:val="bullet"/>
      <w:lvlText w:val="•"/>
      <w:lvlJc w:val="left"/>
      <w:pPr>
        <w:ind w:left="7488" w:hanging="278"/>
      </w:pPr>
      <w:rPr>
        <w:rFonts w:hint="default"/>
        <w:lang w:val="ms" w:eastAsia="en-US" w:bidi="ar-SA"/>
      </w:rPr>
    </w:lvl>
  </w:abstractNum>
  <w:abstractNum w:abstractNumId="3" w15:restartNumberingAfterBreak="0">
    <w:nsid w:val="339D38C2"/>
    <w:multiLevelType w:val="hybridMultilevel"/>
    <w:tmpl w:val="464A0E62"/>
    <w:lvl w:ilvl="0" w:tplc="17BA8280">
      <w:numFmt w:val="bullet"/>
      <w:lvlText w:val="●"/>
      <w:lvlJc w:val="left"/>
      <w:pPr>
        <w:ind w:left="722" w:hanging="360"/>
      </w:pPr>
      <w:rPr>
        <w:rFonts w:ascii="Trebuchet MS" w:eastAsia="Trebuchet MS" w:hAnsi="Trebuchet MS" w:cs="Trebuchet MS" w:hint="default"/>
        <w:b w:val="0"/>
        <w:bCs w:val="0"/>
        <w:i w:val="0"/>
        <w:iCs w:val="0"/>
        <w:spacing w:val="0"/>
        <w:w w:val="144"/>
        <w:sz w:val="24"/>
        <w:szCs w:val="24"/>
        <w:lang w:val="ms" w:eastAsia="en-US" w:bidi="ar-SA"/>
      </w:rPr>
    </w:lvl>
    <w:lvl w:ilvl="1" w:tplc="E6D4EA4A">
      <w:numFmt w:val="bullet"/>
      <w:lvlText w:val="•"/>
      <w:lvlJc w:val="left"/>
      <w:pPr>
        <w:ind w:left="1584" w:hanging="360"/>
      </w:pPr>
      <w:rPr>
        <w:rFonts w:hint="default"/>
        <w:lang w:val="ms" w:eastAsia="en-US" w:bidi="ar-SA"/>
      </w:rPr>
    </w:lvl>
    <w:lvl w:ilvl="2" w:tplc="ACF84164">
      <w:numFmt w:val="bullet"/>
      <w:lvlText w:val="•"/>
      <w:lvlJc w:val="left"/>
      <w:pPr>
        <w:ind w:left="2448" w:hanging="360"/>
      </w:pPr>
      <w:rPr>
        <w:rFonts w:hint="default"/>
        <w:lang w:val="ms" w:eastAsia="en-US" w:bidi="ar-SA"/>
      </w:rPr>
    </w:lvl>
    <w:lvl w:ilvl="3" w:tplc="11A2FAFA">
      <w:numFmt w:val="bullet"/>
      <w:lvlText w:val="•"/>
      <w:lvlJc w:val="left"/>
      <w:pPr>
        <w:ind w:left="3312" w:hanging="360"/>
      </w:pPr>
      <w:rPr>
        <w:rFonts w:hint="default"/>
        <w:lang w:val="ms" w:eastAsia="en-US" w:bidi="ar-SA"/>
      </w:rPr>
    </w:lvl>
    <w:lvl w:ilvl="4" w:tplc="D1D67DBC">
      <w:numFmt w:val="bullet"/>
      <w:lvlText w:val="•"/>
      <w:lvlJc w:val="left"/>
      <w:pPr>
        <w:ind w:left="4176" w:hanging="360"/>
      </w:pPr>
      <w:rPr>
        <w:rFonts w:hint="default"/>
        <w:lang w:val="ms" w:eastAsia="en-US" w:bidi="ar-SA"/>
      </w:rPr>
    </w:lvl>
    <w:lvl w:ilvl="5" w:tplc="20965CE2">
      <w:numFmt w:val="bullet"/>
      <w:lvlText w:val="•"/>
      <w:lvlJc w:val="left"/>
      <w:pPr>
        <w:ind w:left="5040" w:hanging="360"/>
      </w:pPr>
      <w:rPr>
        <w:rFonts w:hint="default"/>
        <w:lang w:val="ms" w:eastAsia="en-US" w:bidi="ar-SA"/>
      </w:rPr>
    </w:lvl>
    <w:lvl w:ilvl="6" w:tplc="B68CA728">
      <w:numFmt w:val="bullet"/>
      <w:lvlText w:val="•"/>
      <w:lvlJc w:val="left"/>
      <w:pPr>
        <w:ind w:left="5904" w:hanging="360"/>
      </w:pPr>
      <w:rPr>
        <w:rFonts w:hint="default"/>
        <w:lang w:val="ms" w:eastAsia="en-US" w:bidi="ar-SA"/>
      </w:rPr>
    </w:lvl>
    <w:lvl w:ilvl="7" w:tplc="2AD80930">
      <w:numFmt w:val="bullet"/>
      <w:lvlText w:val="•"/>
      <w:lvlJc w:val="left"/>
      <w:pPr>
        <w:ind w:left="6768" w:hanging="360"/>
      </w:pPr>
      <w:rPr>
        <w:rFonts w:hint="default"/>
        <w:lang w:val="ms" w:eastAsia="en-US" w:bidi="ar-SA"/>
      </w:rPr>
    </w:lvl>
    <w:lvl w:ilvl="8" w:tplc="CE762488">
      <w:numFmt w:val="bullet"/>
      <w:lvlText w:val="•"/>
      <w:lvlJc w:val="left"/>
      <w:pPr>
        <w:ind w:left="7632" w:hanging="360"/>
      </w:pPr>
      <w:rPr>
        <w:rFonts w:hint="default"/>
        <w:lang w:val="ms" w:eastAsia="en-US" w:bidi="ar-SA"/>
      </w:rPr>
    </w:lvl>
  </w:abstractNum>
  <w:abstractNum w:abstractNumId="4" w15:restartNumberingAfterBreak="0">
    <w:nsid w:val="539B39C4"/>
    <w:multiLevelType w:val="hybridMultilevel"/>
    <w:tmpl w:val="B73609A0"/>
    <w:lvl w:ilvl="0" w:tplc="84B6D582">
      <w:numFmt w:val="bullet"/>
      <w:lvlText w:val="●"/>
      <w:lvlJc w:val="left"/>
      <w:pPr>
        <w:ind w:left="722" w:hanging="360"/>
      </w:pPr>
      <w:rPr>
        <w:rFonts w:ascii="Trebuchet MS" w:eastAsia="Trebuchet MS" w:hAnsi="Trebuchet MS" w:cs="Trebuchet MS" w:hint="default"/>
        <w:b w:val="0"/>
        <w:bCs w:val="0"/>
        <w:i w:val="0"/>
        <w:iCs w:val="0"/>
        <w:spacing w:val="0"/>
        <w:w w:val="144"/>
        <w:sz w:val="24"/>
        <w:szCs w:val="24"/>
        <w:lang w:val="ms" w:eastAsia="en-US" w:bidi="ar-SA"/>
      </w:rPr>
    </w:lvl>
    <w:lvl w:ilvl="1" w:tplc="6B70009E">
      <w:numFmt w:val="bullet"/>
      <w:lvlText w:val="•"/>
      <w:lvlJc w:val="left"/>
      <w:pPr>
        <w:ind w:left="1584" w:hanging="360"/>
      </w:pPr>
      <w:rPr>
        <w:rFonts w:hint="default"/>
        <w:lang w:val="ms" w:eastAsia="en-US" w:bidi="ar-SA"/>
      </w:rPr>
    </w:lvl>
    <w:lvl w:ilvl="2" w:tplc="1396A48E">
      <w:numFmt w:val="bullet"/>
      <w:lvlText w:val="•"/>
      <w:lvlJc w:val="left"/>
      <w:pPr>
        <w:ind w:left="2448" w:hanging="360"/>
      </w:pPr>
      <w:rPr>
        <w:rFonts w:hint="default"/>
        <w:lang w:val="ms" w:eastAsia="en-US" w:bidi="ar-SA"/>
      </w:rPr>
    </w:lvl>
    <w:lvl w:ilvl="3" w:tplc="63C63A8C">
      <w:numFmt w:val="bullet"/>
      <w:lvlText w:val="•"/>
      <w:lvlJc w:val="left"/>
      <w:pPr>
        <w:ind w:left="3312" w:hanging="360"/>
      </w:pPr>
      <w:rPr>
        <w:rFonts w:hint="default"/>
        <w:lang w:val="ms" w:eastAsia="en-US" w:bidi="ar-SA"/>
      </w:rPr>
    </w:lvl>
    <w:lvl w:ilvl="4" w:tplc="91BC6330">
      <w:numFmt w:val="bullet"/>
      <w:lvlText w:val="•"/>
      <w:lvlJc w:val="left"/>
      <w:pPr>
        <w:ind w:left="4176" w:hanging="360"/>
      </w:pPr>
      <w:rPr>
        <w:rFonts w:hint="default"/>
        <w:lang w:val="ms" w:eastAsia="en-US" w:bidi="ar-SA"/>
      </w:rPr>
    </w:lvl>
    <w:lvl w:ilvl="5" w:tplc="996409BA">
      <w:numFmt w:val="bullet"/>
      <w:lvlText w:val="•"/>
      <w:lvlJc w:val="left"/>
      <w:pPr>
        <w:ind w:left="5040" w:hanging="360"/>
      </w:pPr>
      <w:rPr>
        <w:rFonts w:hint="default"/>
        <w:lang w:val="ms" w:eastAsia="en-US" w:bidi="ar-SA"/>
      </w:rPr>
    </w:lvl>
    <w:lvl w:ilvl="6" w:tplc="69EAC064">
      <w:numFmt w:val="bullet"/>
      <w:lvlText w:val="•"/>
      <w:lvlJc w:val="left"/>
      <w:pPr>
        <w:ind w:left="5904" w:hanging="360"/>
      </w:pPr>
      <w:rPr>
        <w:rFonts w:hint="default"/>
        <w:lang w:val="ms" w:eastAsia="en-US" w:bidi="ar-SA"/>
      </w:rPr>
    </w:lvl>
    <w:lvl w:ilvl="7" w:tplc="42FAFE40">
      <w:numFmt w:val="bullet"/>
      <w:lvlText w:val="•"/>
      <w:lvlJc w:val="left"/>
      <w:pPr>
        <w:ind w:left="6768" w:hanging="360"/>
      </w:pPr>
      <w:rPr>
        <w:rFonts w:hint="default"/>
        <w:lang w:val="ms" w:eastAsia="en-US" w:bidi="ar-SA"/>
      </w:rPr>
    </w:lvl>
    <w:lvl w:ilvl="8" w:tplc="6A8CE10A">
      <w:numFmt w:val="bullet"/>
      <w:lvlText w:val="•"/>
      <w:lvlJc w:val="left"/>
      <w:pPr>
        <w:ind w:left="7632" w:hanging="360"/>
      </w:pPr>
      <w:rPr>
        <w:rFonts w:hint="default"/>
        <w:lang w:val="ms" w:eastAsia="en-US" w:bidi="ar-SA"/>
      </w:rPr>
    </w:lvl>
  </w:abstractNum>
  <w:abstractNum w:abstractNumId="5" w15:restartNumberingAfterBreak="0">
    <w:nsid w:val="56B93897"/>
    <w:multiLevelType w:val="hybridMultilevel"/>
    <w:tmpl w:val="9288E62C"/>
    <w:lvl w:ilvl="0" w:tplc="A6AA3A42">
      <w:start w:val="1"/>
      <w:numFmt w:val="decimal"/>
      <w:lvlText w:val="%1."/>
      <w:lvlJc w:val="left"/>
      <w:pPr>
        <w:ind w:left="2" w:hanging="246"/>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5E2E9296">
      <w:numFmt w:val="bullet"/>
      <w:lvlText w:val="•"/>
      <w:lvlJc w:val="left"/>
      <w:pPr>
        <w:ind w:left="936" w:hanging="246"/>
      </w:pPr>
      <w:rPr>
        <w:rFonts w:hint="default"/>
        <w:lang w:val="ms" w:eastAsia="en-US" w:bidi="ar-SA"/>
      </w:rPr>
    </w:lvl>
    <w:lvl w:ilvl="2" w:tplc="FB0ED7EC">
      <w:numFmt w:val="bullet"/>
      <w:lvlText w:val="•"/>
      <w:lvlJc w:val="left"/>
      <w:pPr>
        <w:ind w:left="1872" w:hanging="246"/>
      </w:pPr>
      <w:rPr>
        <w:rFonts w:hint="default"/>
        <w:lang w:val="ms" w:eastAsia="en-US" w:bidi="ar-SA"/>
      </w:rPr>
    </w:lvl>
    <w:lvl w:ilvl="3" w:tplc="FDFC6CC4">
      <w:numFmt w:val="bullet"/>
      <w:lvlText w:val="•"/>
      <w:lvlJc w:val="left"/>
      <w:pPr>
        <w:ind w:left="2808" w:hanging="246"/>
      </w:pPr>
      <w:rPr>
        <w:rFonts w:hint="default"/>
        <w:lang w:val="ms" w:eastAsia="en-US" w:bidi="ar-SA"/>
      </w:rPr>
    </w:lvl>
    <w:lvl w:ilvl="4" w:tplc="06D2F27C">
      <w:numFmt w:val="bullet"/>
      <w:lvlText w:val="•"/>
      <w:lvlJc w:val="left"/>
      <w:pPr>
        <w:ind w:left="3744" w:hanging="246"/>
      </w:pPr>
      <w:rPr>
        <w:rFonts w:hint="default"/>
        <w:lang w:val="ms" w:eastAsia="en-US" w:bidi="ar-SA"/>
      </w:rPr>
    </w:lvl>
    <w:lvl w:ilvl="5" w:tplc="18B88B2A">
      <w:numFmt w:val="bullet"/>
      <w:lvlText w:val="•"/>
      <w:lvlJc w:val="left"/>
      <w:pPr>
        <w:ind w:left="4680" w:hanging="246"/>
      </w:pPr>
      <w:rPr>
        <w:rFonts w:hint="default"/>
        <w:lang w:val="ms" w:eastAsia="en-US" w:bidi="ar-SA"/>
      </w:rPr>
    </w:lvl>
    <w:lvl w:ilvl="6" w:tplc="2C50573A">
      <w:numFmt w:val="bullet"/>
      <w:lvlText w:val="•"/>
      <w:lvlJc w:val="left"/>
      <w:pPr>
        <w:ind w:left="5616" w:hanging="246"/>
      </w:pPr>
      <w:rPr>
        <w:rFonts w:hint="default"/>
        <w:lang w:val="ms" w:eastAsia="en-US" w:bidi="ar-SA"/>
      </w:rPr>
    </w:lvl>
    <w:lvl w:ilvl="7" w:tplc="9FDA075A">
      <w:numFmt w:val="bullet"/>
      <w:lvlText w:val="•"/>
      <w:lvlJc w:val="left"/>
      <w:pPr>
        <w:ind w:left="6552" w:hanging="246"/>
      </w:pPr>
      <w:rPr>
        <w:rFonts w:hint="default"/>
        <w:lang w:val="ms" w:eastAsia="en-US" w:bidi="ar-SA"/>
      </w:rPr>
    </w:lvl>
    <w:lvl w:ilvl="8" w:tplc="4D669454">
      <w:numFmt w:val="bullet"/>
      <w:lvlText w:val="•"/>
      <w:lvlJc w:val="left"/>
      <w:pPr>
        <w:ind w:left="7488" w:hanging="246"/>
      </w:pPr>
      <w:rPr>
        <w:rFonts w:hint="default"/>
        <w:lang w:val="ms" w:eastAsia="en-US" w:bidi="ar-SA"/>
      </w:rPr>
    </w:lvl>
  </w:abstractNum>
  <w:abstractNum w:abstractNumId="6" w15:restartNumberingAfterBreak="0">
    <w:nsid w:val="61891426"/>
    <w:multiLevelType w:val="hybridMultilevel"/>
    <w:tmpl w:val="463AAA2E"/>
    <w:lvl w:ilvl="0" w:tplc="1826B102">
      <w:start w:val="1"/>
      <w:numFmt w:val="decimal"/>
      <w:lvlText w:val="%1."/>
      <w:lvlJc w:val="left"/>
      <w:pPr>
        <w:ind w:left="722" w:hanging="360"/>
        <w:jc w:val="left"/>
      </w:pPr>
      <w:rPr>
        <w:rFonts w:ascii="Times New Roman" w:eastAsia="Times New Roman" w:hAnsi="Times New Roman" w:cs="Times New Roman" w:hint="default"/>
        <w:b w:val="0"/>
        <w:bCs w:val="0"/>
        <w:i w:val="0"/>
        <w:iCs w:val="0"/>
        <w:spacing w:val="0"/>
        <w:w w:val="100"/>
        <w:sz w:val="24"/>
        <w:szCs w:val="24"/>
        <w:lang w:val="ms" w:eastAsia="en-US" w:bidi="ar-SA"/>
      </w:rPr>
    </w:lvl>
    <w:lvl w:ilvl="1" w:tplc="3CA88C06">
      <w:numFmt w:val="bullet"/>
      <w:lvlText w:val="•"/>
      <w:lvlJc w:val="left"/>
      <w:pPr>
        <w:ind w:left="1584" w:hanging="360"/>
      </w:pPr>
      <w:rPr>
        <w:rFonts w:hint="default"/>
        <w:lang w:val="ms" w:eastAsia="en-US" w:bidi="ar-SA"/>
      </w:rPr>
    </w:lvl>
    <w:lvl w:ilvl="2" w:tplc="5ABC792E">
      <w:numFmt w:val="bullet"/>
      <w:lvlText w:val="•"/>
      <w:lvlJc w:val="left"/>
      <w:pPr>
        <w:ind w:left="2448" w:hanging="360"/>
      </w:pPr>
      <w:rPr>
        <w:rFonts w:hint="default"/>
        <w:lang w:val="ms" w:eastAsia="en-US" w:bidi="ar-SA"/>
      </w:rPr>
    </w:lvl>
    <w:lvl w:ilvl="3" w:tplc="5AD07A28">
      <w:numFmt w:val="bullet"/>
      <w:lvlText w:val="•"/>
      <w:lvlJc w:val="left"/>
      <w:pPr>
        <w:ind w:left="3312" w:hanging="360"/>
      </w:pPr>
      <w:rPr>
        <w:rFonts w:hint="default"/>
        <w:lang w:val="ms" w:eastAsia="en-US" w:bidi="ar-SA"/>
      </w:rPr>
    </w:lvl>
    <w:lvl w:ilvl="4" w:tplc="DD18A49C">
      <w:numFmt w:val="bullet"/>
      <w:lvlText w:val="•"/>
      <w:lvlJc w:val="left"/>
      <w:pPr>
        <w:ind w:left="4176" w:hanging="360"/>
      </w:pPr>
      <w:rPr>
        <w:rFonts w:hint="default"/>
        <w:lang w:val="ms" w:eastAsia="en-US" w:bidi="ar-SA"/>
      </w:rPr>
    </w:lvl>
    <w:lvl w:ilvl="5" w:tplc="75FE14D0">
      <w:numFmt w:val="bullet"/>
      <w:lvlText w:val="•"/>
      <w:lvlJc w:val="left"/>
      <w:pPr>
        <w:ind w:left="5040" w:hanging="360"/>
      </w:pPr>
      <w:rPr>
        <w:rFonts w:hint="default"/>
        <w:lang w:val="ms" w:eastAsia="en-US" w:bidi="ar-SA"/>
      </w:rPr>
    </w:lvl>
    <w:lvl w:ilvl="6" w:tplc="DE448B4C">
      <w:numFmt w:val="bullet"/>
      <w:lvlText w:val="•"/>
      <w:lvlJc w:val="left"/>
      <w:pPr>
        <w:ind w:left="5904" w:hanging="360"/>
      </w:pPr>
      <w:rPr>
        <w:rFonts w:hint="default"/>
        <w:lang w:val="ms" w:eastAsia="en-US" w:bidi="ar-SA"/>
      </w:rPr>
    </w:lvl>
    <w:lvl w:ilvl="7" w:tplc="8682935C">
      <w:numFmt w:val="bullet"/>
      <w:lvlText w:val="•"/>
      <w:lvlJc w:val="left"/>
      <w:pPr>
        <w:ind w:left="6768" w:hanging="360"/>
      </w:pPr>
      <w:rPr>
        <w:rFonts w:hint="default"/>
        <w:lang w:val="ms" w:eastAsia="en-US" w:bidi="ar-SA"/>
      </w:rPr>
    </w:lvl>
    <w:lvl w:ilvl="8" w:tplc="CA92BAFE">
      <w:numFmt w:val="bullet"/>
      <w:lvlText w:val="•"/>
      <w:lvlJc w:val="left"/>
      <w:pPr>
        <w:ind w:left="7632" w:hanging="360"/>
      </w:pPr>
      <w:rPr>
        <w:rFonts w:hint="default"/>
        <w:lang w:val="ms" w:eastAsia="en-US" w:bidi="ar-SA"/>
      </w:rPr>
    </w:lvl>
  </w:abstractNum>
  <w:abstractNum w:abstractNumId="7" w15:restartNumberingAfterBreak="0">
    <w:nsid w:val="67BB3111"/>
    <w:multiLevelType w:val="hybridMultilevel"/>
    <w:tmpl w:val="446093AA"/>
    <w:lvl w:ilvl="0" w:tplc="570E060C">
      <w:numFmt w:val="bullet"/>
      <w:lvlText w:val="●"/>
      <w:lvlJc w:val="left"/>
      <w:pPr>
        <w:ind w:left="722" w:hanging="360"/>
      </w:pPr>
      <w:rPr>
        <w:rFonts w:ascii="Trebuchet MS" w:eastAsia="Trebuchet MS" w:hAnsi="Trebuchet MS" w:cs="Trebuchet MS" w:hint="default"/>
        <w:b w:val="0"/>
        <w:bCs w:val="0"/>
        <w:i w:val="0"/>
        <w:iCs w:val="0"/>
        <w:spacing w:val="0"/>
        <w:w w:val="144"/>
        <w:sz w:val="24"/>
        <w:szCs w:val="24"/>
        <w:lang w:val="ms" w:eastAsia="en-US" w:bidi="ar-SA"/>
      </w:rPr>
    </w:lvl>
    <w:lvl w:ilvl="1" w:tplc="38B83640">
      <w:numFmt w:val="bullet"/>
      <w:lvlText w:val="•"/>
      <w:lvlJc w:val="left"/>
      <w:pPr>
        <w:ind w:left="1584" w:hanging="360"/>
      </w:pPr>
      <w:rPr>
        <w:rFonts w:hint="default"/>
        <w:lang w:val="ms" w:eastAsia="en-US" w:bidi="ar-SA"/>
      </w:rPr>
    </w:lvl>
    <w:lvl w:ilvl="2" w:tplc="C226D1FA">
      <w:numFmt w:val="bullet"/>
      <w:lvlText w:val="•"/>
      <w:lvlJc w:val="left"/>
      <w:pPr>
        <w:ind w:left="2448" w:hanging="360"/>
      </w:pPr>
      <w:rPr>
        <w:rFonts w:hint="default"/>
        <w:lang w:val="ms" w:eastAsia="en-US" w:bidi="ar-SA"/>
      </w:rPr>
    </w:lvl>
    <w:lvl w:ilvl="3" w:tplc="E938C99E">
      <w:numFmt w:val="bullet"/>
      <w:lvlText w:val="•"/>
      <w:lvlJc w:val="left"/>
      <w:pPr>
        <w:ind w:left="3312" w:hanging="360"/>
      </w:pPr>
      <w:rPr>
        <w:rFonts w:hint="default"/>
        <w:lang w:val="ms" w:eastAsia="en-US" w:bidi="ar-SA"/>
      </w:rPr>
    </w:lvl>
    <w:lvl w:ilvl="4" w:tplc="40E29158">
      <w:numFmt w:val="bullet"/>
      <w:lvlText w:val="•"/>
      <w:lvlJc w:val="left"/>
      <w:pPr>
        <w:ind w:left="4176" w:hanging="360"/>
      </w:pPr>
      <w:rPr>
        <w:rFonts w:hint="default"/>
        <w:lang w:val="ms" w:eastAsia="en-US" w:bidi="ar-SA"/>
      </w:rPr>
    </w:lvl>
    <w:lvl w:ilvl="5" w:tplc="63CE47F4">
      <w:numFmt w:val="bullet"/>
      <w:lvlText w:val="•"/>
      <w:lvlJc w:val="left"/>
      <w:pPr>
        <w:ind w:left="5040" w:hanging="360"/>
      </w:pPr>
      <w:rPr>
        <w:rFonts w:hint="default"/>
        <w:lang w:val="ms" w:eastAsia="en-US" w:bidi="ar-SA"/>
      </w:rPr>
    </w:lvl>
    <w:lvl w:ilvl="6" w:tplc="BE041A48">
      <w:numFmt w:val="bullet"/>
      <w:lvlText w:val="•"/>
      <w:lvlJc w:val="left"/>
      <w:pPr>
        <w:ind w:left="5904" w:hanging="360"/>
      </w:pPr>
      <w:rPr>
        <w:rFonts w:hint="default"/>
        <w:lang w:val="ms" w:eastAsia="en-US" w:bidi="ar-SA"/>
      </w:rPr>
    </w:lvl>
    <w:lvl w:ilvl="7" w:tplc="8D34B0F6">
      <w:numFmt w:val="bullet"/>
      <w:lvlText w:val="•"/>
      <w:lvlJc w:val="left"/>
      <w:pPr>
        <w:ind w:left="6768" w:hanging="360"/>
      </w:pPr>
      <w:rPr>
        <w:rFonts w:hint="default"/>
        <w:lang w:val="ms" w:eastAsia="en-US" w:bidi="ar-SA"/>
      </w:rPr>
    </w:lvl>
    <w:lvl w:ilvl="8" w:tplc="61BA988A">
      <w:numFmt w:val="bullet"/>
      <w:lvlText w:val="•"/>
      <w:lvlJc w:val="left"/>
      <w:pPr>
        <w:ind w:left="7632" w:hanging="360"/>
      </w:pPr>
      <w:rPr>
        <w:rFonts w:hint="default"/>
        <w:lang w:val="ms" w:eastAsia="en-US" w:bidi="ar-SA"/>
      </w:rPr>
    </w:lvl>
  </w:abstractNum>
  <w:num w:numId="1" w16cid:durableId="249628168">
    <w:abstractNumId w:val="0"/>
  </w:num>
  <w:num w:numId="2" w16cid:durableId="303967592">
    <w:abstractNumId w:val="6"/>
  </w:num>
  <w:num w:numId="3" w16cid:durableId="1560437660">
    <w:abstractNumId w:val="4"/>
  </w:num>
  <w:num w:numId="4" w16cid:durableId="383213057">
    <w:abstractNumId w:val="2"/>
  </w:num>
  <w:num w:numId="5" w16cid:durableId="1928270062">
    <w:abstractNumId w:val="3"/>
  </w:num>
  <w:num w:numId="6" w16cid:durableId="1096250292">
    <w:abstractNumId w:val="5"/>
  </w:num>
  <w:num w:numId="7" w16cid:durableId="434250470">
    <w:abstractNumId w:val="7"/>
  </w:num>
  <w:num w:numId="8" w16cid:durableId="6352594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664EE9"/>
    <w:rsid w:val="00664EE9"/>
    <w:rsid w:val="0068094D"/>
    <w:rsid w:val="00693CA0"/>
    <w:rsid w:val="008D0BC7"/>
  </w:rsids>
  <m:mathPr>
    <m:mathFont m:val="Cambria Math"/>
    <m:brkBin m:val="before"/>
    <m:brkBinSub m:val="--"/>
    <m:smallFrac m:val="0"/>
    <m:dispDef/>
    <m:lMargin m:val="0"/>
    <m:rMargin m:val="0"/>
    <m:defJc m:val="centerGroup"/>
    <m:wrapIndent m:val="1440"/>
    <m:intLim m:val="subSup"/>
    <m:naryLim m:val="undOvr"/>
  </m:mathPr>
  <w:themeFontLang w:val="id-ID"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95ED5B"/>
  <w15:docId w15:val="{01F4D1C5-52FE-4F29-A516-EB40BA2600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ms"/>
    </w:rPr>
  </w:style>
  <w:style w:type="paragraph" w:styleId="Heading1">
    <w:name w:val="heading 1"/>
    <w:basedOn w:val="Normal"/>
    <w:uiPriority w:val="9"/>
    <w:qFormat/>
    <w:pPr>
      <w:ind w:left="2"/>
      <w:jc w:val="center"/>
      <w:outlineLvl w:val="0"/>
    </w:pPr>
    <w:rPr>
      <w:b/>
      <w:bCs/>
      <w:sz w:val="28"/>
      <w:szCs w:val="28"/>
    </w:rPr>
  </w:style>
  <w:style w:type="paragraph" w:styleId="Heading2">
    <w:name w:val="heading 2"/>
    <w:basedOn w:val="Normal"/>
    <w:uiPriority w:val="9"/>
    <w:unhideWhenUsed/>
    <w:qFormat/>
    <w:pPr>
      <w:spacing w:before="159"/>
      <w:ind w:left="1"/>
      <w:jc w:val="both"/>
      <w:outlineLvl w:val="1"/>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
      <w:jc w:val="both"/>
    </w:pPr>
    <w:rPr>
      <w:sz w:val="24"/>
      <w:szCs w:val="24"/>
    </w:rPr>
  </w:style>
  <w:style w:type="paragraph" w:styleId="ListParagraph">
    <w:name w:val="List Paragraph"/>
    <w:basedOn w:val="Normal"/>
    <w:uiPriority w:val="1"/>
    <w:qFormat/>
    <w:pPr>
      <w:ind w:left="721"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footer1.xml.rels><?xml version="1.0" encoding="UTF-8" standalone="yes"?>
<Relationships xmlns="http://schemas.openxmlformats.org/package/2006/relationships"><Relationship Id="rId2" Type="http://schemas.openxmlformats.org/officeDocument/2006/relationships/hyperlink" Target="http://www.alternatifa.com/" TargetMode="External"/><Relationship Id="rId1" Type="http://schemas.openxmlformats.org/officeDocument/2006/relationships/hyperlink" Target="http://www.alternatif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19</Pages>
  <Words>6480</Words>
  <Characters>36938</Characters>
  <Application>Microsoft Office Word</Application>
  <DocSecurity>0</DocSecurity>
  <Lines>307</Lines>
  <Paragraphs>86</Paragraphs>
  <ScaleCrop>false</ScaleCrop>
  <Company/>
  <LinksUpToDate>false</LinksUpToDate>
  <CharactersWithSpaces>43332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Wendi Pratama</dc:creator>
  <cp:lastModifiedBy>davino edric faturrahman</cp:lastModifiedBy>
  <cp:revision>2</cp:revision>
  <dcterms:created xsi:type="dcterms:W3CDTF">2025-12-20T09:52:00Z</dcterms:created>
  <dcterms:modified xsi:type="dcterms:W3CDTF">2025-12-20T10:03:00Z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2025-08-26T00:00:00Z</vt:filetime>
  </property>
  <property fmtid="{D5CDD505-2E9C-101B-9397-08002B2CF9AE}" pid="3" name="Creator">
    <vt:lpwstr>Writer</vt:lpwstr>
  </property>
  <property fmtid="{D5CDD505-2E9C-101B-9397-08002B2CF9AE}" pid="4" name="Producer">
    <vt:lpwstr>LibreOffice 6.4</vt:lpwstr>
  </property>
  <property fmtid="{D5CDD505-2E9C-101B-9397-08002B2CF9AE}" pid="5" name="LastSaved">
    <vt:filetime>2025-08-26T00:00:00Z</vt:filetime>
  </property>
</Properties>
</file>