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94FCE" w14:textId="77777777" w:rsidR="00751816" w:rsidRDefault="00000000">
      <w:pPr>
        <w:pStyle w:val="Heading1"/>
        <w:spacing w:before="80" w:line="276" w:lineRule="auto"/>
        <w:ind w:left="4277" w:right="181" w:hanging="4094"/>
        <w:jc w:val="both"/>
      </w:pPr>
      <w:r>
        <w:rPr>
          <w:color w:val="000000"/>
          <w:highlight w:val="yellow"/>
        </w:rPr>
        <w:t>Sejarah</w:t>
      </w:r>
      <w:r>
        <w:rPr>
          <w:color w:val="000000"/>
          <w:spacing w:val="-7"/>
          <w:highlight w:val="yellow"/>
        </w:rPr>
        <w:t xml:space="preserve"> </w:t>
      </w:r>
      <w:r>
        <w:rPr>
          <w:color w:val="000000"/>
          <w:highlight w:val="yellow"/>
        </w:rPr>
        <w:t>Perpustakaan</w:t>
      </w:r>
      <w:r>
        <w:rPr>
          <w:color w:val="000000"/>
          <w:spacing w:val="-7"/>
          <w:highlight w:val="yellow"/>
        </w:rPr>
        <w:t xml:space="preserve"> </w:t>
      </w:r>
      <w:r>
        <w:rPr>
          <w:color w:val="000000"/>
          <w:highlight w:val="yellow"/>
        </w:rPr>
        <w:t>Alexandria:</w:t>
      </w:r>
      <w:r>
        <w:rPr>
          <w:color w:val="000000"/>
          <w:spacing w:val="-6"/>
          <w:highlight w:val="yellow"/>
        </w:rPr>
        <w:t xml:space="preserve"> </w:t>
      </w:r>
      <w:r>
        <w:rPr>
          <w:color w:val="000000"/>
          <w:highlight w:val="yellow"/>
        </w:rPr>
        <w:t>Lentera</w:t>
      </w:r>
      <w:r>
        <w:rPr>
          <w:color w:val="000000"/>
          <w:spacing w:val="-6"/>
          <w:highlight w:val="yellow"/>
        </w:rPr>
        <w:t xml:space="preserve"> </w:t>
      </w:r>
      <w:r>
        <w:rPr>
          <w:color w:val="000000"/>
          <w:highlight w:val="yellow"/>
        </w:rPr>
        <w:t>Pengetahuan</w:t>
      </w:r>
      <w:r>
        <w:rPr>
          <w:color w:val="000000"/>
          <w:spacing w:val="-7"/>
          <w:highlight w:val="yellow"/>
        </w:rPr>
        <w:t xml:space="preserve"> </w:t>
      </w:r>
      <w:r>
        <w:rPr>
          <w:color w:val="000000"/>
          <w:highlight w:val="yellow"/>
        </w:rPr>
        <w:t>Dunia</w:t>
      </w:r>
      <w:r>
        <w:rPr>
          <w:color w:val="000000"/>
          <w:spacing w:val="-6"/>
          <w:highlight w:val="yellow"/>
        </w:rPr>
        <w:t xml:space="preserve"> </w:t>
      </w:r>
      <w:r>
        <w:rPr>
          <w:color w:val="000000"/>
          <w:highlight w:val="yellow"/>
        </w:rPr>
        <w:t>Kuno</w:t>
      </w:r>
      <w:r>
        <w:rPr>
          <w:color w:val="000000"/>
          <w:spacing w:val="-6"/>
          <w:highlight w:val="yellow"/>
        </w:rPr>
        <w:t xml:space="preserve"> </w:t>
      </w:r>
      <w:r>
        <w:rPr>
          <w:color w:val="000000"/>
          <w:highlight w:val="yellow"/>
        </w:rPr>
        <w:t>yang</w:t>
      </w:r>
      <w:r>
        <w:rPr>
          <w:color w:val="000000"/>
        </w:rPr>
        <w:t xml:space="preserve"> </w:t>
      </w:r>
      <w:r>
        <w:rPr>
          <w:color w:val="000000"/>
          <w:spacing w:val="-2"/>
          <w:highlight w:val="yellow"/>
        </w:rPr>
        <w:t>Hilang</w:t>
      </w:r>
    </w:p>
    <w:p w14:paraId="29678501" w14:textId="77777777" w:rsidR="00751816" w:rsidRDefault="00000000">
      <w:pPr>
        <w:pStyle w:val="BodyText"/>
        <w:spacing w:before="159" w:line="276" w:lineRule="auto"/>
        <w:ind w:right="8"/>
      </w:pPr>
      <w:r>
        <w:t>Dalam lembaran sejarah peradaban manusia, hanya sedikit institusi yang mampu memancarkan cahaya pengetahuan sekuat Perpustakaan Alexandria. Didirikan di kota yang menjadi pusat intelektual</w:t>
      </w:r>
      <w:r>
        <w:rPr>
          <w:spacing w:val="-1"/>
        </w:rPr>
        <w:t xml:space="preserve"> </w:t>
      </w:r>
      <w:r>
        <w:t>dunia</w:t>
      </w:r>
      <w:r>
        <w:rPr>
          <w:spacing w:val="-3"/>
        </w:rPr>
        <w:t xml:space="preserve"> </w:t>
      </w:r>
      <w:r>
        <w:t>kuno,</w:t>
      </w:r>
      <w:r>
        <w:rPr>
          <w:spacing w:val="-3"/>
        </w:rPr>
        <w:t xml:space="preserve"> </w:t>
      </w:r>
      <w:r>
        <w:t>perpustakaan</w:t>
      </w:r>
      <w:r>
        <w:rPr>
          <w:spacing w:val="-1"/>
        </w:rPr>
        <w:t xml:space="preserve"> </w:t>
      </w:r>
      <w:r>
        <w:t>ini</w:t>
      </w:r>
      <w:r>
        <w:rPr>
          <w:spacing w:val="-2"/>
        </w:rPr>
        <w:t xml:space="preserve"> </w:t>
      </w:r>
      <w:r>
        <w:t>bukan</w:t>
      </w:r>
      <w:r>
        <w:rPr>
          <w:spacing w:val="-3"/>
        </w:rPr>
        <w:t xml:space="preserve"> </w:t>
      </w:r>
      <w:r>
        <w:t>sekadar</w:t>
      </w:r>
      <w:r>
        <w:rPr>
          <w:spacing w:val="-1"/>
        </w:rPr>
        <w:t xml:space="preserve"> </w:t>
      </w:r>
      <w:r>
        <w:t>gudang</w:t>
      </w:r>
      <w:r>
        <w:rPr>
          <w:spacing w:val="-3"/>
        </w:rPr>
        <w:t xml:space="preserve"> </w:t>
      </w:r>
      <w:r>
        <w:t>buku,</w:t>
      </w:r>
      <w:r>
        <w:rPr>
          <w:spacing w:val="-3"/>
        </w:rPr>
        <w:t xml:space="preserve"> </w:t>
      </w:r>
      <w:r>
        <w:t>melainkan mercusuar</w:t>
      </w:r>
      <w:r>
        <w:rPr>
          <w:spacing w:val="-3"/>
        </w:rPr>
        <w:t xml:space="preserve"> </w:t>
      </w:r>
      <w:r>
        <w:t>ilmu, pusat penelitian, dan magnet bagi para pemikir terbesar zamannya. Kisahnya adalah tentang kejayaan, inovasi, dan tragedi kehancuran yang masih menjadi misteri hingga kini</w:t>
      </w:r>
    </w:p>
    <w:p w14:paraId="036631E3" w14:textId="77777777" w:rsidR="00751816" w:rsidRDefault="00000000">
      <w:pPr>
        <w:pStyle w:val="Heading2"/>
        <w:spacing w:before="157"/>
      </w:pPr>
      <w:r>
        <w:t>Kelahiran</w:t>
      </w:r>
      <w:r>
        <w:rPr>
          <w:spacing w:val="-3"/>
        </w:rPr>
        <w:t xml:space="preserve"> </w:t>
      </w:r>
      <w:r>
        <w:t>Sebuah</w:t>
      </w:r>
      <w:r>
        <w:rPr>
          <w:spacing w:val="-4"/>
        </w:rPr>
        <w:t xml:space="preserve"> </w:t>
      </w:r>
      <w:r>
        <w:t>Pusat</w:t>
      </w:r>
      <w:r>
        <w:rPr>
          <w:spacing w:val="-3"/>
        </w:rPr>
        <w:t xml:space="preserve"> </w:t>
      </w:r>
      <w:r>
        <w:rPr>
          <w:spacing w:val="-2"/>
        </w:rPr>
        <w:t>Intelektual</w:t>
      </w:r>
    </w:p>
    <w:p w14:paraId="02947FA0" w14:textId="77777777" w:rsidR="00751816" w:rsidRDefault="00000000">
      <w:pPr>
        <w:pStyle w:val="BodyText"/>
        <w:spacing w:before="202" w:line="276" w:lineRule="auto"/>
        <w:ind w:right="5"/>
      </w:pPr>
      <w:r>
        <w:t xml:space="preserve">Gagasan untuk mendirikan Perpustakaan Alexandria bermula pada awal abad ke-3 SM di bawah pemerintahan </w:t>
      </w:r>
      <w:proofErr w:type="spellStart"/>
      <w:r>
        <w:t>Ptolemeus</w:t>
      </w:r>
      <w:proofErr w:type="spellEnd"/>
      <w:r>
        <w:t xml:space="preserve"> I Soter, salah satu jenderal </w:t>
      </w:r>
      <w:proofErr w:type="spellStart"/>
      <w:r>
        <w:t>Aleksander</w:t>
      </w:r>
      <w:proofErr w:type="spellEnd"/>
      <w:r>
        <w:t xml:space="preserve"> Agung yang kemudian menjadi penguasa Mesir. Namun, pembangunan dan pengembangan ambisiusnya baru terwujud di masa pemerintahan putranya, </w:t>
      </w:r>
      <w:proofErr w:type="spellStart"/>
      <w:r>
        <w:t>Ptolemeus</w:t>
      </w:r>
      <w:proofErr w:type="spellEnd"/>
      <w:r>
        <w:t xml:space="preserve"> II </w:t>
      </w:r>
      <w:proofErr w:type="spellStart"/>
      <w:r>
        <w:t>Philadelphus</w:t>
      </w:r>
      <w:proofErr w:type="spellEnd"/>
      <w:r>
        <w:t>. Tujuan utamanya adalah mengumpulkan semua</w:t>
      </w:r>
      <w:r>
        <w:rPr>
          <w:spacing w:val="-4"/>
        </w:rPr>
        <w:t xml:space="preserve"> </w:t>
      </w:r>
      <w:r>
        <w:t>pengetahuan</w:t>
      </w:r>
      <w:r>
        <w:rPr>
          <w:spacing w:val="-2"/>
        </w:rPr>
        <w:t xml:space="preserve"> </w:t>
      </w:r>
      <w:r>
        <w:t>dunia</w:t>
      </w:r>
      <w:r>
        <w:rPr>
          <w:spacing w:val="-4"/>
        </w:rPr>
        <w:t xml:space="preserve"> </w:t>
      </w:r>
      <w:r>
        <w:t>dalam</w:t>
      </w:r>
      <w:r>
        <w:rPr>
          <w:spacing w:val="-3"/>
        </w:rPr>
        <w:t xml:space="preserve"> </w:t>
      </w:r>
      <w:r>
        <w:t>satu</w:t>
      </w:r>
      <w:r>
        <w:rPr>
          <w:spacing w:val="-4"/>
        </w:rPr>
        <w:t xml:space="preserve"> </w:t>
      </w:r>
      <w:r>
        <w:t>tempat,</w:t>
      </w:r>
      <w:r>
        <w:rPr>
          <w:spacing w:val="-2"/>
        </w:rPr>
        <w:t xml:space="preserve"> </w:t>
      </w:r>
      <w:r>
        <w:t>menjadikan</w:t>
      </w:r>
      <w:r>
        <w:rPr>
          <w:spacing w:val="-2"/>
        </w:rPr>
        <w:t xml:space="preserve"> </w:t>
      </w:r>
      <w:r>
        <w:t>Alexandria</w:t>
      </w:r>
      <w:r>
        <w:rPr>
          <w:spacing w:val="-4"/>
        </w:rPr>
        <w:t xml:space="preserve"> </w:t>
      </w:r>
      <w:r>
        <w:t>sebagai</w:t>
      </w:r>
      <w:r>
        <w:rPr>
          <w:spacing w:val="-3"/>
        </w:rPr>
        <w:t xml:space="preserve"> </w:t>
      </w:r>
      <w:r>
        <w:t>ibu</w:t>
      </w:r>
      <w:r>
        <w:rPr>
          <w:spacing w:val="-4"/>
        </w:rPr>
        <w:t xml:space="preserve"> </w:t>
      </w:r>
      <w:r>
        <w:t>kota</w:t>
      </w:r>
      <w:r>
        <w:rPr>
          <w:spacing w:val="-4"/>
        </w:rPr>
        <w:t xml:space="preserve"> </w:t>
      </w:r>
      <w:r>
        <w:t>intelektual yang tak tertandingi.</w:t>
      </w:r>
    </w:p>
    <w:p w14:paraId="15F0CC68" w14:textId="77777777" w:rsidR="00751816" w:rsidRDefault="00000000">
      <w:pPr>
        <w:pStyle w:val="BodyText"/>
        <w:spacing w:before="158" w:line="276" w:lineRule="auto"/>
        <w:ind w:right="6"/>
      </w:pPr>
      <w:r>
        <w:t xml:space="preserve">Perpustakaan ini bukan entitas tunggal, melainkan merupakan bagian dari sebuah kompleks penelitian yang lebih besar yang dikenal sebagai </w:t>
      </w:r>
      <w:proofErr w:type="spellStart"/>
      <w:r>
        <w:t>Mouseion</w:t>
      </w:r>
      <w:proofErr w:type="spellEnd"/>
      <w:r>
        <w:t xml:space="preserve"> (atau Museum), yang berarti tempat </w:t>
      </w:r>
      <w:proofErr w:type="spellStart"/>
      <w:r>
        <w:t>Musai</w:t>
      </w:r>
      <w:proofErr w:type="spellEnd"/>
      <w:r>
        <w:t xml:space="preserve"> (dewi seni dan ilmu pengetahuan). </w:t>
      </w:r>
      <w:proofErr w:type="spellStart"/>
      <w:r>
        <w:t>Mouseion</w:t>
      </w:r>
      <w:proofErr w:type="spellEnd"/>
      <w:r>
        <w:t xml:space="preserve"> dilengkapi dengan ruang kuliah, ruang makan, kebun raya, kebun binatang, observatorium, dan tentu saja, perpustakaan yang megah. Model ini kemudian menjadi cikal bakal bagi institusi universitas modern.</w:t>
      </w:r>
    </w:p>
    <w:p w14:paraId="51DE7CDC" w14:textId="77777777" w:rsidR="00751816" w:rsidRDefault="00000000">
      <w:pPr>
        <w:pStyle w:val="Heading2"/>
        <w:spacing w:before="157"/>
      </w:pPr>
      <w:r>
        <w:t>Koleksi</w:t>
      </w:r>
      <w:r>
        <w:rPr>
          <w:spacing w:val="-5"/>
        </w:rPr>
        <w:t xml:space="preserve"> </w:t>
      </w:r>
      <w:r>
        <w:t>yang</w:t>
      </w:r>
      <w:r>
        <w:rPr>
          <w:spacing w:val="-4"/>
        </w:rPr>
        <w:t xml:space="preserve"> </w:t>
      </w:r>
      <w:r>
        <w:t>Tak</w:t>
      </w:r>
      <w:r>
        <w:rPr>
          <w:spacing w:val="-4"/>
        </w:rPr>
        <w:t xml:space="preserve"> </w:t>
      </w:r>
      <w:r>
        <w:t>Tertandingi</w:t>
      </w:r>
      <w:r>
        <w:rPr>
          <w:spacing w:val="-3"/>
        </w:rPr>
        <w:t xml:space="preserve"> </w:t>
      </w:r>
      <w:r>
        <w:t>dan</w:t>
      </w:r>
      <w:r>
        <w:rPr>
          <w:spacing w:val="-4"/>
        </w:rPr>
        <w:t xml:space="preserve"> </w:t>
      </w:r>
      <w:r>
        <w:t>Kebijakan</w:t>
      </w:r>
      <w:r>
        <w:rPr>
          <w:spacing w:val="-2"/>
        </w:rPr>
        <w:t xml:space="preserve"> </w:t>
      </w:r>
      <w:r>
        <w:t>Akuisisi</w:t>
      </w:r>
      <w:r>
        <w:rPr>
          <w:spacing w:val="-4"/>
        </w:rPr>
        <w:t xml:space="preserve"> </w:t>
      </w:r>
      <w:r>
        <w:rPr>
          <w:spacing w:val="-2"/>
        </w:rPr>
        <w:t>Agresif</w:t>
      </w:r>
    </w:p>
    <w:p w14:paraId="5F68F4EA" w14:textId="77777777" w:rsidR="00751816" w:rsidRDefault="00000000">
      <w:pPr>
        <w:pStyle w:val="BodyText"/>
        <w:spacing w:before="202" w:line="276" w:lineRule="auto"/>
        <w:ind w:right="5"/>
      </w:pPr>
      <w:r>
        <w:t xml:space="preserve">Perpustakaan Alexandria terkenal karena koleksinya yang fenomenal, yang diperkirakan mencapai ratusan ribu bahkan jutaan gulungan papirus. Untuk membangun koleksi sebesar itu, Dinasti </w:t>
      </w:r>
      <w:proofErr w:type="spellStart"/>
      <w:r>
        <w:t>Ptolemeus</w:t>
      </w:r>
      <w:proofErr w:type="spellEnd"/>
      <w:r>
        <w:t xml:space="preserve"> menerapkan kebijakan akuisisi yang sangat agresif. Mereka tidak hanya mengirimkan para juru tulis ke seluruh dunia untuk menyalin manuskrip, tetapi juga memerintahkan agar setiap kapal yang berlabuh di pelabuhan Alexandria diperiksa. Jika ditemukan gulungan buku, gulungan tersebut akan disalin, dan salinannya dikembalikan kepada pemilik, sementara yang asli disimpan di perpustakaan.</w:t>
      </w:r>
    </w:p>
    <w:p w14:paraId="58888B8C" w14:textId="77777777" w:rsidR="00751816" w:rsidRDefault="00000000">
      <w:pPr>
        <w:pStyle w:val="BodyText"/>
        <w:spacing w:before="156" w:line="276" w:lineRule="auto"/>
        <w:ind w:right="10"/>
      </w:pPr>
      <w:r>
        <w:t xml:space="preserve">Selain itu, para sarjana dan filsuf terkemuka dari seluruh dunia Mediterania diundang untuk tinggal dan bekerja di </w:t>
      </w:r>
      <w:proofErr w:type="spellStart"/>
      <w:r>
        <w:t>Mouseion</w:t>
      </w:r>
      <w:proofErr w:type="spellEnd"/>
      <w:r>
        <w:t xml:space="preserve">, mendapatkan gaji dan akomodasi. Mereka bertugas menyalin, menerjemahkan, mengedit, dan mengomentari karya-karya kuno, serta menghasilkan karya- karya orisinal mereka sendiri. Di antara para pemikir besar yang berafiliasi dengan perpustakaan ini adalah </w:t>
      </w:r>
      <w:proofErr w:type="spellStart"/>
      <w:r>
        <w:t>Eratosthenes</w:t>
      </w:r>
      <w:proofErr w:type="spellEnd"/>
      <w:r>
        <w:t xml:space="preserve"> (yang menghitung keliling Bumi), </w:t>
      </w:r>
      <w:proofErr w:type="spellStart"/>
      <w:r>
        <w:t>Euclid</w:t>
      </w:r>
      <w:proofErr w:type="spellEnd"/>
      <w:r>
        <w:t>(bapak geometri), dan Archimedes</w:t>
      </w:r>
      <w:r>
        <w:rPr>
          <w:spacing w:val="-1"/>
        </w:rPr>
        <w:t xml:space="preserve"> </w:t>
      </w:r>
      <w:r>
        <w:t>(ilmuwan</w:t>
      </w:r>
      <w:r>
        <w:rPr>
          <w:spacing w:val="-4"/>
        </w:rPr>
        <w:t xml:space="preserve"> </w:t>
      </w:r>
      <w:r>
        <w:t>dan</w:t>
      </w:r>
      <w:r>
        <w:rPr>
          <w:spacing w:val="-4"/>
        </w:rPr>
        <w:t xml:space="preserve"> </w:t>
      </w:r>
      <w:r>
        <w:t>penemu</w:t>
      </w:r>
      <w:r>
        <w:rPr>
          <w:spacing w:val="-4"/>
        </w:rPr>
        <w:t xml:space="preserve"> </w:t>
      </w:r>
      <w:r>
        <w:t>brilian</w:t>
      </w:r>
      <w:r>
        <w:rPr>
          <w:spacing w:val="-2"/>
        </w:rPr>
        <w:t xml:space="preserve"> </w:t>
      </w:r>
      <w:r>
        <w:t>dari</w:t>
      </w:r>
      <w:r>
        <w:rPr>
          <w:spacing w:val="-4"/>
        </w:rPr>
        <w:t xml:space="preserve"> </w:t>
      </w:r>
      <w:proofErr w:type="spellStart"/>
      <w:r>
        <w:t>Syracuse</w:t>
      </w:r>
      <w:proofErr w:type="spellEnd"/>
      <w:r>
        <w:rPr>
          <w:spacing w:val="-4"/>
        </w:rPr>
        <w:t xml:space="preserve"> </w:t>
      </w:r>
      <w:r>
        <w:t>yang</w:t>
      </w:r>
      <w:r>
        <w:rPr>
          <w:spacing w:val="-5"/>
        </w:rPr>
        <w:t xml:space="preserve"> </w:t>
      </w:r>
      <w:r>
        <w:t>berinteraksi</w:t>
      </w:r>
      <w:r>
        <w:rPr>
          <w:spacing w:val="-2"/>
        </w:rPr>
        <w:t xml:space="preserve"> </w:t>
      </w:r>
      <w:r>
        <w:t>dengan</w:t>
      </w:r>
      <w:r>
        <w:rPr>
          <w:spacing w:val="-4"/>
        </w:rPr>
        <w:t xml:space="preserve"> </w:t>
      </w:r>
      <w:r>
        <w:t>para</w:t>
      </w:r>
      <w:r>
        <w:rPr>
          <w:spacing w:val="-4"/>
        </w:rPr>
        <w:t xml:space="preserve"> </w:t>
      </w:r>
      <w:r>
        <w:t>sarjana</w:t>
      </w:r>
      <w:r>
        <w:rPr>
          <w:spacing w:val="-4"/>
        </w:rPr>
        <w:t xml:space="preserve"> </w:t>
      </w:r>
      <w:r>
        <w:t xml:space="preserve">di </w:t>
      </w:r>
      <w:r>
        <w:rPr>
          <w:spacing w:val="-2"/>
        </w:rPr>
        <w:t>sana).</w:t>
      </w:r>
    </w:p>
    <w:p w14:paraId="095E7233" w14:textId="77777777" w:rsidR="00751816" w:rsidRDefault="00000000">
      <w:pPr>
        <w:pStyle w:val="Heading2"/>
        <w:spacing w:before="159"/>
      </w:pPr>
      <w:r>
        <w:t>Kejayaan</w:t>
      </w:r>
      <w:r>
        <w:rPr>
          <w:spacing w:val="-4"/>
        </w:rPr>
        <w:t xml:space="preserve"> </w:t>
      </w:r>
      <w:r>
        <w:t>dan</w:t>
      </w:r>
      <w:r>
        <w:rPr>
          <w:spacing w:val="-5"/>
        </w:rPr>
        <w:t xml:space="preserve"> </w:t>
      </w:r>
      <w:r>
        <w:t>Kontribusi</w:t>
      </w:r>
      <w:r>
        <w:rPr>
          <w:spacing w:val="-5"/>
        </w:rPr>
        <w:t xml:space="preserve"> </w:t>
      </w:r>
      <w:r>
        <w:rPr>
          <w:spacing w:val="-2"/>
        </w:rPr>
        <w:t>Intelektual</w:t>
      </w:r>
    </w:p>
    <w:p w14:paraId="074FB711" w14:textId="77777777" w:rsidR="00751816" w:rsidRDefault="00751816">
      <w:pPr>
        <w:pStyle w:val="Heading2"/>
        <w:sectPr w:rsidR="00751816">
          <w:headerReference w:type="default" r:id="rId7"/>
          <w:footerReference w:type="default" r:id="rId8"/>
          <w:type w:val="continuous"/>
          <w:pgSz w:w="12240" w:h="15840"/>
          <w:pgMar w:top="1700" w:right="1440" w:bottom="920" w:left="1440" w:header="707" w:footer="727" w:gutter="0"/>
          <w:pgNumType w:start="1"/>
          <w:cols w:space="720"/>
        </w:sectPr>
      </w:pPr>
    </w:p>
    <w:p w14:paraId="182EC4EB" w14:textId="77777777" w:rsidR="00751816" w:rsidRDefault="00000000">
      <w:pPr>
        <w:pStyle w:val="BodyText"/>
        <w:spacing w:before="80" w:line="276" w:lineRule="auto"/>
        <w:ind w:right="9"/>
      </w:pPr>
      <w:r>
        <w:lastRenderedPageBreak/>
        <w:t>Selama berabad-abad, Perpustakaan Alexandria menjadi pusat gravitasi bagi ilmu pengetahuan. Di sinilah banyak terobosan penting dalam matematika, astronomi, kedokteran, geografi, dan filologi terjadi. Para sarjana di perpustakaan ini menyusun katalog, mengkritisi teks-teks kuno, dan menetapkan standar untuk studi ilmiah. Misalnya, mereka adalah yang pertama mencoba menyusun bibliografi lengkap dari semua karya sastra Yunani yang diketahui.</w:t>
      </w:r>
    </w:p>
    <w:p w14:paraId="5545389F" w14:textId="77777777" w:rsidR="00751816" w:rsidRDefault="00000000">
      <w:pPr>
        <w:pStyle w:val="BodyText"/>
        <w:spacing w:before="157" w:line="276" w:lineRule="auto"/>
        <w:ind w:right="5"/>
      </w:pPr>
      <w:r>
        <w:t>Perpustakaan</w:t>
      </w:r>
      <w:r>
        <w:rPr>
          <w:spacing w:val="-2"/>
        </w:rPr>
        <w:t xml:space="preserve"> </w:t>
      </w:r>
      <w:r>
        <w:t>ini</w:t>
      </w:r>
      <w:r>
        <w:rPr>
          <w:spacing w:val="-3"/>
        </w:rPr>
        <w:t xml:space="preserve"> </w:t>
      </w:r>
      <w:r>
        <w:t>juga</w:t>
      </w:r>
      <w:r>
        <w:rPr>
          <w:spacing w:val="-3"/>
        </w:rPr>
        <w:t xml:space="preserve"> </w:t>
      </w:r>
      <w:r>
        <w:t>menjadi</w:t>
      </w:r>
      <w:r>
        <w:rPr>
          <w:spacing w:val="-1"/>
        </w:rPr>
        <w:t xml:space="preserve"> </w:t>
      </w:r>
      <w:r>
        <w:t>simpul</w:t>
      </w:r>
      <w:r>
        <w:rPr>
          <w:spacing w:val="-3"/>
        </w:rPr>
        <w:t xml:space="preserve"> </w:t>
      </w:r>
      <w:r>
        <w:t>penting</w:t>
      </w:r>
      <w:r>
        <w:rPr>
          <w:spacing w:val="-2"/>
        </w:rPr>
        <w:t xml:space="preserve"> </w:t>
      </w:r>
      <w:r>
        <w:t>dalam</w:t>
      </w:r>
      <w:r>
        <w:rPr>
          <w:spacing w:val="-1"/>
        </w:rPr>
        <w:t xml:space="preserve"> </w:t>
      </w:r>
      <w:r>
        <w:t>pelestarian</w:t>
      </w:r>
      <w:r>
        <w:rPr>
          <w:spacing w:val="-2"/>
        </w:rPr>
        <w:t xml:space="preserve"> </w:t>
      </w:r>
      <w:r>
        <w:t>pengetahuan kuno.</w:t>
      </w:r>
      <w:r>
        <w:rPr>
          <w:spacing w:val="-3"/>
        </w:rPr>
        <w:t xml:space="preserve"> </w:t>
      </w:r>
      <w:r>
        <w:t>Banyak</w:t>
      </w:r>
      <w:r>
        <w:rPr>
          <w:spacing w:val="-3"/>
        </w:rPr>
        <w:t xml:space="preserve"> </w:t>
      </w:r>
      <w:r>
        <w:t>teks- teks Yunani klasik yang kita kenal sekarang ini adalah hasil dari kerja keras para sarjana di Alexandria yang menyalin dan melestarikannya. Tanpa upaya mereka, banyak warisan intelektual Yunani mungkin telah hilang ditelan waktu.</w:t>
      </w:r>
    </w:p>
    <w:p w14:paraId="5B9A1004" w14:textId="77777777" w:rsidR="00751816" w:rsidRDefault="00000000">
      <w:pPr>
        <w:pStyle w:val="Heading2"/>
      </w:pPr>
      <w:r>
        <w:t>Misteri</w:t>
      </w:r>
      <w:r>
        <w:rPr>
          <w:spacing w:val="-6"/>
        </w:rPr>
        <w:t xml:space="preserve"> </w:t>
      </w:r>
      <w:r>
        <w:t>Kehancuran:</w:t>
      </w:r>
      <w:r>
        <w:rPr>
          <w:spacing w:val="-4"/>
        </w:rPr>
        <w:t xml:space="preserve"> </w:t>
      </w:r>
      <w:r>
        <w:t>Sebuah</w:t>
      </w:r>
      <w:r>
        <w:rPr>
          <w:spacing w:val="-4"/>
        </w:rPr>
        <w:t xml:space="preserve"> </w:t>
      </w:r>
      <w:r>
        <w:t>Tragedi</w:t>
      </w:r>
      <w:r>
        <w:rPr>
          <w:spacing w:val="-5"/>
        </w:rPr>
        <w:t xml:space="preserve"> </w:t>
      </w:r>
      <w:r>
        <w:t>yang</w:t>
      </w:r>
      <w:r>
        <w:rPr>
          <w:spacing w:val="-4"/>
        </w:rPr>
        <w:t xml:space="preserve"> </w:t>
      </w:r>
      <w:r>
        <w:t>Berulang</w:t>
      </w:r>
      <w:r>
        <w:rPr>
          <w:spacing w:val="-4"/>
        </w:rPr>
        <w:t xml:space="preserve"> Kali</w:t>
      </w:r>
    </w:p>
    <w:p w14:paraId="406544A4" w14:textId="77777777" w:rsidR="00751816" w:rsidRDefault="00000000">
      <w:pPr>
        <w:pStyle w:val="BodyText"/>
        <w:spacing w:before="202" w:line="276" w:lineRule="auto"/>
        <w:ind w:right="9"/>
      </w:pPr>
      <w:r>
        <w:t>Nasib akhir Perpustakaan Alexandria masih menjadi salah satu misteri terbesar dalam sejarah. Tidak ada satu peristiwa tunggal yang jelas penyebabnya, melainkan serangkaian kemunduran dan kerusakan yang terjadi selama berabad-abad.</w:t>
      </w:r>
    </w:p>
    <w:p w14:paraId="08072398" w14:textId="77777777" w:rsidR="00751816" w:rsidRDefault="00000000">
      <w:pPr>
        <w:pStyle w:val="BodyText"/>
        <w:spacing w:before="158" w:line="276" w:lineRule="auto"/>
        <w:ind w:right="7"/>
      </w:pPr>
      <w:r>
        <w:t>Pembakaran oleh Julius Caesar (48 SM): Saat Caesar mengepung Alexandria, sebagian armadanya dibakar untuk tujuan militer. Konon, api menyebar hingga ke area dermaga di mana beberapa gudang penyimpanan buku perpustakaan berada, menyebabkan kerugian sebagian. Namun, ini tidak berarti kehancuran total.</w:t>
      </w:r>
    </w:p>
    <w:p w14:paraId="14ED33CC" w14:textId="77777777" w:rsidR="00751816" w:rsidRDefault="00000000">
      <w:pPr>
        <w:pStyle w:val="BodyText"/>
        <w:spacing w:before="159" w:line="276" w:lineRule="auto"/>
        <w:ind w:right="10"/>
      </w:pPr>
      <w:r>
        <w:t xml:space="preserve">Serangan Kristen dan Pagan (abad ke-3 &amp; ke-4 M): Seiring berjalannya waktu, kekerasan sektarian antara komunitas Kristen dan Pagan di Alexandria juga disalahkan atas kerusakan perpustakaan. Peristiwa penghancuran Kuil </w:t>
      </w:r>
      <w:proofErr w:type="spellStart"/>
      <w:r>
        <w:t>Serapeum</w:t>
      </w:r>
      <w:proofErr w:type="spellEnd"/>
      <w:r>
        <w:t xml:space="preserve"> (yang mungkin merupakan perpustakaan putri atau bagian dari koleksi utama) pada tahun 391 M oleh massa Kristen di bawah pimpinan Patriark </w:t>
      </w:r>
      <w:proofErr w:type="spellStart"/>
      <w:r>
        <w:t>Theophilus</w:t>
      </w:r>
      <w:proofErr w:type="spellEnd"/>
      <w:r>
        <w:t xml:space="preserve"> sering disebut sebagai titik balik.</w:t>
      </w:r>
    </w:p>
    <w:p w14:paraId="6AE8C7B6" w14:textId="77777777" w:rsidR="00751816" w:rsidRDefault="00000000">
      <w:pPr>
        <w:pStyle w:val="BodyText"/>
        <w:spacing w:before="159" w:line="276" w:lineRule="auto"/>
        <w:ind w:right="7"/>
      </w:pPr>
      <w:r>
        <w:t xml:space="preserve">Invasi Arab (abad ke-7 M): Sebuah legenda populer, yang pertama kali muncul berabad-abad setelah kejadiannya, menyalahkan khalifah Arab Umar </w:t>
      </w:r>
      <w:proofErr w:type="spellStart"/>
      <w:r>
        <w:t>ibn</w:t>
      </w:r>
      <w:proofErr w:type="spellEnd"/>
      <w:r>
        <w:t xml:space="preserve"> </w:t>
      </w:r>
      <w:proofErr w:type="spellStart"/>
      <w:r>
        <w:t>al-Khattab</w:t>
      </w:r>
      <w:proofErr w:type="spellEnd"/>
      <w:r>
        <w:t xml:space="preserve">. Dikatakan bahwa ia memerintahkan pembakaran buku-buku dengan alasan bahwa jika isinya sesuai dengan Al- </w:t>
      </w:r>
      <w:proofErr w:type="spellStart"/>
      <w:r>
        <w:t>Qur'an</w:t>
      </w:r>
      <w:proofErr w:type="spellEnd"/>
      <w:r>
        <w:t>, itu berlebihan; jika bertentangan, itu salah. Namun, sebagian besar sejarawan modern menganggap kisah ini sebagai apokrifa (tidak otentik), karena pada saat itu perpustakaan mungkin sudah tidak ada lagi atau telah kehilangan sebagian besar koleksinya.</w:t>
      </w:r>
    </w:p>
    <w:p w14:paraId="7F429091" w14:textId="77777777" w:rsidR="00751816" w:rsidRDefault="00000000">
      <w:pPr>
        <w:pStyle w:val="BodyText"/>
        <w:spacing w:before="157" w:line="276" w:lineRule="auto"/>
        <w:ind w:right="5"/>
      </w:pPr>
      <w:r>
        <w:t xml:space="preserve">Kemungkinan besar, Perpustakaan Alexandria tidak hancur dalam satu peristiwa </w:t>
      </w:r>
      <w:proofErr w:type="spellStart"/>
      <w:r>
        <w:t>katastrofik</w:t>
      </w:r>
      <w:proofErr w:type="spellEnd"/>
      <w:r>
        <w:t>, melainkan mengalami kemerosotan bertahap akibat kombinasi perang, kurangnya dana, perubahan iklim politik, dan pergeseran fokus intelektual. Pada abad ke-5 M, koleksi dan perannya sebagai pusat pengetahuan sudah sangat berkurang atau lenyap sama sekali.</w:t>
      </w:r>
    </w:p>
    <w:p w14:paraId="37B109D4" w14:textId="77777777" w:rsidR="00751816" w:rsidRDefault="00000000">
      <w:pPr>
        <w:pStyle w:val="Heading2"/>
        <w:spacing w:before="159"/>
      </w:pPr>
      <w:r>
        <w:t>Warisan</w:t>
      </w:r>
      <w:r>
        <w:rPr>
          <w:spacing w:val="-4"/>
        </w:rPr>
        <w:t xml:space="preserve"> </w:t>
      </w:r>
      <w:r>
        <w:t>yang</w:t>
      </w:r>
      <w:r>
        <w:rPr>
          <w:spacing w:val="-3"/>
        </w:rPr>
        <w:t xml:space="preserve"> </w:t>
      </w:r>
      <w:r>
        <w:rPr>
          <w:spacing w:val="-4"/>
        </w:rPr>
        <w:t>Abadi</w:t>
      </w:r>
    </w:p>
    <w:p w14:paraId="1DD2ED4C" w14:textId="77777777" w:rsidR="00751816" w:rsidRDefault="00000000">
      <w:pPr>
        <w:pStyle w:val="BodyText"/>
        <w:spacing w:before="200" w:line="276" w:lineRule="auto"/>
        <w:ind w:right="8"/>
      </w:pPr>
      <w:r>
        <w:t>Meskipun Perpustakaan Alexandria telah lama tiada, warisannya tetap hidup. Ia menjadi simbol universal dari pentingnya pelestarian pengetahuan, kebebasan berpikir, dan upaya kolektif untuk</w:t>
      </w:r>
    </w:p>
    <w:p w14:paraId="3FE649F0" w14:textId="77777777" w:rsidR="00751816" w:rsidRDefault="00751816">
      <w:pPr>
        <w:pStyle w:val="BodyText"/>
        <w:spacing w:line="276" w:lineRule="auto"/>
        <w:sectPr w:rsidR="00751816">
          <w:pgSz w:w="12240" w:h="15840"/>
          <w:pgMar w:top="1700" w:right="1440" w:bottom="920" w:left="1440" w:header="707" w:footer="727" w:gutter="0"/>
          <w:cols w:space="720"/>
        </w:sectPr>
      </w:pPr>
    </w:p>
    <w:p w14:paraId="00AF410D" w14:textId="77777777" w:rsidR="00751816" w:rsidRDefault="00000000">
      <w:pPr>
        <w:pStyle w:val="BodyText"/>
        <w:spacing w:before="80" w:line="276" w:lineRule="auto"/>
        <w:ind w:right="12"/>
      </w:pPr>
      <w:r>
        <w:lastRenderedPageBreak/>
        <w:t xml:space="preserve">memahami dunia. Pendirian </w:t>
      </w:r>
      <w:proofErr w:type="spellStart"/>
      <w:r>
        <w:t>Bibliotheca</w:t>
      </w:r>
      <w:proofErr w:type="spellEnd"/>
      <w:r>
        <w:t xml:space="preserve"> Alexandrina modern pada tahun 2002 di lokasi yang dekat dengan perpustakaan kuno adalah upaya simbolis untuk menghidupkan kembali semangat institusi legendaris tersebut, mengingatkan kita akan kekuatan tak terbatas dari sebuah tempat di mana semua buku dan semua ide dihargai.</w:t>
      </w:r>
    </w:p>
    <w:p w14:paraId="5E5F406D" w14:textId="77777777" w:rsidR="00751816" w:rsidRDefault="00751816">
      <w:pPr>
        <w:pStyle w:val="BodyText"/>
        <w:spacing w:before="313"/>
        <w:ind w:left="0"/>
        <w:jc w:val="left"/>
        <w:rPr>
          <w:sz w:val="28"/>
        </w:rPr>
      </w:pPr>
    </w:p>
    <w:p w14:paraId="073771FD" w14:textId="77777777" w:rsidR="00751816" w:rsidRDefault="00000000">
      <w:pPr>
        <w:pStyle w:val="Heading1"/>
        <w:ind w:right="3"/>
      </w:pPr>
      <w:r>
        <w:rPr>
          <w:color w:val="000000"/>
          <w:highlight w:val="yellow"/>
        </w:rPr>
        <w:t>Sejarah</w:t>
      </w:r>
      <w:r>
        <w:rPr>
          <w:color w:val="000000"/>
          <w:spacing w:val="-5"/>
          <w:highlight w:val="yellow"/>
        </w:rPr>
        <w:t xml:space="preserve"> </w:t>
      </w:r>
      <w:r>
        <w:rPr>
          <w:color w:val="000000"/>
          <w:highlight w:val="yellow"/>
        </w:rPr>
        <w:t>Pensil:</w:t>
      </w:r>
      <w:r>
        <w:rPr>
          <w:color w:val="000000"/>
          <w:spacing w:val="-3"/>
          <w:highlight w:val="yellow"/>
        </w:rPr>
        <w:t xml:space="preserve"> </w:t>
      </w:r>
      <w:r>
        <w:rPr>
          <w:color w:val="000000"/>
          <w:highlight w:val="yellow"/>
        </w:rPr>
        <w:t>Dari</w:t>
      </w:r>
      <w:r>
        <w:rPr>
          <w:color w:val="000000"/>
          <w:spacing w:val="-4"/>
          <w:highlight w:val="yellow"/>
        </w:rPr>
        <w:t xml:space="preserve"> </w:t>
      </w:r>
      <w:r>
        <w:rPr>
          <w:color w:val="000000"/>
          <w:highlight w:val="yellow"/>
        </w:rPr>
        <w:t>Timbal</w:t>
      </w:r>
      <w:r>
        <w:rPr>
          <w:color w:val="000000"/>
          <w:spacing w:val="-3"/>
          <w:highlight w:val="yellow"/>
        </w:rPr>
        <w:t xml:space="preserve"> </w:t>
      </w:r>
      <w:r>
        <w:rPr>
          <w:color w:val="000000"/>
          <w:highlight w:val="yellow"/>
        </w:rPr>
        <w:t>ke</w:t>
      </w:r>
      <w:r>
        <w:rPr>
          <w:color w:val="000000"/>
          <w:spacing w:val="-4"/>
          <w:highlight w:val="yellow"/>
        </w:rPr>
        <w:t xml:space="preserve"> </w:t>
      </w:r>
      <w:r>
        <w:rPr>
          <w:color w:val="000000"/>
          <w:highlight w:val="yellow"/>
        </w:rPr>
        <w:t>Grafit</w:t>
      </w:r>
      <w:r>
        <w:rPr>
          <w:color w:val="000000"/>
          <w:spacing w:val="-4"/>
          <w:highlight w:val="yellow"/>
        </w:rPr>
        <w:t xml:space="preserve"> </w:t>
      </w:r>
      <w:r>
        <w:rPr>
          <w:color w:val="000000"/>
          <w:highlight w:val="yellow"/>
        </w:rPr>
        <w:t>dan</w:t>
      </w:r>
      <w:r>
        <w:rPr>
          <w:color w:val="000000"/>
          <w:spacing w:val="-4"/>
          <w:highlight w:val="yellow"/>
        </w:rPr>
        <w:t xml:space="preserve"> </w:t>
      </w:r>
      <w:r>
        <w:rPr>
          <w:color w:val="000000"/>
          <w:highlight w:val="yellow"/>
        </w:rPr>
        <w:t>Revolusi</w:t>
      </w:r>
      <w:r>
        <w:rPr>
          <w:color w:val="000000"/>
          <w:spacing w:val="-1"/>
          <w:highlight w:val="yellow"/>
        </w:rPr>
        <w:t xml:space="preserve"> </w:t>
      </w:r>
      <w:r>
        <w:rPr>
          <w:color w:val="000000"/>
          <w:spacing w:val="-2"/>
          <w:highlight w:val="yellow"/>
        </w:rPr>
        <w:t>Menulis</w:t>
      </w:r>
    </w:p>
    <w:p w14:paraId="751CB46C" w14:textId="77777777" w:rsidR="00751816" w:rsidRDefault="00000000">
      <w:pPr>
        <w:pStyle w:val="BodyText"/>
        <w:spacing w:before="207" w:line="276" w:lineRule="auto"/>
        <w:ind w:right="3"/>
      </w:pPr>
      <w:r>
        <w:t xml:space="preserve">Dalam dunia digital saat ini, di mana sentuhan jari pada layar atau ketukan </w:t>
      </w:r>
      <w:proofErr w:type="spellStart"/>
      <w:r>
        <w:t>keyboard</w:t>
      </w:r>
      <w:proofErr w:type="spellEnd"/>
      <w:r>
        <w:t xml:space="preserve"> adalah norma, mudah untuk melupakan alat tulis sederhana yang telah menemani umat manusia selama berabad-abad: pensil. Lebih dari sekadar sebatang kayu dengan inti hitam, pensil adalah sebuah mahakarya inovasi yang telah merevolusi cara kita menulis, menggambar, dan mencatat ide. Perjalanannya dari alat kasar di tangan kuno hingga bentuknya yang modern adalah kisah menarik tentang penemuan, kebutuhan, dan kreativitas manusia.</w:t>
      </w:r>
    </w:p>
    <w:p w14:paraId="6942984E" w14:textId="77777777" w:rsidR="00751816" w:rsidRDefault="00000000">
      <w:pPr>
        <w:pStyle w:val="Heading2"/>
      </w:pPr>
      <w:r>
        <w:t>Cikal</w:t>
      </w:r>
      <w:r>
        <w:rPr>
          <w:spacing w:val="-5"/>
        </w:rPr>
        <w:t xml:space="preserve"> </w:t>
      </w:r>
      <w:r>
        <w:t>Bakal:</w:t>
      </w:r>
      <w:r>
        <w:rPr>
          <w:spacing w:val="-3"/>
        </w:rPr>
        <w:t xml:space="preserve"> </w:t>
      </w:r>
      <w:r>
        <w:t>Timbal,</w:t>
      </w:r>
      <w:r>
        <w:rPr>
          <w:spacing w:val="-3"/>
        </w:rPr>
        <w:t xml:space="preserve"> </w:t>
      </w:r>
      <w:proofErr w:type="spellStart"/>
      <w:r>
        <w:t>Stilus</w:t>
      </w:r>
      <w:proofErr w:type="spellEnd"/>
      <w:r>
        <w:t>,</w:t>
      </w:r>
      <w:r>
        <w:rPr>
          <w:spacing w:val="-3"/>
        </w:rPr>
        <w:t xml:space="preserve"> </w:t>
      </w:r>
      <w:r>
        <w:t>dan</w:t>
      </w:r>
      <w:r>
        <w:rPr>
          <w:spacing w:val="-3"/>
        </w:rPr>
        <w:t xml:space="preserve"> </w:t>
      </w:r>
      <w:r>
        <w:rPr>
          <w:spacing w:val="-2"/>
        </w:rPr>
        <w:t>Perak</w:t>
      </w:r>
    </w:p>
    <w:p w14:paraId="3AD9D8F4" w14:textId="77777777" w:rsidR="00751816" w:rsidRDefault="00000000">
      <w:pPr>
        <w:pStyle w:val="BodyText"/>
        <w:spacing w:before="202" w:line="276" w:lineRule="auto"/>
        <w:ind w:right="4"/>
      </w:pPr>
      <w:r>
        <w:t xml:space="preserve">Jauh sebelum grafit ditemukan, manusia telah menggunakan berbagai alat untuk membuat tanda. Bangsa Romawi kuno menggunakan </w:t>
      </w:r>
      <w:proofErr w:type="spellStart"/>
      <w:r>
        <w:t>stilus</w:t>
      </w:r>
      <w:proofErr w:type="spellEnd"/>
      <w:r>
        <w:t>, sebuah batang tipis dari logam (</w:t>
      </w:r>
      <w:proofErr w:type="spellStart"/>
      <w:r>
        <w:t>seringkali</w:t>
      </w:r>
      <w:proofErr w:type="spellEnd"/>
      <w:r>
        <w:t xml:space="preserve"> timbal) untuk menulis di atas papirus atau tablet berlilin. Jejak yang dihasilkan memang samar, tapi cukup untuk catatan. Pada Abad Pertengahan, seniman mulai menggunakan batang timbal atau ujung</w:t>
      </w:r>
      <w:r>
        <w:rPr>
          <w:spacing w:val="-3"/>
        </w:rPr>
        <w:t xml:space="preserve"> </w:t>
      </w:r>
      <w:r>
        <w:t>perak</w:t>
      </w:r>
      <w:r>
        <w:rPr>
          <w:spacing w:val="-4"/>
        </w:rPr>
        <w:t xml:space="preserve"> </w:t>
      </w:r>
      <w:r>
        <w:t>(</w:t>
      </w:r>
      <w:proofErr w:type="spellStart"/>
      <w:r>
        <w:t>silverpoint</w:t>
      </w:r>
      <w:proofErr w:type="spellEnd"/>
      <w:r>
        <w:t>)</w:t>
      </w:r>
      <w:r>
        <w:rPr>
          <w:spacing w:val="-3"/>
        </w:rPr>
        <w:t xml:space="preserve"> </w:t>
      </w:r>
      <w:r>
        <w:t>untuk</w:t>
      </w:r>
      <w:r>
        <w:rPr>
          <w:spacing w:val="-3"/>
        </w:rPr>
        <w:t xml:space="preserve"> </w:t>
      </w:r>
      <w:r>
        <w:t>membuat</w:t>
      </w:r>
      <w:r>
        <w:rPr>
          <w:spacing w:val="-3"/>
        </w:rPr>
        <w:t xml:space="preserve"> </w:t>
      </w:r>
      <w:r>
        <w:t>sketsa.</w:t>
      </w:r>
      <w:r>
        <w:rPr>
          <w:spacing w:val="-4"/>
        </w:rPr>
        <w:t xml:space="preserve"> </w:t>
      </w:r>
      <w:r>
        <w:t>Alat-alat</w:t>
      </w:r>
      <w:r>
        <w:rPr>
          <w:spacing w:val="-3"/>
        </w:rPr>
        <w:t xml:space="preserve"> </w:t>
      </w:r>
      <w:r>
        <w:t>ini</w:t>
      </w:r>
      <w:r>
        <w:rPr>
          <w:spacing w:val="-3"/>
        </w:rPr>
        <w:t xml:space="preserve"> </w:t>
      </w:r>
      <w:r>
        <w:t>menghasilkan</w:t>
      </w:r>
      <w:r>
        <w:rPr>
          <w:spacing w:val="-3"/>
        </w:rPr>
        <w:t xml:space="preserve"> </w:t>
      </w:r>
      <w:r>
        <w:t>garis</w:t>
      </w:r>
      <w:r>
        <w:rPr>
          <w:spacing w:val="-4"/>
        </w:rPr>
        <w:t xml:space="preserve"> </w:t>
      </w:r>
      <w:r>
        <w:t>halus</w:t>
      </w:r>
      <w:r>
        <w:rPr>
          <w:spacing w:val="-2"/>
        </w:rPr>
        <w:t xml:space="preserve"> </w:t>
      </w:r>
      <w:r>
        <w:t>dan</w:t>
      </w:r>
      <w:r>
        <w:rPr>
          <w:spacing w:val="-4"/>
        </w:rPr>
        <w:t xml:space="preserve"> </w:t>
      </w:r>
      <w:r>
        <w:t>detail yang indah, namun terbatas pada permukaan tertentu dan tidak dapat dihapus dengan mudah. Ini adalah cikal bakal pensil, meskipun belum ada konsep inti yang diselubungi.</w:t>
      </w:r>
    </w:p>
    <w:p w14:paraId="5264E2B4" w14:textId="77777777" w:rsidR="00751816" w:rsidRDefault="00000000">
      <w:pPr>
        <w:pStyle w:val="Heading2"/>
        <w:spacing w:before="156"/>
      </w:pPr>
      <w:r>
        <w:t>Penemuan</w:t>
      </w:r>
      <w:r>
        <w:rPr>
          <w:spacing w:val="-4"/>
        </w:rPr>
        <w:t xml:space="preserve"> </w:t>
      </w:r>
      <w:r>
        <w:t>Grafit</w:t>
      </w:r>
      <w:r>
        <w:rPr>
          <w:spacing w:val="-2"/>
        </w:rPr>
        <w:t xml:space="preserve"> </w:t>
      </w:r>
      <w:r>
        <w:t>dan</w:t>
      </w:r>
      <w:r>
        <w:rPr>
          <w:spacing w:val="-3"/>
        </w:rPr>
        <w:t xml:space="preserve"> </w:t>
      </w:r>
      <w:r>
        <w:t>Awal</w:t>
      </w:r>
      <w:r>
        <w:rPr>
          <w:spacing w:val="-4"/>
        </w:rPr>
        <w:t xml:space="preserve"> </w:t>
      </w:r>
      <w:r>
        <w:t>Era</w:t>
      </w:r>
      <w:r>
        <w:rPr>
          <w:spacing w:val="-2"/>
        </w:rPr>
        <w:t xml:space="preserve"> Modern</w:t>
      </w:r>
    </w:p>
    <w:p w14:paraId="0359F9F9" w14:textId="77777777" w:rsidR="00751816" w:rsidRDefault="00000000">
      <w:pPr>
        <w:pStyle w:val="BodyText"/>
        <w:spacing w:before="202" w:line="276" w:lineRule="auto"/>
        <w:ind w:right="6"/>
      </w:pPr>
      <w:r>
        <w:t xml:space="preserve">Titik balik besar dalam sejarah pensil terjadi pada tahun 1564 di </w:t>
      </w:r>
      <w:proofErr w:type="spellStart"/>
      <w:r>
        <w:t>Borrowdale</w:t>
      </w:r>
      <w:proofErr w:type="spellEnd"/>
      <w:r>
        <w:t xml:space="preserve">, Cumberland, Inggris. Deposit besar grafit murni ditemukan di sana. Pada awalnya, grafit ini diyakini sebagai bentuk timbal, karena itulah nama pensil timbal atau </w:t>
      </w:r>
      <w:proofErr w:type="spellStart"/>
      <w:r>
        <w:t>lead</w:t>
      </w:r>
      <w:proofErr w:type="spellEnd"/>
      <w:r>
        <w:t xml:space="preserve"> pencil masih sering digunakan sampai sekarang, meskipun sebenarnya tidak mengandung timbal sama sekali. Grafit yang baru ditemukan ini sangat murni sehingga bisa dipotong menjadi batang dan digunakan langsung sebagai alat tulis, menghasilkan garis yang lebih gelap dan mudah dihapus dibandingkan timbal.</w:t>
      </w:r>
    </w:p>
    <w:p w14:paraId="2DD76C1F" w14:textId="77777777" w:rsidR="00751816" w:rsidRDefault="00000000">
      <w:pPr>
        <w:pStyle w:val="BodyText"/>
        <w:spacing w:before="158" w:line="276" w:lineRule="auto"/>
        <w:ind w:right="6"/>
      </w:pPr>
      <w:r>
        <w:t>Awalnya, batang grafit ini hanya dibungkus kain, benang, atau bahkan kulit domba untuk mencegah tangan kotor. Barulah pada abad ke-17, para pembuat mebel dan tukang kayu di Jerman mulai menyadari manfaat grafit ini. Mereka mengembangkan teknik membungkus</w:t>
      </w:r>
      <w:r>
        <w:rPr>
          <w:spacing w:val="40"/>
        </w:rPr>
        <w:t xml:space="preserve"> </w:t>
      </w:r>
      <w:r>
        <w:t>batang grafit dengan dua potong kayu yang diukir, menciptakan bentuk awal pensil yang kita kenal sekarang. Produksi massal pensil dimulai di Jerman, menjadikannya pusat industri pensil dunia saat itu.</w:t>
      </w:r>
    </w:p>
    <w:p w14:paraId="3C5BB09D" w14:textId="77777777" w:rsidR="00751816" w:rsidRDefault="00000000">
      <w:pPr>
        <w:pStyle w:val="Heading2"/>
      </w:pPr>
      <w:r>
        <w:t>Revolusi</w:t>
      </w:r>
      <w:r>
        <w:rPr>
          <w:spacing w:val="-9"/>
        </w:rPr>
        <w:t xml:space="preserve"> </w:t>
      </w:r>
      <w:r>
        <w:t>Pensil</w:t>
      </w:r>
      <w:r>
        <w:rPr>
          <w:spacing w:val="-5"/>
        </w:rPr>
        <w:t xml:space="preserve"> </w:t>
      </w:r>
      <w:r>
        <w:t>Prancis:</w:t>
      </w:r>
      <w:r>
        <w:rPr>
          <w:spacing w:val="-6"/>
        </w:rPr>
        <w:t xml:space="preserve"> </w:t>
      </w:r>
      <w:r>
        <w:t>Nicholas-</w:t>
      </w:r>
      <w:proofErr w:type="spellStart"/>
      <w:r>
        <w:t>Jacques</w:t>
      </w:r>
      <w:proofErr w:type="spellEnd"/>
      <w:r>
        <w:rPr>
          <w:spacing w:val="-5"/>
        </w:rPr>
        <w:t xml:space="preserve"> </w:t>
      </w:r>
      <w:proofErr w:type="spellStart"/>
      <w:r>
        <w:rPr>
          <w:spacing w:val="-2"/>
        </w:rPr>
        <w:t>Conté</w:t>
      </w:r>
      <w:proofErr w:type="spellEnd"/>
    </w:p>
    <w:p w14:paraId="2493383A" w14:textId="77777777" w:rsidR="00751816" w:rsidRDefault="00751816">
      <w:pPr>
        <w:pStyle w:val="Heading2"/>
        <w:sectPr w:rsidR="00751816">
          <w:pgSz w:w="12240" w:h="15840"/>
          <w:pgMar w:top="1700" w:right="1440" w:bottom="920" w:left="1440" w:header="707" w:footer="727" w:gutter="0"/>
          <w:cols w:space="720"/>
        </w:sectPr>
      </w:pPr>
    </w:p>
    <w:p w14:paraId="3EE0BD98" w14:textId="77777777" w:rsidR="00751816" w:rsidRDefault="00000000">
      <w:pPr>
        <w:pStyle w:val="BodyText"/>
        <w:spacing w:before="80" w:line="276" w:lineRule="auto"/>
        <w:ind w:right="5"/>
      </w:pPr>
      <w:r>
        <w:lastRenderedPageBreak/>
        <w:t>Pada akhir</w:t>
      </w:r>
      <w:r>
        <w:rPr>
          <w:spacing w:val="-1"/>
        </w:rPr>
        <w:t xml:space="preserve"> </w:t>
      </w:r>
      <w:r>
        <w:t>abad ke-18,</w:t>
      </w:r>
      <w:r>
        <w:rPr>
          <w:spacing w:val="-1"/>
        </w:rPr>
        <w:t xml:space="preserve"> </w:t>
      </w:r>
      <w:r>
        <w:t>ketika Revolusi Prancis berkecamuk, pasokan</w:t>
      </w:r>
      <w:r>
        <w:rPr>
          <w:spacing w:val="-1"/>
        </w:rPr>
        <w:t xml:space="preserve"> </w:t>
      </w:r>
      <w:r>
        <w:t>grafit dari Inggris terputus. Hal ini mendorong seorang insinyur dan seniman Prancis bernama Nicholas-</w:t>
      </w:r>
      <w:proofErr w:type="spellStart"/>
      <w:r>
        <w:t>Jacques</w:t>
      </w:r>
      <w:proofErr w:type="spellEnd"/>
      <w:r>
        <w:t xml:space="preserve"> </w:t>
      </w:r>
      <w:proofErr w:type="spellStart"/>
      <w:r>
        <w:t>Conté</w:t>
      </w:r>
      <w:proofErr w:type="spellEnd"/>
      <w:r>
        <w:rPr>
          <w:spacing w:val="40"/>
        </w:rPr>
        <w:t xml:space="preserve"> </w:t>
      </w:r>
      <w:r>
        <w:t xml:space="preserve">untuk mencari solusi alternatif. Pada tahun 1795, </w:t>
      </w:r>
      <w:proofErr w:type="spellStart"/>
      <w:r>
        <w:t>Conté</w:t>
      </w:r>
      <w:proofErr w:type="spellEnd"/>
      <w:r>
        <w:t xml:space="preserve"> mematenkan metode inovatif untuk membuat inti pensil. Ia mencampur bubuk grafit dengan tanah liat, menambahkan air, membentuknya menjadi batang, dan kemudian memanggangnya dalam tungku.</w:t>
      </w:r>
    </w:p>
    <w:p w14:paraId="4ED656B8" w14:textId="77777777" w:rsidR="00751816" w:rsidRDefault="00000000">
      <w:pPr>
        <w:pStyle w:val="BodyText"/>
        <w:spacing w:before="157" w:line="276" w:lineRule="auto"/>
        <w:ind w:right="7"/>
      </w:pPr>
      <w:r>
        <w:t xml:space="preserve">Penemuan </w:t>
      </w:r>
      <w:proofErr w:type="spellStart"/>
      <w:r>
        <w:t>Conté</w:t>
      </w:r>
      <w:proofErr w:type="spellEnd"/>
      <w:r>
        <w:t xml:space="preserve"> adalah sebuah terobosan. Dengan mengubah proporsi grafit dan tanah liat, ia bisa menciptakan pensil dengan berbagai tingkat kekerasan (dari keras dan terang hingga lunak dan gelap) yang kita kenal dengan sistem H (Hard) dan B(Black) hari ini. Ini tidak hanya mengatasi masalah pasokan, tetapi juga memberikan fleksibilitas artistik dan teknis yang belum pernah ada sebelumnya. Metode ini menjadi standar industri dan masih digunakan hingga saat </w:t>
      </w:r>
      <w:r>
        <w:rPr>
          <w:spacing w:val="-4"/>
        </w:rPr>
        <w:t>ini.</w:t>
      </w:r>
    </w:p>
    <w:p w14:paraId="0FC9BD45" w14:textId="77777777" w:rsidR="00751816" w:rsidRDefault="00000000">
      <w:pPr>
        <w:pStyle w:val="Heading2"/>
        <w:spacing w:before="157"/>
      </w:pPr>
      <w:r>
        <w:t>Perkembangan</w:t>
      </w:r>
      <w:r>
        <w:rPr>
          <w:spacing w:val="-5"/>
        </w:rPr>
        <w:t xml:space="preserve"> </w:t>
      </w:r>
      <w:r>
        <w:t>dan</w:t>
      </w:r>
      <w:r>
        <w:rPr>
          <w:spacing w:val="-5"/>
        </w:rPr>
        <w:t xml:space="preserve"> </w:t>
      </w:r>
      <w:r>
        <w:t>Inovasi</w:t>
      </w:r>
      <w:r>
        <w:rPr>
          <w:spacing w:val="-5"/>
        </w:rPr>
        <w:t xml:space="preserve"> </w:t>
      </w:r>
      <w:r>
        <w:rPr>
          <w:spacing w:val="-2"/>
        </w:rPr>
        <w:t>Modern</w:t>
      </w:r>
    </w:p>
    <w:p w14:paraId="496EAD2C" w14:textId="77777777" w:rsidR="00751816" w:rsidRDefault="00000000">
      <w:pPr>
        <w:pStyle w:val="BodyText"/>
        <w:spacing w:before="202" w:line="276" w:lineRule="auto"/>
        <w:ind w:right="10"/>
      </w:pPr>
      <w:r>
        <w:t>Abad ke-19 dan ke-20 menyaksikan berbagai inovasi yang membuat pensil semakin canggih. Perkembangan</w:t>
      </w:r>
      <w:r>
        <w:rPr>
          <w:spacing w:val="-3"/>
        </w:rPr>
        <w:t xml:space="preserve"> </w:t>
      </w:r>
      <w:r>
        <w:t>mesin</w:t>
      </w:r>
      <w:r>
        <w:rPr>
          <w:spacing w:val="-3"/>
        </w:rPr>
        <w:t xml:space="preserve"> </w:t>
      </w:r>
      <w:r>
        <w:t>penggergaji</w:t>
      </w:r>
      <w:r>
        <w:rPr>
          <w:spacing w:val="-3"/>
        </w:rPr>
        <w:t xml:space="preserve"> </w:t>
      </w:r>
      <w:r>
        <w:t>kayu</w:t>
      </w:r>
      <w:r>
        <w:rPr>
          <w:spacing w:val="-3"/>
        </w:rPr>
        <w:t xml:space="preserve"> </w:t>
      </w:r>
      <w:r>
        <w:t>memungkinkan</w:t>
      </w:r>
      <w:r>
        <w:rPr>
          <w:spacing w:val="-3"/>
        </w:rPr>
        <w:t xml:space="preserve"> </w:t>
      </w:r>
      <w:r>
        <w:t>produksi</w:t>
      </w:r>
      <w:r>
        <w:rPr>
          <w:spacing w:val="-5"/>
        </w:rPr>
        <w:t xml:space="preserve"> </w:t>
      </w:r>
      <w:r>
        <w:t>cangkang</w:t>
      </w:r>
      <w:r>
        <w:rPr>
          <w:spacing w:val="-3"/>
        </w:rPr>
        <w:t xml:space="preserve"> </w:t>
      </w:r>
      <w:r>
        <w:t>kayu</w:t>
      </w:r>
      <w:r>
        <w:rPr>
          <w:spacing w:val="-5"/>
        </w:rPr>
        <w:t xml:space="preserve"> </w:t>
      </w:r>
      <w:r>
        <w:t>heksagonal</w:t>
      </w:r>
      <w:r>
        <w:rPr>
          <w:spacing w:val="-4"/>
        </w:rPr>
        <w:t xml:space="preserve"> </w:t>
      </w:r>
      <w:r>
        <w:t xml:space="preserve">atau bulat yang konsisten. Penemuan karet sebagai penghapus yang efektif di akhir abad ke-18 melengkapi pensil sebagai alat tulis yang serbaguna. Pada pertengahan abad ke-19, </w:t>
      </w:r>
      <w:proofErr w:type="spellStart"/>
      <w:r>
        <w:t>Hymen</w:t>
      </w:r>
      <w:proofErr w:type="spellEnd"/>
      <w:r>
        <w:t xml:space="preserve"> </w:t>
      </w:r>
      <w:proofErr w:type="spellStart"/>
      <w:r>
        <w:t>Lipman</w:t>
      </w:r>
      <w:proofErr w:type="spellEnd"/>
      <w:r>
        <w:t xml:space="preserve"> mematenkan ide pensil dengan penghapus yang terpasang di ujungnya, meskipun ide ini kemudian dibatalkan karena dianggap hanya menggabungkan dua penemuan yang sudah ada.</w:t>
      </w:r>
    </w:p>
    <w:p w14:paraId="35F65829" w14:textId="77777777" w:rsidR="00751816" w:rsidRDefault="00000000">
      <w:pPr>
        <w:pStyle w:val="BodyText"/>
        <w:spacing w:before="158" w:line="276" w:lineRule="auto"/>
        <w:ind w:right="7"/>
      </w:pPr>
      <w:r>
        <w:t>Saat ini, pensil hadir dalam berbagai bentuk dan ukuran—pensil mekanik, pensil warna, pensil tukang kayu, dan banyak lagi. Meskipun teknologi digital telah mendominasi, pesona pensil</w:t>
      </w:r>
      <w:r>
        <w:rPr>
          <w:spacing w:val="40"/>
        </w:rPr>
        <w:t xml:space="preserve"> </w:t>
      </w:r>
      <w:r>
        <w:t xml:space="preserve">tetap tak lekang oleh waktu. Sentuhan langsung grafit pada kertas, suara goresannya, dan kemampuan untuk menghapus serta berkreasi dengan bebas menjadikannya alat yang tak tergantikan bagi seniman, desainer, insinyur, dan siapa saja yang masih menghargai keindahan </w:t>
      </w:r>
      <w:r>
        <w:rPr>
          <w:spacing w:val="-2"/>
        </w:rPr>
        <w:t>kesederhanaan.</w:t>
      </w:r>
    </w:p>
    <w:p w14:paraId="46A0FB4E" w14:textId="77777777" w:rsidR="00751816" w:rsidRDefault="00000000">
      <w:pPr>
        <w:pStyle w:val="BodyText"/>
        <w:spacing w:before="158" w:line="276" w:lineRule="auto"/>
        <w:ind w:right="7"/>
      </w:pPr>
      <w:r>
        <w:t>Dari bongkahan grafit mentah hingga batang kayu yang presisi, sejarah pensil adalah bukti kecerdikan manusia dalam menemukan solusi sederhana namun transformatif yang terus membentuk cara kita berinteraksi dengan dunia ide.</w:t>
      </w:r>
    </w:p>
    <w:p w14:paraId="28D5B415" w14:textId="77777777" w:rsidR="00751816" w:rsidRDefault="00751816">
      <w:pPr>
        <w:pStyle w:val="BodyText"/>
        <w:ind w:left="0"/>
        <w:jc w:val="left"/>
        <w:rPr>
          <w:sz w:val="28"/>
        </w:rPr>
      </w:pPr>
    </w:p>
    <w:p w14:paraId="296A4DD1" w14:textId="77777777" w:rsidR="00751816" w:rsidRDefault="00751816">
      <w:pPr>
        <w:pStyle w:val="BodyText"/>
        <w:ind w:left="0"/>
        <w:jc w:val="left"/>
        <w:rPr>
          <w:sz w:val="28"/>
        </w:rPr>
      </w:pPr>
    </w:p>
    <w:p w14:paraId="6E3809A3" w14:textId="77777777" w:rsidR="00751816" w:rsidRDefault="00751816">
      <w:pPr>
        <w:pStyle w:val="BodyText"/>
        <w:ind w:left="0"/>
        <w:jc w:val="left"/>
        <w:rPr>
          <w:sz w:val="28"/>
        </w:rPr>
      </w:pPr>
    </w:p>
    <w:p w14:paraId="76D6B3B0" w14:textId="77777777" w:rsidR="00751816" w:rsidRDefault="00751816">
      <w:pPr>
        <w:pStyle w:val="BodyText"/>
        <w:ind w:left="0"/>
        <w:jc w:val="left"/>
        <w:rPr>
          <w:sz w:val="28"/>
        </w:rPr>
      </w:pPr>
    </w:p>
    <w:p w14:paraId="25B86259" w14:textId="77777777" w:rsidR="00751816" w:rsidRDefault="00751816">
      <w:pPr>
        <w:pStyle w:val="BodyText"/>
        <w:ind w:left="0"/>
        <w:jc w:val="left"/>
        <w:rPr>
          <w:sz w:val="28"/>
        </w:rPr>
      </w:pPr>
    </w:p>
    <w:p w14:paraId="2DA1AA1A" w14:textId="77777777" w:rsidR="00751816" w:rsidRDefault="00751816">
      <w:pPr>
        <w:pStyle w:val="BodyText"/>
        <w:ind w:left="0"/>
        <w:jc w:val="left"/>
        <w:rPr>
          <w:sz w:val="28"/>
        </w:rPr>
      </w:pPr>
    </w:p>
    <w:p w14:paraId="2E078302" w14:textId="77777777" w:rsidR="00751816" w:rsidRDefault="00751816">
      <w:pPr>
        <w:pStyle w:val="BodyText"/>
        <w:spacing w:before="290"/>
        <w:ind w:left="0"/>
        <w:jc w:val="left"/>
        <w:rPr>
          <w:sz w:val="28"/>
        </w:rPr>
      </w:pPr>
    </w:p>
    <w:p w14:paraId="7139BC37" w14:textId="77777777" w:rsidR="00751816" w:rsidRDefault="00000000">
      <w:pPr>
        <w:pStyle w:val="Heading1"/>
        <w:spacing w:before="1" w:line="276" w:lineRule="auto"/>
        <w:ind w:left="4107" w:hanging="3984"/>
        <w:jc w:val="left"/>
      </w:pPr>
      <w:r>
        <w:rPr>
          <w:color w:val="000000"/>
          <w:highlight w:val="yellow"/>
        </w:rPr>
        <w:t>Samsung</w:t>
      </w:r>
      <w:r>
        <w:rPr>
          <w:color w:val="000000"/>
          <w:spacing w:val="-5"/>
          <w:highlight w:val="yellow"/>
        </w:rPr>
        <w:t xml:space="preserve"> </w:t>
      </w:r>
      <w:r>
        <w:rPr>
          <w:color w:val="000000"/>
          <w:highlight w:val="yellow"/>
        </w:rPr>
        <w:t>Ungkap</w:t>
      </w:r>
      <w:r>
        <w:rPr>
          <w:color w:val="000000"/>
          <w:spacing w:val="-6"/>
          <w:highlight w:val="yellow"/>
        </w:rPr>
        <w:t xml:space="preserve"> </w:t>
      </w:r>
      <w:r>
        <w:rPr>
          <w:color w:val="000000"/>
          <w:highlight w:val="yellow"/>
        </w:rPr>
        <w:t>Fitur</w:t>
      </w:r>
      <w:r>
        <w:rPr>
          <w:color w:val="000000"/>
          <w:spacing w:val="-6"/>
          <w:highlight w:val="yellow"/>
        </w:rPr>
        <w:t xml:space="preserve"> </w:t>
      </w:r>
      <w:r>
        <w:rPr>
          <w:color w:val="000000"/>
          <w:highlight w:val="yellow"/>
        </w:rPr>
        <w:t>AI</w:t>
      </w:r>
      <w:r>
        <w:rPr>
          <w:color w:val="000000"/>
          <w:spacing w:val="-5"/>
          <w:highlight w:val="yellow"/>
        </w:rPr>
        <w:t xml:space="preserve"> </w:t>
      </w:r>
      <w:r>
        <w:rPr>
          <w:color w:val="000000"/>
          <w:highlight w:val="yellow"/>
        </w:rPr>
        <w:t>dan</w:t>
      </w:r>
      <w:r>
        <w:rPr>
          <w:color w:val="000000"/>
          <w:spacing w:val="-6"/>
          <w:highlight w:val="yellow"/>
        </w:rPr>
        <w:t xml:space="preserve"> </w:t>
      </w:r>
      <w:r>
        <w:rPr>
          <w:color w:val="000000"/>
          <w:highlight w:val="yellow"/>
        </w:rPr>
        <w:t>Ponsel</w:t>
      </w:r>
      <w:r>
        <w:rPr>
          <w:color w:val="000000"/>
          <w:spacing w:val="-3"/>
          <w:highlight w:val="yellow"/>
        </w:rPr>
        <w:t xml:space="preserve"> </w:t>
      </w:r>
      <w:r>
        <w:rPr>
          <w:color w:val="000000"/>
          <w:highlight w:val="yellow"/>
        </w:rPr>
        <w:t>Lipat</w:t>
      </w:r>
      <w:r>
        <w:rPr>
          <w:color w:val="000000"/>
          <w:spacing w:val="-5"/>
          <w:highlight w:val="yellow"/>
        </w:rPr>
        <w:t xml:space="preserve"> </w:t>
      </w:r>
      <w:r>
        <w:rPr>
          <w:color w:val="000000"/>
          <w:highlight w:val="yellow"/>
        </w:rPr>
        <w:t>Jadi</w:t>
      </w:r>
      <w:r>
        <w:rPr>
          <w:color w:val="000000"/>
          <w:spacing w:val="-5"/>
          <w:highlight w:val="yellow"/>
        </w:rPr>
        <w:t xml:space="preserve"> </w:t>
      </w:r>
      <w:r>
        <w:rPr>
          <w:color w:val="000000"/>
          <w:highlight w:val="yellow"/>
        </w:rPr>
        <w:t>Primadona</w:t>
      </w:r>
      <w:r>
        <w:rPr>
          <w:color w:val="000000"/>
          <w:spacing w:val="-5"/>
          <w:highlight w:val="yellow"/>
        </w:rPr>
        <w:t xml:space="preserve"> </w:t>
      </w:r>
      <w:r>
        <w:rPr>
          <w:color w:val="000000"/>
          <w:highlight w:val="yellow"/>
        </w:rPr>
        <w:t>Pengguna</w:t>
      </w:r>
      <w:r>
        <w:rPr>
          <w:color w:val="000000"/>
          <w:spacing w:val="-5"/>
          <w:highlight w:val="yellow"/>
        </w:rPr>
        <w:t xml:space="preserve"> </w:t>
      </w:r>
      <w:r>
        <w:rPr>
          <w:color w:val="000000"/>
          <w:highlight w:val="yellow"/>
        </w:rPr>
        <w:t>Asia</w:t>
      </w:r>
      <w:r>
        <w:rPr>
          <w:color w:val="000000"/>
        </w:rPr>
        <w:t xml:space="preserve"> </w:t>
      </w:r>
      <w:r>
        <w:rPr>
          <w:color w:val="000000"/>
          <w:spacing w:val="-2"/>
          <w:highlight w:val="yellow"/>
        </w:rPr>
        <w:t>Tenggara</w:t>
      </w:r>
    </w:p>
    <w:p w14:paraId="4EF677AD" w14:textId="77777777" w:rsidR="00751816" w:rsidRDefault="00751816">
      <w:pPr>
        <w:pStyle w:val="Heading1"/>
        <w:spacing w:line="276" w:lineRule="auto"/>
        <w:jc w:val="left"/>
        <w:sectPr w:rsidR="00751816">
          <w:pgSz w:w="12240" w:h="15840"/>
          <w:pgMar w:top="1700" w:right="1440" w:bottom="920" w:left="1440" w:header="707" w:footer="727" w:gutter="0"/>
          <w:cols w:space="720"/>
        </w:sectPr>
      </w:pPr>
    </w:p>
    <w:p w14:paraId="6059FEB0" w14:textId="77777777" w:rsidR="00751816" w:rsidRDefault="00000000">
      <w:pPr>
        <w:pStyle w:val="BodyText"/>
        <w:spacing w:before="80" w:line="276" w:lineRule="auto"/>
        <w:ind w:right="7"/>
      </w:pPr>
      <w:r>
        <w:lastRenderedPageBreak/>
        <w:t>Samsung Electronics melihat adanya pergeseran preferensi</w:t>
      </w:r>
      <w:r>
        <w:rPr>
          <w:spacing w:val="-1"/>
        </w:rPr>
        <w:t xml:space="preserve"> </w:t>
      </w:r>
      <w:r>
        <w:t>konsumen di</w:t>
      </w:r>
      <w:r>
        <w:rPr>
          <w:spacing w:val="-1"/>
        </w:rPr>
        <w:t xml:space="preserve"> </w:t>
      </w:r>
      <w:r>
        <w:t xml:space="preserve">kawasan Asia Tenggara dan Oseania. Menurut </w:t>
      </w:r>
      <w:proofErr w:type="spellStart"/>
      <w:r>
        <w:t>Carl</w:t>
      </w:r>
      <w:proofErr w:type="spellEnd"/>
      <w:r>
        <w:t xml:space="preserve"> </w:t>
      </w:r>
      <w:proofErr w:type="spellStart"/>
      <w:r>
        <w:t>Nordenberg</w:t>
      </w:r>
      <w:proofErr w:type="spellEnd"/>
      <w:r>
        <w:t xml:space="preserve">, </w:t>
      </w:r>
      <w:proofErr w:type="spellStart"/>
      <w:r>
        <w:t>Vice</w:t>
      </w:r>
      <w:proofErr w:type="spellEnd"/>
      <w:r>
        <w:t xml:space="preserve"> </w:t>
      </w:r>
      <w:proofErr w:type="spellStart"/>
      <w:r>
        <w:t>President</w:t>
      </w:r>
      <w:proofErr w:type="spellEnd"/>
      <w:r>
        <w:t xml:space="preserve"> Mobile </w:t>
      </w:r>
      <w:proofErr w:type="spellStart"/>
      <w:r>
        <w:t>eXperience</w:t>
      </w:r>
      <w:proofErr w:type="spellEnd"/>
      <w:r>
        <w:t xml:space="preserve"> Business Samsung Electronics </w:t>
      </w:r>
      <w:proofErr w:type="spellStart"/>
      <w:r>
        <w:t>Southeast</w:t>
      </w:r>
      <w:proofErr w:type="spellEnd"/>
      <w:r>
        <w:t xml:space="preserve"> Asia </w:t>
      </w:r>
      <w:proofErr w:type="spellStart"/>
      <w:r>
        <w:t>and</w:t>
      </w:r>
      <w:proofErr w:type="spellEnd"/>
      <w:r>
        <w:t xml:space="preserve"> </w:t>
      </w:r>
      <w:proofErr w:type="spellStart"/>
      <w:r>
        <w:t>Oceania</w:t>
      </w:r>
      <w:proofErr w:type="spellEnd"/>
      <w:r>
        <w:t xml:space="preserve">, fitur berbasis kecerdasan buatan AI kini menjadi daya tarik utama, diikuti oleh adopsi kuat perangkat lipat. Hal ini diungkapkan </w:t>
      </w:r>
      <w:proofErr w:type="spellStart"/>
      <w:r>
        <w:t>Nordenberg</w:t>
      </w:r>
      <w:proofErr w:type="spellEnd"/>
      <w:r>
        <w:t xml:space="preserve"> dalam sebuah</w:t>
      </w:r>
      <w:r>
        <w:rPr>
          <w:spacing w:val="-5"/>
        </w:rPr>
        <w:t xml:space="preserve"> </w:t>
      </w:r>
      <w:r>
        <w:t>wawancara</w:t>
      </w:r>
      <w:r>
        <w:rPr>
          <w:spacing w:val="-5"/>
        </w:rPr>
        <w:t xml:space="preserve"> </w:t>
      </w:r>
      <w:r>
        <w:t>eksklusif</w:t>
      </w:r>
      <w:r>
        <w:rPr>
          <w:spacing w:val="-5"/>
        </w:rPr>
        <w:t xml:space="preserve"> </w:t>
      </w:r>
      <w:r>
        <w:t>dengan</w:t>
      </w:r>
      <w:r>
        <w:rPr>
          <w:spacing w:val="-5"/>
        </w:rPr>
        <w:t xml:space="preserve"> </w:t>
      </w:r>
      <w:r>
        <w:t>jurnalis</w:t>
      </w:r>
      <w:r>
        <w:rPr>
          <w:spacing w:val="-4"/>
        </w:rPr>
        <w:t xml:space="preserve"> </w:t>
      </w:r>
      <w:r>
        <w:t>Kompas.com</w:t>
      </w:r>
      <w:r>
        <w:rPr>
          <w:spacing w:val="-5"/>
        </w:rPr>
        <w:t xml:space="preserve"> </w:t>
      </w:r>
      <w:r>
        <w:t>Yudha</w:t>
      </w:r>
      <w:r>
        <w:rPr>
          <w:spacing w:val="-5"/>
        </w:rPr>
        <w:t xml:space="preserve"> </w:t>
      </w:r>
      <w:r>
        <w:t>Pratomo,</w:t>
      </w:r>
      <w:r>
        <w:rPr>
          <w:spacing w:val="-3"/>
        </w:rPr>
        <w:t xml:space="preserve"> </w:t>
      </w:r>
      <w:r>
        <w:t>menyusul</w:t>
      </w:r>
      <w:r>
        <w:rPr>
          <w:spacing w:val="-5"/>
        </w:rPr>
        <w:t xml:space="preserve"> </w:t>
      </w:r>
      <w:r>
        <w:t xml:space="preserve">peluncuran Samsung </w:t>
      </w:r>
      <w:proofErr w:type="spellStart"/>
      <w:r>
        <w:t>Galaxy</w:t>
      </w:r>
      <w:proofErr w:type="spellEnd"/>
      <w:r>
        <w:t xml:space="preserve"> Z Fold7 dan Flip7 di New </w:t>
      </w:r>
      <w:proofErr w:type="spellStart"/>
      <w:r>
        <w:t>York</w:t>
      </w:r>
      <w:proofErr w:type="spellEnd"/>
      <w:r>
        <w:t>, AS, pekan lalu.</w:t>
      </w:r>
    </w:p>
    <w:p w14:paraId="778C93C8" w14:textId="77777777" w:rsidR="00751816" w:rsidRDefault="00000000">
      <w:pPr>
        <w:pStyle w:val="Heading2"/>
        <w:spacing w:before="157"/>
      </w:pPr>
      <w:proofErr w:type="spellStart"/>
      <w:r>
        <w:t>Galaxy</w:t>
      </w:r>
      <w:proofErr w:type="spellEnd"/>
      <w:r>
        <w:rPr>
          <w:spacing w:val="-5"/>
        </w:rPr>
        <w:t xml:space="preserve"> </w:t>
      </w:r>
      <w:r>
        <w:t>AI:</w:t>
      </w:r>
      <w:r>
        <w:rPr>
          <w:spacing w:val="-4"/>
        </w:rPr>
        <w:t xml:space="preserve"> </w:t>
      </w:r>
      <w:r>
        <w:t>Kunci</w:t>
      </w:r>
      <w:r>
        <w:rPr>
          <w:spacing w:val="-2"/>
        </w:rPr>
        <w:t xml:space="preserve"> </w:t>
      </w:r>
      <w:r>
        <w:t>Produktivitas</w:t>
      </w:r>
      <w:r>
        <w:rPr>
          <w:spacing w:val="-4"/>
        </w:rPr>
        <w:t xml:space="preserve"> </w:t>
      </w:r>
      <w:r>
        <w:t>dan</w:t>
      </w:r>
      <w:r>
        <w:rPr>
          <w:spacing w:val="-3"/>
        </w:rPr>
        <w:t xml:space="preserve"> </w:t>
      </w:r>
      <w:r>
        <w:rPr>
          <w:spacing w:val="-2"/>
        </w:rPr>
        <w:t>Kreativitas</w:t>
      </w:r>
    </w:p>
    <w:p w14:paraId="670E446F" w14:textId="77777777" w:rsidR="00751816" w:rsidRDefault="00000000">
      <w:pPr>
        <w:pStyle w:val="BodyText"/>
        <w:spacing w:before="200" w:line="276" w:lineRule="auto"/>
        <w:ind w:right="10"/>
      </w:pPr>
      <w:proofErr w:type="spellStart"/>
      <w:r>
        <w:t>Nordenberg</w:t>
      </w:r>
      <w:proofErr w:type="spellEnd"/>
      <w:r>
        <w:t xml:space="preserve"> menjelaskan bahwa konsumen di Asia Tenggara kini secara aktif mencari fitur AI yang</w:t>
      </w:r>
      <w:r>
        <w:rPr>
          <w:spacing w:val="-5"/>
        </w:rPr>
        <w:t xml:space="preserve"> </w:t>
      </w:r>
      <w:r>
        <w:t>intuitif</w:t>
      </w:r>
      <w:r>
        <w:rPr>
          <w:spacing w:val="-3"/>
        </w:rPr>
        <w:t xml:space="preserve"> </w:t>
      </w:r>
      <w:r>
        <w:t>dan</w:t>
      </w:r>
      <w:r>
        <w:rPr>
          <w:spacing w:val="-5"/>
        </w:rPr>
        <w:t xml:space="preserve"> </w:t>
      </w:r>
      <w:r>
        <w:t>benar-benar</w:t>
      </w:r>
      <w:r>
        <w:rPr>
          <w:spacing w:val="-5"/>
        </w:rPr>
        <w:t xml:space="preserve"> </w:t>
      </w:r>
      <w:r>
        <w:t>bermanfaat</w:t>
      </w:r>
      <w:r>
        <w:rPr>
          <w:spacing w:val="-4"/>
        </w:rPr>
        <w:t xml:space="preserve"> </w:t>
      </w:r>
      <w:r>
        <w:t>untuk</w:t>
      </w:r>
      <w:r>
        <w:rPr>
          <w:spacing w:val="-6"/>
        </w:rPr>
        <w:t xml:space="preserve"> </w:t>
      </w:r>
      <w:r>
        <w:t>mendukung</w:t>
      </w:r>
      <w:r>
        <w:rPr>
          <w:spacing w:val="-3"/>
        </w:rPr>
        <w:t xml:space="preserve"> </w:t>
      </w:r>
      <w:r>
        <w:t>kreativitas</w:t>
      </w:r>
      <w:r>
        <w:rPr>
          <w:spacing w:val="-2"/>
        </w:rPr>
        <w:t xml:space="preserve"> </w:t>
      </w:r>
      <w:r>
        <w:t>serta</w:t>
      </w:r>
      <w:r>
        <w:rPr>
          <w:spacing w:val="-5"/>
        </w:rPr>
        <w:t xml:space="preserve"> </w:t>
      </w:r>
      <w:r>
        <w:t>produktivitas</w:t>
      </w:r>
      <w:r>
        <w:rPr>
          <w:spacing w:val="-2"/>
        </w:rPr>
        <w:t xml:space="preserve"> </w:t>
      </w:r>
      <w:r>
        <w:t xml:space="preserve">sehari- hari mereka. Samsung, melalui inovasi </w:t>
      </w:r>
      <w:proofErr w:type="spellStart"/>
      <w:r>
        <w:t>Galaxy</w:t>
      </w:r>
      <w:proofErr w:type="spellEnd"/>
      <w:r>
        <w:t xml:space="preserve"> AI yang tersemat dalam lini ponsel terbarunya, berupaya menjawab kebutuhan tersebut.</w:t>
      </w:r>
    </w:p>
    <w:p w14:paraId="29643C01" w14:textId="77777777" w:rsidR="00751816" w:rsidRDefault="00000000">
      <w:pPr>
        <w:pStyle w:val="BodyText"/>
        <w:spacing w:before="159" w:line="276" w:lineRule="auto"/>
        <w:ind w:right="3"/>
      </w:pPr>
      <w:r>
        <w:t xml:space="preserve">Fitur seperti </w:t>
      </w:r>
      <w:proofErr w:type="spellStart"/>
      <w:r>
        <w:t>Photo</w:t>
      </w:r>
      <w:proofErr w:type="spellEnd"/>
      <w:r>
        <w:t xml:space="preserve"> </w:t>
      </w:r>
      <w:proofErr w:type="spellStart"/>
      <w:r>
        <w:t>Assist</w:t>
      </w:r>
      <w:proofErr w:type="spellEnd"/>
      <w:r>
        <w:t xml:space="preserve">, Audio </w:t>
      </w:r>
      <w:proofErr w:type="spellStart"/>
      <w:r>
        <w:t>Eraser</w:t>
      </w:r>
      <w:proofErr w:type="spellEnd"/>
      <w:r>
        <w:t xml:space="preserve">, </w:t>
      </w:r>
      <w:proofErr w:type="spellStart"/>
      <w:r>
        <w:t>Writing</w:t>
      </w:r>
      <w:proofErr w:type="spellEnd"/>
      <w:r>
        <w:t xml:space="preserve"> </w:t>
      </w:r>
      <w:proofErr w:type="spellStart"/>
      <w:r>
        <w:t>Assist</w:t>
      </w:r>
      <w:proofErr w:type="spellEnd"/>
      <w:r>
        <w:t xml:space="preserve">, dan </w:t>
      </w:r>
      <w:proofErr w:type="spellStart"/>
      <w:r>
        <w:t>Circle</w:t>
      </w:r>
      <w:proofErr w:type="spellEnd"/>
      <w:r>
        <w:t xml:space="preserve"> </w:t>
      </w:r>
      <w:proofErr w:type="spellStart"/>
      <w:r>
        <w:t>to</w:t>
      </w:r>
      <w:proofErr w:type="spellEnd"/>
      <w:r>
        <w:t xml:space="preserve"> </w:t>
      </w:r>
      <w:proofErr w:type="spellStart"/>
      <w:r>
        <w:t>Search</w:t>
      </w:r>
      <w:proofErr w:type="spellEnd"/>
      <w:r>
        <w:t xml:space="preserve"> memungkinkan pengguna melakukan lebih banyak hal di </w:t>
      </w:r>
      <w:proofErr w:type="spellStart"/>
      <w:r>
        <w:t>smartphone</w:t>
      </w:r>
      <w:proofErr w:type="spellEnd"/>
      <w:r>
        <w:t xml:space="preserve"> dengan cara yang lebih mudah, kata </w:t>
      </w:r>
      <w:proofErr w:type="spellStart"/>
      <w:r>
        <w:t>Nordenberg</w:t>
      </w:r>
      <w:proofErr w:type="spellEnd"/>
      <w:r>
        <w:t xml:space="preserve">. Ini menunjukkan komitmen Samsung untuk menghadirkan pengalaman AI yang mulus, didukung pula oleh tren </w:t>
      </w:r>
      <w:proofErr w:type="spellStart"/>
      <w:r>
        <w:t>agentic</w:t>
      </w:r>
      <w:proofErr w:type="spellEnd"/>
      <w:r>
        <w:t xml:space="preserve"> AI yang mendorong perusahaan memastikan perangkatnya cukup kuat dan efisien. Integrasi langsung layanan Google Gemini ke dalam arloji pintar </w:t>
      </w:r>
      <w:proofErr w:type="spellStart"/>
      <w:r>
        <w:t>Galaxy</w:t>
      </w:r>
      <w:proofErr w:type="spellEnd"/>
      <w:r>
        <w:t xml:space="preserve"> Watch8 dan Watch8 </w:t>
      </w:r>
      <w:proofErr w:type="spellStart"/>
      <w:r>
        <w:t>Classic</w:t>
      </w:r>
      <w:proofErr w:type="spellEnd"/>
      <w:r>
        <w:t xml:space="preserve"> yang baru diluncurkan menjadi salah satu bukti nyata dari visi ini.</w:t>
      </w:r>
    </w:p>
    <w:p w14:paraId="055EB880" w14:textId="77777777" w:rsidR="00751816" w:rsidRDefault="00000000">
      <w:pPr>
        <w:pStyle w:val="Heading2"/>
      </w:pPr>
      <w:r>
        <w:t>Perangkat</w:t>
      </w:r>
      <w:r>
        <w:rPr>
          <w:spacing w:val="-3"/>
        </w:rPr>
        <w:t xml:space="preserve"> </w:t>
      </w:r>
      <w:r>
        <w:t>Lipat:</w:t>
      </w:r>
      <w:r>
        <w:rPr>
          <w:spacing w:val="-3"/>
        </w:rPr>
        <w:t xml:space="preserve"> </w:t>
      </w:r>
      <w:r>
        <w:t>Inovasi</w:t>
      </w:r>
      <w:r>
        <w:rPr>
          <w:spacing w:val="-5"/>
        </w:rPr>
        <w:t xml:space="preserve"> </w:t>
      </w:r>
      <w:r>
        <w:t>yang</w:t>
      </w:r>
      <w:r>
        <w:rPr>
          <w:spacing w:val="-3"/>
        </w:rPr>
        <w:t xml:space="preserve"> </w:t>
      </w:r>
      <w:r>
        <w:t>Kian</w:t>
      </w:r>
      <w:r>
        <w:rPr>
          <w:spacing w:val="-3"/>
        </w:rPr>
        <w:t xml:space="preserve"> </w:t>
      </w:r>
      <w:r>
        <w:rPr>
          <w:spacing w:val="-2"/>
        </w:rPr>
        <w:t>Diminati</w:t>
      </w:r>
    </w:p>
    <w:p w14:paraId="1DD8BA94" w14:textId="77777777" w:rsidR="00751816" w:rsidRDefault="00000000">
      <w:pPr>
        <w:pStyle w:val="BodyText"/>
        <w:spacing w:before="200" w:line="276" w:lineRule="auto"/>
        <w:ind w:right="9"/>
      </w:pPr>
      <w:r>
        <w:t xml:space="preserve">Selain AI, perangkat lipat atau </w:t>
      </w:r>
      <w:proofErr w:type="spellStart"/>
      <w:r>
        <w:t>foldable</w:t>
      </w:r>
      <w:proofErr w:type="spellEnd"/>
      <w:r>
        <w:t xml:space="preserve"> </w:t>
      </w:r>
      <w:proofErr w:type="spellStart"/>
      <w:r>
        <w:t>phone</w:t>
      </w:r>
      <w:proofErr w:type="spellEnd"/>
      <w:r>
        <w:t xml:space="preserve"> juga menunjukkan adopsi yang sangat kuat di pasar Asia Tenggara. </w:t>
      </w:r>
      <w:proofErr w:type="spellStart"/>
      <w:r>
        <w:t>Nordenberg</w:t>
      </w:r>
      <w:proofErr w:type="spellEnd"/>
      <w:r>
        <w:t xml:space="preserve"> menyoroti bahwa konsumen di kawasan ini dikenal sangat terbuka terhadap inovasi dan teknologi baru, termasuk kategori </w:t>
      </w:r>
      <w:proofErr w:type="spellStart"/>
      <w:r>
        <w:t>smartphone</w:t>
      </w:r>
      <w:proofErr w:type="spellEnd"/>
      <w:r>
        <w:t xml:space="preserve"> lipat.</w:t>
      </w:r>
    </w:p>
    <w:p w14:paraId="1E7A7C76" w14:textId="77777777" w:rsidR="00751816" w:rsidRDefault="00000000">
      <w:pPr>
        <w:pStyle w:val="BodyText"/>
        <w:spacing w:before="160" w:line="276" w:lineRule="auto"/>
        <w:ind w:right="4"/>
      </w:pPr>
      <w:r>
        <w:t xml:space="preserve">Dengan kehadiran </w:t>
      </w:r>
      <w:proofErr w:type="spellStart"/>
      <w:r>
        <w:t>Galaxy</w:t>
      </w:r>
      <w:proofErr w:type="spellEnd"/>
      <w:r>
        <w:t xml:space="preserve"> Z Flip7 dan </w:t>
      </w:r>
      <w:proofErr w:type="spellStart"/>
      <w:r>
        <w:t>Galaxy</w:t>
      </w:r>
      <w:proofErr w:type="spellEnd"/>
      <w:r>
        <w:t xml:space="preserve"> Z Fold7 yang baru diluncurkan, Samsung optimistis minat terhadap perangkat ini akan semakin tinggi. </w:t>
      </w:r>
      <w:proofErr w:type="spellStart"/>
      <w:r>
        <w:t>Cover</w:t>
      </w:r>
      <w:proofErr w:type="spellEnd"/>
      <w:r>
        <w:t xml:space="preserve"> </w:t>
      </w:r>
      <w:proofErr w:type="spellStart"/>
      <w:r>
        <w:t>screen</w:t>
      </w:r>
      <w:proofErr w:type="spellEnd"/>
      <w:r>
        <w:t xml:space="preserve"> </w:t>
      </w:r>
      <w:proofErr w:type="spellStart"/>
      <w:r>
        <w:t>Galaxy</w:t>
      </w:r>
      <w:proofErr w:type="spellEnd"/>
      <w:r>
        <w:t xml:space="preserve"> Z Flip7 kini mendukung </w:t>
      </w:r>
      <w:proofErr w:type="spellStart"/>
      <w:r>
        <w:t>personalisasi</w:t>
      </w:r>
      <w:proofErr w:type="spellEnd"/>
      <w:r>
        <w:t xml:space="preserve"> dan pengalaman berbasis AI yang lebih baik. Sementara </w:t>
      </w:r>
      <w:proofErr w:type="spellStart"/>
      <w:r>
        <w:t>Galaxy</w:t>
      </w:r>
      <w:proofErr w:type="spellEnd"/>
      <w:r>
        <w:t xml:space="preserve"> Z Fold7 menawarkan desain ramping dengan fungsionalitas </w:t>
      </w:r>
      <w:proofErr w:type="spellStart"/>
      <w:r>
        <w:t>smartphone</w:t>
      </w:r>
      <w:proofErr w:type="spellEnd"/>
      <w:r>
        <w:t xml:space="preserve"> premium dalam bentuk </w:t>
      </w:r>
      <w:proofErr w:type="spellStart"/>
      <w:r>
        <w:t>foldable</w:t>
      </w:r>
      <w:proofErr w:type="spellEnd"/>
      <w:r>
        <w:t xml:space="preserve">, jelasnya, menandakan evolusi signifikan pada desain dan kapabilitas perangkat lipat </w:t>
      </w:r>
      <w:r>
        <w:rPr>
          <w:spacing w:val="-2"/>
        </w:rPr>
        <w:t>Samsung.</w:t>
      </w:r>
    </w:p>
    <w:p w14:paraId="5C057349" w14:textId="77777777" w:rsidR="00751816" w:rsidRDefault="00000000">
      <w:pPr>
        <w:pStyle w:val="Heading2"/>
      </w:pPr>
      <w:r>
        <w:t>Strategi</w:t>
      </w:r>
      <w:r>
        <w:rPr>
          <w:spacing w:val="-6"/>
        </w:rPr>
        <w:t xml:space="preserve"> </w:t>
      </w:r>
      <w:r>
        <w:t>Samsung</w:t>
      </w:r>
      <w:r>
        <w:rPr>
          <w:spacing w:val="-5"/>
        </w:rPr>
        <w:t xml:space="preserve"> </w:t>
      </w:r>
      <w:r>
        <w:t>Hadapi</w:t>
      </w:r>
      <w:r>
        <w:rPr>
          <w:spacing w:val="-5"/>
        </w:rPr>
        <w:t xml:space="preserve"> </w:t>
      </w:r>
      <w:r>
        <w:t>Persaingan</w:t>
      </w:r>
      <w:r>
        <w:rPr>
          <w:spacing w:val="-4"/>
        </w:rPr>
        <w:t xml:space="preserve"> </w:t>
      </w:r>
      <w:r>
        <w:rPr>
          <w:spacing w:val="-2"/>
        </w:rPr>
        <w:t>Ketat</w:t>
      </w:r>
    </w:p>
    <w:p w14:paraId="5824AF1B" w14:textId="77777777" w:rsidR="00751816" w:rsidRDefault="00000000">
      <w:pPr>
        <w:pStyle w:val="BodyText"/>
        <w:spacing w:before="200" w:line="276" w:lineRule="auto"/>
        <w:ind w:right="2"/>
      </w:pPr>
      <w:r>
        <w:t>Di tengah gempuran merek-merek asal China yang semakin agresif di pasar Asia Tenggara dan Oseania, Samsung telah menyiapkan sejumlah strategi. Perusahaan asal Korea Selatan ini berupaya mempertahankan posisi kepemimpinannya melalui kombinasi inovasi produk, diferensiasi layanan, dan investasi lokal yang kuat.</w:t>
      </w:r>
    </w:p>
    <w:p w14:paraId="125E74C1" w14:textId="77777777" w:rsidR="00751816" w:rsidRDefault="00000000">
      <w:pPr>
        <w:pStyle w:val="BodyText"/>
        <w:spacing w:before="158" w:line="276" w:lineRule="auto"/>
        <w:ind w:right="4"/>
      </w:pPr>
      <w:r>
        <w:t>Samsung siap mempertahankan kepemimpinannya di tingkat regional melalui berbagai</w:t>
      </w:r>
      <w:r>
        <w:rPr>
          <w:spacing w:val="40"/>
        </w:rPr>
        <w:t xml:space="preserve"> </w:t>
      </w:r>
      <w:r>
        <w:t>perangkat</w:t>
      </w:r>
      <w:r>
        <w:rPr>
          <w:spacing w:val="38"/>
        </w:rPr>
        <w:t xml:space="preserve"> </w:t>
      </w:r>
      <w:proofErr w:type="spellStart"/>
      <w:r>
        <w:t>mobile</w:t>
      </w:r>
      <w:proofErr w:type="spellEnd"/>
      <w:r>
        <w:rPr>
          <w:spacing w:val="39"/>
        </w:rPr>
        <w:t xml:space="preserve"> </w:t>
      </w:r>
      <w:r>
        <w:t>inovatif</w:t>
      </w:r>
      <w:r>
        <w:rPr>
          <w:spacing w:val="37"/>
        </w:rPr>
        <w:t xml:space="preserve"> </w:t>
      </w:r>
      <w:r>
        <w:t>dan</w:t>
      </w:r>
      <w:r>
        <w:rPr>
          <w:spacing w:val="37"/>
        </w:rPr>
        <w:t xml:space="preserve"> </w:t>
      </w:r>
      <w:r>
        <w:t>berkualitas</w:t>
      </w:r>
      <w:r>
        <w:rPr>
          <w:spacing w:val="40"/>
        </w:rPr>
        <w:t xml:space="preserve"> </w:t>
      </w:r>
      <w:r>
        <w:t>tinggi</w:t>
      </w:r>
      <w:r>
        <w:rPr>
          <w:spacing w:val="38"/>
        </w:rPr>
        <w:t xml:space="preserve"> </w:t>
      </w:r>
      <w:r>
        <w:t>untuk</w:t>
      </w:r>
      <w:r>
        <w:rPr>
          <w:spacing w:val="35"/>
        </w:rPr>
        <w:t xml:space="preserve"> </w:t>
      </w:r>
      <w:r>
        <w:t>memenuhi</w:t>
      </w:r>
      <w:r>
        <w:rPr>
          <w:spacing w:val="38"/>
        </w:rPr>
        <w:t xml:space="preserve"> </w:t>
      </w:r>
      <w:r>
        <w:t>kebutuhan</w:t>
      </w:r>
      <w:r>
        <w:rPr>
          <w:spacing w:val="39"/>
        </w:rPr>
        <w:t xml:space="preserve"> </w:t>
      </w:r>
      <w:r>
        <w:t>konsumen</w:t>
      </w:r>
      <w:r>
        <w:rPr>
          <w:spacing w:val="37"/>
        </w:rPr>
        <w:t xml:space="preserve"> </w:t>
      </w:r>
      <w:r>
        <w:t>yang</w:t>
      </w:r>
    </w:p>
    <w:p w14:paraId="4CB1D0B3" w14:textId="77777777" w:rsidR="00751816" w:rsidRDefault="00751816">
      <w:pPr>
        <w:pStyle w:val="BodyText"/>
        <w:spacing w:line="276" w:lineRule="auto"/>
        <w:sectPr w:rsidR="00751816">
          <w:pgSz w:w="12240" w:h="15840"/>
          <w:pgMar w:top="1700" w:right="1440" w:bottom="920" w:left="1440" w:header="707" w:footer="727" w:gutter="0"/>
          <w:cols w:space="720"/>
        </w:sectPr>
      </w:pPr>
    </w:p>
    <w:p w14:paraId="5CA052E5" w14:textId="77777777" w:rsidR="00751816" w:rsidRDefault="00000000">
      <w:pPr>
        <w:pStyle w:val="BodyText"/>
        <w:spacing w:before="80" w:line="276" w:lineRule="auto"/>
        <w:ind w:right="8"/>
      </w:pPr>
      <w:r>
        <w:lastRenderedPageBreak/>
        <w:t xml:space="preserve">beragam, tegas </w:t>
      </w:r>
      <w:proofErr w:type="spellStart"/>
      <w:r>
        <w:t>Nordenberg</w:t>
      </w:r>
      <w:proofErr w:type="spellEnd"/>
      <w:r>
        <w:t>. Namun, ia menekankan bahwa</w:t>
      </w:r>
      <w:r>
        <w:rPr>
          <w:spacing w:val="-1"/>
        </w:rPr>
        <w:t xml:space="preserve"> </w:t>
      </w:r>
      <w:r>
        <w:t xml:space="preserve">Samsung tidak hanya mengandalkan keunggulan perangkat keras. Diferensiasi layanan dan pengalaman pengguna menjadi kunci utama. Strategi ini mencakup perluasan ketersediaan </w:t>
      </w:r>
      <w:proofErr w:type="spellStart"/>
      <w:r>
        <w:t>Galaxy</w:t>
      </w:r>
      <w:proofErr w:type="spellEnd"/>
      <w:r>
        <w:t xml:space="preserve"> AI ke lini </w:t>
      </w:r>
      <w:proofErr w:type="spellStart"/>
      <w:r>
        <w:t>Galaxy</w:t>
      </w:r>
      <w:proofErr w:type="spellEnd"/>
      <w:r>
        <w:t xml:space="preserve"> A yang lebih terjangkau, menjamin keamanan dan privasi data pengguna dengan fitur unggulan seperti Samsung </w:t>
      </w:r>
      <w:proofErr w:type="spellStart"/>
      <w:r>
        <w:t>Knox</w:t>
      </w:r>
      <w:proofErr w:type="spellEnd"/>
      <w:r>
        <w:t xml:space="preserve"> </w:t>
      </w:r>
      <w:proofErr w:type="spellStart"/>
      <w:r>
        <w:t>Vault</w:t>
      </w:r>
      <w:proofErr w:type="spellEnd"/>
      <w:r>
        <w:t xml:space="preserve"> dan Auto </w:t>
      </w:r>
      <w:proofErr w:type="spellStart"/>
      <w:r>
        <w:t>Blocker</w:t>
      </w:r>
      <w:proofErr w:type="spellEnd"/>
      <w:r>
        <w:t>, serta memberikan ketenangan pikiran melalui pembaruan OS dan keamanan jangka panjang.</w:t>
      </w:r>
    </w:p>
    <w:p w14:paraId="0D98FC4D" w14:textId="77777777" w:rsidR="00751816" w:rsidRDefault="00000000">
      <w:pPr>
        <w:pStyle w:val="BodyText"/>
        <w:spacing w:before="157" w:line="276" w:lineRule="auto"/>
        <w:ind w:right="7"/>
      </w:pPr>
      <w:r>
        <w:t>Melalui pendekatan holistik ini, Samsung berambisi untuk terus menjadi pilihan utama</w:t>
      </w:r>
      <w:r>
        <w:rPr>
          <w:spacing w:val="40"/>
        </w:rPr>
        <w:t xml:space="preserve"> </w:t>
      </w:r>
      <w:r>
        <w:t>konsumen di Asia Tenggara, tidak hanya dengan inovasi produk, tetapi juga dengan ekosistem layanan dan dukungan yang komprehensif.</w:t>
      </w:r>
    </w:p>
    <w:p w14:paraId="4113D909" w14:textId="77777777" w:rsidR="00751816" w:rsidRDefault="00751816">
      <w:pPr>
        <w:pStyle w:val="BodyText"/>
        <w:spacing w:before="315"/>
        <w:ind w:left="0"/>
        <w:jc w:val="left"/>
        <w:rPr>
          <w:sz w:val="28"/>
        </w:rPr>
      </w:pPr>
    </w:p>
    <w:p w14:paraId="3179F78D" w14:textId="77777777" w:rsidR="00751816" w:rsidRDefault="00000000">
      <w:pPr>
        <w:pStyle w:val="Heading1"/>
        <w:ind w:right="2"/>
      </w:pPr>
      <w:r>
        <w:rPr>
          <w:color w:val="000000"/>
          <w:highlight w:val="yellow"/>
        </w:rPr>
        <w:t>Metode</w:t>
      </w:r>
      <w:r>
        <w:rPr>
          <w:color w:val="000000"/>
          <w:spacing w:val="-4"/>
          <w:highlight w:val="yellow"/>
        </w:rPr>
        <w:t xml:space="preserve"> </w:t>
      </w:r>
      <w:proofErr w:type="spellStart"/>
      <w:r>
        <w:rPr>
          <w:color w:val="000000"/>
          <w:highlight w:val="yellow"/>
        </w:rPr>
        <w:t>Feynman</w:t>
      </w:r>
      <w:proofErr w:type="spellEnd"/>
      <w:r>
        <w:rPr>
          <w:color w:val="000000"/>
          <w:highlight w:val="yellow"/>
        </w:rPr>
        <w:t>:</w:t>
      </w:r>
      <w:r>
        <w:rPr>
          <w:color w:val="000000"/>
          <w:spacing w:val="-2"/>
          <w:highlight w:val="yellow"/>
        </w:rPr>
        <w:t xml:space="preserve"> </w:t>
      </w:r>
      <w:r>
        <w:rPr>
          <w:color w:val="000000"/>
          <w:highlight w:val="yellow"/>
        </w:rPr>
        <w:t>Belajar</w:t>
      </w:r>
      <w:r>
        <w:rPr>
          <w:color w:val="000000"/>
          <w:spacing w:val="-3"/>
          <w:highlight w:val="yellow"/>
        </w:rPr>
        <w:t xml:space="preserve"> </w:t>
      </w:r>
      <w:r>
        <w:rPr>
          <w:color w:val="000000"/>
          <w:highlight w:val="yellow"/>
        </w:rPr>
        <w:t>Seperti</w:t>
      </w:r>
      <w:r>
        <w:rPr>
          <w:color w:val="000000"/>
          <w:spacing w:val="-2"/>
          <w:highlight w:val="yellow"/>
        </w:rPr>
        <w:t xml:space="preserve"> </w:t>
      </w:r>
      <w:r>
        <w:rPr>
          <w:color w:val="000000"/>
          <w:highlight w:val="yellow"/>
        </w:rPr>
        <w:t>Sang</w:t>
      </w:r>
      <w:r>
        <w:rPr>
          <w:color w:val="000000"/>
          <w:spacing w:val="-2"/>
          <w:highlight w:val="yellow"/>
        </w:rPr>
        <w:t xml:space="preserve"> Jenius</w:t>
      </w:r>
    </w:p>
    <w:p w14:paraId="2F1AA86D" w14:textId="77777777" w:rsidR="00751816" w:rsidRDefault="00000000">
      <w:pPr>
        <w:pStyle w:val="BodyText"/>
        <w:spacing w:before="207" w:line="276" w:lineRule="auto"/>
        <w:ind w:right="5"/>
      </w:pPr>
      <w:r>
        <w:t xml:space="preserve">Pernah </w:t>
      </w:r>
      <w:proofErr w:type="spellStart"/>
      <w:r>
        <w:t>ga</w:t>
      </w:r>
      <w:proofErr w:type="spellEnd"/>
      <w:r>
        <w:t xml:space="preserve"> sih </w:t>
      </w:r>
      <w:proofErr w:type="spellStart"/>
      <w:r>
        <w:t>lo</w:t>
      </w:r>
      <w:proofErr w:type="spellEnd"/>
      <w:r>
        <w:t xml:space="preserve"> merasa kesulitan memahami suatu konsep, meskipun sudah membacanya berulang kali? Atau mungkin </w:t>
      </w:r>
      <w:proofErr w:type="spellStart"/>
      <w:r>
        <w:t>lo</w:t>
      </w:r>
      <w:proofErr w:type="spellEnd"/>
      <w:r>
        <w:t xml:space="preserve"> ingin belajar sesuatu dengan lebih cepat dan mendalam? Ada sebuah teknik ampuh yang terinspirasi dari salah satu fisikawan paling brilian sepanjang masa, Richard </w:t>
      </w:r>
      <w:proofErr w:type="spellStart"/>
      <w:r>
        <w:t>Feynman</w:t>
      </w:r>
      <w:proofErr w:type="spellEnd"/>
      <w:r>
        <w:t xml:space="preserve">. Metode ini, yang dikenal sebagai Metode </w:t>
      </w:r>
      <w:proofErr w:type="spellStart"/>
      <w:r>
        <w:t>Feynman</w:t>
      </w:r>
      <w:proofErr w:type="spellEnd"/>
      <w:r>
        <w:t xml:space="preserve">, adalah cara belajar yang tidak hanya efektif, tetapi juga membantu </w:t>
      </w:r>
      <w:proofErr w:type="spellStart"/>
      <w:r>
        <w:t>lo</w:t>
      </w:r>
      <w:proofErr w:type="spellEnd"/>
      <w:r>
        <w:t xml:space="preserve"> benar-benar menguasai materi, bukan hanya </w:t>
      </w:r>
      <w:r>
        <w:rPr>
          <w:spacing w:val="-2"/>
        </w:rPr>
        <w:t>menghafalnya.</w:t>
      </w:r>
    </w:p>
    <w:p w14:paraId="2CBC2D06" w14:textId="77777777" w:rsidR="00751816" w:rsidRDefault="00000000">
      <w:pPr>
        <w:pStyle w:val="Heading2"/>
      </w:pPr>
      <w:r>
        <w:t>Siapa</w:t>
      </w:r>
      <w:r>
        <w:rPr>
          <w:spacing w:val="-6"/>
        </w:rPr>
        <w:t xml:space="preserve"> </w:t>
      </w:r>
      <w:r>
        <w:t>Richard</w:t>
      </w:r>
      <w:r>
        <w:rPr>
          <w:spacing w:val="-3"/>
        </w:rPr>
        <w:t xml:space="preserve"> </w:t>
      </w:r>
      <w:proofErr w:type="spellStart"/>
      <w:r>
        <w:t>Feynman</w:t>
      </w:r>
      <w:proofErr w:type="spellEnd"/>
      <w:r>
        <w:rPr>
          <w:spacing w:val="-4"/>
        </w:rPr>
        <w:t xml:space="preserve"> </w:t>
      </w:r>
      <w:r>
        <w:t>dan</w:t>
      </w:r>
      <w:r>
        <w:rPr>
          <w:spacing w:val="-3"/>
        </w:rPr>
        <w:t xml:space="preserve"> </w:t>
      </w:r>
      <w:r>
        <w:t>Mengapa</w:t>
      </w:r>
      <w:r>
        <w:rPr>
          <w:spacing w:val="-4"/>
        </w:rPr>
        <w:t xml:space="preserve"> </w:t>
      </w:r>
      <w:r>
        <w:t>Metodenya</w:t>
      </w:r>
      <w:r>
        <w:rPr>
          <w:spacing w:val="-3"/>
        </w:rPr>
        <w:t xml:space="preserve"> </w:t>
      </w:r>
      <w:r>
        <w:rPr>
          <w:spacing w:val="-2"/>
        </w:rPr>
        <w:t>Penting?</w:t>
      </w:r>
    </w:p>
    <w:p w14:paraId="4A180756" w14:textId="77777777" w:rsidR="00751816" w:rsidRDefault="00000000">
      <w:pPr>
        <w:pStyle w:val="BodyText"/>
        <w:spacing w:before="200" w:line="276" w:lineRule="auto"/>
        <w:ind w:right="7"/>
      </w:pPr>
      <w:r>
        <w:t>Richard</w:t>
      </w:r>
      <w:r>
        <w:rPr>
          <w:spacing w:val="-2"/>
        </w:rPr>
        <w:t xml:space="preserve"> </w:t>
      </w:r>
      <w:proofErr w:type="spellStart"/>
      <w:r>
        <w:t>Feynman</w:t>
      </w:r>
      <w:proofErr w:type="spellEnd"/>
      <w:r>
        <w:rPr>
          <w:spacing w:val="-4"/>
        </w:rPr>
        <w:t xml:space="preserve"> </w:t>
      </w:r>
      <w:r>
        <w:t>adalah</w:t>
      </w:r>
      <w:r>
        <w:rPr>
          <w:spacing w:val="-4"/>
        </w:rPr>
        <w:t xml:space="preserve"> </w:t>
      </w:r>
      <w:r>
        <w:t>seorang</w:t>
      </w:r>
      <w:r>
        <w:rPr>
          <w:spacing w:val="-4"/>
        </w:rPr>
        <w:t xml:space="preserve"> </w:t>
      </w:r>
      <w:r>
        <w:t>fisikawan</w:t>
      </w:r>
      <w:r>
        <w:rPr>
          <w:spacing w:val="-4"/>
        </w:rPr>
        <w:t xml:space="preserve"> </w:t>
      </w:r>
      <w:r>
        <w:t>teoretis</w:t>
      </w:r>
      <w:r>
        <w:rPr>
          <w:spacing w:val="-2"/>
        </w:rPr>
        <w:t xml:space="preserve"> </w:t>
      </w:r>
      <w:r>
        <w:t>Amerika</w:t>
      </w:r>
      <w:r>
        <w:rPr>
          <w:spacing w:val="-4"/>
        </w:rPr>
        <w:t xml:space="preserve"> </w:t>
      </w:r>
      <w:r>
        <w:t>Serikat</w:t>
      </w:r>
      <w:r>
        <w:rPr>
          <w:spacing w:val="-4"/>
        </w:rPr>
        <w:t xml:space="preserve"> </w:t>
      </w:r>
      <w:r>
        <w:t>yang</w:t>
      </w:r>
      <w:r>
        <w:rPr>
          <w:spacing w:val="-4"/>
        </w:rPr>
        <w:t xml:space="preserve"> </w:t>
      </w:r>
      <w:r>
        <w:t>memenangkan</w:t>
      </w:r>
      <w:r>
        <w:rPr>
          <w:spacing w:val="-2"/>
        </w:rPr>
        <w:t xml:space="preserve"> </w:t>
      </w:r>
      <w:r>
        <w:t xml:space="preserve">Hadiah Nobel Fisika pada tahun 1965 atas karyanya di bidang elektrodinamika kuantum. Namun, lebih dari sekadar ilmuwan, </w:t>
      </w:r>
      <w:proofErr w:type="spellStart"/>
      <w:r>
        <w:t>Feynman</w:t>
      </w:r>
      <w:proofErr w:type="spellEnd"/>
      <w:r>
        <w:t xml:space="preserve"> dikenal luas karena kemampuannya yang luar biasa dalam menjelaskan konsep-konsep fisika paling rumit sekalipun dengan cara yang sederhana dan</w:t>
      </w:r>
      <w:r>
        <w:rPr>
          <w:spacing w:val="40"/>
        </w:rPr>
        <w:t xml:space="preserve"> </w:t>
      </w:r>
      <w:r>
        <w:t>mudah dipahami oleh siapa pun. Ia memiliki bakat unik untuk melihat inti permasalahan dan mengkomunikasikannya tanpa jargon yang membingungkan.</w:t>
      </w:r>
    </w:p>
    <w:p w14:paraId="16DE4503" w14:textId="77777777" w:rsidR="00751816" w:rsidRDefault="00000000">
      <w:pPr>
        <w:pStyle w:val="BodyText"/>
        <w:spacing w:before="158" w:line="276" w:lineRule="auto"/>
        <w:ind w:right="2"/>
      </w:pPr>
      <w:r>
        <w:t xml:space="preserve">Kemampuan inilah yang menjadi dasar Metode </w:t>
      </w:r>
      <w:proofErr w:type="spellStart"/>
      <w:r>
        <w:t>Feynman</w:t>
      </w:r>
      <w:proofErr w:type="spellEnd"/>
      <w:r>
        <w:t xml:space="preserve">. Metode ini bukan hanya tentang menghafal fakta, tetapi tentang memahami esensi dari sebuah ide, sehingga Anda bisa mengajarkannya kepada orang lain. </w:t>
      </w:r>
      <w:proofErr w:type="spellStart"/>
      <w:r>
        <w:t>Feynman</w:t>
      </w:r>
      <w:proofErr w:type="spellEnd"/>
      <w:r>
        <w:t xml:space="preserve"> sendiri pernah berkata, Jika Anda ingin mengembangkan pemahaman yang mendalam tentang suatu subjek, cobalah untuk mengajarkannya kepada orang lain.</w:t>
      </w:r>
    </w:p>
    <w:p w14:paraId="680A449A" w14:textId="77777777" w:rsidR="00751816" w:rsidRDefault="00000000">
      <w:pPr>
        <w:pStyle w:val="Heading2"/>
        <w:spacing w:before="159"/>
      </w:pPr>
      <w:r>
        <w:t>Empat</w:t>
      </w:r>
      <w:r>
        <w:rPr>
          <w:spacing w:val="-4"/>
        </w:rPr>
        <w:t xml:space="preserve"> </w:t>
      </w:r>
      <w:r>
        <w:t>Langkah</w:t>
      </w:r>
      <w:r>
        <w:rPr>
          <w:spacing w:val="-4"/>
        </w:rPr>
        <w:t xml:space="preserve"> </w:t>
      </w:r>
      <w:r>
        <w:t>Metode</w:t>
      </w:r>
      <w:r>
        <w:rPr>
          <w:spacing w:val="-2"/>
        </w:rPr>
        <w:t xml:space="preserve"> </w:t>
      </w:r>
      <w:proofErr w:type="spellStart"/>
      <w:r>
        <w:rPr>
          <w:spacing w:val="-2"/>
        </w:rPr>
        <w:t>Feynman</w:t>
      </w:r>
      <w:proofErr w:type="spellEnd"/>
    </w:p>
    <w:p w14:paraId="6CF6B0D8" w14:textId="77777777" w:rsidR="00751816" w:rsidRDefault="00000000">
      <w:pPr>
        <w:pStyle w:val="BodyText"/>
        <w:spacing w:before="200"/>
      </w:pPr>
      <w:r>
        <w:t>Metode</w:t>
      </w:r>
      <w:r>
        <w:rPr>
          <w:spacing w:val="-6"/>
        </w:rPr>
        <w:t xml:space="preserve"> </w:t>
      </w:r>
      <w:proofErr w:type="spellStart"/>
      <w:r>
        <w:t>Feynman</w:t>
      </w:r>
      <w:proofErr w:type="spellEnd"/>
      <w:r>
        <w:rPr>
          <w:spacing w:val="-5"/>
        </w:rPr>
        <w:t xml:space="preserve"> </w:t>
      </w:r>
      <w:r>
        <w:t>dapat</w:t>
      </w:r>
      <w:r>
        <w:rPr>
          <w:spacing w:val="-4"/>
        </w:rPr>
        <w:t xml:space="preserve"> </w:t>
      </w:r>
      <w:r>
        <w:t>diringkas</w:t>
      </w:r>
      <w:r>
        <w:rPr>
          <w:spacing w:val="-4"/>
        </w:rPr>
        <w:t xml:space="preserve"> </w:t>
      </w:r>
      <w:r>
        <w:t>dalam</w:t>
      </w:r>
      <w:r>
        <w:rPr>
          <w:spacing w:val="-4"/>
        </w:rPr>
        <w:t xml:space="preserve"> </w:t>
      </w:r>
      <w:r>
        <w:t>empat</w:t>
      </w:r>
      <w:r>
        <w:rPr>
          <w:spacing w:val="-4"/>
        </w:rPr>
        <w:t xml:space="preserve"> </w:t>
      </w:r>
      <w:r>
        <w:t>langkah</w:t>
      </w:r>
      <w:r>
        <w:rPr>
          <w:spacing w:val="-4"/>
        </w:rPr>
        <w:t xml:space="preserve"> </w:t>
      </w:r>
      <w:r>
        <w:t>sederhana</w:t>
      </w:r>
      <w:r>
        <w:rPr>
          <w:spacing w:val="-4"/>
        </w:rPr>
        <w:t xml:space="preserve"> </w:t>
      </w:r>
      <w:r>
        <w:t>namun</w:t>
      </w:r>
      <w:r>
        <w:rPr>
          <w:spacing w:val="-4"/>
        </w:rPr>
        <w:t xml:space="preserve"> </w:t>
      </w:r>
      <w:proofErr w:type="spellStart"/>
      <w:r>
        <w:rPr>
          <w:spacing w:val="-2"/>
        </w:rPr>
        <w:t>powerful</w:t>
      </w:r>
      <w:proofErr w:type="spellEnd"/>
      <w:r>
        <w:rPr>
          <w:spacing w:val="-2"/>
        </w:rPr>
        <w:t>:</w:t>
      </w:r>
    </w:p>
    <w:p w14:paraId="4EEB33B2" w14:textId="77777777" w:rsidR="00751816" w:rsidRDefault="00000000">
      <w:pPr>
        <w:pStyle w:val="ListParagraph"/>
        <w:numPr>
          <w:ilvl w:val="0"/>
          <w:numId w:val="5"/>
        </w:numPr>
        <w:tabs>
          <w:tab w:val="left" w:pos="241"/>
        </w:tabs>
        <w:spacing w:before="202"/>
        <w:ind w:left="241"/>
        <w:rPr>
          <w:sz w:val="24"/>
        </w:rPr>
      </w:pPr>
      <w:r>
        <w:rPr>
          <w:sz w:val="24"/>
        </w:rPr>
        <w:t>Pilih</w:t>
      </w:r>
      <w:r>
        <w:rPr>
          <w:spacing w:val="-3"/>
          <w:sz w:val="24"/>
        </w:rPr>
        <w:t xml:space="preserve"> </w:t>
      </w:r>
      <w:r>
        <w:rPr>
          <w:sz w:val="24"/>
        </w:rPr>
        <w:t>Topik</w:t>
      </w:r>
      <w:r>
        <w:rPr>
          <w:spacing w:val="-2"/>
          <w:sz w:val="24"/>
        </w:rPr>
        <w:t xml:space="preserve"> </w:t>
      </w:r>
      <w:r>
        <w:rPr>
          <w:sz w:val="24"/>
        </w:rPr>
        <w:t>dan</w:t>
      </w:r>
      <w:r>
        <w:rPr>
          <w:spacing w:val="-2"/>
          <w:sz w:val="24"/>
        </w:rPr>
        <w:t xml:space="preserve"> Pelajari</w:t>
      </w:r>
    </w:p>
    <w:p w14:paraId="302B1CCA" w14:textId="77777777" w:rsidR="00751816" w:rsidRDefault="00000000">
      <w:pPr>
        <w:pStyle w:val="BodyText"/>
        <w:spacing w:before="200" w:line="276" w:lineRule="auto"/>
        <w:ind w:right="8"/>
      </w:pPr>
      <w:r>
        <w:t>Mulailah dengan memilih topik atau konsep yang ingin Anda kuasai. Ini bisa berupa apa saja, mulai</w:t>
      </w:r>
      <w:r>
        <w:rPr>
          <w:spacing w:val="40"/>
        </w:rPr>
        <w:t xml:space="preserve"> </w:t>
      </w:r>
      <w:r>
        <w:t>dari</w:t>
      </w:r>
      <w:r>
        <w:rPr>
          <w:spacing w:val="40"/>
        </w:rPr>
        <w:t xml:space="preserve"> </w:t>
      </w:r>
      <w:r>
        <w:t>kalkulus,</w:t>
      </w:r>
      <w:r>
        <w:rPr>
          <w:spacing w:val="40"/>
        </w:rPr>
        <w:t xml:space="preserve"> </w:t>
      </w:r>
      <w:r>
        <w:t>teori</w:t>
      </w:r>
      <w:r>
        <w:rPr>
          <w:spacing w:val="40"/>
        </w:rPr>
        <w:t xml:space="preserve"> </w:t>
      </w:r>
      <w:r>
        <w:t>ekonomi,</w:t>
      </w:r>
      <w:r>
        <w:rPr>
          <w:spacing w:val="40"/>
        </w:rPr>
        <w:t xml:space="preserve"> </w:t>
      </w:r>
      <w:r>
        <w:t>hingga</w:t>
      </w:r>
      <w:r>
        <w:rPr>
          <w:spacing w:val="40"/>
        </w:rPr>
        <w:t xml:space="preserve"> </w:t>
      </w:r>
      <w:r>
        <w:t>cara</w:t>
      </w:r>
      <w:r>
        <w:rPr>
          <w:spacing w:val="40"/>
        </w:rPr>
        <w:t xml:space="preserve"> </w:t>
      </w:r>
      <w:r>
        <w:t>kerja</w:t>
      </w:r>
      <w:r>
        <w:rPr>
          <w:spacing w:val="40"/>
        </w:rPr>
        <w:t xml:space="preserve"> </w:t>
      </w:r>
      <w:r>
        <w:t>mesin.</w:t>
      </w:r>
      <w:r>
        <w:rPr>
          <w:spacing w:val="40"/>
        </w:rPr>
        <w:t xml:space="preserve"> </w:t>
      </w:r>
      <w:r>
        <w:t>Pelajari</w:t>
      </w:r>
      <w:r>
        <w:rPr>
          <w:spacing w:val="40"/>
        </w:rPr>
        <w:t xml:space="preserve"> </w:t>
      </w:r>
      <w:r>
        <w:t>materi</w:t>
      </w:r>
      <w:r>
        <w:rPr>
          <w:spacing w:val="40"/>
        </w:rPr>
        <w:t xml:space="preserve"> </w:t>
      </w:r>
      <w:r>
        <w:t>tersebut</w:t>
      </w:r>
      <w:r>
        <w:rPr>
          <w:spacing w:val="40"/>
        </w:rPr>
        <w:t xml:space="preserve"> </w:t>
      </w:r>
      <w:r>
        <w:t>seperti</w:t>
      </w:r>
    </w:p>
    <w:p w14:paraId="00FC4528" w14:textId="77777777" w:rsidR="00751816" w:rsidRDefault="00751816">
      <w:pPr>
        <w:pStyle w:val="BodyText"/>
        <w:spacing w:line="276" w:lineRule="auto"/>
        <w:sectPr w:rsidR="00751816">
          <w:pgSz w:w="12240" w:h="15840"/>
          <w:pgMar w:top="1700" w:right="1440" w:bottom="920" w:left="1440" w:header="707" w:footer="727" w:gutter="0"/>
          <w:cols w:space="720"/>
        </w:sectPr>
      </w:pPr>
    </w:p>
    <w:p w14:paraId="68F5C5DA" w14:textId="77777777" w:rsidR="00751816" w:rsidRDefault="00000000">
      <w:pPr>
        <w:pStyle w:val="BodyText"/>
        <w:spacing w:before="80" w:line="276" w:lineRule="auto"/>
        <w:ind w:right="4"/>
      </w:pPr>
      <w:r>
        <w:lastRenderedPageBreak/>
        <w:t>biasa: baca buku, tonton video, atau dengarkan ceramah. Namun, fokuslah untuk memahami inti dari apa yang sedang Anda pelajari, bukan hanya menghafal definisinya.</w:t>
      </w:r>
    </w:p>
    <w:p w14:paraId="37B4307C" w14:textId="77777777" w:rsidR="00751816" w:rsidRDefault="00000000">
      <w:pPr>
        <w:pStyle w:val="ListParagraph"/>
        <w:numPr>
          <w:ilvl w:val="0"/>
          <w:numId w:val="5"/>
        </w:numPr>
        <w:tabs>
          <w:tab w:val="left" w:pos="241"/>
        </w:tabs>
        <w:spacing w:before="159"/>
        <w:ind w:left="241"/>
        <w:rPr>
          <w:sz w:val="24"/>
        </w:rPr>
      </w:pPr>
      <w:r>
        <w:rPr>
          <w:sz w:val="24"/>
        </w:rPr>
        <w:t>Ajarkan</w:t>
      </w:r>
      <w:r>
        <w:rPr>
          <w:spacing w:val="-3"/>
          <w:sz w:val="24"/>
        </w:rPr>
        <w:t xml:space="preserve"> </w:t>
      </w:r>
      <w:r>
        <w:rPr>
          <w:sz w:val="24"/>
        </w:rPr>
        <w:t>Kepada</w:t>
      </w:r>
      <w:r>
        <w:rPr>
          <w:spacing w:val="-4"/>
          <w:sz w:val="24"/>
        </w:rPr>
        <w:t xml:space="preserve"> </w:t>
      </w:r>
      <w:r>
        <w:rPr>
          <w:sz w:val="24"/>
        </w:rPr>
        <w:t>Orang</w:t>
      </w:r>
      <w:r>
        <w:rPr>
          <w:spacing w:val="-3"/>
          <w:sz w:val="24"/>
        </w:rPr>
        <w:t xml:space="preserve"> </w:t>
      </w:r>
      <w:r>
        <w:rPr>
          <w:sz w:val="24"/>
        </w:rPr>
        <w:t>Lain</w:t>
      </w:r>
      <w:r>
        <w:rPr>
          <w:spacing w:val="-3"/>
          <w:sz w:val="24"/>
        </w:rPr>
        <w:t xml:space="preserve"> </w:t>
      </w:r>
      <w:r>
        <w:rPr>
          <w:sz w:val="24"/>
        </w:rPr>
        <w:t>(atau</w:t>
      </w:r>
      <w:r>
        <w:rPr>
          <w:spacing w:val="-2"/>
          <w:sz w:val="24"/>
        </w:rPr>
        <w:t xml:space="preserve"> </w:t>
      </w:r>
      <w:r>
        <w:rPr>
          <w:sz w:val="24"/>
        </w:rPr>
        <w:t>Diri</w:t>
      </w:r>
      <w:r>
        <w:rPr>
          <w:spacing w:val="-4"/>
          <w:sz w:val="24"/>
        </w:rPr>
        <w:t xml:space="preserve"> </w:t>
      </w:r>
      <w:r>
        <w:rPr>
          <w:spacing w:val="-2"/>
          <w:sz w:val="24"/>
        </w:rPr>
        <w:t>Sendiri)</w:t>
      </w:r>
    </w:p>
    <w:p w14:paraId="16B4E6C2" w14:textId="77777777" w:rsidR="00751816" w:rsidRDefault="00000000">
      <w:pPr>
        <w:pStyle w:val="BodyText"/>
        <w:spacing w:before="200" w:line="276" w:lineRule="auto"/>
        <w:ind w:right="10"/>
      </w:pPr>
      <w:r>
        <w:t>Ini adalah inti dari metode ini. Ambil selembar kertas kosong, lalu jelaskan konsep yang baru Anda pelajari seolah-olah Anda sedang mengajarkannya kepada seseorang yang tidak tahu apa- apa tentang topik tersebut. Bayangkan Anda sedang berbicara dengan anak kecil, yang membutuhkan penjelasan yang sangat sederhana, tanpa jargon, dan langsung ke intinya.</w:t>
      </w:r>
    </w:p>
    <w:p w14:paraId="35054E8F" w14:textId="77777777" w:rsidR="00751816" w:rsidRDefault="00000000">
      <w:pPr>
        <w:pStyle w:val="BodyText"/>
        <w:spacing w:before="158" w:line="276" w:lineRule="auto"/>
        <w:ind w:right="5"/>
      </w:pPr>
      <w:r>
        <w:t>Saat Anda menjelaskan, tuliskan semua yang Anda tahu tentang topik itu. Gunakan analogi, contoh, dan diagram jika perlu. Tujuannya adalah untuk menyajikan informasi dengan cara yang paling jelas dan ringkas.</w:t>
      </w:r>
    </w:p>
    <w:p w14:paraId="27A392A0" w14:textId="77777777" w:rsidR="00751816" w:rsidRDefault="00000000">
      <w:pPr>
        <w:pStyle w:val="ListParagraph"/>
        <w:numPr>
          <w:ilvl w:val="0"/>
          <w:numId w:val="5"/>
        </w:numPr>
        <w:tabs>
          <w:tab w:val="left" w:pos="241"/>
        </w:tabs>
        <w:spacing w:before="160"/>
        <w:ind w:left="241"/>
        <w:rPr>
          <w:sz w:val="24"/>
        </w:rPr>
      </w:pPr>
      <w:r>
        <w:rPr>
          <w:sz w:val="24"/>
        </w:rPr>
        <w:t>Identifikasi</w:t>
      </w:r>
      <w:r>
        <w:rPr>
          <w:spacing w:val="-8"/>
          <w:sz w:val="24"/>
        </w:rPr>
        <w:t xml:space="preserve"> </w:t>
      </w:r>
      <w:r>
        <w:rPr>
          <w:sz w:val="24"/>
        </w:rPr>
        <w:t>Kesenjangan</w:t>
      </w:r>
      <w:r>
        <w:rPr>
          <w:spacing w:val="-8"/>
          <w:sz w:val="24"/>
        </w:rPr>
        <w:t xml:space="preserve"> </w:t>
      </w:r>
      <w:r>
        <w:rPr>
          <w:spacing w:val="-2"/>
          <w:sz w:val="24"/>
        </w:rPr>
        <w:t>Pemahaman</w:t>
      </w:r>
    </w:p>
    <w:p w14:paraId="493CD353" w14:textId="77777777" w:rsidR="00751816" w:rsidRDefault="00000000">
      <w:pPr>
        <w:pStyle w:val="BodyText"/>
        <w:spacing w:before="200" w:line="276" w:lineRule="auto"/>
        <w:ind w:right="8"/>
      </w:pPr>
      <w:r>
        <w:t>Ketika Anda mencoba menjelaskan, Anda mungkin akan menemukan beberapa hal yang sulit Anda</w:t>
      </w:r>
      <w:r>
        <w:rPr>
          <w:spacing w:val="-3"/>
        </w:rPr>
        <w:t xml:space="preserve"> </w:t>
      </w:r>
      <w:r>
        <w:t>jelaskan</w:t>
      </w:r>
      <w:r>
        <w:rPr>
          <w:spacing w:val="-1"/>
        </w:rPr>
        <w:t xml:space="preserve"> </w:t>
      </w:r>
      <w:r>
        <w:t>dengan</w:t>
      </w:r>
      <w:r>
        <w:rPr>
          <w:spacing w:val="-1"/>
        </w:rPr>
        <w:t xml:space="preserve"> </w:t>
      </w:r>
      <w:r>
        <w:t>lancar.</w:t>
      </w:r>
      <w:r>
        <w:rPr>
          <w:spacing w:val="-1"/>
        </w:rPr>
        <w:t xml:space="preserve"> </w:t>
      </w:r>
      <w:r>
        <w:t>Mungkin</w:t>
      </w:r>
      <w:r>
        <w:rPr>
          <w:spacing w:val="-3"/>
        </w:rPr>
        <w:t xml:space="preserve"> </w:t>
      </w:r>
      <w:r>
        <w:t>ada</w:t>
      </w:r>
      <w:r>
        <w:rPr>
          <w:spacing w:val="-3"/>
        </w:rPr>
        <w:t xml:space="preserve"> </w:t>
      </w:r>
      <w:r>
        <w:t>istilah yang</w:t>
      </w:r>
      <w:r>
        <w:rPr>
          <w:spacing w:val="-3"/>
        </w:rPr>
        <w:t xml:space="preserve"> </w:t>
      </w:r>
      <w:r>
        <w:t>tidak</w:t>
      </w:r>
      <w:r>
        <w:rPr>
          <w:spacing w:val="-1"/>
        </w:rPr>
        <w:t xml:space="preserve"> </w:t>
      </w:r>
      <w:r>
        <w:t>Anda</w:t>
      </w:r>
      <w:r>
        <w:rPr>
          <w:spacing w:val="-2"/>
        </w:rPr>
        <w:t xml:space="preserve"> </w:t>
      </w:r>
      <w:proofErr w:type="spellStart"/>
      <w:r>
        <w:t>pahami</w:t>
      </w:r>
      <w:proofErr w:type="spellEnd"/>
      <w:r>
        <w:rPr>
          <w:spacing w:val="-2"/>
        </w:rPr>
        <w:t xml:space="preserve"> </w:t>
      </w:r>
      <w:r>
        <w:t>sepenuhnya,</w:t>
      </w:r>
      <w:r>
        <w:rPr>
          <w:spacing w:val="-3"/>
        </w:rPr>
        <w:t xml:space="preserve"> </w:t>
      </w:r>
      <w:r>
        <w:t>atau</w:t>
      </w:r>
      <w:r>
        <w:rPr>
          <w:spacing w:val="-1"/>
        </w:rPr>
        <w:t xml:space="preserve"> </w:t>
      </w:r>
      <w:r>
        <w:t>ada bagian dari konsep yang terasa kabur. Ini adalah titik di mana Anda telah mengidentifikasi kesenjangan dalam pemahaman Anda sendiri.</w:t>
      </w:r>
    </w:p>
    <w:p w14:paraId="3D83F0C4" w14:textId="77777777" w:rsidR="00751816" w:rsidRDefault="00000000">
      <w:pPr>
        <w:pStyle w:val="BodyText"/>
        <w:spacing w:before="159" w:line="276" w:lineRule="auto"/>
        <w:ind w:right="6"/>
      </w:pPr>
      <w:r>
        <w:t xml:space="preserve">Jangan lewatkan bagian ini. Kesenjangan ini adalah sinyal bahwa Anda belum sepenuhnya menguasai materi tersebut. Kembali ke sumber asli Anda (buku, catatan, atau internet) dan pelajari kembali bagian-bagian yang tidak Anda </w:t>
      </w:r>
      <w:proofErr w:type="spellStart"/>
      <w:r>
        <w:t>pahami</w:t>
      </w:r>
      <w:proofErr w:type="spellEnd"/>
      <w:r>
        <w:t xml:space="preserve"> dengan baik. Isi kekosongan pengetahuan Anda sampai Anda bisa menjelaskan bagian tersebut dengan lancar.</w:t>
      </w:r>
    </w:p>
    <w:p w14:paraId="09B87256" w14:textId="77777777" w:rsidR="00751816" w:rsidRDefault="00000000">
      <w:pPr>
        <w:pStyle w:val="ListParagraph"/>
        <w:numPr>
          <w:ilvl w:val="0"/>
          <w:numId w:val="5"/>
        </w:numPr>
        <w:tabs>
          <w:tab w:val="left" w:pos="241"/>
        </w:tabs>
        <w:spacing w:before="158"/>
        <w:ind w:left="241"/>
        <w:rPr>
          <w:sz w:val="24"/>
        </w:rPr>
      </w:pPr>
      <w:r>
        <w:rPr>
          <w:sz w:val="24"/>
        </w:rPr>
        <w:t>Sederhanakan</w:t>
      </w:r>
      <w:r>
        <w:rPr>
          <w:spacing w:val="-5"/>
          <w:sz w:val="24"/>
        </w:rPr>
        <w:t xml:space="preserve"> </w:t>
      </w:r>
      <w:r>
        <w:rPr>
          <w:sz w:val="24"/>
        </w:rPr>
        <w:t>dan</w:t>
      </w:r>
      <w:r>
        <w:rPr>
          <w:spacing w:val="-5"/>
          <w:sz w:val="24"/>
        </w:rPr>
        <w:t xml:space="preserve"> </w:t>
      </w:r>
      <w:r>
        <w:rPr>
          <w:spacing w:val="-2"/>
          <w:sz w:val="24"/>
        </w:rPr>
        <w:t>Rapikan</w:t>
      </w:r>
    </w:p>
    <w:p w14:paraId="04070CA3" w14:textId="77777777" w:rsidR="00751816" w:rsidRDefault="00000000">
      <w:pPr>
        <w:pStyle w:val="BodyText"/>
        <w:spacing w:before="202" w:line="276" w:lineRule="auto"/>
        <w:ind w:right="9"/>
      </w:pPr>
      <w:r>
        <w:t>Setelah Anda mengisi semua kesenjangan, ulangi langkah kedua. Kali ini, coba sederhanakan penjelasan Anda lebih jauh. Gunakan bahasa yang lebih lugas, buang semua informasi yang</w:t>
      </w:r>
      <w:r>
        <w:rPr>
          <w:spacing w:val="40"/>
        </w:rPr>
        <w:t xml:space="preserve"> </w:t>
      </w:r>
      <w:r>
        <w:t>tidak perlu, dan pastikan alurnya logis dan mudah diikuti. Ibaratnya, Anda sedang menyaring informasi sampai hanya esensinya saja yang tersisa.</w:t>
      </w:r>
    </w:p>
    <w:p w14:paraId="1D7C6FF5" w14:textId="77777777" w:rsidR="00751816" w:rsidRDefault="00000000">
      <w:pPr>
        <w:pStyle w:val="BodyText"/>
        <w:spacing w:before="159" w:line="276" w:lineRule="auto"/>
        <w:ind w:right="8"/>
      </w:pPr>
      <w:r>
        <w:t>Jika Anda bisa menjelaskan suatu konsep kompleks dengan kata-kata sederhana dan analogi</w:t>
      </w:r>
      <w:r>
        <w:rPr>
          <w:spacing w:val="40"/>
        </w:rPr>
        <w:t xml:space="preserve"> </w:t>
      </w:r>
      <w:r>
        <w:t xml:space="preserve">yang mudah dipahami oleh siapa pun, berarti Anda benar-benar telah menguasainya. </w:t>
      </w:r>
      <w:proofErr w:type="spellStart"/>
      <w:r>
        <w:t>Feynman</w:t>
      </w:r>
      <w:proofErr w:type="spellEnd"/>
      <w:r>
        <w:t xml:space="preserve"> sendiri dikenal karena kemampuannya membuat sketsa dan diagram sederhana untuk menjelaskan ide-ide rumit.</w:t>
      </w:r>
    </w:p>
    <w:p w14:paraId="49DFB9F5" w14:textId="77777777" w:rsidR="00751816" w:rsidRDefault="00000000">
      <w:pPr>
        <w:pStyle w:val="Heading2"/>
      </w:pPr>
      <w:r>
        <w:t>Mengapa</w:t>
      </w:r>
      <w:r>
        <w:rPr>
          <w:spacing w:val="-5"/>
        </w:rPr>
        <w:t xml:space="preserve"> </w:t>
      </w:r>
      <w:r>
        <w:t>Metode</w:t>
      </w:r>
      <w:r>
        <w:rPr>
          <w:spacing w:val="-4"/>
        </w:rPr>
        <w:t xml:space="preserve"> </w:t>
      </w:r>
      <w:proofErr w:type="spellStart"/>
      <w:r>
        <w:t>Feynman</w:t>
      </w:r>
      <w:proofErr w:type="spellEnd"/>
      <w:r>
        <w:rPr>
          <w:spacing w:val="-4"/>
        </w:rPr>
        <w:t xml:space="preserve"> </w:t>
      </w:r>
      <w:r>
        <w:t>Begitu</w:t>
      </w:r>
      <w:r>
        <w:rPr>
          <w:spacing w:val="-4"/>
        </w:rPr>
        <w:t xml:space="preserve"> </w:t>
      </w:r>
      <w:r>
        <w:rPr>
          <w:spacing w:val="-2"/>
        </w:rPr>
        <w:t>Efektif?</w:t>
      </w:r>
    </w:p>
    <w:p w14:paraId="26EDCF70" w14:textId="77777777" w:rsidR="00751816" w:rsidRDefault="00000000">
      <w:pPr>
        <w:pStyle w:val="BodyText"/>
        <w:spacing w:before="200"/>
      </w:pPr>
      <w:r>
        <w:t>Metode</w:t>
      </w:r>
      <w:r>
        <w:rPr>
          <w:spacing w:val="-6"/>
        </w:rPr>
        <w:t xml:space="preserve"> </w:t>
      </w:r>
      <w:r>
        <w:t>ini</w:t>
      </w:r>
      <w:r>
        <w:rPr>
          <w:spacing w:val="-6"/>
        </w:rPr>
        <w:t xml:space="preserve"> </w:t>
      </w:r>
      <w:r>
        <w:t>bekerja</w:t>
      </w:r>
      <w:r>
        <w:rPr>
          <w:spacing w:val="-2"/>
        </w:rPr>
        <w:t xml:space="preserve"> </w:t>
      </w:r>
      <w:r>
        <w:t>karena</w:t>
      </w:r>
      <w:r>
        <w:rPr>
          <w:spacing w:val="-5"/>
        </w:rPr>
        <w:t xml:space="preserve"> </w:t>
      </w:r>
      <w:r>
        <w:t>beberapa</w:t>
      </w:r>
      <w:r>
        <w:rPr>
          <w:spacing w:val="-4"/>
        </w:rPr>
        <w:t xml:space="preserve"> </w:t>
      </w:r>
      <w:r>
        <w:t>alasan</w:t>
      </w:r>
      <w:r>
        <w:rPr>
          <w:spacing w:val="-4"/>
        </w:rPr>
        <w:t xml:space="preserve"> </w:t>
      </w:r>
      <w:r>
        <w:t>psikologis</w:t>
      </w:r>
      <w:r>
        <w:rPr>
          <w:spacing w:val="-5"/>
        </w:rPr>
        <w:t xml:space="preserve"> </w:t>
      </w:r>
      <w:r>
        <w:t>dan</w:t>
      </w:r>
      <w:r>
        <w:rPr>
          <w:spacing w:val="-3"/>
        </w:rPr>
        <w:t xml:space="preserve"> </w:t>
      </w:r>
      <w:r>
        <w:rPr>
          <w:spacing w:val="-2"/>
        </w:rPr>
        <w:t>kognitif:</w:t>
      </w:r>
    </w:p>
    <w:p w14:paraId="0C3BB097" w14:textId="77777777" w:rsidR="00751816" w:rsidRDefault="00000000">
      <w:pPr>
        <w:pStyle w:val="BodyText"/>
        <w:spacing w:before="202" w:line="276" w:lineRule="auto"/>
        <w:ind w:right="10"/>
      </w:pPr>
      <w:r>
        <w:t xml:space="preserve">Metode ini akan mengungkap titik lemah Anda. Ketika Anda mencoba menjelaskan, otak Anda secara otomatis menyoroti area yang belum Anda </w:t>
      </w:r>
      <w:proofErr w:type="spellStart"/>
      <w:r>
        <w:t>pahami</w:t>
      </w:r>
      <w:proofErr w:type="spellEnd"/>
      <w:r>
        <w:t xml:space="preserve"> dengan baik. Proses menjelaskan dan menyederhanakan memaksa otak Anda untuk mengambil informasi dari memori jangka pendek</w:t>
      </w:r>
    </w:p>
    <w:p w14:paraId="68F24D78" w14:textId="77777777" w:rsidR="00751816" w:rsidRDefault="00751816">
      <w:pPr>
        <w:pStyle w:val="BodyText"/>
        <w:spacing w:line="276" w:lineRule="auto"/>
        <w:sectPr w:rsidR="00751816">
          <w:pgSz w:w="12240" w:h="15840"/>
          <w:pgMar w:top="1700" w:right="1440" w:bottom="920" w:left="1440" w:header="707" w:footer="727" w:gutter="0"/>
          <w:cols w:space="720"/>
        </w:sectPr>
      </w:pPr>
    </w:p>
    <w:p w14:paraId="3292F2C6" w14:textId="77777777" w:rsidR="00751816" w:rsidRDefault="00000000">
      <w:pPr>
        <w:pStyle w:val="BodyText"/>
        <w:spacing w:before="80" w:line="276" w:lineRule="auto"/>
        <w:ind w:right="7"/>
      </w:pPr>
      <w:r>
        <w:lastRenderedPageBreak/>
        <w:t>dan mengolahnya menjadi memori jangka panjang, sehingga meningkatkan kemampuan komunikasi Anda. Dengan berlatih menjelaskan ide-ide kompleks secara sederhana, Anda juga melatih kemampuan komunikasi dan berpikir kritis Anda. Metode ini tidak mengizinkan Anda untuk sekadar menghafal. Ia memaksa Anda untuk membangun pemahaman yang solid dari dasar, yang akan sangat berguna saat Anda harus belajar konsep yang lebih maju.</w:t>
      </w:r>
    </w:p>
    <w:p w14:paraId="4A786B46" w14:textId="77777777" w:rsidR="00751816" w:rsidRDefault="00000000">
      <w:pPr>
        <w:pStyle w:val="BodyText"/>
        <w:spacing w:before="157" w:line="276" w:lineRule="auto"/>
        <w:ind w:right="10"/>
      </w:pPr>
      <w:r>
        <w:t xml:space="preserve">Metode </w:t>
      </w:r>
      <w:proofErr w:type="spellStart"/>
      <w:r>
        <w:t>Feynman</w:t>
      </w:r>
      <w:proofErr w:type="spellEnd"/>
      <w:r>
        <w:t xml:space="preserve"> adalah alat yang sangat ampuh bagi siapa pun yang ingin menjadi pembelajar yang lebih baik. Cobalah terapkan dalam studi atau pekerjaan Anda, dan saksikan bagaimana pemahaman Anda akan meningkat secara signifikan.</w:t>
      </w:r>
    </w:p>
    <w:p w14:paraId="08B83200" w14:textId="77777777" w:rsidR="00751816" w:rsidRDefault="00751816">
      <w:pPr>
        <w:pStyle w:val="BodyText"/>
        <w:spacing w:before="314"/>
        <w:ind w:left="0"/>
        <w:jc w:val="left"/>
        <w:rPr>
          <w:sz w:val="28"/>
        </w:rPr>
      </w:pPr>
    </w:p>
    <w:p w14:paraId="1D62EE1D" w14:textId="77777777" w:rsidR="00751816" w:rsidRDefault="00000000">
      <w:pPr>
        <w:pStyle w:val="Heading1"/>
      </w:pPr>
      <w:r>
        <w:rPr>
          <w:color w:val="000000"/>
          <w:highlight w:val="yellow"/>
        </w:rPr>
        <w:t>Mengapa</w:t>
      </w:r>
      <w:r>
        <w:rPr>
          <w:color w:val="000000"/>
          <w:spacing w:val="-3"/>
          <w:highlight w:val="yellow"/>
        </w:rPr>
        <w:t xml:space="preserve"> </w:t>
      </w:r>
      <w:r>
        <w:rPr>
          <w:color w:val="000000"/>
          <w:highlight w:val="yellow"/>
        </w:rPr>
        <w:t>Vanila</w:t>
      </w:r>
      <w:r>
        <w:rPr>
          <w:color w:val="000000"/>
          <w:spacing w:val="-3"/>
          <w:highlight w:val="yellow"/>
        </w:rPr>
        <w:t xml:space="preserve"> </w:t>
      </w:r>
      <w:r>
        <w:rPr>
          <w:color w:val="000000"/>
          <w:highlight w:val="yellow"/>
        </w:rPr>
        <w:t>Begitu</w:t>
      </w:r>
      <w:r>
        <w:rPr>
          <w:color w:val="000000"/>
          <w:spacing w:val="-3"/>
          <w:highlight w:val="yellow"/>
        </w:rPr>
        <w:t xml:space="preserve"> </w:t>
      </w:r>
      <w:r>
        <w:rPr>
          <w:color w:val="000000"/>
          <w:spacing w:val="-2"/>
          <w:highlight w:val="yellow"/>
        </w:rPr>
        <w:t>Mahal?</w:t>
      </w:r>
    </w:p>
    <w:p w14:paraId="77558647" w14:textId="77777777" w:rsidR="00751816" w:rsidRDefault="00000000">
      <w:pPr>
        <w:pStyle w:val="BodyText"/>
        <w:spacing w:before="208" w:line="276" w:lineRule="auto"/>
        <w:ind w:right="6"/>
      </w:pPr>
      <w:r>
        <w:t>Vanila. Kata ini membangkitkan citra es krim yang lembut, kue yang harum, dan aroma manis yang menenangkan. Sebagai salah satu rempah paling populer di dunia, vanila menjadi bahan penting dalam industri makanan, minuman, parfum, hingga farmasi. Namun, pernahkah Anda bertanya-tanya mengapa ekstrak vanila murni atau polong vanila berkualitas tinggi selalu dibanderol dengan harga yang fantastis? Jawabannya terletak pada proses produksi yang</w:t>
      </w:r>
      <w:r>
        <w:rPr>
          <w:spacing w:val="40"/>
        </w:rPr>
        <w:t xml:space="preserve"> </w:t>
      </w:r>
      <w:r>
        <w:t>panjang, padat karya, dan sangat bergantung pada alam.</w:t>
      </w:r>
    </w:p>
    <w:p w14:paraId="270D5764" w14:textId="77777777" w:rsidR="00751816" w:rsidRDefault="00000000">
      <w:pPr>
        <w:pStyle w:val="Heading2"/>
        <w:spacing w:before="157"/>
      </w:pPr>
      <w:r>
        <w:t>Emas</w:t>
      </w:r>
      <w:r>
        <w:rPr>
          <w:spacing w:val="-3"/>
        </w:rPr>
        <w:t xml:space="preserve"> </w:t>
      </w:r>
      <w:r>
        <w:t>Hitam</w:t>
      </w:r>
      <w:r>
        <w:rPr>
          <w:spacing w:val="-2"/>
        </w:rPr>
        <w:t xml:space="preserve"> </w:t>
      </w:r>
      <w:r>
        <w:t>dari</w:t>
      </w:r>
      <w:r>
        <w:rPr>
          <w:spacing w:val="-2"/>
        </w:rPr>
        <w:t xml:space="preserve"> Anggrek</w:t>
      </w:r>
    </w:p>
    <w:p w14:paraId="45DE6C12" w14:textId="77777777" w:rsidR="00751816" w:rsidRDefault="00000000">
      <w:pPr>
        <w:pStyle w:val="BodyText"/>
        <w:spacing w:before="202" w:line="276" w:lineRule="auto"/>
        <w:ind w:right="7"/>
      </w:pPr>
      <w:r>
        <w:t xml:space="preserve">Vanila berasal dari buah atau polong tanaman anggrek genus </w:t>
      </w:r>
      <w:proofErr w:type="spellStart"/>
      <w:r>
        <w:t>Vanilla</w:t>
      </w:r>
      <w:proofErr w:type="spellEnd"/>
      <w:r>
        <w:t xml:space="preserve">, terutama </w:t>
      </w:r>
      <w:proofErr w:type="spellStart"/>
      <w:r>
        <w:t>Vanilla</w:t>
      </w:r>
      <w:proofErr w:type="spellEnd"/>
      <w:r>
        <w:rPr>
          <w:spacing w:val="40"/>
        </w:rPr>
        <w:t xml:space="preserve"> </w:t>
      </w:r>
      <w:proofErr w:type="spellStart"/>
      <w:r>
        <w:t>planifolia</w:t>
      </w:r>
      <w:proofErr w:type="spellEnd"/>
      <w:r>
        <w:t>. Tanaman ini asli Meksiko, namun kini Madagaskar menjadi produsen vanila terbesar di dunia, diikuti oleh Indonesia, Papua Nugini, dan Uganda. Vanila sering disebut sebagai emas hitam karena warnanya yang gelap dan nilainya yang tinggi di pasar komoditas. Harganya bisa bersaing, bahkan terkadang melebihi, harga perak per kilogramnya.</w:t>
      </w:r>
    </w:p>
    <w:p w14:paraId="00E4D917" w14:textId="77777777" w:rsidR="00751816" w:rsidRDefault="00000000">
      <w:pPr>
        <w:pStyle w:val="Heading2"/>
        <w:spacing w:before="157"/>
      </w:pPr>
      <w:r>
        <w:t>Budidaya</w:t>
      </w:r>
      <w:r>
        <w:rPr>
          <w:spacing w:val="-4"/>
        </w:rPr>
        <w:t xml:space="preserve"> </w:t>
      </w:r>
      <w:r>
        <w:t>yang</w:t>
      </w:r>
      <w:r>
        <w:rPr>
          <w:spacing w:val="-4"/>
        </w:rPr>
        <w:t xml:space="preserve"> </w:t>
      </w:r>
      <w:r>
        <w:t>Padat</w:t>
      </w:r>
      <w:r>
        <w:rPr>
          <w:spacing w:val="-4"/>
        </w:rPr>
        <w:t xml:space="preserve"> </w:t>
      </w:r>
      <w:r>
        <w:t>Karya:</w:t>
      </w:r>
      <w:r>
        <w:rPr>
          <w:spacing w:val="-4"/>
        </w:rPr>
        <w:t xml:space="preserve"> </w:t>
      </w:r>
      <w:proofErr w:type="spellStart"/>
      <w:r>
        <w:t>Hand-Pollination</w:t>
      </w:r>
      <w:proofErr w:type="spellEnd"/>
      <w:r>
        <w:rPr>
          <w:spacing w:val="-2"/>
        </w:rPr>
        <w:t xml:space="preserve"> </w:t>
      </w:r>
      <w:r>
        <w:t>yang</w:t>
      </w:r>
      <w:r>
        <w:rPr>
          <w:spacing w:val="-3"/>
        </w:rPr>
        <w:t xml:space="preserve"> </w:t>
      </w:r>
      <w:r>
        <w:rPr>
          <w:spacing w:val="-2"/>
        </w:rPr>
        <w:t>Mahal</w:t>
      </w:r>
    </w:p>
    <w:p w14:paraId="66690612" w14:textId="77777777" w:rsidR="00751816" w:rsidRDefault="00000000">
      <w:pPr>
        <w:pStyle w:val="BodyText"/>
        <w:spacing w:before="203" w:line="276" w:lineRule="auto"/>
        <w:ind w:right="9"/>
      </w:pPr>
      <w:r>
        <w:t xml:space="preserve">Alasan utama di balik tingginya harga vanila adalah metode budidayanya yang sangat spesifik dan padat karya. Di habitat aslinya di Meksiko, vanila diserbuki secara alami oleh lebah </w:t>
      </w:r>
      <w:proofErr w:type="spellStart"/>
      <w:r>
        <w:t>Melipona</w:t>
      </w:r>
      <w:proofErr w:type="spellEnd"/>
      <w:r>
        <w:t>, yang secara unik memiliki lidah panjang yang tepat untuk mencapai organ reproduksi bunga anggrek vanila. Namun, ketika vanila mulai ditanam di luar Meksiko, seperti di Madagaskar, lebah ini tidak ada.</w:t>
      </w:r>
    </w:p>
    <w:p w14:paraId="661ABBA7" w14:textId="77777777" w:rsidR="00751816" w:rsidRDefault="00000000">
      <w:pPr>
        <w:pStyle w:val="BodyText"/>
        <w:spacing w:before="157" w:line="276" w:lineRule="auto"/>
        <w:ind w:right="5"/>
      </w:pPr>
      <w:r>
        <w:t xml:space="preserve">Ini berarti setiap bunga vanila harus diserbuki secara manual oleh tangan manusia. Proses ini dikenal sebagai </w:t>
      </w:r>
      <w:proofErr w:type="spellStart"/>
      <w:r>
        <w:t>hand-pollination</w:t>
      </w:r>
      <w:proofErr w:type="spellEnd"/>
      <w:r>
        <w:t>. Para pekerja harus bangun sangat pagi saat bunga-bunga anggrek mekar, biasanya hanya selama beberapa jam di pagi hari, dan menggunakan jarum bambu kecil untuk memindahkan serbuk sari dari benang sari ke putik setiap bunga. Ini adalah pekerjaan</w:t>
      </w:r>
      <w:r>
        <w:rPr>
          <w:spacing w:val="-3"/>
        </w:rPr>
        <w:t xml:space="preserve"> </w:t>
      </w:r>
      <w:r>
        <w:t>yang</w:t>
      </w:r>
      <w:r>
        <w:rPr>
          <w:spacing w:val="-5"/>
        </w:rPr>
        <w:t xml:space="preserve"> </w:t>
      </w:r>
      <w:r>
        <w:t>sangat</w:t>
      </w:r>
      <w:r>
        <w:rPr>
          <w:spacing w:val="-6"/>
        </w:rPr>
        <w:t xml:space="preserve"> </w:t>
      </w:r>
      <w:r>
        <w:t>teliti,</w:t>
      </w:r>
      <w:r>
        <w:rPr>
          <w:spacing w:val="-4"/>
        </w:rPr>
        <w:t xml:space="preserve"> </w:t>
      </w:r>
      <w:r>
        <w:t>membutuhkan</w:t>
      </w:r>
      <w:r>
        <w:rPr>
          <w:spacing w:val="-3"/>
        </w:rPr>
        <w:t xml:space="preserve"> </w:t>
      </w:r>
      <w:r>
        <w:t>keterampilan</w:t>
      </w:r>
      <w:r>
        <w:rPr>
          <w:spacing w:val="-4"/>
        </w:rPr>
        <w:t xml:space="preserve"> </w:t>
      </w:r>
      <w:r>
        <w:t>tinggi,</w:t>
      </w:r>
      <w:r>
        <w:rPr>
          <w:spacing w:val="-4"/>
        </w:rPr>
        <w:t xml:space="preserve"> </w:t>
      </w:r>
      <w:r>
        <w:t>dan</w:t>
      </w:r>
      <w:r>
        <w:rPr>
          <w:spacing w:val="-5"/>
        </w:rPr>
        <w:t xml:space="preserve"> </w:t>
      </w:r>
      <w:r>
        <w:t>memakan</w:t>
      </w:r>
      <w:r>
        <w:rPr>
          <w:spacing w:val="-3"/>
        </w:rPr>
        <w:t xml:space="preserve"> </w:t>
      </w:r>
      <w:r>
        <w:t>waktu.</w:t>
      </w:r>
      <w:r>
        <w:rPr>
          <w:spacing w:val="-5"/>
        </w:rPr>
        <w:t xml:space="preserve"> </w:t>
      </w:r>
      <w:r>
        <w:t>Satu</w:t>
      </w:r>
      <w:r>
        <w:rPr>
          <w:spacing w:val="-5"/>
        </w:rPr>
        <w:t xml:space="preserve"> </w:t>
      </w:r>
      <w:r>
        <w:t>bunga yang berhasil diserbuki akan menghasilkan satu polong vanila.</w:t>
      </w:r>
    </w:p>
    <w:p w14:paraId="2A9DD62D" w14:textId="77777777" w:rsidR="00751816" w:rsidRDefault="00751816">
      <w:pPr>
        <w:pStyle w:val="BodyText"/>
        <w:spacing w:line="276" w:lineRule="auto"/>
        <w:sectPr w:rsidR="00751816">
          <w:pgSz w:w="12240" w:h="15840"/>
          <w:pgMar w:top="1700" w:right="1440" w:bottom="920" w:left="1440" w:header="707" w:footer="727" w:gutter="0"/>
          <w:cols w:space="720"/>
        </w:sectPr>
      </w:pPr>
    </w:p>
    <w:p w14:paraId="042E5464" w14:textId="77777777" w:rsidR="00751816" w:rsidRDefault="00000000">
      <w:pPr>
        <w:pStyle w:val="Heading2"/>
        <w:spacing w:before="80"/>
        <w:jc w:val="left"/>
      </w:pPr>
      <w:r>
        <w:lastRenderedPageBreak/>
        <w:t>Proses</w:t>
      </w:r>
      <w:r>
        <w:rPr>
          <w:spacing w:val="-3"/>
        </w:rPr>
        <w:t xml:space="preserve"> </w:t>
      </w:r>
      <w:proofErr w:type="spellStart"/>
      <w:r>
        <w:t>Curing</w:t>
      </w:r>
      <w:proofErr w:type="spellEnd"/>
      <w:r>
        <w:rPr>
          <w:spacing w:val="-3"/>
        </w:rPr>
        <w:t xml:space="preserve"> </w:t>
      </w:r>
      <w:r>
        <w:t>yang</w:t>
      </w:r>
      <w:r>
        <w:rPr>
          <w:spacing w:val="-3"/>
        </w:rPr>
        <w:t xml:space="preserve"> </w:t>
      </w:r>
      <w:r>
        <w:t>Memakan</w:t>
      </w:r>
      <w:r>
        <w:rPr>
          <w:spacing w:val="-3"/>
        </w:rPr>
        <w:t xml:space="preserve"> </w:t>
      </w:r>
      <w:r>
        <w:t>Waktu</w:t>
      </w:r>
      <w:r>
        <w:rPr>
          <w:spacing w:val="-3"/>
        </w:rPr>
        <w:t xml:space="preserve"> </w:t>
      </w:r>
      <w:r>
        <w:t>dan</w:t>
      </w:r>
      <w:r>
        <w:rPr>
          <w:spacing w:val="-3"/>
        </w:rPr>
        <w:t xml:space="preserve"> </w:t>
      </w:r>
      <w:r>
        <w:rPr>
          <w:spacing w:val="-2"/>
        </w:rPr>
        <w:t>Keahlian</w:t>
      </w:r>
    </w:p>
    <w:p w14:paraId="00684438" w14:textId="77777777" w:rsidR="00751816" w:rsidRDefault="00000000">
      <w:pPr>
        <w:pStyle w:val="BodyText"/>
        <w:spacing w:before="200" w:line="276" w:lineRule="auto"/>
        <w:ind w:right="4"/>
      </w:pPr>
      <w:r>
        <w:t>Setelah penyerbukan berhasil dan polong vanila matang, sekitar 8-9 bulan setelah penyerbukan, prosesnya</w:t>
      </w:r>
      <w:r>
        <w:rPr>
          <w:spacing w:val="-3"/>
        </w:rPr>
        <w:t xml:space="preserve"> </w:t>
      </w:r>
      <w:r>
        <w:t>masih</w:t>
      </w:r>
      <w:r>
        <w:rPr>
          <w:spacing w:val="-3"/>
        </w:rPr>
        <w:t xml:space="preserve"> </w:t>
      </w:r>
      <w:r>
        <w:t>panjang.</w:t>
      </w:r>
      <w:r>
        <w:rPr>
          <w:spacing w:val="-3"/>
        </w:rPr>
        <w:t xml:space="preserve"> </w:t>
      </w:r>
      <w:r>
        <w:t>Polong</w:t>
      </w:r>
      <w:r>
        <w:rPr>
          <w:spacing w:val="-3"/>
        </w:rPr>
        <w:t xml:space="preserve"> </w:t>
      </w:r>
      <w:r>
        <w:t>vanila</w:t>
      </w:r>
      <w:r>
        <w:rPr>
          <w:spacing w:val="-3"/>
        </w:rPr>
        <w:t xml:space="preserve"> </w:t>
      </w:r>
      <w:r>
        <w:t>dipanen</w:t>
      </w:r>
      <w:r>
        <w:rPr>
          <w:spacing w:val="-1"/>
        </w:rPr>
        <w:t xml:space="preserve"> </w:t>
      </w:r>
      <w:r>
        <w:t>saat</w:t>
      </w:r>
      <w:r>
        <w:rPr>
          <w:spacing w:val="-3"/>
        </w:rPr>
        <w:t xml:space="preserve"> </w:t>
      </w:r>
      <w:r>
        <w:t>masih</w:t>
      </w:r>
      <w:r>
        <w:rPr>
          <w:spacing w:val="-3"/>
        </w:rPr>
        <w:t xml:space="preserve"> </w:t>
      </w:r>
      <w:r>
        <w:t>hijau,</w:t>
      </w:r>
      <w:r>
        <w:rPr>
          <w:spacing w:val="-3"/>
        </w:rPr>
        <w:t xml:space="preserve"> </w:t>
      </w:r>
      <w:r>
        <w:t>dan</w:t>
      </w:r>
      <w:r>
        <w:rPr>
          <w:spacing w:val="-3"/>
        </w:rPr>
        <w:t xml:space="preserve"> </w:t>
      </w:r>
      <w:r>
        <w:t>kemudian</w:t>
      </w:r>
      <w:r>
        <w:rPr>
          <w:spacing w:val="-1"/>
        </w:rPr>
        <w:t xml:space="preserve"> </w:t>
      </w:r>
      <w:r>
        <w:t>melalui</w:t>
      </w:r>
      <w:r>
        <w:rPr>
          <w:spacing w:val="-2"/>
        </w:rPr>
        <w:t xml:space="preserve"> </w:t>
      </w:r>
      <w:r>
        <w:t xml:space="preserve">tahapan </w:t>
      </w:r>
      <w:proofErr w:type="spellStart"/>
      <w:r>
        <w:t>curing</w:t>
      </w:r>
      <w:proofErr w:type="spellEnd"/>
      <w:r>
        <w:t xml:space="preserve">, pengeringan dan fermentasi, yang kompleks dan memakan waktu sekitar 3 hingga 6 </w:t>
      </w:r>
      <w:r>
        <w:rPr>
          <w:spacing w:val="-2"/>
        </w:rPr>
        <w:t>bulan.</w:t>
      </w:r>
    </w:p>
    <w:p w14:paraId="3B0DBB30" w14:textId="77777777" w:rsidR="00751816" w:rsidRDefault="00000000">
      <w:pPr>
        <w:pStyle w:val="BodyText"/>
        <w:spacing w:before="158"/>
        <w:jc w:val="left"/>
      </w:pPr>
      <w:r>
        <w:t>Proses</w:t>
      </w:r>
      <w:r>
        <w:rPr>
          <w:spacing w:val="-5"/>
        </w:rPr>
        <w:t xml:space="preserve"> </w:t>
      </w:r>
      <w:proofErr w:type="spellStart"/>
      <w:r>
        <w:t>curing</w:t>
      </w:r>
      <w:proofErr w:type="spellEnd"/>
      <w:r>
        <w:rPr>
          <w:spacing w:val="-5"/>
        </w:rPr>
        <w:t xml:space="preserve"> </w:t>
      </w:r>
      <w:r>
        <w:t>ini</w:t>
      </w:r>
      <w:r>
        <w:rPr>
          <w:spacing w:val="-4"/>
        </w:rPr>
        <w:t xml:space="preserve"> </w:t>
      </w:r>
      <w:r>
        <w:t>melibatkan</w:t>
      </w:r>
      <w:r>
        <w:rPr>
          <w:spacing w:val="-2"/>
        </w:rPr>
        <w:t xml:space="preserve"> </w:t>
      </w:r>
      <w:r>
        <w:t>beberapa</w:t>
      </w:r>
      <w:r>
        <w:rPr>
          <w:spacing w:val="-4"/>
        </w:rPr>
        <w:t xml:space="preserve"> </w:t>
      </w:r>
      <w:r>
        <w:rPr>
          <w:spacing w:val="-2"/>
        </w:rPr>
        <w:t>langkah:</w:t>
      </w:r>
    </w:p>
    <w:p w14:paraId="18D2E5AD" w14:textId="77777777" w:rsidR="00751816" w:rsidRDefault="00000000">
      <w:pPr>
        <w:pStyle w:val="ListParagraph"/>
        <w:numPr>
          <w:ilvl w:val="0"/>
          <w:numId w:val="4"/>
        </w:numPr>
        <w:tabs>
          <w:tab w:val="left" w:pos="324"/>
        </w:tabs>
        <w:spacing w:before="202" w:line="276" w:lineRule="auto"/>
        <w:ind w:left="1" w:right="6" w:firstLine="0"/>
        <w:jc w:val="both"/>
        <w:rPr>
          <w:sz w:val="24"/>
        </w:rPr>
      </w:pPr>
      <w:proofErr w:type="spellStart"/>
      <w:r>
        <w:rPr>
          <w:sz w:val="24"/>
        </w:rPr>
        <w:t>Blanching</w:t>
      </w:r>
      <w:proofErr w:type="spellEnd"/>
      <w:r>
        <w:rPr>
          <w:sz w:val="24"/>
        </w:rPr>
        <w:t xml:space="preserve"> atau pencelupan air panas: Polong dicelupkan sebentar ke air panas untuk menghentikan proses vegetatif.</w:t>
      </w:r>
    </w:p>
    <w:p w14:paraId="6DC1D96A" w14:textId="77777777" w:rsidR="00751816" w:rsidRDefault="00000000">
      <w:pPr>
        <w:pStyle w:val="ListParagraph"/>
        <w:numPr>
          <w:ilvl w:val="0"/>
          <w:numId w:val="4"/>
        </w:numPr>
        <w:tabs>
          <w:tab w:val="left" w:pos="248"/>
        </w:tabs>
        <w:spacing w:before="159" w:line="276" w:lineRule="auto"/>
        <w:ind w:left="1" w:right="9" w:firstLine="0"/>
        <w:jc w:val="both"/>
        <w:rPr>
          <w:sz w:val="24"/>
        </w:rPr>
      </w:pPr>
      <w:proofErr w:type="spellStart"/>
      <w:r>
        <w:rPr>
          <w:sz w:val="24"/>
        </w:rPr>
        <w:t>Sweating</w:t>
      </w:r>
      <w:proofErr w:type="spellEnd"/>
      <w:r>
        <w:rPr>
          <w:sz w:val="24"/>
        </w:rPr>
        <w:t xml:space="preserve"> atau pemeraman: Polong dibungkus rapat dan dijemur di bawah sinar matahari pada siang hari, lalu disimpan dalam wadah kedap udara atau selimut tebal di malam hari. Proses ini mengembangkan senyawa </w:t>
      </w:r>
      <w:proofErr w:type="spellStart"/>
      <w:r>
        <w:rPr>
          <w:sz w:val="24"/>
        </w:rPr>
        <w:t>vanilin</w:t>
      </w:r>
      <w:proofErr w:type="spellEnd"/>
      <w:r>
        <w:rPr>
          <w:sz w:val="24"/>
        </w:rPr>
        <w:t xml:space="preserve"> yang memberikan aroma khas.</w:t>
      </w:r>
    </w:p>
    <w:p w14:paraId="40BEA0DB" w14:textId="77777777" w:rsidR="00751816" w:rsidRDefault="00000000">
      <w:pPr>
        <w:pStyle w:val="ListParagraph"/>
        <w:numPr>
          <w:ilvl w:val="0"/>
          <w:numId w:val="4"/>
        </w:numPr>
        <w:tabs>
          <w:tab w:val="left" w:pos="280"/>
        </w:tabs>
        <w:spacing w:before="158" w:line="276" w:lineRule="auto"/>
        <w:ind w:left="1" w:right="10" w:firstLine="0"/>
        <w:jc w:val="both"/>
        <w:rPr>
          <w:sz w:val="24"/>
        </w:rPr>
      </w:pPr>
      <w:proofErr w:type="spellStart"/>
      <w:r>
        <w:rPr>
          <w:sz w:val="24"/>
        </w:rPr>
        <w:t>Drying</w:t>
      </w:r>
      <w:proofErr w:type="spellEnd"/>
      <w:r>
        <w:rPr>
          <w:sz w:val="24"/>
        </w:rPr>
        <w:t xml:space="preserve"> atau pengeringan: Polong dijemur secara bertahap di bawah sinar matahari atau di tempat teduh selama berminggu-minggu, hingga mencapai kadar air yang tepat.</w:t>
      </w:r>
    </w:p>
    <w:p w14:paraId="6C2DDA62" w14:textId="77777777" w:rsidR="00751816" w:rsidRDefault="00000000">
      <w:pPr>
        <w:pStyle w:val="ListParagraph"/>
        <w:numPr>
          <w:ilvl w:val="0"/>
          <w:numId w:val="4"/>
        </w:numPr>
        <w:tabs>
          <w:tab w:val="left" w:pos="290"/>
        </w:tabs>
        <w:spacing w:before="159" w:line="276" w:lineRule="auto"/>
        <w:ind w:left="1" w:right="6" w:firstLine="0"/>
        <w:jc w:val="both"/>
        <w:rPr>
          <w:sz w:val="24"/>
        </w:rPr>
      </w:pPr>
      <w:proofErr w:type="spellStart"/>
      <w:r>
        <w:rPr>
          <w:sz w:val="24"/>
        </w:rPr>
        <w:t>Conditioning</w:t>
      </w:r>
      <w:proofErr w:type="spellEnd"/>
      <w:r>
        <w:rPr>
          <w:sz w:val="24"/>
        </w:rPr>
        <w:t xml:space="preserve"> atau </w:t>
      </w:r>
      <w:proofErr w:type="spellStart"/>
      <w:r>
        <w:rPr>
          <w:sz w:val="24"/>
        </w:rPr>
        <w:t>pengkondisian</w:t>
      </w:r>
      <w:proofErr w:type="spellEnd"/>
      <w:r>
        <w:rPr>
          <w:sz w:val="24"/>
        </w:rPr>
        <w:t>: Polong disimpan dalam kotak tertutup selama beberapa bulan untuk mengembangkan aroma dan rasa secara penuh.</w:t>
      </w:r>
    </w:p>
    <w:p w14:paraId="361FBFDD" w14:textId="77777777" w:rsidR="00751816" w:rsidRDefault="00000000">
      <w:pPr>
        <w:pStyle w:val="BodyText"/>
        <w:spacing w:before="160" w:line="276" w:lineRule="auto"/>
        <w:ind w:right="7"/>
      </w:pPr>
      <w:r>
        <w:t>Setiap langkah membutuhkan pengawasan ketat dan keahlian tinggi dari para petani untuk memastikan kualitas polong vanila yang optimal. Jika salah satu tahapan ini tidak dilakukan dengan benar, kualitas dan nilai vanila akan menurun drastis.</w:t>
      </w:r>
    </w:p>
    <w:p w14:paraId="7B10483D" w14:textId="77777777" w:rsidR="00751816" w:rsidRDefault="00000000">
      <w:pPr>
        <w:pStyle w:val="Heading2"/>
        <w:spacing w:before="160"/>
        <w:jc w:val="left"/>
      </w:pPr>
      <w:r>
        <w:t>Faktor</w:t>
      </w:r>
      <w:r>
        <w:rPr>
          <w:spacing w:val="-4"/>
        </w:rPr>
        <w:t xml:space="preserve"> </w:t>
      </w:r>
      <w:r>
        <w:t>Risiko</w:t>
      </w:r>
      <w:r>
        <w:rPr>
          <w:spacing w:val="-4"/>
        </w:rPr>
        <w:t xml:space="preserve"> </w:t>
      </w:r>
      <w:r>
        <w:t>dan</w:t>
      </w:r>
      <w:r>
        <w:rPr>
          <w:spacing w:val="-5"/>
        </w:rPr>
        <w:t xml:space="preserve"> </w:t>
      </w:r>
      <w:r>
        <w:t>Volatilitas</w:t>
      </w:r>
      <w:r>
        <w:rPr>
          <w:spacing w:val="-2"/>
        </w:rPr>
        <w:t xml:space="preserve"> Harga</w:t>
      </w:r>
    </w:p>
    <w:p w14:paraId="3AB04CE3" w14:textId="77777777" w:rsidR="00751816" w:rsidRDefault="00000000">
      <w:pPr>
        <w:pStyle w:val="BodyText"/>
        <w:spacing w:before="200" w:line="276" w:lineRule="auto"/>
        <w:ind w:right="10"/>
      </w:pPr>
      <w:r>
        <w:t>Selain budidaya dan proses yang rumit, ada beberapa faktor lain yang membuat harga vanila sangat fluktuatif dan mahal:</w:t>
      </w:r>
    </w:p>
    <w:p w14:paraId="18827CB4" w14:textId="77777777" w:rsidR="00751816" w:rsidRDefault="00000000">
      <w:pPr>
        <w:pStyle w:val="BodyText"/>
        <w:spacing w:before="159" w:line="276" w:lineRule="auto"/>
        <w:ind w:right="4"/>
      </w:pPr>
      <w:r>
        <w:t>Tanaman vanila rentan terhadap penyakit dan perubahan iklim ekstrem seperti siklon. Madagaskar,</w:t>
      </w:r>
      <w:r>
        <w:rPr>
          <w:spacing w:val="-4"/>
        </w:rPr>
        <w:t xml:space="preserve"> </w:t>
      </w:r>
      <w:r>
        <w:t>sebagai</w:t>
      </w:r>
      <w:r>
        <w:rPr>
          <w:spacing w:val="-6"/>
        </w:rPr>
        <w:t xml:space="preserve"> </w:t>
      </w:r>
      <w:r>
        <w:t>produsen</w:t>
      </w:r>
      <w:r>
        <w:rPr>
          <w:spacing w:val="-5"/>
        </w:rPr>
        <w:t xml:space="preserve"> </w:t>
      </w:r>
      <w:r>
        <w:t>terbesar,</w:t>
      </w:r>
      <w:r>
        <w:rPr>
          <w:spacing w:val="-4"/>
        </w:rPr>
        <w:t xml:space="preserve"> </w:t>
      </w:r>
      <w:r>
        <w:t>sering</w:t>
      </w:r>
      <w:r>
        <w:rPr>
          <w:spacing w:val="-5"/>
        </w:rPr>
        <w:t xml:space="preserve"> </w:t>
      </w:r>
      <w:r>
        <w:t>dilanda</w:t>
      </w:r>
      <w:r>
        <w:rPr>
          <w:spacing w:val="-4"/>
        </w:rPr>
        <w:t xml:space="preserve"> </w:t>
      </w:r>
      <w:r>
        <w:t>siklon</w:t>
      </w:r>
      <w:r>
        <w:rPr>
          <w:spacing w:val="-4"/>
        </w:rPr>
        <w:t xml:space="preserve"> </w:t>
      </w:r>
      <w:r>
        <w:t>yang</w:t>
      </w:r>
      <w:r>
        <w:rPr>
          <w:spacing w:val="-5"/>
        </w:rPr>
        <w:t xml:space="preserve"> </w:t>
      </w:r>
      <w:r>
        <w:t>dapat</w:t>
      </w:r>
      <w:r>
        <w:rPr>
          <w:spacing w:val="-4"/>
        </w:rPr>
        <w:t xml:space="preserve"> </w:t>
      </w:r>
      <w:r>
        <w:t>menghancurkan</w:t>
      </w:r>
      <w:r>
        <w:rPr>
          <w:spacing w:val="-4"/>
        </w:rPr>
        <w:t xml:space="preserve"> </w:t>
      </w:r>
      <w:r>
        <w:t>seluruh panen, menyebabkan lonjakan harga global. Popularitas vanila terus meningkat di seluruh dunia, terutama di industri makanan dan minuman premium yang mencari bahan alami. Praktik monopoli dan spekulasi di pasar global juga dapat memengaruhi harga.</w:t>
      </w:r>
    </w:p>
    <w:p w14:paraId="60F6CFDE" w14:textId="77777777" w:rsidR="00751816" w:rsidRDefault="00000000">
      <w:pPr>
        <w:pStyle w:val="Heading2"/>
        <w:spacing w:before="159"/>
        <w:ind w:left="62"/>
        <w:jc w:val="left"/>
      </w:pPr>
      <w:r>
        <w:t>Vanila</w:t>
      </w:r>
      <w:r>
        <w:rPr>
          <w:spacing w:val="-3"/>
        </w:rPr>
        <w:t xml:space="preserve"> </w:t>
      </w:r>
      <w:r>
        <w:t>Sintetis</w:t>
      </w:r>
      <w:r>
        <w:rPr>
          <w:spacing w:val="-3"/>
        </w:rPr>
        <w:t xml:space="preserve"> </w:t>
      </w:r>
      <w:r>
        <w:t>vs.</w:t>
      </w:r>
      <w:r>
        <w:rPr>
          <w:spacing w:val="-3"/>
        </w:rPr>
        <w:t xml:space="preserve"> </w:t>
      </w:r>
      <w:r>
        <w:t>Vanila</w:t>
      </w:r>
      <w:r>
        <w:rPr>
          <w:spacing w:val="-3"/>
        </w:rPr>
        <w:t xml:space="preserve"> </w:t>
      </w:r>
      <w:r>
        <w:rPr>
          <w:spacing w:val="-2"/>
        </w:rPr>
        <w:t>Alami</w:t>
      </w:r>
    </w:p>
    <w:p w14:paraId="7791669D" w14:textId="77777777" w:rsidR="00751816" w:rsidRDefault="00000000">
      <w:pPr>
        <w:pStyle w:val="BodyText"/>
        <w:spacing w:before="200" w:line="276" w:lineRule="auto"/>
        <w:ind w:right="7"/>
      </w:pPr>
      <w:r>
        <w:t xml:space="preserve">Melihat harga vanila alami yang tinggi, banyak industri beralih ke vanila sintetis yang terbuat dari bahan kimia, seperti </w:t>
      </w:r>
      <w:proofErr w:type="spellStart"/>
      <w:r>
        <w:t>vanilin</w:t>
      </w:r>
      <w:proofErr w:type="spellEnd"/>
      <w:r>
        <w:t xml:space="preserve"> buatan. Meskipun vanila sintetis jauh lebih murah, ia tidak mampu meniru kompleksitas aroma</w:t>
      </w:r>
      <w:r>
        <w:rPr>
          <w:spacing w:val="-1"/>
        </w:rPr>
        <w:t xml:space="preserve"> </w:t>
      </w:r>
      <w:r>
        <w:t>dan</w:t>
      </w:r>
      <w:r>
        <w:rPr>
          <w:spacing w:val="-2"/>
        </w:rPr>
        <w:t xml:space="preserve"> </w:t>
      </w:r>
      <w:r>
        <w:t>rasa</w:t>
      </w:r>
      <w:r>
        <w:rPr>
          <w:spacing w:val="-1"/>
        </w:rPr>
        <w:t xml:space="preserve"> </w:t>
      </w:r>
      <w:r>
        <w:t>yang</w:t>
      </w:r>
      <w:r>
        <w:rPr>
          <w:spacing w:val="-2"/>
        </w:rPr>
        <w:t xml:space="preserve"> </w:t>
      </w:r>
      <w:r>
        <w:t>dimiliki vanila</w:t>
      </w:r>
      <w:r>
        <w:rPr>
          <w:spacing w:val="-1"/>
        </w:rPr>
        <w:t xml:space="preserve"> </w:t>
      </w:r>
      <w:r>
        <w:t>alami, yang mengandung lebih dari 200 senyawa aromatik berbeda. Oleh karena itu, bagi produsen makanan atau parfum premium, vanila alami tetap menjadi pilihan tak tergantikan.</w:t>
      </w:r>
    </w:p>
    <w:p w14:paraId="201A959D" w14:textId="77777777" w:rsidR="00751816" w:rsidRDefault="00751816">
      <w:pPr>
        <w:pStyle w:val="BodyText"/>
        <w:spacing w:line="276" w:lineRule="auto"/>
        <w:sectPr w:rsidR="00751816">
          <w:pgSz w:w="12240" w:h="15840"/>
          <w:pgMar w:top="1700" w:right="1440" w:bottom="920" w:left="1440" w:header="707" w:footer="727" w:gutter="0"/>
          <w:cols w:space="720"/>
        </w:sectPr>
      </w:pPr>
    </w:p>
    <w:p w14:paraId="36EA7630" w14:textId="77777777" w:rsidR="00751816" w:rsidRDefault="00000000">
      <w:pPr>
        <w:pStyle w:val="BodyText"/>
        <w:spacing w:before="80" w:line="276" w:lineRule="auto"/>
        <w:ind w:right="7"/>
      </w:pPr>
      <w:r>
        <w:lastRenderedPageBreak/>
        <w:t xml:space="preserve">Pada akhirnya, harga tinggi vanila adalah cerminan dari dedikasi, kerja keras, dan risiko yang ditanggung oleh ribuan petani di seluruh dunia. Setiap tetes ekstrak vanila atau setiap polong yang kita gunakan adalah hasil dari sebuah seni penyerbukan tangan dan proses </w:t>
      </w:r>
      <w:proofErr w:type="spellStart"/>
      <w:r>
        <w:t>curing</w:t>
      </w:r>
      <w:proofErr w:type="spellEnd"/>
      <w:r>
        <w:t xml:space="preserve"> yang sabar, menjadikan vanila bukan sekadar rempah, melainkan sebuah investasi pada keunikan dan kualitas rasa.</w:t>
      </w:r>
    </w:p>
    <w:p w14:paraId="5BC4D438" w14:textId="77777777" w:rsidR="00751816" w:rsidRDefault="00751816">
      <w:pPr>
        <w:pStyle w:val="BodyText"/>
        <w:spacing w:before="313"/>
        <w:ind w:left="0"/>
        <w:jc w:val="left"/>
        <w:rPr>
          <w:sz w:val="28"/>
        </w:rPr>
      </w:pPr>
    </w:p>
    <w:p w14:paraId="290E5ECF" w14:textId="77777777" w:rsidR="00751816" w:rsidRDefault="00000000">
      <w:pPr>
        <w:pStyle w:val="Heading1"/>
        <w:ind w:right="3"/>
      </w:pPr>
      <w:r>
        <w:rPr>
          <w:color w:val="000000"/>
          <w:highlight w:val="yellow"/>
        </w:rPr>
        <w:t>Memahami</w:t>
      </w:r>
      <w:r>
        <w:rPr>
          <w:color w:val="000000"/>
          <w:spacing w:val="-7"/>
          <w:highlight w:val="yellow"/>
        </w:rPr>
        <w:t xml:space="preserve"> </w:t>
      </w:r>
      <w:r>
        <w:rPr>
          <w:color w:val="000000"/>
          <w:highlight w:val="yellow"/>
        </w:rPr>
        <w:t>Skor</w:t>
      </w:r>
      <w:r>
        <w:rPr>
          <w:color w:val="000000"/>
          <w:spacing w:val="-4"/>
          <w:highlight w:val="yellow"/>
        </w:rPr>
        <w:t xml:space="preserve"> </w:t>
      </w:r>
      <w:r>
        <w:rPr>
          <w:color w:val="000000"/>
          <w:highlight w:val="yellow"/>
        </w:rPr>
        <w:t>PISA:</w:t>
      </w:r>
      <w:r>
        <w:rPr>
          <w:color w:val="000000"/>
          <w:spacing w:val="-5"/>
          <w:highlight w:val="yellow"/>
        </w:rPr>
        <w:t xml:space="preserve"> </w:t>
      </w:r>
      <w:r>
        <w:rPr>
          <w:color w:val="000000"/>
          <w:highlight w:val="yellow"/>
        </w:rPr>
        <w:t>Cermin</w:t>
      </w:r>
      <w:r>
        <w:rPr>
          <w:color w:val="000000"/>
          <w:spacing w:val="-4"/>
          <w:highlight w:val="yellow"/>
        </w:rPr>
        <w:t xml:space="preserve"> </w:t>
      </w:r>
      <w:r>
        <w:rPr>
          <w:color w:val="000000"/>
          <w:highlight w:val="yellow"/>
        </w:rPr>
        <w:t>Kualitas</w:t>
      </w:r>
      <w:r>
        <w:rPr>
          <w:color w:val="000000"/>
          <w:spacing w:val="-5"/>
          <w:highlight w:val="yellow"/>
        </w:rPr>
        <w:t xml:space="preserve"> </w:t>
      </w:r>
      <w:r>
        <w:rPr>
          <w:color w:val="000000"/>
          <w:highlight w:val="yellow"/>
        </w:rPr>
        <w:t>Pendidikan</w:t>
      </w:r>
      <w:r>
        <w:rPr>
          <w:color w:val="000000"/>
          <w:spacing w:val="-4"/>
          <w:highlight w:val="yellow"/>
        </w:rPr>
        <w:t xml:space="preserve"> </w:t>
      </w:r>
      <w:r>
        <w:rPr>
          <w:color w:val="000000"/>
          <w:spacing w:val="-2"/>
          <w:highlight w:val="yellow"/>
        </w:rPr>
        <w:t>Global</w:t>
      </w:r>
    </w:p>
    <w:p w14:paraId="2757E558" w14:textId="77777777" w:rsidR="00751816" w:rsidRDefault="00000000">
      <w:pPr>
        <w:pStyle w:val="BodyText"/>
        <w:spacing w:before="208" w:line="276" w:lineRule="auto"/>
        <w:ind w:right="2"/>
      </w:pPr>
      <w:r>
        <w:t>Program Penilaian Pelajar Internasional, atau lebih dikenal dengan PISA (</w:t>
      </w:r>
      <w:proofErr w:type="spellStart"/>
      <w:r>
        <w:t>Programme</w:t>
      </w:r>
      <w:proofErr w:type="spellEnd"/>
      <w:r>
        <w:t xml:space="preserve"> </w:t>
      </w:r>
      <w:proofErr w:type="spellStart"/>
      <w:r>
        <w:t>for</w:t>
      </w:r>
      <w:proofErr w:type="spellEnd"/>
      <w:r>
        <w:t xml:space="preserve"> International </w:t>
      </w:r>
      <w:proofErr w:type="spellStart"/>
      <w:r>
        <w:t>Student</w:t>
      </w:r>
      <w:proofErr w:type="spellEnd"/>
      <w:r>
        <w:t xml:space="preserve"> </w:t>
      </w:r>
      <w:proofErr w:type="spellStart"/>
      <w:r>
        <w:t>Assessment</w:t>
      </w:r>
      <w:proofErr w:type="spellEnd"/>
      <w:r>
        <w:t>), adalah studi internasional yang diselenggarakan oleh Organisasi untuk Kerja Sama dan Pembangunan Ekonomi (OECD). Setiap tiga tahun, PISA menguji kemampuan siswa berusia 15 tahun dari berbagai negara dalam membaca, matematika, dan sains. Lebih dari sekadar ajang peringkat, PISA adalah alat diagnostik penting yang memberikan gambaran mendalam tentang kualitas, ekuitas, dan efisiensi sistem pendidikan di seluruh dunia.</w:t>
      </w:r>
    </w:p>
    <w:p w14:paraId="72063902" w14:textId="77777777" w:rsidR="00751816" w:rsidRDefault="00000000">
      <w:pPr>
        <w:pStyle w:val="Heading2"/>
        <w:spacing w:before="156"/>
        <w:ind w:left="61"/>
      </w:pPr>
      <w:r>
        <w:t>Apa</w:t>
      </w:r>
      <w:r>
        <w:rPr>
          <w:spacing w:val="-3"/>
        </w:rPr>
        <w:t xml:space="preserve"> </w:t>
      </w:r>
      <w:r>
        <w:t>Itu</w:t>
      </w:r>
      <w:r>
        <w:rPr>
          <w:spacing w:val="-3"/>
        </w:rPr>
        <w:t xml:space="preserve"> </w:t>
      </w:r>
      <w:r>
        <w:t>PISA</w:t>
      </w:r>
      <w:r>
        <w:rPr>
          <w:spacing w:val="-2"/>
        </w:rPr>
        <w:t xml:space="preserve"> </w:t>
      </w:r>
      <w:r>
        <w:t>dan</w:t>
      </w:r>
      <w:r>
        <w:rPr>
          <w:spacing w:val="-3"/>
        </w:rPr>
        <w:t xml:space="preserve"> </w:t>
      </w:r>
      <w:r>
        <w:t>Bagaimana</w:t>
      </w:r>
      <w:r>
        <w:rPr>
          <w:spacing w:val="-3"/>
        </w:rPr>
        <w:t xml:space="preserve"> </w:t>
      </w:r>
      <w:r>
        <w:t>Cara</w:t>
      </w:r>
      <w:r>
        <w:rPr>
          <w:spacing w:val="-2"/>
        </w:rPr>
        <w:t xml:space="preserve"> Kerjanya?</w:t>
      </w:r>
    </w:p>
    <w:p w14:paraId="73C5EBF9" w14:textId="77777777" w:rsidR="00751816" w:rsidRDefault="00000000">
      <w:pPr>
        <w:pStyle w:val="BodyText"/>
        <w:spacing w:before="202" w:line="276" w:lineRule="auto"/>
        <w:ind w:right="6"/>
      </w:pPr>
      <w:r>
        <w:t>PISA dirancang untuk menguji seberapa baik siswa dapat menggunakan pengetahuan dan keterampilan mereka dalam konteks dunia nyata, bukan sekadar kemampuan menghafal fakta. Tes ini berfokus pada:</w:t>
      </w:r>
    </w:p>
    <w:p w14:paraId="0AFA9F2E" w14:textId="77777777" w:rsidR="00751816" w:rsidRDefault="00000000">
      <w:pPr>
        <w:pStyle w:val="BodyText"/>
        <w:spacing w:before="158" w:line="276" w:lineRule="auto"/>
        <w:ind w:right="3"/>
      </w:pPr>
      <w:proofErr w:type="spellStart"/>
      <w:r>
        <w:t>Literasi</w:t>
      </w:r>
      <w:proofErr w:type="spellEnd"/>
      <w:r>
        <w:t xml:space="preserve"> Membaca: Kemampuan memahami, menggunakan, mengevaluasi, merenungkan, dan terlibat dengan teks untuk mencapai tujuan.</w:t>
      </w:r>
    </w:p>
    <w:p w14:paraId="4BB95498" w14:textId="77777777" w:rsidR="00751816" w:rsidRDefault="00000000">
      <w:pPr>
        <w:pStyle w:val="BodyText"/>
        <w:spacing w:before="159" w:line="276" w:lineRule="auto"/>
        <w:ind w:right="8"/>
      </w:pPr>
      <w:proofErr w:type="spellStart"/>
      <w:r>
        <w:t>Literasi</w:t>
      </w:r>
      <w:proofErr w:type="spellEnd"/>
      <w:r>
        <w:t xml:space="preserve"> Matematika: Kapasitas untuk merumuskan, menggunakan, dan menafsirkan matematika dalam berbagai konteks.</w:t>
      </w:r>
    </w:p>
    <w:p w14:paraId="1FEF1D7E" w14:textId="77777777" w:rsidR="00751816" w:rsidRDefault="00000000">
      <w:pPr>
        <w:pStyle w:val="BodyText"/>
        <w:spacing w:before="159" w:line="276" w:lineRule="auto"/>
        <w:ind w:right="10"/>
      </w:pPr>
      <w:proofErr w:type="spellStart"/>
      <w:r>
        <w:t>Literasi</w:t>
      </w:r>
      <w:proofErr w:type="spellEnd"/>
      <w:r>
        <w:t xml:space="preserve"> Sains: Kemampuan untuk terlibat dengan isu-isu yang berhubungan dengan sains, serta dengan ide-ide sains, sebagai warga negara yang reflektif.</w:t>
      </w:r>
    </w:p>
    <w:p w14:paraId="334B2F2F" w14:textId="77777777" w:rsidR="00751816" w:rsidRDefault="00000000">
      <w:pPr>
        <w:pStyle w:val="BodyText"/>
        <w:spacing w:before="160" w:line="276" w:lineRule="auto"/>
        <w:ind w:right="7"/>
      </w:pPr>
      <w:r>
        <w:t>Setiap siklus PISA berfokus pada satu bidang utama, misalnya, membaca pada PISA 2018, matematika pada PISA 2022/2023, sementara dua bidang lainnya menjadi minor. Hasilnya kemudian dirilis dalam bentuk skor, peringkat, dan analisis detail yang memungkinkan negara- negara membandingkan kinerja siswa mereka dengan negara lain serta mengidentifikasi</w:t>
      </w:r>
      <w:r>
        <w:rPr>
          <w:spacing w:val="40"/>
        </w:rPr>
        <w:t xml:space="preserve"> </w:t>
      </w:r>
      <w:r>
        <w:t>kekuatan dan kelemahan dalam sistem pendidikan masing-masing.</w:t>
      </w:r>
    </w:p>
    <w:p w14:paraId="665DF1B1" w14:textId="77777777" w:rsidR="00751816" w:rsidRDefault="00000000">
      <w:pPr>
        <w:pStyle w:val="Heading2"/>
        <w:spacing w:before="159"/>
      </w:pPr>
      <w:r>
        <w:t>Mengapa</w:t>
      </w:r>
      <w:r>
        <w:rPr>
          <w:spacing w:val="-3"/>
        </w:rPr>
        <w:t xml:space="preserve"> </w:t>
      </w:r>
      <w:r>
        <w:t>Skor</w:t>
      </w:r>
      <w:r>
        <w:rPr>
          <w:spacing w:val="-4"/>
        </w:rPr>
        <w:t xml:space="preserve"> </w:t>
      </w:r>
      <w:r>
        <w:t>PISA</w:t>
      </w:r>
      <w:r>
        <w:rPr>
          <w:spacing w:val="-2"/>
        </w:rPr>
        <w:t xml:space="preserve"> Penting?</w:t>
      </w:r>
    </w:p>
    <w:p w14:paraId="3D0E086A" w14:textId="77777777" w:rsidR="00751816" w:rsidRDefault="00000000">
      <w:pPr>
        <w:pStyle w:val="BodyText"/>
        <w:spacing w:before="200"/>
      </w:pPr>
      <w:r>
        <w:t>Skor</w:t>
      </w:r>
      <w:r>
        <w:rPr>
          <w:spacing w:val="-4"/>
        </w:rPr>
        <w:t xml:space="preserve"> </w:t>
      </w:r>
      <w:r>
        <w:t>PISA</w:t>
      </w:r>
      <w:r>
        <w:rPr>
          <w:spacing w:val="-4"/>
        </w:rPr>
        <w:t xml:space="preserve"> </w:t>
      </w:r>
      <w:r>
        <w:t>bukan</w:t>
      </w:r>
      <w:r>
        <w:rPr>
          <w:spacing w:val="-3"/>
        </w:rPr>
        <w:t xml:space="preserve"> </w:t>
      </w:r>
      <w:r>
        <w:t>hanya</w:t>
      </w:r>
      <w:r>
        <w:rPr>
          <w:spacing w:val="-3"/>
        </w:rPr>
        <w:t xml:space="preserve"> </w:t>
      </w:r>
      <w:r>
        <w:t>angka</w:t>
      </w:r>
      <w:r>
        <w:rPr>
          <w:spacing w:val="-5"/>
        </w:rPr>
        <w:t xml:space="preserve"> </w:t>
      </w:r>
      <w:r>
        <w:t>di</w:t>
      </w:r>
      <w:r>
        <w:rPr>
          <w:spacing w:val="-2"/>
        </w:rPr>
        <w:t xml:space="preserve"> </w:t>
      </w:r>
      <w:r>
        <w:t>papan</w:t>
      </w:r>
      <w:r>
        <w:rPr>
          <w:spacing w:val="-4"/>
        </w:rPr>
        <w:t xml:space="preserve"> </w:t>
      </w:r>
      <w:r>
        <w:t>peringkat;</w:t>
      </w:r>
      <w:r>
        <w:rPr>
          <w:spacing w:val="-1"/>
        </w:rPr>
        <w:t xml:space="preserve"> </w:t>
      </w:r>
      <w:r>
        <w:t>ia</w:t>
      </w:r>
      <w:r>
        <w:rPr>
          <w:spacing w:val="-4"/>
        </w:rPr>
        <w:t xml:space="preserve"> </w:t>
      </w:r>
      <w:r>
        <w:t>membawa</w:t>
      </w:r>
      <w:r>
        <w:rPr>
          <w:spacing w:val="-3"/>
        </w:rPr>
        <w:t xml:space="preserve"> </w:t>
      </w:r>
      <w:r>
        <w:t>implikasi</w:t>
      </w:r>
      <w:r>
        <w:rPr>
          <w:spacing w:val="-2"/>
        </w:rPr>
        <w:t xml:space="preserve"> signifikan:</w:t>
      </w:r>
    </w:p>
    <w:p w14:paraId="5E65A0AC" w14:textId="77777777" w:rsidR="00751816" w:rsidRDefault="00751816">
      <w:pPr>
        <w:pStyle w:val="BodyText"/>
        <w:sectPr w:rsidR="00751816">
          <w:pgSz w:w="12240" w:h="15840"/>
          <w:pgMar w:top="1700" w:right="1440" w:bottom="920" w:left="1440" w:header="707" w:footer="727" w:gutter="0"/>
          <w:cols w:space="720"/>
        </w:sectPr>
      </w:pPr>
    </w:p>
    <w:p w14:paraId="7BD1E256" w14:textId="77777777" w:rsidR="00751816" w:rsidRDefault="00000000">
      <w:pPr>
        <w:pStyle w:val="BodyText"/>
        <w:spacing w:before="80" w:line="276" w:lineRule="auto"/>
        <w:ind w:right="6"/>
      </w:pPr>
      <w:r>
        <w:lastRenderedPageBreak/>
        <w:t xml:space="preserve">Indikator Kualitas Pendidikan: Skor tinggi menunjukkan sistem pendidikan yang efektif dalam mempersiapkan siswa untuk tantangan masa depan. Sebaliknya, skor rendah </w:t>
      </w:r>
      <w:proofErr w:type="spellStart"/>
      <w:r>
        <w:t>seringkali</w:t>
      </w:r>
      <w:proofErr w:type="spellEnd"/>
      <w:r>
        <w:t xml:space="preserve"> memicu pertanyaan dan reformasi kebijakan.</w:t>
      </w:r>
    </w:p>
    <w:p w14:paraId="3DE5071C" w14:textId="77777777" w:rsidR="00751816" w:rsidRDefault="00000000">
      <w:pPr>
        <w:pStyle w:val="BodyText"/>
        <w:spacing w:before="157" w:line="276" w:lineRule="auto"/>
        <w:ind w:right="5"/>
      </w:pPr>
      <w:r>
        <w:t>Perbandingan Internasional: PISA memungkinkan negara-negara belajar</w:t>
      </w:r>
      <w:r>
        <w:rPr>
          <w:spacing w:val="-1"/>
        </w:rPr>
        <w:t xml:space="preserve"> </w:t>
      </w:r>
      <w:r>
        <w:t>dari praktik</w:t>
      </w:r>
      <w:r>
        <w:rPr>
          <w:spacing w:val="-1"/>
        </w:rPr>
        <w:t xml:space="preserve"> </w:t>
      </w:r>
      <w:r>
        <w:t>terbaik satu sama lain. Negara dengan skor tinggi dapat menjadi model, sementara negara dengan skor</w:t>
      </w:r>
      <w:r>
        <w:rPr>
          <w:spacing w:val="40"/>
        </w:rPr>
        <w:t xml:space="preserve"> </w:t>
      </w:r>
      <w:r>
        <w:t>rendah dapat mengidentifikasi area yang perlu ditingkatkan.</w:t>
      </w:r>
    </w:p>
    <w:p w14:paraId="164E9F68" w14:textId="77777777" w:rsidR="00751816" w:rsidRDefault="00000000">
      <w:pPr>
        <w:pStyle w:val="BodyText"/>
        <w:spacing w:before="160" w:line="276" w:lineRule="auto"/>
        <w:ind w:right="8"/>
      </w:pPr>
      <w:r>
        <w:t>Wawasan Kebijakan: Laporan PISA tidak hanya menyajikan skor, tetapi juga menganalisis faktor-faktor yang mungkin memengaruhi kinerja siswa, seperti latar belakang sosial ekonomi, investasi pendidikan, dan metode pengajaran. Ini sangat berharga bagi pembuat kebijakan untuk merancang intervensi yang tepat.</w:t>
      </w:r>
    </w:p>
    <w:p w14:paraId="61461147" w14:textId="77777777" w:rsidR="00751816" w:rsidRDefault="00000000">
      <w:pPr>
        <w:pStyle w:val="BodyText"/>
        <w:spacing w:before="159" w:line="276" w:lineRule="auto"/>
        <w:ind w:right="8"/>
      </w:pPr>
      <w:r>
        <w:t>Dampak Ekonomi dan Sosial: Pendidikan berkualitas tinggi berkorelasi dengan pertumbuhan ekonomi yang lebih kuat, inovasi, dan kohesi sosial. Negara-negara dengan skor PISA yang konsisten tinggi cenderung memiliki angkatan kerja yang lebih produktif dan inovatif.</w:t>
      </w:r>
    </w:p>
    <w:p w14:paraId="5811A8FC" w14:textId="77777777" w:rsidR="00751816" w:rsidRDefault="00000000">
      <w:pPr>
        <w:pStyle w:val="Heading2"/>
      </w:pPr>
      <w:r>
        <w:t>Tantangan</w:t>
      </w:r>
      <w:r>
        <w:rPr>
          <w:spacing w:val="-5"/>
        </w:rPr>
        <w:t xml:space="preserve"> </w:t>
      </w:r>
      <w:r>
        <w:t>dan</w:t>
      </w:r>
      <w:r>
        <w:rPr>
          <w:spacing w:val="-5"/>
        </w:rPr>
        <w:t xml:space="preserve"> </w:t>
      </w:r>
      <w:r>
        <w:t>Kritik</w:t>
      </w:r>
      <w:r>
        <w:rPr>
          <w:spacing w:val="-3"/>
        </w:rPr>
        <w:t xml:space="preserve"> </w:t>
      </w:r>
      <w:r>
        <w:t>terhadap</w:t>
      </w:r>
      <w:r>
        <w:rPr>
          <w:spacing w:val="-4"/>
        </w:rPr>
        <w:t xml:space="preserve"> PISA</w:t>
      </w:r>
    </w:p>
    <w:p w14:paraId="388C9D5F" w14:textId="77777777" w:rsidR="00751816" w:rsidRDefault="00000000">
      <w:pPr>
        <w:pStyle w:val="BodyText"/>
        <w:spacing w:before="202"/>
      </w:pPr>
      <w:r>
        <w:t>Meskipun</w:t>
      </w:r>
      <w:r>
        <w:rPr>
          <w:spacing w:val="-4"/>
        </w:rPr>
        <w:t xml:space="preserve"> </w:t>
      </w:r>
      <w:r>
        <w:t>PISA</w:t>
      </w:r>
      <w:r>
        <w:rPr>
          <w:spacing w:val="-4"/>
        </w:rPr>
        <w:t xml:space="preserve"> </w:t>
      </w:r>
      <w:r>
        <w:t>sangat</w:t>
      </w:r>
      <w:r>
        <w:rPr>
          <w:spacing w:val="-3"/>
        </w:rPr>
        <w:t xml:space="preserve"> </w:t>
      </w:r>
      <w:r>
        <w:t>berpengaruh,</w:t>
      </w:r>
      <w:r>
        <w:rPr>
          <w:spacing w:val="-3"/>
        </w:rPr>
        <w:t xml:space="preserve"> </w:t>
      </w:r>
      <w:r>
        <w:t>ia</w:t>
      </w:r>
      <w:r>
        <w:rPr>
          <w:spacing w:val="-4"/>
        </w:rPr>
        <w:t xml:space="preserve"> </w:t>
      </w:r>
      <w:r>
        <w:t>tidak</w:t>
      </w:r>
      <w:r>
        <w:rPr>
          <w:spacing w:val="-3"/>
        </w:rPr>
        <w:t xml:space="preserve"> </w:t>
      </w:r>
      <w:r>
        <w:t>lepas</w:t>
      </w:r>
      <w:r>
        <w:rPr>
          <w:spacing w:val="-2"/>
        </w:rPr>
        <w:t xml:space="preserve"> </w:t>
      </w:r>
      <w:r>
        <w:t>dari</w:t>
      </w:r>
      <w:r>
        <w:rPr>
          <w:spacing w:val="-4"/>
        </w:rPr>
        <w:t xml:space="preserve"> </w:t>
      </w:r>
      <w:r>
        <w:rPr>
          <w:spacing w:val="-2"/>
        </w:rPr>
        <w:t>kritik:</w:t>
      </w:r>
    </w:p>
    <w:p w14:paraId="057E067A" w14:textId="77777777" w:rsidR="00751816" w:rsidRDefault="00000000">
      <w:pPr>
        <w:pStyle w:val="BodyText"/>
        <w:spacing w:before="200" w:line="276" w:lineRule="auto"/>
        <w:ind w:right="3"/>
      </w:pPr>
      <w:r>
        <w:t xml:space="preserve">Fokus pada Keterampilan Tertentu: PISA hanya mengukur </w:t>
      </w:r>
      <w:proofErr w:type="spellStart"/>
      <w:r>
        <w:t>literasi</w:t>
      </w:r>
      <w:proofErr w:type="spellEnd"/>
      <w:r>
        <w:t xml:space="preserve"> membaca, matematika, dan sains, sehingga mungkin tidak mencerminkan seluruh spektrum keterampilan penting, seperti kreativitas, kolaborasi, atau kecerdasan emosional.</w:t>
      </w:r>
    </w:p>
    <w:p w14:paraId="4ECB3C4E" w14:textId="77777777" w:rsidR="00751816" w:rsidRDefault="00000000">
      <w:pPr>
        <w:pStyle w:val="BodyText"/>
        <w:spacing w:before="160" w:line="276" w:lineRule="auto"/>
        <w:ind w:right="12"/>
      </w:pPr>
      <w:r>
        <w:t>Tekanan pada Sistem Pendidikan: Beberapa kritikus berpendapat bahwa tekanan untuk meraih skor tinggi di PISA dapat mendorong sistem pendidikan untuk mengajarkan hanya pada hal-hal yang diuji, mengabaikan aspek-aspek penting lainnya dari kurikulum.</w:t>
      </w:r>
    </w:p>
    <w:p w14:paraId="65D548D6" w14:textId="77777777" w:rsidR="00751816" w:rsidRDefault="00000000">
      <w:pPr>
        <w:pStyle w:val="BodyText"/>
        <w:spacing w:before="157" w:line="276" w:lineRule="auto"/>
        <w:ind w:right="9"/>
      </w:pPr>
      <w:r>
        <w:t>Perbedaan Konteks: Membandingkan negara-negara dengan konteks sosial, budaya, dan</w:t>
      </w:r>
      <w:r>
        <w:rPr>
          <w:spacing w:val="40"/>
        </w:rPr>
        <w:t xml:space="preserve"> </w:t>
      </w:r>
      <w:r>
        <w:t>ekonomi yang sangat berbeda bisa menjadi tantangan. Faktor-faktor di luar kendali sistem pendidikan, seperti ketimpangan sosial, juga dapat memengaruhi skor.</w:t>
      </w:r>
    </w:p>
    <w:p w14:paraId="4258250A" w14:textId="77777777" w:rsidR="00751816" w:rsidRDefault="00000000">
      <w:pPr>
        <w:pStyle w:val="BodyText"/>
        <w:spacing w:before="160" w:line="276" w:lineRule="auto"/>
        <w:ind w:right="13"/>
      </w:pPr>
      <w:r>
        <w:t>Inkonsistensi Metode: Ada juga perdebatan tentang apakah metodologi PISA sepenuhnya adil dan konsisten di berbagai negara dan budaya.</w:t>
      </w:r>
    </w:p>
    <w:p w14:paraId="4A91CEAB" w14:textId="77777777" w:rsidR="00751816" w:rsidRDefault="00000000">
      <w:pPr>
        <w:pStyle w:val="Heading2"/>
        <w:spacing w:before="160"/>
      </w:pPr>
      <w:r>
        <w:t>Indonesia</w:t>
      </w:r>
      <w:r>
        <w:rPr>
          <w:spacing w:val="-4"/>
        </w:rPr>
        <w:t xml:space="preserve"> </w:t>
      </w:r>
      <w:r>
        <w:t>dan</w:t>
      </w:r>
      <w:r>
        <w:rPr>
          <w:spacing w:val="-4"/>
        </w:rPr>
        <w:t xml:space="preserve"> </w:t>
      </w:r>
      <w:r>
        <w:t>PISA:</w:t>
      </w:r>
      <w:r>
        <w:rPr>
          <w:spacing w:val="-4"/>
        </w:rPr>
        <w:t xml:space="preserve"> </w:t>
      </w:r>
      <w:r>
        <w:t>Sebuah</w:t>
      </w:r>
      <w:r>
        <w:rPr>
          <w:spacing w:val="-4"/>
        </w:rPr>
        <w:t xml:space="preserve"> </w:t>
      </w:r>
      <w:r>
        <w:t>Perjalanan</w:t>
      </w:r>
      <w:r>
        <w:rPr>
          <w:spacing w:val="-3"/>
        </w:rPr>
        <w:t xml:space="preserve"> </w:t>
      </w:r>
      <w:r>
        <w:rPr>
          <w:spacing w:val="-2"/>
        </w:rPr>
        <w:t>Pembelajaran</w:t>
      </w:r>
    </w:p>
    <w:p w14:paraId="56B24E63" w14:textId="77777777" w:rsidR="00751816" w:rsidRDefault="00000000">
      <w:pPr>
        <w:pStyle w:val="BodyText"/>
        <w:spacing w:before="200" w:line="276" w:lineRule="auto"/>
        <w:ind w:right="4"/>
      </w:pPr>
      <w:r>
        <w:t>Bagi</w:t>
      </w:r>
      <w:r>
        <w:rPr>
          <w:spacing w:val="-1"/>
        </w:rPr>
        <w:t xml:space="preserve"> </w:t>
      </w:r>
      <w:r>
        <w:t>Indonesia, partisipasi dalam PISA</w:t>
      </w:r>
      <w:r>
        <w:rPr>
          <w:spacing w:val="-1"/>
        </w:rPr>
        <w:t xml:space="preserve"> </w:t>
      </w:r>
      <w:r>
        <w:t xml:space="preserve">telah menjadi cermin penting untuk mengevaluasi sistem pendidikan nasional. Sejak pertama kali berpartisipasi, Indonesia secara konsisten berusaha meningkatkan skornya. Meskipun </w:t>
      </w:r>
      <w:proofErr w:type="spellStart"/>
      <w:r>
        <w:t>seringkali</w:t>
      </w:r>
      <w:proofErr w:type="spellEnd"/>
      <w:r>
        <w:t xml:space="preserve"> berada di bawah rata-rata OECD, laporan PISA selalu menjadi pemicu untuk melakukan reformasi kurikulum, pelatihan guru, dan pemerataan akses pendidikan. Ini menunjukkan bahwa meskipun tantangannya besar, kesadaran akan pentingnya data ini untuk perbaikan berkelanjutan terus meningkat.</w:t>
      </w:r>
    </w:p>
    <w:p w14:paraId="117604C2" w14:textId="77777777" w:rsidR="00751816" w:rsidRDefault="00751816">
      <w:pPr>
        <w:pStyle w:val="BodyText"/>
        <w:spacing w:line="276" w:lineRule="auto"/>
        <w:sectPr w:rsidR="00751816">
          <w:pgSz w:w="12240" w:h="15840"/>
          <w:pgMar w:top="1700" w:right="1440" w:bottom="920" w:left="1440" w:header="707" w:footer="727" w:gutter="0"/>
          <w:cols w:space="720"/>
        </w:sectPr>
      </w:pPr>
    </w:p>
    <w:p w14:paraId="77A14351" w14:textId="77777777" w:rsidR="00751816" w:rsidRDefault="00000000">
      <w:pPr>
        <w:pStyle w:val="BodyText"/>
        <w:spacing w:before="80" w:line="276" w:lineRule="auto"/>
        <w:ind w:right="9"/>
      </w:pPr>
      <w:r>
        <w:lastRenderedPageBreak/>
        <w:t>Pada</w:t>
      </w:r>
      <w:r>
        <w:rPr>
          <w:spacing w:val="-3"/>
        </w:rPr>
        <w:t xml:space="preserve"> </w:t>
      </w:r>
      <w:r>
        <w:t>akhirnya,</w:t>
      </w:r>
      <w:r>
        <w:rPr>
          <w:spacing w:val="-3"/>
        </w:rPr>
        <w:t xml:space="preserve"> </w:t>
      </w:r>
      <w:r>
        <w:t>skor</w:t>
      </w:r>
      <w:r>
        <w:rPr>
          <w:spacing w:val="-3"/>
        </w:rPr>
        <w:t xml:space="preserve"> </w:t>
      </w:r>
      <w:r>
        <w:t>PISA</w:t>
      </w:r>
      <w:r>
        <w:rPr>
          <w:spacing w:val="-4"/>
        </w:rPr>
        <w:t xml:space="preserve"> </w:t>
      </w:r>
      <w:r>
        <w:t>adalah</w:t>
      </w:r>
      <w:r>
        <w:rPr>
          <w:spacing w:val="-1"/>
        </w:rPr>
        <w:t xml:space="preserve"> </w:t>
      </w:r>
      <w:r>
        <w:t>lebih</w:t>
      </w:r>
      <w:r>
        <w:rPr>
          <w:spacing w:val="-3"/>
        </w:rPr>
        <w:t xml:space="preserve"> </w:t>
      </w:r>
      <w:r>
        <w:t>dari</w:t>
      </w:r>
      <w:r>
        <w:rPr>
          <w:spacing w:val="-3"/>
        </w:rPr>
        <w:t xml:space="preserve"> </w:t>
      </w:r>
      <w:r>
        <w:t>sekadar</w:t>
      </w:r>
      <w:r>
        <w:rPr>
          <w:spacing w:val="-3"/>
        </w:rPr>
        <w:t xml:space="preserve"> </w:t>
      </w:r>
      <w:r>
        <w:t>angka.</w:t>
      </w:r>
      <w:r>
        <w:rPr>
          <w:spacing w:val="-3"/>
        </w:rPr>
        <w:t xml:space="preserve"> </w:t>
      </w:r>
      <w:r>
        <w:t>Ia</w:t>
      </w:r>
      <w:r>
        <w:rPr>
          <w:spacing w:val="-3"/>
        </w:rPr>
        <w:t xml:space="preserve"> </w:t>
      </w:r>
      <w:r>
        <w:t>adalah</w:t>
      </w:r>
      <w:r>
        <w:rPr>
          <w:spacing w:val="-1"/>
        </w:rPr>
        <w:t xml:space="preserve"> </w:t>
      </w:r>
      <w:r>
        <w:t>undangan</w:t>
      </w:r>
      <w:r>
        <w:rPr>
          <w:spacing w:val="-3"/>
        </w:rPr>
        <w:t xml:space="preserve"> </w:t>
      </w:r>
      <w:r>
        <w:t>bagi</w:t>
      </w:r>
      <w:r>
        <w:rPr>
          <w:spacing w:val="-3"/>
        </w:rPr>
        <w:t xml:space="preserve"> </w:t>
      </w:r>
      <w:r>
        <w:t>setiap</w:t>
      </w:r>
      <w:r>
        <w:rPr>
          <w:spacing w:val="-3"/>
        </w:rPr>
        <w:t xml:space="preserve"> </w:t>
      </w:r>
      <w:r>
        <w:t>negara untuk merenungkan kualitas pendidikan mereka, mencari cara inovatif untuk mempersiapkan generasi muda menghadapi masa depan yang kompleks, dan memastikan bahwa setiap siswa memiliki kesempatan yang sama untuk berkembang.</w:t>
      </w:r>
    </w:p>
    <w:p w14:paraId="00A06727" w14:textId="77777777" w:rsidR="00751816" w:rsidRDefault="00751816">
      <w:pPr>
        <w:pStyle w:val="BodyText"/>
        <w:spacing w:before="313"/>
        <w:ind w:left="0"/>
        <w:jc w:val="left"/>
        <w:rPr>
          <w:sz w:val="28"/>
        </w:rPr>
      </w:pPr>
    </w:p>
    <w:p w14:paraId="24A1E5DD" w14:textId="77777777" w:rsidR="00751816" w:rsidRDefault="00000000">
      <w:pPr>
        <w:pStyle w:val="Heading1"/>
        <w:ind w:left="531"/>
        <w:jc w:val="left"/>
      </w:pPr>
      <w:r>
        <w:rPr>
          <w:color w:val="000000"/>
          <w:highlight w:val="yellow"/>
        </w:rPr>
        <w:t>UMKM:</w:t>
      </w:r>
      <w:r>
        <w:rPr>
          <w:color w:val="000000"/>
          <w:spacing w:val="-5"/>
          <w:highlight w:val="yellow"/>
        </w:rPr>
        <w:t xml:space="preserve"> </w:t>
      </w:r>
      <w:r>
        <w:rPr>
          <w:color w:val="000000"/>
          <w:highlight w:val="yellow"/>
        </w:rPr>
        <w:t>Tulang</w:t>
      </w:r>
      <w:r>
        <w:rPr>
          <w:color w:val="000000"/>
          <w:spacing w:val="-4"/>
          <w:highlight w:val="yellow"/>
        </w:rPr>
        <w:t xml:space="preserve"> </w:t>
      </w:r>
      <w:r>
        <w:rPr>
          <w:color w:val="000000"/>
          <w:highlight w:val="yellow"/>
        </w:rPr>
        <w:t>Punggung</w:t>
      </w:r>
      <w:r>
        <w:rPr>
          <w:color w:val="000000"/>
          <w:spacing w:val="-3"/>
          <w:highlight w:val="yellow"/>
        </w:rPr>
        <w:t xml:space="preserve"> </w:t>
      </w:r>
      <w:r>
        <w:rPr>
          <w:color w:val="000000"/>
          <w:highlight w:val="yellow"/>
        </w:rPr>
        <w:t>Ekonomi</w:t>
      </w:r>
      <w:r>
        <w:rPr>
          <w:color w:val="000000"/>
          <w:spacing w:val="-3"/>
          <w:highlight w:val="yellow"/>
        </w:rPr>
        <w:t xml:space="preserve"> </w:t>
      </w:r>
      <w:r>
        <w:rPr>
          <w:color w:val="000000"/>
          <w:highlight w:val="yellow"/>
        </w:rPr>
        <w:t>Indonesia</w:t>
      </w:r>
      <w:r>
        <w:rPr>
          <w:color w:val="000000"/>
          <w:spacing w:val="-3"/>
          <w:highlight w:val="yellow"/>
        </w:rPr>
        <w:t xml:space="preserve"> </w:t>
      </w:r>
      <w:r>
        <w:rPr>
          <w:color w:val="000000"/>
          <w:highlight w:val="yellow"/>
        </w:rPr>
        <w:t>dan</w:t>
      </w:r>
      <w:r>
        <w:rPr>
          <w:color w:val="000000"/>
          <w:spacing w:val="-3"/>
          <w:highlight w:val="yellow"/>
        </w:rPr>
        <w:t xml:space="preserve"> </w:t>
      </w:r>
      <w:r>
        <w:rPr>
          <w:color w:val="000000"/>
          <w:highlight w:val="yellow"/>
        </w:rPr>
        <w:t>Potensi</w:t>
      </w:r>
      <w:r>
        <w:rPr>
          <w:color w:val="000000"/>
          <w:spacing w:val="-3"/>
          <w:highlight w:val="yellow"/>
        </w:rPr>
        <w:t xml:space="preserve"> </w:t>
      </w:r>
      <w:r>
        <w:rPr>
          <w:color w:val="000000"/>
          <w:spacing w:val="-2"/>
          <w:highlight w:val="yellow"/>
        </w:rPr>
        <w:t>Besarnya</w:t>
      </w:r>
    </w:p>
    <w:p w14:paraId="71FC0695" w14:textId="77777777" w:rsidR="00751816" w:rsidRDefault="00000000">
      <w:pPr>
        <w:pStyle w:val="BodyText"/>
        <w:spacing w:before="207" w:line="276" w:lineRule="auto"/>
        <w:ind w:right="4"/>
      </w:pPr>
      <w:r>
        <w:t>Usaha Mikro, Kecil, dan Menengah atau UMKM adalah sektor yang sering disebut sebagai tulang punggung perekonomian Indonesia. Peran UMKM tidak hanya terbatas pada penciptaan lapangan kerja, tetapi juga sebagai pilar ketahanan ekonomi, pendorong inovasi lokal, dan pemerataan pendapatan. Di tengah gejolak ekonomi global, UMKM kerap menjadi bantalan</w:t>
      </w:r>
      <w:r>
        <w:rPr>
          <w:spacing w:val="40"/>
        </w:rPr>
        <w:t xml:space="preserve"> </w:t>
      </w:r>
      <w:r>
        <w:t xml:space="preserve">yang meredam dampak krisis, menunjukkan </w:t>
      </w:r>
      <w:proofErr w:type="spellStart"/>
      <w:r>
        <w:t>resiliensi</w:t>
      </w:r>
      <w:proofErr w:type="spellEnd"/>
      <w:r>
        <w:t xml:space="preserve"> dan adaptabilitasnya. Memahami potensi UMKM berarti memahami masa depan ekonomi Indonesia.</w:t>
      </w:r>
    </w:p>
    <w:p w14:paraId="6C95696A" w14:textId="77777777" w:rsidR="00751816" w:rsidRDefault="00000000">
      <w:pPr>
        <w:pStyle w:val="Heading2"/>
      </w:pPr>
      <w:r>
        <w:t>Definisi</w:t>
      </w:r>
      <w:r>
        <w:rPr>
          <w:spacing w:val="-4"/>
        </w:rPr>
        <w:t xml:space="preserve"> </w:t>
      </w:r>
      <w:r>
        <w:t>dan</w:t>
      </w:r>
      <w:r>
        <w:rPr>
          <w:spacing w:val="-5"/>
        </w:rPr>
        <w:t xml:space="preserve"> </w:t>
      </w:r>
      <w:r>
        <w:t>Peran</w:t>
      </w:r>
      <w:r>
        <w:rPr>
          <w:spacing w:val="-3"/>
        </w:rPr>
        <w:t xml:space="preserve"> </w:t>
      </w:r>
      <w:r>
        <w:t>Fundamental</w:t>
      </w:r>
      <w:r>
        <w:rPr>
          <w:spacing w:val="-3"/>
        </w:rPr>
        <w:t xml:space="preserve"> </w:t>
      </w:r>
      <w:r>
        <w:rPr>
          <w:spacing w:val="-4"/>
        </w:rPr>
        <w:t>UMKM</w:t>
      </w:r>
    </w:p>
    <w:p w14:paraId="3AFA03AA" w14:textId="77777777" w:rsidR="00751816" w:rsidRDefault="00000000">
      <w:pPr>
        <w:pStyle w:val="BodyText"/>
        <w:spacing w:before="202" w:line="276" w:lineRule="auto"/>
        <w:ind w:right="6"/>
      </w:pPr>
      <w:r>
        <w:t xml:space="preserve">Menurut </w:t>
      </w:r>
      <w:proofErr w:type="spellStart"/>
      <w:r>
        <w:t>Undang-Undang</w:t>
      </w:r>
      <w:proofErr w:type="spellEnd"/>
      <w:r>
        <w:t xml:space="preserve"> Nomor 20 Tahun 2008 tentang Usaha Mikro, Kecil, dan Menengah, UMKM</w:t>
      </w:r>
      <w:r>
        <w:rPr>
          <w:spacing w:val="-5"/>
        </w:rPr>
        <w:t xml:space="preserve"> </w:t>
      </w:r>
      <w:r>
        <w:t>diklasifikasikan</w:t>
      </w:r>
      <w:r>
        <w:rPr>
          <w:spacing w:val="-2"/>
        </w:rPr>
        <w:t xml:space="preserve"> </w:t>
      </w:r>
      <w:r>
        <w:t>berdasarkan</w:t>
      </w:r>
      <w:r>
        <w:rPr>
          <w:spacing w:val="-4"/>
        </w:rPr>
        <w:t xml:space="preserve"> </w:t>
      </w:r>
      <w:r>
        <w:t>kriteria</w:t>
      </w:r>
      <w:r>
        <w:rPr>
          <w:spacing w:val="-3"/>
        </w:rPr>
        <w:t xml:space="preserve"> </w:t>
      </w:r>
      <w:r>
        <w:t>aset</w:t>
      </w:r>
      <w:r>
        <w:rPr>
          <w:spacing w:val="-4"/>
        </w:rPr>
        <w:t xml:space="preserve"> </w:t>
      </w:r>
      <w:r>
        <w:t>dan</w:t>
      </w:r>
      <w:r>
        <w:rPr>
          <w:spacing w:val="-4"/>
        </w:rPr>
        <w:t xml:space="preserve"> </w:t>
      </w:r>
      <w:r>
        <w:t>omzet</w:t>
      </w:r>
      <w:r>
        <w:rPr>
          <w:spacing w:val="-4"/>
        </w:rPr>
        <w:t xml:space="preserve"> </w:t>
      </w:r>
      <w:r>
        <w:t>tahunan.</w:t>
      </w:r>
      <w:r>
        <w:rPr>
          <w:spacing w:val="-2"/>
        </w:rPr>
        <w:t xml:space="preserve"> </w:t>
      </w:r>
      <w:r>
        <w:t>Usaha</w:t>
      </w:r>
      <w:r>
        <w:rPr>
          <w:spacing w:val="-4"/>
        </w:rPr>
        <w:t xml:space="preserve"> </w:t>
      </w:r>
      <w:r>
        <w:t>mikro</w:t>
      </w:r>
      <w:r>
        <w:rPr>
          <w:spacing w:val="-4"/>
        </w:rPr>
        <w:t xml:space="preserve"> </w:t>
      </w:r>
      <w:r>
        <w:t>memiliki</w:t>
      </w:r>
      <w:r>
        <w:rPr>
          <w:spacing w:val="-3"/>
        </w:rPr>
        <w:t xml:space="preserve"> </w:t>
      </w:r>
      <w:r>
        <w:t>aset maksimal Rp50 juta dan omzet maksimal Rp300 juta. Usaha kecil memiliki aset di atas Rp50</w:t>
      </w:r>
      <w:r>
        <w:rPr>
          <w:spacing w:val="40"/>
        </w:rPr>
        <w:t xml:space="preserve"> </w:t>
      </w:r>
      <w:r>
        <w:t>juta hingga Rp500 juta dan omzet di atas Rp300 juta hingga Rp2,5 miliar. Sementara itu, usaha menengah memiliki aset di atas Rp500 juta hingga Rp10 miliar dan omzet di atas Rp2,5 miliar hingga Rp50 miliar.</w:t>
      </w:r>
    </w:p>
    <w:p w14:paraId="246B69D9" w14:textId="77777777" w:rsidR="00751816" w:rsidRDefault="00000000">
      <w:pPr>
        <w:pStyle w:val="BodyText"/>
        <w:spacing w:before="158" w:line="276" w:lineRule="auto"/>
        <w:ind w:right="6"/>
      </w:pPr>
      <w:r>
        <w:t xml:space="preserve">Terlepas dari klasifikasinya, kontribusi UMKM terhadap Produk Domestik Bruto (PDB) Indonesia sangat signifikan, mencapai lebih dari 60%. Lebih dari itu, UMKM menyerap sekitar 97% tenaga kerja nasional. Angka-angka ini menunjukkan betapa vitalnya sektor ini bagi stabilitas sosial dan ekonomi negara. UMKM tersebar di berbagai sektor, mulai dari kuliner, kerajinan tangan, </w:t>
      </w:r>
      <w:proofErr w:type="spellStart"/>
      <w:r>
        <w:t>fesyen</w:t>
      </w:r>
      <w:proofErr w:type="spellEnd"/>
      <w:r>
        <w:t>, jasa, hingga teknologi, mencerminkan keragaman ekonomi lokal.</w:t>
      </w:r>
    </w:p>
    <w:p w14:paraId="47C8828C" w14:textId="77777777" w:rsidR="00751816" w:rsidRDefault="00000000">
      <w:pPr>
        <w:pStyle w:val="Heading2"/>
        <w:spacing w:before="157"/>
      </w:pPr>
      <w:r>
        <w:t>Potensi</w:t>
      </w:r>
      <w:r>
        <w:rPr>
          <w:spacing w:val="-3"/>
        </w:rPr>
        <w:t xml:space="preserve"> </w:t>
      </w:r>
      <w:r>
        <w:t>UMKM</w:t>
      </w:r>
      <w:r>
        <w:rPr>
          <w:spacing w:val="-4"/>
        </w:rPr>
        <w:t xml:space="preserve"> </w:t>
      </w:r>
      <w:r>
        <w:t>yang</w:t>
      </w:r>
      <w:r>
        <w:rPr>
          <w:spacing w:val="-4"/>
        </w:rPr>
        <w:t xml:space="preserve"> </w:t>
      </w:r>
      <w:r>
        <w:t>Belum</w:t>
      </w:r>
      <w:r>
        <w:rPr>
          <w:spacing w:val="-3"/>
        </w:rPr>
        <w:t xml:space="preserve"> </w:t>
      </w:r>
      <w:r>
        <w:t>Tergali</w:t>
      </w:r>
      <w:r>
        <w:rPr>
          <w:spacing w:val="-2"/>
        </w:rPr>
        <w:t xml:space="preserve"> Penuh</w:t>
      </w:r>
    </w:p>
    <w:p w14:paraId="72451118" w14:textId="77777777" w:rsidR="00751816" w:rsidRDefault="00000000">
      <w:pPr>
        <w:pStyle w:val="BodyText"/>
        <w:spacing w:before="202" w:line="276" w:lineRule="auto"/>
        <w:ind w:right="11"/>
      </w:pPr>
      <w:r>
        <w:t xml:space="preserve">Meskipun kontribusinya besar, potensi UMKM masih sangat luas untuk dikembangkan. Ada beberapa area di mana UMKM dapat tumbuh lebih jauh dan memberikan dampak yang lebih </w:t>
      </w:r>
      <w:r>
        <w:rPr>
          <w:spacing w:val="-2"/>
        </w:rPr>
        <w:t>besar:</w:t>
      </w:r>
    </w:p>
    <w:p w14:paraId="5EADB68F" w14:textId="77777777" w:rsidR="00751816" w:rsidRDefault="00000000">
      <w:pPr>
        <w:pStyle w:val="ListParagraph"/>
        <w:numPr>
          <w:ilvl w:val="0"/>
          <w:numId w:val="3"/>
        </w:numPr>
        <w:tabs>
          <w:tab w:val="left" w:pos="241"/>
        </w:tabs>
        <w:spacing w:before="158"/>
        <w:ind w:left="241"/>
        <w:jc w:val="both"/>
        <w:rPr>
          <w:sz w:val="24"/>
        </w:rPr>
      </w:pPr>
      <w:r>
        <w:rPr>
          <w:sz w:val="24"/>
        </w:rPr>
        <w:t>Peningkatan</w:t>
      </w:r>
      <w:r>
        <w:rPr>
          <w:spacing w:val="-4"/>
          <w:sz w:val="24"/>
        </w:rPr>
        <w:t xml:space="preserve"> </w:t>
      </w:r>
      <w:r>
        <w:rPr>
          <w:sz w:val="24"/>
        </w:rPr>
        <w:t>Daya</w:t>
      </w:r>
      <w:r>
        <w:rPr>
          <w:spacing w:val="-3"/>
          <w:sz w:val="24"/>
        </w:rPr>
        <w:t xml:space="preserve"> </w:t>
      </w:r>
      <w:r>
        <w:rPr>
          <w:sz w:val="24"/>
        </w:rPr>
        <w:t>Saing</w:t>
      </w:r>
      <w:r>
        <w:rPr>
          <w:spacing w:val="-4"/>
          <w:sz w:val="24"/>
        </w:rPr>
        <w:t xml:space="preserve"> </w:t>
      </w:r>
      <w:r>
        <w:rPr>
          <w:sz w:val="24"/>
        </w:rPr>
        <w:t>dan</w:t>
      </w:r>
      <w:r>
        <w:rPr>
          <w:spacing w:val="-4"/>
          <w:sz w:val="24"/>
        </w:rPr>
        <w:t xml:space="preserve"> </w:t>
      </w:r>
      <w:r>
        <w:rPr>
          <w:sz w:val="24"/>
        </w:rPr>
        <w:t>Inovasi</w:t>
      </w:r>
      <w:r>
        <w:rPr>
          <w:spacing w:val="-4"/>
          <w:sz w:val="24"/>
        </w:rPr>
        <w:t xml:space="preserve"> </w:t>
      </w:r>
      <w:r>
        <w:rPr>
          <w:spacing w:val="-2"/>
          <w:sz w:val="24"/>
        </w:rPr>
        <w:t>Produk</w:t>
      </w:r>
    </w:p>
    <w:p w14:paraId="49417B11" w14:textId="77777777" w:rsidR="00751816" w:rsidRDefault="00000000">
      <w:pPr>
        <w:pStyle w:val="BodyText"/>
        <w:spacing w:before="202" w:line="276" w:lineRule="auto"/>
        <w:ind w:right="12"/>
      </w:pPr>
      <w:r>
        <w:t xml:space="preserve">Banyak UMKM memiliki produk unik dengan nilai lokal dan budaya yang tinggi. Namun, </w:t>
      </w:r>
      <w:proofErr w:type="spellStart"/>
      <w:r>
        <w:t>seringkali</w:t>
      </w:r>
      <w:proofErr w:type="spellEnd"/>
      <w:r>
        <w:t xml:space="preserve"> mereka terkendala dalam hal standardisasi kualitas, desain produk yang menarik, dan </w:t>
      </w:r>
      <w:proofErr w:type="spellStart"/>
      <w:r>
        <w:t>branding</w:t>
      </w:r>
      <w:proofErr w:type="spellEnd"/>
      <w:r>
        <w:t>. Dengan bimbingan dan pelatihan yang tepat dalam riset pasar, inovasi produk, serta pengembangan</w:t>
      </w:r>
      <w:r>
        <w:rPr>
          <w:spacing w:val="22"/>
        </w:rPr>
        <w:t xml:space="preserve"> </w:t>
      </w:r>
      <w:r>
        <w:t>kemasan</w:t>
      </w:r>
      <w:r>
        <w:rPr>
          <w:spacing w:val="18"/>
        </w:rPr>
        <w:t xml:space="preserve"> </w:t>
      </w:r>
      <w:r>
        <w:t>yang</w:t>
      </w:r>
      <w:r>
        <w:rPr>
          <w:spacing w:val="20"/>
        </w:rPr>
        <w:t xml:space="preserve"> </w:t>
      </w:r>
      <w:r>
        <w:t>profesional,</w:t>
      </w:r>
      <w:r>
        <w:rPr>
          <w:spacing w:val="18"/>
        </w:rPr>
        <w:t xml:space="preserve"> </w:t>
      </w:r>
      <w:r>
        <w:t>produk</w:t>
      </w:r>
      <w:r>
        <w:rPr>
          <w:spacing w:val="18"/>
        </w:rPr>
        <w:t xml:space="preserve"> </w:t>
      </w:r>
      <w:r>
        <w:t>UMKM</w:t>
      </w:r>
      <w:r>
        <w:rPr>
          <w:spacing w:val="19"/>
        </w:rPr>
        <w:t xml:space="preserve"> </w:t>
      </w:r>
      <w:r>
        <w:t>dapat</w:t>
      </w:r>
      <w:r>
        <w:rPr>
          <w:spacing w:val="19"/>
        </w:rPr>
        <w:t xml:space="preserve"> </w:t>
      </w:r>
      <w:r>
        <w:t>bersaing</w:t>
      </w:r>
      <w:r>
        <w:rPr>
          <w:spacing w:val="18"/>
        </w:rPr>
        <w:t xml:space="preserve"> </w:t>
      </w:r>
      <w:r>
        <w:t>tidak</w:t>
      </w:r>
      <w:r>
        <w:rPr>
          <w:spacing w:val="20"/>
        </w:rPr>
        <w:t xml:space="preserve"> </w:t>
      </w:r>
      <w:r>
        <w:t>hanya</w:t>
      </w:r>
      <w:r>
        <w:rPr>
          <w:spacing w:val="20"/>
        </w:rPr>
        <w:t xml:space="preserve"> </w:t>
      </w:r>
      <w:r>
        <w:t>di pasar</w:t>
      </w:r>
    </w:p>
    <w:p w14:paraId="701B2353" w14:textId="77777777" w:rsidR="00751816" w:rsidRDefault="00751816">
      <w:pPr>
        <w:pStyle w:val="BodyText"/>
        <w:spacing w:line="276" w:lineRule="auto"/>
        <w:sectPr w:rsidR="00751816">
          <w:pgSz w:w="12240" w:h="15840"/>
          <w:pgMar w:top="1700" w:right="1440" w:bottom="920" w:left="1440" w:header="707" w:footer="727" w:gutter="0"/>
          <w:cols w:space="720"/>
        </w:sectPr>
      </w:pPr>
    </w:p>
    <w:p w14:paraId="5C27136C" w14:textId="77777777" w:rsidR="00751816" w:rsidRDefault="00000000">
      <w:pPr>
        <w:pStyle w:val="BodyText"/>
        <w:spacing w:before="80" w:line="276" w:lineRule="auto"/>
        <w:ind w:right="7"/>
      </w:pPr>
      <w:r>
        <w:lastRenderedPageBreak/>
        <w:t>domestik, tetapi juga internasional. Inkubator bisnis dan program pendampingan dapat berperan penting di sini.</w:t>
      </w:r>
    </w:p>
    <w:p w14:paraId="62210234" w14:textId="77777777" w:rsidR="00751816" w:rsidRDefault="00000000">
      <w:pPr>
        <w:pStyle w:val="ListParagraph"/>
        <w:numPr>
          <w:ilvl w:val="0"/>
          <w:numId w:val="3"/>
        </w:numPr>
        <w:tabs>
          <w:tab w:val="left" w:pos="241"/>
        </w:tabs>
        <w:spacing w:before="159"/>
        <w:ind w:left="241"/>
        <w:jc w:val="both"/>
        <w:rPr>
          <w:sz w:val="24"/>
        </w:rPr>
      </w:pPr>
      <w:r>
        <w:rPr>
          <w:sz w:val="24"/>
        </w:rPr>
        <w:t>Digitalisasi</w:t>
      </w:r>
      <w:r>
        <w:rPr>
          <w:spacing w:val="-1"/>
          <w:sz w:val="24"/>
        </w:rPr>
        <w:t xml:space="preserve"> </w:t>
      </w:r>
      <w:r>
        <w:rPr>
          <w:sz w:val="24"/>
        </w:rPr>
        <w:t>dan</w:t>
      </w:r>
      <w:r>
        <w:rPr>
          <w:spacing w:val="-4"/>
          <w:sz w:val="24"/>
        </w:rPr>
        <w:t xml:space="preserve"> </w:t>
      </w:r>
      <w:r>
        <w:rPr>
          <w:sz w:val="24"/>
        </w:rPr>
        <w:t>Akses</w:t>
      </w:r>
      <w:r>
        <w:rPr>
          <w:spacing w:val="-4"/>
          <w:sz w:val="24"/>
        </w:rPr>
        <w:t xml:space="preserve"> </w:t>
      </w:r>
      <w:r>
        <w:rPr>
          <w:sz w:val="24"/>
        </w:rPr>
        <w:t>Pasar</w:t>
      </w:r>
      <w:r>
        <w:rPr>
          <w:spacing w:val="-3"/>
          <w:sz w:val="24"/>
        </w:rPr>
        <w:t xml:space="preserve"> </w:t>
      </w:r>
      <w:r>
        <w:rPr>
          <w:spacing w:val="-2"/>
          <w:sz w:val="24"/>
        </w:rPr>
        <w:t>Global</w:t>
      </w:r>
    </w:p>
    <w:p w14:paraId="275E7B47" w14:textId="77777777" w:rsidR="00751816" w:rsidRDefault="00000000">
      <w:pPr>
        <w:pStyle w:val="BodyText"/>
        <w:spacing w:before="200" w:line="276" w:lineRule="auto"/>
        <w:ind w:right="5"/>
      </w:pPr>
      <w:r>
        <w:t>Era digital menawarkan peluang emas bagi UMKM untuk memperluas jangkauan pasar tanpa batas geografis. Pemanfaatan platform e-</w:t>
      </w:r>
      <w:proofErr w:type="spellStart"/>
      <w:r>
        <w:t>commerce</w:t>
      </w:r>
      <w:proofErr w:type="spellEnd"/>
      <w:r>
        <w:t xml:space="preserve">, media sosial, dan pembayaran digital dapat membuka akses UMKM ke konsumen yang lebih luas, baik di dalam maupun luar negeri. Data menunjukkan bahwa UMKM yang </w:t>
      </w:r>
      <w:proofErr w:type="spellStart"/>
      <w:r>
        <w:t>terdigitalisasi</w:t>
      </w:r>
      <w:proofErr w:type="spellEnd"/>
      <w:r>
        <w:t xml:space="preserve"> cenderung memiliki pertumbuhan penjualan yang lebih tinggi. Namun, banyak UMKM, terutama di daerah pedesaan, masih menghadapi tantangan dalam hal </w:t>
      </w:r>
      <w:proofErr w:type="spellStart"/>
      <w:r>
        <w:t>literasi</w:t>
      </w:r>
      <w:proofErr w:type="spellEnd"/>
      <w:r>
        <w:t xml:space="preserve"> digital dan akses infrastruktur internet. Pelatihan digitalisasi dan fasilitasi akses ke platform yang relevan menjadi krusial.</w:t>
      </w:r>
    </w:p>
    <w:p w14:paraId="6EAC2C54" w14:textId="77777777" w:rsidR="00751816" w:rsidRDefault="00000000">
      <w:pPr>
        <w:pStyle w:val="ListParagraph"/>
        <w:numPr>
          <w:ilvl w:val="0"/>
          <w:numId w:val="3"/>
        </w:numPr>
        <w:tabs>
          <w:tab w:val="left" w:pos="241"/>
        </w:tabs>
        <w:spacing w:before="158"/>
        <w:ind w:left="241"/>
        <w:jc w:val="both"/>
        <w:rPr>
          <w:sz w:val="24"/>
        </w:rPr>
      </w:pPr>
      <w:r>
        <w:rPr>
          <w:sz w:val="24"/>
        </w:rPr>
        <w:t>Akses</w:t>
      </w:r>
      <w:r>
        <w:rPr>
          <w:spacing w:val="-4"/>
          <w:sz w:val="24"/>
        </w:rPr>
        <w:t xml:space="preserve"> </w:t>
      </w:r>
      <w:r>
        <w:rPr>
          <w:sz w:val="24"/>
        </w:rPr>
        <w:t>Permodalan</w:t>
      </w:r>
      <w:r>
        <w:rPr>
          <w:spacing w:val="-4"/>
          <w:sz w:val="24"/>
        </w:rPr>
        <w:t xml:space="preserve"> </w:t>
      </w:r>
      <w:r>
        <w:rPr>
          <w:sz w:val="24"/>
        </w:rPr>
        <w:t>yang</w:t>
      </w:r>
      <w:r>
        <w:rPr>
          <w:spacing w:val="-3"/>
          <w:sz w:val="24"/>
        </w:rPr>
        <w:t xml:space="preserve"> </w:t>
      </w:r>
      <w:r>
        <w:rPr>
          <w:spacing w:val="-2"/>
          <w:sz w:val="24"/>
        </w:rPr>
        <w:t>Inklusif</w:t>
      </w:r>
    </w:p>
    <w:p w14:paraId="5E2D950A" w14:textId="77777777" w:rsidR="00751816" w:rsidRDefault="00000000">
      <w:pPr>
        <w:pStyle w:val="BodyText"/>
        <w:spacing w:before="200" w:line="276" w:lineRule="auto"/>
        <w:ind w:right="5"/>
      </w:pPr>
      <w:r>
        <w:t>Salah</w:t>
      </w:r>
      <w:r>
        <w:rPr>
          <w:spacing w:val="-4"/>
        </w:rPr>
        <w:t xml:space="preserve"> </w:t>
      </w:r>
      <w:r>
        <w:t>satu</w:t>
      </w:r>
      <w:r>
        <w:rPr>
          <w:spacing w:val="-5"/>
        </w:rPr>
        <w:t xml:space="preserve"> </w:t>
      </w:r>
      <w:r>
        <w:t>hambatan</w:t>
      </w:r>
      <w:r>
        <w:rPr>
          <w:spacing w:val="-3"/>
        </w:rPr>
        <w:t xml:space="preserve"> </w:t>
      </w:r>
      <w:r>
        <w:t>klasik</w:t>
      </w:r>
      <w:r>
        <w:rPr>
          <w:spacing w:val="-5"/>
        </w:rPr>
        <w:t xml:space="preserve"> </w:t>
      </w:r>
      <w:r>
        <w:t>UMKM</w:t>
      </w:r>
      <w:r>
        <w:rPr>
          <w:spacing w:val="-5"/>
        </w:rPr>
        <w:t xml:space="preserve"> </w:t>
      </w:r>
      <w:r>
        <w:t>adalah</w:t>
      </w:r>
      <w:r>
        <w:rPr>
          <w:spacing w:val="-4"/>
        </w:rPr>
        <w:t xml:space="preserve"> </w:t>
      </w:r>
      <w:r>
        <w:t>akses</w:t>
      </w:r>
      <w:r>
        <w:rPr>
          <w:spacing w:val="-5"/>
        </w:rPr>
        <w:t xml:space="preserve"> </w:t>
      </w:r>
      <w:r>
        <w:t>permodalan.</w:t>
      </w:r>
      <w:r>
        <w:rPr>
          <w:spacing w:val="-4"/>
        </w:rPr>
        <w:t xml:space="preserve"> </w:t>
      </w:r>
      <w:r>
        <w:t>Bank</w:t>
      </w:r>
      <w:r>
        <w:rPr>
          <w:spacing w:val="-5"/>
        </w:rPr>
        <w:t xml:space="preserve"> </w:t>
      </w:r>
      <w:r>
        <w:t>tradisional</w:t>
      </w:r>
      <w:r>
        <w:rPr>
          <w:spacing w:val="-3"/>
        </w:rPr>
        <w:t xml:space="preserve"> </w:t>
      </w:r>
      <w:proofErr w:type="spellStart"/>
      <w:r>
        <w:t>seringkali</w:t>
      </w:r>
      <w:proofErr w:type="spellEnd"/>
      <w:r>
        <w:rPr>
          <w:spacing w:val="-4"/>
        </w:rPr>
        <w:t xml:space="preserve"> </w:t>
      </w:r>
      <w:r>
        <w:t xml:space="preserve">enggan memberikan pinjaman karena UMKM dianggap memiliki risiko tinggi atau tidak memiliki agunan yang memadai. Namun, kini ada berbagai alternatif pembiayaan, seperti pinjaman tanpa agunan, </w:t>
      </w:r>
      <w:proofErr w:type="spellStart"/>
      <w:r>
        <w:t>fintech</w:t>
      </w:r>
      <w:proofErr w:type="spellEnd"/>
      <w:r>
        <w:t xml:space="preserve"> </w:t>
      </w:r>
      <w:proofErr w:type="spellStart"/>
      <w:r>
        <w:t>peer-to-peer</w:t>
      </w:r>
      <w:proofErr w:type="spellEnd"/>
      <w:r>
        <w:t xml:space="preserve"> </w:t>
      </w:r>
      <w:proofErr w:type="spellStart"/>
      <w:r>
        <w:t>lending</w:t>
      </w:r>
      <w:proofErr w:type="spellEnd"/>
      <w:r>
        <w:t xml:space="preserve">, hingga modal ventura yang lebih inklusif. Pemerintah juga memiliki program kredit usaha rakyat (KUR) yang terus diperluas. Memperkuat </w:t>
      </w:r>
      <w:proofErr w:type="spellStart"/>
      <w:r>
        <w:t>literasi</w:t>
      </w:r>
      <w:proofErr w:type="spellEnd"/>
      <w:r>
        <w:rPr>
          <w:spacing w:val="40"/>
        </w:rPr>
        <w:t xml:space="preserve"> </w:t>
      </w:r>
      <w:r>
        <w:t>keuangan UMKM dan mempermudah akses mereka ke sumber-sumber permodalan ini akan menjadi katalis pertumbuhan yang signifikan.</w:t>
      </w:r>
    </w:p>
    <w:p w14:paraId="15BB8AA9" w14:textId="77777777" w:rsidR="00751816" w:rsidRDefault="00000000">
      <w:pPr>
        <w:pStyle w:val="ListParagraph"/>
        <w:numPr>
          <w:ilvl w:val="0"/>
          <w:numId w:val="3"/>
        </w:numPr>
        <w:tabs>
          <w:tab w:val="left" w:pos="241"/>
        </w:tabs>
        <w:spacing w:before="159"/>
        <w:ind w:left="241"/>
        <w:jc w:val="both"/>
        <w:rPr>
          <w:sz w:val="24"/>
        </w:rPr>
      </w:pPr>
      <w:r>
        <w:rPr>
          <w:sz w:val="24"/>
        </w:rPr>
        <w:t>Jaringan</w:t>
      </w:r>
      <w:r>
        <w:rPr>
          <w:spacing w:val="-5"/>
          <w:sz w:val="24"/>
        </w:rPr>
        <w:t xml:space="preserve"> </w:t>
      </w:r>
      <w:r>
        <w:rPr>
          <w:sz w:val="24"/>
        </w:rPr>
        <w:t>dan</w:t>
      </w:r>
      <w:r>
        <w:rPr>
          <w:spacing w:val="-4"/>
          <w:sz w:val="24"/>
        </w:rPr>
        <w:t xml:space="preserve"> </w:t>
      </w:r>
      <w:r>
        <w:rPr>
          <w:sz w:val="24"/>
        </w:rPr>
        <w:t>Kemitraan</w:t>
      </w:r>
      <w:r>
        <w:rPr>
          <w:spacing w:val="-4"/>
          <w:sz w:val="24"/>
        </w:rPr>
        <w:t xml:space="preserve"> </w:t>
      </w:r>
      <w:r>
        <w:rPr>
          <w:spacing w:val="-2"/>
          <w:sz w:val="24"/>
        </w:rPr>
        <w:t>Strategis</w:t>
      </w:r>
    </w:p>
    <w:p w14:paraId="56C329B2" w14:textId="77777777" w:rsidR="00751816" w:rsidRDefault="00000000">
      <w:pPr>
        <w:pStyle w:val="BodyText"/>
        <w:spacing w:before="200" w:line="276" w:lineRule="auto"/>
        <w:ind w:right="10"/>
      </w:pPr>
      <w:r>
        <w:t xml:space="preserve">UMKM </w:t>
      </w:r>
      <w:proofErr w:type="spellStart"/>
      <w:r>
        <w:t>seringkali</w:t>
      </w:r>
      <w:proofErr w:type="spellEnd"/>
      <w:r>
        <w:t xml:space="preserve"> beroperasi secara terisolasi. Membangun jaringan dan kemitraan strategis dengan UMKM lain, perusahaan besar, atau bahkan lembaga pemerintah dapat menciptakan sinergi yang kuat. Kemitraan dengan perusahaan besar dapat membuka akses ke rantai pasok yang lebih luas, teknologi, dan keahlian manajemen. Sementara itu, kolaborasi antar-UMKM dapat memperkuat kapasitas produksi, berbagi sumber daya, dan meningkatkan daya tawar di </w:t>
      </w:r>
      <w:r>
        <w:rPr>
          <w:spacing w:val="-2"/>
        </w:rPr>
        <w:t>pasar.</w:t>
      </w:r>
    </w:p>
    <w:p w14:paraId="18236344" w14:textId="77777777" w:rsidR="00751816" w:rsidRDefault="00000000">
      <w:pPr>
        <w:pStyle w:val="Heading2"/>
        <w:spacing w:before="157"/>
      </w:pPr>
      <w:r>
        <w:t>Peran</w:t>
      </w:r>
      <w:r>
        <w:rPr>
          <w:spacing w:val="-3"/>
        </w:rPr>
        <w:t xml:space="preserve"> </w:t>
      </w:r>
      <w:r>
        <w:t>Pemerintah</w:t>
      </w:r>
      <w:r>
        <w:rPr>
          <w:spacing w:val="-3"/>
        </w:rPr>
        <w:t xml:space="preserve"> </w:t>
      </w:r>
      <w:r>
        <w:t>dan</w:t>
      </w:r>
      <w:r>
        <w:rPr>
          <w:spacing w:val="-5"/>
        </w:rPr>
        <w:t xml:space="preserve"> </w:t>
      </w:r>
      <w:r>
        <w:t>Ekosistem</w:t>
      </w:r>
      <w:r>
        <w:rPr>
          <w:spacing w:val="-4"/>
        </w:rPr>
        <w:t xml:space="preserve"> </w:t>
      </w:r>
      <w:r>
        <w:rPr>
          <w:spacing w:val="-2"/>
        </w:rPr>
        <w:t>Pendukung</w:t>
      </w:r>
    </w:p>
    <w:p w14:paraId="20A3D3C3" w14:textId="77777777" w:rsidR="00751816" w:rsidRDefault="00000000">
      <w:pPr>
        <w:pStyle w:val="BodyText"/>
        <w:spacing w:before="202" w:line="276" w:lineRule="auto"/>
        <w:ind w:right="10"/>
      </w:pPr>
      <w:r>
        <w:t xml:space="preserve">Untuk memaksimalkan potensi UMKM, peran pemerintah dan berbagai pihak dalam ekosistem pendukung </w:t>
      </w:r>
      <w:proofErr w:type="spellStart"/>
      <w:r>
        <w:t>sangatlah</w:t>
      </w:r>
      <w:proofErr w:type="spellEnd"/>
      <w:r>
        <w:t xml:space="preserve"> penting:</w:t>
      </w:r>
    </w:p>
    <w:p w14:paraId="47FFB230" w14:textId="77777777" w:rsidR="00751816" w:rsidRDefault="00000000">
      <w:pPr>
        <w:pStyle w:val="BodyText"/>
        <w:spacing w:before="160" w:line="276" w:lineRule="auto"/>
        <w:ind w:right="10"/>
      </w:pPr>
      <w:r>
        <w:t>Regulasi yang Pro-UMKM: Penyederhanaan perizinan, insentif pajak, dan perlindungan hukum bagi UMKM.</w:t>
      </w:r>
    </w:p>
    <w:p w14:paraId="3763A6D1" w14:textId="77777777" w:rsidR="00751816" w:rsidRDefault="00000000">
      <w:pPr>
        <w:pStyle w:val="BodyText"/>
        <w:spacing w:before="159" w:line="276" w:lineRule="auto"/>
        <w:ind w:right="5"/>
      </w:pPr>
      <w:r>
        <w:t>Pendidikan dan Pelatihan: Program pelatihan berkelanjutan tentang manajemen bisnis, pemasaran digital, keuangan, dan inovasi.</w:t>
      </w:r>
    </w:p>
    <w:p w14:paraId="05036F6E" w14:textId="77777777" w:rsidR="00751816" w:rsidRDefault="00000000">
      <w:pPr>
        <w:pStyle w:val="BodyText"/>
        <w:spacing w:before="159"/>
      </w:pPr>
      <w:r>
        <w:t>Infrastruktur:</w:t>
      </w:r>
      <w:r>
        <w:rPr>
          <w:spacing w:val="-6"/>
        </w:rPr>
        <w:t xml:space="preserve"> </w:t>
      </w:r>
      <w:r>
        <w:t>Peningkatan</w:t>
      </w:r>
      <w:r>
        <w:rPr>
          <w:spacing w:val="-5"/>
        </w:rPr>
        <w:t xml:space="preserve"> </w:t>
      </w:r>
      <w:r>
        <w:t>akses</w:t>
      </w:r>
      <w:r>
        <w:rPr>
          <w:spacing w:val="-6"/>
        </w:rPr>
        <w:t xml:space="preserve"> </w:t>
      </w:r>
      <w:r>
        <w:t>internet,</w:t>
      </w:r>
      <w:r>
        <w:rPr>
          <w:spacing w:val="-3"/>
        </w:rPr>
        <w:t xml:space="preserve"> </w:t>
      </w:r>
      <w:r>
        <w:t>logistik,</w:t>
      </w:r>
      <w:r>
        <w:rPr>
          <w:spacing w:val="-5"/>
        </w:rPr>
        <w:t xml:space="preserve"> </w:t>
      </w:r>
      <w:r>
        <w:t>dan</w:t>
      </w:r>
      <w:r>
        <w:rPr>
          <w:spacing w:val="-6"/>
        </w:rPr>
        <w:t xml:space="preserve"> </w:t>
      </w:r>
      <w:r>
        <w:t>fasilitas</w:t>
      </w:r>
      <w:r>
        <w:rPr>
          <w:spacing w:val="-4"/>
        </w:rPr>
        <w:t xml:space="preserve"> </w:t>
      </w:r>
      <w:r>
        <w:t>pendukung</w:t>
      </w:r>
      <w:r>
        <w:rPr>
          <w:spacing w:val="-6"/>
        </w:rPr>
        <w:t xml:space="preserve"> </w:t>
      </w:r>
      <w:r>
        <w:rPr>
          <w:spacing w:val="-2"/>
        </w:rPr>
        <w:t>lainnya.</w:t>
      </w:r>
    </w:p>
    <w:p w14:paraId="6FD677B8" w14:textId="77777777" w:rsidR="00751816" w:rsidRDefault="00751816">
      <w:pPr>
        <w:pStyle w:val="BodyText"/>
        <w:sectPr w:rsidR="00751816">
          <w:pgSz w:w="12240" w:h="15840"/>
          <w:pgMar w:top="1700" w:right="1440" w:bottom="920" w:left="1440" w:header="707" w:footer="727" w:gutter="0"/>
          <w:cols w:space="720"/>
        </w:sectPr>
      </w:pPr>
    </w:p>
    <w:p w14:paraId="11BBC6DB" w14:textId="77777777" w:rsidR="00751816" w:rsidRDefault="00000000">
      <w:pPr>
        <w:pStyle w:val="BodyText"/>
        <w:spacing w:before="80" w:line="276" w:lineRule="auto"/>
        <w:ind w:right="16"/>
      </w:pPr>
      <w:r>
        <w:lastRenderedPageBreak/>
        <w:t xml:space="preserve">Akses Pasar: Fasilitasi pameran, </w:t>
      </w:r>
      <w:proofErr w:type="spellStart"/>
      <w:r>
        <w:t>business</w:t>
      </w:r>
      <w:proofErr w:type="spellEnd"/>
      <w:r>
        <w:t xml:space="preserve"> </w:t>
      </w:r>
      <w:proofErr w:type="spellStart"/>
      <w:r>
        <w:t>matching</w:t>
      </w:r>
      <w:proofErr w:type="spellEnd"/>
      <w:r>
        <w:t>, dan promosi produk UMKM di tingkat nasional dan internasional.</w:t>
      </w:r>
    </w:p>
    <w:p w14:paraId="6BC88085" w14:textId="77777777" w:rsidR="00751816" w:rsidRDefault="00000000">
      <w:pPr>
        <w:pStyle w:val="BodyText"/>
        <w:spacing w:before="159" w:line="276" w:lineRule="auto"/>
        <w:ind w:right="8"/>
      </w:pPr>
      <w:r>
        <w:t>Pendampingan: Mentor dan konsultan bisnis yang membantu UMKM mengatasi tantangan operasional dan strategis.</w:t>
      </w:r>
    </w:p>
    <w:p w14:paraId="05F75AAB" w14:textId="77777777" w:rsidR="00751816" w:rsidRDefault="00000000">
      <w:pPr>
        <w:pStyle w:val="Heading2"/>
        <w:spacing w:before="159"/>
      </w:pPr>
      <w:r>
        <w:t>Masa</w:t>
      </w:r>
      <w:r>
        <w:rPr>
          <w:spacing w:val="-3"/>
        </w:rPr>
        <w:t xml:space="preserve"> </w:t>
      </w:r>
      <w:r>
        <w:t>Depan</w:t>
      </w:r>
      <w:r>
        <w:rPr>
          <w:spacing w:val="-2"/>
        </w:rPr>
        <w:t xml:space="preserve"> </w:t>
      </w:r>
      <w:r>
        <w:t>UMKM</w:t>
      </w:r>
      <w:r>
        <w:rPr>
          <w:spacing w:val="-2"/>
        </w:rPr>
        <w:t xml:space="preserve"> Indonesia</w:t>
      </w:r>
    </w:p>
    <w:p w14:paraId="7D5DF868" w14:textId="77777777" w:rsidR="00751816" w:rsidRDefault="00000000">
      <w:pPr>
        <w:pStyle w:val="BodyText"/>
        <w:spacing w:before="200" w:line="276" w:lineRule="auto"/>
        <w:ind w:right="5"/>
      </w:pPr>
      <w:r>
        <w:t>Di tengah transformasi ekonomi global, UMKM memiliki posisi unik. Dengan adaptabilitas, kreativitas, dan kedekatan dengan masyarakat lokal, UMKM dapat menjadi pelopor dalam pengembangan ekonomi hijau, ekonomi kreatif, dan produk berkelanjutan. Mereka bukan hanya mesin ekonomi, tetapi juga penjaga nilai-nilai budaya dan sosial.</w:t>
      </w:r>
    </w:p>
    <w:p w14:paraId="190FA705" w14:textId="77777777" w:rsidR="00751816" w:rsidRDefault="00000000">
      <w:pPr>
        <w:pStyle w:val="BodyText"/>
        <w:spacing w:before="159" w:line="276" w:lineRule="auto"/>
        <w:ind w:right="7"/>
      </w:pPr>
      <w:r>
        <w:t>Masa depan ekonomi Indonesia akan sangat bergantung pada seberapa jauh kita mampu memberdayakan UMKM. Dengan dukungan yang tepat, inovasi yang berkelanjutan, dan pemanfaatan teknologi, UMKM tidak hanya akan tetap menjadi tulang punggung, tetapi juga motor penggerak utama pertumbuhan ekonomi yang inklusif dan berkelanjutan bagi Indonesia.</w:t>
      </w:r>
    </w:p>
    <w:p w14:paraId="08871A66" w14:textId="77777777" w:rsidR="00751816" w:rsidRDefault="00751816">
      <w:pPr>
        <w:pStyle w:val="BodyText"/>
        <w:ind w:left="0"/>
        <w:jc w:val="left"/>
        <w:rPr>
          <w:sz w:val="28"/>
        </w:rPr>
      </w:pPr>
    </w:p>
    <w:p w14:paraId="420C7BA5" w14:textId="77777777" w:rsidR="00751816" w:rsidRDefault="00751816">
      <w:pPr>
        <w:pStyle w:val="BodyText"/>
        <w:ind w:left="0"/>
        <w:jc w:val="left"/>
        <w:rPr>
          <w:sz w:val="28"/>
        </w:rPr>
      </w:pPr>
    </w:p>
    <w:p w14:paraId="73F03271" w14:textId="77777777" w:rsidR="00751816" w:rsidRDefault="00751816">
      <w:pPr>
        <w:pStyle w:val="BodyText"/>
        <w:ind w:left="0"/>
        <w:jc w:val="left"/>
        <w:rPr>
          <w:sz w:val="28"/>
        </w:rPr>
      </w:pPr>
    </w:p>
    <w:p w14:paraId="60CC2085" w14:textId="77777777" w:rsidR="00751816" w:rsidRDefault="00751816">
      <w:pPr>
        <w:pStyle w:val="BodyText"/>
        <w:ind w:left="0"/>
        <w:jc w:val="left"/>
        <w:rPr>
          <w:sz w:val="28"/>
        </w:rPr>
      </w:pPr>
    </w:p>
    <w:p w14:paraId="120877BE" w14:textId="77777777" w:rsidR="00751816" w:rsidRDefault="00751816">
      <w:pPr>
        <w:pStyle w:val="BodyText"/>
        <w:ind w:left="0"/>
        <w:jc w:val="left"/>
        <w:rPr>
          <w:sz w:val="28"/>
        </w:rPr>
      </w:pPr>
    </w:p>
    <w:p w14:paraId="69E67D4D" w14:textId="77777777" w:rsidR="00751816" w:rsidRDefault="00751816">
      <w:pPr>
        <w:pStyle w:val="BodyText"/>
        <w:ind w:left="0"/>
        <w:jc w:val="left"/>
        <w:rPr>
          <w:sz w:val="28"/>
        </w:rPr>
      </w:pPr>
    </w:p>
    <w:p w14:paraId="4A61E58A" w14:textId="77777777" w:rsidR="00751816" w:rsidRDefault="00751816">
      <w:pPr>
        <w:pStyle w:val="BodyText"/>
        <w:ind w:left="0"/>
        <w:jc w:val="left"/>
        <w:rPr>
          <w:sz w:val="28"/>
        </w:rPr>
      </w:pPr>
    </w:p>
    <w:p w14:paraId="28AFAE8F" w14:textId="77777777" w:rsidR="00751816" w:rsidRDefault="00751816">
      <w:pPr>
        <w:pStyle w:val="BodyText"/>
        <w:ind w:left="0"/>
        <w:jc w:val="left"/>
        <w:rPr>
          <w:sz w:val="28"/>
        </w:rPr>
      </w:pPr>
    </w:p>
    <w:p w14:paraId="76C86C1A" w14:textId="77777777" w:rsidR="00751816" w:rsidRDefault="00751816">
      <w:pPr>
        <w:pStyle w:val="BodyText"/>
        <w:ind w:left="0"/>
        <w:jc w:val="left"/>
        <w:rPr>
          <w:sz w:val="28"/>
        </w:rPr>
      </w:pPr>
    </w:p>
    <w:p w14:paraId="01E81E94" w14:textId="77777777" w:rsidR="00751816" w:rsidRDefault="00751816">
      <w:pPr>
        <w:pStyle w:val="BodyText"/>
        <w:ind w:left="0"/>
        <w:jc w:val="left"/>
        <w:rPr>
          <w:sz w:val="28"/>
        </w:rPr>
      </w:pPr>
    </w:p>
    <w:p w14:paraId="40E9D46E" w14:textId="77777777" w:rsidR="00751816" w:rsidRDefault="00751816">
      <w:pPr>
        <w:pStyle w:val="BodyText"/>
        <w:ind w:left="0"/>
        <w:jc w:val="left"/>
        <w:rPr>
          <w:sz w:val="28"/>
        </w:rPr>
      </w:pPr>
    </w:p>
    <w:p w14:paraId="6587506F" w14:textId="77777777" w:rsidR="00751816" w:rsidRDefault="00751816">
      <w:pPr>
        <w:pStyle w:val="BodyText"/>
        <w:ind w:left="0"/>
        <w:jc w:val="left"/>
        <w:rPr>
          <w:sz w:val="28"/>
        </w:rPr>
      </w:pPr>
    </w:p>
    <w:p w14:paraId="1325A651" w14:textId="77777777" w:rsidR="00751816" w:rsidRDefault="00751816">
      <w:pPr>
        <w:pStyle w:val="BodyText"/>
        <w:ind w:left="0"/>
        <w:jc w:val="left"/>
        <w:rPr>
          <w:sz w:val="28"/>
        </w:rPr>
      </w:pPr>
    </w:p>
    <w:p w14:paraId="266A2BCC" w14:textId="77777777" w:rsidR="00751816" w:rsidRDefault="00751816">
      <w:pPr>
        <w:pStyle w:val="BodyText"/>
        <w:ind w:left="0"/>
        <w:jc w:val="left"/>
        <w:rPr>
          <w:sz w:val="28"/>
        </w:rPr>
      </w:pPr>
    </w:p>
    <w:p w14:paraId="521EF7B1" w14:textId="77777777" w:rsidR="00751816" w:rsidRDefault="00751816">
      <w:pPr>
        <w:pStyle w:val="BodyText"/>
        <w:ind w:left="0"/>
        <w:jc w:val="left"/>
        <w:rPr>
          <w:sz w:val="28"/>
        </w:rPr>
      </w:pPr>
    </w:p>
    <w:p w14:paraId="09111F31" w14:textId="77777777" w:rsidR="00751816" w:rsidRDefault="00751816">
      <w:pPr>
        <w:pStyle w:val="BodyText"/>
        <w:ind w:left="0"/>
        <w:jc w:val="left"/>
        <w:rPr>
          <w:sz w:val="28"/>
        </w:rPr>
      </w:pPr>
    </w:p>
    <w:p w14:paraId="70E63EC4" w14:textId="77777777" w:rsidR="00751816" w:rsidRDefault="00751816">
      <w:pPr>
        <w:pStyle w:val="BodyText"/>
        <w:ind w:left="0"/>
        <w:jc w:val="left"/>
        <w:rPr>
          <w:sz w:val="28"/>
        </w:rPr>
      </w:pPr>
    </w:p>
    <w:p w14:paraId="4C02C63C" w14:textId="77777777" w:rsidR="00751816" w:rsidRDefault="00751816">
      <w:pPr>
        <w:pStyle w:val="BodyText"/>
        <w:ind w:left="0"/>
        <w:jc w:val="left"/>
        <w:rPr>
          <w:sz w:val="28"/>
        </w:rPr>
      </w:pPr>
    </w:p>
    <w:p w14:paraId="217BCE54" w14:textId="77777777" w:rsidR="00751816" w:rsidRDefault="00751816">
      <w:pPr>
        <w:pStyle w:val="BodyText"/>
        <w:spacing w:before="243"/>
        <w:ind w:left="0"/>
        <w:jc w:val="left"/>
        <w:rPr>
          <w:sz w:val="28"/>
        </w:rPr>
      </w:pPr>
    </w:p>
    <w:p w14:paraId="25A740E3" w14:textId="77777777" w:rsidR="00751816" w:rsidRDefault="00000000">
      <w:pPr>
        <w:pStyle w:val="Heading1"/>
        <w:ind w:right="3"/>
      </w:pPr>
      <w:r>
        <w:rPr>
          <w:color w:val="000000"/>
          <w:highlight w:val="yellow"/>
        </w:rPr>
        <w:t>Zeus:</w:t>
      </w:r>
      <w:r>
        <w:rPr>
          <w:color w:val="000000"/>
          <w:spacing w:val="-4"/>
          <w:highlight w:val="yellow"/>
        </w:rPr>
        <w:t xml:space="preserve"> </w:t>
      </w:r>
      <w:r>
        <w:rPr>
          <w:color w:val="000000"/>
          <w:highlight w:val="yellow"/>
        </w:rPr>
        <w:t>Raja</w:t>
      </w:r>
      <w:r>
        <w:rPr>
          <w:color w:val="000000"/>
          <w:spacing w:val="-3"/>
          <w:highlight w:val="yellow"/>
        </w:rPr>
        <w:t xml:space="preserve"> </w:t>
      </w:r>
      <w:proofErr w:type="spellStart"/>
      <w:r>
        <w:rPr>
          <w:color w:val="000000"/>
          <w:highlight w:val="yellow"/>
        </w:rPr>
        <w:t>Olimpus</w:t>
      </w:r>
      <w:proofErr w:type="spellEnd"/>
      <w:r>
        <w:rPr>
          <w:color w:val="000000"/>
          <w:spacing w:val="-4"/>
          <w:highlight w:val="yellow"/>
        </w:rPr>
        <w:t xml:space="preserve"> </w:t>
      </w:r>
      <w:r>
        <w:rPr>
          <w:color w:val="000000"/>
          <w:highlight w:val="yellow"/>
        </w:rPr>
        <w:t>dan</w:t>
      </w:r>
      <w:r>
        <w:rPr>
          <w:color w:val="000000"/>
          <w:spacing w:val="-4"/>
          <w:highlight w:val="yellow"/>
        </w:rPr>
        <w:t xml:space="preserve"> </w:t>
      </w:r>
      <w:r>
        <w:rPr>
          <w:color w:val="000000"/>
          <w:highlight w:val="yellow"/>
        </w:rPr>
        <w:t>Penguasa</w:t>
      </w:r>
      <w:r>
        <w:rPr>
          <w:color w:val="000000"/>
          <w:spacing w:val="-2"/>
          <w:highlight w:val="yellow"/>
        </w:rPr>
        <w:t xml:space="preserve"> Langit</w:t>
      </w:r>
    </w:p>
    <w:p w14:paraId="1C710C2C" w14:textId="77777777" w:rsidR="00751816" w:rsidRDefault="00000000">
      <w:pPr>
        <w:pStyle w:val="BodyText"/>
        <w:spacing w:before="208" w:line="276" w:lineRule="auto"/>
        <w:ind w:right="2"/>
      </w:pPr>
      <w:r>
        <w:t>Dalam mitologi Yunani kuno, tak ada sosok yang lebih agung dan berkuasa selain Zeus. Ia adalah</w:t>
      </w:r>
      <w:r>
        <w:rPr>
          <w:spacing w:val="-1"/>
        </w:rPr>
        <w:t xml:space="preserve"> </w:t>
      </w:r>
      <w:r>
        <w:t>raja</w:t>
      </w:r>
      <w:r>
        <w:rPr>
          <w:spacing w:val="-3"/>
        </w:rPr>
        <w:t xml:space="preserve"> </w:t>
      </w:r>
      <w:r>
        <w:t>para</w:t>
      </w:r>
      <w:r>
        <w:rPr>
          <w:spacing w:val="-3"/>
        </w:rPr>
        <w:t xml:space="preserve"> </w:t>
      </w:r>
      <w:r>
        <w:t>dewa,</w:t>
      </w:r>
      <w:r>
        <w:rPr>
          <w:spacing w:val="-3"/>
        </w:rPr>
        <w:t xml:space="preserve"> </w:t>
      </w:r>
      <w:r>
        <w:t>penguasa</w:t>
      </w:r>
      <w:r>
        <w:rPr>
          <w:spacing w:val="-3"/>
        </w:rPr>
        <w:t xml:space="preserve"> </w:t>
      </w:r>
      <w:proofErr w:type="spellStart"/>
      <w:r>
        <w:t>Olimpus</w:t>
      </w:r>
      <w:proofErr w:type="spellEnd"/>
      <w:r>
        <w:t>,</w:t>
      </w:r>
      <w:r>
        <w:rPr>
          <w:spacing w:val="-3"/>
        </w:rPr>
        <w:t xml:space="preserve"> </w:t>
      </w:r>
      <w:r>
        <w:t>dan</w:t>
      </w:r>
      <w:r>
        <w:rPr>
          <w:spacing w:val="-4"/>
        </w:rPr>
        <w:t xml:space="preserve"> </w:t>
      </w:r>
      <w:r>
        <w:t>dewa</w:t>
      </w:r>
      <w:r>
        <w:rPr>
          <w:spacing w:val="-3"/>
        </w:rPr>
        <w:t xml:space="preserve"> </w:t>
      </w:r>
      <w:r>
        <w:t>langit,</w:t>
      </w:r>
      <w:r>
        <w:rPr>
          <w:spacing w:val="-1"/>
        </w:rPr>
        <w:t xml:space="preserve"> </w:t>
      </w:r>
      <w:r>
        <w:t>petir,</w:t>
      </w:r>
      <w:r>
        <w:rPr>
          <w:spacing w:val="-3"/>
        </w:rPr>
        <w:t xml:space="preserve"> </w:t>
      </w:r>
      <w:r>
        <w:t>serta</w:t>
      </w:r>
      <w:r>
        <w:rPr>
          <w:spacing w:val="-3"/>
        </w:rPr>
        <w:t xml:space="preserve"> </w:t>
      </w:r>
      <w:r>
        <w:t>keadilan.</w:t>
      </w:r>
      <w:r>
        <w:rPr>
          <w:spacing w:val="-1"/>
        </w:rPr>
        <w:t xml:space="preserve"> </w:t>
      </w:r>
      <w:r>
        <w:t>Dengan</w:t>
      </w:r>
      <w:r>
        <w:rPr>
          <w:spacing w:val="-3"/>
        </w:rPr>
        <w:t xml:space="preserve"> </w:t>
      </w:r>
      <w:r>
        <w:t>petirnya yang</w:t>
      </w:r>
      <w:r>
        <w:rPr>
          <w:spacing w:val="36"/>
        </w:rPr>
        <w:t xml:space="preserve"> </w:t>
      </w:r>
      <w:r>
        <w:t>mematikan</w:t>
      </w:r>
      <w:r>
        <w:rPr>
          <w:spacing w:val="38"/>
        </w:rPr>
        <w:t xml:space="preserve"> </w:t>
      </w:r>
      <w:r>
        <w:t>dan</w:t>
      </w:r>
      <w:r>
        <w:rPr>
          <w:spacing w:val="34"/>
        </w:rPr>
        <w:t xml:space="preserve"> </w:t>
      </w:r>
      <w:r>
        <w:t>kemampuannya</w:t>
      </w:r>
      <w:r>
        <w:rPr>
          <w:spacing w:val="38"/>
        </w:rPr>
        <w:t xml:space="preserve"> </w:t>
      </w:r>
      <w:r>
        <w:t>mengendalikan</w:t>
      </w:r>
      <w:r>
        <w:rPr>
          <w:spacing w:val="38"/>
        </w:rPr>
        <w:t xml:space="preserve"> </w:t>
      </w:r>
      <w:r>
        <w:t>badai,</w:t>
      </w:r>
      <w:r>
        <w:rPr>
          <w:spacing w:val="36"/>
        </w:rPr>
        <w:t xml:space="preserve"> </w:t>
      </w:r>
      <w:r>
        <w:t>Zeus</w:t>
      </w:r>
      <w:r>
        <w:rPr>
          <w:spacing w:val="36"/>
        </w:rPr>
        <w:t xml:space="preserve"> </w:t>
      </w:r>
      <w:r>
        <w:t>adalah</w:t>
      </w:r>
      <w:r>
        <w:rPr>
          <w:spacing w:val="38"/>
        </w:rPr>
        <w:t xml:space="preserve"> </w:t>
      </w:r>
      <w:r>
        <w:t>simbol</w:t>
      </w:r>
      <w:r>
        <w:rPr>
          <w:spacing w:val="35"/>
        </w:rPr>
        <w:t xml:space="preserve"> </w:t>
      </w:r>
      <w:r>
        <w:t>kekuatan</w:t>
      </w:r>
      <w:r>
        <w:rPr>
          <w:spacing w:val="36"/>
        </w:rPr>
        <w:t xml:space="preserve"> </w:t>
      </w:r>
      <w:r>
        <w:t>tak</w:t>
      </w:r>
    </w:p>
    <w:p w14:paraId="37ECC74E" w14:textId="77777777" w:rsidR="00751816" w:rsidRDefault="00751816">
      <w:pPr>
        <w:pStyle w:val="BodyText"/>
        <w:spacing w:line="276" w:lineRule="auto"/>
        <w:sectPr w:rsidR="00751816">
          <w:pgSz w:w="12240" w:h="15840"/>
          <w:pgMar w:top="1700" w:right="1440" w:bottom="920" w:left="1440" w:header="707" w:footer="727" w:gutter="0"/>
          <w:cols w:space="720"/>
        </w:sectPr>
      </w:pPr>
    </w:p>
    <w:p w14:paraId="11A6D494" w14:textId="77777777" w:rsidR="00751816" w:rsidRDefault="00000000">
      <w:pPr>
        <w:pStyle w:val="BodyText"/>
        <w:spacing w:before="80" w:line="276" w:lineRule="auto"/>
        <w:ind w:right="10"/>
      </w:pPr>
      <w:r>
        <w:lastRenderedPageBreak/>
        <w:t>tertandingi dan otoritas mutlak di antara jajaran dewa-dewi Yunani. Kisah-kisahnya penuh dengan intrik, perjuangan kekuasaan, dan campur tangan dalam takdir manusia.</w:t>
      </w:r>
    </w:p>
    <w:p w14:paraId="4835F20E" w14:textId="77777777" w:rsidR="00751816" w:rsidRDefault="00000000">
      <w:pPr>
        <w:pStyle w:val="Heading2"/>
        <w:spacing w:before="159"/>
      </w:pPr>
      <w:r>
        <w:t>Kelahiran</w:t>
      </w:r>
      <w:r>
        <w:rPr>
          <w:spacing w:val="-3"/>
        </w:rPr>
        <w:t xml:space="preserve"> </w:t>
      </w:r>
      <w:r>
        <w:t>dan</w:t>
      </w:r>
      <w:r>
        <w:rPr>
          <w:spacing w:val="-5"/>
        </w:rPr>
        <w:t xml:space="preserve"> </w:t>
      </w:r>
      <w:r>
        <w:t>Perebutan</w:t>
      </w:r>
      <w:r>
        <w:rPr>
          <w:spacing w:val="-4"/>
        </w:rPr>
        <w:t xml:space="preserve"> </w:t>
      </w:r>
      <w:r>
        <w:rPr>
          <w:spacing w:val="-2"/>
        </w:rPr>
        <w:t>Kekuasaan</w:t>
      </w:r>
    </w:p>
    <w:p w14:paraId="5893D714" w14:textId="77777777" w:rsidR="00751816" w:rsidRDefault="00000000">
      <w:pPr>
        <w:pStyle w:val="BodyText"/>
        <w:spacing w:before="200" w:line="276" w:lineRule="auto"/>
        <w:ind w:right="7"/>
      </w:pPr>
      <w:r>
        <w:t xml:space="preserve">Kisah Zeus dimulai dari sebuah ramalan kelam. Ia adalah anak bungsu dari </w:t>
      </w:r>
      <w:proofErr w:type="spellStart"/>
      <w:r>
        <w:t>Kronos</w:t>
      </w:r>
      <w:proofErr w:type="spellEnd"/>
      <w:r>
        <w:t xml:space="preserve">, pemimpin Titan, dan </w:t>
      </w:r>
      <w:proofErr w:type="spellStart"/>
      <w:r>
        <w:t>Rhea</w:t>
      </w:r>
      <w:proofErr w:type="spellEnd"/>
      <w:r>
        <w:t xml:space="preserve">. </w:t>
      </w:r>
      <w:proofErr w:type="spellStart"/>
      <w:r>
        <w:t>Kronos</w:t>
      </w:r>
      <w:proofErr w:type="spellEnd"/>
      <w:r>
        <w:t xml:space="preserve">, yang takut akan ramalan bahwa salah satu anaknya akan menggulingkannya, menelan semua anaknya sesaat setelah mereka lahir. </w:t>
      </w:r>
      <w:proofErr w:type="spellStart"/>
      <w:r>
        <w:t>Rhea</w:t>
      </w:r>
      <w:proofErr w:type="spellEnd"/>
      <w:r>
        <w:t xml:space="preserve">, yang putus asa, menyembunyikan Zeus di Pulau </w:t>
      </w:r>
      <w:proofErr w:type="spellStart"/>
      <w:r>
        <w:t>Kreta</w:t>
      </w:r>
      <w:proofErr w:type="spellEnd"/>
      <w:r>
        <w:t xml:space="preserve">, menggantikan bayi itu dengan batu yang dibungkus kain agar ditelan </w:t>
      </w:r>
      <w:proofErr w:type="spellStart"/>
      <w:r>
        <w:t>Kronos</w:t>
      </w:r>
      <w:proofErr w:type="spellEnd"/>
      <w:r>
        <w:t>.</w:t>
      </w:r>
    </w:p>
    <w:p w14:paraId="3AAF0BDC" w14:textId="77777777" w:rsidR="00751816" w:rsidRDefault="00000000">
      <w:pPr>
        <w:pStyle w:val="BodyText"/>
        <w:spacing w:before="159" w:line="276" w:lineRule="auto"/>
        <w:ind w:right="3"/>
      </w:pPr>
      <w:r>
        <w:t xml:space="preserve">Ketika Zeus tumbuh dewasa, ia kembali dan memaksa </w:t>
      </w:r>
      <w:proofErr w:type="spellStart"/>
      <w:r>
        <w:t>Kronos</w:t>
      </w:r>
      <w:proofErr w:type="spellEnd"/>
      <w:r>
        <w:t xml:space="preserve"> memuntahkan kembali saudara- saudaranya: </w:t>
      </w:r>
      <w:proofErr w:type="spellStart"/>
      <w:r>
        <w:t>Hestia</w:t>
      </w:r>
      <w:proofErr w:type="spellEnd"/>
      <w:r>
        <w:t xml:space="preserve">, </w:t>
      </w:r>
      <w:proofErr w:type="spellStart"/>
      <w:r>
        <w:t>Demeter</w:t>
      </w:r>
      <w:proofErr w:type="spellEnd"/>
      <w:r>
        <w:t xml:space="preserve">, Hera, </w:t>
      </w:r>
      <w:proofErr w:type="spellStart"/>
      <w:r>
        <w:t>Hades</w:t>
      </w:r>
      <w:proofErr w:type="spellEnd"/>
      <w:r>
        <w:t xml:space="preserve">, dan </w:t>
      </w:r>
      <w:proofErr w:type="spellStart"/>
      <w:r>
        <w:t>Poseidon</w:t>
      </w:r>
      <w:proofErr w:type="spellEnd"/>
      <w:r>
        <w:t xml:space="preserve">. Bersama saudara-saudaranya dan sekutu-sekutunya, seperti </w:t>
      </w:r>
      <w:proofErr w:type="spellStart"/>
      <w:r>
        <w:t>Cyclops</w:t>
      </w:r>
      <w:proofErr w:type="spellEnd"/>
      <w:r>
        <w:t xml:space="preserve"> dan </w:t>
      </w:r>
      <w:proofErr w:type="spellStart"/>
      <w:r>
        <w:t>Hecatonchires</w:t>
      </w:r>
      <w:proofErr w:type="spellEnd"/>
      <w:r>
        <w:t xml:space="preserve">, Zeus memimpin perang besar melawan para Titan yang dikenal sebagai </w:t>
      </w:r>
      <w:proofErr w:type="spellStart"/>
      <w:r>
        <w:t>Titanomachy</w:t>
      </w:r>
      <w:proofErr w:type="spellEnd"/>
      <w:r>
        <w:t xml:space="preserve">. Setelah sepuluh tahun pertempuran sengit, para Titan dikalahkan dan dikurung di </w:t>
      </w:r>
      <w:proofErr w:type="spellStart"/>
      <w:r>
        <w:t>Tartarus</w:t>
      </w:r>
      <w:proofErr w:type="spellEnd"/>
      <w:r>
        <w:t xml:space="preserve">. Kemenangan ini menobatkan Zeus sebagai penguasa tertinggi alam semesta, dengan </w:t>
      </w:r>
      <w:proofErr w:type="spellStart"/>
      <w:r>
        <w:t>Poseidon</w:t>
      </w:r>
      <w:proofErr w:type="spellEnd"/>
      <w:r>
        <w:t xml:space="preserve"> mendapatkan laut dan </w:t>
      </w:r>
      <w:proofErr w:type="spellStart"/>
      <w:r>
        <w:t>Hades</w:t>
      </w:r>
      <w:proofErr w:type="spellEnd"/>
      <w:r>
        <w:t xml:space="preserve"> mendapatkan dunia </w:t>
      </w:r>
      <w:r>
        <w:rPr>
          <w:spacing w:val="-2"/>
        </w:rPr>
        <w:t>bawah.</w:t>
      </w:r>
    </w:p>
    <w:p w14:paraId="6866B87B" w14:textId="77777777" w:rsidR="00751816" w:rsidRDefault="00000000">
      <w:pPr>
        <w:pStyle w:val="Heading2"/>
        <w:spacing w:before="156"/>
      </w:pPr>
      <w:r>
        <w:t>Keluarga</w:t>
      </w:r>
      <w:r>
        <w:rPr>
          <w:spacing w:val="-5"/>
        </w:rPr>
        <w:t xml:space="preserve"> </w:t>
      </w:r>
      <w:proofErr w:type="spellStart"/>
      <w:r>
        <w:t>Olimpus</w:t>
      </w:r>
      <w:proofErr w:type="spellEnd"/>
      <w:r>
        <w:rPr>
          <w:spacing w:val="-3"/>
        </w:rPr>
        <w:t xml:space="preserve"> </w:t>
      </w:r>
      <w:r>
        <w:t>dan</w:t>
      </w:r>
      <w:r>
        <w:rPr>
          <w:spacing w:val="-3"/>
        </w:rPr>
        <w:t xml:space="preserve"> </w:t>
      </w:r>
      <w:r>
        <w:t>Kisah</w:t>
      </w:r>
      <w:r>
        <w:rPr>
          <w:spacing w:val="-4"/>
        </w:rPr>
        <w:t xml:space="preserve"> </w:t>
      </w:r>
      <w:r>
        <w:t>Asmara</w:t>
      </w:r>
      <w:r>
        <w:rPr>
          <w:spacing w:val="-2"/>
        </w:rPr>
        <w:t xml:space="preserve"> </w:t>
      </w:r>
      <w:r>
        <w:t>yang</w:t>
      </w:r>
      <w:r>
        <w:rPr>
          <w:spacing w:val="-3"/>
        </w:rPr>
        <w:t xml:space="preserve"> </w:t>
      </w:r>
      <w:r>
        <w:rPr>
          <w:spacing w:val="-2"/>
        </w:rPr>
        <w:t>Kompleks</w:t>
      </w:r>
    </w:p>
    <w:p w14:paraId="47C0446A" w14:textId="77777777" w:rsidR="00751816" w:rsidRDefault="00000000">
      <w:pPr>
        <w:pStyle w:val="BodyText"/>
        <w:spacing w:before="202" w:line="276" w:lineRule="auto"/>
        <w:ind w:right="7"/>
      </w:pPr>
      <w:r>
        <w:t>Sebagai</w:t>
      </w:r>
      <w:r>
        <w:rPr>
          <w:spacing w:val="-2"/>
        </w:rPr>
        <w:t xml:space="preserve"> </w:t>
      </w:r>
      <w:r>
        <w:t>raja</w:t>
      </w:r>
      <w:r>
        <w:rPr>
          <w:spacing w:val="-3"/>
        </w:rPr>
        <w:t xml:space="preserve"> </w:t>
      </w:r>
      <w:r>
        <w:t>para</w:t>
      </w:r>
      <w:r>
        <w:rPr>
          <w:spacing w:val="-3"/>
        </w:rPr>
        <w:t xml:space="preserve"> </w:t>
      </w:r>
      <w:r>
        <w:t>dewa,</w:t>
      </w:r>
      <w:r>
        <w:rPr>
          <w:spacing w:val="-3"/>
        </w:rPr>
        <w:t xml:space="preserve"> </w:t>
      </w:r>
      <w:r>
        <w:t>Zeus</w:t>
      </w:r>
      <w:r>
        <w:rPr>
          <w:spacing w:val="-4"/>
        </w:rPr>
        <w:t xml:space="preserve"> </w:t>
      </w:r>
      <w:proofErr w:type="spellStart"/>
      <w:r>
        <w:t>bertahta</w:t>
      </w:r>
      <w:proofErr w:type="spellEnd"/>
      <w:r>
        <w:rPr>
          <w:spacing w:val="-1"/>
        </w:rPr>
        <w:t xml:space="preserve"> </w:t>
      </w:r>
      <w:r>
        <w:t>di</w:t>
      </w:r>
      <w:r>
        <w:rPr>
          <w:spacing w:val="-3"/>
        </w:rPr>
        <w:t xml:space="preserve"> </w:t>
      </w:r>
      <w:r>
        <w:t>Gunung</w:t>
      </w:r>
      <w:r>
        <w:rPr>
          <w:spacing w:val="-4"/>
        </w:rPr>
        <w:t xml:space="preserve"> </w:t>
      </w:r>
      <w:proofErr w:type="spellStart"/>
      <w:r>
        <w:t>Olimpus</w:t>
      </w:r>
      <w:proofErr w:type="spellEnd"/>
      <w:r>
        <w:t>,</w:t>
      </w:r>
      <w:r>
        <w:rPr>
          <w:spacing w:val="-3"/>
        </w:rPr>
        <w:t xml:space="preserve"> </w:t>
      </w:r>
      <w:r>
        <w:t>gunung</w:t>
      </w:r>
      <w:r>
        <w:rPr>
          <w:spacing w:val="-3"/>
        </w:rPr>
        <w:t xml:space="preserve"> </w:t>
      </w:r>
      <w:r>
        <w:t>tertinggi</w:t>
      </w:r>
      <w:r>
        <w:rPr>
          <w:spacing w:val="-2"/>
        </w:rPr>
        <w:t xml:space="preserve"> </w:t>
      </w:r>
      <w:r>
        <w:t>di</w:t>
      </w:r>
      <w:r>
        <w:rPr>
          <w:spacing w:val="-3"/>
        </w:rPr>
        <w:t xml:space="preserve"> </w:t>
      </w:r>
      <w:r>
        <w:t>Yunani,</w:t>
      </w:r>
      <w:r>
        <w:rPr>
          <w:spacing w:val="-3"/>
        </w:rPr>
        <w:t xml:space="preserve"> </w:t>
      </w:r>
      <w:r>
        <w:t>tempat</w:t>
      </w:r>
      <w:r>
        <w:rPr>
          <w:spacing w:val="-1"/>
        </w:rPr>
        <w:t xml:space="preserve"> </w:t>
      </w:r>
      <w:r>
        <w:t xml:space="preserve">ia memimpin jajaran dewa-dewi yang dikenal sebagai </w:t>
      </w:r>
      <w:proofErr w:type="spellStart"/>
      <w:r>
        <w:t>Dodekatheon</w:t>
      </w:r>
      <w:proofErr w:type="spellEnd"/>
      <w:r>
        <w:t xml:space="preserve"> (Dua Belas Dewa </w:t>
      </w:r>
      <w:proofErr w:type="spellStart"/>
      <w:r>
        <w:t>Olimpus</w:t>
      </w:r>
      <w:proofErr w:type="spellEnd"/>
      <w:r>
        <w:t>). Istrinya</w:t>
      </w:r>
      <w:r>
        <w:rPr>
          <w:spacing w:val="-2"/>
        </w:rPr>
        <w:t xml:space="preserve"> </w:t>
      </w:r>
      <w:r>
        <w:t>yang</w:t>
      </w:r>
      <w:r>
        <w:rPr>
          <w:spacing w:val="-3"/>
        </w:rPr>
        <w:t xml:space="preserve"> </w:t>
      </w:r>
      <w:r>
        <w:t>utama</w:t>
      </w:r>
      <w:r>
        <w:rPr>
          <w:spacing w:val="-1"/>
        </w:rPr>
        <w:t xml:space="preserve"> </w:t>
      </w:r>
      <w:r>
        <w:t>dan</w:t>
      </w:r>
      <w:r>
        <w:rPr>
          <w:spacing w:val="-1"/>
        </w:rPr>
        <w:t xml:space="preserve"> </w:t>
      </w:r>
      <w:r>
        <w:t>ratu</w:t>
      </w:r>
      <w:r>
        <w:rPr>
          <w:spacing w:val="-3"/>
        </w:rPr>
        <w:t xml:space="preserve"> </w:t>
      </w:r>
      <w:proofErr w:type="spellStart"/>
      <w:r>
        <w:t>Olimpus</w:t>
      </w:r>
      <w:proofErr w:type="spellEnd"/>
      <w:r>
        <w:rPr>
          <w:spacing w:val="-2"/>
        </w:rPr>
        <w:t xml:space="preserve"> </w:t>
      </w:r>
      <w:r>
        <w:t>adalah Hera,</w:t>
      </w:r>
      <w:r>
        <w:rPr>
          <w:spacing w:val="-1"/>
        </w:rPr>
        <w:t xml:space="preserve"> </w:t>
      </w:r>
      <w:r>
        <w:t>dewi</w:t>
      </w:r>
      <w:r>
        <w:rPr>
          <w:spacing w:val="-3"/>
        </w:rPr>
        <w:t xml:space="preserve"> </w:t>
      </w:r>
      <w:r>
        <w:t>pernikahan</w:t>
      </w:r>
      <w:r>
        <w:rPr>
          <w:spacing w:val="-1"/>
        </w:rPr>
        <w:t xml:space="preserve"> </w:t>
      </w:r>
      <w:r>
        <w:t>dan</w:t>
      </w:r>
      <w:r>
        <w:rPr>
          <w:spacing w:val="-3"/>
        </w:rPr>
        <w:t xml:space="preserve"> </w:t>
      </w:r>
      <w:r>
        <w:t>kelahiran. Namun,</w:t>
      </w:r>
      <w:r>
        <w:rPr>
          <w:spacing w:val="-3"/>
        </w:rPr>
        <w:t xml:space="preserve"> </w:t>
      </w:r>
      <w:r>
        <w:t xml:space="preserve">Zeus terkenal dengan perselingkuhannya yang tak terhitung jumlahnya, baik dengan dewi, </w:t>
      </w:r>
      <w:proofErr w:type="spellStart"/>
      <w:r>
        <w:t>nimfa</w:t>
      </w:r>
      <w:proofErr w:type="spellEnd"/>
      <w:r>
        <w:t>, maupun wanita manusia.</w:t>
      </w:r>
    </w:p>
    <w:p w14:paraId="360D6868" w14:textId="77777777" w:rsidR="00751816" w:rsidRDefault="00000000">
      <w:pPr>
        <w:pStyle w:val="BodyText"/>
        <w:spacing w:before="157" w:line="276" w:lineRule="auto"/>
        <w:ind w:right="5"/>
      </w:pPr>
      <w:r>
        <w:t>Dari hubungan-hubungan ini, lahirlah banyak dewa dan pahlawan legendaris. Beberapa anaknya yang</w:t>
      </w:r>
      <w:r>
        <w:rPr>
          <w:spacing w:val="-1"/>
        </w:rPr>
        <w:t xml:space="preserve"> </w:t>
      </w:r>
      <w:r>
        <w:t>terkenal</w:t>
      </w:r>
      <w:r>
        <w:rPr>
          <w:spacing w:val="-2"/>
        </w:rPr>
        <w:t xml:space="preserve"> </w:t>
      </w:r>
      <w:r>
        <w:t>termasuk</w:t>
      </w:r>
      <w:r>
        <w:rPr>
          <w:spacing w:val="-1"/>
        </w:rPr>
        <w:t xml:space="preserve"> </w:t>
      </w:r>
      <w:r>
        <w:t>Athena</w:t>
      </w:r>
      <w:r>
        <w:rPr>
          <w:spacing w:val="-3"/>
        </w:rPr>
        <w:t xml:space="preserve"> </w:t>
      </w:r>
      <w:r>
        <w:t>(dewi</w:t>
      </w:r>
      <w:r>
        <w:rPr>
          <w:spacing w:val="-2"/>
        </w:rPr>
        <w:t xml:space="preserve"> </w:t>
      </w:r>
      <w:r>
        <w:t>kebijaksanaan,</w:t>
      </w:r>
      <w:r>
        <w:rPr>
          <w:spacing w:val="-1"/>
        </w:rPr>
        <w:t xml:space="preserve"> </w:t>
      </w:r>
      <w:r>
        <w:t>lahir</w:t>
      </w:r>
      <w:r>
        <w:rPr>
          <w:spacing w:val="-1"/>
        </w:rPr>
        <w:t xml:space="preserve"> </w:t>
      </w:r>
      <w:r>
        <w:t>dari</w:t>
      </w:r>
      <w:r>
        <w:rPr>
          <w:spacing w:val="-2"/>
        </w:rPr>
        <w:t xml:space="preserve"> </w:t>
      </w:r>
      <w:r>
        <w:t>kepala</w:t>
      </w:r>
      <w:r>
        <w:rPr>
          <w:spacing w:val="-2"/>
        </w:rPr>
        <w:t xml:space="preserve"> </w:t>
      </w:r>
      <w:r>
        <w:t>Zeus),</w:t>
      </w:r>
      <w:r>
        <w:rPr>
          <w:spacing w:val="-3"/>
        </w:rPr>
        <w:t xml:space="preserve"> </w:t>
      </w:r>
      <w:r>
        <w:t>Apollo</w:t>
      </w:r>
      <w:r>
        <w:rPr>
          <w:spacing w:val="-3"/>
        </w:rPr>
        <w:t xml:space="preserve"> </w:t>
      </w:r>
      <w:r>
        <w:t>dan</w:t>
      </w:r>
      <w:r>
        <w:rPr>
          <w:spacing w:val="-1"/>
        </w:rPr>
        <w:t xml:space="preserve"> </w:t>
      </w:r>
      <w:r>
        <w:t xml:space="preserve">Artemis (dewa dan dewi panahan), Hermes (pembawa pesan para dewa), </w:t>
      </w:r>
      <w:proofErr w:type="spellStart"/>
      <w:r>
        <w:t>Dionysus</w:t>
      </w:r>
      <w:proofErr w:type="spellEnd"/>
      <w:r>
        <w:t xml:space="preserve"> (dewa anggur), </w:t>
      </w:r>
      <w:proofErr w:type="spellStart"/>
      <w:r>
        <w:t>Herakles</w:t>
      </w:r>
      <w:proofErr w:type="spellEnd"/>
      <w:r>
        <w:t xml:space="preserve"> (pahlawan terkuat), dan Perseus. Kisah-kisah asmara dan anak-anak Zeus ini </w:t>
      </w:r>
      <w:proofErr w:type="spellStart"/>
      <w:r>
        <w:t>seringkali</w:t>
      </w:r>
      <w:proofErr w:type="spellEnd"/>
      <w:r>
        <w:t xml:space="preserve"> menjadi inti dari banyak mitos Yunani, menunjukkan sisi kompleks dan kadang-kadang kontroversial dari karakternya.</w:t>
      </w:r>
    </w:p>
    <w:p w14:paraId="3B6B25B7" w14:textId="77777777" w:rsidR="00751816" w:rsidRDefault="00000000">
      <w:pPr>
        <w:pStyle w:val="Heading2"/>
      </w:pPr>
      <w:r>
        <w:t>Atribut</w:t>
      </w:r>
      <w:r>
        <w:rPr>
          <w:spacing w:val="-3"/>
        </w:rPr>
        <w:t xml:space="preserve"> </w:t>
      </w:r>
      <w:r>
        <w:t>dan</w:t>
      </w:r>
      <w:r>
        <w:rPr>
          <w:spacing w:val="-3"/>
        </w:rPr>
        <w:t xml:space="preserve"> </w:t>
      </w:r>
      <w:r>
        <w:t>Simbol</w:t>
      </w:r>
      <w:r>
        <w:rPr>
          <w:spacing w:val="-1"/>
        </w:rPr>
        <w:t xml:space="preserve"> </w:t>
      </w:r>
      <w:r>
        <w:rPr>
          <w:spacing w:val="-2"/>
        </w:rPr>
        <w:t>Kekuasaan</w:t>
      </w:r>
    </w:p>
    <w:p w14:paraId="18929F58" w14:textId="77777777" w:rsidR="00751816" w:rsidRDefault="00000000">
      <w:pPr>
        <w:pStyle w:val="BodyText"/>
        <w:spacing w:before="202" w:line="276" w:lineRule="auto"/>
        <w:ind w:right="8"/>
      </w:pPr>
      <w:r>
        <w:t>Zeus sering digambarkan sebagai</w:t>
      </w:r>
      <w:r>
        <w:rPr>
          <w:spacing w:val="-1"/>
        </w:rPr>
        <w:t xml:space="preserve"> </w:t>
      </w:r>
      <w:r>
        <w:t>pria</w:t>
      </w:r>
      <w:r>
        <w:rPr>
          <w:spacing w:val="-1"/>
        </w:rPr>
        <w:t xml:space="preserve"> </w:t>
      </w:r>
      <w:r>
        <w:t>dewasa</w:t>
      </w:r>
      <w:r>
        <w:rPr>
          <w:spacing w:val="-1"/>
        </w:rPr>
        <w:t xml:space="preserve"> </w:t>
      </w:r>
      <w:r>
        <w:t>berjanggut</w:t>
      </w:r>
      <w:r>
        <w:rPr>
          <w:spacing w:val="-1"/>
        </w:rPr>
        <w:t xml:space="preserve"> </w:t>
      </w:r>
      <w:r>
        <w:t>dengan</w:t>
      </w:r>
      <w:r>
        <w:rPr>
          <w:spacing w:val="-1"/>
        </w:rPr>
        <w:t xml:space="preserve"> </w:t>
      </w:r>
      <w:r>
        <w:t>fisik yang</w:t>
      </w:r>
      <w:r>
        <w:rPr>
          <w:spacing w:val="-1"/>
        </w:rPr>
        <w:t xml:space="preserve"> </w:t>
      </w:r>
      <w:r>
        <w:t>kuat</w:t>
      </w:r>
      <w:r>
        <w:rPr>
          <w:spacing w:val="-2"/>
        </w:rPr>
        <w:t xml:space="preserve"> </w:t>
      </w:r>
      <w:r>
        <w:t>dan berwibawa. Simbol utamanya</w:t>
      </w:r>
      <w:r>
        <w:rPr>
          <w:spacing w:val="-2"/>
        </w:rPr>
        <w:t xml:space="preserve"> </w:t>
      </w:r>
      <w:r>
        <w:t>adalah petir,</w:t>
      </w:r>
      <w:r>
        <w:rPr>
          <w:spacing w:val="-1"/>
        </w:rPr>
        <w:t xml:space="preserve"> </w:t>
      </w:r>
      <w:r>
        <w:t>yang</w:t>
      </w:r>
      <w:r>
        <w:rPr>
          <w:spacing w:val="-1"/>
        </w:rPr>
        <w:t xml:space="preserve"> </w:t>
      </w:r>
      <w:r>
        <w:t>ia</w:t>
      </w:r>
      <w:r>
        <w:rPr>
          <w:spacing w:val="-2"/>
        </w:rPr>
        <w:t xml:space="preserve"> </w:t>
      </w:r>
      <w:r>
        <w:t>gunakan</w:t>
      </w:r>
      <w:r>
        <w:rPr>
          <w:spacing w:val="-1"/>
        </w:rPr>
        <w:t xml:space="preserve"> </w:t>
      </w:r>
      <w:r>
        <w:t>sebagai senjata utama dan</w:t>
      </w:r>
      <w:r>
        <w:rPr>
          <w:spacing w:val="-1"/>
        </w:rPr>
        <w:t xml:space="preserve"> </w:t>
      </w:r>
      <w:r>
        <w:t>penanda</w:t>
      </w:r>
      <w:r>
        <w:rPr>
          <w:spacing w:val="-2"/>
        </w:rPr>
        <w:t xml:space="preserve"> </w:t>
      </w:r>
      <w:r>
        <w:t xml:space="preserve">kekuatannya. Simbol lain yang terkait dengannya adalah elang (yang sering digambarkan membawa petirnya) dan pohon </w:t>
      </w:r>
      <w:proofErr w:type="spellStart"/>
      <w:r>
        <w:t>ek</w:t>
      </w:r>
      <w:proofErr w:type="spellEnd"/>
      <w:r>
        <w:t>.</w:t>
      </w:r>
    </w:p>
    <w:p w14:paraId="4BF7BFD8" w14:textId="77777777" w:rsidR="00751816" w:rsidRDefault="00000000">
      <w:pPr>
        <w:pStyle w:val="BodyText"/>
        <w:spacing w:before="159" w:line="276" w:lineRule="auto"/>
        <w:ind w:right="10"/>
      </w:pPr>
      <w:r>
        <w:t>Perannya tidak hanya sebagai dewa badai dan langit. Ia juga dikenal sebagai dewa keadilan dan ketertiban, yang menjaga sumpah, melindungi orang asing, dan menghukum tindakan-tindakan tidak</w:t>
      </w:r>
      <w:r>
        <w:rPr>
          <w:spacing w:val="40"/>
        </w:rPr>
        <w:t xml:space="preserve"> </w:t>
      </w:r>
      <w:r>
        <w:t>adil.</w:t>
      </w:r>
      <w:r>
        <w:rPr>
          <w:spacing w:val="40"/>
        </w:rPr>
        <w:t xml:space="preserve"> </w:t>
      </w:r>
      <w:r>
        <w:t>Ia</w:t>
      </w:r>
      <w:r>
        <w:rPr>
          <w:spacing w:val="40"/>
        </w:rPr>
        <w:t xml:space="preserve"> </w:t>
      </w:r>
      <w:r>
        <w:t>adalah</w:t>
      </w:r>
      <w:r>
        <w:rPr>
          <w:spacing w:val="40"/>
        </w:rPr>
        <w:t xml:space="preserve"> </w:t>
      </w:r>
      <w:r>
        <w:t>penegak</w:t>
      </w:r>
      <w:r>
        <w:rPr>
          <w:spacing w:val="40"/>
        </w:rPr>
        <w:t xml:space="preserve"> </w:t>
      </w:r>
      <w:r>
        <w:t>hukum</w:t>
      </w:r>
      <w:r>
        <w:rPr>
          <w:spacing w:val="40"/>
        </w:rPr>
        <w:t xml:space="preserve"> </w:t>
      </w:r>
      <w:r>
        <w:t>ilahi</w:t>
      </w:r>
      <w:r>
        <w:rPr>
          <w:spacing w:val="40"/>
        </w:rPr>
        <w:t xml:space="preserve"> </w:t>
      </w:r>
      <w:r>
        <w:t>dan</w:t>
      </w:r>
      <w:r>
        <w:rPr>
          <w:spacing w:val="40"/>
        </w:rPr>
        <w:t xml:space="preserve"> </w:t>
      </w:r>
      <w:r>
        <w:t>moral</w:t>
      </w:r>
      <w:r>
        <w:rPr>
          <w:spacing w:val="40"/>
        </w:rPr>
        <w:t xml:space="preserve"> </w:t>
      </w:r>
      <w:r>
        <w:t>di</w:t>
      </w:r>
      <w:r>
        <w:rPr>
          <w:spacing w:val="40"/>
        </w:rPr>
        <w:t xml:space="preserve"> </w:t>
      </w:r>
      <w:r>
        <w:t>alam</w:t>
      </w:r>
      <w:r>
        <w:rPr>
          <w:spacing w:val="40"/>
        </w:rPr>
        <w:t xml:space="preserve"> </w:t>
      </w:r>
      <w:r>
        <w:t>semesta.</w:t>
      </w:r>
      <w:r>
        <w:rPr>
          <w:spacing w:val="40"/>
        </w:rPr>
        <w:t xml:space="preserve"> </w:t>
      </w:r>
      <w:r>
        <w:t>Meskipun</w:t>
      </w:r>
      <w:r>
        <w:rPr>
          <w:spacing w:val="40"/>
        </w:rPr>
        <w:t xml:space="preserve"> </w:t>
      </w:r>
      <w:r>
        <w:t>demikian,</w:t>
      </w:r>
    </w:p>
    <w:p w14:paraId="7A87A93E" w14:textId="77777777" w:rsidR="00751816" w:rsidRDefault="00751816">
      <w:pPr>
        <w:pStyle w:val="BodyText"/>
        <w:spacing w:line="276" w:lineRule="auto"/>
        <w:sectPr w:rsidR="00751816">
          <w:pgSz w:w="12240" w:h="15840"/>
          <w:pgMar w:top="1700" w:right="1440" w:bottom="920" w:left="1440" w:header="707" w:footer="727" w:gutter="0"/>
          <w:cols w:space="720"/>
        </w:sectPr>
      </w:pPr>
    </w:p>
    <w:p w14:paraId="41749F51" w14:textId="77777777" w:rsidR="00751816" w:rsidRDefault="00000000">
      <w:pPr>
        <w:pStyle w:val="BodyText"/>
        <w:spacing w:before="80" w:line="276" w:lineRule="auto"/>
        <w:ind w:right="11"/>
      </w:pPr>
      <w:r>
        <w:lastRenderedPageBreak/>
        <w:t>tindakannya sendiri terkadang bisa tampak sewenang-wenang dan penuh amarah, menunjukkan sisi ganda dari kekuasaan mutlak.</w:t>
      </w:r>
    </w:p>
    <w:p w14:paraId="3210C091" w14:textId="77777777" w:rsidR="00751816" w:rsidRDefault="00000000">
      <w:pPr>
        <w:pStyle w:val="Heading2"/>
        <w:spacing w:before="159"/>
        <w:jc w:val="left"/>
      </w:pPr>
      <w:r>
        <w:t>Warisan</w:t>
      </w:r>
      <w:r>
        <w:rPr>
          <w:spacing w:val="-3"/>
        </w:rPr>
        <w:t xml:space="preserve"> </w:t>
      </w:r>
      <w:r>
        <w:t>Zeus</w:t>
      </w:r>
      <w:r>
        <w:rPr>
          <w:spacing w:val="-2"/>
        </w:rPr>
        <w:t xml:space="preserve"> </w:t>
      </w:r>
      <w:r>
        <w:t>dalam</w:t>
      </w:r>
      <w:r>
        <w:rPr>
          <w:spacing w:val="-3"/>
        </w:rPr>
        <w:t xml:space="preserve"> </w:t>
      </w:r>
      <w:r>
        <w:t>Budaya</w:t>
      </w:r>
      <w:r>
        <w:rPr>
          <w:spacing w:val="-2"/>
        </w:rPr>
        <w:t xml:space="preserve"> Modern</w:t>
      </w:r>
    </w:p>
    <w:p w14:paraId="47B841DC" w14:textId="77777777" w:rsidR="00751816" w:rsidRDefault="00000000">
      <w:pPr>
        <w:pStyle w:val="BodyText"/>
        <w:spacing w:before="200" w:line="276" w:lineRule="auto"/>
        <w:ind w:right="3"/>
      </w:pPr>
      <w:r>
        <w:t>Meskipun</w:t>
      </w:r>
      <w:r>
        <w:rPr>
          <w:spacing w:val="-3"/>
        </w:rPr>
        <w:t xml:space="preserve"> </w:t>
      </w:r>
      <w:r>
        <w:t>mitologi Yunani</w:t>
      </w:r>
      <w:r>
        <w:rPr>
          <w:spacing w:val="-3"/>
        </w:rPr>
        <w:t xml:space="preserve"> </w:t>
      </w:r>
      <w:r>
        <w:t>berasal</w:t>
      </w:r>
      <w:r>
        <w:rPr>
          <w:spacing w:val="-2"/>
        </w:rPr>
        <w:t xml:space="preserve"> </w:t>
      </w:r>
      <w:r>
        <w:t>dari</w:t>
      </w:r>
      <w:r>
        <w:rPr>
          <w:spacing w:val="-3"/>
        </w:rPr>
        <w:t xml:space="preserve"> </w:t>
      </w:r>
      <w:r>
        <w:t>ribuan</w:t>
      </w:r>
      <w:r>
        <w:rPr>
          <w:spacing w:val="-1"/>
        </w:rPr>
        <w:t xml:space="preserve"> </w:t>
      </w:r>
      <w:r>
        <w:t>tahun</w:t>
      </w:r>
      <w:r>
        <w:rPr>
          <w:spacing w:val="-1"/>
        </w:rPr>
        <w:t xml:space="preserve"> </w:t>
      </w:r>
      <w:r>
        <w:t>yang</w:t>
      </w:r>
      <w:r>
        <w:rPr>
          <w:spacing w:val="-3"/>
        </w:rPr>
        <w:t xml:space="preserve"> </w:t>
      </w:r>
      <w:r>
        <w:t>lalu,</w:t>
      </w:r>
      <w:r>
        <w:rPr>
          <w:spacing w:val="-1"/>
        </w:rPr>
        <w:t xml:space="preserve"> </w:t>
      </w:r>
      <w:r>
        <w:t>pengaruh</w:t>
      </w:r>
      <w:r>
        <w:rPr>
          <w:spacing w:val="-3"/>
        </w:rPr>
        <w:t xml:space="preserve"> </w:t>
      </w:r>
      <w:r>
        <w:t>Zeus dan</w:t>
      </w:r>
      <w:r>
        <w:rPr>
          <w:spacing w:val="-3"/>
        </w:rPr>
        <w:t xml:space="preserve"> </w:t>
      </w:r>
      <w:r>
        <w:t>kisah-kisah</w:t>
      </w:r>
      <w:r>
        <w:rPr>
          <w:spacing w:val="-3"/>
        </w:rPr>
        <w:t xml:space="preserve"> </w:t>
      </w:r>
      <w:r>
        <w:t>di sekitarnya masih terasa kuat hingga saat ini. Namanya sering muncul dalam budaya populer, sastra, film, dan permainan video sebagai representasi kekuatan atau otoritas tertinggi. Konsepnya tentang keadilan dan ketertiban juga mencerminkan gagasan-gagasan universal tentang hukum dan moralitas yang terus diperdebatkan dan dipegang teguh.</w:t>
      </w:r>
    </w:p>
    <w:p w14:paraId="02C35DD5" w14:textId="77777777" w:rsidR="00751816" w:rsidRDefault="00000000">
      <w:pPr>
        <w:pStyle w:val="BodyText"/>
        <w:spacing w:before="159" w:line="276" w:lineRule="auto"/>
        <w:ind w:right="10"/>
      </w:pPr>
      <w:r>
        <w:t xml:space="preserve">Zeus tetap menjadi salah satu figur mitologi paling </w:t>
      </w:r>
      <w:proofErr w:type="spellStart"/>
      <w:r>
        <w:t>ikonik</w:t>
      </w:r>
      <w:proofErr w:type="spellEnd"/>
      <w:r>
        <w:t xml:space="preserve"> dan menarik, yang melambangkan kekuatan alam yang dahsyat dan kompleksitas moral dari kekuasaan itu sendiri. Kisahnya terus memukau dan menginspirasi, mengingatkan kita akan warisan kaya dari peradaban kuno.</w:t>
      </w:r>
    </w:p>
    <w:p w14:paraId="1BF35DBE" w14:textId="77777777" w:rsidR="00751816" w:rsidRDefault="00751816">
      <w:pPr>
        <w:pStyle w:val="BodyText"/>
        <w:ind w:left="0"/>
        <w:jc w:val="left"/>
      </w:pPr>
    </w:p>
    <w:p w14:paraId="625FFFB1" w14:textId="77777777" w:rsidR="00751816" w:rsidRDefault="00751816">
      <w:pPr>
        <w:pStyle w:val="BodyText"/>
        <w:ind w:left="0"/>
        <w:jc w:val="left"/>
      </w:pPr>
    </w:p>
    <w:p w14:paraId="17E10697" w14:textId="77777777" w:rsidR="00751816" w:rsidRDefault="00751816">
      <w:pPr>
        <w:pStyle w:val="BodyText"/>
        <w:ind w:left="0"/>
        <w:jc w:val="left"/>
      </w:pPr>
    </w:p>
    <w:p w14:paraId="2EC687CD" w14:textId="77777777" w:rsidR="00751816" w:rsidRDefault="00751816">
      <w:pPr>
        <w:pStyle w:val="BodyText"/>
        <w:spacing w:before="8"/>
        <w:ind w:left="0"/>
        <w:jc w:val="left"/>
      </w:pPr>
    </w:p>
    <w:p w14:paraId="11549F1D" w14:textId="77777777" w:rsidR="00751816" w:rsidRDefault="00000000">
      <w:pPr>
        <w:pStyle w:val="Heading2"/>
        <w:spacing w:before="0"/>
        <w:jc w:val="left"/>
      </w:pPr>
      <w:r>
        <w:rPr>
          <w:spacing w:val="-2"/>
        </w:rPr>
        <w:t>Pertanyaan:</w:t>
      </w:r>
    </w:p>
    <w:p w14:paraId="233160F6" w14:textId="30B762B8" w:rsidR="00013E69" w:rsidRPr="00013E69" w:rsidRDefault="00000000" w:rsidP="00013E69">
      <w:pPr>
        <w:pStyle w:val="ListParagraph"/>
        <w:numPr>
          <w:ilvl w:val="0"/>
          <w:numId w:val="2"/>
        </w:numPr>
        <w:tabs>
          <w:tab w:val="left" w:pos="721"/>
        </w:tabs>
        <w:spacing w:before="202"/>
        <w:ind w:left="721"/>
        <w:rPr>
          <w:sz w:val="24"/>
        </w:rPr>
      </w:pPr>
      <w:r>
        <w:rPr>
          <w:sz w:val="24"/>
        </w:rPr>
        <w:t>Siapa</w:t>
      </w:r>
      <w:r>
        <w:rPr>
          <w:spacing w:val="-4"/>
          <w:sz w:val="24"/>
        </w:rPr>
        <w:t xml:space="preserve"> </w:t>
      </w:r>
      <w:r>
        <w:rPr>
          <w:sz w:val="24"/>
        </w:rPr>
        <w:t>nama</w:t>
      </w:r>
      <w:r>
        <w:rPr>
          <w:spacing w:val="-4"/>
          <w:sz w:val="24"/>
        </w:rPr>
        <w:t xml:space="preserve"> </w:t>
      </w:r>
      <w:r>
        <w:rPr>
          <w:sz w:val="24"/>
        </w:rPr>
        <w:t>fisikawan</w:t>
      </w:r>
      <w:r>
        <w:rPr>
          <w:spacing w:val="-4"/>
          <w:sz w:val="24"/>
        </w:rPr>
        <w:t xml:space="preserve"> </w:t>
      </w:r>
      <w:r>
        <w:rPr>
          <w:sz w:val="24"/>
        </w:rPr>
        <w:t>yang</w:t>
      </w:r>
      <w:r>
        <w:rPr>
          <w:spacing w:val="-5"/>
          <w:sz w:val="24"/>
        </w:rPr>
        <w:t xml:space="preserve"> </w:t>
      </w:r>
      <w:r>
        <w:rPr>
          <w:sz w:val="24"/>
        </w:rPr>
        <w:t>menginspirasi</w:t>
      </w:r>
      <w:r>
        <w:rPr>
          <w:spacing w:val="-2"/>
          <w:sz w:val="24"/>
        </w:rPr>
        <w:t xml:space="preserve"> </w:t>
      </w:r>
      <w:r>
        <w:rPr>
          <w:sz w:val="24"/>
        </w:rPr>
        <w:t>Metode</w:t>
      </w:r>
      <w:r>
        <w:rPr>
          <w:spacing w:val="-5"/>
          <w:sz w:val="24"/>
        </w:rPr>
        <w:t xml:space="preserve"> </w:t>
      </w:r>
      <w:proofErr w:type="spellStart"/>
      <w:r>
        <w:rPr>
          <w:spacing w:val="-2"/>
          <w:sz w:val="24"/>
        </w:rPr>
        <w:t>Feynman</w:t>
      </w:r>
      <w:proofErr w:type="spellEnd"/>
      <w:r>
        <w:rPr>
          <w:spacing w:val="-2"/>
          <w:sz w:val="24"/>
        </w:rPr>
        <w:t>?</w:t>
      </w:r>
    </w:p>
    <w:p w14:paraId="2EB20E10" w14:textId="77777777" w:rsidR="00751816" w:rsidRDefault="00000000">
      <w:pPr>
        <w:pStyle w:val="ListParagraph"/>
        <w:numPr>
          <w:ilvl w:val="0"/>
          <w:numId w:val="2"/>
        </w:numPr>
        <w:tabs>
          <w:tab w:val="left" w:pos="721"/>
        </w:tabs>
        <w:spacing w:before="40" w:line="276" w:lineRule="auto"/>
        <w:ind w:left="721" w:right="15"/>
        <w:rPr>
          <w:sz w:val="24"/>
        </w:rPr>
      </w:pPr>
      <w:r>
        <w:rPr>
          <w:sz w:val="24"/>
        </w:rPr>
        <w:t>Apa</w:t>
      </w:r>
      <w:r>
        <w:rPr>
          <w:spacing w:val="37"/>
          <w:sz w:val="24"/>
        </w:rPr>
        <w:t xml:space="preserve"> </w:t>
      </w:r>
      <w:r>
        <w:rPr>
          <w:sz w:val="24"/>
        </w:rPr>
        <w:t>nama</w:t>
      </w:r>
      <w:r>
        <w:rPr>
          <w:spacing w:val="36"/>
          <w:sz w:val="24"/>
        </w:rPr>
        <w:t xml:space="preserve"> </w:t>
      </w:r>
      <w:r>
        <w:rPr>
          <w:sz w:val="24"/>
        </w:rPr>
        <w:t>bahan</w:t>
      </w:r>
      <w:r>
        <w:rPr>
          <w:spacing w:val="37"/>
          <w:sz w:val="24"/>
        </w:rPr>
        <w:t xml:space="preserve"> </w:t>
      </w:r>
      <w:r>
        <w:rPr>
          <w:sz w:val="24"/>
        </w:rPr>
        <w:t>yang</w:t>
      </w:r>
      <w:r>
        <w:rPr>
          <w:spacing w:val="37"/>
          <w:sz w:val="24"/>
        </w:rPr>
        <w:t xml:space="preserve"> </w:t>
      </w:r>
      <w:r>
        <w:rPr>
          <w:sz w:val="24"/>
        </w:rPr>
        <w:t>ditemukan</w:t>
      </w:r>
      <w:r>
        <w:rPr>
          <w:spacing w:val="39"/>
          <w:sz w:val="24"/>
        </w:rPr>
        <w:t xml:space="preserve"> </w:t>
      </w:r>
      <w:r>
        <w:rPr>
          <w:sz w:val="24"/>
        </w:rPr>
        <w:t>di</w:t>
      </w:r>
      <w:r>
        <w:rPr>
          <w:spacing w:val="36"/>
          <w:sz w:val="24"/>
        </w:rPr>
        <w:t xml:space="preserve"> </w:t>
      </w:r>
      <w:r>
        <w:rPr>
          <w:sz w:val="24"/>
        </w:rPr>
        <w:t>Inggris</w:t>
      </w:r>
      <w:r>
        <w:rPr>
          <w:spacing w:val="36"/>
          <w:sz w:val="24"/>
        </w:rPr>
        <w:t xml:space="preserve"> </w:t>
      </w:r>
      <w:r>
        <w:rPr>
          <w:sz w:val="24"/>
        </w:rPr>
        <w:t>pada</w:t>
      </w:r>
      <w:r>
        <w:rPr>
          <w:spacing w:val="36"/>
          <w:sz w:val="24"/>
        </w:rPr>
        <w:t xml:space="preserve"> </w:t>
      </w:r>
      <w:r>
        <w:rPr>
          <w:sz w:val="24"/>
        </w:rPr>
        <w:t>tahun</w:t>
      </w:r>
      <w:r>
        <w:rPr>
          <w:spacing w:val="37"/>
          <w:sz w:val="24"/>
        </w:rPr>
        <w:t xml:space="preserve"> </w:t>
      </w:r>
      <w:r>
        <w:rPr>
          <w:sz w:val="24"/>
        </w:rPr>
        <w:t>1564</w:t>
      </w:r>
      <w:r>
        <w:rPr>
          <w:spacing w:val="37"/>
          <w:sz w:val="24"/>
        </w:rPr>
        <w:t xml:space="preserve"> </w:t>
      </w:r>
      <w:r>
        <w:rPr>
          <w:sz w:val="24"/>
        </w:rPr>
        <w:t>dan</w:t>
      </w:r>
      <w:r>
        <w:rPr>
          <w:spacing w:val="35"/>
          <w:sz w:val="24"/>
        </w:rPr>
        <w:t xml:space="preserve"> </w:t>
      </w:r>
      <w:r>
        <w:rPr>
          <w:sz w:val="24"/>
        </w:rPr>
        <w:t>menjadi</w:t>
      </w:r>
      <w:r>
        <w:rPr>
          <w:spacing w:val="38"/>
          <w:sz w:val="24"/>
        </w:rPr>
        <w:t xml:space="preserve"> </w:t>
      </w:r>
      <w:r>
        <w:rPr>
          <w:sz w:val="24"/>
        </w:rPr>
        <w:t>inti</w:t>
      </w:r>
      <w:r>
        <w:rPr>
          <w:spacing w:val="39"/>
          <w:sz w:val="24"/>
        </w:rPr>
        <w:t xml:space="preserve"> </w:t>
      </w:r>
      <w:r>
        <w:rPr>
          <w:sz w:val="24"/>
        </w:rPr>
        <w:t>pensil modern, meskipun sering disebut "timbal"?</w:t>
      </w:r>
    </w:p>
    <w:p w14:paraId="7FD2531A" w14:textId="77777777" w:rsidR="00751816" w:rsidRDefault="00000000">
      <w:pPr>
        <w:pStyle w:val="ListParagraph"/>
        <w:numPr>
          <w:ilvl w:val="0"/>
          <w:numId w:val="2"/>
        </w:numPr>
        <w:tabs>
          <w:tab w:val="left" w:pos="721"/>
        </w:tabs>
        <w:spacing w:line="276" w:lineRule="auto"/>
        <w:ind w:left="721" w:right="7"/>
        <w:rPr>
          <w:sz w:val="24"/>
        </w:rPr>
      </w:pPr>
      <w:r>
        <w:rPr>
          <w:sz w:val="24"/>
        </w:rPr>
        <w:t>Mengapa</w:t>
      </w:r>
      <w:r>
        <w:rPr>
          <w:spacing w:val="40"/>
          <w:sz w:val="24"/>
        </w:rPr>
        <w:t xml:space="preserve"> </w:t>
      </w:r>
      <w:r>
        <w:rPr>
          <w:sz w:val="24"/>
        </w:rPr>
        <w:t>setiap</w:t>
      </w:r>
      <w:r>
        <w:rPr>
          <w:spacing w:val="40"/>
          <w:sz w:val="24"/>
        </w:rPr>
        <w:t xml:space="preserve"> </w:t>
      </w:r>
      <w:r>
        <w:rPr>
          <w:sz w:val="24"/>
        </w:rPr>
        <w:t>bunga</w:t>
      </w:r>
      <w:r>
        <w:rPr>
          <w:spacing w:val="40"/>
          <w:sz w:val="24"/>
        </w:rPr>
        <w:t xml:space="preserve"> </w:t>
      </w:r>
      <w:r>
        <w:rPr>
          <w:sz w:val="24"/>
        </w:rPr>
        <w:t>vanila</w:t>
      </w:r>
      <w:r>
        <w:rPr>
          <w:spacing w:val="40"/>
          <w:sz w:val="24"/>
        </w:rPr>
        <w:t xml:space="preserve"> </w:t>
      </w:r>
      <w:r>
        <w:rPr>
          <w:sz w:val="24"/>
        </w:rPr>
        <w:t>yang</w:t>
      </w:r>
      <w:r>
        <w:rPr>
          <w:spacing w:val="40"/>
          <w:sz w:val="24"/>
        </w:rPr>
        <w:t xml:space="preserve"> </w:t>
      </w:r>
      <w:r>
        <w:rPr>
          <w:sz w:val="24"/>
        </w:rPr>
        <w:t>ditanam</w:t>
      </w:r>
      <w:r>
        <w:rPr>
          <w:spacing w:val="40"/>
          <w:sz w:val="24"/>
        </w:rPr>
        <w:t xml:space="preserve"> </w:t>
      </w:r>
      <w:r>
        <w:rPr>
          <w:sz w:val="24"/>
        </w:rPr>
        <w:t>di</w:t>
      </w:r>
      <w:r>
        <w:rPr>
          <w:spacing w:val="40"/>
          <w:sz w:val="24"/>
        </w:rPr>
        <w:t xml:space="preserve"> </w:t>
      </w:r>
      <w:r>
        <w:rPr>
          <w:sz w:val="24"/>
        </w:rPr>
        <w:t>luar</w:t>
      </w:r>
      <w:r>
        <w:rPr>
          <w:spacing w:val="40"/>
          <w:sz w:val="24"/>
        </w:rPr>
        <w:t xml:space="preserve"> </w:t>
      </w:r>
      <w:r>
        <w:rPr>
          <w:sz w:val="24"/>
        </w:rPr>
        <w:t>Meksiko</w:t>
      </w:r>
      <w:r>
        <w:rPr>
          <w:spacing w:val="40"/>
          <w:sz w:val="24"/>
        </w:rPr>
        <w:t xml:space="preserve"> </w:t>
      </w:r>
      <w:r>
        <w:rPr>
          <w:sz w:val="24"/>
        </w:rPr>
        <w:t>harus</w:t>
      </w:r>
      <w:r>
        <w:rPr>
          <w:spacing w:val="40"/>
          <w:sz w:val="24"/>
        </w:rPr>
        <w:t xml:space="preserve"> </w:t>
      </w:r>
      <w:r>
        <w:rPr>
          <w:sz w:val="24"/>
        </w:rPr>
        <w:t>diserbuki</w:t>
      </w:r>
      <w:r>
        <w:rPr>
          <w:spacing w:val="40"/>
          <w:sz w:val="24"/>
        </w:rPr>
        <w:t xml:space="preserve"> </w:t>
      </w:r>
      <w:r>
        <w:rPr>
          <w:sz w:val="24"/>
        </w:rPr>
        <w:t>secara manual oleh tangan manusia?</w:t>
      </w:r>
    </w:p>
    <w:p w14:paraId="42CAFDBD" w14:textId="77777777" w:rsidR="00751816" w:rsidRDefault="00000000">
      <w:pPr>
        <w:pStyle w:val="ListParagraph"/>
        <w:numPr>
          <w:ilvl w:val="0"/>
          <w:numId w:val="2"/>
        </w:numPr>
        <w:tabs>
          <w:tab w:val="left" w:pos="721"/>
        </w:tabs>
        <w:spacing w:line="276" w:lineRule="auto"/>
        <w:ind w:left="721" w:right="2"/>
        <w:rPr>
          <w:sz w:val="24"/>
        </w:rPr>
      </w:pPr>
      <w:r>
        <w:rPr>
          <w:sz w:val="24"/>
        </w:rPr>
        <w:t>Berdasarkan</w:t>
      </w:r>
      <w:r>
        <w:rPr>
          <w:spacing w:val="40"/>
          <w:sz w:val="24"/>
        </w:rPr>
        <w:t xml:space="preserve"> </w:t>
      </w:r>
      <w:proofErr w:type="spellStart"/>
      <w:r>
        <w:rPr>
          <w:sz w:val="24"/>
        </w:rPr>
        <w:t>Undang-Undang</w:t>
      </w:r>
      <w:proofErr w:type="spellEnd"/>
      <w:r>
        <w:rPr>
          <w:spacing w:val="40"/>
          <w:sz w:val="24"/>
        </w:rPr>
        <w:t xml:space="preserve"> </w:t>
      </w:r>
      <w:r>
        <w:rPr>
          <w:sz w:val="24"/>
        </w:rPr>
        <w:t>Nomor</w:t>
      </w:r>
      <w:r>
        <w:rPr>
          <w:spacing w:val="40"/>
          <w:sz w:val="24"/>
        </w:rPr>
        <w:t xml:space="preserve"> </w:t>
      </w:r>
      <w:r>
        <w:rPr>
          <w:sz w:val="24"/>
        </w:rPr>
        <w:t>20</w:t>
      </w:r>
      <w:r>
        <w:rPr>
          <w:spacing w:val="40"/>
          <w:sz w:val="24"/>
        </w:rPr>
        <w:t xml:space="preserve"> </w:t>
      </w:r>
      <w:r>
        <w:rPr>
          <w:sz w:val="24"/>
        </w:rPr>
        <w:t>Tahun</w:t>
      </w:r>
      <w:r>
        <w:rPr>
          <w:spacing w:val="40"/>
          <w:sz w:val="24"/>
        </w:rPr>
        <w:t xml:space="preserve"> </w:t>
      </w:r>
      <w:r>
        <w:rPr>
          <w:sz w:val="24"/>
        </w:rPr>
        <w:t>2008,</w:t>
      </w:r>
      <w:r>
        <w:rPr>
          <w:spacing w:val="40"/>
          <w:sz w:val="24"/>
        </w:rPr>
        <w:t xml:space="preserve"> </w:t>
      </w:r>
      <w:r>
        <w:rPr>
          <w:sz w:val="24"/>
        </w:rPr>
        <w:t>berapa</w:t>
      </w:r>
      <w:r>
        <w:rPr>
          <w:spacing w:val="40"/>
          <w:sz w:val="24"/>
        </w:rPr>
        <w:t xml:space="preserve"> </w:t>
      </w:r>
      <w:r>
        <w:rPr>
          <w:sz w:val="24"/>
        </w:rPr>
        <w:t>omzet</w:t>
      </w:r>
      <w:r>
        <w:rPr>
          <w:spacing w:val="40"/>
          <w:sz w:val="24"/>
        </w:rPr>
        <w:t xml:space="preserve"> </w:t>
      </w:r>
      <w:r>
        <w:rPr>
          <w:sz w:val="24"/>
        </w:rPr>
        <w:t>maksimal</w:t>
      </w:r>
      <w:r>
        <w:rPr>
          <w:spacing w:val="40"/>
          <w:sz w:val="24"/>
        </w:rPr>
        <w:t xml:space="preserve"> </w:t>
      </w:r>
      <w:r>
        <w:rPr>
          <w:sz w:val="24"/>
        </w:rPr>
        <w:t>yang dimiliki oleh sebuah usaha mikro?</w:t>
      </w:r>
    </w:p>
    <w:p w14:paraId="007507B7" w14:textId="77777777" w:rsidR="00751816" w:rsidRPr="00915554" w:rsidRDefault="00000000">
      <w:pPr>
        <w:pStyle w:val="ListParagraph"/>
        <w:numPr>
          <w:ilvl w:val="0"/>
          <w:numId w:val="2"/>
        </w:numPr>
        <w:tabs>
          <w:tab w:val="left" w:pos="721"/>
        </w:tabs>
        <w:spacing w:line="275" w:lineRule="exact"/>
        <w:ind w:left="721"/>
        <w:rPr>
          <w:sz w:val="24"/>
        </w:rPr>
      </w:pPr>
      <w:r>
        <w:rPr>
          <w:sz w:val="24"/>
        </w:rPr>
        <w:t>Siapa</w:t>
      </w:r>
      <w:r>
        <w:rPr>
          <w:spacing w:val="-3"/>
          <w:sz w:val="24"/>
        </w:rPr>
        <w:t xml:space="preserve"> </w:t>
      </w:r>
      <w:r>
        <w:rPr>
          <w:sz w:val="24"/>
        </w:rPr>
        <w:t>nama</w:t>
      </w:r>
      <w:r>
        <w:rPr>
          <w:spacing w:val="-3"/>
          <w:sz w:val="24"/>
        </w:rPr>
        <w:t xml:space="preserve"> </w:t>
      </w:r>
      <w:r>
        <w:rPr>
          <w:sz w:val="24"/>
        </w:rPr>
        <w:t>ayah</w:t>
      </w:r>
      <w:r>
        <w:rPr>
          <w:spacing w:val="-4"/>
          <w:sz w:val="24"/>
        </w:rPr>
        <w:t xml:space="preserve"> </w:t>
      </w:r>
      <w:r>
        <w:rPr>
          <w:sz w:val="24"/>
        </w:rPr>
        <w:t>Zeus</w:t>
      </w:r>
      <w:r>
        <w:rPr>
          <w:spacing w:val="-4"/>
          <w:sz w:val="24"/>
        </w:rPr>
        <w:t xml:space="preserve"> </w:t>
      </w:r>
      <w:r>
        <w:rPr>
          <w:sz w:val="24"/>
        </w:rPr>
        <w:t>yang</w:t>
      </w:r>
      <w:r>
        <w:rPr>
          <w:spacing w:val="-3"/>
          <w:sz w:val="24"/>
        </w:rPr>
        <w:t xml:space="preserve"> </w:t>
      </w:r>
      <w:r>
        <w:rPr>
          <w:sz w:val="24"/>
        </w:rPr>
        <w:t>menelan</w:t>
      </w:r>
      <w:r>
        <w:rPr>
          <w:spacing w:val="-3"/>
          <w:sz w:val="24"/>
        </w:rPr>
        <w:t xml:space="preserve"> </w:t>
      </w:r>
      <w:r>
        <w:rPr>
          <w:sz w:val="24"/>
        </w:rPr>
        <w:t>semua</w:t>
      </w:r>
      <w:r>
        <w:rPr>
          <w:spacing w:val="-3"/>
          <w:sz w:val="24"/>
        </w:rPr>
        <w:t xml:space="preserve"> </w:t>
      </w:r>
      <w:r>
        <w:rPr>
          <w:sz w:val="24"/>
        </w:rPr>
        <w:t>anaknya</w:t>
      </w:r>
      <w:r>
        <w:rPr>
          <w:spacing w:val="-5"/>
          <w:sz w:val="24"/>
        </w:rPr>
        <w:t xml:space="preserve"> </w:t>
      </w:r>
      <w:r>
        <w:rPr>
          <w:sz w:val="24"/>
        </w:rPr>
        <w:t>setelah</w:t>
      </w:r>
      <w:r>
        <w:rPr>
          <w:spacing w:val="-2"/>
          <w:sz w:val="24"/>
        </w:rPr>
        <w:t xml:space="preserve"> </w:t>
      </w:r>
      <w:r>
        <w:rPr>
          <w:sz w:val="24"/>
        </w:rPr>
        <w:t>mereka</w:t>
      </w:r>
      <w:r>
        <w:rPr>
          <w:spacing w:val="-1"/>
          <w:sz w:val="24"/>
        </w:rPr>
        <w:t xml:space="preserve"> </w:t>
      </w:r>
      <w:r>
        <w:rPr>
          <w:spacing w:val="-2"/>
          <w:sz w:val="24"/>
        </w:rPr>
        <w:t>lahir?</w:t>
      </w:r>
    </w:p>
    <w:p w14:paraId="1F44BB32" w14:textId="3B54BCF3" w:rsidR="00915554" w:rsidRDefault="00915554" w:rsidP="00915554">
      <w:pPr>
        <w:tabs>
          <w:tab w:val="left" w:pos="721"/>
        </w:tabs>
        <w:spacing w:line="275" w:lineRule="exact"/>
        <w:rPr>
          <w:sz w:val="24"/>
        </w:rPr>
      </w:pPr>
      <w:r>
        <w:rPr>
          <w:sz w:val="24"/>
        </w:rPr>
        <w:t>Jawab:</w:t>
      </w:r>
    </w:p>
    <w:p w14:paraId="3182C1AE" w14:textId="090E3D5F" w:rsidR="00915554" w:rsidRDefault="00915554" w:rsidP="00915554">
      <w:pPr>
        <w:pStyle w:val="ListParagraph"/>
        <w:numPr>
          <w:ilvl w:val="0"/>
          <w:numId w:val="6"/>
        </w:numPr>
        <w:tabs>
          <w:tab w:val="left" w:pos="721"/>
        </w:tabs>
        <w:spacing w:line="275" w:lineRule="exact"/>
        <w:rPr>
          <w:sz w:val="24"/>
        </w:rPr>
      </w:pPr>
      <w:r>
        <w:rPr>
          <w:sz w:val="24"/>
        </w:rPr>
        <w:t xml:space="preserve">Yang membuat / menginspirasi metode </w:t>
      </w:r>
      <w:proofErr w:type="spellStart"/>
      <w:r>
        <w:rPr>
          <w:sz w:val="24"/>
        </w:rPr>
        <w:t>Feynman</w:t>
      </w:r>
      <w:proofErr w:type="spellEnd"/>
      <w:r>
        <w:rPr>
          <w:sz w:val="24"/>
        </w:rPr>
        <w:t xml:space="preserve"> adalah Richard </w:t>
      </w:r>
      <w:proofErr w:type="spellStart"/>
      <w:r>
        <w:rPr>
          <w:sz w:val="24"/>
        </w:rPr>
        <w:t>Feynman</w:t>
      </w:r>
      <w:proofErr w:type="spellEnd"/>
      <w:r>
        <w:rPr>
          <w:sz w:val="24"/>
        </w:rPr>
        <w:t xml:space="preserve"> sendiri</w:t>
      </w:r>
    </w:p>
    <w:p w14:paraId="1570164D" w14:textId="25527EB4" w:rsidR="00915554" w:rsidRDefault="00915554" w:rsidP="00915554">
      <w:pPr>
        <w:pStyle w:val="ListParagraph"/>
        <w:numPr>
          <w:ilvl w:val="0"/>
          <w:numId w:val="6"/>
        </w:numPr>
        <w:tabs>
          <w:tab w:val="left" w:pos="721"/>
        </w:tabs>
        <w:spacing w:line="275" w:lineRule="exact"/>
        <w:rPr>
          <w:sz w:val="24"/>
        </w:rPr>
      </w:pPr>
      <w:r>
        <w:rPr>
          <w:sz w:val="24"/>
        </w:rPr>
        <w:t xml:space="preserve">Grafit, ditemukan pada inggris ditahun 1564 dan sering dikira sebagai </w:t>
      </w:r>
      <w:proofErr w:type="spellStart"/>
      <w:r>
        <w:rPr>
          <w:sz w:val="24"/>
        </w:rPr>
        <w:t>Lead</w:t>
      </w:r>
      <w:proofErr w:type="spellEnd"/>
      <w:r>
        <w:rPr>
          <w:sz w:val="24"/>
        </w:rPr>
        <w:t xml:space="preserve"> atau timbal</w:t>
      </w:r>
    </w:p>
    <w:p w14:paraId="14772E7A" w14:textId="6AAD7A27" w:rsidR="00915554" w:rsidRDefault="00915554" w:rsidP="00915554">
      <w:pPr>
        <w:pStyle w:val="ListParagraph"/>
        <w:numPr>
          <w:ilvl w:val="0"/>
          <w:numId w:val="6"/>
        </w:numPr>
        <w:tabs>
          <w:tab w:val="left" w:pos="721"/>
        </w:tabs>
        <w:spacing w:line="275" w:lineRule="exact"/>
        <w:rPr>
          <w:sz w:val="24"/>
        </w:rPr>
      </w:pPr>
      <w:r>
        <w:rPr>
          <w:sz w:val="24"/>
        </w:rPr>
        <w:t xml:space="preserve">Karena tidak ada lebah </w:t>
      </w:r>
      <w:proofErr w:type="spellStart"/>
      <w:r>
        <w:rPr>
          <w:sz w:val="24"/>
        </w:rPr>
        <w:t>Melipona</w:t>
      </w:r>
      <w:proofErr w:type="spellEnd"/>
      <w:r>
        <w:rPr>
          <w:sz w:val="24"/>
        </w:rPr>
        <w:t xml:space="preserve"> untuk menyerbuki bunga vanila</w:t>
      </w:r>
    </w:p>
    <w:p w14:paraId="17FCB3AE" w14:textId="64E5DC39" w:rsidR="00915554" w:rsidRDefault="00915554" w:rsidP="00915554">
      <w:pPr>
        <w:pStyle w:val="ListParagraph"/>
        <w:numPr>
          <w:ilvl w:val="0"/>
          <w:numId w:val="6"/>
        </w:numPr>
        <w:tabs>
          <w:tab w:val="left" w:pos="721"/>
        </w:tabs>
        <w:spacing w:line="275" w:lineRule="exact"/>
        <w:rPr>
          <w:sz w:val="24"/>
        </w:rPr>
      </w:pPr>
      <w:r>
        <w:rPr>
          <w:sz w:val="24"/>
        </w:rPr>
        <w:t>300 Juta</w:t>
      </w:r>
    </w:p>
    <w:p w14:paraId="3433BC84" w14:textId="33C4403C" w:rsidR="00915554" w:rsidRPr="00915554" w:rsidRDefault="00915554" w:rsidP="00915554">
      <w:pPr>
        <w:pStyle w:val="ListParagraph"/>
        <w:numPr>
          <w:ilvl w:val="0"/>
          <w:numId w:val="6"/>
        </w:numPr>
        <w:tabs>
          <w:tab w:val="left" w:pos="721"/>
        </w:tabs>
        <w:spacing w:line="275" w:lineRule="exact"/>
        <w:rPr>
          <w:sz w:val="24"/>
        </w:rPr>
      </w:pPr>
      <w:proofErr w:type="spellStart"/>
      <w:r>
        <w:rPr>
          <w:sz w:val="24"/>
        </w:rPr>
        <w:t>Kronos</w:t>
      </w:r>
      <w:proofErr w:type="spellEnd"/>
    </w:p>
    <w:p w14:paraId="24B5B8F8" w14:textId="77777777" w:rsidR="00751816" w:rsidRDefault="00751816">
      <w:pPr>
        <w:pStyle w:val="BodyText"/>
        <w:ind w:left="0"/>
        <w:jc w:val="left"/>
      </w:pPr>
    </w:p>
    <w:p w14:paraId="6A85D27E" w14:textId="77777777" w:rsidR="00751816" w:rsidRDefault="00751816">
      <w:pPr>
        <w:pStyle w:val="BodyText"/>
        <w:spacing w:before="124"/>
        <w:ind w:left="0"/>
        <w:jc w:val="left"/>
      </w:pPr>
    </w:p>
    <w:p w14:paraId="2AE90D4B" w14:textId="77777777" w:rsidR="00751816" w:rsidRDefault="00000000">
      <w:pPr>
        <w:pStyle w:val="Heading2"/>
        <w:spacing w:before="1"/>
        <w:jc w:val="left"/>
      </w:pPr>
      <w:r>
        <w:t>Tentukan</w:t>
      </w:r>
      <w:r>
        <w:rPr>
          <w:spacing w:val="-7"/>
        </w:rPr>
        <w:t xml:space="preserve"> </w:t>
      </w:r>
      <w:r>
        <w:t>kebenaran</w:t>
      </w:r>
      <w:r>
        <w:rPr>
          <w:spacing w:val="-4"/>
        </w:rPr>
        <w:t xml:space="preserve"> </w:t>
      </w:r>
      <w:r>
        <w:t>pernyataan</w:t>
      </w:r>
      <w:r>
        <w:rPr>
          <w:spacing w:val="-4"/>
        </w:rPr>
        <w:t xml:space="preserve"> </w:t>
      </w:r>
      <w:r>
        <w:t>di</w:t>
      </w:r>
      <w:r>
        <w:rPr>
          <w:spacing w:val="-5"/>
        </w:rPr>
        <w:t xml:space="preserve"> </w:t>
      </w:r>
      <w:r>
        <w:t>bawah</w:t>
      </w:r>
      <w:r>
        <w:rPr>
          <w:spacing w:val="-4"/>
        </w:rPr>
        <w:t xml:space="preserve"> </w:t>
      </w:r>
      <w:r>
        <w:t>ini</w:t>
      </w:r>
      <w:r>
        <w:rPr>
          <w:spacing w:val="-3"/>
        </w:rPr>
        <w:t xml:space="preserve"> </w:t>
      </w:r>
      <w:r>
        <w:t>berdasarkan</w:t>
      </w:r>
      <w:r>
        <w:rPr>
          <w:spacing w:val="-4"/>
        </w:rPr>
        <w:t xml:space="preserve"> </w:t>
      </w:r>
      <w:r>
        <w:rPr>
          <w:spacing w:val="-2"/>
        </w:rPr>
        <w:t>bacaan</w:t>
      </w:r>
    </w:p>
    <w:p w14:paraId="49AFCC6A" w14:textId="19E55202" w:rsidR="00751816" w:rsidRDefault="00000000">
      <w:pPr>
        <w:pStyle w:val="ListParagraph"/>
        <w:numPr>
          <w:ilvl w:val="0"/>
          <w:numId w:val="1"/>
        </w:numPr>
        <w:tabs>
          <w:tab w:val="left" w:pos="721"/>
        </w:tabs>
        <w:spacing w:before="202" w:line="276" w:lineRule="auto"/>
        <w:ind w:left="721" w:right="6"/>
        <w:rPr>
          <w:sz w:val="24"/>
        </w:rPr>
      </w:pPr>
      <w:r>
        <w:rPr>
          <w:sz w:val="24"/>
        </w:rPr>
        <w:t>Pernyataan: PISA dirancang untuk menguji seberapa baik siswa dapat menghafal fakta, bukan kemampuan mereka menggunakan pengetahuan di dunia nyata. (Salah)</w:t>
      </w:r>
    </w:p>
    <w:p w14:paraId="7841D3FF" w14:textId="2CB88653" w:rsidR="00751816" w:rsidRDefault="00000000">
      <w:pPr>
        <w:pStyle w:val="ListParagraph"/>
        <w:numPr>
          <w:ilvl w:val="0"/>
          <w:numId w:val="1"/>
        </w:numPr>
        <w:tabs>
          <w:tab w:val="left" w:pos="721"/>
        </w:tabs>
        <w:spacing w:line="276" w:lineRule="auto"/>
        <w:ind w:left="721" w:right="10"/>
        <w:rPr>
          <w:sz w:val="24"/>
        </w:rPr>
      </w:pPr>
      <w:r>
        <w:rPr>
          <w:sz w:val="24"/>
        </w:rPr>
        <w:t>Pernyataan:</w:t>
      </w:r>
      <w:r>
        <w:rPr>
          <w:spacing w:val="40"/>
          <w:sz w:val="24"/>
        </w:rPr>
        <w:t xml:space="preserve"> </w:t>
      </w:r>
      <w:r>
        <w:rPr>
          <w:sz w:val="24"/>
        </w:rPr>
        <w:t>Sebagian</w:t>
      </w:r>
      <w:r>
        <w:rPr>
          <w:spacing w:val="40"/>
          <w:sz w:val="24"/>
        </w:rPr>
        <w:t xml:space="preserve"> </w:t>
      </w:r>
      <w:r>
        <w:rPr>
          <w:sz w:val="24"/>
        </w:rPr>
        <w:t>besar</w:t>
      </w:r>
      <w:r>
        <w:rPr>
          <w:spacing w:val="40"/>
          <w:sz w:val="24"/>
        </w:rPr>
        <w:t xml:space="preserve"> </w:t>
      </w:r>
      <w:r>
        <w:rPr>
          <w:sz w:val="24"/>
        </w:rPr>
        <w:t>sejarawan</w:t>
      </w:r>
      <w:r>
        <w:rPr>
          <w:spacing w:val="40"/>
          <w:sz w:val="24"/>
        </w:rPr>
        <w:t xml:space="preserve"> </w:t>
      </w:r>
      <w:r>
        <w:rPr>
          <w:sz w:val="24"/>
        </w:rPr>
        <w:t>modern</w:t>
      </w:r>
      <w:r>
        <w:rPr>
          <w:spacing w:val="40"/>
          <w:sz w:val="24"/>
        </w:rPr>
        <w:t xml:space="preserve"> </w:t>
      </w:r>
      <w:r>
        <w:rPr>
          <w:sz w:val="24"/>
        </w:rPr>
        <w:t>setuju</w:t>
      </w:r>
      <w:r>
        <w:rPr>
          <w:spacing w:val="40"/>
          <w:sz w:val="24"/>
        </w:rPr>
        <w:t xml:space="preserve"> </w:t>
      </w:r>
      <w:r>
        <w:rPr>
          <w:sz w:val="24"/>
        </w:rPr>
        <w:t>bahwa</w:t>
      </w:r>
      <w:r>
        <w:rPr>
          <w:spacing w:val="40"/>
          <w:sz w:val="24"/>
        </w:rPr>
        <w:t xml:space="preserve"> </w:t>
      </w:r>
      <w:r>
        <w:rPr>
          <w:sz w:val="24"/>
        </w:rPr>
        <w:t>Perpustakaan</w:t>
      </w:r>
      <w:r>
        <w:rPr>
          <w:spacing w:val="40"/>
          <w:sz w:val="24"/>
        </w:rPr>
        <w:t xml:space="preserve"> </w:t>
      </w:r>
      <w:r>
        <w:rPr>
          <w:sz w:val="24"/>
        </w:rPr>
        <w:t>Alexandria hancur dalam satu peristiwa besar, yaitu pembakaran oleh Julius Caesar. (Salah)</w:t>
      </w:r>
    </w:p>
    <w:p w14:paraId="106EE782" w14:textId="02C60274" w:rsidR="00751816" w:rsidRDefault="00000000">
      <w:pPr>
        <w:pStyle w:val="ListParagraph"/>
        <w:numPr>
          <w:ilvl w:val="0"/>
          <w:numId w:val="1"/>
        </w:numPr>
        <w:tabs>
          <w:tab w:val="left" w:pos="721"/>
        </w:tabs>
        <w:spacing w:line="276" w:lineRule="auto"/>
        <w:ind w:left="721" w:right="6"/>
        <w:rPr>
          <w:sz w:val="24"/>
        </w:rPr>
      </w:pPr>
      <w:r>
        <w:rPr>
          <w:sz w:val="24"/>
        </w:rPr>
        <w:t>Pernyataan:</w:t>
      </w:r>
      <w:r>
        <w:rPr>
          <w:spacing w:val="40"/>
          <w:sz w:val="24"/>
        </w:rPr>
        <w:t xml:space="preserve"> </w:t>
      </w:r>
      <w:r>
        <w:rPr>
          <w:sz w:val="24"/>
        </w:rPr>
        <w:t>Menurut</w:t>
      </w:r>
      <w:r>
        <w:rPr>
          <w:spacing w:val="39"/>
          <w:sz w:val="24"/>
        </w:rPr>
        <w:t xml:space="preserve"> </w:t>
      </w:r>
      <w:r>
        <w:rPr>
          <w:sz w:val="24"/>
        </w:rPr>
        <w:t>artikel,</w:t>
      </w:r>
      <w:r>
        <w:rPr>
          <w:spacing w:val="40"/>
          <w:sz w:val="24"/>
        </w:rPr>
        <w:t xml:space="preserve"> </w:t>
      </w:r>
      <w:r>
        <w:rPr>
          <w:sz w:val="24"/>
        </w:rPr>
        <w:t>UMKM</w:t>
      </w:r>
      <w:r>
        <w:rPr>
          <w:spacing w:val="40"/>
          <w:sz w:val="24"/>
        </w:rPr>
        <w:t xml:space="preserve"> </w:t>
      </w:r>
      <w:r>
        <w:rPr>
          <w:sz w:val="24"/>
        </w:rPr>
        <w:t>berkontribusi</w:t>
      </w:r>
      <w:r>
        <w:rPr>
          <w:spacing w:val="40"/>
          <w:sz w:val="24"/>
        </w:rPr>
        <w:t xml:space="preserve"> </w:t>
      </w:r>
      <w:r>
        <w:rPr>
          <w:sz w:val="24"/>
        </w:rPr>
        <w:t>kurang</w:t>
      </w:r>
      <w:r>
        <w:rPr>
          <w:spacing w:val="39"/>
          <w:sz w:val="24"/>
        </w:rPr>
        <w:t xml:space="preserve"> </w:t>
      </w:r>
      <w:r>
        <w:rPr>
          <w:sz w:val="24"/>
        </w:rPr>
        <w:t>dari</w:t>
      </w:r>
      <w:r>
        <w:rPr>
          <w:spacing w:val="40"/>
          <w:sz w:val="24"/>
        </w:rPr>
        <w:t xml:space="preserve"> </w:t>
      </w:r>
      <w:r>
        <w:rPr>
          <w:sz w:val="24"/>
        </w:rPr>
        <w:t>50%</w:t>
      </w:r>
      <w:r>
        <w:rPr>
          <w:spacing w:val="39"/>
          <w:sz w:val="24"/>
        </w:rPr>
        <w:t xml:space="preserve"> </w:t>
      </w:r>
      <w:r>
        <w:rPr>
          <w:sz w:val="24"/>
        </w:rPr>
        <w:t>terhadap</w:t>
      </w:r>
      <w:r>
        <w:rPr>
          <w:spacing w:val="40"/>
          <w:sz w:val="24"/>
        </w:rPr>
        <w:t xml:space="preserve"> </w:t>
      </w:r>
      <w:r>
        <w:rPr>
          <w:sz w:val="24"/>
        </w:rPr>
        <w:t>Produk Domestik Bruto (PDB) Indonesia. (Salah)</w:t>
      </w:r>
    </w:p>
    <w:p w14:paraId="09B42219" w14:textId="47F0A8C3" w:rsidR="00751816" w:rsidRDefault="00000000">
      <w:pPr>
        <w:pStyle w:val="ListParagraph"/>
        <w:numPr>
          <w:ilvl w:val="0"/>
          <w:numId w:val="1"/>
        </w:numPr>
        <w:tabs>
          <w:tab w:val="left" w:pos="721"/>
        </w:tabs>
        <w:spacing w:line="276" w:lineRule="auto"/>
        <w:ind w:left="721" w:right="6"/>
        <w:rPr>
          <w:sz w:val="24"/>
        </w:rPr>
      </w:pPr>
      <w:r>
        <w:rPr>
          <w:sz w:val="24"/>
        </w:rPr>
        <w:t xml:space="preserve">Pernyataan: Samsung berencana untuk memperluas ketersediaan fitur </w:t>
      </w:r>
      <w:proofErr w:type="spellStart"/>
      <w:r>
        <w:rPr>
          <w:sz w:val="24"/>
        </w:rPr>
        <w:t>Galaxy</w:t>
      </w:r>
      <w:proofErr w:type="spellEnd"/>
      <w:r>
        <w:rPr>
          <w:sz w:val="24"/>
        </w:rPr>
        <w:t xml:space="preserve"> AI hanya </w:t>
      </w:r>
      <w:r>
        <w:rPr>
          <w:sz w:val="24"/>
        </w:rPr>
        <w:lastRenderedPageBreak/>
        <w:t xml:space="preserve">pada lini ponsel premium mereka, seperti </w:t>
      </w:r>
      <w:proofErr w:type="spellStart"/>
      <w:r>
        <w:rPr>
          <w:sz w:val="24"/>
        </w:rPr>
        <w:t>Galaxy</w:t>
      </w:r>
      <w:proofErr w:type="spellEnd"/>
      <w:r>
        <w:rPr>
          <w:sz w:val="24"/>
        </w:rPr>
        <w:t xml:space="preserve"> Z </w:t>
      </w:r>
      <w:proofErr w:type="spellStart"/>
      <w:r>
        <w:rPr>
          <w:sz w:val="24"/>
        </w:rPr>
        <w:t>Fold</w:t>
      </w:r>
      <w:proofErr w:type="spellEnd"/>
      <w:r>
        <w:rPr>
          <w:sz w:val="24"/>
        </w:rPr>
        <w:t xml:space="preserve"> dan </w:t>
      </w:r>
      <w:proofErr w:type="spellStart"/>
      <w:r>
        <w:rPr>
          <w:sz w:val="24"/>
        </w:rPr>
        <w:t>Flip</w:t>
      </w:r>
      <w:proofErr w:type="spellEnd"/>
      <w:r>
        <w:rPr>
          <w:sz w:val="24"/>
        </w:rPr>
        <w:t>. (Salah)</w:t>
      </w:r>
    </w:p>
    <w:p w14:paraId="5E8CD194" w14:textId="087B0624" w:rsidR="00751816" w:rsidRDefault="00000000">
      <w:pPr>
        <w:pStyle w:val="ListParagraph"/>
        <w:numPr>
          <w:ilvl w:val="0"/>
          <w:numId w:val="1"/>
        </w:numPr>
        <w:tabs>
          <w:tab w:val="left" w:pos="721"/>
        </w:tabs>
        <w:spacing w:line="276" w:lineRule="auto"/>
        <w:ind w:left="721" w:right="13"/>
        <w:rPr>
          <w:sz w:val="24"/>
        </w:rPr>
      </w:pPr>
      <w:r>
        <w:rPr>
          <w:sz w:val="24"/>
        </w:rPr>
        <w:t xml:space="preserve">Pernyataan: Vanila sangat mahal karena proses penyerbukannya yang dilakukan secara alami oleh lebah </w:t>
      </w:r>
      <w:proofErr w:type="spellStart"/>
      <w:r>
        <w:rPr>
          <w:sz w:val="24"/>
        </w:rPr>
        <w:t>Melipona</w:t>
      </w:r>
      <w:proofErr w:type="spellEnd"/>
      <w:r>
        <w:rPr>
          <w:sz w:val="24"/>
        </w:rPr>
        <w:t xml:space="preserve"> di seluruh dunia. (Salah)</w:t>
      </w:r>
    </w:p>
    <w:p w14:paraId="5B50F2F4" w14:textId="77777777" w:rsidR="00751816" w:rsidRDefault="00751816">
      <w:pPr>
        <w:pStyle w:val="ListParagraph"/>
        <w:spacing w:line="276" w:lineRule="auto"/>
        <w:rPr>
          <w:sz w:val="24"/>
        </w:rPr>
        <w:sectPr w:rsidR="00751816">
          <w:pgSz w:w="12240" w:h="15840"/>
          <w:pgMar w:top="1700" w:right="1440" w:bottom="920" w:left="1440" w:header="707" w:footer="727" w:gutter="0"/>
          <w:cols w:space="720"/>
        </w:sectPr>
      </w:pPr>
    </w:p>
    <w:p w14:paraId="4B8572D3" w14:textId="77777777" w:rsidR="00751816" w:rsidRDefault="00751816">
      <w:pPr>
        <w:pStyle w:val="BodyText"/>
        <w:ind w:left="0"/>
        <w:jc w:val="left"/>
      </w:pPr>
    </w:p>
    <w:p w14:paraId="5992EFFA" w14:textId="77777777" w:rsidR="00751816" w:rsidRDefault="00751816">
      <w:pPr>
        <w:pStyle w:val="BodyText"/>
        <w:spacing w:before="3"/>
        <w:ind w:left="0"/>
        <w:jc w:val="left"/>
      </w:pPr>
    </w:p>
    <w:p w14:paraId="750D362A" w14:textId="77777777" w:rsidR="00751816" w:rsidRDefault="00000000">
      <w:pPr>
        <w:pStyle w:val="BodyText"/>
        <w:spacing w:before="1"/>
        <w:jc w:val="left"/>
      </w:pPr>
      <w:r>
        <w:rPr>
          <w:color w:val="1054CC"/>
          <w:u w:val="single" w:color="1054CC"/>
        </w:rPr>
        <w:t>Pembahasan</w:t>
      </w:r>
      <w:r>
        <w:rPr>
          <w:color w:val="1054CC"/>
          <w:spacing w:val="-3"/>
          <w:u w:val="single" w:color="1054CC"/>
        </w:rPr>
        <w:t xml:space="preserve"> </w:t>
      </w:r>
      <w:r>
        <w:rPr>
          <w:color w:val="1054CC"/>
          <w:u w:val="single" w:color="1054CC"/>
        </w:rPr>
        <w:t>ada</w:t>
      </w:r>
      <w:r>
        <w:rPr>
          <w:color w:val="1054CC"/>
          <w:spacing w:val="-2"/>
          <w:u w:val="single" w:color="1054CC"/>
        </w:rPr>
        <w:t xml:space="preserve"> </w:t>
      </w:r>
      <w:r>
        <w:rPr>
          <w:color w:val="1054CC"/>
          <w:u w:val="single" w:color="1054CC"/>
        </w:rPr>
        <w:t>di</w:t>
      </w:r>
      <w:r>
        <w:rPr>
          <w:color w:val="1054CC"/>
          <w:spacing w:val="-4"/>
          <w:u w:val="single" w:color="1054CC"/>
        </w:rPr>
        <w:t xml:space="preserve"> </w:t>
      </w:r>
      <w:r>
        <w:rPr>
          <w:color w:val="1054CC"/>
          <w:u w:val="single" w:color="1054CC"/>
        </w:rPr>
        <w:t>sini</w:t>
      </w:r>
      <w:r>
        <w:rPr>
          <w:color w:val="1054CC"/>
          <w:spacing w:val="-3"/>
          <w:u w:val="single" w:color="1054CC"/>
        </w:rPr>
        <w:t xml:space="preserve"> </w:t>
      </w:r>
      <w:proofErr w:type="spellStart"/>
      <w:r>
        <w:rPr>
          <w:color w:val="1054CC"/>
          <w:spacing w:val="-2"/>
          <w:u w:val="single" w:color="1054CC"/>
        </w:rPr>
        <w:t>yaa</w:t>
      </w:r>
      <w:proofErr w:type="spellEnd"/>
      <w:r>
        <w:rPr>
          <w:color w:val="1054CC"/>
          <w:spacing w:val="-2"/>
          <w:u w:val="single" w:color="1054CC"/>
        </w:rPr>
        <w:t>:)</w:t>
      </w:r>
    </w:p>
    <w:sectPr w:rsidR="00751816">
      <w:pgSz w:w="12240" w:h="15840"/>
      <w:pgMar w:top="1700" w:right="1440" w:bottom="920" w:left="1440" w:header="707" w:footer="72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E3D1B3" w14:textId="77777777" w:rsidR="00C02E04" w:rsidRDefault="00C02E04">
      <w:r>
        <w:separator/>
      </w:r>
    </w:p>
  </w:endnote>
  <w:endnote w:type="continuationSeparator" w:id="0">
    <w:p w14:paraId="5F54A1F3" w14:textId="77777777" w:rsidR="00C02E04" w:rsidRDefault="00C02E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4A21E" w14:textId="77777777" w:rsidR="00751816" w:rsidRDefault="00000000">
    <w:pPr>
      <w:pStyle w:val="BodyText"/>
      <w:spacing w:line="14" w:lineRule="auto"/>
      <w:ind w:left="0"/>
      <w:jc w:val="left"/>
      <w:rPr>
        <w:sz w:val="20"/>
      </w:rPr>
    </w:pPr>
    <w:r>
      <w:rPr>
        <w:noProof/>
        <w:sz w:val="20"/>
      </w:rPr>
      <mc:AlternateContent>
        <mc:Choice Requires="wps">
          <w:drawing>
            <wp:anchor distT="0" distB="0" distL="0" distR="0" simplePos="0" relativeHeight="487440896" behindDoc="1" locked="0" layoutInCell="1" allowOverlap="1" wp14:anchorId="64E718E3" wp14:editId="10B2B494">
              <wp:simplePos x="0" y="0"/>
              <wp:positionH relativeFrom="page">
                <wp:posOffset>3272790</wp:posOffset>
              </wp:positionH>
              <wp:positionV relativeFrom="page">
                <wp:posOffset>9457055</wp:posOffset>
              </wp:positionV>
              <wp:extent cx="1229360" cy="1651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9360" cy="165100"/>
                      </a:xfrm>
                      <a:prstGeom prst="rect">
                        <a:avLst/>
                      </a:prstGeom>
                    </wps:spPr>
                    <wps:txbx>
                      <w:txbxContent>
                        <w:p w14:paraId="32C64BC3" w14:textId="77777777" w:rsidR="00751816" w:rsidRDefault="00000000">
                          <w:pPr>
                            <w:spacing w:line="244" w:lineRule="exact"/>
                            <w:ind w:left="20"/>
                            <w:rPr>
                              <w:rFonts w:ascii="Calibri"/>
                            </w:rPr>
                          </w:pPr>
                          <w:hyperlink r:id="rId1">
                            <w:r>
                              <w:rPr>
                                <w:rFonts w:ascii="Calibri"/>
                                <w:spacing w:val="-2"/>
                              </w:rPr>
                              <w:t>www.alternatifa.com</w:t>
                            </w:r>
                          </w:hyperlink>
                        </w:p>
                      </w:txbxContent>
                    </wps:txbx>
                    <wps:bodyPr wrap="square" lIns="0" tIns="0" rIns="0" bIns="0" rtlCol="0">
                      <a:noAutofit/>
                    </wps:bodyPr>
                  </wps:wsp>
                </a:graphicData>
              </a:graphic>
            </wp:anchor>
          </w:drawing>
        </mc:Choice>
        <mc:Fallback>
          <w:pict>
            <v:shapetype w14:anchorId="64E718E3" id="_x0000_t202" coordsize="21600,21600" o:spt="202" path="m,l,21600r21600,l21600,xe">
              <v:stroke joinstyle="miter"/>
              <v:path gradientshapeok="t" o:connecttype="rect"/>
            </v:shapetype>
            <v:shape id="Textbox 2" o:spid="_x0000_s1026" type="#_x0000_t202" style="position:absolute;margin-left:257.7pt;margin-top:744.65pt;width:96.8pt;height:13pt;z-index:-15875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" filled="f" stroked="f">
              <v:textbox inset="0,0,0,0">
                <w:txbxContent>
                  <w:p w14:paraId="32C64BC3" w14:textId="77777777" w:rsidR="00751816" w:rsidRDefault="00000000">
                    <w:pPr>
                      <w:spacing w:line="244" w:lineRule="exact"/>
                      <w:ind w:left="20"/>
                      <w:rPr>
                        <w:rFonts w:ascii="Calibri"/>
                      </w:rPr>
                    </w:pPr>
                    <w:hyperlink r:id="rId2">
                      <w:r>
                        <w:rPr>
                          <w:rFonts w:ascii="Calibri"/>
                          <w:spacing w:val="-2"/>
                        </w:rPr>
                        <w:t>www.alternatifa.com</w:t>
                      </w:r>
                    </w:hyperlink>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9E753E" w14:textId="77777777" w:rsidR="00C02E04" w:rsidRDefault="00C02E04">
      <w:r>
        <w:separator/>
      </w:r>
    </w:p>
  </w:footnote>
  <w:footnote w:type="continuationSeparator" w:id="0">
    <w:p w14:paraId="77270D8E" w14:textId="77777777" w:rsidR="00C02E04" w:rsidRDefault="00C02E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1CB35" w14:textId="77777777" w:rsidR="00751816" w:rsidRDefault="00000000">
    <w:pPr>
      <w:pStyle w:val="BodyText"/>
      <w:spacing w:line="14" w:lineRule="auto"/>
      <w:ind w:left="0"/>
      <w:jc w:val="left"/>
      <w:rPr>
        <w:sz w:val="20"/>
      </w:rPr>
    </w:pPr>
    <w:r>
      <w:rPr>
        <w:noProof/>
        <w:sz w:val="20"/>
      </w:rPr>
      <w:drawing>
        <wp:anchor distT="0" distB="0" distL="0" distR="0" simplePos="0" relativeHeight="487440384" behindDoc="1" locked="0" layoutInCell="1" allowOverlap="1" wp14:anchorId="0786D69A" wp14:editId="5AE38160">
          <wp:simplePos x="0" y="0"/>
          <wp:positionH relativeFrom="page">
            <wp:posOffset>5943600</wp:posOffset>
          </wp:positionH>
          <wp:positionV relativeFrom="page">
            <wp:posOffset>448944</wp:posOffset>
          </wp:positionV>
          <wp:extent cx="557529" cy="557529"/>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557529" cy="557529"/>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76BF5"/>
    <w:multiLevelType w:val="hybridMultilevel"/>
    <w:tmpl w:val="CAF4AC7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16446570"/>
    <w:multiLevelType w:val="hybridMultilevel"/>
    <w:tmpl w:val="9BC68A3C"/>
    <w:lvl w:ilvl="0" w:tplc="AFA01DBE">
      <w:start w:val="1"/>
      <w:numFmt w:val="decimal"/>
      <w:lvlText w:val="%1."/>
      <w:lvlJc w:val="left"/>
      <w:pPr>
        <w:ind w:left="242" w:hanging="24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43488F44">
      <w:numFmt w:val="bullet"/>
      <w:lvlText w:val="•"/>
      <w:lvlJc w:val="left"/>
      <w:pPr>
        <w:ind w:left="1152" w:hanging="240"/>
      </w:pPr>
      <w:rPr>
        <w:rFonts w:hint="default"/>
        <w:lang w:val="id" w:eastAsia="en-US" w:bidi="ar-SA"/>
      </w:rPr>
    </w:lvl>
    <w:lvl w:ilvl="2" w:tplc="A706FE26">
      <w:numFmt w:val="bullet"/>
      <w:lvlText w:val="•"/>
      <w:lvlJc w:val="left"/>
      <w:pPr>
        <w:ind w:left="2064" w:hanging="240"/>
      </w:pPr>
      <w:rPr>
        <w:rFonts w:hint="default"/>
        <w:lang w:val="id" w:eastAsia="en-US" w:bidi="ar-SA"/>
      </w:rPr>
    </w:lvl>
    <w:lvl w:ilvl="3" w:tplc="B55E6582">
      <w:numFmt w:val="bullet"/>
      <w:lvlText w:val="•"/>
      <w:lvlJc w:val="left"/>
      <w:pPr>
        <w:ind w:left="2976" w:hanging="240"/>
      </w:pPr>
      <w:rPr>
        <w:rFonts w:hint="default"/>
        <w:lang w:val="id" w:eastAsia="en-US" w:bidi="ar-SA"/>
      </w:rPr>
    </w:lvl>
    <w:lvl w:ilvl="4" w:tplc="865ABF68">
      <w:numFmt w:val="bullet"/>
      <w:lvlText w:val="•"/>
      <w:lvlJc w:val="left"/>
      <w:pPr>
        <w:ind w:left="3888" w:hanging="240"/>
      </w:pPr>
      <w:rPr>
        <w:rFonts w:hint="default"/>
        <w:lang w:val="id" w:eastAsia="en-US" w:bidi="ar-SA"/>
      </w:rPr>
    </w:lvl>
    <w:lvl w:ilvl="5" w:tplc="A56A4E20">
      <w:numFmt w:val="bullet"/>
      <w:lvlText w:val="•"/>
      <w:lvlJc w:val="left"/>
      <w:pPr>
        <w:ind w:left="4800" w:hanging="240"/>
      </w:pPr>
      <w:rPr>
        <w:rFonts w:hint="default"/>
        <w:lang w:val="id" w:eastAsia="en-US" w:bidi="ar-SA"/>
      </w:rPr>
    </w:lvl>
    <w:lvl w:ilvl="6" w:tplc="8940E096">
      <w:numFmt w:val="bullet"/>
      <w:lvlText w:val="•"/>
      <w:lvlJc w:val="left"/>
      <w:pPr>
        <w:ind w:left="5712" w:hanging="240"/>
      </w:pPr>
      <w:rPr>
        <w:rFonts w:hint="default"/>
        <w:lang w:val="id" w:eastAsia="en-US" w:bidi="ar-SA"/>
      </w:rPr>
    </w:lvl>
    <w:lvl w:ilvl="7" w:tplc="5524D884">
      <w:numFmt w:val="bullet"/>
      <w:lvlText w:val="•"/>
      <w:lvlJc w:val="left"/>
      <w:pPr>
        <w:ind w:left="6624" w:hanging="240"/>
      </w:pPr>
      <w:rPr>
        <w:rFonts w:hint="default"/>
        <w:lang w:val="id" w:eastAsia="en-US" w:bidi="ar-SA"/>
      </w:rPr>
    </w:lvl>
    <w:lvl w:ilvl="8" w:tplc="EB409AA6">
      <w:numFmt w:val="bullet"/>
      <w:lvlText w:val="•"/>
      <w:lvlJc w:val="left"/>
      <w:pPr>
        <w:ind w:left="7536" w:hanging="240"/>
      </w:pPr>
      <w:rPr>
        <w:rFonts w:hint="default"/>
        <w:lang w:val="id" w:eastAsia="en-US" w:bidi="ar-SA"/>
      </w:rPr>
    </w:lvl>
  </w:abstractNum>
  <w:abstractNum w:abstractNumId="2" w15:restartNumberingAfterBreak="0">
    <w:nsid w:val="1F6C26F3"/>
    <w:multiLevelType w:val="hybridMultilevel"/>
    <w:tmpl w:val="0A0E1E44"/>
    <w:lvl w:ilvl="0" w:tplc="6A5E0452">
      <w:start w:val="1"/>
      <w:numFmt w:val="decimal"/>
      <w:lvlText w:val="%1."/>
      <w:lvlJc w:val="left"/>
      <w:pPr>
        <w:ind w:left="2" w:hanging="324"/>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2252FCC6">
      <w:numFmt w:val="bullet"/>
      <w:lvlText w:val="•"/>
      <w:lvlJc w:val="left"/>
      <w:pPr>
        <w:ind w:left="936" w:hanging="324"/>
      </w:pPr>
      <w:rPr>
        <w:rFonts w:hint="default"/>
        <w:lang w:val="id" w:eastAsia="en-US" w:bidi="ar-SA"/>
      </w:rPr>
    </w:lvl>
    <w:lvl w:ilvl="2" w:tplc="D696BDBA">
      <w:numFmt w:val="bullet"/>
      <w:lvlText w:val="•"/>
      <w:lvlJc w:val="left"/>
      <w:pPr>
        <w:ind w:left="1872" w:hanging="324"/>
      </w:pPr>
      <w:rPr>
        <w:rFonts w:hint="default"/>
        <w:lang w:val="id" w:eastAsia="en-US" w:bidi="ar-SA"/>
      </w:rPr>
    </w:lvl>
    <w:lvl w:ilvl="3" w:tplc="254AF38A">
      <w:numFmt w:val="bullet"/>
      <w:lvlText w:val="•"/>
      <w:lvlJc w:val="left"/>
      <w:pPr>
        <w:ind w:left="2808" w:hanging="324"/>
      </w:pPr>
      <w:rPr>
        <w:rFonts w:hint="default"/>
        <w:lang w:val="id" w:eastAsia="en-US" w:bidi="ar-SA"/>
      </w:rPr>
    </w:lvl>
    <w:lvl w:ilvl="4" w:tplc="74D822C0">
      <w:numFmt w:val="bullet"/>
      <w:lvlText w:val="•"/>
      <w:lvlJc w:val="left"/>
      <w:pPr>
        <w:ind w:left="3744" w:hanging="324"/>
      </w:pPr>
      <w:rPr>
        <w:rFonts w:hint="default"/>
        <w:lang w:val="id" w:eastAsia="en-US" w:bidi="ar-SA"/>
      </w:rPr>
    </w:lvl>
    <w:lvl w:ilvl="5" w:tplc="611AAD7E">
      <w:numFmt w:val="bullet"/>
      <w:lvlText w:val="•"/>
      <w:lvlJc w:val="left"/>
      <w:pPr>
        <w:ind w:left="4680" w:hanging="324"/>
      </w:pPr>
      <w:rPr>
        <w:rFonts w:hint="default"/>
        <w:lang w:val="id" w:eastAsia="en-US" w:bidi="ar-SA"/>
      </w:rPr>
    </w:lvl>
    <w:lvl w:ilvl="6" w:tplc="6EF87ECA">
      <w:numFmt w:val="bullet"/>
      <w:lvlText w:val="•"/>
      <w:lvlJc w:val="left"/>
      <w:pPr>
        <w:ind w:left="5616" w:hanging="324"/>
      </w:pPr>
      <w:rPr>
        <w:rFonts w:hint="default"/>
        <w:lang w:val="id" w:eastAsia="en-US" w:bidi="ar-SA"/>
      </w:rPr>
    </w:lvl>
    <w:lvl w:ilvl="7" w:tplc="A2287B4C">
      <w:numFmt w:val="bullet"/>
      <w:lvlText w:val="•"/>
      <w:lvlJc w:val="left"/>
      <w:pPr>
        <w:ind w:left="6552" w:hanging="324"/>
      </w:pPr>
      <w:rPr>
        <w:rFonts w:hint="default"/>
        <w:lang w:val="id" w:eastAsia="en-US" w:bidi="ar-SA"/>
      </w:rPr>
    </w:lvl>
    <w:lvl w:ilvl="8" w:tplc="7500F074">
      <w:numFmt w:val="bullet"/>
      <w:lvlText w:val="•"/>
      <w:lvlJc w:val="left"/>
      <w:pPr>
        <w:ind w:left="7488" w:hanging="324"/>
      </w:pPr>
      <w:rPr>
        <w:rFonts w:hint="default"/>
        <w:lang w:val="id" w:eastAsia="en-US" w:bidi="ar-SA"/>
      </w:rPr>
    </w:lvl>
  </w:abstractNum>
  <w:abstractNum w:abstractNumId="3" w15:restartNumberingAfterBreak="0">
    <w:nsid w:val="2F2427F5"/>
    <w:multiLevelType w:val="hybridMultilevel"/>
    <w:tmpl w:val="3BE4EA8A"/>
    <w:lvl w:ilvl="0" w:tplc="3D6237EC">
      <w:start w:val="1"/>
      <w:numFmt w:val="decimal"/>
      <w:lvlText w:val="%1."/>
      <w:lvlJc w:val="left"/>
      <w:pPr>
        <w:ind w:left="722"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D856D32C">
      <w:numFmt w:val="bullet"/>
      <w:lvlText w:val="•"/>
      <w:lvlJc w:val="left"/>
      <w:pPr>
        <w:ind w:left="1584" w:hanging="360"/>
      </w:pPr>
      <w:rPr>
        <w:rFonts w:hint="default"/>
        <w:lang w:val="id" w:eastAsia="en-US" w:bidi="ar-SA"/>
      </w:rPr>
    </w:lvl>
    <w:lvl w:ilvl="2" w:tplc="B5C2504A">
      <w:numFmt w:val="bullet"/>
      <w:lvlText w:val="•"/>
      <w:lvlJc w:val="left"/>
      <w:pPr>
        <w:ind w:left="2448" w:hanging="360"/>
      </w:pPr>
      <w:rPr>
        <w:rFonts w:hint="default"/>
        <w:lang w:val="id" w:eastAsia="en-US" w:bidi="ar-SA"/>
      </w:rPr>
    </w:lvl>
    <w:lvl w:ilvl="3" w:tplc="95349442">
      <w:numFmt w:val="bullet"/>
      <w:lvlText w:val="•"/>
      <w:lvlJc w:val="left"/>
      <w:pPr>
        <w:ind w:left="3312" w:hanging="360"/>
      </w:pPr>
      <w:rPr>
        <w:rFonts w:hint="default"/>
        <w:lang w:val="id" w:eastAsia="en-US" w:bidi="ar-SA"/>
      </w:rPr>
    </w:lvl>
    <w:lvl w:ilvl="4" w:tplc="2D1A8BC4">
      <w:numFmt w:val="bullet"/>
      <w:lvlText w:val="•"/>
      <w:lvlJc w:val="left"/>
      <w:pPr>
        <w:ind w:left="4176" w:hanging="360"/>
      </w:pPr>
      <w:rPr>
        <w:rFonts w:hint="default"/>
        <w:lang w:val="id" w:eastAsia="en-US" w:bidi="ar-SA"/>
      </w:rPr>
    </w:lvl>
    <w:lvl w:ilvl="5" w:tplc="4602143E">
      <w:numFmt w:val="bullet"/>
      <w:lvlText w:val="•"/>
      <w:lvlJc w:val="left"/>
      <w:pPr>
        <w:ind w:left="5040" w:hanging="360"/>
      </w:pPr>
      <w:rPr>
        <w:rFonts w:hint="default"/>
        <w:lang w:val="id" w:eastAsia="en-US" w:bidi="ar-SA"/>
      </w:rPr>
    </w:lvl>
    <w:lvl w:ilvl="6" w:tplc="00C4CADC">
      <w:numFmt w:val="bullet"/>
      <w:lvlText w:val="•"/>
      <w:lvlJc w:val="left"/>
      <w:pPr>
        <w:ind w:left="5904" w:hanging="360"/>
      </w:pPr>
      <w:rPr>
        <w:rFonts w:hint="default"/>
        <w:lang w:val="id" w:eastAsia="en-US" w:bidi="ar-SA"/>
      </w:rPr>
    </w:lvl>
    <w:lvl w:ilvl="7" w:tplc="EBC8D89C">
      <w:numFmt w:val="bullet"/>
      <w:lvlText w:val="•"/>
      <w:lvlJc w:val="left"/>
      <w:pPr>
        <w:ind w:left="6768" w:hanging="360"/>
      </w:pPr>
      <w:rPr>
        <w:rFonts w:hint="default"/>
        <w:lang w:val="id" w:eastAsia="en-US" w:bidi="ar-SA"/>
      </w:rPr>
    </w:lvl>
    <w:lvl w:ilvl="8" w:tplc="7BB8D9D2">
      <w:numFmt w:val="bullet"/>
      <w:lvlText w:val="•"/>
      <w:lvlJc w:val="left"/>
      <w:pPr>
        <w:ind w:left="7632" w:hanging="360"/>
      </w:pPr>
      <w:rPr>
        <w:rFonts w:hint="default"/>
        <w:lang w:val="id" w:eastAsia="en-US" w:bidi="ar-SA"/>
      </w:rPr>
    </w:lvl>
  </w:abstractNum>
  <w:abstractNum w:abstractNumId="4" w15:restartNumberingAfterBreak="0">
    <w:nsid w:val="3E0927D0"/>
    <w:multiLevelType w:val="hybridMultilevel"/>
    <w:tmpl w:val="1F7AD9A8"/>
    <w:lvl w:ilvl="0" w:tplc="C38096E8">
      <w:start w:val="1"/>
      <w:numFmt w:val="decimal"/>
      <w:lvlText w:val="%1."/>
      <w:lvlJc w:val="left"/>
      <w:pPr>
        <w:ind w:left="722"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BDB07FFA">
      <w:numFmt w:val="bullet"/>
      <w:lvlText w:val="•"/>
      <w:lvlJc w:val="left"/>
      <w:pPr>
        <w:ind w:left="1584" w:hanging="360"/>
      </w:pPr>
      <w:rPr>
        <w:rFonts w:hint="default"/>
        <w:lang w:val="id" w:eastAsia="en-US" w:bidi="ar-SA"/>
      </w:rPr>
    </w:lvl>
    <w:lvl w:ilvl="2" w:tplc="1A884014">
      <w:numFmt w:val="bullet"/>
      <w:lvlText w:val="•"/>
      <w:lvlJc w:val="left"/>
      <w:pPr>
        <w:ind w:left="2448" w:hanging="360"/>
      </w:pPr>
      <w:rPr>
        <w:rFonts w:hint="default"/>
        <w:lang w:val="id" w:eastAsia="en-US" w:bidi="ar-SA"/>
      </w:rPr>
    </w:lvl>
    <w:lvl w:ilvl="3" w:tplc="C2769C70">
      <w:numFmt w:val="bullet"/>
      <w:lvlText w:val="•"/>
      <w:lvlJc w:val="left"/>
      <w:pPr>
        <w:ind w:left="3312" w:hanging="360"/>
      </w:pPr>
      <w:rPr>
        <w:rFonts w:hint="default"/>
        <w:lang w:val="id" w:eastAsia="en-US" w:bidi="ar-SA"/>
      </w:rPr>
    </w:lvl>
    <w:lvl w:ilvl="4" w:tplc="E30A76DC">
      <w:numFmt w:val="bullet"/>
      <w:lvlText w:val="•"/>
      <w:lvlJc w:val="left"/>
      <w:pPr>
        <w:ind w:left="4176" w:hanging="360"/>
      </w:pPr>
      <w:rPr>
        <w:rFonts w:hint="default"/>
        <w:lang w:val="id" w:eastAsia="en-US" w:bidi="ar-SA"/>
      </w:rPr>
    </w:lvl>
    <w:lvl w:ilvl="5" w:tplc="648E150C">
      <w:numFmt w:val="bullet"/>
      <w:lvlText w:val="•"/>
      <w:lvlJc w:val="left"/>
      <w:pPr>
        <w:ind w:left="5040" w:hanging="360"/>
      </w:pPr>
      <w:rPr>
        <w:rFonts w:hint="default"/>
        <w:lang w:val="id" w:eastAsia="en-US" w:bidi="ar-SA"/>
      </w:rPr>
    </w:lvl>
    <w:lvl w:ilvl="6" w:tplc="AC8E6CE2">
      <w:numFmt w:val="bullet"/>
      <w:lvlText w:val="•"/>
      <w:lvlJc w:val="left"/>
      <w:pPr>
        <w:ind w:left="5904" w:hanging="360"/>
      </w:pPr>
      <w:rPr>
        <w:rFonts w:hint="default"/>
        <w:lang w:val="id" w:eastAsia="en-US" w:bidi="ar-SA"/>
      </w:rPr>
    </w:lvl>
    <w:lvl w:ilvl="7" w:tplc="86E45852">
      <w:numFmt w:val="bullet"/>
      <w:lvlText w:val="•"/>
      <w:lvlJc w:val="left"/>
      <w:pPr>
        <w:ind w:left="6768" w:hanging="360"/>
      </w:pPr>
      <w:rPr>
        <w:rFonts w:hint="default"/>
        <w:lang w:val="id" w:eastAsia="en-US" w:bidi="ar-SA"/>
      </w:rPr>
    </w:lvl>
    <w:lvl w:ilvl="8" w:tplc="9DD694AC">
      <w:numFmt w:val="bullet"/>
      <w:lvlText w:val="•"/>
      <w:lvlJc w:val="left"/>
      <w:pPr>
        <w:ind w:left="7632" w:hanging="360"/>
      </w:pPr>
      <w:rPr>
        <w:rFonts w:hint="default"/>
        <w:lang w:val="id" w:eastAsia="en-US" w:bidi="ar-SA"/>
      </w:rPr>
    </w:lvl>
  </w:abstractNum>
  <w:abstractNum w:abstractNumId="5" w15:restartNumberingAfterBreak="0">
    <w:nsid w:val="3EEB014D"/>
    <w:multiLevelType w:val="hybridMultilevel"/>
    <w:tmpl w:val="1F1A9ED8"/>
    <w:lvl w:ilvl="0" w:tplc="7110031C">
      <w:start w:val="1"/>
      <w:numFmt w:val="decimal"/>
      <w:lvlText w:val="%1."/>
      <w:lvlJc w:val="left"/>
      <w:pPr>
        <w:ind w:left="242" w:hanging="24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CA1AFF14">
      <w:numFmt w:val="bullet"/>
      <w:lvlText w:val="•"/>
      <w:lvlJc w:val="left"/>
      <w:pPr>
        <w:ind w:left="1152" w:hanging="240"/>
      </w:pPr>
      <w:rPr>
        <w:rFonts w:hint="default"/>
        <w:lang w:val="id" w:eastAsia="en-US" w:bidi="ar-SA"/>
      </w:rPr>
    </w:lvl>
    <w:lvl w:ilvl="2" w:tplc="54524FFC">
      <w:numFmt w:val="bullet"/>
      <w:lvlText w:val="•"/>
      <w:lvlJc w:val="left"/>
      <w:pPr>
        <w:ind w:left="2064" w:hanging="240"/>
      </w:pPr>
      <w:rPr>
        <w:rFonts w:hint="default"/>
        <w:lang w:val="id" w:eastAsia="en-US" w:bidi="ar-SA"/>
      </w:rPr>
    </w:lvl>
    <w:lvl w:ilvl="3" w:tplc="CA2CB6A8">
      <w:numFmt w:val="bullet"/>
      <w:lvlText w:val="•"/>
      <w:lvlJc w:val="left"/>
      <w:pPr>
        <w:ind w:left="2976" w:hanging="240"/>
      </w:pPr>
      <w:rPr>
        <w:rFonts w:hint="default"/>
        <w:lang w:val="id" w:eastAsia="en-US" w:bidi="ar-SA"/>
      </w:rPr>
    </w:lvl>
    <w:lvl w:ilvl="4" w:tplc="0194D084">
      <w:numFmt w:val="bullet"/>
      <w:lvlText w:val="•"/>
      <w:lvlJc w:val="left"/>
      <w:pPr>
        <w:ind w:left="3888" w:hanging="240"/>
      </w:pPr>
      <w:rPr>
        <w:rFonts w:hint="default"/>
        <w:lang w:val="id" w:eastAsia="en-US" w:bidi="ar-SA"/>
      </w:rPr>
    </w:lvl>
    <w:lvl w:ilvl="5" w:tplc="04B85206">
      <w:numFmt w:val="bullet"/>
      <w:lvlText w:val="•"/>
      <w:lvlJc w:val="left"/>
      <w:pPr>
        <w:ind w:left="4800" w:hanging="240"/>
      </w:pPr>
      <w:rPr>
        <w:rFonts w:hint="default"/>
        <w:lang w:val="id" w:eastAsia="en-US" w:bidi="ar-SA"/>
      </w:rPr>
    </w:lvl>
    <w:lvl w:ilvl="6" w:tplc="3FB211CC">
      <w:numFmt w:val="bullet"/>
      <w:lvlText w:val="•"/>
      <w:lvlJc w:val="left"/>
      <w:pPr>
        <w:ind w:left="5712" w:hanging="240"/>
      </w:pPr>
      <w:rPr>
        <w:rFonts w:hint="default"/>
        <w:lang w:val="id" w:eastAsia="en-US" w:bidi="ar-SA"/>
      </w:rPr>
    </w:lvl>
    <w:lvl w:ilvl="7" w:tplc="068C78C4">
      <w:numFmt w:val="bullet"/>
      <w:lvlText w:val="•"/>
      <w:lvlJc w:val="left"/>
      <w:pPr>
        <w:ind w:left="6624" w:hanging="240"/>
      </w:pPr>
      <w:rPr>
        <w:rFonts w:hint="default"/>
        <w:lang w:val="id" w:eastAsia="en-US" w:bidi="ar-SA"/>
      </w:rPr>
    </w:lvl>
    <w:lvl w:ilvl="8" w:tplc="8758B42E">
      <w:numFmt w:val="bullet"/>
      <w:lvlText w:val="•"/>
      <w:lvlJc w:val="left"/>
      <w:pPr>
        <w:ind w:left="7536" w:hanging="240"/>
      </w:pPr>
      <w:rPr>
        <w:rFonts w:hint="default"/>
        <w:lang w:val="id" w:eastAsia="en-US" w:bidi="ar-SA"/>
      </w:rPr>
    </w:lvl>
  </w:abstractNum>
  <w:num w:numId="1" w16cid:durableId="1053625061">
    <w:abstractNumId w:val="3"/>
  </w:num>
  <w:num w:numId="2" w16cid:durableId="986588376">
    <w:abstractNumId w:val="4"/>
  </w:num>
  <w:num w:numId="3" w16cid:durableId="1786381743">
    <w:abstractNumId w:val="5"/>
  </w:num>
  <w:num w:numId="4" w16cid:durableId="2043289353">
    <w:abstractNumId w:val="2"/>
  </w:num>
  <w:num w:numId="5" w16cid:durableId="2711045">
    <w:abstractNumId w:val="1"/>
  </w:num>
  <w:num w:numId="6" w16cid:durableId="9571006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51816"/>
    <w:rsid w:val="00013E69"/>
    <w:rsid w:val="000936EE"/>
    <w:rsid w:val="00612289"/>
    <w:rsid w:val="00660CD5"/>
    <w:rsid w:val="00751816"/>
    <w:rsid w:val="00915554"/>
    <w:rsid w:val="00C02E04"/>
  </w:rsids>
  <m:mathPr>
    <m:mathFont m:val="Cambria Math"/>
    <m:brkBin m:val="before"/>
    <m:brkBinSub m:val="--"/>
    <m:smallFrac m:val="0"/>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77F97E"/>
  <w15:docId w15:val="{7F80A039-E6FF-4C0D-8E7D-817BE86912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3"/>
      <w:jc w:val="center"/>
      <w:outlineLvl w:val="0"/>
    </w:pPr>
    <w:rPr>
      <w:b/>
      <w:bCs/>
      <w:sz w:val="28"/>
      <w:szCs w:val="28"/>
    </w:rPr>
  </w:style>
  <w:style w:type="paragraph" w:styleId="Heading2">
    <w:name w:val="heading 2"/>
    <w:basedOn w:val="Normal"/>
    <w:uiPriority w:val="9"/>
    <w:unhideWhenUsed/>
    <w:qFormat/>
    <w:pPr>
      <w:spacing w:before="158"/>
      <w:ind w:left="1"/>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
      <w:jc w:val="both"/>
    </w:pPr>
    <w:rPr>
      <w:sz w:val="24"/>
      <w:szCs w:val="24"/>
    </w:rPr>
  </w:style>
  <w:style w:type="paragraph" w:styleId="ListParagraph">
    <w:name w:val="List Paragraph"/>
    <w:basedOn w:val="Normal"/>
    <w:uiPriority w:val="1"/>
    <w:qFormat/>
    <w:pPr>
      <w:ind w:left="721"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hyperlink" Target="http://www.alternatifa.com/" TargetMode="External"/><Relationship Id="rId1" Type="http://schemas.openxmlformats.org/officeDocument/2006/relationships/hyperlink" Target="http://www.alternatifa.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18</Pages>
  <Words>5753</Words>
  <Characters>32794</Characters>
  <Application>Microsoft Office Word</Application>
  <DocSecurity>0</DocSecurity>
  <Lines>273</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Wendi Pratama</dc:creator>
  <cp:lastModifiedBy>davino edric faturrahman</cp:lastModifiedBy>
  <cp:revision>4</cp:revision>
  <dcterms:created xsi:type="dcterms:W3CDTF">2025-12-19T06:04:00Z</dcterms:created>
  <dcterms:modified xsi:type="dcterms:W3CDTF">2025-12-19T06:38:00Z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2025-08-26T00:00:00Z</vt:filetime>
  </property>
  <property fmtid="{D5CDD505-2E9C-101B-9397-08002B2CF9AE}" pid="3" name="Creator">
    <vt:lpwstr>Writer</vt:lpwstr>
  </property>
  <property fmtid="{D5CDD505-2E9C-101B-9397-08002B2CF9AE}" pid="4" name="Producer">
    <vt:lpwstr>LibreOffice 6.4</vt:lpwstr>
  </property>
  <property fmtid="{D5CDD505-2E9C-101B-9397-08002B2CF9AE}" pid="5" name="LastSaved">
    <vt:filetime>2025-08-26T00:00:00Z</vt:filetime>
  </property>
</Properties>
</file>