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E74B5"/>
          <w:sz w:val="56"/>
          <w:szCs w:val="56"/>
        </w:rPr>
        <w:t xml:space="preserve">TAHAN PEDAS</w:t>
      </w:r>
    </w:p>
    <w:p>
      <w:pPr>
        <w:spacing w:after="600" w:before="80"/>
        <w:jc w:val="center"/>
      </w:pPr>
      <w:r>
        <w:rPr>
          <w:b/>
          <w:bCs/>
          <w:sz w:val="36"/>
          <w:szCs w:val="36"/>
        </w:rPr>
        <w:t xml:space="preserve">Game Design Document</w:t>
      </w:r>
    </w:p>
    <w:p>
      <w:pPr>
        <w:spacing w:after="60"/>
        <w:jc w:val="center"/>
      </w:pPr>
      <w:r>
        <w:rPr>
          <w:b/>
          <w:bCs/>
          <w:sz w:val="28"/>
          <w:szCs w:val="28"/>
        </w:rPr>
        <w:t xml:space="preserve">Created by </w:t>
      </w:r>
      <w:r>
        <w:rPr>
          <w:b/>
          <w:bCs/>
          <w:color w:val="2E74B5"/>
          <w:sz w:val="28"/>
          <w:szCs w:val="28"/>
        </w:rPr>
        <w:t xml:space="preserve">[Nama Kelompok]</w:t>
      </w:r>
    </w:p>
    <w:p>
      <w:pPr>
        <w:spacing w:after="40"/>
        <w:jc w:val="center"/>
      </w:pPr>
      <w:r>
        <w:rPr>
          <w:color w:val="2E74B5"/>
          <w:sz w:val="24"/>
          <w:szCs w:val="24"/>
        </w:rPr>
        <w:t xml:space="preserve">[Nama tiap anggota kelompok]</w:t>
      </w:r>
    </w:p>
    <w:p>
      <w:pPr>
        <w:spacing w:after="40" w:before="1600"/>
        <w:jc w:val="center"/>
      </w:pPr>
      <w:r>
        <w:rPr>
          <w:color w:val="2E74B5"/>
          <w:sz w:val="22"/>
          <w:szCs w:val="22"/>
        </w:rPr>
        <w:t xml:space="preserve">[Logo kelompok / kampus]</w:t>
      </w:r>
    </w:p>
    <w:p>
      <w:pPr>
        <w:spacing w:after="40"/>
        <w:jc w:val="center"/>
      </w:pPr>
      <w:r>
        <w:rPr>
          <w:b/>
          <w:bCs/>
          <w:color w:val="2E74B5"/>
          <w:sz w:val="26"/>
          <w:szCs w:val="26"/>
        </w:rPr>
        <w:t xml:space="preserve">Universitas Muhammadiyah Yogyakarta</w:t>
      </w:r>
    </w:p>
    <w:p>
      <w:pPr>
        <w:spacing w:before="1200"/>
        <w:jc w:val="center"/>
      </w:pPr>
      <w:r>
        <w:rPr>
          <w:color w:val="2E74B5"/>
          <w:sz w:val="24"/>
          <w:szCs w:val="24"/>
        </w:rPr>
        <w:t xml:space="preserve">Juni 2026</w:t>
      </w:r>
    </w:p>
    <w:p>
      <w:r>
        <w:br w:type="page"/>
      </w:r>
    </w:p>
    <w:p>
      <w:pPr>
        <w:pStyle w:val="Heading1"/>
      </w:pPr>
      <w:r>
        <w:t xml:space="preserve">Table of Content</w:t>
      </w:r>
    </w:p>
    <w:sdt>
      <w:sdtPr>
        <w:alias w:val="Table of Content"/>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40"/>
      </w:pPr>
      <w:r>
        <w:t xml:space="preserve">1 Overview</w:t>
      </w:r>
    </w:p>
    <w:p>
      <w:pPr>
        <w:spacing w:after="120" w:line="276"/>
        <w:jc w:val="both"/>
      </w:pPr>
      <w:r>
        <w:t xml:space="preserve">Bagian ini merangkum game Tahan Pedas secara menyeluruh: tujuan, keunikan, target pemain, platform, genre, dan gambaran umum gameplay-nya, sehingga pembaca dapat memahami inti game dengan cepat.</w:t>
      </w:r>
    </w:p>
    <w:p>
      <w:pPr>
        <w:pStyle w:val="Heading2"/>
        <w:spacing w:after="100" w:before="180"/>
      </w:pPr>
      <w:r>
        <w:t xml:space="preserve">1.1 Game abstract</w:t>
      </w:r>
    </w:p>
    <w:p>
      <w:pPr>
        <w:spacing w:after="120" w:line="276"/>
        <w:jc w:val="both"/>
      </w:pPr>
      <w:r>
        <w:t xml:space="preserve">Tahan Pedas adalah game pesta (party game) digital bergenre push-your-luck untuk 2–4 pemain (lokal pass-and-play). Pemain bergiliran memakan cabai untuk mengumpulkan poin: setiap gigitan memberi poin sekaligus menaikkan Meter Kepedesan, dan semakin tinggi kepedesan semakin besar peluang Bust (tersedak) yang menghapus seluruh poin ronde itu. Pemain harus memutuskan kapan berhenti dan menyajikan (bank) poinnya. Saat satu pemain makan, pemain lain menjadi penonton yang memasang taruhan atas nasib pemain aktif. Pemenang adalah pemilik skor tertinggi setelah seluruh ronde (default 4 ronde).</w:t>
      </w:r>
    </w:p>
    <w:p>
      <w:pPr>
        <w:pStyle w:val="Heading2"/>
        <w:spacing w:after="100" w:before="180"/>
      </w:pPr>
      <w:r>
        <w:t xml:space="preserve">1.2 Objectives to be achieved by the game</w:t>
      </w:r>
    </w:p>
    <w:p>
      <w:pPr>
        <w:spacing w:after="120" w:line="276"/>
        <w:jc w:val="both"/>
      </w:pPr>
      <w:r>
        <w:t xml:space="preserve">Tujuan pembuatan game ini adalah:</w:t>
      </w:r>
    </w:p>
    <w:p>
      <w:pPr>
        <w:pStyle w:val="ListParagraph"/>
        <w:numPr>
          <w:ilvl w:val="0"/>
          <w:numId w:val="2"/>
        </w:numPr>
        <w:spacing w:after="60"/>
        <w:jc w:val="both"/>
      </w:pPr>
      <w:r>
        <w:t xml:space="preserve">Menghadirkan party game yang Fun dan Balance: tegang, kompetitif, namun adil bagi semua pemain.</w:t>
      </w:r>
    </w:p>
    <w:p>
      <w:pPr>
        <w:pStyle w:val="ListParagraph"/>
        <w:numPr>
          <w:ilvl w:val="0"/>
          <w:numId w:val="2"/>
        </w:numPr>
        <w:spacing w:after="60"/>
        <w:jc w:val="both"/>
      </w:pPr>
      <w:r>
        <w:t xml:space="preserve">Mendorong interaksi sosial tinggi melalui mekanik taruhan penonton, sehingga pemain yang sedang menunggu giliran tetap terlibat.</w:t>
      </w:r>
    </w:p>
    <w:p>
      <w:pPr>
        <w:pStyle w:val="ListParagraph"/>
        <w:numPr>
          <w:ilvl w:val="0"/>
          <w:numId w:val="2"/>
        </w:numPr>
        <w:spacing w:after="60"/>
        <w:jc w:val="both"/>
      </w:pPr>
      <w:r>
        <w:t xml:space="preserve">Menunjukkan penerapan mekanik push-your-luck (risiko vs imbalan) yang mudah dipelajari tetapi sulit dikuasai.</w:t>
      </w:r>
    </w:p>
    <w:p>
      <w:pPr>
        <w:pStyle w:val="ListParagraph"/>
        <w:numPr>
          <w:ilvl w:val="0"/>
          <w:numId w:val="2"/>
        </w:numPr>
        <w:spacing w:after="60"/>
        <w:jc w:val="both"/>
      </w:pPr>
      <w:r>
        <w:t xml:space="preserve">Membuktikan keseimbangan melalui karakter asimetris — setiap karakter punya satu kelebihan dan satu kekurangan.</w:t>
      </w:r>
    </w:p>
    <w:p>
      <w:pPr>
        <w:pStyle w:val="Heading2"/>
        <w:spacing w:after="100" w:before="180"/>
      </w:pPr>
      <w:r>
        <w:t xml:space="preserve">1.3 Game justification</w:t>
      </w:r>
    </w:p>
    <w:p>
      <w:pPr>
        <w:spacing w:after="120" w:line="276"/>
        <w:jc w:val="both"/>
      </w:pPr>
      <w:r>
        <w:t xml:space="preserve">Game ini layak dibuat karena memadukan tiga elemen yang jarang hadir bersamaan dalam satu party game ringan: (1) push-your-luck dengan tema lomba makan pedas yang relatable bagi audiens Indonesia, (2) taruhan penonton yang membuat semua pemain tetap aktif bahkan saat bukan giliran mereka, dan (3) karakter asimetris yang memberi variasi strategi tanpa membuat satu karakter dominan. Penyajian dalam 3D (chili-head yang bereaksi terhadap kepedesan) menambah daya tarik komedi dan umpan balik visual yang kuat.</w:t>
      </w:r>
    </w:p>
    <w:p>
      <w:pPr>
        <w:pStyle w:val="Heading2"/>
        <w:spacing w:after="100" w:before="180"/>
      </w:pPr>
      <w:r>
        <w:t xml:space="preserve">1.4 Core gameplay</w:t>
      </w:r>
    </w:p>
    <w:p>
      <w:pPr>
        <w:spacing w:after="120" w:line="276"/>
        <w:jc w:val="both"/>
      </w:pPr>
      <w:r>
        <w:t xml:space="preserve">Aktivitas inti pemain adalah mengambil keputusan “makan lagi atau berhenti” di bawah tekanan. Pemain memilih mangkok cabai (isinya rahasia dan diacak), menanggung risiko Bust yang meningkat tiap gigitan, lalu memutuskan menyajikan poin sebelum keberuntungan habis. Keseruan muncul dari ketegangan keserakahan vs kehati-hatian, kejutan isi mangkok, reaksi komedi karakter, dan sorak-sorai penonton yang bertaruh atas keberhasilan atau kegagalan pemain aktif.</w:t>
      </w:r>
    </w:p>
    <w:p>
      <w:pPr>
        <w:pStyle w:val="Heading2"/>
        <w:spacing w:after="100" w:before="180"/>
      </w:pPr>
      <w:r>
        <w:t xml:space="preserve">1.5 Game features</w:t>
      </w:r>
    </w:p>
    <w:p>
      <w:pPr>
        <w:spacing w:after="120" w:line="276"/>
        <w:jc w:val="both"/>
      </w:pPr>
      <w:r>
        <w:t xml:space="preserve">Bagian ini menjelaskan karakteristik utama game.</w:t>
      </w:r>
    </w:p>
    <w:p>
      <w:pPr>
        <w:pStyle w:val="Heading3"/>
        <w:spacing w:after="80" w:before="140"/>
      </w:pPr>
      <w:r>
        <w:t xml:space="preserve">1.5.1 Genre</w:t>
      </w:r>
    </w:p>
    <w:p>
      <w:pPr>
        <w:spacing w:after="120" w:line="276"/>
        <w:jc w:val="both"/>
      </w:pPr>
      <w:r>
        <w:t xml:space="preserve">Push-your-luck party game digital. Setiap giliran adalah serangkaian keputusan berisiko yang dapat diakhiri sukarela untuk mengamankan hasil, atau berakhir paksa karena Bust.</w:t>
      </w:r>
    </w:p>
    <w:p>
      <w:pPr>
        <w:pStyle w:val="Heading3"/>
        <w:spacing w:after="80" w:before="140"/>
      </w:pPr>
      <w:r>
        <w:t xml:space="preserve">1.5.2 Number of players</w:t>
      </w:r>
    </w:p>
    <w:p>
      <w:pPr>
        <w:spacing w:after="120" w:line="276"/>
        <w:jc w:val="both"/>
      </w:pPr>
      <w:r>
        <w:t xml:space="preserve">2 sampai 4 pemain. Mode permainan bersifat kompetitif (semua pemain bersaing memperebutkan skor tertinggi). Mode yang tersedia adalah Main Bareng (Local Pass-and-Play): seluruh pemain berbagi satu perangkat dan bergiliran. Pemain non-aktif berperan sebagai penonton yang memasang taruhan.</w:t>
      </w:r>
    </w:p>
    <w:p>
      <w:pPr>
        <w:pStyle w:val="Heading3"/>
        <w:spacing w:after="80" w:before="140"/>
      </w:pPr>
      <w:r>
        <w:t xml:space="preserve">1.5.3 Target platforms</w:t>
      </w:r>
    </w:p>
    <w:p>
      <w:pPr>
        <w:spacing w:after="120" w:line="276"/>
        <w:jc w:val="both"/>
      </w:pPr>
      <w:r>
        <w:t xml:space="preserve">Aplikasi web (browser desktop) yang dibangun dengan React, Tailwind CSS, dan Three.js (React Three Fiber/WebGL). Membutuhkan browser modern dengan dukungan WebGL. Dioptimalkan untuk layar desktop dan tablet.</w:t>
      </w:r>
    </w:p>
    <w:p>
      <w:pPr>
        <w:pStyle w:val="Heading3"/>
        <w:spacing w:after="80" w:before="140"/>
      </w:pPr>
      <w:r>
        <w:t xml:space="preserve">1.5.4 Game theme</w:t>
      </w:r>
    </w:p>
    <w:p>
      <w:pPr>
        <w:spacing w:after="120" w:line="276"/>
        <w:jc w:val="both"/>
      </w:pPr>
      <w:r>
        <w:t xml:space="preserve">Tema kompetisi makan pedas khas suasana nongkrong Indonesia: berlatar pos ronda (gardu) kayu di malam hari, dikelilingi siluet hutan gelap dengan langit malam (bulan &amp; bintang). Penerangan utama berasal dari lampu teplok/petromax yang menggantung di tengah gardu. Pemain duduk lesehan mengelilingi meja rendah berisi mangkuk cabai dan botol susu, sebagai karakter berkepala cabai (chili-head) yang berkeringat hingga menyemburkan api saat kepedasan. Palet warna: gelap malam kebiruan dengan pusat cahaya hangat (oranye/kuning teplok).</w:t>
      </w:r>
    </w:p>
    <w:p>
      <w:pPr>
        <w:pStyle w:val="Heading3"/>
        <w:spacing w:after="80" w:before="140"/>
      </w:pPr>
      <w:r>
        <w:t xml:space="preserve">1.5.5 History summary</w:t>
      </w:r>
    </w:p>
    <w:p>
      <w:pPr>
        <w:spacing w:after="120" w:line="276"/>
        <w:jc w:val="both"/>
      </w:pPr>
      <w:r>
        <w:t xml:space="preserve">Sekelompok jagoan makan pedas berkumpul lesehan di pos ronda pada malam hari untuk menentukan siapa “Juara Makan Pedas”. Tidak ada alur cerita panjang; narasi bersifat tematik sebagai bingkai kompetisi antar pemain ronde demi ronde.</w:t>
      </w:r>
    </w:p>
    <w:p>
      <w:pPr>
        <w:pStyle w:val="Heading2"/>
        <w:spacing w:after="100" w:before="180"/>
      </w:pPr>
      <w:r>
        <w:t xml:space="preserve">1.6 Player characteristics</w:t>
      </w:r>
    </w:p>
    <w:p>
      <w:pPr>
        <w:spacing w:after="120" w:line="276"/>
        <w:jc w:val="both"/>
      </w:pPr>
      <w:r>
        <w:t xml:space="preserve">Target pemain adalah remaja hingga dewasa (12+), penggemar game kasual/pesta seperti Liar’s Dice, Exploding Kittens, atau Uno. Pemain menyukai sesi singkat, interaksi sosial, humor, serta keputusan berisiko yang cepat. Tidak diperlukan keahlian teknis khusus untuk bermain.</w:t>
      </w:r>
    </w:p>
    <w:p>
      <w:pPr>
        <w:pStyle w:val="Heading2"/>
        <w:spacing w:after="100" w:before="180"/>
      </w:pPr>
      <w:r>
        <w:t xml:space="preserve">1.7 Initial scope</w:t>
      </w:r>
    </w:p>
    <w:p>
      <w:pPr>
        <w:spacing w:after="120" w:line="276"/>
        <w:jc w:val="both"/>
      </w:pPr>
      <w:r>
        <w:t xml:space="preserve">Game dikembangkan sebagai prototipe digital playable untuk keperluan akademik (Project Game Design). Satu sesi permainan default 4 ronde berlangsung sekitar 15–20 menit untuk 2–4 pemain. Lingkup awal mencakup mode pass-and-play, 6 karakter, 3 jenis cabai, 1 item toko (susu), serta sistem taruhan penonton, tanpa kampanye/level panjang.</w:t>
      </w:r>
    </w:p>
    <w:p>
      <w:pPr>
        <w:pStyle w:val="Heading1"/>
        <w:spacing w:after="140" w:before="240"/>
      </w:pPr>
      <w:r>
        <w:t xml:space="preserve">2 Mechanics</w:t>
      </w:r>
    </w:p>
    <w:p>
      <w:pPr>
        <w:spacing w:after="120" w:line="276"/>
        <w:jc w:val="both"/>
      </w:pPr>
      <w:r>
        <w:t xml:space="preserve">Bagian ini merinci seluruh elemen pembentuk game Tahan Pedas, atributnya, dan aturan interaksinya.</w:t>
      </w:r>
    </w:p>
    <w:p>
      <w:pPr>
        <w:pStyle w:val="Heading2"/>
        <w:spacing w:after="100" w:before="180"/>
      </w:pPr>
      <w:r>
        <w:t xml:space="preserve">2.1 Game elements categories</w:t>
      </w:r>
    </w:p>
    <w:p>
      <w:pPr>
        <w:spacing w:after="120" w:line="276"/>
        <w:jc w:val="both"/>
      </w:pPr>
      <w:r>
        <w:t xml:space="preserve">Elemen game dikelompokkan menjadi kategori berikut:</w:t>
      </w:r>
    </w:p>
    <w:p>
      <w:pPr>
        <w:pStyle w:val="ListParagraph"/>
        <w:numPr>
          <w:ilvl w:val="0"/>
          <w:numId w:val="2"/>
        </w:numPr>
        <w:spacing w:after="60"/>
        <w:jc w:val="both"/>
      </w:pPr>
      <w:r>
        <w:rPr>
          <w:b/>
          <w:bCs/>
        </w:rPr>
        <w:t xml:space="preserve">Karakter Pemain (player character): </w:t>
      </w:r>
      <w:r>
        <w:t xml:space="preserve">6 karakter asimetris yang dipilih saat draft.</w:t>
      </w:r>
    </w:p>
    <w:p>
      <w:pPr>
        <w:pStyle w:val="ListParagraph"/>
        <w:numPr>
          <w:ilvl w:val="0"/>
          <w:numId w:val="2"/>
        </w:numPr>
        <w:spacing w:after="60"/>
        <w:jc w:val="both"/>
      </w:pPr>
      <w:r>
        <w:rPr>
          <w:b/>
          <w:bCs/>
        </w:rPr>
        <w:t xml:space="preserve">Cabai (consumable): </w:t>
      </w:r>
      <w:r>
        <w:t xml:space="preserve">Cabe Ijo, Cabe Rawit, Cabe Carolina — sumber poin dan kepedesan.</w:t>
      </w:r>
    </w:p>
    <w:p>
      <w:pPr>
        <w:pStyle w:val="ListParagraph"/>
        <w:numPr>
          <w:ilvl w:val="0"/>
          <w:numId w:val="2"/>
        </w:numPr>
        <w:spacing w:after="60"/>
        <w:jc w:val="both"/>
      </w:pPr>
      <w:r>
        <w:rPr>
          <w:b/>
          <w:bCs/>
        </w:rPr>
        <w:t xml:space="preserve">Item (resource): </w:t>
      </w:r>
      <w:r>
        <w:t xml:space="preserve">Susu — alat mitigasi untuk menurunkan kepedesan.</w:t>
      </w:r>
    </w:p>
    <w:p>
      <w:pPr>
        <w:pStyle w:val="ListParagraph"/>
        <w:numPr>
          <w:ilvl w:val="0"/>
          <w:numId w:val="2"/>
        </w:numPr>
        <w:spacing w:after="60"/>
        <w:jc w:val="both"/>
      </w:pPr>
      <w:r>
        <w:rPr>
          <w:b/>
          <w:bCs/>
        </w:rPr>
        <w:t xml:space="preserve">Sistem Skor &amp; Taruhan (game log/economy): </w:t>
      </w:r>
      <w:r>
        <w:t xml:space="preserve">poin permanen, pengali Level Berani, taruhan penonton.</w:t>
      </w:r>
    </w:p>
    <w:p>
      <w:pPr>
        <w:pStyle w:val="ListParagraph"/>
        <w:numPr>
          <w:ilvl w:val="0"/>
          <w:numId w:val="2"/>
        </w:numPr>
        <w:spacing w:after="60"/>
        <w:jc w:val="both"/>
      </w:pPr>
      <w:r>
        <w:rPr>
          <w:b/>
          <w:bCs/>
        </w:rPr>
        <w:t xml:space="preserve">Lingkungan (game world): </w:t>
      </w:r>
      <w:r>
        <w:t xml:space="preserve">meja bundar, 3 mangkok, kursi, botol susu, kamera.</w:t>
      </w:r>
    </w:p>
    <w:p>
      <w:pPr>
        <w:pStyle w:val="Heading2"/>
        <w:spacing w:after="100" w:before="180"/>
      </w:pPr>
      <w:r>
        <w:t xml:space="preserve">2.2 Core game elements</w:t>
      </w:r>
    </w:p>
    <w:p>
      <w:pPr>
        <w:spacing w:after="120" w:line="276"/>
        <w:jc w:val="both"/>
      </w:pPr>
      <w:r>
        <w:t xml:space="preserve">Elemen inti yang langsung memengaruhi gameplay dan sebagian dapat dimanipulasi langsung oleh pemain:</w:t>
      </w:r>
    </w:p>
    <w:p>
      <w:pPr>
        <w:spacing w:after="120" w:line="276"/>
        <w:jc w:val="both"/>
      </w:pPr>
      <w:r>
        <w:rPr>
          <w:b/>
          <w:bCs/>
        </w:rPr>
        <w:t xml:space="preserve">Meter Kepedesan (Heat). </w:t>
      </w:r>
      <w:r>
        <w:t xml:space="preserve">Nilai 0–100 yang bertambah tiap gigitan. Menentukan peluang Bust dan pengali skor. Direset ke 0 di awal tiap giliran.</w:t>
      </w:r>
    </w:p>
    <w:p>
      <w:pPr>
        <w:spacing w:after="120" w:line="276"/>
        <w:jc w:val="both"/>
      </w:pPr>
      <w:r>
        <w:rPr>
          <w:b/>
          <w:bCs/>
        </w:rPr>
        <w:t xml:space="preserve">Cabai. </w:t>
      </w:r>
      <w:r>
        <w:t xml:space="preserve">Tiga jenis dengan rentang poin dan tambahan kepedesan berbeda (lihat tabel). Isinya tersembunyi di dalam mangkok dan diacak ulang tiap gigitan.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rPr>
              <w:t xml:space="preserve">Cabai</w:t>
            </w:r>
          </w:p>
        </w:tc>
        <w:tc>
          <w:tcPr>
            <w:tcW w:type="dxa" w:w="31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rPr>
              <w:t xml:space="preserve">Poin (acak, inklusif)</w:t>
            </w:r>
          </w:p>
        </w:tc>
        <w:tc>
          <w:tcPr>
            <w:tcW w:type="dxa" w:w="31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rPr>
              <w:t xml:space="preserve">Tambahan Kepedesan</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Cabe Ijo</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4 – 7</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+8</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Cabe Rawit</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8 – 12</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+15</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Cabe Carolina</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15 – 22</w:t>
            </w:r>
          </w:p>
        </w:tc>
        <w:tc>
          <w:tcPr>
            <w:tcW w:type="dxa" w:w="31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+28</w:t>
            </w:r>
          </w:p>
        </w:tc>
      </w:tr>
    </w:tbl>
    <w:p>
      <w:pPr>
        <w:spacing w:after="120" w:line="276"/>
        <w:jc w:val="both"/>
      </w:pPr>
      <w:r>
        <w:rPr>
          <w:b/>
          <w:bCs/>
        </w:rPr>
        <w:t xml:space="preserve">Karakter (dapat dipilih pemain saat draft). </w:t>
      </w:r>
      <w:r>
        <w:t xml:space="preserve">Enam karakter, masing-masing satu kelebihan dan satu kekurangan, menjaga keseimbangan: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rPr>
              <w:t xml:space="preserve">Karakter</w:t>
            </w:r>
          </w:p>
        </w:tc>
        <w:tc>
          <w:tcPr>
            <w:tcW w:type="dxa" w:w="34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rPr>
              <w:t xml:space="preserve">Kelebihan (Upside)</w:t>
            </w:r>
          </w:p>
        </w:tc>
        <w:tc>
          <w:tcPr>
            <w:tcW w:type="dxa" w:w="34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line="252"/>
            </w:pPr>
            <w:r>
              <w:rPr>
                <w:b/>
                <w:bCs/>
              </w:rPr>
              <w:t xml:space="preserve">Kekurangan (Downside)</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Si Lidah Baja</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2 Tameng Kebal/game (manual): saat aktif, selamat dari Bust pertama giliran itu.</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Penalti poin tiap suap: Carolina −3, Rawit −2, Ijo −1.</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Si Rakus</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Poin ekstra: Carolina +6, Rawit +3, Ijo +1.</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Kepedesan ekstra: Carolina +10, Rawit +5, Ijo +2.</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Si Terawang</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Mengintip isi 3 mangkok sebelum makan (2×/game).</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Saat dipakai, pengali skor terkunci ×1.0 di giliran itu.</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Si Hemat</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Sajikan saat kepedesan &lt; 45 → bonus +14.</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Pengali Level Berani mentok ×1.5.</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Si Perisai</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Tiap suap, kenaikan kepedesan dikurangi 5.</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Poin tiap suap −2.</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Si Pendingin</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Mulai dengan 2 Susu (standar 1).</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rPr>
              <w:t xml:space="preserve">Kepedesan +2 tiap suap.</w:t>
            </w:r>
          </w:p>
        </w:tc>
      </w:tr>
    </w:tbl>
    <w:p>
      <w:pPr>
        <w:spacing w:after="120" w:line="276"/>
        <w:jc w:val="both"/>
      </w:pPr>
      <w:r>
        <w:rPr>
          <w:b/>
          <w:bCs/>
        </w:rPr>
        <w:t xml:space="preserve">Susu. </w:t>
      </w:r>
      <w:r>
        <w:t xml:space="preserve">Item yang menurunkan kepedesan sebesar 25 saat diminum; aman dan tidak memicu Bust. Dapat dibeli di Toko seharga 8 poin.</w:t>
      </w:r>
    </w:p>
    <w:p>
      <w:pPr>
        <w:pStyle w:val="Heading2"/>
        <w:spacing w:after="100" w:before="180"/>
      </w:pPr>
      <w:r>
        <w:t xml:space="preserve">2.3 Rules</w:t>
      </w:r>
    </w:p>
    <w:p>
      <w:pPr>
        <w:spacing w:after="120" w:line="276"/>
        <w:jc w:val="both"/>
      </w:pPr>
      <w:r>
        <w:t xml:space="preserve">Aksi valid pemain aktif (dapat diulang selama belum Bust atau Sajikan): Suap (makan), Minum Susu, Terawang (khusus Si Terawang), dan Sajikan. Pemain non-aktif (penonton) dapat memasang taruhan pada fase Preturn.</w:t>
      </w:r>
    </w:p>
    <w:p>
      <w:pPr>
        <w:pStyle w:val="Heading3"/>
        <w:spacing w:after="80" w:before="140"/>
      </w:pPr>
      <w:r>
        <w:t xml:space="preserve">2.3.1 Interaction rules</w:t>
      </w:r>
    </w:p>
    <w:p>
      <w:pPr>
        <w:spacing w:after="120" w:line="276"/>
        <w:jc w:val="both"/>
      </w:pPr>
      <w:r>
        <w:rPr>
          <w:b/>
          <w:bCs/>
        </w:rPr>
        <w:t xml:space="preserve">Suap (Bite): </w:t>
      </w:r>
      <w:r>
        <w:t xml:space="preserve">memilih 1 dari 3 mangkok. Isi mangkok rahasia dan diacak ulang tiap suap, jadi bagi pemain biasa pemilihan bersifat untung-untungan (peluang sama). Cabai menambah poin ronde dan kepedesan, lalu sistem melakukan bust roll.</w:t>
      </w:r>
    </w:p>
    <w:p>
      <w:pPr>
        <w:spacing w:after="120" w:line="276"/>
        <w:jc w:val="both"/>
      </w:pPr>
      <w:r>
        <w:rPr>
          <w:b/>
          <w:bCs/>
        </w:rPr>
        <w:t xml:space="preserve">Peluang Bust: </w:t>
      </w:r>
      <w:r>
        <w:t xml:space="preserve">Bust Chance (%) = clamp(Kepedesan, 0, 100). Jadi nilai kepedesan langsung menjadi persentase peluang Bust pada gigitan tersebut. Bila gagal, giliran berakhir dan poin ronde menjadi 0.</w:t>
      </w:r>
    </w:p>
    <w:p>
      <w:pPr>
        <w:spacing w:after="120" w:line="276"/>
        <w:jc w:val="both"/>
      </w:pPr>
      <w:r>
        <w:rPr>
          <w:b/>
          <w:bCs/>
        </w:rPr>
        <w:t xml:space="preserve">Pengali skor (Level Berani) saat Sajikan: </w:t>
      </w:r>
      <w:r>
        <w:t xml:space="preserve">Kepedesan ≥ 80 → ×2.0; ≥ 50 → ×1.5; &lt; 50 → ×1.0.</w:t>
      </w:r>
    </w:p>
    <w:p>
      <w:pPr>
        <w:spacing w:after="120" w:line="276"/>
        <w:jc w:val="both"/>
      </w:pPr>
      <w:r>
        <w:rPr>
          <w:b/>
          <w:bCs/>
        </w:rPr>
        <w:t xml:space="preserve">Minum Susu: </w:t>
      </w:r>
      <w:r>
        <w:t xml:space="preserve">menurunkan kepedesan −25 (tidak memicu Bust); butuh stok susu dan kepedesan &gt; 0.</w:t>
      </w:r>
    </w:p>
    <w:p>
      <w:pPr>
        <w:spacing w:after="120" w:line="276"/>
        <w:jc w:val="both"/>
      </w:pPr>
      <w:r>
        <w:rPr>
          <w:b/>
          <w:bCs/>
        </w:rPr>
        <w:t xml:space="preserve">Terawang: </w:t>
      </w:r>
      <w:r>
        <w:t xml:space="preserve">membuka isi ketiga mangkok untuk 1 gigitan berikutnya (maks 2×/game). Memakainya mengunci pengali ×1.0 untuk giliran itu.</w:t>
      </w:r>
    </w:p>
    <w:p>
      <w:pPr>
        <w:spacing w:after="120" w:line="276"/>
        <w:jc w:val="both"/>
      </w:pPr>
      <w:r>
        <w:rPr>
          <w:b/>
          <w:bCs/>
        </w:rPr>
        <w:t xml:space="preserve">Tameng Kebal (Si Lidah Baja): </w:t>
      </w:r>
      <w:r>
        <w:t xml:space="preserve">diaktifkan manual di awal giliran (maks 2×/game). Saat aktif, pemain selamat dari Bust pertama giliran itu; 1 kuota terpakai meski giliran berakhir tanpa Bust.</w:t>
      </w:r>
    </w:p>
    <w:p>
      <w:pPr>
        <w:spacing w:after="120" w:line="276"/>
        <w:jc w:val="both"/>
      </w:pPr>
      <w:r>
        <w:rPr>
          <w:b/>
          <w:bCs/>
        </w:rPr>
        <w:t xml:space="preserve">Sajikan (Bank): </w:t>
      </w:r>
      <w:r>
        <w:t xml:space="preserve">mengunci poin ronde × pengali + bonus karakter, lalu menambahkannya ke skor permanen. Giliran berakhir aman. Butuh poin ronde &gt; 0.</w:t>
      </w:r>
    </w:p>
    <w:p>
      <w:pPr>
        <w:spacing w:after="120" w:line="276"/>
        <w:jc w:val="both"/>
      </w:pPr>
      <w:r>
        <w:rPr>
          <w:b/>
          <w:bCs/>
        </w:rPr>
        <w:t xml:space="preserve">Taruhan penonton (variable wager, tersembunyi): </w:t>
      </w:r>
      <w:r>
        <w:t xml:space="preserve">pemain non-aktif mempertaruhkan poinnya sendiri (maks 20 per taruhan, tak melebihi poin miliknya) pada Aman atau Kepedesan/Bust, lalu menguncinya agar rahasia. Benar dibayar sesuai poin yang dipasang — Aman ×1, Kepedesan ×2 (lebih berani, lebih besar); salah → poin taruhan hangus. Taruhan disembunyikan dari pemain aktif sampai gilirannya selesai, dan skor tidak bisa turun di bawah 0.</w:t>
      </w:r>
    </w:p>
    <w:p>
      <w:pPr>
        <w:spacing w:after="120" w:line="276"/>
        <w:jc w:val="both"/>
      </w:pPr>
      <w:r>
        <w:rPr>
          <w:b/>
          <w:bCs/>
        </w:rPr>
        <w:t xml:space="preserve">Ronde Pamungkas (ronde terakhir): </w:t>
      </w:r>
      <w:r>
        <w:t xml:space="preserve">seluruh poin yang disajikan pada ronde ini dikalikan 2 (Final Multiplier).</w:t>
      </w:r>
    </w:p>
    <w:p>
      <w:pPr>
        <w:pStyle w:val="Heading3"/>
        <w:spacing w:after="80" w:before="140"/>
      </w:pPr>
      <w:r>
        <w:t xml:space="preserve">2.3.2 Artificial Intelligence</w:t>
      </w:r>
    </w:p>
    <w:p>
      <w:pPr>
        <w:spacing w:after="120" w:line="276"/>
        <w:jc w:val="both"/>
      </w:pPr>
      <w:r>
        <w:t xml:space="preserve">Mode yang tersedia adalah pass-and-play penuh manusia, sehingga tidak ada lawan AI. “Otomasi” yang ada hanya berupa: (1) RNG yang mengacak isi mangkok dan menentukan hasil bust roll, dan (2) Turn Timer yang otomatis menyajikan poin (jika ada) atau menghanguskan giliran saat waktu habis. Logika permainan ditulis sebagai pure reducer yang deterministik terhadap RNG sehingga mudah diuji.</w:t>
      </w:r>
    </w:p>
    <w:p>
      <w:pPr>
        <w:pStyle w:val="Heading2"/>
        <w:spacing w:after="100" w:before="180"/>
      </w:pPr>
      <w:r>
        <w:t xml:space="preserve">2.4 Game world elements</w:t>
      </w:r>
    </w:p>
    <w:p>
      <w:pPr>
        <w:spacing w:after="120" w:line="276"/>
        <w:jc w:val="both"/>
      </w:pPr>
      <w:r>
        <w:t xml:space="preserve">Elemen di luar gameplay inti: bangunan pos ronda (dek kayu, tiang, atap, pagar bambu), meja rendah 3D dengan tikar lesehan tempat pemain duduk melingkar, lampu teplok gantung sebagai sumber cahaya, botol susu di atas meja milik pemain aktif, serta sistem kamera yang berpindah fokus ke wajah pemain yang sedang bermain.</w:t>
      </w:r>
    </w:p>
    <w:p>
      <w:pPr>
        <w:pStyle w:val="Heading2"/>
        <w:spacing w:after="100" w:before="180"/>
      </w:pPr>
      <w:r>
        <w:t xml:space="preserve">2.5 Game log elements</w:t>
      </w:r>
    </w:p>
    <w:p>
      <w:pPr>
        <w:spacing w:after="120" w:line="276"/>
        <w:jc w:val="both"/>
      </w:pPr>
      <w:r>
        <w:t xml:space="preserve">Elemen pencatat progres pemain: skor permanen, papan skor (Scoreboard) realtime, indikator ronde/giliran, statistik playtesting (cabai favorit, kepedasan tertinggi, penebak terbaik, paling sering Bust), gelar gaya bermain, serta penyimpanan state ke localStorage dan Riwayat Bermain.</w:t>
      </w:r>
    </w:p>
    <w:p>
      <w:pPr>
        <w:pStyle w:val="Heading2"/>
        <w:spacing w:after="100" w:before="180"/>
      </w:pPr>
      <w:r>
        <w:t xml:space="preserve">2.6 Other elements</w:t>
      </w:r>
    </w:p>
    <w:p>
      <w:pPr>
        <w:spacing w:after="120" w:line="276"/>
        <w:jc w:val="both"/>
      </w:pPr>
      <w:r>
        <w:t xml:space="preserve">Elemen lain: Turn Timer (60 detik fase makan, 30 detik fase taruhan, 60 detik Toko), Meter Kepedesan visual dengan indikator warna, teks umpan balik (feedback) tiap aksi, efek layar (getar/vignette merah) seiring kepedesan, serta tombol jeda (pause) dan bisukan suara.</w:t>
      </w:r>
    </w:p>
    <w:p>
      <w:pPr>
        <w:pStyle w:val="Heading2"/>
        <w:spacing w:after="100" w:before="180"/>
      </w:pPr>
      <w:r>
        <w:t xml:space="preserve">2.7 Assets list</w:t>
      </w:r>
    </w:p>
    <w:p>
      <w:pPr>
        <w:spacing w:after="120" w:line="276"/>
        <w:jc w:val="both"/>
      </w:pPr>
      <w:r>
        <w:t xml:space="preserve">Hampir seluruh aset dibuat secara prosedural tanpa file eksternal besar:</w:t>
      </w:r>
    </w:p>
    <w:p>
      <w:pPr>
        <w:pStyle w:val="ListParagraph"/>
        <w:numPr>
          <w:ilvl w:val="0"/>
          <w:numId w:val="2"/>
        </w:numPr>
        <w:spacing w:after="60"/>
        <w:jc w:val="both"/>
      </w:pPr>
      <w:r>
        <w:t xml:space="preserve">Aset 3D dari primitif (Three.js): kepala cabai/chili-head, aksesori per karakter, meja, kursi, mangkuk + tutup, botol &amp; gelas susu, partikel keringat/uap/api.</w:t>
      </w:r>
    </w:p>
    <w:p>
      <w:pPr>
        <w:pStyle w:val="ListParagraph"/>
        <w:numPr>
          <w:ilvl w:val="0"/>
          <w:numId w:val="2"/>
        </w:numPr>
        <w:spacing w:after="60"/>
        <w:jc w:val="both"/>
      </w:pPr>
      <w:r>
        <w:t xml:space="preserve">Suara: synth sound engine (Web Audio) untuk SFX makan, minum, tersedak, klik, dan musik latar — tanpa file audio aset.</w:t>
      </w:r>
    </w:p>
    <w:p>
      <w:pPr>
        <w:pStyle w:val="ListParagraph"/>
        <w:numPr>
          <w:ilvl w:val="0"/>
          <w:numId w:val="2"/>
        </w:numPr>
        <w:spacing w:after="60"/>
        <w:jc w:val="both"/>
      </w:pPr>
      <w:r>
        <w:t xml:space="preserve">UI 2D (React + Tailwind): layar Intro, Menu, Setup, Draft, HUD bermain, Toko, Result, Game Over, Riwayat, Pengaturan, Tutorial.</w:t>
      </w:r>
    </w:p>
    <w:p>
      <w:pPr>
        <w:pStyle w:val="Heading1"/>
        <w:spacing w:after="140" w:before="240"/>
      </w:pPr>
      <w:r>
        <w:t xml:space="preserve">3 Dynamics</w:t>
      </w:r>
    </w:p>
    <w:p>
      <w:pPr>
        <w:spacing w:after="120" w:line="276"/>
        <w:jc w:val="both"/>
      </w:pPr>
      <w:r>
        <w:t xml:space="preserve">Bagian ini menjelaskan alur permainan yang dibangun dari elemen-elemen pada bagian Mechanics.</w:t>
      </w:r>
    </w:p>
    <w:p>
      <w:pPr>
        <w:pStyle w:val="Heading2"/>
        <w:spacing w:after="100" w:before="180"/>
      </w:pPr>
      <w:r>
        <w:t xml:space="preserve">3.1 Game World</w:t>
      </w:r>
    </w:p>
    <w:p>
      <w:pPr>
        <w:spacing w:after="120" w:line="276"/>
        <w:jc w:val="both"/>
      </w:pPr>
      <w:r>
        <w:t xml:space="preserve">Dunia permainan adalah satu meja makan tempat semua pemain berkompetisi dalam satu sesi.</w:t>
      </w:r>
    </w:p>
    <w:p>
      <w:pPr>
        <w:pStyle w:val="Heading3"/>
        <w:spacing w:after="80" w:before="140"/>
      </w:pPr>
      <w:r>
        <w:t xml:space="preserve">3.1.1 Game theme details</w:t>
      </w:r>
    </w:p>
    <w:p>
      <w:pPr>
        <w:spacing w:after="120" w:line="276"/>
        <w:jc w:val="both"/>
      </w:pPr>
      <w:r>
        <w:t xml:space="preserve">Lingkungan berupa pos ronda kayu beratap di malam hari, dikelilingi hutan gelap dan langit malam. Suasana gelap dengan kabut malam, sementara lampu teplok di tengah gardu menjadi “panggung” cahaya hangat di atas meja sehingga gameplay tetap terbaca. Saat kepedesan naik, karakter memerah, alis mengernyit, gemetar, dan memunculkan partikel keringat hingga api yang menyala terang di kegelapan — memperkuat sensasi pedas secara visual dan komedi.</w:t>
      </w:r>
    </w:p>
    <w:p>
      <w:pPr>
        <w:pStyle w:val="Heading3"/>
        <w:spacing w:after="80" w:before="140"/>
      </w:pPr>
      <w:r>
        <w:t xml:space="preserve">3.1.2 Missions/levels/chapters Flow</w:t>
      </w:r>
    </w:p>
    <w:p>
      <w:pPr>
        <w:spacing w:after="120" w:line="276"/>
        <w:jc w:val="both"/>
      </w:pPr>
      <w:r>
        <w:t xml:space="preserve">Alur bersifat linear berbasis giliran. Game terdiri atas sejumlah ronde (default 4). Dalam tiap ronde, semua pemain mendapat satu giliran bergiliran. Di antara ronde, Toko terbuka. Tidak ada level yang bisa dilewati atau dipilih; urutan giliran ditentukan sistem.</w:t>
      </w:r>
    </w:p>
    <w:p>
      <w:pPr>
        <w:pStyle w:val="Heading3"/>
        <w:spacing w:after="80" w:before="140"/>
      </w:pPr>
      <w:r>
        <w:t xml:space="preserve">3.1.3 Game detailed history</w:t>
      </w:r>
    </w:p>
    <w:p>
      <w:pPr>
        <w:spacing w:after="120" w:line="276"/>
        <w:jc w:val="both"/>
      </w:pPr>
      <w:r>
        <w:t xml:space="preserve">Tidak ada cerita bercabang. Narasi hanya bingkai tematik (lomba makan pedas) dan tidak memengaruhi progres; progres ditentukan murni oleh akumulasi skor antar ronde.</w:t>
      </w:r>
    </w:p>
    <w:p>
      <w:pPr>
        <w:pStyle w:val="Heading2"/>
        <w:spacing w:after="100" w:before="180"/>
      </w:pPr>
      <w:r>
        <w:t xml:space="preserve">3.2 Missions/levels/chapters elements</w:t>
      </w:r>
    </w:p>
    <w:p>
      <w:pPr>
        <w:spacing w:after="120" w:line="276"/>
        <w:jc w:val="both"/>
      </w:pPr>
      <w:r>
        <w:t xml:space="preserve">Elemen yang membentuk inti gameplay tiap giliran dan ronde.</w:t>
      </w:r>
    </w:p>
    <w:p>
      <w:pPr>
        <w:pStyle w:val="Heading3"/>
        <w:spacing w:after="80" w:before="140"/>
      </w:pPr>
      <w:r>
        <w:t xml:space="preserve">3.2.1 Objectives</w:t>
      </w:r>
    </w:p>
    <w:p>
      <w:pPr>
        <w:pStyle w:val="Heading4"/>
        <w:spacing w:after="60" w:before="100"/>
      </w:pPr>
      <w:r>
        <w:t xml:space="preserve">3.2.1.1 Primary</w:t>
      </w:r>
    </w:p>
    <w:p>
      <w:pPr>
        <w:spacing w:after="120" w:line="276"/>
        <w:jc w:val="both"/>
      </w:pPr>
      <w:r>
        <w:t xml:space="preserve">Mengumpulkan skor sebanyak-banyaknya dan menjadi pemilik skor tertinggi setelah ronde terakhir (kondisi kemenangan/Juara Makan Pedas).</w:t>
      </w:r>
    </w:p>
    <w:p>
      <w:pPr>
        <w:pStyle w:val="Heading4"/>
        <w:spacing w:after="60" w:before="100"/>
      </w:pPr>
      <w:r>
        <w:t xml:space="preserve">3.2.1.2 Secondary</w:t>
      </w:r>
    </w:p>
    <w:p>
      <w:pPr>
        <w:spacing w:after="120" w:line="276"/>
        <w:jc w:val="both"/>
      </w:pPr>
      <w:r>
        <w:t xml:space="preserve">Tujuan pelengkap yang tidak wajib: menebak taruhan dengan benar untuk poin tambahan, menguasai karakter pilihan, dan meraih gelar gaya bermain (mis. Carolina Lover, Pengamat Ulung).</w:t>
      </w:r>
    </w:p>
    <w:p>
      <w:pPr>
        <w:pStyle w:val="Heading3"/>
        <w:spacing w:after="80" w:before="140"/>
      </w:pPr>
      <w:r>
        <w:t xml:space="preserve">3.2.2 Rewards</w:t>
      </w:r>
    </w:p>
    <w:p>
      <w:pPr>
        <w:pStyle w:val="Heading4"/>
        <w:spacing w:after="60" w:before="100"/>
      </w:pPr>
      <w:r>
        <w:t xml:space="preserve">3.2.2.1 Implicit</w:t>
      </w:r>
    </w:p>
    <w:p>
      <w:pPr>
        <w:spacing w:after="120" w:line="276"/>
        <w:jc w:val="both"/>
      </w:pPr>
      <w:r>
        <w:t xml:space="preserve">Imbalan yang berkaitan dengan pengalaman, bukan kemampuan: gelar gaya bermain di akhir game, status “juara”, bahan candaan sosial, serta statistik playtesting yang ditampilkan.</w:t>
      </w:r>
    </w:p>
    <w:p>
      <w:pPr>
        <w:pStyle w:val="Heading4"/>
        <w:spacing w:after="60" w:before="100"/>
      </w:pPr>
      <w:r>
        <w:t xml:space="preserve">3.2.2.2 Explicit</w:t>
      </w:r>
    </w:p>
    <w:p>
      <w:pPr>
        <w:spacing w:after="120" w:line="276"/>
        <w:jc w:val="both"/>
      </w:pPr>
      <w:r>
        <w:t xml:space="preserve">Imbalan yang berdampak langsung: poin ronde, pengali Level Berani, bonus karakter (mis. +14 Si Hemat), kemenangan taruhan (poin dipasang × pengali Aman ×1 / Kepedesan ×2), serta item Susu dari Toko.</w:t>
      </w:r>
    </w:p>
    <w:p>
      <w:pPr>
        <w:pStyle w:val="Heading3"/>
        <w:spacing w:after="80" w:before="140"/>
      </w:pPr>
      <w:r>
        <w:t xml:space="preserve">3.2.3 Challenges</w:t>
      </w:r>
    </w:p>
    <w:p>
      <w:pPr>
        <w:spacing w:after="120" w:line="276"/>
        <w:jc w:val="both"/>
      </w:pPr>
      <w:r>
        <w:t xml:space="preserve">Tantangan utama: ketidakpastian Bust yang meningkat tiap gigitan; manajemen ekonomi poin (membeli susu vs menjaga skor); dan batas waktu giliran. Pemain harus menyeimbangkan keserakahan dengan kehati-hatian.</w:t>
      </w:r>
    </w:p>
    <w:p>
      <w:pPr>
        <w:pStyle w:val="Heading3"/>
        <w:spacing w:after="80" w:before="140"/>
      </w:pPr>
      <w:r>
        <w:t xml:space="preserve">3.2.4 Other Missions/levels/chapters elements</w:t>
      </w:r>
    </w:p>
    <w:p>
      <w:pPr>
        <w:spacing w:after="120" w:line="276"/>
        <w:jc w:val="both"/>
      </w:pPr>
      <w:r>
        <w:t xml:space="preserve">Ronde Pamungkas berfungsi sebagai klimaks: pengali ×2 membuat ronde terakhir sangat menentukan dan mengubah strategi pemain (lebih agresif demi kemenangan).</w:t>
      </w:r>
    </w:p>
    <w:p>
      <w:pPr>
        <w:pStyle w:val="Heading2"/>
        <w:spacing w:after="100" w:before="180"/>
      </w:pPr>
      <w:r>
        <w:t xml:space="preserve">3.3 Missions/levels/chapters description</w:t>
      </w:r>
    </w:p>
    <w:p>
      <w:pPr>
        <w:spacing w:after="120" w:line="276"/>
        <w:jc w:val="both"/>
      </w:pPr>
      <w:r>
        <w:t xml:space="preserve">Satu giliran terdiri atas tiga fase berurutan:</w:t>
      </w:r>
    </w:p>
    <w:p>
      <w:pPr>
        <w:pStyle w:val="ListParagraph"/>
        <w:numPr>
          <w:ilvl w:val="0"/>
          <w:numId w:val="3"/>
        </w:numPr>
        <w:spacing w:after="60"/>
        <w:jc w:val="both"/>
      </w:pPr>
      <w:r>
        <w:rPr>
          <w:b/>
          <w:bCs/>
        </w:rPr>
        <w:t xml:space="preserve">Fase Preturn (Taruhan): </w:t>
      </w:r>
      <w:r>
        <w:t xml:space="preserve">penonton memasang taruhan Aman/Bust + jumlah poin yang dipertaruhkan, lalu menguncinya. Taruhan disembunyikan dari pemain aktif (ia diminta tidak melihat) agar tidak bisa main aman demi mengerjai penonton — menjaga push-your-luck tetap murni. Si Lidah Baja dapat mengaktifkan Tameng Kebal di sini.</w:t>
      </w:r>
    </w:p>
    <w:p>
      <w:pPr>
        <w:pStyle w:val="ListParagraph"/>
        <w:numPr>
          <w:ilvl w:val="0"/>
          <w:numId w:val="3"/>
        </w:numPr>
        <w:spacing w:after="60"/>
        <w:jc w:val="both"/>
      </w:pPr>
      <w:r>
        <w:rPr>
          <w:b/>
          <w:bCs/>
        </w:rPr>
        <w:t xml:space="preserve">Fase Active (Makan): </w:t>
      </w:r>
      <w:r>
        <w:t xml:space="preserve">pemain aktif memilih Suap, Minum Susu, Terawang, atau Sajikan secara berulang sampai Bust atau memutuskan berhenti.</w:t>
      </w:r>
    </w:p>
    <w:p>
      <w:pPr>
        <w:pStyle w:val="ListParagraph"/>
        <w:numPr>
          <w:ilvl w:val="0"/>
          <w:numId w:val="3"/>
        </w:numPr>
        <w:spacing w:after="60"/>
        <w:jc w:val="both"/>
      </w:pPr>
      <w:r>
        <w:rPr>
          <w:b/>
          <w:bCs/>
        </w:rPr>
        <w:t xml:space="preserve">Fase Result (Hasil): </w:t>
      </w:r>
      <w:r>
        <w:t xml:space="preserve">menampilkan ringkasan (poin, pengali, status Bust), lalu membuka (reveal) seluruh taruhan penonton sekaligus dan menyelesaikannya, sebelum giliran berpindah ke pemain berikutnya.</w:t>
      </w:r>
    </w:p>
    <w:p>
      <w:pPr>
        <w:spacing w:after="120" w:line="276"/>
        <w:jc w:val="both"/>
      </w:pPr>
      <w:r>
        <w:t xml:space="preserve">Setelah semua pemain menyelesaikan giliran dalam satu ronde, Toko terbuka sebelum ronde berikutnya. Pada ronde terakhir, poin yang disajikan dikalikan 2.</w:t>
      </w:r>
    </w:p>
    <w:p>
      <w:pPr>
        <w:pStyle w:val="Heading2"/>
        <w:spacing w:after="100" w:before="180"/>
      </w:pPr>
      <w:r>
        <w:t xml:space="preserve">3.4 Special areas</w:t>
      </w:r>
    </w:p>
    <w:p>
      <w:pPr>
        <w:spacing w:after="120" w:line="276"/>
        <w:jc w:val="both"/>
      </w:pPr>
      <w:r>
        <w:t xml:space="preserve">Toko (Shop) adalah area khusus yang terbuka di antara ronde. Pemain dapat membelanjakan poin yang sudah dikumpulkan untuk membeli Susu (8 poin) demi ketahanan ronde berikutnya. Toko memiliki timer 60 detik dan otomatis ditutup saat waktu habis.</w:t>
      </w:r>
    </w:p>
    <w:p>
      <w:pPr>
        <w:pStyle w:val="Heading2"/>
        <w:spacing w:after="100" w:before="180"/>
      </w:pPr>
      <w:r>
        <w:t xml:space="preserve">3.5 Game interface</w:t>
      </w:r>
    </w:p>
    <w:p>
      <w:pPr>
        <w:spacing w:after="120" w:line="276"/>
        <w:jc w:val="both"/>
      </w:pPr>
      <w:r>
        <w:t xml:space="preserve">Layar yang dapat dimanipulasi pemain: Intro, Menu utama (Main Bareng, Cara Main, Riwayat, Pengaturan), Setup (jumlah &amp; nama pemain), Draft (pemilihan karakter), Layar Bermain (panggung 3D + HUD: meter kepedesan, poin ronde, tombol mangkok, Susu, Sajikan, Terawang, panel taruhan), Toko, Result, Game Over, Riwayat Bermain, dan Pengaturan.</w:t>
      </w:r>
    </w:p>
    <w:p>
      <w:pPr>
        <w:pStyle w:val="Heading2"/>
        <w:spacing w:after="100" w:before="180"/>
      </w:pPr>
      <w:r>
        <w:t xml:space="preserve">3.6 Controls interface</w:t>
      </w:r>
    </w:p>
    <w:p>
      <w:pPr>
        <w:spacing w:after="120" w:line="276"/>
        <w:jc w:val="both"/>
      </w:pPr>
      <w:r>
        <w:t xml:space="preserve">Kontrol berbasis mouse/sentuh. Pemain mengklik mangkok 3D di meja atau tombol pada HUD untuk Suap, Minum Susu, Sajikan, dan Terawang. Penonton menekan tombol Aman/Kepedesan untuk bertaruh. Tersedia tombol jeda dan bisukan suara. Tidak ada kontrol papan ketik kompleks.</w:t>
      </w:r>
    </w:p>
    <w:p>
      <w:pPr>
        <w:pStyle w:val="Heading2"/>
        <w:spacing w:after="100" w:before="180"/>
      </w:pPr>
      <w:r>
        <w:t xml:space="preserve">3.7 Game learning</w:t>
      </w:r>
    </w:p>
    <w:p>
      <w:pPr>
        <w:spacing w:after="120" w:line="276"/>
        <w:jc w:val="both"/>
      </w:pPr>
      <w:r>
        <w:t xml:space="preserve">Pemain belajar melalui layar Tutorial (“Cara Main”) yang menjelaskan aturan dari awal hingga akhir, didukung label dan umpan balik kontekstual saat bermain (indikator peluang Bust, pengali aktif, dan teks feedback tiap aksi). Kemampuan khusus karakter (Terawang, Tameng Kebal) dijelaskan saat relevan melalui dialog konfirmasi dan badge.</w:t>
      </w:r>
    </w:p>
    <w:p>
      <w:pPr>
        <w:pStyle w:val="Heading2"/>
        <w:spacing w:after="100" w:before="180"/>
      </w:pPr>
      <w:r>
        <w:t xml:space="preserve">3.8 Game Balance</w:t>
      </w:r>
    </w:p>
    <w:p>
      <w:pPr>
        <w:spacing w:after="120" w:line="276"/>
        <w:jc w:val="both"/>
      </w:pPr>
      <w:r>
        <w:t xml:space="preserve">Seluruh angka penyeimbang dipusatkan pada satu berkas konfigurasi (balance) sehingga mudah diubah saat playtesting, antara lain: rentang poin &amp; tambahan kepedesan tiap cabai, ambang pengali (50/80), harga &amp; efek susu (8 poin/−25), batas &amp; pengali taruhan (cap 20, Aman ×1 / Kepedesan ×2), Final Multiplier (×2), jumlah ronde, durasi timer, serta modifikator tiap karakter (poin/kepedesan/kuota skill). Pendekatan ini memungkinkan tuning cepat untuk menjaga game tetap Fun dan Balance.</w:t>
      </w:r>
    </w:p>
    <w:p>
      <w:pPr>
        <w:pStyle w:val="Heading1"/>
        <w:spacing w:after="140" w:before="240"/>
      </w:pPr>
      <w:r>
        <w:t xml:space="preserve">4 Aesthetics</w:t>
      </w:r>
    </w:p>
    <w:p>
      <w:pPr>
        <w:spacing w:after="120" w:line="276"/>
        <w:jc w:val="both"/>
      </w:pPr>
      <w:r>
        <w:t xml:space="preserve">Bagian ini menjelaskan apa yang dilihat dan didengar pemain.</w:t>
      </w:r>
    </w:p>
    <w:p>
      <w:pPr>
        <w:pStyle w:val="Heading2"/>
        <w:spacing w:after="100" w:before="180"/>
      </w:pPr>
      <w:r>
        <w:t xml:space="preserve">4.1 Core game elements visual</w:t>
      </w:r>
    </w:p>
    <w:p>
      <w:pPr>
        <w:spacing w:after="120" w:line="276"/>
        <w:jc w:val="both"/>
      </w:pPr>
      <w:r>
        <w:t xml:space="preserve">Karakter tampil sebagai chili-head low-poly dengan ekspresi dinamis (memerah, alis, mulut terbuka, gemetar) sesuai kepedesan. Tiap karakter punya aksesori kepala khas sebagai pembeda (bukan lagi ikat kepala seragam): Si Lidah Baja berambut preman + rokok menyala (bara + asap) dan lidah logam, Si Rakus berambut acak-acakan + alis marah menukik tajam, Si Terawang berturban ungu + bola kristal, Si Hemat berbaret hijau + kacamata bulat, Si Perisai berhelm amber + visor, Si Pendingin berkupluk + penutup telinga es. Cabai dibedakan warna: Ijo hijau, Rawit oranye, Carolina merah. Saat Terawang aktif, mangkok menampilkan warna solid cerah (hijau/oranye/merah) dengan teks putih.</w:t>
      </w:r>
    </w:p>
    <w:p>
      <w:pPr>
        <w:pStyle w:val="Heading2"/>
        <w:spacing w:after="100" w:before="180"/>
      </w:pPr>
      <w:r>
        <w:t xml:space="preserve">4.2 Game world elements visual</w:t>
      </w:r>
    </w:p>
    <w:p>
      <w:pPr>
        <w:spacing w:after="120" w:line="276"/>
        <w:jc w:val="both"/>
      </w:pPr>
      <w:r>
        <w:t xml:space="preserve">Meja kayu rendah (lesehan) dengan rim dan kaki pendek, tikar serta bantal duduk per pemain, dan botol susu keramik/kaca di atas meja. Tata letak melingkar dihitung dinamis dari jumlah pemain.</w:t>
      </w:r>
    </w:p>
    <w:p>
      <w:pPr>
        <w:pStyle w:val="Heading2"/>
        <w:spacing w:after="100" w:before="180"/>
      </w:pPr>
      <w:r>
        <w:t xml:space="preserve">4.3 Game log elements visual</w:t>
      </w:r>
    </w:p>
    <w:p>
      <w:pPr>
        <w:spacing w:after="120" w:line="276"/>
        <w:jc w:val="both"/>
      </w:pPr>
      <w:r>
        <w:t xml:space="preserve">Papan skor vertikal di sisi layar menandai pemain aktif, ronde berjalan, dan status ronde pamungkas. Meter Kepedesan ditampilkan sebagai bar 0–100 dengan gradasi Hijau → Kuning → Merah Api dan persentase peluang Bust.</w:t>
      </w:r>
    </w:p>
    <w:p>
      <w:pPr>
        <w:pStyle w:val="Heading2"/>
        <w:spacing w:after="100" w:before="180"/>
      </w:pPr>
      <w:r>
        <w:t xml:space="preserve">4.4 Other elements visual</w:t>
      </w:r>
    </w:p>
    <w:p>
      <w:pPr>
        <w:spacing w:after="120" w:line="276"/>
        <w:jc w:val="both"/>
      </w:pPr>
      <w:r>
        <w:t xml:space="preserve">Timer melingkar/teks hitung mundur, teks umpan balik singkat tiap aksi, badge skill (Tameng/Terawang), serta efek layar getar dan vignette merah yang menguat seiring kepedesan.</w:t>
      </w:r>
    </w:p>
    <w:p>
      <w:pPr>
        <w:pStyle w:val="Heading2"/>
        <w:spacing w:after="100" w:before="180"/>
      </w:pPr>
      <w:r>
        <w:t xml:space="preserve">4.5 Game world visual</w:t>
      </w:r>
    </w:p>
    <w:p>
      <w:pPr>
        <w:spacing w:after="120" w:line="276"/>
        <w:jc w:val="both"/>
      </w:pPr>
      <w:r>
        <w:t xml:space="preserve">Panggung 3D malam: ambient gelap kebiruan + cahaya bulan redup, lampu teplok hangat sebagai key light di tengah gardu, kabut malam, dan latar siluet hutan dengan bulan &amp; bintang. Kamera melakukan transisi halus (lerp) ke wajah pemain aktif.</w:t>
      </w:r>
    </w:p>
    <w:p>
      <w:pPr>
        <w:pStyle w:val="Heading2"/>
        <w:spacing w:after="100" w:before="180"/>
      </w:pPr>
      <w:r>
        <w:t xml:space="preserve">4.6 Missions/levels/chapters visual</w:t>
      </w:r>
    </w:p>
    <w:p>
      <w:pPr>
        <w:spacing w:after="120" w:line="276"/>
        <w:jc w:val="both"/>
      </w:pPr>
      <w:r>
        <w:t xml:space="preserve">Indikator ronde dan giliran pada HUD; banner khusus “Ronde Pamungkas” dengan ikon untuk menegaskan pengali ×2.</w:t>
      </w:r>
    </w:p>
    <w:p>
      <w:pPr>
        <w:pStyle w:val="Heading2"/>
        <w:spacing w:after="100" w:before="180"/>
      </w:pPr>
      <w:r>
        <w:t xml:space="preserve">4.7 Special areas visual</w:t>
      </w:r>
    </w:p>
    <w:p>
      <w:pPr>
        <w:spacing w:after="120" w:line="276"/>
        <w:jc w:val="both"/>
      </w:pPr>
      <w:r>
        <w:t xml:space="preserve">Toko ditampilkan sebagai kartu ringkas: tiap pemain satu baris (nama + skor + tombol beli Susu), agar 2–4 pemain muat tanpa scroll, dengan dialog konfirmasi pembelian berisi pemilih jumlah dan rincian biaya.</w:t>
      </w:r>
    </w:p>
    <w:p>
      <w:pPr>
        <w:pStyle w:val="Heading2"/>
        <w:spacing w:after="100" w:before="180"/>
      </w:pPr>
      <w:r>
        <w:t xml:space="preserve">4.8 Game interface visual</w:t>
      </w:r>
    </w:p>
    <w:p>
      <w:pPr>
        <w:spacing w:after="120" w:line="276"/>
        <w:jc w:val="both"/>
      </w:pPr>
      <w:r>
        <w:t xml:space="preserve">HUD 2D overlay di atas panggung 3D dengan palet hangat (krem, cabai, api). Tombol besar dan jelas, kontras tinggi, serta animasi pop kecil untuk umpan balik.</w:t>
      </w:r>
    </w:p>
    <w:p>
      <w:pPr>
        <w:pStyle w:val="Heading2"/>
        <w:spacing w:after="100" w:before="180"/>
      </w:pPr>
      <w:r>
        <w:t xml:space="preserve">4.9 Core game elements sound</w:t>
      </w:r>
    </w:p>
    <w:p>
      <w:pPr>
        <w:spacing w:after="120" w:line="276"/>
        <w:jc w:val="both"/>
      </w:pPr>
      <w:r>
        <w:t xml:space="preserve">SFX sintetis untuk menggigit cabai, meminum susu, dan tersedak (Bust), dibangkitkan langsung lewat Web Audio.</w:t>
      </w:r>
    </w:p>
    <w:p>
      <w:pPr>
        <w:pStyle w:val="Heading2"/>
        <w:spacing w:after="100" w:before="180"/>
      </w:pPr>
      <w:r>
        <w:t xml:space="preserve">4.10 Game world elements sound</w:t>
      </w:r>
    </w:p>
    <w:p>
      <w:pPr>
        <w:spacing w:after="120" w:line="276"/>
        <w:jc w:val="both"/>
      </w:pPr>
      <w:r>
        <w:t xml:space="preserve">Nuansa suara ringan saat interaksi objek meja (mis. mengambil susu) yang menyatu dengan SFX aksi.</w:t>
      </w:r>
    </w:p>
    <w:p>
      <w:pPr>
        <w:pStyle w:val="Heading2"/>
        <w:spacing w:after="100" w:before="180"/>
      </w:pPr>
      <w:r>
        <w:t xml:space="preserve">4.11 Other elements sound</w:t>
      </w:r>
    </w:p>
    <w:p>
      <w:pPr>
        <w:spacing w:after="120" w:line="276"/>
        <w:jc w:val="both"/>
      </w:pPr>
      <w:r>
        <w:t xml:space="preserve">Suara klik antarmuka dan penanda peristiwa (mulai giliran, transisi fase).</w:t>
      </w:r>
    </w:p>
    <w:p>
      <w:pPr>
        <w:pStyle w:val="Heading2"/>
        <w:spacing w:after="100" w:before="180"/>
      </w:pPr>
      <w:r>
        <w:t xml:space="preserve">4.12 Game world sound</w:t>
      </w:r>
    </w:p>
    <w:p>
      <w:pPr>
        <w:spacing w:after="120" w:line="276"/>
        <w:jc w:val="both"/>
      </w:pPr>
      <w:r>
        <w:t xml:space="preserve">Musik latar bertempo ringan yang menjaga suasana pesta tanpa mengganggu.</w:t>
      </w:r>
    </w:p>
    <w:p>
      <w:pPr>
        <w:pStyle w:val="Heading2"/>
        <w:spacing w:after="100" w:before="180"/>
      </w:pPr>
      <w:r>
        <w:t xml:space="preserve">4.13 Missions/levels/chapters sound</w:t>
      </w:r>
    </w:p>
    <w:p>
      <w:pPr>
        <w:spacing w:after="120" w:line="276"/>
        <w:jc w:val="both"/>
      </w:pPr>
      <w:r>
        <w:t xml:space="preserve">Penekanan audio pada transisi ronde dan momen ronde pamungkas.</w:t>
      </w:r>
    </w:p>
    <w:p>
      <w:pPr>
        <w:pStyle w:val="Heading2"/>
        <w:spacing w:after="100" w:before="180"/>
      </w:pPr>
      <w:r>
        <w:t xml:space="preserve">4.14 Special areas sound</w:t>
      </w:r>
    </w:p>
    <w:p>
      <w:pPr>
        <w:spacing w:after="120" w:line="276"/>
        <w:jc w:val="both"/>
      </w:pPr>
      <w:r>
        <w:t xml:space="preserve">Suara konfirmasi saat membeli item di Toko.</w:t>
      </w:r>
    </w:p>
    <w:p>
      <w:pPr>
        <w:pStyle w:val="Heading2"/>
        <w:spacing w:after="100" w:before="180"/>
      </w:pPr>
      <w:r>
        <w:t xml:space="preserve">4.15 Game interface sound</w:t>
      </w:r>
    </w:p>
    <w:p>
      <w:pPr>
        <w:spacing w:after="120" w:line="276"/>
        <w:jc w:val="both"/>
      </w:pPr>
      <w:r>
        <w:t xml:space="preserve">Klik tombol, serta umpan balik bisukan/nyalakan suara melalui kontrol mute.</w:t>
      </w:r>
    </w:p>
    <w:p>
      <w:pPr>
        <w:pStyle w:val="Heading1"/>
        <w:spacing w:after="140" w:before="240"/>
      </w:pPr>
      <w:r>
        <w:t xml:space="preserve">5 Experience</w:t>
      </w:r>
    </w:p>
    <w:p>
      <w:pPr>
        <w:spacing w:after="120" w:line="276"/>
        <w:jc w:val="both"/>
      </w:pPr>
      <w:r>
        <w:t xml:space="preserve">Bagian ini menjelaskan kualitas pengalaman yang diharapkan saat pemain memainkan game, sekaligus acuan untuk playtesting.</w:t>
      </w:r>
    </w:p>
    <w:p>
      <w:pPr>
        <w:pStyle w:val="Heading2"/>
        <w:spacing w:after="100" w:before="180"/>
      </w:pPr>
      <w:r>
        <w:t xml:space="preserve">5.1 Intrinsic gameplay</w:t>
      </w:r>
    </w:p>
    <w:p>
      <w:pPr>
        <w:spacing w:after="120" w:line="276"/>
        <w:jc w:val="both"/>
      </w:pPr>
      <w:r>
        <w:t xml:space="preserve">Yang penting: tegangnya keputusan push-your-luck, kejelasan tujuan (skor tertinggi), dan keseimbangan risiko/imbalan. Diharapkan pemain merasakan dilema “satu suap lagi” yang seru namun adil.</w:t>
      </w:r>
    </w:p>
    <w:p>
      <w:pPr>
        <w:pStyle w:val="Heading2"/>
        <w:spacing w:after="100" w:before="180"/>
      </w:pPr>
      <w:r>
        <w:t xml:space="preserve">5.2 Mechanic gameplay</w:t>
      </w:r>
    </w:p>
    <w:p>
      <w:pPr>
        <w:spacing w:after="120" w:line="276"/>
        <w:jc w:val="both"/>
      </w:pPr>
      <w:r>
        <w:t xml:space="preserve">Yang penting: kelancaran animasi tangan &amp; reaksi karakter, ketepatan umpan balik (tangan menjangkau mangkok yang benar), dan kualitas SFX sintetis. Diharapkan responsif dan bebas glitch.</w:t>
      </w:r>
    </w:p>
    <w:p>
      <w:pPr>
        <w:pStyle w:val="Heading2"/>
        <w:spacing w:after="100" w:before="180"/>
      </w:pPr>
      <w:r>
        <w:t xml:space="preserve">5.3 Interactive gameplay</w:t>
      </w:r>
    </w:p>
    <w:p>
      <w:pPr>
        <w:spacing w:after="120" w:line="276"/>
        <w:jc w:val="both"/>
      </w:pPr>
      <w:r>
        <w:t xml:space="preserve">Yang penting: kontrol sederhana (klik mangkok/tombol), tanpa manajemen inventori rumit, serta jeda yang mudah. Diharapkan mudah dipelajari pemain baru dalam hitungan menit.</w:t>
      </w:r>
    </w:p>
    <w:p>
      <w:pPr>
        <w:pStyle w:val="Heading2"/>
        <w:spacing w:after="100" w:before="180"/>
      </w:pPr>
      <w:r>
        <w:t xml:space="preserve">5.4 Aesthetic gameplay</w:t>
      </w:r>
    </w:p>
    <w:p>
      <w:pPr>
        <w:spacing w:after="120" w:line="276"/>
        <w:jc w:val="both"/>
      </w:pPr>
      <w:r>
        <w:t xml:space="preserve">Yang penting: reaksi chili-head yang lucu, tema pos ronda malam yang mengundang (api &amp; asap menyala di kegelapan), dan momen Bust yang komedik. Diharapkan menimbulkan tawa dan keterlibatan emosional ringan.</w:t>
      </w:r>
    </w:p>
    <w:p>
      <w:pPr>
        <w:pStyle w:val="Heading2"/>
        <w:spacing w:after="100" w:before="180"/>
      </w:pPr>
      <w:r>
        <w:t xml:space="preserve">5.5 Intrapersonal gameplay</w:t>
      </w:r>
    </w:p>
    <w:p>
      <w:pPr>
        <w:spacing w:after="120" w:line="276"/>
        <w:jc w:val="both"/>
      </w:pPr>
      <w:r>
        <w:t xml:space="preserve">Yang penting: ketegangan internal antara serakah dan aman. Diharapkan pemain merasakan adrenalin saat mendekati ambang Bust dan kepuasan saat berhasil menyajikan poin besar.</w:t>
      </w:r>
    </w:p>
    <w:p>
      <w:pPr>
        <w:pStyle w:val="Heading2"/>
        <w:spacing w:after="100" w:before="180"/>
      </w:pPr>
      <w:r>
        <w:t xml:space="preserve">5.6 Interpersonal gameplay</w:t>
      </w:r>
    </w:p>
    <w:p>
      <w:pPr>
        <w:spacing w:after="120" w:line="276"/>
        <w:jc w:val="both"/>
      </w:pPr>
      <w:r>
        <w:t xml:space="preserve">Yang penting: keterlibatan sosial lewat taruhan penonton bergaya judi (mempertaruhkan poin sendiri secara rahasia) dan persaingan di “lapangan yang setara”. Diharapkan muncul ketegangan saat memasang taruhan diam-diam, sorak/ejekan ringan, dan klimaks saat seluruh taruhan dibuka serentak di fase Result — menjaga semua pemain terlibat meski sedang menunggu giliran.</w:t>
      </w:r>
    </w:p>
    <w:p>
      <w:pPr>
        <w:pStyle w:val="Heading1"/>
        <w:spacing w:after="140" w:before="240"/>
      </w:pPr>
      <w:r>
        <w:t xml:space="preserve">6 Constraints and assumptions</w:t>
      </w:r>
    </w:p>
    <w:p>
      <w:pPr>
        <w:spacing w:after="120" w:line="276"/>
        <w:jc w:val="both"/>
      </w:pPr>
      <w:r>
        <w:t xml:space="preserve">Bagian ini menjelaskan batasan yang harus diperhatikan dalam keputusan desain.</w:t>
      </w:r>
    </w:p>
    <w:p>
      <w:pPr>
        <w:pStyle w:val="Heading2"/>
        <w:spacing w:after="100" w:before="180"/>
      </w:pPr>
      <w:r>
        <w:t xml:space="preserve">6.1 Technical constraints</w:t>
      </w:r>
    </w:p>
    <w:p>
      <w:pPr>
        <w:spacing w:after="120" w:line="276"/>
        <w:jc w:val="both"/>
      </w:pPr>
      <w:r>
        <w:t xml:space="preserve">Berjalan di browser modern dengan dukungan WebGL untuk panggung 3D. Performa rendering bergantung pada perangkat (dioptimalkan dengan pembatasan pixel ratio).</w:t>
      </w:r>
    </w:p>
    <w:p>
      <w:pPr>
        <w:pStyle w:val="Heading2"/>
        <w:spacing w:after="100" w:before="180"/>
      </w:pPr>
      <w:r>
        <w:t xml:space="preserve">6.2 Detailed technical constraints</w:t>
      </w:r>
    </w:p>
    <w:p>
      <w:pPr>
        <w:spacing w:after="120" w:line="276"/>
        <w:jc w:val="both"/>
      </w:pPr>
      <w:r>
        <w:t xml:space="preserve">Mode utama adalah pass-and-play pada satu perangkat tanpa backend. State permainan disimpan di localStorage peramban. Tanpa koneksi server untuk mode lokal.</w:t>
      </w:r>
    </w:p>
    <w:p>
      <w:pPr>
        <w:pStyle w:val="Heading2"/>
        <w:spacing w:after="100" w:before="180"/>
      </w:pPr>
      <w:r>
        <w:t xml:space="preserve">6.3 Business constraints</w:t>
      </w:r>
    </w:p>
    <w:p>
      <w:pPr>
        <w:spacing w:after="120" w:line="276"/>
        <w:jc w:val="both"/>
      </w:pPr>
      <w:r>
        <w:t xml:space="preserve">Proyek akademik (UCP Game Design). Bersifat prototipe non-komersial. Tenggat pengumpulan video dan laporan: 29 Juni 2026.</w:t>
      </w:r>
    </w:p>
    <w:p>
      <w:pPr>
        <w:pStyle w:val="Heading2"/>
        <w:spacing w:after="100" w:before="180"/>
      </w:pPr>
      <w:r>
        <w:t xml:space="preserve">6.4 Detailed business constraints</w:t>
      </w:r>
    </w:p>
    <w:p>
      <w:pPr>
        <w:spacing w:after="120" w:line="276"/>
        <w:jc w:val="both"/>
      </w:pPr>
      <w:r>
        <w:t xml:space="preserve">Game wajib terbukti Fun dan Balance melalui playtesting, dilarang melakukan clone game, dan klasifikasi konten ramah untuk audiens 12+ (tema pedas, tanpa kekerasan eksplisit).</w:t>
      </w:r>
    </w:p>
    <w:p>
      <w:pPr>
        <w:pStyle w:val="Heading2"/>
        <w:spacing w:after="100" w:before="180"/>
      </w:pPr>
      <w:r>
        <w:t xml:space="preserve">6.5 Assumptions</w:t>
      </w:r>
    </w:p>
    <w:p>
      <w:pPr>
        <w:spacing w:after="120" w:line="276"/>
        <w:jc w:val="both"/>
      </w:pPr>
      <w:r>
        <w:t xml:space="preserve">Asumsi desain: (1) seluruh pemain berbagi satu perangkat dan bersedia bergiliran; (2) audiens 12+ menerima tema makan pedas sebagai hiburan. Asumsi divalidasi melalui sesi playtesting.</w:t>
      </w:r>
    </w:p>
    <w:p>
      <w:pPr>
        <w:pStyle w:val="Heading1"/>
        <w:spacing w:after="140" w:before="240"/>
      </w:pPr>
      <w:r>
        <w:t xml:space="preserve">7 Document information</w:t>
      </w:r>
    </w:p>
    <w:p>
      <w:pPr>
        <w:pStyle w:val="Heading2"/>
        <w:spacing w:after="100" w:before="180"/>
      </w:pPr>
      <w:r>
        <w:t xml:space="preserve">7.1 Definition, acronyms and abbreviations</w:t>
      </w:r>
    </w:p>
    <w:p>
      <w:pPr>
        <w:pStyle w:val="ListParagraph"/>
        <w:numPr>
          <w:ilvl w:val="0"/>
          <w:numId w:val="2"/>
        </w:numPr>
        <w:spacing w:after="60"/>
        <w:jc w:val="both"/>
      </w:pPr>
      <w:r>
        <w:rPr>
          <w:b/>
          <w:bCs/>
        </w:rPr>
        <w:t xml:space="preserve">GDD: </w:t>
      </w:r>
      <w:r>
        <w:t xml:space="preserve">Game Design Document.</w:t>
      </w:r>
    </w:p>
    <w:p>
      <w:pPr>
        <w:pStyle w:val="ListParagraph"/>
        <w:numPr>
          <w:ilvl w:val="0"/>
          <w:numId w:val="2"/>
        </w:numPr>
        <w:spacing w:after="60"/>
        <w:jc w:val="both"/>
      </w:pPr>
      <w:r>
        <w:rPr>
          <w:b/>
          <w:bCs/>
        </w:rPr>
        <w:t xml:space="preserve">Push-your-luck: </w:t>
      </w:r>
      <w:r>
        <w:t xml:space="preserve">genre di mana pemain mengambil risiko beruntun dan dapat berhenti untuk mengamankan hasil.</w:t>
      </w:r>
    </w:p>
    <w:p>
      <w:pPr>
        <w:pStyle w:val="ListParagraph"/>
        <w:numPr>
          <w:ilvl w:val="0"/>
          <w:numId w:val="2"/>
        </w:numPr>
        <w:spacing w:after="60"/>
        <w:jc w:val="both"/>
      </w:pPr>
      <w:r>
        <w:rPr>
          <w:b/>
          <w:bCs/>
        </w:rPr>
        <w:t xml:space="preserve">Bust: </w:t>
      </w:r>
      <w:r>
        <w:t xml:space="preserve">gagal/tersedak; menghapus seluruh poin ronde berjalan.</w:t>
      </w:r>
    </w:p>
    <w:p>
      <w:pPr>
        <w:pStyle w:val="ListParagraph"/>
        <w:numPr>
          <w:ilvl w:val="0"/>
          <w:numId w:val="2"/>
        </w:numPr>
        <w:spacing w:after="60"/>
        <w:jc w:val="both"/>
      </w:pPr>
      <w:r>
        <w:rPr>
          <w:b/>
          <w:bCs/>
        </w:rPr>
        <w:t xml:space="preserve">Heat / Kepedesan: </w:t>
      </w:r>
      <w:r>
        <w:t xml:space="preserve">nilai 0–100 yang menentukan peluang Bust dan pengali skor.</w:t>
      </w:r>
    </w:p>
    <w:p>
      <w:pPr>
        <w:pStyle w:val="ListParagraph"/>
        <w:numPr>
          <w:ilvl w:val="0"/>
          <w:numId w:val="2"/>
        </w:numPr>
        <w:spacing w:after="60"/>
        <w:jc w:val="both"/>
      </w:pPr>
      <w:r>
        <w:rPr>
          <w:b/>
          <w:bCs/>
        </w:rPr>
        <w:t xml:space="preserve">Sajikan / Bank: </w:t>
      </w:r>
      <w:r>
        <w:t xml:space="preserve">mengamankan poin ronde ke skor permanen.</w:t>
      </w:r>
    </w:p>
    <w:p>
      <w:pPr>
        <w:pStyle w:val="ListParagraph"/>
        <w:numPr>
          <w:ilvl w:val="0"/>
          <w:numId w:val="2"/>
        </w:numPr>
        <w:spacing w:after="60"/>
        <w:jc w:val="both"/>
      </w:pPr>
      <w:r>
        <w:rPr>
          <w:b/>
          <w:bCs/>
        </w:rPr>
        <w:t xml:space="preserve">Ronde / Cycle: </w:t>
      </w:r>
      <w:r>
        <w:t xml:space="preserve">satu putaran di mana semua pemain mendapat giliran.</w:t>
      </w:r>
    </w:p>
    <w:p>
      <w:pPr>
        <w:pStyle w:val="ListParagraph"/>
        <w:numPr>
          <w:ilvl w:val="0"/>
          <w:numId w:val="2"/>
        </w:numPr>
        <w:spacing w:after="60"/>
        <w:jc w:val="both"/>
      </w:pPr>
      <w:r>
        <w:rPr>
          <w:b/>
          <w:bCs/>
        </w:rPr>
        <w:t xml:space="preserve">Level Berani / Multiplier: </w:t>
      </w:r>
      <w:r>
        <w:t xml:space="preserve">pengali skor berdasarkan kepedesan saat menyajikan.</w:t>
      </w:r>
    </w:p>
    <w:p>
      <w:pPr>
        <w:pStyle w:val="ListParagraph"/>
        <w:numPr>
          <w:ilvl w:val="0"/>
          <w:numId w:val="2"/>
        </w:numPr>
        <w:spacing w:after="60"/>
        <w:jc w:val="both"/>
      </w:pPr>
      <w:r>
        <w:rPr>
          <w:b/>
          <w:bCs/>
        </w:rPr>
        <w:t xml:space="preserve">HUD: </w:t>
      </w:r>
      <w:r>
        <w:t xml:space="preserve">Heads-Up Display, antarmuka informasi &amp; tombol saat bermain.</w:t>
      </w:r>
    </w:p>
    <w:p>
      <w:pPr>
        <w:pStyle w:val="ListParagraph"/>
        <w:numPr>
          <w:ilvl w:val="0"/>
          <w:numId w:val="2"/>
        </w:numPr>
        <w:spacing w:after="60"/>
        <w:jc w:val="both"/>
      </w:pPr>
      <w:r>
        <w:rPr>
          <w:b/>
          <w:bCs/>
        </w:rPr>
        <w:t xml:space="preserve">RNG: </w:t>
      </w:r>
      <w:r>
        <w:t xml:space="preserve">Random Number Generator, sumber keacakan.</w:t>
      </w:r>
    </w:p>
    <w:p>
      <w:pPr>
        <w:pStyle w:val="Heading2"/>
        <w:spacing w:after="100" w:before="180"/>
      </w:pPr>
      <w:r>
        <w:t xml:space="preserve">7.2 Document references</w:t>
      </w:r>
    </w:p>
    <w:p>
      <w:pPr>
        <w:pStyle w:val="ListParagraph"/>
        <w:numPr>
          <w:ilvl w:val="0"/>
          <w:numId w:val="2"/>
        </w:numPr>
        <w:spacing w:after="60"/>
        <w:jc w:val="both"/>
      </w:pPr>
      <w:r>
        <w:rPr>
          <w:b/>
          <w:bCs/>
        </w:rPr>
        <w:t xml:space="preserve">Repositori kode: </w:t>
      </w:r>
      <w:r>
        <w:t xml:space="preserve">github.com/Davinsry/pushyourluck</w:t>
      </w:r>
    </w:p>
    <w:p>
      <w:pPr>
        <w:pStyle w:val="ListParagraph"/>
        <w:numPr>
          <w:ilvl w:val="0"/>
          <w:numId w:val="2"/>
        </w:numPr>
        <w:spacing w:after="60"/>
        <w:jc w:val="both"/>
      </w:pPr>
      <w:r>
        <w:rPr>
          <w:b/>
          <w:bCs/>
        </w:rPr>
        <w:t xml:space="preserve">Dokumen ringkas internal: </w:t>
      </w:r>
      <w:r>
        <w:t xml:space="preserve">GDD_Tahan_Pedas.md (di dalam repositori).</w:t>
      </w:r>
    </w:p>
    <w:p>
      <w:pPr>
        <w:pStyle w:val="ListParagraph"/>
        <w:numPr>
          <w:ilvl w:val="0"/>
          <w:numId w:val="2"/>
        </w:numPr>
        <w:spacing w:after="60"/>
        <w:jc w:val="both"/>
      </w:pPr>
      <w:r>
        <w:rPr>
          <w:b/>
          <w:bCs/>
        </w:rPr>
        <w:t xml:space="preserve">Konfigurasi balance: </w:t>
      </w:r>
      <w:r>
        <w:t xml:space="preserve">src/config/balance.ts (seluruh angka penyeimbang).</w:t>
      </w:r>
    </w:p>
    <w:p>
      <w:pPr>
        <w:pStyle w:val="ListParagraph"/>
        <w:numPr>
          <w:ilvl w:val="0"/>
          <w:numId w:val="2"/>
        </w:numPr>
        <w:spacing w:after="60"/>
        <w:jc w:val="both"/>
      </w:pPr>
      <w:r>
        <w:rPr>
          <w:b/>
          <w:bCs/>
        </w:rPr>
        <w:t xml:space="preserve">Panduan tugas: </w:t>
      </w:r>
      <w:r>
        <w:t xml:space="preserve">Panduan UCP 3 (Game Design) &amp; UCP 4 (GDD).</w:t>
      </w:r>
    </w:p>
    <w:p>
      <w:pPr>
        <w:pStyle w:val="Heading1"/>
        <w:spacing w:after="140" w:before="240"/>
      </w:pPr>
      <w:r>
        <w:t xml:space="preserve">8 Attachments</w:t>
      </w:r>
    </w:p>
    <w:p>
      <w:pPr>
        <w:spacing w:after="120" w:line="276"/>
        <w:jc w:val="both"/>
      </w:pPr>
      <w:r>
        <w:t xml:space="preserve">Lampiran yang menyertai dokumen ini:</w:t>
      </w:r>
    </w:p>
    <w:p>
      <w:pPr>
        <w:pStyle w:val="ListParagraph"/>
        <w:numPr>
          <w:ilvl w:val="0"/>
          <w:numId w:val="2"/>
        </w:numPr>
        <w:spacing w:after="60"/>
        <w:jc w:val="both"/>
      </w:pPr>
      <w:r>
        <w:t xml:space="preserve">Screenshot game (Menu, Draft karakter, Layar Bermain/HUD, Terawang, Toko, Result, Game Over).</w:t>
      </w:r>
    </w:p>
    <w:p>
      <w:pPr>
        <w:pStyle w:val="ListParagraph"/>
        <w:numPr>
          <w:ilvl w:val="0"/>
          <w:numId w:val="2"/>
        </w:numPr>
        <w:spacing w:after="60"/>
        <w:jc w:val="both"/>
      </w:pPr>
      <w:r>
        <w:t xml:space="preserve">Hasil &amp; data playtesting (mis. ekspor CSV simulasi, Riwayat Bermain).</w:t>
      </w:r>
    </w:p>
    <w:p>
      <w:pPr>
        <w:pStyle w:val="ListParagraph"/>
        <w:numPr>
          <w:ilvl w:val="0"/>
          <w:numId w:val="2"/>
        </w:numPr>
        <w:spacing w:after="60"/>
        <w:jc w:val="both"/>
      </w:pPr>
      <w:r>
        <w:t xml:space="preserve">Tautan video gameplay &amp; playtesting (jika diunggah ke YouTube).</w:t>
      </w:r>
    </w:p>
    <w:p>
      <w:pPr>
        <w:pStyle w:val="ListParagraph"/>
        <w:numPr>
          <w:ilvl w:val="0"/>
          <w:numId w:val="2"/>
        </w:numPr>
        <w:spacing w:after="60"/>
        <w:jc w:val="both"/>
      </w:pPr>
      <w:r>
        <w:t xml:space="preserve">Tautan prototipe playable (jika di-deploy).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Tahan Pedas — Game Design Document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i/>
      <w:iCs/>
      <w:color w:val="2E74B5"/>
      <w:sz w:val="25"/>
      <w:szCs w:val="25"/>
    </w:rPr>
  </w:style>
  <w:style w:type="paragraph" w:styleId="Heading3">
    <w:name w:val="Heading 3"/>
    <w:basedOn w:val="Normal"/>
    <w:next w:val="Normal"/>
    <w:qFormat/>
    <w:pPr>
      <w:spacing w:after="80" w:before="140"/>
      <w:outlineLvl w:val="2"/>
    </w:pPr>
    <w:rPr>
      <w:rFonts w:ascii="Arial" w:cs="Arial" w:eastAsia="Arial" w:hAnsi="Arial"/>
      <w:b/>
      <w:bCs/>
      <w:color w:val="222222"/>
      <w:sz w:val="23"/>
      <w:szCs w:val="23"/>
    </w:rPr>
  </w:style>
  <w:style w:type="paragraph" w:styleId="Heading4">
    <w:name w:val="Heading 4"/>
    <w:basedOn w:val="Normal"/>
    <w:next w:val="Normal"/>
    <w:qFormat/>
    <w:pPr>
      <w:spacing w:after="60" w:before="100"/>
      <w:outlineLvl w:val="3"/>
    </w:pPr>
    <w:rPr>
      <w:rFonts w:ascii="Arial" w:cs="Arial" w:eastAsia="Arial" w:hAnsi="Arial"/>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Tahan Pedas - Game Design Document</dc:title>
  <dc:creator>Tahan Pedas Team</dc:creator>
  <cp:lastModifiedBy>Un-named</cp:lastModifiedBy>
  <cp:revision>1</cp:revision>
  <dcterms:created xsi:type="dcterms:W3CDTF">2026-06-27T06:56:39.674Z</dcterms:created>
  <dcterms:modified xsi:type="dcterms:W3CDTF">2026-06-27T06:56:39.675Z</dcterms:modified>
</cp:coreProperties>
</file>

<file path=docProps/custom.xml><?xml version="1.0" encoding="utf-8"?>
<Properties xmlns="http://schemas.openxmlformats.org/officeDocument/2006/custom-properties" xmlns:vt="http://schemas.openxmlformats.org/officeDocument/2006/docPropsVTypes"/>
</file>