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79E" w:rsidRDefault="00000000">
      <w:pPr>
        <w:spacing w:before="45"/>
        <w:ind w:left="100"/>
        <w:rPr>
          <w:sz w:val="21"/>
        </w:rPr>
      </w:pPr>
      <w:r>
        <w:rPr>
          <w:rFonts w:hint="eastAsia"/>
          <w:b/>
          <w:bCs/>
          <w:sz w:val="21"/>
        </w:rPr>
        <w:t>修远</w:t>
      </w:r>
      <w:r>
        <w:rPr>
          <w:rFonts w:hint="eastAsia"/>
          <w:sz w:val="21"/>
        </w:rPr>
        <w:t xml:space="preserve"> </w:t>
      </w:r>
      <w:r>
        <w:rPr>
          <w:sz w:val="21"/>
        </w:rPr>
        <w:t xml:space="preserve">    </w:t>
      </w:r>
      <w:r>
        <w:rPr>
          <w:color w:val="2C2E33"/>
          <w:spacing w:val="-4"/>
          <w:sz w:val="21"/>
        </w:rPr>
        <w:t>2</w:t>
      </w:r>
      <w:r>
        <w:rPr>
          <w:rFonts w:hint="eastAsia"/>
          <w:color w:val="2C2E33"/>
          <w:spacing w:val="-4"/>
          <w:sz w:val="21"/>
        </w:rPr>
        <w:t>8</w:t>
      </w:r>
      <w:r>
        <w:rPr>
          <w:color w:val="2C2E33"/>
          <w:spacing w:val="-54"/>
          <w:sz w:val="21"/>
        </w:rPr>
        <w:t xml:space="preserve"> </w:t>
      </w:r>
      <w:r>
        <w:rPr>
          <w:color w:val="2C2E33"/>
          <w:spacing w:val="-10"/>
          <w:sz w:val="21"/>
        </w:rPr>
        <w:t>岁</w:t>
      </w:r>
      <w:r>
        <w:rPr>
          <w:color w:val="DFE3E8"/>
          <w:sz w:val="21"/>
        </w:rPr>
        <w:tab/>
      </w:r>
      <w:r>
        <w:rPr>
          <w:color w:val="2C2E33"/>
          <w:spacing w:val="-10"/>
          <w:sz w:val="21"/>
        </w:rPr>
        <w:t>男</w:t>
      </w:r>
    </w:p>
    <w:p w:rsidR="0087079E" w:rsidRDefault="0087079E">
      <w:pPr>
        <w:pStyle w:val="a3"/>
        <w:spacing w:before="9"/>
        <w:rPr>
          <w:sz w:val="24"/>
        </w:rPr>
      </w:pPr>
    </w:p>
    <w:p w:rsidR="0087079E" w:rsidRDefault="00000000">
      <w:pPr>
        <w:spacing w:before="1"/>
        <w:ind w:left="100"/>
        <w:rPr>
          <w:color w:val="2C2E33"/>
          <w:spacing w:val="-10"/>
          <w:sz w:val="21"/>
        </w:rPr>
      </w:pPr>
      <w:r>
        <w:rPr>
          <w:color w:val="2D5585"/>
          <w:spacing w:val="-7"/>
          <w:sz w:val="21"/>
        </w:rPr>
        <w:t>个人</w:t>
      </w:r>
      <w:r>
        <w:rPr>
          <w:rFonts w:hint="eastAsia"/>
          <w:color w:val="2D5585"/>
          <w:spacing w:val="-7"/>
          <w:sz w:val="21"/>
        </w:rPr>
        <w:t>简介</w:t>
      </w:r>
    </w:p>
    <w:p w:rsidR="0087079E" w:rsidRDefault="00672FB6">
      <w:pPr>
        <w:spacing w:before="47"/>
        <w:ind w:left="100"/>
        <w:rPr>
          <w:sz w:val="21"/>
        </w:rPr>
      </w:pPr>
      <w:r>
        <w:rPr>
          <w:color w:val="2C2E33"/>
          <w:spacing w:val="-10"/>
          <w:sz w:val="21"/>
        </w:rPr>
        <w:t>5</w:t>
      </w:r>
      <w:r>
        <w:rPr>
          <w:color w:val="2C2E33"/>
          <w:spacing w:val="-16"/>
          <w:sz w:val="21"/>
        </w:rPr>
        <w:t xml:space="preserve"> 年</w:t>
      </w:r>
      <w:proofErr w:type="spellStart"/>
      <w:r>
        <w:rPr>
          <w:rFonts w:hint="eastAsia"/>
          <w:color w:val="2C2E33"/>
          <w:spacing w:val="-16"/>
          <w:sz w:val="21"/>
        </w:rPr>
        <w:t>vue</w:t>
      </w:r>
      <w:proofErr w:type="spellEnd"/>
      <w:r>
        <w:rPr>
          <w:rFonts w:hint="eastAsia"/>
          <w:color w:val="2C2E33"/>
          <w:spacing w:val="-16"/>
          <w:sz w:val="21"/>
        </w:rPr>
        <w:t>开发</w:t>
      </w:r>
      <w:r>
        <w:rPr>
          <w:color w:val="2C2E33"/>
          <w:spacing w:val="-10"/>
          <w:sz w:val="21"/>
        </w:rPr>
        <w:t>经验</w:t>
      </w:r>
      <w:r>
        <w:rPr>
          <w:rFonts w:hint="eastAsia"/>
          <w:color w:val="2C2E33"/>
          <w:spacing w:val="-10"/>
          <w:sz w:val="21"/>
        </w:rPr>
        <w:t>，</w:t>
      </w:r>
      <w:r w:rsidR="00B51793">
        <w:rPr>
          <w:color w:val="2C2E33"/>
          <w:spacing w:val="-10"/>
          <w:sz w:val="21"/>
        </w:rPr>
        <w:t>2</w:t>
      </w:r>
      <w:r>
        <w:rPr>
          <w:rFonts w:hint="eastAsia"/>
          <w:color w:val="2C2E33"/>
          <w:spacing w:val="-10"/>
          <w:sz w:val="21"/>
        </w:rPr>
        <w:t>年node开发经验，</w:t>
      </w:r>
      <w:r w:rsidR="00B51793">
        <w:rPr>
          <w:color w:val="2C2E33"/>
          <w:spacing w:val="-10"/>
          <w:sz w:val="21"/>
        </w:rPr>
        <w:t>2</w:t>
      </w:r>
      <w:r>
        <w:rPr>
          <w:rFonts w:hint="eastAsia"/>
          <w:color w:val="2C2E33"/>
          <w:spacing w:val="-10"/>
          <w:sz w:val="21"/>
        </w:rPr>
        <w:t>年flutter开发经验</w:t>
      </w:r>
    </w:p>
    <w:p w:rsidR="0087079E" w:rsidRDefault="00000000">
      <w:pPr>
        <w:spacing w:before="43" w:line="247" w:lineRule="auto"/>
        <w:ind w:left="100" w:right="1728"/>
        <w:rPr>
          <w:spacing w:val="-2"/>
          <w:sz w:val="21"/>
          <w:u w:val="single"/>
        </w:rPr>
      </w:pPr>
      <w:bookmarkStart w:id="0" w:name="_Hlk162439398"/>
      <w:bookmarkStart w:id="1" w:name="OLE_LINK1"/>
      <w:bookmarkStart w:id="2" w:name="OLE_LINK2"/>
      <w:r>
        <w:rPr>
          <w:rFonts w:hint="eastAsia"/>
          <w:sz w:val="21"/>
        </w:rPr>
        <w:t>精通</w:t>
      </w:r>
      <w:proofErr w:type="spellStart"/>
      <w:r>
        <w:rPr>
          <w:rFonts w:hint="eastAsia"/>
          <w:sz w:val="21"/>
        </w:rPr>
        <w:t>vue</w:t>
      </w:r>
      <w:proofErr w:type="spellEnd"/>
      <w:r>
        <w:rPr>
          <w:rFonts w:hint="eastAsia"/>
          <w:sz w:val="21"/>
        </w:rPr>
        <w:t>,包括</w:t>
      </w:r>
      <w:r>
        <w:rPr>
          <w:sz w:val="21"/>
        </w:rPr>
        <w:t>vue2</w:t>
      </w:r>
      <w:r>
        <w:rPr>
          <w:rFonts w:hint="eastAsia"/>
          <w:spacing w:val="-5"/>
          <w:sz w:val="21"/>
        </w:rPr>
        <w:t>和</w:t>
      </w:r>
      <w:r>
        <w:rPr>
          <w:sz w:val="21"/>
        </w:rPr>
        <w:t>vue3</w:t>
      </w:r>
      <w:r>
        <w:rPr>
          <w:rFonts w:hint="eastAsia"/>
          <w:sz w:val="21"/>
        </w:rPr>
        <w:t>全家桶相关</w:t>
      </w:r>
      <w:r>
        <w:rPr>
          <w:spacing w:val="-6"/>
          <w:sz w:val="21"/>
        </w:rPr>
        <w:t>源码</w:t>
      </w:r>
      <w:r>
        <w:rPr>
          <w:rFonts w:hint="eastAsia"/>
          <w:spacing w:val="-6"/>
          <w:sz w:val="21"/>
        </w:rPr>
        <w:t>及相关差异</w:t>
      </w:r>
    </w:p>
    <w:bookmarkEnd w:id="0"/>
    <w:bookmarkEnd w:id="1"/>
    <w:bookmarkEnd w:id="2"/>
    <w:p w:rsidR="0087079E" w:rsidRDefault="00000000">
      <w:pPr>
        <w:spacing w:before="43" w:line="247" w:lineRule="auto"/>
        <w:ind w:left="100" w:right="1728"/>
        <w:rPr>
          <w:sz w:val="21"/>
        </w:rPr>
      </w:pPr>
      <w:r>
        <w:rPr>
          <w:rFonts w:hint="eastAsia"/>
          <w:sz w:val="21"/>
        </w:rPr>
        <w:t>多端</w:t>
      </w:r>
      <w:r w:rsidR="00672FB6">
        <w:rPr>
          <w:rFonts w:hint="eastAsia"/>
          <w:sz w:val="21"/>
        </w:rPr>
        <w:t>架构</w:t>
      </w:r>
      <w:r>
        <w:rPr>
          <w:rFonts w:hint="eastAsia"/>
          <w:sz w:val="21"/>
        </w:rPr>
        <w:t>开发经验，包括</w:t>
      </w:r>
      <w:proofErr w:type="spellStart"/>
      <w:r>
        <w:rPr>
          <w:rFonts w:hint="eastAsia"/>
          <w:sz w:val="21"/>
        </w:rPr>
        <w:t>vue</w:t>
      </w:r>
      <w:proofErr w:type="spellEnd"/>
      <w:r>
        <w:rPr>
          <w:rFonts w:hint="eastAsia"/>
          <w:sz w:val="21"/>
        </w:rPr>
        <w:t>、</w:t>
      </w:r>
      <w:r>
        <w:rPr>
          <w:sz w:val="21"/>
        </w:rPr>
        <w:t>node</w:t>
      </w:r>
      <w:r>
        <w:rPr>
          <w:rFonts w:hint="eastAsia"/>
          <w:sz w:val="21"/>
        </w:rPr>
        <w:t>、</w:t>
      </w:r>
      <w:r>
        <w:rPr>
          <w:sz w:val="21"/>
        </w:rPr>
        <w:t xml:space="preserve">flutter </w:t>
      </w:r>
    </w:p>
    <w:p w:rsidR="00672FB6" w:rsidRDefault="00000000" w:rsidP="00672FB6">
      <w:pPr>
        <w:spacing w:before="38" w:line="278" w:lineRule="auto"/>
        <w:ind w:left="100" w:right="6560"/>
        <w:rPr>
          <w:spacing w:val="-2"/>
          <w:sz w:val="21"/>
        </w:rPr>
      </w:pPr>
      <w:r>
        <w:rPr>
          <w:rFonts w:hint="eastAsia"/>
          <w:sz w:val="21"/>
        </w:rPr>
        <w:t>对</w:t>
      </w:r>
      <w:r>
        <w:rPr>
          <w:sz w:val="21"/>
        </w:rPr>
        <w:t>性能优化</w:t>
      </w:r>
      <w:r>
        <w:rPr>
          <w:rFonts w:hint="eastAsia"/>
          <w:spacing w:val="-2"/>
          <w:sz w:val="21"/>
        </w:rPr>
        <w:t xml:space="preserve">有一定的经验和研究  </w:t>
      </w:r>
      <w:r w:rsidR="00672FB6">
        <w:rPr>
          <w:spacing w:val="-2"/>
          <w:sz w:val="21"/>
        </w:rPr>
        <w:t xml:space="preserve">  </w:t>
      </w:r>
    </w:p>
    <w:p w:rsidR="00672FB6" w:rsidRPr="00672FB6" w:rsidRDefault="00B51793" w:rsidP="00672FB6">
      <w:pPr>
        <w:spacing w:before="43" w:line="247" w:lineRule="auto"/>
        <w:ind w:left="100" w:right="1728"/>
        <w:rPr>
          <w:spacing w:val="-2"/>
          <w:sz w:val="21"/>
          <w:u w:val="single"/>
        </w:rPr>
      </w:pPr>
      <w:r>
        <w:rPr>
          <w:rFonts w:hint="eastAsia"/>
          <w:sz w:val="21"/>
        </w:rPr>
        <w:t>熟悉</w:t>
      </w:r>
      <w:proofErr w:type="spellStart"/>
      <w:r w:rsidR="00672FB6">
        <w:rPr>
          <w:sz w:val="21"/>
        </w:rPr>
        <w:t>react</w:t>
      </w:r>
      <w:r w:rsidR="00672FB6">
        <w:rPr>
          <w:rFonts w:hint="eastAsia"/>
          <w:sz w:val="21"/>
        </w:rPr>
        <w:t>,</w:t>
      </w:r>
      <w:r w:rsidR="00672FB6">
        <w:rPr>
          <w:sz w:val="21"/>
        </w:rPr>
        <w:t>redux</w:t>
      </w:r>
      <w:proofErr w:type="spellEnd"/>
      <w:r w:rsidR="00672FB6">
        <w:rPr>
          <w:rFonts w:hint="eastAsia"/>
          <w:sz w:val="21"/>
        </w:rPr>
        <w:t>、re</w:t>
      </w:r>
      <w:r w:rsidR="00672FB6">
        <w:rPr>
          <w:sz w:val="21"/>
        </w:rPr>
        <w:t>act-redux</w:t>
      </w:r>
      <w:r w:rsidR="00672FB6">
        <w:rPr>
          <w:rFonts w:hint="eastAsia"/>
          <w:sz w:val="21"/>
        </w:rPr>
        <w:t>相关</w:t>
      </w:r>
      <w:r w:rsidR="00672FB6">
        <w:rPr>
          <w:spacing w:val="-6"/>
          <w:sz w:val="21"/>
        </w:rPr>
        <w:t>源码</w:t>
      </w:r>
      <w:r w:rsidR="00672FB6">
        <w:rPr>
          <w:spacing w:val="-2"/>
          <w:sz w:val="21"/>
        </w:rPr>
        <w:t xml:space="preserve">      </w:t>
      </w:r>
    </w:p>
    <w:p w:rsidR="0087079E" w:rsidRDefault="00000000">
      <w:pPr>
        <w:spacing w:before="38" w:line="278" w:lineRule="auto"/>
        <w:ind w:left="100" w:rightChars="1800" w:right="3960"/>
        <w:rPr>
          <w:spacing w:val="-2"/>
          <w:sz w:val="21"/>
        </w:rPr>
      </w:pPr>
      <w:r w:rsidRPr="00672FB6">
        <w:rPr>
          <w:rFonts w:hint="eastAsia"/>
          <w:spacing w:val="-2"/>
          <w:sz w:val="21"/>
        </w:rPr>
        <w:t>熟悉webpack、</w:t>
      </w:r>
      <w:proofErr w:type="spellStart"/>
      <w:r w:rsidRPr="00672FB6">
        <w:rPr>
          <w:rFonts w:hint="eastAsia"/>
          <w:spacing w:val="-2"/>
          <w:sz w:val="21"/>
        </w:rPr>
        <w:t>vite</w:t>
      </w:r>
      <w:proofErr w:type="spellEnd"/>
      <w:r>
        <w:rPr>
          <w:rFonts w:hint="eastAsia"/>
          <w:spacing w:val="-2"/>
          <w:sz w:val="21"/>
        </w:rPr>
        <w:t xml:space="preserve">                            </w:t>
      </w:r>
    </w:p>
    <w:p w:rsidR="0087079E" w:rsidRDefault="0087079E">
      <w:pPr>
        <w:spacing w:before="38" w:line="278" w:lineRule="auto"/>
        <w:ind w:left="100" w:right="6560"/>
        <w:rPr>
          <w:spacing w:val="-2"/>
          <w:sz w:val="21"/>
        </w:rPr>
      </w:pPr>
    </w:p>
    <w:p w:rsidR="00672FB6" w:rsidRPr="00672FB6" w:rsidRDefault="00000000" w:rsidP="00672FB6">
      <w:pPr>
        <w:spacing w:before="38" w:line="278" w:lineRule="auto"/>
        <w:ind w:left="100" w:right="6560"/>
        <w:rPr>
          <w:color w:val="2D5585"/>
          <w:spacing w:val="-4"/>
          <w:sz w:val="21"/>
        </w:rPr>
      </w:pPr>
      <w:r>
        <w:rPr>
          <w:color w:val="2D5585"/>
          <w:spacing w:val="-4"/>
          <w:sz w:val="21"/>
        </w:rPr>
        <w:t>工作经历</w:t>
      </w:r>
    </w:p>
    <w:p w:rsidR="0087079E" w:rsidRDefault="00672FB6">
      <w:pPr>
        <w:tabs>
          <w:tab w:val="left" w:pos="7672"/>
        </w:tabs>
        <w:spacing w:before="5"/>
        <w:ind w:left="100"/>
        <w:rPr>
          <w:sz w:val="21"/>
        </w:rPr>
      </w:pPr>
      <w:r>
        <w:rPr>
          <w:rFonts w:hint="eastAsia"/>
          <w:sz w:val="21"/>
        </w:rPr>
        <w:t>游戏</w:t>
      </w:r>
      <w:r>
        <w:rPr>
          <w:sz w:val="21"/>
        </w:rPr>
        <w:t>公</w:t>
      </w:r>
      <w:r>
        <w:rPr>
          <w:spacing w:val="-10"/>
          <w:sz w:val="21"/>
        </w:rPr>
        <w:t>司</w:t>
      </w:r>
      <w:r>
        <w:rPr>
          <w:rFonts w:hint="eastAsia"/>
          <w:spacing w:val="-10"/>
          <w:sz w:val="21"/>
        </w:rPr>
        <w:t xml:space="preserve"> </w:t>
      </w:r>
      <w:r>
        <w:rPr>
          <w:spacing w:val="-10"/>
          <w:sz w:val="21"/>
        </w:rPr>
        <w:t xml:space="preserve">  </w:t>
      </w:r>
      <w:r>
        <w:rPr>
          <w:rFonts w:hint="eastAsia"/>
          <w:spacing w:val="-10"/>
          <w:sz w:val="21"/>
        </w:rPr>
        <w:t>( 前端全栈组、Flutter组 )</w:t>
      </w:r>
      <w:r>
        <w:rPr>
          <w:sz w:val="21"/>
        </w:rPr>
        <w:tab/>
      </w:r>
      <w:r>
        <w:rPr>
          <w:color w:val="4890E0"/>
          <w:sz w:val="21"/>
        </w:rPr>
        <w:t>2023.</w:t>
      </w:r>
      <w:r>
        <w:rPr>
          <w:rFonts w:hint="eastAsia"/>
          <w:color w:val="4890E0"/>
          <w:sz w:val="21"/>
        </w:rPr>
        <w:t>2</w:t>
      </w:r>
      <w:r>
        <w:rPr>
          <w:color w:val="4890E0"/>
          <w:spacing w:val="-2"/>
          <w:sz w:val="21"/>
        </w:rPr>
        <w:t xml:space="preserve"> </w:t>
      </w:r>
      <w:r>
        <w:rPr>
          <w:color w:val="4890E0"/>
          <w:sz w:val="21"/>
        </w:rPr>
        <w:t>-</w:t>
      </w:r>
      <w:r>
        <w:rPr>
          <w:color w:val="4890E0"/>
          <w:spacing w:val="-11"/>
          <w:sz w:val="21"/>
        </w:rPr>
        <w:t xml:space="preserve"> </w:t>
      </w:r>
      <w:r>
        <w:rPr>
          <w:color w:val="4890E0"/>
          <w:sz w:val="21"/>
        </w:rPr>
        <w:t>至</w:t>
      </w:r>
      <w:r>
        <w:rPr>
          <w:color w:val="4890E0"/>
          <w:spacing w:val="-10"/>
          <w:sz w:val="21"/>
        </w:rPr>
        <w:t>今</w:t>
      </w:r>
    </w:p>
    <w:p w:rsidR="0087079E" w:rsidRDefault="00672FB6">
      <w:pPr>
        <w:tabs>
          <w:tab w:val="left" w:pos="7567"/>
        </w:tabs>
        <w:spacing w:before="43"/>
        <w:ind w:left="100"/>
        <w:rPr>
          <w:color w:val="4890E0"/>
          <w:spacing w:val="-2"/>
          <w:sz w:val="21"/>
        </w:rPr>
      </w:pPr>
      <w:bookmarkStart w:id="3" w:name="OLE_LINK3"/>
      <w:bookmarkStart w:id="4" w:name="OLE_LINK4"/>
      <w:r>
        <w:rPr>
          <w:rFonts w:hint="eastAsia"/>
          <w:sz w:val="21"/>
        </w:rPr>
        <w:t>杭州</w:t>
      </w:r>
      <w:r>
        <w:rPr>
          <w:sz w:val="21"/>
        </w:rPr>
        <w:t>公</w:t>
      </w:r>
      <w:r>
        <w:rPr>
          <w:spacing w:val="-10"/>
          <w:sz w:val="21"/>
        </w:rPr>
        <w:t xml:space="preserve">司 </w:t>
      </w:r>
      <w:r>
        <w:rPr>
          <w:rFonts w:hint="eastAsia"/>
          <w:spacing w:val="-10"/>
          <w:sz w:val="21"/>
        </w:rPr>
        <w:t>( 前端开发 )</w:t>
      </w:r>
      <w:bookmarkEnd w:id="3"/>
      <w:bookmarkEnd w:id="4"/>
      <w:r>
        <w:rPr>
          <w:sz w:val="21"/>
        </w:rPr>
        <w:tab/>
      </w:r>
      <w:bookmarkStart w:id="5" w:name="OLE_LINK5"/>
      <w:bookmarkStart w:id="6" w:name="OLE_LINK6"/>
      <w:r>
        <w:rPr>
          <w:color w:val="4890E0"/>
          <w:sz w:val="21"/>
        </w:rPr>
        <w:t>2021.2</w:t>
      </w:r>
      <w:r>
        <w:rPr>
          <w:color w:val="4890E0"/>
          <w:spacing w:val="-7"/>
          <w:sz w:val="21"/>
        </w:rPr>
        <w:t xml:space="preserve"> </w:t>
      </w:r>
      <w:r>
        <w:rPr>
          <w:color w:val="4890E0"/>
          <w:sz w:val="21"/>
        </w:rPr>
        <w:t>-</w:t>
      </w:r>
      <w:r>
        <w:rPr>
          <w:color w:val="4890E0"/>
          <w:spacing w:val="-4"/>
          <w:sz w:val="21"/>
        </w:rPr>
        <w:t xml:space="preserve"> </w:t>
      </w:r>
      <w:r>
        <w:rPr>
          <w:color w:val="4890E0"/>
          <w:spacing w:val="-2"/>
          <w:sz w:val="21"/>
        </w:rPr>
        <w:t>2023.3</w:t>
      </w:r>
    </w:p>
    <w:bookmarkEnd w:id="5"/>
    <w:bookmarkEnd w:id="6"/>
    <w:p w:rsidR="00672FB6" w:rsidRDefault="00672FB6" w:rsidP="00672FB6">
      <w:pPr>
        <w:tabs>
          <w:tab w:val="left" w:pos="7567"/>
        </w:tabs>
        <w:spacing w:before="43"/>
        <w:ind w:left="100"/>
        <w:rPr>
          <w:color w:val="4890E0"/>
          <w:spacing w:val="-2"/>
          <w:sz w:val="21"/>
        </w:rPr>
      </w:pPr>
      <w:r>
        <w:rPr>
          <w:rFonts w:hint="eastAsia"/>
          <w:sz w:val="21"/>
        </w:rPr>
        <w:t>杭州</w:t>
      </w:r>
      <w:r>
        <w:rPr>
          <w:sz w:val="21"/>
        </w:rPr>
        <w:t>公</w:t>
      </w:r>
      <w:r>
        <w:rPr>
          <w:spacing w:val="-10"/>
          <w:sz w:val="21"/>
        </w:rPr>
        <w:t xml:space="preserve">司 </w:t>
      </w:r>
      <w:r>
        <w:rPr>
          <w:rFonts w:hint="eastAsia"/>
          <w:spacing w:val="-10"/>
          <w:sz w:val="21"/>
        </w:rPr>
        <w:t>( 前端开发负责人 )</w:t>
      </w:r>
      <w:r>
        <w:rPr>
          <w:spacing w:val="-10"/>
          <w:sz w:val="21"/>
        </w:rPr>
        <w:t xml:space="preserve">                                                  </w:t>
      </w:r>
      <w:r>
        <w:rPr>
          <w:color w:val="4890E0"/>
          <w:sz w:val="21"/>
        </w:rPr>
        <w:t>2019.2</w:t>
      </w:r>
      <w:r>
        <w:rPr>
          <w:color w:val="4890E0"/>
          <w:spacing w:val="-7"/>
          <w:sz w:val="21"/>
        </w:rPr>
        <w:t xml:space="preserve"> </w:t>
      </w:r>
      <w:r>
        <w:rPr>
          <w:color w:val="4890E0"/>
          <w:sz w:val="21"/>
        </w:rPr>
        <w:t>-</w:t>
      </w:r>
      <w:r>
        <w:rPr>
          <w:color w:val="4890E0"/>
          <w:spacing w:val="-4"/>
          <w:sz w:val="21"/>
        </w:rPr>
        <w:t xml:space="preserve"> </w:t>
      </w:r>
      <w:r>
        <w:rPr>
          <w:color w:val="4890E0"/>
          <w:spacing w:val="-2"/>
          <w:sz w:val="21"/>
        </w:rPr>
        <w:t>2021.2</w:t>
      </w:r>
    </w:p>
    <w:p w:rsidR="0087079E" w:rsidRDefault="0087079E" w:rsidP="00672FB6">
      <w:pPr>
        <w:tabs>
          <w:tab w:val="left" w:pos="7567"/>
        </w:tabs>
        <w:spacing w:before="43"/>
        <w:ind w:left="100"/>
      </w:pPr>
    </w:p>
    <w:p w:rsidR="0087079E" w:rsidRDefault="00000000">
      <w:pPr>
        <w:spacing w:before="147" w:line="285" w:lineRule="auto"/>
        <w:ind w:left="100" w:right="8451"/>
        <w:rPr>
          <w:color w:val="2D5585"/>
          <w:spacing w:val="-4"/>
          <w:sz w:val="21"/>
        </w:rPr>
      </w:pPr>
      <w:r>
        <w:rPr>
          <w:color w:val="2D5585"/>
          <w:spacing w:val="-4"/>
          <w:sz w:val="21"/>
        </w:rPr>
        <w:t xml:space="preserve">项目经历 </w:t>
      </w:r>
    </w:p>
    <w:p w:rsidR="00B51793" w:rsidRDefault="00B51793" w:rsidP="00B51793">
      <w:pPr>
        <w:spacing w:before="147" w:line="285" w:lineRule="auto"/>
        <w:ind w:left="100" w:right="8451"/>
        <w:rPr>
          <w:b/>
          <w:bCs/>
          <w:spacing w:val="-2"/>
          <w:sz w:val="20"/>
        </w:rPr>
      </w:pPr>
      <w:r>
        <w:rPr>
          <w:rFonts w:hint="eastAsia"/>
          <w:b/>
          <w:bCs/>
          <w:spacing w:val="-2"/>
          <w:sz w:val="20"/>
        </w:rPr>
        <w:t>商户定制化</w:t>
      </w:r>
    </w:p>
    <w:p w:rsidR="00B51793" w:rsidRDefault="00B51793" w:rsidP="00B51793">
      <w:pPr>
        <w:spacing w:before="147" w:line="285" w:lineRule="auto"/>
        <w:ind w:left="100" w:right="8451"/>
        <w:rPr>
          <w:sz w:val="20"/>
        </w:rPr>
      </w:pPr>
      <w:r>
        <w:rPr>
          <w:spacing w:val="-2"/>
          <w:sz w:val="20"/>
        </w:rPr>
        <w:t>项目概述：</w:t>
      </w:r>
    </w:p>
    <w:p w:rsidR="00B51793" w:rsidRDefault="00B51793" w:rsidP="00B51793">
      <w:pPr>
        <w:pStyle w:val="a3"/>
        <w:spacing w:before="6" w:line="297" w:lineRule="auto"/>
        <w:ind w:left="100" w:right="129"/>
        <w:jc w:val="both"/>
      </w:pPr>
      <w:r>
        <w:rPr>
          <w:spacing w:val="-2"/>
        </w:rPr>
        <w:t xml:space="preserve">为支持不同商户对网站的定制化而设计，商户可自定义多套版本，每套版本分多模块，包括 </w:t>
      </w:r>
      <w:r>
        <w:rPr>
          <w:rFonts w:hint="eastAsia"/>
          <w:spacing w:val="-2"/>
        </w:rPr>
        <w:t>样式</w:t>
      </w:r>
      <w:proofErr w:type="spellStart"/>
      <w:r>
        <w:rPr>
          <w:spacing w:val="-2"/>
        </w:rPr>
        <w:t>Css</w:t>
      </w:r>
      <w:proofErr w:type="spellEnd"/>
      <w:r>
        <w:rPr>
          <w:spacing w:val="-2"/>
        </w:rPr>
        <w:t>、</w:t>
      </w:r>
      <w:r>
        <w:rPr>
          <w:rFonts w:hint="eastAsia"/>
          <w:spacing w:val="-2"/>
        </w:rPr>
        <w:t>素材</w:t>
      </w:r>
      <w:r>
        <w:rPr>
          <w:spacing w:val="-2"/>
        </w:rPr>
        <w:t>Assets(</w:t>
      </w:r>
      <w:r>
        <w:rPr>
          <w:rFonts w:hint="eastAsia"/>
          <w:spacing w:val="-2"/>
        </w:rPr>
        <w:t>图片、精灵图</w:t>
      </w:r>
      <w:r>
        <w:rPr>
          <w:spacing w:val="-2"/>
        </w:rPr>
        <w:t>)、 JS(</w:t>
      </w:r>
      <w:r>
        <w:rPr>
          <w:rFonts w:hint="eastAsia"/>
          <w:spacing w:val="-2"/>
        </w:rPr>
        <w:t>开关</w:t>
      </w:r>
      <w:r>
        <w:rPr>
          <w:spacing w:val="-2"/>
        </w:rPr>
        <w:t>)、Component(</w:t>
      </w:r>
      <w:r>
        <w:rPr>
          <w:rFonts w:hint="eastAsia"/>
          <w:spacing w:val="-2"/>
        </w:rPr>
        <w:t>组件</w:t>
      </w:r>
      <w:r>
        <w:rPr>
          <w:spacing w:val="-2"/>
        </w:rPr>
        <w:t>)，</w:t>
      </w:r>
      <w:r>
        <w:rPr>
          <w:rFonts w:hint="eastAsia"/>
          <w:spacing w:val="-2"/>
        </w:rPr>
        <w:t>I</w:t>
      </w:r>
      <w:r>
        <w:rPr>
          <w:spacing w:val="-2"/>
        </w:rPr>
        <w:t>18n(</w:t>
      </w:r>
      <w:r>
        <w:rPr>
          <w:rFonts w:hint="eastAsia"/>
          <w:spacing w:val="-2"/>
        </w:rPr>
        <w:t>国际化</w:t>
      </w:r>
      <w:r>
        <w:rPr>
          <w:spacing w:val="-2"/>
        </w:rPr>
        <w:t>) 等，各模块自定义不同的字段来动态化配置渲染页面，商户可根据喜好自由组合打包各版本生成最终配置。</w:t>
      </w:r>
    </w:p>
    <w:p w:rsidR="00B51793" w:rsidRDefault="00B51793" w:rsidP="00B51793">
      <w:pPr>
        <w:pStyle w:val="a3"/>
        <w:spacing w:line="297" w:lineRule="auto"/>
        <w:ind w:leftChars="50" w:left="110" w:right="5949"/>
        <w:rPr>
          <w:spacing w:val="-2"/>
        </w:rPr>
      </w:pPr>
      <w:r>
        <w:rPr>
          <w:spacing w:val="-4"/>
        </w:rPr>
        <w:t>技术选型：Vue3、Quasar、Egg、</w:t>
      </w:r>
      <w:proofErr w:type="spellStart"/>
      <w:r>
        <w:rPr>
          <w:spacing w:val="-4"/>
        </w:rPr>
        <w:t>Mongodb</w:t>
      </w:r>
      <w:proofErr w:type="spellEnd"/>
      <w:r>
        <w:rPr>
          <w:spacing w:val="-2"/>
        </w:rPr>
        <w:t>负责内容：</w:t>
      </w:r>
    </w:p>
    <w:p w:rsidR="00B51793" w:rsidRDefault="00B51793" w:rsidP="00B51793">
      <w:pPr>
        <w:pStyle w:val="a5"/>
        <w:numPr>
          <w:ilvl w:val="0"/>
          <w:numId w:val="7"/>
        </w:numPr>
        <w:tabs>
          <w:tab w:val="left" w:pos="300"/>
        </w:tabs>
        <w:ind w:leftChars="100" w:left="420"/>
        <w:rPr>
          <w:rFonts w:hint="eastAsia"/>
          <w:sz w:val="20"/>
        </w:rPr>
      </w:pPr>
      <w:r>
        <w:rPr>
          <w:spacing w:val="-10"/>
          <w:sz w:val="20"/>
        </w:rPr>
        <w:t>web端模块分组，商户</w:t>
      </w:r>
      <w:r w:rsidR="00940220">
        <w:rPr>
          <w:rFonts w:hint="eastAsia"/>
          <w:spacing w:val="-10"/>
          <w:sz w:val="20"/>
        </w:rPr>
        <w:t>切换</w:t>
      </w:r>
      <w:r>
        <w:rPr>
          <w:spacing w:val="-10"/>
          <w:sz w:val="20"/>
        </w:rPr>
        <w:t>版本</w:t>
      </w:r>
      <w:r>
        <w:rPr>
          <w:rFonts w:hint="eastAsia"/>
          <w:spacing w:val="-10"/>
          <w:sz w:val="20"/>
        </w:rPr>
        <w:t>录制</w:t>
      </w:r>
      <w:r w:rsidR="00940220">
        <w:rPr>
          <w:rFonts w:hint="eastAsia"/>
          <w:spacing w:val="-10"/>
          <w:sz w:val="20"/>
        </w:rPr>
        <w:t>键值</w:t>
      </w:r>
    </w:p>
    <w:p w:rsidR="00940220" w:rsidRPr="00940220" w:rsidRDefault="00B51793" w:rsidP="006554FE">
      <w:pPr>
        <w:pStyle w:val="a5"/>
        <w:numPr>
          <w:ilvl w:val="0"/>
          <w:numId w:val="7"/>
        </w:numPr>
        <w:tabs>
          <w:tab w:val="left" w:pos="300"/>
        </w:tabs>
        <w:spacing w:before="42"/>
        <w:ind w:leftChars="100" w:left="420"/>
        <w:rPr>
          <w:rFonts w:hint="eastAsia"/>
          <w:sz w:val="20"/>
        </w:rPr>
      </w:pPr>
      <w:r w:rsidRPr="00940220">
        <w:rPr>
          <w:spacing w:val="-5"/>
          <w:sz w:val="20"/>
        </w:rPr>
        <w:t>admin</w:t>
      </w:r>
      <w:r w:rsidRPr="00940220">
        <w:rPr>
          <w:spacing w:val="-16"/>
          <w:sz w:val="20"/>
        </w:rPr>
        <w:t>和</w:t>
      </w:r>
      <w:r w:rsidRPr="00940220">
        <w:rPr>
          <w:spacing w:val="-5"/>
          <w:sz w:val="20"/>
        </w:rPr>
        <w:t>server</w:t>
      </w:r>
      <w:r w:rsidRPr="00940220">
        <w:rPr>
          <w:rFonts w:hint="eastAsia"/>
          <w:spacing w:val="-6"/>
          <w:sz w:val="20"/>
        </w:rPr>
        <w:t>端</w:t>
      </w:r>
      <w:r w:rsidR="00940220">
        <w:rPr>
          <w:rFonts w:hint="eastAsia"/>
          <w:spacing w:val="-6"/>
          <w:sz w:val="20"/>
        </w:rPr>
        <w:t>为各版本生成属性组、键值</w:t>
      </w:r>
    </w:p>
    <w:p w:rsidR="00B51793" w:rsidRPr="00940220" w:rsidRDefault="00B51793" w:rsidP="006554FE">
      <w:pPr>
        <w:pStyle w:val="a5"/>
        <w:numPr>
          <w:ilvl w:val="0"/>
          <w:numId w:val="7"/>
        </w:numPr>
        <w:tabs>
          <w:tab w:val="left" w:pos="300"/>
        </w:tabs>
        <w:spacing w:before="42"/>
        <w:ind w:leftChars="100" w:left="420"/>
        <w:rPr>
          <w:rFonts w:hint="eastAsia"/>
          <w:sz w:val="20"/>
        </w:rPr>
      </w:pPr>
      <w:r w:rsidRPr="00940220">
        <w:rPr>
          <w:rFonts w:hint="eastAsia"/>
          <w:spacing w:val="-6"/>
          <w:sz w:val="20"/>
        </w:rPr>
        <w:t>ser</w:t>
      </w:r>
      <w:r w:rsidRPr="00940220">
        <w:rPr>
          <w:spacing w:val="-6"/>
          <w:sz w:val="20"/>
        </w:rPr>
        <w:t>ver</w:t>
      </w:r>
      <w:r w:rsidRPr="00940220">
        <w:rPr>
          <w:rFonts w:hint="eastAsia"/>
          <w:spacing w:val="-6"/>
          <w:sz w:val="20"/>
        </w:rPr>
        <w:t>端鉴权、请求错误处理、接口请求记录等中间件编写</w:t>
      </w:r>
    </w:p>
    <w:p w:rsidR="00B51793" w:rsidRDefault="00B51793" w:rsidP="00B51793">
      <w:pPr>
        <w:pStyle w:val="a5"/>
        <w:numPr>
          <w:ilvl w:val="0"/>
          <w:numId w:val="7"/>
        </w:numPr>
        <w:tabs>
          <w:tab w:val="left" w:pos="300"/>
        </w:tabs>
        <w:spacing w:before="55" w:line="302" w:lineRule="auto"/>
        <w:ind w:leftChars="100" w:left="420" w:rightChars="2400" w:right="5280"/>
        <w:rPr>
          <w:sz w:val="20"/>
        </w:rPr>
      </w:pPr>
      <w:r>
        <w:rPr>
          <w:spacing w:val="-4"/>
          <w:sz w:val="20"/>
        </w:rPr>
        <w:t>生成版本打包配置及</w:t>
      </w:r>
      <w:r>
        <w:rPr>
          <w:rFonts w:hint="eastAsia"/>
          <w:spacing w:val="-4"/>
          <w:sz w:val="20"/>
        </w:rPr>
        <w:t>打包</w:t>
      </w:r>
    </w:p>
    <w:p w:rsidR="00B51793" w:rsidRDefault="00B51793" w:rsidP="00B51793">
      <w:pPr>
        <w:pStyle w:val="a5"/>
        <w:tabs>
          <w:tab w:val="left" w:pos="300"/>
        </w:tabs>
        <w:spacing w:before="55" w:line="302" w:lineRule="auto"/>
        <w:ind w:leftChars="100" w:left="220" w:right="7112" w:firstLine="0"/>
        <w:rPr>
          <w:sz w:val="20"/>
        </w:rPr>
      </w:pPr>
      <w:r>
        <w:rPr>
          <w:spacing w:val="-2"/>
          <w:sz w:val="20"/>
        </w:rPr>
        <w:t>项目难点：</w:t>
      </w:r>
    </w:p>
    <w:p w:rsidR="00B51793" w:rsidRDefault="00B51793" w:rsidP="00B51793">
      <w:pPr>
        <w:pStyle w:val="a5"/>
        <w:numPr>
          <w:ilvl w:val="0"/>
          <w:numId w:val="8"/>
        </w:numPr>
        <w:tabs>
          <w:tab w:val="left" w:pos="300"/>
        </w:tabs>
        <w:spacing w:line="254" w:lineRule="exact"/>
        <w:rPr>
          <w:sz w:val="20"/>
        </w:rPr>
      </w:pPr>
      <w:r>
        <w:rPr>
          <w:spacing w:val="-12"/>
          <w:sz w:val="20"/>
        </w:rPr>
        <w:t>Web</w:t>
      </w:r>
      <w:r>
        <w:rPr>
          <w:rFonts w:hint="eastAsia"/>
          <w:spacing w:val="-12"/>
          <w:sz w:val="20"/>
        </w:rPr>
        <w:t xml:space="preserve"> 端多版本多模块数据</w:t>
      </w:r>
      <w:r>
        <w:rPr>
          <w:spacing w:val="-12"/>
          <w:sz w:val="20"/>
        </w:rPr>
        <w:t>分组显示，各模块键值</w:t>
      </w:r>
      <w:r>
        <w:rPr>
          <w:rFonts w:hint="eastAsia"/>
          <w:spacing w:val="-12"/>
          <w:sz w:val="20"/>
        </w:rPr>
        <w:t xml:space="preserve"> 配值与</w:t>
      </w:r>
      <w:r>
        <w:rPr>
          <w:spacing w:val="-12"/>
          <w:sz w:val="20"/>
        </w:rPr>
        <w:t>回显</w:t>
      </w:r>
    </w:p>
    <w:p w:rsidR="00B51793" w:rsidRDefault="00B51793" w:rsidP="00B51793">
      <w:pPr>
        <w:pStyle w:val="a5"/>
        <w:numPr>
          <w:ilvl w:val="0"/>
          <w:numId w:val="8"/>
        </w:numPr>
        <w:tabs>
          <w:tab w:val="left" w:pos="300"/>
        </w:tabs>
        <w:spacing w:before="46"/>
        <w:rPr>
          <w:sz w:val="20"/>
        </w:rPr>
      </w:pPr>
      <w:r>
        <w:rPr>
          <w:spacing w:val="-7"/>
          <w:sz w:val="20"/>
        </w:rPr>
        <w:t>打包配置生成及依据各版本自由组合打包或者批量打包</w:t>
      </w:r>
    </w:p>
    <w:p w:rsidR="00B51793" w:rsidRDefault="00B51793" w:rsidP="00B51793">
      <w:pPr>
        <w:spacing w:before="147" w:line="285" w:lineRule="auto"/>
        <w:ind w:right="8451"/>
        <w:rPr>
          <w:rFonts w:hint="eastAsia"/>
          <w:color w:val="2D5585"/>
          <w:spacing w:val="-4"/>
          <w:sz w:val="21"/>
        </w:rPr>
      </w:pPr>
    </w:p>
    <w:p w:rsidR="00672FB6" w:rsidRDefault="00672FB6">
      <w:pPr>
        <w:pStyle w:val="TableParagraph"/>
        <w:spacing w:line="229" w:lineRule="exact"/>
        <w:ind w:left="0" w:firstLine="0"/>
        <w:rPr>
          <w:b/>
          <w:bCs/>
          <w:spacing w:val="-7"/>
          <w:sz w:val="21"/>
          <w:szCs w:val="21"/>
        </w:rPr>
      </w:pPr>
      <w:bookmarkStart w:id="7" w:name="_Hlk162439761"/>
      <w:bookmarkStart w:id="8" w:name="OLE_LINK7"/>
      <w:r w:rsidRPr="00E635D3">
        <w:rPr>
          <w:rFonts w:hint="eastAsia"/>
          <w:b/>
          <w:bCs/>
          <w:spacing w:val="-7"/>
          <w:sz w:val="21"/>
          <w:szCs w:val="21"/>
        </w:rPr>
        <w:t>F</w:t>
      </w:r>
      <w:r w:rsidRPr="00E635D3">
        <w:rPr>
          <w:b/>
          <w:bCs/>
          <w:spacing w:val="-7"/>
          <w:sz w:val="21"/>
          <w:szCs w:val="21"/>
        </w:rPr>
        <w:t>lutter App</w:t>
      </w:r>
    </w:p>
    <w:p w:rsidR="00940220" w:rsidRPr="00E635D3" w:rsidRDefault="00940220">
      <w:pPr>
        <w:pStyle w:val="TableParagraph"/>
        <w:spacing w:line="229" w:lineRule="exact"/>
        <w:ind w:left="0" w:firstLine="0"/>
        <w:rPr>
          <w:b/>
          <w:bCs/>
          <w:spacing w:val="-7"/>
          <w:sz w:val="21"/>
          <w:szCs w:val="21"/>
        </w:rPr>
      </w:pPr>
    </w:p>
    <w:p w:rsidR="00672FB6" w:rsidRPr="00E635D3" w:rsidRDefault="00672FB6">
      <w:pPr>
        <w:pStyle w:val="TableParagraph"/>
        <w:spacing w:line="229" w:lineRule="exact"/>
        <w:ind w:left="0" w:firstLine="0"/>
        <w:rPr>
          <w:spacing w:val="-7"/>
          <w:sz w:val="21"/>
          <w:szCs w:val="21"/>
        </w:rPr>
      </w:pPr>
      <w:r w:rsidRPr="00E635D3">
        <w:rPr>
          <w:rFonts w:hint="eastAsia"/>
          <w:spacing w:val="-7"/>
          <w:sz w:val="21"/>
          <w:szCs w:val="21"/>
        </w:rPr>
        <w:t>负责内容：</w:t>
      </w:r>
    </w:p>
    <w:p w:rsidR="00672FB6" w:rsidRPr="00B51793" w:rsidRDefault="00672FB6" w:rsidP="00672FB6">
      <w:pPr>
        <w:pStyle w:val="TableParagraph"/>
        <w:numPr>
          <w:ilvl w:val="0"/>
          <w:numId w:val="10"/>
        </w:numPr>
        <w:spacing w:line="229" w:lineRule="exact"/>
        <w:rPr>
          <w:rFonts w:hint="eastAsia"/>
          <w:spacing w:val="-7"/>
          <w:sz w:val="20"/>
          <w:szCs w:val="20"/>
        </w:rPr>
      </w:pPr>
      <w:r w:rsidRPr="00B51793">
        <w:rPr>
          <w:rFonts w:hint="eastAsia"/>
          <w:spacing w:val="-7"/>
          <w:sz w:val="20"/>
          <w:szCs w:val="20"/>
        </w:rPr>
        <w:t>负责</w:t>
      </w:r>
      <w:r w:rsidR="00B51793" w:rsidRPr="00B51793">
        <w:rPr>
          <w:rFonts w:hint="eastAsia"/>
          <w:spacing w:val="-7"/>
          <w:sz w:val="20"/>
          <w:szCs w:val="20"/>
        </w:rPr>
        <w:t>CP</w:t>
      </w:r>
      <w:r w:rsidRPr="00B51793">
        <w:rPr>
          <w:rFonts w:hint="eastAsia"/>
          <w:spacing w:val="-7"/>
          <w:sz w:val="20"/>
          <w:szCs w:val="20"/>
        </w:rPr>
        <w:t>基础架构搭建</w:t>
      </w:r>
      <w:r w:rsidR="00940220">
        <w:rPr>
          <w:rFonts w:hint="eastAsia"/>
          <w:spacing w:val="-7"/>
          <w:sz w:val="20"/>
          <w:szCs w:val="20"/>
        </w:rPr>
        <w:t>：配置档、</w:t>
      </w:r>
      <w:r w:rsidR="00940220">
        <w:rPr>
          <w:spacing w:val="-7"/>
          <w:sz w:val="20"/>
          <w:szCs w:val="20"/>
        </w:rPr>
        <w:t>UI</w:t>
      </w:r>
      <w:r w:rsidR="00940220">
        <w:rPr>
          <w:rFonts w:hint="eastAsia"/>
          <w:spacing w:val="-7"/>
          <w:sz w:val="20"/>
          <w:szCs w:val="20"/>
        </w:rPr>
        <w:t>布局、注数、注单</w:t>
      </w:r>
    </w:p>
    <w:p w:rsidR="00672FB6" w:rsidRPr="00B51793" w:rsidRDefault="00672FB6" w:rsidP="00672FB6">
      <w:pPr>
        <w:pStyle w:val="TableParagraph"/>
        <w:numPr>
          <w:ilvl w:val="0"/>
          <w:numId w:val="10"/>
        </w:numPr>
        <w:spacing w:line="229" w:lineRule="exact"/>
        <w:rPr>
          <w:spacing w:val="-7"/>
          <w:sz w:val="20"/>
          <w:szCs w:val="20"/>
        </w:rPr>
      </w:pPr>
      <w:r w:rsidRPr="00B51793">
        <w:rPr>
          <w:rFonts w:hint="eastAsia"/>
          <w:spacing w:val="-7"/>
          <w:sz w:val="20"/>
          <w:szCs w:val="20"/>
        </w:rPr>
        <w:t>负责</w:t>
      </w:r>
      <w:r w:rsidRPr="00B51793">
        <w:rPr>
          <w:spacing w:val="-7"/>
          <w:sz w:val="20"/>
          <w:szCs w:val="20"/>
        </w:rPr>
        <w:t>TY</w:t>
      </w:r>
      <w:r w:rsidRPr="00B51793">
        <w:rPr>
          <w:rFonts w:hint="eastAsia"/>
          <w:spacing w:val="-7"/>
          <w:sz w:val="20"/>
          <w:szCs w:val="20"/>
        </w:rPr>
        <w:t>初始化流程</w:t>
      </w:r>
      <w:r w:rsidR="00B51793" w:rsidRPr="00B51793">
        <w:rPr>
          <w:rFonts w:hint="eastAsia"/>
          <w:spacing w:val="-7"/>
          <w:sz w:val="20"/>
          <w:szCs w:val="20"/>
        </w:rPr>
        <w:t>，域名探测逻辑处理</w:t>
      </w:r>
    </w:p>
    <w:p w:rsidR="00672FB6" w:rsidRPr="00B51793" w:rsidRDefault="00672FB6" w:rsidP="00672FB6">
      <w:pPr>
        <w:pStyle w:val="TableParagraph"/>
        <w:numPr>
          <w:ilvl w:val="0"/>
          <w:numId w:val="10"/>
        </w:numPr>
        <w:spacing w:line="229" w:lineRule="exact"/>
        <w:rPr>
          <w:spacing w:val="-7"/>
          <w:sz w:val="20"/>
          <w:szCs w:val="20"/>
        </w:rPr>
      </w:pPr>
      <w:r w:rsidRPr="00B51793">
        <w:rPr>
          <w:rFonts w:hint="eastAsia"/>
          <w:spacing w:val="-7"/>
          <w:sz w:val="20"/>
          <w:szCs w:val="20"/>
        </w:rPr>
        <w:t>负责</w:t>
      </w:r>
      <w:r w:rsidRPr="00B51793">
        <w:rPr>
          <w:spacing w:val="-7"/>
          <w:sz w:val="20"/>
          <w:szCs w:val="20"/>
        </w:rPr>
        <w:t>TY</w:t>
      </w:r>
      <w:r w:rsidR="00940220">
        <w:rPr>
          <w:rFonts w:hint="eastAsia"/>
          <w:spacing w:val="-7"/>
          <w:sz w:val="20"/>
          <w:szCs w:val="20"/>
        </w:rPr>
        <w:t>相关</w:t>
      </w:r>
      <w:r w:rsidRPr="00B51793">
        <w:rPr>
          <w:rFonts w:hint="eastAsia"/>
          <w:spacing w:val="-7"/>
          <w:sz w:val="20"/>
          <w:szCs w:val="20"/>
        </w:rPr>
        <w:t>接口节流与轮询机制</w:t>
      </w:r>
    </w:p>
    <w:p w:rsidR="00672FB6" w:rsidRPr="00B51793" w:rsidRDefault="00672FB6" w:rsidP="00672FB6">
      <w:pPr>
        <w:pStyle w:val="TableParagraph"/>
        <w:numPr>
          <w:ilvl w:val="0"/>
          <w:numId w:val="10"/>
        </w:numPr>
        <w:spacing w:line="229" w:lineRule="exact"/>
        <w:rPr>
          <w:spacing w:val="-7"/>
          <w:sz w:val="20"/>
          <w:szCs w:val="20"/>
        </w:rPr>
      </w:pPr>
      <w:r w:rsidRPr="00B51793">
        <w:rPr>
          <w:rFonts w:hint="eastAsia"/>
          <w:spacing w:val="-7"/>
          <w:sz w:val="20"/>
          <w:szCs w:val="20"/>
        </w:rPr>
        <w:t>双向链表</w:t>
      </w:r>
      <w:r w:rsidR="00940220">
        <w:rPr>
          <w:rFonts w:hint="eastAsia"/>
          <w:spacing w:val="-7"/>
          <w:sz w:val="20"/>
          <w:szCs w:val="20"/>
        </w:rPr>
        <w:t>优化</w:t>
      </w:r>
      <w:r w:rsidRPr="00B51793">
        <w:rPr>
          <w:rFonts w:hint="eastAsia"/>
          <w:spacing w:val="-7"/>
          <w:sz w:val="20"/>
          <w:szCs w:val="20"/>
        </w:rPr>
        <w:t>实现联赛选择</w:t>
      </w:r>
    </w:p>
    <w:p w:rsidR="00672FB6" w:rsidRPr="00B51793" w:rsidRDefault="00672FB6" w:rsidP="00672FB6">
      <w:pPr>
        <w:pStyle w:val="TableParagraph"/>
        <w:spacing w:line="229" w:lineRule="exact"/>
        <w:rPr>
          <w:spacing w:val="-7"/>
          <w:sz w:val="20"/>
          <w:szCs w:val="20"/>
        </w:rPr>
      </w:pPr>
      <w:r w:rsidRPr="00B51793">
        <w:rPr>
          <w:rFonts w:hint="eastAsia"/>
          <w:spacing w:val="-7"/>
          <w:sz w:val="20"/>
          <w:szCs w:val="20"/>
        </w:rPr>
        <w:t>项目难点：</w:t>
      </w:r>
    </w:p>
    <w:p w:rsidR="00672FB6" w:rsidRPr="00B51793" w:rsidRDefault="00672FB6" w:rsidP="00672FB6">
      <w:pPr>
        <w:pStyle w:val="TableParagraph"/>
        <w:numPr>
          <w:ilvl w:val="0"/>
          <w:numId w:val="11"/>
        </w:numPr>
        <w:spacing w:line="229" w:lineRule="exact"/>
        <w:rPr>
          <w:spacing w:val="-7"/>
          <w:sz w:val="20"/>
          <w:szCs w:val="20"/>
        </w:rPr>
      </w:pPr>
      <w:r w:rsidRPr="00B51793">
        <w:rPr>
          <w:rFonts w:hint="eastAsia"/>
          <w:spacing w:val="-7"/>
          <w:sz w:val="20"/>
          <w:szCs w:val="20"/>
        </w:rPr>
        <w:t>CP几百种玩法适配</w:t>
      </w:r>
    </w:p>
    <w:p w:rsidR="00672FB6" w:rsidRPr="00B51793" w:rsidRDefault="00672FB6" w:rsidP="00672FB6">
      <w:pPr>
        <w:pStyle w:val="TableParagraph"/>
        <w:numPr>
          <w:ilvl w:val="0"/>
          <w:numId w:val="11"/>
        </w:numPr>
        <w:spacing w:line="229" w:lineRule="exact"/>
        <w:rPr>
          <w:spacing w:val="-7"/>
          <w:sz w:val="20"/>
          <w:szCs w:val="20"/>
        </w:rPr>
      </w:pPr>
      <w:r w:rsidRPr="00B51793">
        <w:rPr>
          <w:spacing w:val="-7"/>
          <w:sz w:val="20"/>
          <w:szCs w:val="20"/>
        </w:rPr>
        <w:t>CP</w:t>
      </w:r>
      <w:r w:rsidRPr="00B51793">
        <w:rPr>
          <w:rFonts w:hint="eastAsia"/>
          <w:spacing w:val="-7"/>
          <w:sz w:val="20"/>
          <w:szCs w:val="20"/>
        </w:rPr>
        <w:t xml:space="preserve"> 冷热遗漏</w:t>
      </w:r>
      <w:r w:rsidR="00940220">
        <w:rPr>
          <w:rFonts w:hint="eastAsia"/>
          <w:spacing w:val="-7"/>
          <w:sz w:val="20"/>
          <w:szCs w:val="20"/>
        </w:rPr>
        <w:t>、玩法相关的复杂</w:t>
      </w:r>
      <w:r w:rsidRPr="00B51793">
        <w:rPr>
          <w:rFonts w:hint="eastAsia"/>
          <w:spacing w:val="-7"/>
          <w:sz w:val="20"/>
          <w:szCs w:val="20"/>
        </w:rPr>
        <w:t>算法</w:t>
      </w:r>
    </w:p>
    <w:p w:rsidR="00672FB6" w:rsidRDefault="00672FB6" w:rsidP="00672FB6">
      <w:pPr>
        <w:pStyle w:val="TableParagraph"/>
        <w:numPr>
          <w:ilvl w:val="0"/>
          <w:numId w:val="11"/>
        </w:numPr>
        <w:spacing w:line="229" w:lineRule="exact"/>
        <w:rPr>
          <w:spacing w:val="-7"/>
          <w:sz w:val="20"/>
          <w:szCs w:val="20"/>
        </w:rPr>
      </w:pPr>
      <w:proofErr w:type="spellStart"/>
      <w:r w:rsidRPr="00B51793">
        <w:rPr>
          <w:spacing w:val="-7"/>
          <w:sz w:val="20"/>
          <w:szCs w:val="20"/>
        </w:rPr>
        <w:t>oss</w:t>
      </w:r>
      <w:proofErr w:type="spellEnd"/>
      <w:r w:rsidRPr="00B51793">
        <w:rPr>
          <w:rFonts w:hint="eastAsia"/>
          <w:spacing w:val="-7"/>
          <w:sz w:val="20"/>
          <w:szCs w:val="20"/>
        </w:rPr>
        <w:t>域名解析</w:t>
      </w:r>
    </w:p>
    <w:p w:rsidR="00940220" w:rsidRPr="00B51793" w:rsidRDefault="00940220" w:rsidP="00672FB6">
      <w:pPr>
        <w:pStyle w:val="TableParagraph"/>
        <w:numPr>
          <w:ilvl w:val="0"/>
          <w:numId w:val="11"/>
        </w:numPr>
        <w:spacing w:line="229" w:lineRule="exact"/>
        <w:rPr>
          <w:rFonts w:hint="eastAsia"/>
          <w:spacing w:val="-7"/>
          <w:sz w:val="20"/>
          <w:szCs w:val="20"/>
        </w:rPr>
      </w:pPr>
      <w:r>
        <w:rPr>
          <w:rFonts w:hint="eastAsia"/>
          <w:spacing w:val="-7"/>
          <w:sz w:val="20"/>
          <w:szCs w:val="20"/>
        </w:rPr>
        <w:t>A</w:t>
      </w:r>
      <w:r>
        <w:rPr>
          <w:spacing w:val="-7"/>
          <w:sz w:val="20"/>
          <w:szCs w:val="20"/>
        </w:rPr>
        <w:t>PP</w:t>
      </w:r>
      <w:r>
        <w:rPr>
          <w:rFonts w:hint="eastAsia"/>
          <w:spacing w:val="-7"/>
          <w:sz w:val="20"/>
          <w:szCs w:val="20"/>
        </w:rPr>
        <w:t xml:space="preserve"> 相关适配及性能问题</w:t>
      </w:r>
    </w:p>
    <w:p w:rsidR="009556CA" w:rsidRPr="00672FB6" w:rsidRDefault="009556CA" w:rsidP="009556CA">
      <w:pPr>
        <w:pStyle w:val="TableParagraph"/>
        <w:spacing w:line="229" w:lineRule="exact"/>
        <w:ind w:left="410" w:firstLine="0"/>
        <w:rPr>
          <w:spacing w:val="-7"/>
          <w:sz w:val="20"/>
        </w:rPr>
      </w:pPr>
    </w:p>
    <w:p w:rsidR="00672FB6" w:rsidRDefault="00672FB6">
      <w:pPr>
        <w:pStyle w:val="TableParagraph"/>
        <w:spacing w:line="229" w:lineRule="exact"/>
        <w:ind w:left="0" w:firstLine="0"/>
        <w:rPr>
          <w:b/>
          <w:bCs/>
          <w:spacing w:val="-7"/>
          <w:sz w:val="20"/>
        </w:rPr>
      </w:pPr>
    </w:p>
    <w:p w:rsidR="00940220" w:rsidRDefault="00940220">
      <w:pPr>
        <w:pStyle w:val="TableParagraph"/>
        <w:spacing w:line="229" w:lineRule="exact"/>
        <w:ind w:left="0" w:firstLine="0"/>
        <w:rPr>
          <w:rFonts w:hint="eastAsia"/>
          <w:b/>
          <w:bCs/>
          <w:spacing w:val="-7"/>
          <w:sz w:val="20"/>
        </w:rPr>
      </w:pPr>
    </w:p>
    <w:p w:rsidR="0087079E" w:rsidRDefault="00000000">
      <w:pPr>
        <w:pStyle w:val="TableParagraph"/>
        <w:spacing w:line="229" w:lineRule="exact"/>
        <w:ind w:left="0" w:firstLine="0"/>
        <w:rPr>
          <w:b/>
          <w:bCs/>
          <w:spacing w:val="-7"/>
          <w:sz w:val="20"/>
        </w:rPr>
      </w:pPr>
      <w:r>
        <w:rPr>
          <w:rFonts w:hint="eastAsia"/>
          <w:b/>
          <w:bCs/>
          <w:spacing w:val="-7"/>
          <w:sz w:val="20"/>
        </w:rPr>
        <w:lastRenderedPageBreak/>
        <w:t>生产监管平台</w:t>
      </w:r>
      <w:bookmarkEnd w:id="7"/>
      <w:bookmarkEnd w:id="8"/>
    </w:p>
    <w:p w:rsidR="0087079E" w:rsidRDefault="00000000">
      <w:pPr>
        <w:pStyle w:val="TableParagraph"/>
        <w:spacing w:line="229" w:lineRule="exact"/>
        <w:ind w:left="0" w:firstLine="0"/>
        <w:rPr>
          <w:sz w:val="20"/>
        </w:rPr>
      </w:pPr>
      <w:r>
        <w:rPr>
          <w:spacing w:val="-7"/>
          <w:sz w:val="20"/>
        </w:rPr>
        <w:t>项目概述：</w:t>
      </w:r>
    </w:p>
    <w:p w:rsidR="0087079E" w:rsidRDefault="00000000">
      <w:pPr>
        <w:pStyle w:val="TableParagraph"/>
        <w:spacing w:before="41" w:line="297" w:lineRule="auto"/>
        <w:ind w:left="50" w:right="53" w:firstLine="0"/>
        <w:jc w:val="both"/>
        <w:rPr>
          <w:sz w:val="20"/>
        </w:rPr>
      </w:pPr>
      <w:r>
        <w:rPr>
          <w:sz w:val="20"/>
        </w:rPr>
        <w:t>为减少各地区工地安全隐患事故，整套系统通过全方位、多元化的安全生产信息 管理，高效助力监管部</w:t>
      </w:r>
      <w:r>
        <w:rPr>
          <w:spacing w:val="-2"/>
          <w:sz w:val="20"/>
        </w:rPr>
        <w:t>门对风险事故预防进行智能化的监管。整套系统分为企业端、监管 端、巡查端。企业端实现项目信息的维</w:t>
      </w:r>
      <w:r>
        <w:rPr>
          <w:sz w:val="20"/>
        </w:rPr>
        <w:t>护。监管端实现对项目审查。巡查端实现对工地巡查。</w:t>
      </w:r>
    </w:p>
    <w:p w:rsidR="0087079E" w:rsidRDefault="00000000">
      <w:pPr>
        <w:pStyle w:val="TableParagraph"/>
        <w:spacing w:line="297" w:lineRule="auto"/>
        <w:ind w:left="50" w:right="6655" w:firstLine="0"/>
        <w:rPr>
          <w:sz w:val="20"/>
        </w:rPr>
      </w:pPr>
      <w:r>
        <w:rPr>
          <w:rFonts w:hint="eastAsia"/>
          <w:spacing w:val="-2"/>
          <w:sz w:val="20"/>
        </w:rPr>
        <w:t>负</w:t>
      </w:r>
      <w:r>
        <w:rPr>
          <w:spacing w:val="-2"/>
          <w:sz w:val="20"/>
        </w:rPr>
        <w:t>责内容：</w:t>
      </w:r>
    </w:p>
    <w:p w:rsidR="0087079E" w:rsidRDefault="00000000">
      <w:pPr>
        <w:pStyle w:val="TableParagraph"/>
        <w:tabs>
          <w:tab w:val="left" w:pos="250"/>
        </w:tabs>
        <w:spacing w:line="254" w:lineRule="exact"/>
        <w:ind w:left="50" w:firstLine="0"/>
        <w:rPr>
          <w:sz w:val="20"/>
        </w:rPr>
      </w:pPr>
      <w:r>
        <w:rPr>
          <w:rFonts w:hint="eastAsia"/>
          <w:spacing w:val="-7"/>
          <w:sz w:val="20"/>
        </w:rPr>
        <w:t xml:space="preserve">1. </w:t>
      </w:r>
      <w:r>
        <w:rPr>
          <w:spacing w:val="-7"/>
          <w:sz w:val="20"/>
        </w:rPr>
        <w:t>脚手架搭建</w:t>
      </w:r>
    </w:p>
    <w:p w:rsidR="0087079E" w:rsidRDefault="00000000">
      <w:pPr>
        <w:pStyle w:val="TableParagraph"/>
        <w:tabs>
          <w:tab w:val="left" w:pos="250"/>
        </w:tabs>
        <w:spacing w:before="44"/>
        <w:ind w:left="50" w:firstLine="0"/>
        <w:rPr>
          <w:spacing w:val="-7"/>
          <w:sz w:val="20"/>
        </w:rPr>
      </w:pPr>
      <w:r>
        <w:rPr>
          <w:rFonts w:hint="eastAsia"/>
          <w:spacing w:val="-7"/>
          <w:sz w:val="20"/>
        </w:rPr>
        <w:t xml:space="preserve">2. </w:t>
      </w:r>
      <w:r>
        <w:rPr>
          <w:spacing w:val="-7"/>
          <w:sz w:val="20"/>
        </w:rPr>
        <w:t>项目接入单元测试</w:t>
      </w:r>
    </w:p>
    <w:p w:rsidR="0087079E" w:rsidRDefault="00000000">
      <w:pPr>
        <w:pStyle w:val="TableParagraph"/>
        <w:tabs>
          <w:tab w:val="left" w:pos="250"/>
        </w:tabs>
        <w:spacing w:before="44"/>
        <w:ind w:left="50" w:firstLine="0"/>
        <w:rPr>
          <w:spacing w:val="-7"/>
          <w:sz w:val="20"/>
        </w:rPr>
      </w:pPr>
      <w:r>
        <w:rPr>
          <w:rFonts w:hint="eastAsia"/>
          <w:spacing w:val="-7"/>
          <w:sz w:val="20"/>
        </w:rPr>
        <w:t xml:space="preserve">3. </w:t>
      </w:r>
      <w:r>
        <w:rPr>
          <w:spacing w:val="-7"/>
          <w:sz w:val="20"/>
        </w:rPr>
        <w:t>登陆模块以及整套项目路由和角色权限方案设计</w:t>
      </w:r>
    </w:p>
    <w:p w:rsidR="0087079E" w:rsidRDefault="00000000">
      <w:pPr>
        <w:pStyle w:val="TableParagraph"/>
        <w:tabs>
          <w:tab w:val="left" w:pos="250"/>
        </w:tabs>
        <w:spacing w:before="44"/>
        <w:ind w:left="50" w:firstLine="0"/>
        <w:rPr>
          <w:spacing w:val="-7"/>
          <w:sz w:val="20"/>
        </w:rPr>
      </w:pPr>
      <w:r>
        <w:rPr>
          <w:rFonts w:hint="eastAsia"/>
          <w:spacing w:val="-7"/>
          <w:sz w:val="20"/>
        </w:rPr>
        <w:t xml:space="preserve">4. </w:t>
      </w:r>
      <w:r>
        <w:rPr>
          <w:spacing w:val="-7"/>
          <w:sz w:val="20"/>
        </w:rPr>
        <w:t>动态表单</w:t>
      </w:r>
    </w:p>
    <w:p w:rsidR="0087079E" w:rsidRDefault="00000000">
      <w:pPr>
        <w:pStyle w:val="TableParagraph"/>
        <w:tabs>
          <w:tab w:val="left" w:pos="250"/>
        </w:tabs>
        <w:spacing w:before="44"/>
        <w:ind w:left="50" w:firstLine="0"/>
        <w:rPr>
          <w:spacing w:val="-2"/>
          <w:sz w:val="20"/>
        </w:rPr>
      </w:pPr>
      <w:r>
        <w:rPr>
          <w:rFonts w:hint="eastAsia"/>
          <w:spacing w:val="-7"/>
          <w:sz w:val="20"/>
        </w:rPr>
        <w:t xml:space="preserve">5. </w:t>
      </w:r>
      <w:r>
        <w:rPr>
          <w:spacing w:val="-15"/>
          <w:sz w:val="20"/>
        </w:rPr>
        <w:t xml:space="preserve">改造 </w:t>
      </w:r>
      <w:proofErr w:type="spellStart"/>
      <w:r>
        <w:rPr>
          <w:spacing w:val="-2"/>
          <w:sz w:val="20"/>
        </w:rPr>
        <w:t>antdv</w:t>
      </w:r>
      <w:proofErr w:type="spellEnd"/>
      <w:r>
        <w:rPr>
          <w:spacing w:val="-20"/>
          <w:sz w:val="20"/>
        </w:rPr>
        <w:t xml:space="preserve"> 的</w:t>
      </w:r>
      <w:r>
        <w:rPr>
          <w:spacing w:val="-2"/>
          <w:sz w:val="20"/>
        </w:rPr>
        <w:t>table</w:t>
      </w:r>
      <w:r>
        <w:rPr>
          <w:spacing w:val="-7"/>
          <w:sz w:val="20"/>
        </w:rPr>
        <w:t xml:space="preserve"> 组件支持</w:t>
      </w:r>
      <w:r>
        <w:rPr>
          <w:spacing w:val="-2"/>
          <w:sz w:val="20"/>
        </w:rPr>
        <w:t>h</w:t>
      </w:r>
      <w:r>
        <w:rPr>
          <w:spacing w:val="-7"/>
          <w:sz w:val="20"/>
        </w:rPr>
        <w:t>函数，提升研发效率</w:t>
      </w:r>
      <w:r>
        <w:rPr>
          <w:spacing w:val="-2"/>
          <w:sz w:val="20"/>
        </w:rPr>
        <w:t>项</w:t>
      </w:r>
    </w:p>
    <w:p w:rsidR="0087079E" w:rsidRDefault="00000000">
      <w:pPr>
        <w:pStyle w:val="TableParagraph"/>
        <w:tabs>
          <w:tab w:val="left" w:pos="250"/>
        </w:tabs>
        <w:spacing w:before="44"/>
        <w:ind w:left="50" w:firstLine="0"/>
        <w:rPr>
          <w:sz w:val="20"/>
        </w:rPr>
      </w:pPr>
      <w:r>
        <w:rPr>
          <w:rFonts w:hint="eastAsia"/>
          <w:spacing w:val="-2"/>
          <w:sz w:val="20"/>
        </w:rPr>
        <w:t>项目</w:t>
      </w:r>
      <w:r>
        <w:rPr>
          <w:spacing w:val="-2"/>
          <w:sz w:val="20"/>
        </w:rPr>
        <w:t>难点：</w:t>
      </w:r>
    </w:p>
    <w:p w:rsidR="0087079E" w:rsidRDefault="00000000">
      <w:pPr>
        <w:pStyle w:val="TableParagraph"/>
        <w:numPr>
          <w:ilvl w:val="0"/>
          <w:numId w:val="1"/>
        </w:numPr>
        <w:tabs>
          <w:tab w:val="left" w:pos="250"/>
        </w:tabs>
        <w:spacing w:before="51"/>
        <w:rPr>
          <w:sz w:val="20"/>
        </w:rPr>
      </w:pPr>
      <w:r>
        <w:rPr>
          <w:spacing w:val="-7"/>
          <w:sz w:val="20"/>
        </w:rPr>
        <w:t>双向链表优化级联组件与服务端交互</w:t>
      </w:r>
    </w:p>
    <w:p w:rsidR="0087079E" w:rsidRDefault="00000000">
      <w:pPr>
        <w:pStyle w:val="TableParagraph"/>
        <w:numPr>
          <w:ilvl w:val="0"/>
          <w:numId w:val="1"/>
        </w:numPr>
        <w:tabs>
          <w:tab w:val="left" w:pos="250"/>
        </w:tabs>
        <w:spacing w:before="56"/>
        <w:rPr>
          <w:sz w:val="20"/>
        </w:rPr>
      </w:pPr>
      <w:r>
        <w:rPr>
          <w:spacing w:val="-7"/>
          <w:sz w:val="20"/>
        </w:rPr>
        <w:t>不定高虚拟列表实现大数据渲染</w:t>
      </w:r>
    </w:p>
    <w:p w:rsidR="0087079E" w:rsidRDefault="00000000">
      <w:pPr>
        <w:pStyle w:val="TableParagraph"/>
        <w:numPr>
          <w:ilvl w:val="0"/>
          <w:numId w:val="1"/>
        </w:numPr>
        <w:tabs>
          <w:tab w:val="left" w:pos="250"/>
        </w:tabs>
        <w:spacing w:before="56"/>
        <w:rPr>
          <w:sz w:val="20"/>
        </w:rPr>
      </w:pPr>
      <w:r>
        <w:rPr>
          <w:spacing w:val="-4"/>
          <w:sz w:val="20"/>
        </w:rPr>
        <w:t>大文件上传，用户等待时间过长</w:t>
      </w:r>
    </w:p>
    <w:p w:rsidR="0087079E" w:rsidRDefault="00000000">
      <w:pPr>
        <w:pStyle w:val="TableParagraph"/>
        <w:tabs>
          <w:tab w:val="left" w:pos="250"/>
        </w:tabs>
        <w:spacing w:before="66" w:line="292" w:lineRule="auto"/>
        <w:ind w:left="50" w:right="6349" w:firstLine="0"/>
        <w:rPr>
          <w:sz w:val="20"/>
        </w:rPr>
      </w:pPr>
      <w:r>
        <w:rPr>
          <w:rFonts w:hint="eastAsia"/>
          <w:spacing w:val="-2"/>
          <w:sz w:val="20"/>
        </w:rPr>
        <w:t>项目</w:t>
      </w:r>
      <w:r>
        <w:rPr>
          <w:spacing w:val="-2"/>
          <w:sz w:val="20"/>
        </w:rPr>
        <w:t>成果：</w:t>
      </w:r>
    </w:p>
    <w:p w:rsidR="0087079E" w:rsidRDefault="00000000">
      <w:pPr>
        <w:pStyle w:val="TableParagraph"/>
        <w:numPr>
          <w:ilvl w:val="0"/>
          <w:numId w:val="2"/>
        </w:numPr>
        <w:tabs>
          <w:tab w:val="left" w:pos="250"/>
        </w:tabs>
        <w:spacing w:before="8"/>
        <w:rPr>
          <w:sz w:val="20"/>
        </w:rPr>
      </w:pPr>
      <w:r>
        <w:rPr>
          <w:spacing w:val="-7"/>
          <w:sz w:val="20"/>
        </w:rPr>
        <w:t>防抖优化搜索框输入调取第三方收费接口,节省公司成本</w:t>
      </w:r>
    </w:p>
    <w:p w:rsidR="0087079E" w:rsidRDefault="00000000">
      <w:pPr>
        <w:pStyle w:val="TableParagraph"/>
        <w:numPr>
          <w:ilvl w:val="0"/>
          <w:numId w:val="2"/>
        </w:numPr>
        <w:tabs>
          <w:tab w:val="left" w:pos="250"/>
        </w:tabs>
        <w:spacing w:before="61"/>
        <w:rPr>
          <w:spacing w:val="-10"/>
          <w:sz w:val="20"/>
        </w:rPr>
      </w:pPr>
      <w:r>
        <w:rPr>
          <w:spacing w:val="-12"/>
          <w:sz w:val="20"/>
        </w:rPr>
        <w:t xml:space="preserve">打包体积由 </w:t>
      </w:r>
      <w:r>
        <w:rPr>
          <w:spacing w:val="-10"/>
          <w:sz w:val="20"/>
        </w:rPr>
        <w:t>20M</w:t>
      </w:r>
      <w:r>
        <w:rPr>
          <w:spacing w:val="-18"/>
          <w:sz w:val="20"/>
        </w:rPr>
        <w:t xml:space="preserve"> 降低至 </w:t>
      </w:r>
      <w:r>
        <w:rPr>
          <w:spacing w:val="-10"/>
          <w:sz w:val="20"/>
        </w:rPr>
        <w:t>4M</w:t>
      </w:r>
    </w:p>
    <w:p w:rsidR="0087079E" w:rsidRDefault="00000000">
      <w:pPr>
        <w:pStyle w:val="TableParagraph"/>
        <w:numPr>
          <w:ilvl w:val="0"/>
          <w:numId w:val="2"/>
        </w:numPr>
        <w:tabs>
          <w:tab w:val="left" w:pos="250"/>
        </w:tabs>
        <w:spacing w:before="61"/>
        <w:rPr>
          <w:spacing w:val="-10"/>
          <w:sz w:val="20"/>
        </w:rPr>
      </w:pPr>
      <w:r>
        <w:rPr>
          <w:rFonts w:hint="eastAsia"/>
          <w:spacing w:val="-10"/>
          <w:sz w:val="20"/>
        </w:rPr>
        <w:t>FCP由3S降低至1S</w:t>
      </w:r>
    </w:p>
    <w:p w:rsidR="0087079E" w:rsidRDefault="0087079E">
      <w:pPr>
        <w:spacing w:before="147" w:line="285" w:lineRule="auto"/>
        <w:ind w:left="100" w:right="5811"/>
        <w:rPr>
          <w:spacing w:val="-10"/>
          <w:sz w:val="20"/>
        </w:rPr>
      </w:pPr>
    </w:p>
    <w:p w:rsidR="0087079E" w:rsidRDefault="00000000">
      <w:pPr>
        <w:pStyle w:val="a3"/>
        <w:spacing w:before="54"/>
        <w:ind w:left="100"/>
        <w:rPr>
          <w:b/>
          <w:bCs/>
          <w:spacing w:val="-5"/>
          <w:sz w:val="21"/>
        </w:rPr>
      </w:pPr>
      <w:r>
        <w:rPr>
          <w:rFonts w:hint="eastAsia"/>
          <w:b/>
          <w:bCs/>
          <w:spacing w:val="-5"/>
          <w:sz w:val="21"/>
        </w:rPr>
        <w:t>视频监控项目</w:t>
      </w:r>
    </w:p>
    <w:p w:rsidR="0087079E" w:rsidRDefault="00000000">
      <w:pPr>
        <w:pStyle w:val="a3"/>
        <w:spacing w:before="54"/>
        <w:ind w:left="100"/>
      </w:pPr>
      <w:r>
        <w:rPr>
          <w:spacing w:val="-7"/>
        </w:rPr>
        <w:t>项目概述：</w:t>
      </w:r>
    </w:p>
    <w:p w:rsidR="0087079E" w:rsidRDefault="00000000">
      <w:pPr>
        <w:pStyle w:val="a3"/>
        <w:spacing w:before="55" w:line="297" w:lineRule="auto"/>
        <w:ind w:left="100" w:right="388"/>
        <w:rPr>
          <w:spacing w:val="-4"/>
        </w:rPr>
      </w:pPr>
      <w:r>
        <w:rPr>
          <w:spacing w:val="-4"/>
        </w:rPr>
        <w:t>防止用户及商户盗播直播视频及自研动画而设计，从客户端埋</w:t>
      </w:r>
      <w:r>
        <w:rPr>
          <w:rFonts w:hint="eastAsia"/>
          <w:spacing w:val="-4"/>
        </w:rPr>
        <w:t>点统计</w:t>
      </w:r>
      <w:r>
        <w:rPr>
          <w:spacing w:val="-4"/>
        </w:rPr>
        <w:t>上报，服务端入库上报数据，每日或</w:t>
      </w:r>
    </w:p>
    <w:p w:rsidR="0087079E" w:rsidRDefault="0087079E">
      <w:pPr>
        <w:pStyle w:val="a3"/>
        <w:spacing w:before="3"/>
      </w:pPr>
    </w:p>
    <w:p w:rsidR="0087079E" w:rsidRDefault="00000000">
      <w:pPr>
        <w:pStyle w:val="a3"/>
        <w:spacing w:before="55" w:line="297" w:lineRule="auto"/>
        <w:ind w:left="100" w:right="388"/>
      </w:pPr>
      <w:r>
        <w:rPr>
          <w:spacing w:val="-2"/>
        </w:rPr>
        <w:t>每小时执行定时任务，将按商户、用户维度统计播放次数。</w:t>
      </w:r>
    </w:p>
    <w:p w:rsidR="0087079E" w:rsidRDefault="00000000">
      <w:pPr>
        <w:pStyle w:val="a3"/>
        <w:spacing w:before="3"/>
        <w:ind w:left="100"/>
        <w:rPr>
          <w:spacing w:val="-4"/>
        </w:rPr>
      </w:pPr>
      <w:r>
        <w:rPr>
          <w:spacing w:val="-4"/>
        </w:rPr>
        <w:t>技术选型：Vue3、Egg、</w:t>
      </w:r>
      <w:proofErr w:type="spellStart"/>
      <w:r>
        <w:rPr>
          <w:spacing w:val="-4"/>
        </w:rPr>
        <w:t>Mysql</w:t>
      </w:r>
      <w:proofErr w:type="spellEnd"/>
      <w:r>
        <w:rPr>
          <w:spacing w:val="-4"/>
        </w:rPr>
        <w:t>、</w:t>
      </w:r>
      <w:proofErr w:type="spellStart"/>
      <w:r>
        <w:rPr>
          <w:spacing w:val="-4"/>
        </w:rPr>
        <w:t>Sequlize</w:t>
      </w:r>
      <w:proofErr w:type="spellEnd"/>
    </w:p>
    <w:p w:rsidR="0087079E" w:rsidRDefault="0087079E"/>
    <w:p w:rsidR="0087079E" w:rsidRDefault="00000000">
      <w:pPr>
        <w:pStyle w:val="a3"/>
        <w:spacing w:before="63"/>
      </w:pPr>
      <w:r>
        <w:rPr>
          <w:spacing w:val="-7"/>
        </w:rPr>
        <w:t>负责内容：</w:t>
      </w:r>
    </w:p>
    <w:p w:rsidR="0087079E" w:rsidRDefault="00000000">
      <w:pPr>
        <w:pStyle w:val="a5"/>
        <w:numPr>
          <w:ilvl w:val="0"/>
          <w:numId w:val="3"/>
        </w:numPr>
        <w:tabs>
          <w:tab w:val="left" w:pos="300"/>
        </w:tabs>
        <w:spacing w:before="61"/>
        <w:ind w:left="-100" w:firstLineChars="100" w:firstLine="194"/>
        <w:rPr>
          <w:sz w:val="20"/>
        </w:rPr>
      </w:pPr>
      <w:r>
        <w:rPr>
          <w:spacing w:val="-6"/>
          <w:sz w:val="20"/>
        </w:rPr>
        <w:t>负责客户端上报接口、admin 相关接口</w:t>
      </w:r>
    </w:p>
    <w:p w:rsidR="0087079E" w:rsidRDefault="00000000">
      <w:pPr>
        <w:pStyle w:val="a5"/>
        <w:numPr>
          <w:ilvl w:val="0"/>
          <w:numId w:val="3"/>
        </w:numPr>
        <w:tabs>
          <w:tab w:val="left" w:pos="300"/>
        </w:tabs>
        <w:spacing w:before="61"/>
        <w:ind w:left="-100" w:firstLineChars="100" w:firstLine="193"/>
        <w:rPr>
          <w:sz w:val="20"/>
        </w:rPr>
      </w:pPr>
      <w:r>
        <w:rPr>
          <w:spacing w:val="-7"/>
          <w:sz w:val="20"/>
        </w:rPr>
        <w:t>多维度多表入库上报数据</w:t>
      </w:r>
    </w:p>
    <w:p w:rsidR="0087079E" w:rsidRDefault="00000000">
      <w:pPr>
        <w:pStyle w:val="a5"/>
        <w:numPr>
          <w:ilvl w:val="0"/>
          <w:numId w:val="3"/>
        </w:numPr>
        <w:tabs>
          <w:tab w:val="left" w:pos="300"/>
        </w:tabs>
        <w:spacing w:before="61"/>
        <w:ind w:left="-100" w:firstLineChars="100" w:firstLine="198"/>
        <w:rPr>
          <w:sz w:val="20"/>
        </w:rPr>
      </w:pPr>
      <w:r>
        <w:rPr>
          <w:spacing w:val="-2"/>
          <w:sz w:val="20"/>
        </w:rPr>
        <w:t>多条件搜索查询</w:t>
      </w:r>
    </w:p>
    <w:p w:rsidR="0087079E" w:rsidRDefault="00000000">
      <w:pPr>
        <w:pStyle w:val="a5"/>
        <w:tabs>
          <w:tab w:val="left" w:pos="300"/>
        </w:tabs>
        <w:spacing w:before="61"/>
        <w:ind w:left="0" w:firstLine="0"/>
        <w:rPr>
          <w:spacing w:val="-2"/>
          <w:sz w:val="20"/>
        </w:rPr>
      </w:pPr>
      <w:r>
        <w:rPr>
          <w:spacing w:val="-2"/>
          <w:sz w:val="20"/>
        </w:rPr>
        <w:t>项目难点：</w:t>
      </w:r>
    </w:p>
    <w:p w:rsidR="0087079E" w:rsidRDefault="00000000">
      <w:pPr>
        <w:pStyle w:val="a5"/>
        <w:numPr>
          <w:ilvl w:val="0"/>
          <w:numId w:val="4"/>
        </w:numPr>
        <w:tabs>
          <w:tab w:val="left" w:pos="300"/>
        </w:tabs>
        <w:spacing w:line="254" w:lineRule="exact"/>
        <w:rPr>
          <w:sz w:val="20"/>
        </w:rPr>
      </w:pPr>
      <w:r>
        <w:rPr>
          <w:spacing w:val="-7"/>
          <w:sz w:val="20"/>
        </w:rPr>
        <w:t>定时任务查询</w:t>
      </w:r>
    </w:p>
    <w:p w:rsidR="0087079E" w:rsidRDefault="00000000">
      <w:pPr>
        <w:pStyle w:val="a5"/>
        <w:numPr>
          <w:ilvl w:val="0"/>
          <w:numId w:val="4"/>
        </w:numPr>
        <w:tabs>
          <w:tab w:val="left" w:pos="300"/>
        </w:tabs>
        <w:spacing w:line="254" w:lineRule="exact"/>
        <w:rPr>
          <w:b/>
          <w:bCs/>
          <w:spacing w:val="-4"/>
          <w:sz w:val="21"/>
        </w:rPr>
      </w:pPr>
      <w:r>
        <w:rPr>
          <w:spacing w:val="-7"/>
          <w:sz w:val="20"/>
        </w:rPr>
        <w:t>多表查询冗余代码抽离</w:t>
      </w:r>
    </w:p>
    <w:p w:rsidR="0087079E" w:rsidRDefault="00000000">
      <w:pPr>
        <w:pStyle w:val="a5"/>
        <w:numPr>
          <w:ilvl w:val="0"/>
          <w:numId w:val="4"/>
        </w:numPr>
        <w:tabs>
          <w:tab w:val="left" w:pos="300"/>
        </w:tabs>
        <w:spacing w:line="254" w:lineRule="exact"/>
        <w:rPr>
          <w:b/>
          <w:bCs/>
          <w:spacing w:val="-4"/>
          <w:sz w:val="21"/>
        </w:rPr>
      </w:pPr>
      <w:r>
        <w:rPr>
          <w:spacing w:val="-7"/>
          <w:sz w:val="20"/>
        </w:rPr>
        <w:t>按条件删除表数据</w:t>
      </w:r>
    </w:p>
    <w:p w:rsidR="0087079E" w:rsidRDefault="0087079E">
      <w:pPr>
        <w:pStyle w:val="a5"/>
        <w:tabs>
          <w:tab w:val="left" w:pos="300"/>
        </w:tabs>
        <w:spacing w:before="56"/>
        <w:ind w:left="100" w:firstLine="0"/>
        <w:rPr>
          <w:b/>
          <w:bCs/>
          <w:spacing w:val="-4"/>
          <w:sz w:val="21"/>
        </w:rPr>
      </w:pPr>
    </w:p>
    <w:p w:rsidR="0087079E" w:rsidRDefault="00000000">
      <w:pPr>
        <w:spacing w:before="147" w:line="285" w:lineRule="auto"/>
        <w:ind w:left="100" w:right="8451"/>
        <w:rPr>
          <w:b/>
          <w:bCs/>
          <w:spacing w:val="-4"/>
          <w:sz w:val="21"/>
        </w:rPr>
      </w:pPr>
      <w:r>
        <w:rPr>
          <w:rFonts w:hint="eastAsia"/>
          <w:b/>
          <w:bCs/>
          <w:spacing w:val="-4"/>
          <w:sz w:val="21"/>
        </w:rPr>
        <w:t>赛事记录</w:t>
      </w:r>
    </w:p>
    <w:p w:rsidR="0087079E" w:rsidRDefault="00000000">
      <w:pPr>
        <w:pStyle w:val="a3"/>
        <w:spacing w:before="6" w:line="297" w:lineRule="auto"/>
        <w:ind w:left="100" w:right="129"/>
        <w:jc w:val="both"/>
      </w:pPr>
      <w:r>
        <w:rPr>
          <w:spacing w:val="-2"/>
        </w:rPr>
        <w:t>项目概述</w:t>
      </w:r>
      <w:r>
        <w:rPr>
          <w:rFonts w:hint="eastAsia"/>
          <w:spacing w:val="-2"/>
        </w:rPr>
        <w:t>：虽已有接口文档，但还是不方便商户对接接口数据，该项目可通过缓存经典赛事接口及</w:t>
      </w:r>
      <w:proofErr w:type="spellStart"/>
      <w:r>
        <w:rPr>
          <w:rFonts w:hint="eastAsia"/>
          <w:spacing w:val="-2"/>
        </w:rPr>
        <w:t>ws</w:t>
      </w:r>
      <w:proofErr w:type="spellEnd"/>
      <w:r>
        <w:rPr>
          <w:rFonts w:hint="eastAsia"/>
          <w:spacing w:val="-2"/>
        </w:rPr>
        <w:t>数据,让对接方随时拿到真实数据</w:t>
      </w:r>
      <w:r>
        <w:rPr>
          <w:spacing w:val="-2"/>
        </w:rPr>
        <w:t>。</w:t>
      </w:r>
    </w:p>
    <w:p w:rsidR="0087079E" w:rsidRDefault="00000000">
      <w:pPr>
        <w:pStyle w:val="a3"/>
        <w:spacing w:line="297" w:lineRule="auto"/>
        <w:ind w:left="100" w:right="5949"/>
        <w:rPr>
          <w:spacing w:val="-4"/>
        </w:rPr>
      </w:pPr>
      <w:r>
        <w:rPr>
          <w:spacing w:val="-4"/>
        </w:rPr>
        <w:t>技术选型：Vue3、Egg、</w:t>
      </w:r>
      <w:proofErr w:type="spellStart"/>
      <w:r>
        <w:rPr>
          <w:spacing w:val="-4"/>
        </w:rPr>
        <w:t>Mongodb</w:t>
      </w:r>
      <w:proofErr w:type="spellEnd"/>
    </w:p>
    <w:p w:rsidR="0087079E" w:rsidRDefault="00000000">
      <w:pPr>
        <w:pStyle w:val="a3"/>
        <w:spacing w:line="297" w:lineRule="auto"/>
        <w:ind w:left="100" w:right="5949"/>
      </w:pPr>
      <w:r>
        <w:rPr>
          <w:spacing w:val="-2"/>
        </w:rPr>
        <w:t>负责内容：</w:t>
      </w:r>
    </w:p>
    <w:p w:rsidR="0087079E" w:rsidRDefault="00000000">
      <w:pPr>
        <w:pStyle w:val="a5"/>
        <w:numPr>
          <w:ilvl w:val="0"/>
          <w:numId w:val="5"/>
        </w:numPr>
        <w:tabs>
          <w:tab w:val="left" w:pos="300"/>
        </w:tabs>
        <w:spacing w:before="42"/>
        <w:ind w:left="-100" w:firstLineChars="200" w:firstLine="390"/>
        <w:rPr>
          <w:sz w:val="20"/>
        </w:rPr>
      </w:pPr>
      <w:r>
        <w:rPr>
          <w:spacing w:val="-5"/>
          <w:sz w:val="20"/>
        </w:rPr>
        <w:t>admin</w:t>
      </w:r>
      <w:r>
        <w:rPr>
          <w:spacing w:val="-16"/>
          <w:sz w:val="20"/>
        </w:rPr>
        <w:t>和</w:t>
      </w:r>
      <w:r>
        <w:rPr>
          <w:spacing w:val="-5"/>
          <w:sz w:val="20"/>
        </w:rPr>
        <w:t>server</w:t>
      </w:r>
      <w:r>
        <w:rPr>
          <w:rFonts w:hint="eastAsia"/>
          <w:spacing w:val="-6"/>
          <w:sz w:val="20"/>
        </w:rPr>
        <w:t xml:space="preserve">端 </w:t>
      </w:r>
      <w:r>
        <w:rPr>
          <w:spacing w:val="-6"/>
          <w:sz w:val="20"/>
        </w:rPr>
        <w:t>各模块功能开发</w:t>
      </w:r>
    </w:p>
    <w:p w:rsidR="0087079E" w:rsidRDefault="00000000">
      <w:pPr>
        <w:pStyle w:val="a5"/>
        <w:numPr>
          <w:ilvl w:val="0"/>
          <w:numId w:val="5"/>
        </w:numPr>
        <w:tabs>
          <w:tab w:val="left" w:pos="300"/>
        </w:tabs>
        <w:spacing w:before="42"/>
        <w:ind w:left="-100" w:firstLineChars="200" w:firstLine="388"/>
        <w:rPr>
          <w:sz w:val="20"/>
        </w:rPr>
      </w:pPr>
      <w:r>
        <w:rPr>
          <w:rFonts w:hint="eastAsia"/>
          <w:spacing w:val="-6"/>
          <w:sz w:val="20"/>
        </w:rPr>
        <w:t>模拟生产环境用户登录操作</w:t>
      </w:r>
    </w:p>
    <w:p w:rsidR="0087079E" w:rsidRDefault="00000000">
      <w:pPr>
        <w:pStyle w:val="a5"/>
        <w:numPr>
          <w:ilvl w:val="0"/>
          <w:numId w:val="5"/>
        </w:numPr>
        <w:tabs>
          <w:tab w:val="left" w:pos="300"/>
        </w:tabs>
        <w:spacing w:before="42"/>
        <w:ind w:left="-100" w:firstLineChars="200" w:firstLine="388"/>
        <w:rPr>
          <w:sz w:val="20"/>
        </w:rPr>
      </w:pPr>
      <w:r>
        <w:rPr>
          <w:rFonts w:hint="eastAsia"/>
          <w:spacing w:val="-6"/>
          <w:sz w:val="20"/>
        </w:rPr>
        <w:t>中途t</w:t>
      </w:r>
      <w:r>
        <w:rPr>
          <w:spacing w:val="-6"/>
          <w:sz w:val="20"/>
        </w:rPr>
        <w:t>oken</w:t>
      </w:r>
      <w:r>
        <w:rPr>
          <w:rFonts w:hint="eastAsia"/>
          <w:spacing w:val="-6"/>
          <w:sz w:val="20"/>
        </w:rPr>
        <w:t>过期刷新</w:t>
      </w:r>
    </w:p>
    <w:p w:rsidR="0087079E" w:rsidRDefault="00000000">
      <w:pPr>
        <w:pStyle w:val="a5"/>
        <w:tabs>
          <w:tab w:val="left" w:pos="300"/>
        </w:tabs>
        <w:spacing w:before="55" w:line="302" w:lineRule="auto"/>
        <w:ind w:left="100" w:right="7112" w:firstLine="0"/>
        <w:rPr>
          <w:sz w:val="20"/>
        </w:rPr>
      </w:pPr>
      <w:r>
        <w:rPr>
          <w:spacing w:val="-2"/>
          <w:sz w:val="20"/>
        </w:rPr>
        <w:t>项目难点：</w:t>
      </w:r>
    </w:p>
    <w:p w:rsidR="0087079E" w:rsidRDefault="00000000">
      <w:pPr>
        <w:pStyle w:val="a5"/>
        <w:numPr>
          <w:ilvl w:val="0"/>
          <w:numId w:val="6"/>
        </w:numPr>
        <w:tabs>
          <w:tab w:val="left" w:pos="300"/>
        </w:tabs>
        <w:spacing w:before="46"/>
        <w:rPr>
          <w:sz w:val="20"/>
        </w:rPr>
      </w:pPr>
      <w:r>
        <w:rPr>
          <w:rFonts w:hint="eastAsia"/>
          <w:sz w:val="20"/>
        </w:rPr>
        <w:lastRenderedPageBreak/>
        <w:t>动态创建表</w:t>
      </w:r>
    </w:p>
    <w:p w:rsidR="0087079E" w:rsidRDefault="00000000">
      <w:pPr>
        <w:pStyle w:val="a5"/>
        <w:numPr>
          <w:ilvl w:val="0"/>
          <w:numId w:val="6"/>
        </w:numPr>
        <w:tabs>
          <w:tab w:val="left" w:pos="300"/>
        </w:tabs>
        <w:spacing w:before="46"/>
        <w:rPr>
          <w:sz w:val="20"/>
        </w:rPr>
      </w:pPr>
      <w:r>
        <w:rPr>
          <w:rFonts w:hint="eastAsia"/>
          <w:sz w:val="20"/>
        </w:rPr>
        <w:t>支持同时多场赛事接口及</w:t>
      </w:r>
      <w:proofErr w:type="spellStart"/>
      <w:r>
        <w:rPr>
          <w:rFonts w:hint="eastAsia"/>
          <w:sz w:val="20"/>
        </w:rPr>
        <w:t>ws</w:t>
      </w:r>
      <w:proofErr w:type="spellEnd"/>
      <w:r>
        <w:rPr>
          <w:rFonts w:hint="eastAsia"/>
          <w:sz w:val="20"/>
        </w:rPr>
        <w:t>数据缓存及取消缓存</w:t>
      </w:r>
    </w:p>
    <w:p w:rsidR="0087079E" w:rsidRDefault="0087079E">
      <w:pPr>
        <w:spacing w:before="147" w:line="285" w:lineRule="auto"/>
        <w:ind w:left="100" w:right="8451"/>
        <w:rPr>
          <w:b/>
          <w:bCs/>
          <w:spacing w:val="-2"/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pStyle w:val="a3"/>
        <w:spacing w:before="11"/>
        <w:rPr>
          <w:sz w:val="22"/>
        </w:rPr>
      </w:pPr>
    </w:p>
    <w:p w:rsidR="0087079E" w:rsidRDefault="00000000">
      <w:pPr>
        <w:pStyle w:val="a3"/>
        <w:spacing w:before="74" w:line="297" w:lineRule="auto"/>
        <w:ind w:left="153" w:right="124"/>
        <w:jc w:val="both"/>
        <w:rPr>
          <w:b/>
          <w:bCs/>
          <w:spacing w:val="-8"/>
        </w:rPr>
      </w:pPr>
      <w:r>
        <w:rPr>
          <w:rFonts w:hint="eastAsia"/>
          <w:b/>
          <w:bCs/>
          <w:spacing w:val="-8"/>
        </w:rPr>
        <w:t>大数据管理项目</w:t>
      </w:r>
    </w:p>
    <w:p w:rsidR="0087079E" w:rsidRDefault="00000000">
      <w:pPr>
        <w:pStyle w:val="a3"/>
        <w:spacing w:before="74" w:line="297" w:lineRule="auto"/>
        <w:ind w:right="124"/>
        <w:jc w:val="both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6835775</wp:posOffset>
                </wp:positionH>
                <wp:positionV relativeFrom="paragraph">
                  <wp:posOffset>13970</wp:posOffset>
                </wp:positionV>
                <wp:extent cx="3175" cy="616585"/>
                <wp:effectExtent l="0" t="0" r="12065" b="8255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" cy="616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61658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616000"/>
                              </a:lnTo>
                              <a:lnTo>
                                <a:pt x="3047" y="616000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Graphic 6" o:spid="_x0000_s1026" o:spt="100" style="position:absolute;left:0pt;margin-left:538.25pt;margin-top:1.1pt;height:48.55pt;width:0.25pt;mso-position-horizontal-relative:page;z-index:-251657216;mso-width-relative:page;mso-height-relative:page;" fillcolor="#FFFFFF" filled="t" stroked="f" coordsize="3175,616585" o:gfxdata="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CPV93WAAAA&#10;CgEAAA8AAAAAAAAAAQAgAAAAIgAAAGRycy9kb3ducmV2LnhtbFBLAQIUABQAAAAIAIdO4kD72P3p&#10;HwIAANUEAAAOAAAAAAAAAAEAIAAAACUBAABkcnMvZTJvRG9jLnhtbFBLBQYAAAAABgAGAFkBAAC2&#10;BQAAAAA=&#10;" path="m3047,0l0,0,0,616000,3047,616000,3047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8"/>
        </w:rPr>
        <w:t>项目概述：以大数据为依托,联合多家行业主体进行联合建模,运用科学的决策模型和数据分析手段,搭建智能风</w:t>
      </w:r>
      <w:r>
        <w:rPr>
          <w:spacing w:val="-1"/>
        </w:rPr>
        <w:t>控平台,为政府,金融机构提供一站式风控服务,整个项目包括规则引擎,商品,任 务,订单等核心模块。技术</w:t>
      </w:r>
      <w:r>
        <w:rPr>
          <w:spacing w:val="-2"/>
        </w:rPr>
        <w:t>选型：</w:t>
      </w:r>
      <w:proofErr w:type="spellStart"/>
      <w:r>
        <w:rPr>
          <w:spacing w:val="-2"/>
        </w:rPr>
        <w:t>React+Antd</w:t>
      </w:r>
      <w:proofErr w:type="spellEnd"/>
    </w:p>
    <w:p w:rsidR="0087079E" w:rsidRDefault="00000000">
      <w:pPr>
        <w:pStyle w:val="TableParagraph"/>
        <w:spacing w:line="229" w:lineRule="exact"/>
        <w:ind w:left="50" w:firstLine="0"/>
        <w:rPr>
          <w:spacing w:val="-7"/>
          <w:sz w:val="20"/>
        </w:rPr>
      </w:pPr>
      <w:r>
        <w:rPr>
          <w:spacing w:val="-7"/>
          <w:sz w:val="20"/>
        </w:rPr>
        <w:t>负责内容：</w:t>
      </w:r>
      <w:r>
        <w:rPr>
          <w:rFonts w:hint="eastAsia"/>
          <w:spacing w:val="-7"/>
          <w:sz w:val="20"/>
        </w:rPr>
        <w:t xml:space="preserve"> </w:t>
      </w:r>
    </w:p>
    <w:p w:rsidR="0087079E" w:rsidRDefault="00000000">
      <w:pPr>
        <w:pStyle w:val="TableParagraph"/>
        <w:tabs>
          <w:tab w:val="left" w:pos="250"/>
        </w:tabs>
        <w:spacing w:before="41"/>
        <w:ind w:left="-350" w:firstLine="0"/>
        <w:rPr>
          <w:sz w:val="20"/>
        </w:rPr>
      </w:pPr>
      <w:r>
        <w:rPr>
          <w:rFonts w:hint="eastAsia"/>
          <w:spacing w:val="-9"/>
          <w:sz w:val="20"/>
        </w:rPr>
        <w:t xml:space="preserve">   1. </w:t>
      </w:r>
      <w:r>
        <w:rPr>
          <w:spacing w:val="-9"/>
          <w:sz w:val="20"/>
        </w:rPr>
        <w:t xml:space="preserve">推动公司项目接入 </w:t>
      </w:r>
      <w:proofErr w:type="spellStart"/>
      <w:r>
        <w:rPr>
          <w:spacing w:val="-8"/>
          <w:sz w:val="20"/>
        </w:rPr>
        <w:t>eslint</w:t>
      </w:r>
      <w:proofErr w:type="spellEnd"/>
    </w:p>
    <w:p w:rsidR="0087079E" w:rsidRDefault="00000000">
      <w:pPr>
        <w:pStyle w:val="TableParagraph"/>
        <w:tabs>
          <w:tab w:val="left" w:pos="250"/>
        </w:tabs>
        <w:spacing w:before="61"/>
        <w:ind w:left="-350" w:firstLine="0"/>
        <w:rPr>
          <w:sz w:val="20"/>
        </w:rPr>
      </w:pPr>
      <w:r>
        <w:rPr>
          <w:rFonts w:hint="eastAsia"/>
          <w:spacing w:val="-7"/>
          <w:sz w:val="20"/>
        </w:rPr>
        <w:t xml:space="preserve">   2. </w:t>
      </w:r>
      <w:r>
        <w:rPr>
          <w:spacing w:val="-7"/>
          <w:sz w:val="20"/>
        </w:rPr>
        <w:t>树形数据自由切换组件开发</w:t>
      </w:r>
    </w:p>
    <w:p w:rsidR="0087079E" w:rsidRDefault="00000000">
      <w:pPr>
        <w:pStyle w:val="TableParagraph"/>
        <w:tabs>
          <w:tab w:val="left" w:pos="250"/>
        </w:tabs>
        <w:spacing w:before="61"/>
        <w:ind w:left="-350" w:firstLine="0"/>
        <w:rPr>
          <w:sz w:val="20"/>
        </w:rPr>
      </w:pPr>
      <w:r>
        <w:rPr>
          <w:rFonts w:hint="eastAsia"/>
          <w:spacing w:val="-7"/>
          <w:sz w:val="20"/>
        </w:rPr>
        <w:t xml:space="preserve">   3. </w:t>
      </w:r>
      <w:r>
        <w:rPr>
          <w:spacing w:val="-7"/>
          <w:sz w:val="20"/>
        </w:rPr>
        <w:t>自定义拖拽拉伸组件,方便用户对比数据</w:t>
      </w:r>
    </w:p>
    <w:p w:rsidR="0087079E" w:rsidRDefault="00000000">
      <w:pPr>
        <w:pStyle w:val="TableParagraph"/>
        <w:tabs>
          <w:tab w:val="left" w:pos="250"/>
        </w:tabs>
        <w:spacing w:before="56" w:line="297" w:lineRule="auto"/>
        <w:ind w:left="-350" w:right="7707" w:firstLineChars="100" w:firstLine="196"/>
        <w:rPr>
          <w:spacing w:val="-4"/>
          <w:sz w:val="20"/>
        </w:rPr>
      </w:pPr>
      <w:r>
        <w:rPr>
          <w:rFonts w:hint="eastAsia"/>
          <w:spacing w:val="-4"/>
          <w:sz w:val="20"/>
        </w:rPr>
        <w:t xml:space="preserve"> 4. </w:t>
      </w:r>
      <w:r>
        <w:rPr>
          <w:spacing w:val="-4"/>
          <w:sz w:val="20"/>
        </w:rPr>
        <w:t>报表大数据渲染</w:t>
      </w:r>
    </w:p>
    <w:p w:rsidR="0087079E" w:rsidRDefault="00000000">
      <w:pPr>
        <w:pStyle w:val="TableParagraph"/>
        <w:tabs>
          <w:tab w:val="left" w:pos="250"/>
        </w:tabs>
        <w:spacing w:before="56" w:line="297" w:lineRule="auto"/>
        <w:ind w:left="-350" w:right="7707" w:firstLineChars="100" w:firstLine="198"/>
        <w:rPr>
          <w:sz w:val="20"/>
        </w:rPr>
      </w:pPr>
      <w:r>
        <w:rPr>
          <w:spacing w:val="-2"/>
          <w:sz w:val="20"/>
        </w:rPr>
        <w:t>项目难点：</w:t>
      </w:r>
    </w:p>
    <w:p w:rsidR="0087079E" w:rsidRDefault="00000000">
      <w:pPr>
        <w:pStyle w:val="TableParagraph"/>
        <w:numPr>
          <w:ilvl w:val="0"/>
          <w:numId w:val="9"/>
        </w:numPr>
        <w:tabs>
          <w:tab w:val="left" w:pos="250"/>
        </w:tabs>
        <w:spacing w:before="2"/>
        <w:ind w:left="50"/>
        <w:rPr>
          <w:sz w:val="20"/>
        </w:rPr>
      </w:pPr>
      <w:r>
        <w:rPr>
          <w:spacing w:val="2"/>
          <w:sz w:val="20"/>
        </w:rPr>
        <w:t>无痛刷新</w:t>
      </w:r>
      <w:r>
        <w:rPr>
          <w:sz w:val="20"/>
        </w:rPr>
        <w:t>token</w:t>
      </w:r>
      <w:r>
        <w:rPr>
          <w:spacing w:val="-13"/>
          <w:sz w:val="20"/>
        </w:rPr>
        <w:t xml:space="preserve"> 机制</w:t>
      </w:r>
    </w:p>
    <w:p w:rsidR="0087079E" w:rsidRDefault="00000000">
      <w:pPr>
        <w:pStyle w:val="TableParagraph"/>
        <w:numPr>
          <w:ilvl w:val="0"/>
          <w:numId w:val="9"/>
        </w:numPr>
        <w:tabs>
          <w:tab w:val="left" w:pos="250"/>
        </w:tabs>
        <w:spacing w:before="47"/>
        <w:ind w:left="50"/>
        <w:rPr>
          <w:sz w:val="20"/>
        </w:rPr>
      </w:pPr>
      <w:r>
        <w:rPr>
          <w:spacing w:val="-7"/>
          <w:sz w:val="20"/>
        </w:rPr>
        <w:t>复杂财务表单渲染并搭配自动计算</w:t>
      </w:r>
    </w:p>
    <w:p w:rsidR="0087079E" w:rsidRDefault="00000000">
      <w:pPr>
        <w:pStyle w:val="TableParagraph"/>
        <w:numPr>
          <w:ilvl w:val="0"/>
          <w:numId w:val="9"/>
        </w:numPr>
        <w:tabs>
          <w:tab w:val="left" w:pos="250"/>
        </w:tabs>
        <w:spacing w:before="61"/>
        <w:ind w:left="50"/>
        <w:rPr>
          <w:sz w:val="20"/>
        </w:rPr>
      </w:pPr>
      <w:r>
        <w:rPr>
          <w:spacing w:val="-7"/>
          <w:sz w:val="20"/>
        </w:rPr>
        <w:t>财报表格大数据渲染及操作卡顿</w:t>
      </w:r>
    </w:p>
    <w:p w:rsidR="0087079E" w:rsidRDefault="00000000">
      <w:pPr>
        <w:pStyle w:val="a3"/>
        <w:numPr>
          <w:ilvl w:val="0"/>
          <w:numId w:val="9"/>
        </w:numPr>
        <w:spacing w:before="74" w:line="297" w:lineRule="auto"/>
        <w:ind w:left="50" w:right="124" w:hanging="200"/>
        <w:jc w:val="both"/>
        <w:rPr>
          <w:spacing w:val="-2"/>
        </w:rPr>
      </w:pPr>
      <w:r>
        <w:rPr>
          <w:spacing w:val="-4"/>
        </w:rPr>
        <w:t>财报录入表单多输入框自由切换焦点</w:t>
      </w:r>
    </w:p>
    <w:p w:rsidR="0087079E" w:rsidRDefault="0087079E"/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pStyle w:val="a3"/>
        <w:spacing w:before="11"/>
        <w:rPr>
          <w:sz w:val="7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tabs>
          <w:tab w:val="left" w:pos="300"/>
        </w:tabs>
        <w:spacing w:before="56"/>
        <w:rPr>
          <w:sz w:val="20"/>
        </w:rPr>
      </w:pPr>
    </w:p>
    <w:p w:rsidR="0087079E" w:rsidRDefault="0087079E">
      <w:pPr>
        <w:sectPr w:rsidR="0087079E">
          <w:pgSz w:w="12240" w:h="15840"/>
          <w:pgMar w:top="1420" w:right="1300" w:bottom="280" w:left="1340" w:header="720" w:footer="720" w:gutter="0"/>
          <w:cols w:space="720"/>
        </w:sectPr>
      </w:pPr>
    </w:p>
    <w:p w:rsidR="0087079E" w:rsidRDefault="0087079E">
      <w:pPr>
        <w:spacing w:line="297" w:lineRule="auto"/>
        <w:jc w:val="both"/>
        <w:sectPr w:rsidR="0087079E">
          <w:headerReference w:type="default" r:id="rId8"/>
          <w:pgSz w:w="12240" w:h="15840"/>
          <w:pgMar w:top="1400" w:right="1300" w:bottom="280" w:left="1340" w:header="788" w:footer="0" w:gutter="0"/>
          <w:cols w:space="720"/>
        </w:sectPr>
      </w:pPr>
    </w:p>
    <w:p w:rsidR="0087079E" w:rsidRDefault="0087079E">
      <w:pPr>
        <w:pStyle w:val="a3"/>
        <w:spacing w:before="3"/>
        <w:rPr>
          <w:sz w:val="12"/>
        </w:rPr>
      </w:pPr>
    </w:p>
    <w:p w:rsidR="0087079E" w:rsidRDefault="0087079E"/>
    <w:sectPr w:rsidR="0087079E">
      <w:pgSz w:w="12240" w:h="15840"/>
      <w:pgMar w:top="1400" w:right="1300" w:bottom="280" w:left="1340" w:header="78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7562" w:rsidRDefault="005C7562">
      <w:r>
        <w:separator/>
      </w:r>
    </w:p>
  </w:endnote>
  <w:endnote w:type="continuationSeparator" w:id="0">
    <w:p w:rsidR="005C7562" w:rsidRDefault="005C7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7562" w:rsidRDefault="005C7562">
      <w:r>
        <w:separator/>
      </w:r>
    </w:p>
  </w:footnote>
  <w:footnote w:type="continuationSeparator" w:id="0">
    <w:p w:rsidR="005C7562" w:rsidRDefault="005C7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079E" w:rsidRDefault="00000000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618490</wp:posOffset>
              </wp:positionV>
              <wp:extent cx="5982335" cy="9525"/>
              <wp:effectExtent l="0" t="0" r="0" b="0"/>
              <wp:wrapNone/>
              <wp:docPr id="5" name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233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2335" h="9525">
                            <a:moveTo>
                              <a:pt x="5982335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982335" y="9144"/>
                            </a:lnTo>
                            <a:lnTo>
                              <a:pt x="598233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Graphic 5" o:spid="_x0000_s1026" o:spt="100" style="position:absolute;left:0pt;margin-left:70.55pt;margin-top:48.7pt;height:0.75pt;width:471.05pt;mso-position-horizontal-relative:page;mso-position-vertical-relative:page;z-index:-251656192;mso-width-relative:page;mso-height-relative:page;" fillcolor="#000000" filled="t" stroked="f" coordsize="5982335,9525" o:gfxdata="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polOKdoA&#10;AAAKAQAADwAAAAAAAAABACAAAAAiAAAAZHJzL2Rvd25yZXYueG1sUEsBAhQAFAAAAAgAh07iQLps&#10;7QYdAgAA3AQAAA4AAAAAAAAAAQAgAAAAKQEAAGRycy9lMm9Eb2MueG1sUEsFBgAAAAAGAAYAWQEA&#10;ALgFAAAAAA==&#10;" path="m5982335,0l0,0,0,9144,5982335,9144,5982335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D6C42D"/>
    <w:multiLevelType w:val="singleLevel"/>
    <w:tmpl w:val="80D6C42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E858082"/>
    <w:multiLevelType w:val="singleLevel"/>
    <w:tmpl w:val="EE85808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86411FB"/>
    <w:multiLevelType w:val="hybridMultilevel"/>
    <w:tmpl w:val="034E0292"/>
    <w:lvl w:ilvl="0" w:tplc="D1B0F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48110FB"/>
    <w:multiLevelType w:val="singleLevel"/>
    <w:tmpl w:val="148110FB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19701CFA"/>
    <w:multiLevelType w:val="singleLevel"/>
    <w:tmpl w:val="19701CFA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38CEDA11"/>
    <w:multiLevelType w:val="singleLevel"/>
    <w:tmpl w:val="38CEDA11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2D7498B"/>
    <w:multiLevelType w:val="hybridMultilevel"/>
    <w:tmpl w:val="B8647D38"/>
    <w:lvl w:ilvl="0" w:tplc="65D40A2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40"/>
      </w:pPr>
    </w:lvl>
    <w:lvl w:ilvl="2" w:tplc="0409001B" w:tentative="1">
      <w:start w:val="1"/>
      <w:numFmt w:val="lowerRoman"/>
      <w:lvlText w:val="%3."/>
      <w:lvlJc w:val="right"/>
      <w:pPr>
        <w:ind w:left="1370" w:hanging="440"/>
      </w:pPr>
    </w:lvl>
    <w:lvl w:ilvl="3" w:tplc="0409000F" w:tentative="1">
      <w:start w:val="1"/>
      <w:numFmt w:val="decimal"/>
      <w:lvlText w:val="%4."/>
      <w:lvlJc w:val="left"/>
      <w:pPr>
        <w:ind w:left="1810" w:hanging="440"/>
      </w:pPr>
    </w:lvl>
    <w:lvl w:ilvl="4" w:tplc="04090019" w:tentative="1">
      <w:start w:val="1"/>
      <w:numFmt w:val="lowerLetter"/>
      <w:lvlText w:val="%5)"/>
      <w:lvlJc w:val="left"/>
      <w:pPr>
        <w:ind w:left="2250" w:hanging="440"/>
      </w:pPr>
    </w:lvl>
    <w:lvl w:ilvl="5" w:tplc="0409001B" w:tentative="1">
      <w:start w:val="1"/>
      <w:numFmt w:val="lowerRoman"/>
      <w:lvlText w:val="%6."/>
      <w:lvlJc w:val="right"/>
      <w:pPr>
        <w:ind w:left="2690" w:hanging="440"/>
      </w:pPr>
    </w:lvl>
    <w:lvl w:ilvl="6" w:tplc="0409000F" w:tentative="1">
      <w:start w:val="1"/>
      <w:numFmt w:val="decimal"/>
      <w:lvlText w:val="%7."/>
      <w:lvlJc w:val="left"/>
      <w:pPr>
        <w:ind w:left="3130" w:hanging="440"/>
      </w:pPr>
    </w:lvl>
    <w:lvl w:ilvl="7" w:tplc="04090019" w:tentative="1">
      <w:start w:val="1"/>
      <w:numFmt w:val="lowerLetter"/>
      <w:lvlText w:val="%8)"/>
      <w:lvlJc w:val="left"/>
      <w:pPr>
        <w:ind w:left="3570" w:hanging="440"/>
      </w:pPr>
    </w:lvl>
    <w:lvl w:ilvl="8" w:tplc="0409001B" w:tentative="1">
      <w:start w:val="1"/>
      <w:numFmt w:val="lowerRoman"/>
      <w:lvlText w:val="%9."/>
      <w:lvlJc w:val="right"/>
      <w:pPr>
        <w:ind w:left="4010" w:hanging="440"/>
      </w:pPr>
    </w:lvl>
  </w:abstractNum>
  <w:abstractNum w:abstractNumId="7" w15:restartNumberingAfterBreak="0">
    <w:nsid w:val="598A26FE"/>
    <w:multiLevelType w:val="singleLevel"/>
    <w:tmpl w:val="598A26FE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F240C9B"/>
    <w:multiLevelType w:val="singleLevel"/>
    <w:tmpl w:val="6F240C9B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78AA10DC"/>
    <w:multiLevelType w:val="singleLevel"/>
    <w:tmpl w:val="78AA10DC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7B59014D"/>
    <w:multiLevelType w:val="singleLevel"/>
    <w:tmpl w:val="7B59014D"/>
    <w:lvl w:ilvl="0">
      <w:start w:val="1"/>
      <w:numFmt w:val="decimal"/>
      <w:suff w:val="space"/>
      <w:lvlText w:val="%1."/>
      <w:lvlJc w:val="left"/>
      <w:pPr>
        <w:ind w:left="300" w:firstLine="0"/>
      </w:pPr>
    </w:lvl>
  </w:abstractNum>
  <w:num w:numId="1" w16cid:durableId="941693239">
    <w:abstractNumId w:val="3"/>
  </w:num>
  <w:num w:numId="2" w16cid:durableId="1836873181">
    <w:abstractNumId w:val="8"/>
  </w:num>
  <w:num w:numId="3" w16cid:durableId="690379932">
    <w:abstractNumId w:val="9"/>
  </w:num>
  <w:num w:numId="4" w16cid:durableId="1850174235">
    <w:abstractNumId w:val="1"/>
  </w:num>
  <w:num w:numId="5" w16cid:durableId="1156994016">
    <w:abstractNumId w:val="7"/>
  </w:num>
  <w:num w:numId="6" w16cid:durableId="126167701">
    <w:abstractNumId w:val="10"/>
  </w:num>
  <w:num w:numId="7" w16cid:durableId="827281842">
    <w:abstractNumId w:val="4"/>
  </w:num>
  <w:num w:numId="8" w16cid:durableId="85544827">
    <w:abstractNumId w:val="5"/>
  </w:num>
  <w:num w:numId="9" w16cid:durableId="2048480333">
    <w:abstractNumId w:val="0"/>
  </w:num>
  <w:num w:numId="10" w16cid:durableId="616836591">
    <w:abstractNumId w:val="2"/>
  </w:num>
  <w:num w:numId="11" w16cid:durableId="1213155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079E"/>
    <w:rsid w:val="005C7562"/>
    <w:rsid w:val="00672FB6"/>
    <w:rsid w:val="00864A8C"/>
    <w:rsid w:val="0087079E"/>
    <w:rsid w:val="00940220"/>
    <w:rsid w:val="009556CA"/>
    <w:rsid w:val="00B51793"/>
    <w:rsid w:val="00C35ED1"/>
    <w:rsid w:val="00E635D3"/>
    <w:rsid w:val="033325A6"/>
    <w:rsid w:val="0BDA7DFE"/>
    <w:rsid w:val="15366ADD"/>
    <w:rsid w:val="22B35FA7"/>
    <w:rsid w:val="2BF66DDD"/>
    <w:rsid w:val="4B2754A2"/>
    <w:rsid w:val="754E69F2"/>
    <w:rsid w:val="7E87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588236"/>
  <w15:docId w15:val="{86C9D60D-F985-D043-B693-70F952D5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72FB6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  <w:pPr>
      <w:ind w:left="300" w:hanging="200"/>
    </w:pPr>
  </w:style>
  <w:style w:type="paragraph" w:customStyle="1" w:styleId="TableParagraph">
    <w:name w:val="Table Paragraph"/>
    <w:basedOn w:val="a"/>
    <w:uiPriority w:val="1"/>
    <w:qFormat/>
    <w:pPr>
      <w:ind w:left="250" w:hanging="200"/>
    </w:p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正文文本 字符"/>
    <w:basedOn w:val="a0"/>
    <w:link w:val="a3"/>
    <w:uiPriority w:val="1"/>
    <w:rsid w:val="00B51793"/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dwm</dc:creator>
  <cp:lastModifiedBy>DAVION</cp:lastModifiedBy>
  <cp:revision>4</cp:revision>
  <dcterms:created xsi:type="dcterms:W3CDTF">2024-03-19T13:42:00Z</dcterms:created>
  <dcterms:modified xsi:type="dcterms:W3CDTF">2024-03-30T11:26:00Z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1033-12.2.0.13518</vt:lpwstr>
  </property>
  <property fmtid="{D5CDD505-2E9C-101B-9397-08002B2CF9AE}" pid="3" name="ICV">
    <vt:lpwstr>D147D047E35F47A18DA8603472880E91_12</vt:lpwstr>
  </property>
</Properties>
</file>