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Davis</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470</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03/31/2022</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2 Report: Potential Field Path Planning</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documents my potential field path planning in Matlab. The Matlab program will simulate a robot following the same trajectory as a moving target. The robot can follow the target using a model, constructed from the target’s heading and both relative positions of the robot and target. This model will update the heading and velocity of the robot.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Noise-free environment</w:t>
      </w:r>
    </w:p>
    <w:p w:rsidR="00000000" w:rsidDel="00000000" w:rsidP="00000000" w:rsidRDefault="00000000" w:rsidRPr="00000000" w14:paraId="0000000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to move in a linear trajectory</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robot to reach the target the velocity of the robot must be at least the same. With linear trajectory, if the robot and target have the same velocities they will stay an equal distance from each other for the entire traversal period. Fig. 1 shows the robot following the target trajectory. By using the tracking error their velocities are matched. If the tracking error between the robot and the target were to be zero, a collision would occur. To avoid such a collision, when the tracking error decreases the robot’s velocity decreases as well, this is shown in Fig. 2 and Fig. 4 respectively. The heading of the robot will match the target’s heading. The robot will adjust its heading to match the target, then both will remain constant, shown in Fig. 3.</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Trajectories of the target and robot</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2996468"/>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2588" cy="299646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Tracking error between the target and robot</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291646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4013" cy="29164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Robot’s heading</w:t>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2940377"/>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53063" cy="294037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Robot’s velocity</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281965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14938" cy="2819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to move in a sin wave trajectory</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sin wave trajectory the robot is able to catch up to the target when velocities are equal as shown in Fig. 5. This is because each time the target must change direction its velocity must decrease. During each change in direction, the robot could collide with the target as the tracking error reaches closer to zero as shown in Fig. 6. Fig. 7 shows the headings of the target and robot while they follow the sin wave trajectory. To avoid collision with the target the velocity will have a cap as shown in Fig. 8.</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Trajectories of the target and robot</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1019" cy="285963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201019" cy="28596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Tracking error between the target and robot</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980" cy="2798601"/>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81980" cy="279860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Robot’s heading</w:t>
      </w:r>
    </w:p>
    <w:p w:rsidR="00000000" w:rsidDel="00000000" w:rsidP="00000000" w:rsidRDefault="00000000" w:rsidRPr="00000000" w14:paraId="0000002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580" cy="283832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148580" cy="283832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Robot’s velocity</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7209" cy="2784556"/>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147209" cy="278455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Noisy environment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to move in a linear trajectory</w:t>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is being generated for the target using a standard deviation of 0.5 and a mean of 0.5. Fig. 9 shows the result of the robot trying to follow the target with noise. Fig. 10 shows the tracking error, it is difficult for the robot to track the target but the robot does come close to zero at points. The introduction of noise affects the heading of the target drastically. The target heading is not constant and difficult for the robot to determine as shown in Fig. 11. The velocity of the robot is changed constantly as it tries to track and follow the target as shown in Fig. 12. </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 Trajectories of the target and robot</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2829018"/>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10163" cy="282901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Tracking error between the target and robot</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5688" cy="2814638"/>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6568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Robot’s heading</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2755" cy="2832292"/>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122755" cy="283229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Robot’s velocity</w:t>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4947" cy="2852738"/>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154947"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to move in a sin wave trajectory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is being generated for the target using the same standard deviation and mean. The added noise creates further problems for the sin wave trajectory as shown in Fig. 13. The robot has a less difficult time tracking the target position compared to tracking in a linear trajectory, as shown in Fig. 10 and Fig. 14. While noisy, Fig. 15 shows that the heading of the target is easier for the robot to determine compared to the linear trajectory target heading in Fig. 11. The robot still must slow down and speed up as it follows the target’s change in heading as shown in Fig. 16.</w:t>
      </w:r>
    </w:p>
    <w:p w:rsidR="00000000" w:rsidDel="00000000" w:rsidP="00000000" w:rsidRDefault="00000000" w:rsidRPr="00000000" w14:paraId="00000054">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13: Trajectories of the target and robot</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4550" cy="2789188"/>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164550" cy="27891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Tracking error between the target and robot</w:t>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2808188"/>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38738" cy="28081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 Robot’s heading</w:t>
      </w:r>
    </w:p>
    <w:p w:rsidR="00000000" w:rsidDel="00000000" w:rsidP="00000000" w:rsidRDefault="00000000" w:rsidRPr="00000000" w14:paraId="0000006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0779" cy="2825781"/>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140779" cy="282578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16: Robot’s velocity</w:t>
      </w:r>
    </w:p>
    <w:p w:rsidR="00000000" w:rsidDel="00000000" w:rsidP="00000000" w:rsidRDefault="00000000" w:rsidRPr="00000000" w14:paraId="0000007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0823" cy="2814638"/>
            <wp:effectExtent b="0" l="0" r="0" t="0"/>
            <wp:docPr id="1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90823"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line="276"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Software Source Code </w:t>
      </w:r>
    </w:p>
    <w:p w:rsidR="00000000" w:rsidDel="00000000" w:rsidP="00000000" w:rsidRDefault="00000000" w:rsidRPr="00000000" w14:paraId="0000007C">
      <w:pPr>
        <w:spacing w:line="276"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Kalman Filter (MATLAB source code)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main.m</w:t>
      </w:r>
    </w:p>
    <w:p w:rsidR="00000000" w:rsidDel="00000000" w:rsidP="00000000" w:rsidRDefault="00000000" w:rsidRPr="00000000" w14:paraId="0000007F">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%Grant Davis</w:t>
      </w:r>
    </w:p>
    <w:p w:rsidR="00000000" w:rsidDel="00000000" w:rsidP="00000000" w:rsidRDefault="00000000" w:rsidRPr="00000000" w14:paraId="00000080">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%CPE470 Project 2: Potential Field Path Planning</w:t>
      </w:r>
    </w:p>
    <w:p w:rsidR="00000000" w:rsidDel="00000000" w:rsidP="00000000" w:rsidRDefault="00000000" w:rsidRPr="00000000" w14:paraId="00000081">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%03/31/2022</w:t>
      </w:r>
    </w:p>
    <w:p w:rsidR="00000000" w:rsidDel="00000000" w:rsidP="00000000" w:rsidRDefault="00000000" w:rsidRPr="00000000" w14:paraId="00000082">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83">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%Initialize</w:t>
      </w:r>
    </w:p>
    <w:p w:rsidR="00000000" w:rsidDel="00000000" w:rsidP="00000000" w:rsidRDefault="00000000" w:rsidRPr="00000000" w14:paraId="0000008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clc,clear</w:t>
      </w:r>
    </w:p>
    <w:p w:rsidR="00000000" w:rsidDel="00000000" w:rsidP="00000000" w:rsidRDefault="00000000" w:rsidRPr="00000000" w14:paraId="00000085">
      <w:pPr>
        <w:spacing w:line="276"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709f5"/>
          <w:sz w:val="20"/>
          <w:szCs w:val="20"/>
          <w:rtl w:val="0"/>
        </w:rPr>
        <w:t xml:space="preserve">all</w:t>
      </w:r>
    </w:p>
    <w:p w:rsidR="00000000" w:rsidDel="00000000" w:rsidP="00000000" w:rsidRDefault="00000000" w:rsidRPr="00000000" w14:paraId="00000086">
      <w:pPr>
        <w:spacing w:line="276" w:lineRule="auto"/>
        <w:rPr>
          <w:rFonts w:ascii="Courier New" w:cs="Courier New" w:eastAsia="Courier New" w:hAnsi="Courier New"/>
          <w:color w:val="a709f5"/>
          <w:sz w:val="20"/>
          <w:szCs w:val="20"/>
        </w:rPr>
      </w:pPr>
      <w:r w:rsidDel="00000000" w:rsidR="00000000" w:rsidRPr="00000000">
        <w:rPr>
          <w:rtl w:val="0"/>
        </w:rPr>
      </w:r>
    </w:p>
    <w:p w:rsidR="00000000" w:rsidDel="00000000" w:rsidP="00000000" w:rsidRDefault="00000000" w:rsidRPr="00000000" w14:paraId="00000087">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parameters for simulation</w:t>
      </w:r>
    </w:p>
    <w:p w:rsidR="00000000" w:rsidDel="00000000" w:rsidP="00000000" w:rsidRDefault="00000000" w:rsidRPr="00000000" w14:paraId="00000088">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n = 2; </w:t>
      </w:r>
      <w:r w:rsidDel="00000000" w:rsidR="00000000" w:rsidRPr="00000000">
        <w:rPr>
          <w:rFonts w:ascii="Courier New" w:cs="Courier New" w:eastAsia="Courier New" w:hAnsi="Courier New"/>
          <w:color w:val="008013"/>
          <w:sz w:val="20"/>
          <w:szCs w:val="20"/>
          <w:rtl w:val="0"/>
        </w:rPr>
        <w:t xml:space="preserve">% Number of dimensions</w:t>
      </w:r>
    </w:p>
    <w:p w:rsidR="00000000" w:rsidDel="00000000" w:rsidP="00000000" w:rsidRDefault="00000000" w:rsidRPr="00000000" w14:paraId="00000089">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delta_t = 0.05; </w:t>
      </w:r>
      <w:r w:rsidDel="00000000" w:rsidR="00000000" w:rsidRPr="00000000">
        <w:rPr>
          <w:rFonts w:ascii="Courier New" w:cs="Courier New" w:eastAsia="Courier New" w:hAnsi="Courier New"/>
          <w:color w:val="008013"/>
          <w:sz w:val="20"/>
          <w:szCs w:val="20"/>
          <w:rtl w:val="0"/>
        </w:rPr>
        <w:t xml:space="preserve">% Set time step</w:t>
      </w:r>
    </w:p>
    <w:p w:rsidR="00000000" w:rsidDel="00000000" w:rsidP="00000000" w:rsidRDefault="00000000" w:rsidRPr="00000000" w14:paraId="0000008A">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t = 0:delta_t:10;</w:t>
      </w:r>
      <w:r w:rsidDel="00000000" w:rsidR="00000000" w:rsidRPr="00000000">
        <w:rPr>
          <w:rFonts w:ascii="Courier New" w:cs="Courier New" w:eastAsia="Courier New" w:hAnsi="Courier New"/>
          <w:color w:val="008013"/>
          <w:sz w:val="20"/>
          <w:szCs w:val="20"/>
          <w:rtl w:val="0"/>
        </w:rPr>
        <w:t xml:space="preserve">% Set total simulation time</w:t>
      </w:r>
    </w:p>
    <w:p w:rsidR="00000000" w:rsidDel="00000000" w:rsidP="00000000" w:rsidRDefault="00000000" w:rsidRPr="00000000" w14:paraId="0000008B">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lambda = 8.5; </w:t>
      </w:r>
      <w:r w:rsidDel="00000000" w:rsidR="00000000" w:rsidRPr="00000000">
        <w:rPr>
          <w:rFonts w:ascii="Courier New" w:cs="Courier New" w:eastAsia="Courier New" w:hAnsi="Courier New"/>
          <w:color w:val="008013"/>
          <w:sz w:val="20"/>
          <w:szCs w:val="20"/>
          <w:rtl w:val="0"/>
        </w:rPr>
        <w:t xml:space="preserve">% Set scaling factor of attractive potential field</w:t>
      </w:r>
    </w:p>
    <w:p w:rsidR="00000000" w:rsidDel="00000000" w:rsidP="00000000" w:rsidRDefault="00000000" w:rsidRPr="00000000" w14:paraId="0000008C">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vr_max = 50; </w:t>
      </w:r>
      <w:r w:rsidDel="00000000" w:rsidR="00000000" w:rsidRPr="00000000">
        <w:rPr>
          <w:rFonts w:ascii="Courier New" w:cs="Courier New" w:eastAsia="Courier New" w:hAnsi="Courier New"/>
          <w:color w:val="008013"/>
          <w:sz w:val="20"/>
          <w:szCs w:val="20"/>
          <w:rtl w:val="0"/>
        </w:rPr>
        <w:t xml:space="preserve">% Set maximum of robot velocity</w:t>
      </w:r>
    </w:p>
    <w:p w:rsidR="00000000" w:rsidDel="00000000" w:rsidP="00000000" w:rsidRDefault="00000000" w:rsidRPr="00000000" w14:paraId="0000008D">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error = zeros (length(t) - 1, 1); </w:t>
      </w:r>
      <w:r w:rsidDel="00000000" w:rsidR="00000000" w:rsidRPr="00000000">
        <w:rPr>
          <w:rFonts w:ascii="Courier New" w:cs="Courier New" w:eastAsia="Courier New" w:hAnsi="Courier New"/>
          <w:color w:val="008013"/>
          <w:sz w:val="20"/>
          <w:szCs w:val="20"/>
          <w:rtl w:val="0"/>
        </w:rPr>
        <w:t xml:space="preserve">% Set tracking error</w:t>
      </w:r>
    </w:p>
    <w:p w:rsidR="00000000" w:rsidDel="00000000" w:rsidP="00000000" w:rsidRDefault="00000000" w:rsidRPr="00000000" w14:paraId="0000008E">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8F">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VIRTUAL TARGET</w:t>
      </w:r>
    </w:p>
    <w:p w:rsidR="00000000" w:rsidDel="00000000" w:rsidP="00000000" w:rsidRDefault="00000000" w:rsidRPr="00000000" w14:paraId="00000090">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qv = zeros (length(t),n); </w:t>
      </w:r>
      <w:r w:rsidDel="00000000" w:rsidR="00000000" w:rsidRPr="00000000">
        <w:rPr>
          <w:rFonts w:ascii="Courier New" w:cs="Courier New" w:eastAsia="Courier New" w:hAnsi="Courier New"/>
          <w:color w:val="008013"/>
          <w:sz w:val="20"/>
          <w:szCs w:val="20"/>
          <w:rtl w:val="0"/>
        </w:rPr>
        <w:t xml:space="preserve">%Initial positions of virtual target</w:t>
      </w:r>
    </w:p>
    <w:p w:rsidR="00000000" w:rsidDel="00000000" w:rsidP="00000000" w:rsidRDefault="00000000" w:rsidRPr="00000000" w14:paraId="00000091">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pv = 1.2; </w:t>
      </w:r>
      <w:r w:rsidDel="00000000" w:rsidR="00000000" w:rsidRPr="00000000">
        <w:rPr>
          <w:rFonts w:ascii="Courier New" w:cs="Courier New" w:eastAsia="Courier New" w:hAnsi="Courier New"/>
          <w:color w:val="008013"/>
          <w:sz w:val="20"/>
          <w:szCs w:val="20"/>
          <w:rtl w:val="0"/>
        </w:rPr>
        <w:t xml:space="preserve">%Set velocity of virtual target</w:t>
      </w:r>
    </w:p>
    <w:p w:rsidR="00000000" w:rsidDel="00000000" w:rsidP="00000000" w:rsidRDefault="00000000" w:rsidRPr="00000000" w14:paraId="00000092">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theta_t = zeros (length(t),1); </w:t>
      </w:r>
      <w:r w:rsidDel="00000000" w:rsidR="00000000" w:rsidRPr="00000000">
        <w:rPr>
          <w:rFonts w:ascii="Courier New" w:cs="Courier New" w:eastAsia="Courier New" w:hAnsi="Courier New"/>
          <w:color w:val="008013"/>
          <w:sz w:val="20"/>
          <w:szCs w:val="20"/>
          <w:rtl w:val="0"/>
        </w:rPr>
        <w:t xml:space="preserve">% Initial heading of the virtual target</w:t>
      </w:r>
    </w:p>
    <w:p w:rsidR="00000000" w:rsidDel="00000000" w:rsidP="00000000" w:rsidRDefault="00000000" w:rsidRPr="00000000" w14:paraId="00000093">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94">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ROBOT =================</w:t>
      </w:r>
    </w:p>
    <w:p w:rsidR="00000000" w:rsidDel="00000000" w:rsidP="00000000" w:rsidRDefault="00000000" w:rsidRPr="00000000" w14:paraId="00000095">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initial state of robot (robot)</w:t>
      </w:r>
    </w:p>
    <w:p w:rsidR="00000000" w:rsidDel="00000000" w:rsidP="00000000" w:rsidRDefault="00000000" w:rsidRPr="00000000" w14:paraId="00000096">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qr = zeros (length(t),n); </w:t>
      </w:r>
      <w:r w:rsidDel="00000000" w:rsidR="00000000" w:rsidRPr="00000000">
        <w:rPr>
          <w:rFonts w:ascii="Courier New" w:cs="Courier New" w:eastAsia="Courier New" w:hAnsi="Courier New"/>
          <w:color w:val="008013"/>
          <w:sz w:val="20"/>
          <w:szCs w:val="20"/>
          <w:rtl w:val="0"/>
        </w:rPr>
        <w:t xml:space="preserve">%initial position of robot</w:t>
      </w:r>
    </w:p>
    <w:p w:rsidR="00000000" w:rsidDel="00000000" w:rsidP="00000000" w:rsidRDefault="00000000" w:rsidRPr="00000000" w14:paraId="00000097">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v_rd =  zeros (length(t),1); </w:t>
      </w:r>
      <w:r w:rsidDel="00000000" w:rsidR="00000000" w:rsidRPr="00000000">
        <w:rPr>
          <w:rFonts w:ascii="Courier New" w:cs="Courier New" w:eastAsia="Courier New" w:hAnsi="Courier New"/>
          <w:color w:val="008013"/>
          <w:sz w:val="20"/>
          <w:szCs w:val="20"/>
          <w:rtl w:val="0"/>
        </w:rPr>
        <w:t xml:space="preserve">%Initial velocity of robot</w:t>
      </w:r>
    </w:p>
    <w:p w:rsidR="00000000" w:rsidDel="00000000" w:rsidP="00000000" w:rsidRDefault="00000000" w:rsidRPr="00000000" w14:paraId="00000098">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theta_r = zeros (length(t),1); </w:t>
      </w:r>
      <w:r w:rsidDel="00000000" w:rsidR="00000000" w:rsidRPr="00000000">
        <w:rPr>
          <w:rFonts w:ascii="Courier New" w:cs="Courier New" w:eastAsia="Courier New" w:hAnsi="Courier New"/>
          <w:color w:val="008013"/>
          <w:sz w:val="20"/>
          <w:szCs w:val="20"/>
          <w:rtl w:val="0"/>
        </w:rPr>
        <w:t xml:space="preserve">% Initial heading of the robot</w:t>
      </w:r>
    </w:p>
    <w:p w:rsidR="00000000" w:rsidDel="00000000" w:rsidP="00000000" w:rsidRDefault="00000000" w:rsidRPr="00000000" w14:paraId="00000099">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9A">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relative states between robot and VIRTUAL TARGET</w:t>
      </w:r>
    </w:p>
    <w:p w:rsidR="00000000" w:rsidDel="00000000" w:rsidP="00000000" w:rsidRDefault="00000000" w:rsidRPr="00000000" w14:paraId="0000009B">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qrv = zeros (length(t),n); </w:t>
      </w:r>
      <w:r w:rsidDel="00000000" w:rsidR="00000000" w:rsidRPr="00000000">
        <w:rPr>
          <w:rFonts w:ascii="Courier New" w:cs="Courier New" w:eastAsia="Courier New" w:hAnsi="Courier New"/>
          <w:color w:val="008013"/>
          <w:sz w:val="20"/>
          <w:szCs w:val="20"/>
          <w:rtl w:val="0"/>
        </w:rPr>
        <w:t xml:space="preserve">%Save relative positions between robot and virtual target</w:t>
      </w:r>
    </w:p>
    <w:p w:rsidR="00000000" w:rsidDel="00000000" w:rsidP="00000000" w:rsidRDefault="00000000" w:rsidRPr="00000000" w14:paraId="0000009C">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prv = zeros(length(t),n); </w:t>
      </w:r>
      <w:r w:rsidDel="00000000" w:rsidR="00000000" w:rsidRPr="00000000">
        <w:rPr>
          <w:rFonts w:ascii="Courier New" w:cs="Courier New" w:eastAsia="Courier New" w:hAnsi="Courier New"/>
          <w:color w:val="008013"/>
          <w:sz w:val="20"/>
          <w:szCs w:val="20"/>
          <w:rtl w:val="0"/>
        </w:rPr>
        <w:t xml:space="preserve">%Save relative velocities between robot and virtual target</w:t>
      </w:r>
    </w:p>
    <w:p w:rsidR="00000000" w:rsidDel="00000000" w:rsidP="00000000" w:rsidRDefault="00000000" w:rsidRPr="00000000" w14:paraId="0000009D">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9E">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%Compute initial relative states between robot and virtual target</w:t>
      </w:r>
    </w:p>
    <w:p w:rsidR="00000000" w:rsidDel="00000000" w:rsidP="00000000" w:rsidRDefault="00000000" w:rsidRPr="00000000" w14:paraId="0000009F">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qrv(1,:) = qv(1,:) - qr(1,:);</w:t>
      </w:r>
      <w:r w:rsidDel="00000000" w:rsidR="00000000" w:rsidRPr="00000000">
        <w:rPr>
          <w:rFonts w:ascii="Courier New" w:cs="Courier New" w:eastAsia="Courier New" w:hAnsi="Courier New"/>
          <w:color w:val="008013"/>
          <w:sz w:val="20"/>
          <w:szCs w:val="20"/>
          <w:rtl w:val="0"/>
        </w:rPr>
        <w:t xml:space="preserve">%Compute the initial relative position</w:t>
      </w:r>
    </w:p>
    <w:p w:rsidR="00000000" w:rsidDel="00000000" w:rsidP="00000000" w:rsidRDefault="00000000" w:rsidRPr="00000000" w14:paraId="000000A0">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%Compute the initial relative velocity</w:t>
      </w:r>
    </w:p>
    <w:p w:rsidR="00000000" w:rsidDel="00000000" w:rsidP="00000000" w:rsidRDefault="00000000" w:rsidRPr="00000000" w14:paraId="000000A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prv(1,:) = [pv*cos(theta_t(1))-v_rd(1)*cos(theta_r(1)),</w:t>
      </w:r>
    </w:p>
    <w:p w:rsidR="00000000" w:rsidDel="00000000" w:rsidP="00000000" w:rsidRDefault="00000000" w:rsidRPr="00000000" w14:paraId="000000A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pv*sin(theta_t(1))-v_rd(1)*sin(theta_r(1))];</w:t>
      </w:r>
    </w:p>
    <w:p w:rsidR="00000000" w:rsidDel="00000000" w:rsidP="00000000" w:rsidRDefault="00000000" w:rsidRPr="00000000" w14:paraId="000000A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qt_diff = zeros(length(t), n);</w:t>
      </w:r>
    </w:p>
    <w:p w:rsidR="00000000" w:rsidDel="00000000" w:rsidP="00000000" w:rsidRDefault="00000000" w:rsidRPr="00000000" w14:paraId="000000A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phi = zeros(length(t), 1);</w:t>
      </w:r>
    </w:p>
    <w:p w:rsidR="00000000" w:rsidDel="00000000" w:rsidP="00000000" w:rsidRDefault="00000000" w:rsidRPr="00000000" w14:paraId="000000A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%Set noise mean and standard deviation</w:t>
      </w:r>
    </w:p>
    <w:p w:rsidR="00000000" w:rsidDel="00000000" w:rsidP="00000000" w:rsidRDefault="00000000" w:rsidRPr="00000000" w14:paraId="000000A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noise_mean = 0.5;</w:t>
      </w:r>
    </w:p>
    <w:p w:rsidR="00000000" w:rsidDel="00000000" w:rsidP="00000000" w:rsidRDefault="00000000" w:rsidRPr="00000000" w14:paraId="000000A8">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noise_std = 0.5; </w:t>
      </w:r>
      <w:r w:rsidDel="00000000" w:rsidR="00000000" w:rsidRPr="00000000">
        <w:rPr>
          <w:rFonts w:ascii="Courier New" w:cs="Courier New" w:eastAsia="Courier New" w:hAnsi="Courier New"/>
          <w:color w:val="008013"/>
          <w:sz w:val="20"/>
          <w:szCs w:val="20"/>
          <w:rtl w:val="0"/>
        </w:rPr>
        <w:t xml:space="preserve">%try 0.2/0.5</w:t>
      </w:r>
    </w:p>
    <w:p w:rsidR="00000000" w:rsidDel="00000000" w:rsidP="00000000" w:rsidRDefault="00000000" w:rsidRPr="00000000" w14:paraId="000000A9">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%=========MAIN PROGRAM==================</w:t>
      </w:r>
    </w:p>
    <w:p w:rsidR="00000000" w:rsidDel="00000000" w:rsidP="00000000" w:rsidRDefault="00000000" w:rsidRPr="00000000" w14:paraId="000000A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for </w:t>
      </w:r>
      <w:r w:rsidDel="00000000" w:rsidR="00000000" w:rsidRPr="00000000">
        <w:rPr>
          <w:rFonts w:ascii="Courier New" w:cs="Courier New" w:eastAsia="Courier New" w:hAnsi="Courier New"/>
          <w:sz w:val="20"/>
          <w:szCs w:val="20"/>
          <w:rtl w:val="0"/>
        </w:rPr>
        <w:t xml:space="preserve">i =2:length(t)</w:t>
      </w:r>
    </w:p>
    <w:p w:rsidR="00000000" w:rsidDel="00000000" w:rsidP="00000000" w:rsidRDefault="00000000" w:rsidRPr="00000000" w14:paraId="000000AB">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%Trajectory</w:t>
      </w:r>
    </w:p>
    <w:p w:rsidR="00000000" w:rsidDel="00000000" w:rsidP="00000000" w:rsidRDefault="00000000" w:rsidRPr="00000000" w14:paraId="000000AC">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w:t>
      </w:r>
    </w:p>
    <w:p w:rsidR="00000000" w:rsidDel="00000000" w:rsidP="00000000" w:rsidRDefault="00000000" w:rsidRPr="00000000" w14:paraId="000000AD">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%Linear Trajectory without noise</w:t>
      </w:r>
    </w:p>
    <w:p w:rsidR="00000000" w:rsidDel="00000000" w:rsidP="00000000" w:rsidRDefault="00000000" w:rsidRPr="00000000" w14:paraId="000000A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qv_x = t(i);</w:t>
      </w:r>
    </w:p>
    <w:p w:rsidR="00000000" w:rsidDel="00000000" w:rsidP="00000000" w:rsidRDefault="00000000" w:rsidRPr="00000000" w14:paraId="000000A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qv_y = t(i);</w:t>
      </w:r>
    </w:p>
    <w:p w:rsidR="00000000" w:rsidDel="00000000" w:rsidP="00000000" w:rsidRDefault="00000000" w:rsidRPr="00000000" w14:paraId="000000B0">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qv(i,:) = [qv_x, qv_y]; </w:t>
      </w:r>
      <w:r w:rsidDel="00000000" w:rsidR="00000000" w:rsidRPr="00000000">
        <w:rPr>
          <w:rFonts w:ascii="Courier New" w:cs="Courier New" w:eastAsia="Courier New" w:hAnsi="Courier New"/>
          <w:color w:val="008013"/>
          <w:sz w:val="20"/>
          <w:szCs w:val="20"/>
          <w:rtl w:val="0"/>
        </w:rPr>
        <w:t xml:space="preserve">%compute position of target</w:t>
      </w:r>
    </w:p>
    <w:p w:rsidR="00000000" w:rsidDel="00000000" w:rsidP="00000000" w:rsidRDefault="00000000" w:rsidRPr="00000000" w14:paraId="000000B1">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%Linear Trajectory with noise</w:t>
      </w:r>
    </w:p>
    <w:p w:rsidR="00000000" w:rsidDel="00000000" w:rsidP="00000000" w:rsidRDefault="00000000" w:rsidRPr="00000000" w14:paraId="000000B2">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qv_x = t(i)+ noise_std * randn + noise_mean;</w:t>
      </w:r>
    </w:p>
    <w:p w:rsidR="00000000" w:rsidDel="00000000" w:rsidP="00000000" w:rsidRDefault="00000000" w:rsidRPr="00000000" w14:paraId="000000B3">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qv_y = 4*t(i) + 10 + noise_std * randn + noise_mean;</w:t>
      </w:r>
    </w:p>
    <w:p w:rsidR="00000000" w:rsidDel="00000000" w:rsidP="00000000" w:rsidRDefault="00000000" w:rsidRPr="00000000" w14:paraId="000000B4">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qv(i,:) = [qv_x, qv_y];  %compute position of target</w:t>
      </w:r>
    </w:p>
    <w:p w:rsidR="00000000" w:rsidDel="00000000" w:rsidP="00000000" w:rsidRDefault="00000000" w:rsidRPr="00000000" w14:paraId="000000B5">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%Sin Wave Trajectory without noise</w:t>
      </w:r>
    </w:p>
    <w:p w:rsidR="00000000" w:rsidDel="00000000" w:rsidP="00000000" w:rsidRDefault="00000000" w:rsidRPr="00000000" w14:paraId="000000B6">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qv_x = t(i);</w:t>
      </w:r>
    </w:p>
    <w:p w:rsidR="00000000" w:rsidDel="00000000" w:rsidP="00000000" w:rsidRDefault="00000000" w:rsidRPr="00000000" w14:paraId="000000B7">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qv_y = sin(t(i));</w:t>
      </w:r>
    </w:p>
    <w:p w:rsidR="00000000" w:rsidDel="00000000" w:rsidP="00000000" w:rsidRDefault="00000000" w:rsidRPr="00000000" w14:paraId="000000B8">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qv(i,:) = [qv_x, qv_y]; %compute position of target</w:t>
      </w:r>
    </w:p>
    <w:p w:rsidR="00000000" w:rsidDel="00000000" w:rsidP="00000000" w:rsidRDefault="00000000" w:rsidRPr="00000000" w14:paraId="000000B9">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%Sin Wave Trajectory with noise</w:t>
      </w:r>
    </w:p>
    <w:p w:rsidR="00000000" w:rsidDel="00000000" w:rsidP="00000000" w:rsidRDefault="00000000" w:rsidRPr="00000000" w14:paraId="000000BA">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qv_x = t(i) + noise_std * randn + noise_mean;</w:t>
      </w:r>
    </w:p>
    <w:p w:rsidR="00000000" w:rsidDel="00000000" w:rsidP="00000000" w:rsidRDefault="00000000" w:rsidRPr="00000000" w14:paraId="000000BB">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qv_y = 4*sin(t(i) * 3) + 10 + noise_std * randn + noise_mean;</w:t>
      </w:r>
    </w:p>
    <w:p w:rsidR="00000000" w:rsidDel="00000000" w:rsidP="00000000" w:rsidRDefault="00000000" w:rsidRPr="00000000" w14:paraId="000000BC">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 qv(i,:) = [qv_x, qv_y];  %compute position of target</w:t>
      </w:r>
    </w:p>
    <w:p w:rsidR="00000000" w:rsidDel="00000000" w:rsidP="00000000" w:rsidRDefault="00000000" w:rsidRPr="00000000" w14:paraId="000000BD">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w:t>
      </w:r>
    </w:p>
    <w:p w:rsidR="00000000" w:rsidDel="00000000" w:rsidP="00000000" w:rsidRDefault="00000000" w:rsidRPr="00000000" w14:paraId="000000BE">
      <w:pPr>
        <w:spacing w:line="276" w:lineRule="auto"/>
        <w:rPr>
          <w:rFonts w:ascii="Courier New" w:cs="Courier New" w:eastAsia="Courier New" w:hAnsi="Courier New"/>
          <w:color w:val="008013"/>
          <w:sz w:val="20"/>
          <w:szCs w:val="20"/>
        </w:rPr>
      </w:pPr>
      <w:r w:rsidDel="00000000" w:rsidR="00000000" w:rsidRPr="00000000">
        <w:rPr>
          <w:rtl w:val="0"/>
        </w:rPr>
      </w:r>
    </w:p>
    <w:p w:rsidR="00000000" w:rsidDel="00000000" w:rsidP="00000000" w:rsidRDefault="00000000" w:rsidRPr="00000000" w14:paraId="000000BF">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%Compute the target heading</w:t>
      </w:r>
    </w:p>
    <w:p w:rsidR="00000000" w:rsidDel="00000000" w:rsidP="00000000" w:rsidRDefault="00000000" w:rsidRPr="00000000" w14:paraId="000000C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qt_diff(i,:) =  qv(i,:)- qv(i-1,:);</w:t>
      </w:r>
    </w:p>
    <w:p w:rsidR="00000000" w:rsidDel="00000000" w:rsidP="00000000" w:rsidRDefault="00000000" w:rsidRPr="00000000" w14:paraId="000000C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theta_t(i) = atan2(qt_diff(i,2),qt_diff(i,1));</w:t>
      </w:r>
    </w:p>
    <w:p w:rsidR="00000000" w:rsidDel="00000000" w:rsidP="00000000" w:rsidRDefault="00000000" w:rsidRPr="00000000" w14:paraId="000000C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phi(i) = atan2(qrv(i - 1,2), qrv(i - 1,1));</w:t>
      </w:r>
    </w:p>
    <w:p w:rsidR="00000000" w:rsidDel="00000000" w:rsidP="00000000" w:rsidRDefault="00000000" w:rsidRPr="00000000" w14:paraId="000000C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%modeling robot velocity</w:t>
      </w:r>
    </w:p>
    <w:p w:rsidR="00000000" w:rsidDel="00000000" w:rsidP="00000000" w:rsidRDefault="00000000" w:rsidRPr="00000000" w14:paraId="000000C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v_rd(i) = sqrt((pv^2) + (2*lambda*norm(qrv(i - 1,:))*pv*abs(cos(theta_t(i)-phi(i)))) + ((norm(qrv(i - 1,:))*lambda)^2));</w:t>
      </w:r>
    </w:p>
    <w:p w:rsidR="00000000" w:rsidDel="00000000" w:rsidP="00000000" w:rsidRDefault="00000000" w:rsidRPr="00000000" w14:paraId="000000C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e00ff"/>
          <w:sz w:val="20"/>
          <w:szCs w:val="20"/>
          <w:rtl w:val="0"/>
        </w:rPr>
        <w:t xml:space="preserve">if </w:t>
      </w:r>
      <w:r w:rsidDel="00000000" w:rsidR="00000000" w:rsidRPr="00000000">
        <w:rPr>
          <w:rFonts w:ascii="Courier New" w:cs="Courier New" w:eastAsia="Courier New" w:hAnsi="Courier New"/>
          <w:sz w:val="20"/>
          <w:szCs w:val="20"/>
          <w:rtl w:val="0"/>
        </w:rPr>
        <w:t xml:space="preserve">v_rd(i) &gt;= vr_max</w:t>
      </w:r>
    </w:p>
    <w:p w:rsidR="00000000" w:rsidDel="00000000" w:rsidP="00000000" w:rsidRDefault="00000000" w:rsidRPr="00000000" w14:paraId="000000C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v_rd(i) = vr_max;</w:t>
      </w:r>
    </w:p>
    <w:p w:rsidR="00000000" w:rsidDel="00000000" w:rsidP="00000000" w:rsidRDefault="00000000" w:rsidRPr="00000000" w14:paraId="000000C8">
      <w:pPr>
        <w:spacing w:line="276"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C9">
      <w:pPr>
        <w:spacing w:line="276" w:lineRule="auto"/>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0CA">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%modeling robot heading</w:t>
      </w:r>
    </w:p>
    <w:p w:rsidR="00000000" w:rsidDel="00000000" w:rsidP="00000000" w:rsidRDefault="00000000" w:rsidRPr="00000000" w14:paraId="000000C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theta_r(i) = phi(i) + asin((pv*sin(theta_t(i) - phi(i))/v_rd(i)));</w:t>
      </w:r>
    </w:p>
    <w:p w:rsidR="00000000" w:rsidDel="00000000" w:rsidP="00000000" w:rsidRDefault="00000000" w:rsidRPr="00000000" w14:paraId="000000C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%UPDATE position and velocity of robot</w:t>
      </w:r>
    </w:p>
    <w:p w:rsidR="00000000" w:rsidDel="00000000" w:rsidP="00000000" w:rsidRDefault="00000000" w:rsidRPr="00000000" w14:paraId="000000C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qr(i,:) = qr(i-1,:) + v_rd(i)*delta_t*[cos(theta_r(i-1)), sin(theta_r(i-1))];</w:t>
      </w:r>
    </w:p>
    <w:p w:rsidR="00000000" w:rsidDel="00000000" w:rsidP="00000000" w:rsidRDefault="00000000" w:rsidRPr="00000000" w14:paraId="000000C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qrv(i,:) = qv(i,:) - qr(i,:);</w:t>
      </w:r>
    </w:p>
    <w:p w:rsidR="00000000" w:rsidDel="00000000" w:rsidP="00000000" w:rsidRDefault="00000000" w:rsidRPr="00000000" w14:paraId="000000D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prv(i,:) = [pv*cos(theta_t(i))-v_rd(i)*cos(theta_r(i)), pv*sin(theta_t(i))-v_rd(i)*sin(theta_r(i))];</w:t>
      </w:r>
    </w:p>
    <w:p w:rsidR="00000000" w:rsidDel="00000000" w:rsidP="00000000" w:rsidRDefault="00000000" w:rsidRPr="00000000" w14:paraId="000000D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error(i) = norm(qv(i,:)-qr(i,:));</w:t>
      </w:r>
    </w:p>
    <w:p w:rsidR="00000000" w:rsidDel="00000000" w:rsidP="00000000" w:rsidRDefault="00000000" w:rsidRPr="00000000" w14:paraId="000000D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%plot postions qv of virtual target</w:t>
      </w:r>
    </w:p>
    <w:p w:rsidR="00000000" w:rsidDel="00000000" w:rsidP="00000000" w:rsidRDefault="00000000" w:rsidRPr="00000000" w14:paraId="000000D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plot(qv(:,1),qv(:,2),</w:t>
      </w:r>
      <w:r w:rsidDel="00000000" w:rsidR="00000000" w:rsidRPr="00000000">
        <w:rPr>
          <w:rFonts w:ascii="Courier New" w:cs="Courier New" w:eastAsia="Courier New" w:hAnsi="Courier New"/>
          <w:color w:val="a709f5"/>
          <w:sz w:val="20"/>
          <w:szCs w:val="20"/>
          <w:rtl w:val="0"/>
        </w:rPr>
        <w:t xml:space="preserve">'r&gt;'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5">
      <w:pPr>
        <w:spacing w:line="276"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D6">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%plot postions qv of robot</w:t>
      </w:r>
    </w:p>
    <w:p w:rsidR="00000000" w:rsidDel="00000000" w:rsidP="00000000" w:rsidRDefault="00000000" w:rsidRPr="00000000" w14:paraId="000000D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plot(qr(:,1),qr(:,2),</w:t>
      </w:r>
      <w:r w:rsidDel="00000000" w:rsidR="00000000" w:rsidRPr="00000000">
        <w:rPr>
          <w:rFonts w:ascii="Courier New" w:cs="Courier New" w:eastAsia="Courier New" w:hAnsi="Courier New"/>
          <w:color w:val="a709f5"/>
          <w:sz w:val="20"/>
          <w:szCs w:val="20"/>
          <w:rtl w:val="0"/>
        </w:rPr>
        <w:t xml:space="preserve">'g&gt;'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 = getframe(gca);</w:t>
      </w:r>
    </w:p>
    <w:p w:rsidR="00000000" w:rsidDel="00000000" w:rsidP="00000000" w:rsidRDefault="00000000" w:rsidRPr="00000000" w14:paraId="000000D9">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%mov = addframe(mov,M); </w:t>
      </w:r>
    </w:p>
    <w:p w:rsidR="00000000" w:rsidDel="00000000" w:rsidP="00000000" w:rsidRDefault="00000000" w:rsidRPr="00000000" w14:paraId="000000DA">
      <w:pPr>
        <w:spacing w:line="276" w:lineRule="auto"/>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0DB">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color w:val="008013"/>
          <w:sz w:val="20"/>
          <w:szCs w:val="20"/>
          <w:rtl w:val="0"/>
        </w:rPr>
        <w:t xml:space="preserve">%Plot results</w:t>
      </w:r>
    </w:p>
    <w:p w:rsidR="00000000" w:rsidDel="00000000" w:rsidP="00000000" w:rsidRDefault="00000000" w:rsidRPr="00000000" w14:paraId="000000D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figure(2), plot(error(2:length(t)), </w:t>
      </w:r>
      <w:r w:rsidDel="00000000" w:rsidR="00000000" w:rsidRPr="00000000">
        <w:rPr>
          <w:rFonts w:ascii="Courier New" w:cs="Courier New" w:eastAsia="Courier New" w:hAnsi="Courier New"/>
          <w:color w:val="a709f5"/>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'Distance error between robot and virtual target'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figure(3), plot(v_rd, </w:t>
      </w:r>
      <w:r w:rsidDel="00000000" w:rsidR="00000000" w:rsidRPr="00000000">
        <w:rPr>
          <w:rFonts w:ascii="Courier New" w:cs="Courier New" w:eastAsia="Courier New" w:hAnsi="Courier New"/>
          <w:color w:val="a709f5"/>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'Robot velocity'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figure(4), plot(theta_r, </w:t>
      </w:r>
      <w:r w:rsidDel="00000000" w:rsidR="00000000" w:rsidRPr="00000000">
        <w:rPr>
          <w:rFonts w:ascii="Courier New" w:cs="Courier New" w:eastAsia="Courier New" w:hAnsi="Courier New"/>
          <w:color w:val="a709f5"/>
          <w:sz w:val="20"/>
          <w:szCs w:val="20"/>
          <w:rtl w:val="0"/>
        </w:rPr>
        <w:t xml:space="preserve">'--b'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spacing w:line="276"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E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plot(theta_t, </w:t>
      </w:r>
      <w:r w:rsidDel="00000000" w:rsidR="00000000" w:rsidRPr="00000000">
        <w:rPr>
          <w:rFonts w:ascii="Courier New" w:cs="Courier New" w:eastAsia="Courier New" w:hAnsi="Courier New"/>
          <w:color w:val="a709f5"/>
          <w:sz w:val="20"/>
          <w:szCs w:val="20"/>
          <w:rtl w:val="0"/>
        </w:rPr>
        <w:t xml:space="preserv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spacing w:line="276" w:lineRule="auto"/>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709f5"/>
          <w:sz w:val="20"/>
          <w:szCs w:val="20"/>
          <w:rtl w:val="0"/>
        </w:rPr>
        <w:t xml:space="preserve">on</w:t>
      </w:r>
    </w:p>
    <w:p w:rsidR="00000000" w:rsidDel="00000000" w:rsidP="00000000" w:rsidRDefault="00000000" w:rsidRPr="00000000" w14:paraId="000000E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plot(phi, </w:t>
      </w:r>
      <w:r w:rsidDel="00000000" w:rsidR="00000000" w:rsidRPr="00000000">
        <w:rPr>
          <w:rFonts w:ascii="Courier New" w:cs="Courier New" w:eastAsia="Courier New" w:hAnsi="Courier New"/>
          <w:color w:val="a709f5"/>
          <w:sz w:val="20"/>
          <w:szCs w:val="20"/>
          <w:rtl w:val="0"/>
        </w:rPr>
        <w:t xml:space="preserve">'k'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pacing w:line="276" w:lineRule="auto"/>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legend(</w:t>
      </w:r>
      <w:r w:rsidDel="00000000" w:rsidR="00000000" w:rsidRPr="00000000">
        <w:rPr>
          <w:rFonts w:ascii="Courier New" w:cs="Courier New" w:eastAsia="Courier New" w:hAnsi="Courier New"/>
          <w:color w:val="a709f5"/>
          <w:sz w:val="20"/>
          <w:szCs w:val="20"/>
          <w:rtl w:val="0"/>
        </w:rPr>
        <w:t xml:space="preserve">'Robot orientation'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'Target orientation'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709f5"/>
          <w:sz w:val="20"/>
          <w:szCs w:val="20"/>
          <w:rtl w:val="0"/>
        </w:rPr>
        <w:t xml:space="preserve">'Relative Orientation'</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Execution Commands</w:t>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the program using provided source code must use a MATLAB environment with file main.m. Open MATLAB and run main.m, which should display a linear wave trajectory without noise by default. To change to a sine wave or add noise, comment out “%Linear Trajectory without noise” section using ctrl + ‘r’ and remove comments from the intended trajectory section using ctrl + shift + ‘r’.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