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C076" w14:textId="363B0A01" w:rsidR="00BA4885" w:rsidRDefault="00C5299F">
      <w:r w:rsidRPr="00C5299F">
        <w:t xml:space="preserve">For most of the process </w:t>
      </w:r>
      <w:r>
        <w:t>CPU</w:t>
      </w:r>
      <w:r w:rsidRPr="00C5299F">
        <w:t xml:space="preserve"> usage is 0. When </w:t>
      </w:r>
      <w:r w:rsidRPr="00C5299F">
        <w:t>rebooted</w:t>
      </w:r>
      <w:r w:rsidRPr="00C5299F">
        <w:t xml:space="preserve"> the </w:t>
      </w:r>
      <w:r>
        <w:t>VM</w:t>
      </w:r>
      <w:r w:rsidRPr="00C5299F">
        <w:t xml:space="preserve"> to get list of processes run by user and root. I found that process created by root is almost same in both cases. However, I found that processes owned by user change according to actions made by user in both cases.</w:t>
      </w:r>
    </w:p>
    <w:sectPr w:rsidR="00BA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E"/>
    <w:rsid w:val="004B37FE"/>
    <w:rsid w:val="00BA4885"/>
    <w:rsid w:val="00C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1201"/>
  <w15:chartTrackingRefBased/>
  <w15:docId w15:val="{2F4F32C7-74D8-4973-9CE8-B8193F28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Davis</dc:creator>
  <cp:keywords/>
  <dc:description/>
  <cp:lastModifiedBy>Grant Davis</cp:lastModifiedBy>
  <cp:revision>2</cp:revision>
  <dcterms:created xsi:type="dcterms:W3CDTF">2021-09-20T01:04:00Z</dcterms:created>
  <dcterms:modified xsi:type="dcterms:W3CDTF">2021-09-20T01:05:00Z</dcterms:modified>
</cp:coreProperties>
</file>