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95" w:rsidRDefault="00F42D55" w:rsidP="00F42D55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GPD Notes</w:t>
      </w:r>
    </w:p>
    <w:p w:rsidR="00F42D55" w:rsidRDefault="00F42D55" w:rsidP="00F42D55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How do we prove </w:t>
      </w:r>
      <w:proofErr w:type="gramStart"/>
      <w:r>
        <w:rPr>
          <w:rFonts w:ascii="Georgia" w:hAnsi="Georgia"/>
          <w:sz w:val="28"/>
          <w:szCs w:val="28"/>
        </w:rPr>
        <w:t>that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ξ,β</m:t>
            </m:r>
          </m:sub>
        </m:sSub>
        <m:r>
          <w:rPr>
            <w:rFonts w:ascii="Cambria Math" w:hAnsi="Cambria Math"/>
            <w:sz w:val="28"/>
            <w:szCs w:val="28"/>
          </w:rPr>
          <m:t>∈MDA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:rsid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F42D55" w:rsidRP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ξ,β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,ξ≠0.</m:t>
          </m:r>
        </m:oMath>
      </m:oMathPara>
    </w:p>
    <w:p w:rsid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Case 1: </w:t>
      </w:r>
      <m:oMath>
        <m:r>
          <w:rPr>
            <w:rFonts w:ascii="Cambria Math" w:eastAsiaTheme="minorEastAsia" w:hAnsi="Cambria Math"/>
            <w:sz w:val="28"/>
            <w:szCs w:val="28"/>
          </w:rPr>
          <m:t>ξ&gt;0:</m:t>
        </m:r>
      </m:oMath>
    </w:p>
    <w:p w:rsid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F42D55" w:rsidRP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F42D55" w:rsidRPr="00F42D55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F42D55" w:rsidRPr="00A5286E" w:rsidRDefault="00F42D5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</m:den>
          </m:f>
        </m:oMath>
      </m:oMathPara>
    </w:p>
    <w:p w:rsidR="00A5286E" w:rsidRPr="00A5286E" w:rsidRDefault="00A5286E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β+ξxt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β+ξx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den>
                  </m:f>
                </m:sup>
              </m:sSup>
            </m:den>
          </m:f>
        </m:oMath>
      </m:oMathPara>
    </w:p>
    <w:p w:rsidR="00A5286E" w:rsidRPr="00C66B35" w:rsidRDefault="00A5286E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β+ξx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β+ξxt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1 as x→∞.</m:t>
          </m:r>
        </m:oMath>
      </m:oMathPara>
    </w:p>
    <w:p w:rsid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Case 2: </w:t>
      </w:r>
      <m:oMath>
        <m:r>
          <w:rPr>
            <w:rFonts w:ascii="Cambria Math" w:eastAsiaTheme="minorEastAsia" w:hAnsi="Cambria Math"/>
            <w:sz w:val="28"/>
            <w:szCs w:val="28"/>
          </w:rPr>
          <m:t>ξ&lt;0:</m:t>
        </m:r>
      </m:oMath>
    </w:p>
    <w:p w:rsid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66B35" w:rsidRP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ξx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&gt;0⇔x&gt;-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den>
          </m:f>
        </m:oMath>
      </m:oMathPara>
    </w:p>
    <w:p w:rsidR="00C66B35" w:rsidRP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C66B35" w:rsidRP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β+ξx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C66B35" w:rsidRP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  <w:bookmarkStart w:id="0" w:name="_GoBack"/>
      <w:bookmarkEnd w:id="0"/>
    </w:p>
    <w:p w:rsidR="00C66B35" w:rsidRPr="00C66B35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C66B35" w:rsidRPr="0009410B" w:rsidRDefault="00C66B35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den>
              </m:f>
            </m:sup>
          </m:sSup>
        </m:oMath>
      </m:oMathPara>
    </w:p>
    <w:p w:rsidR="0009410B" w:rsidRPr="0009410B" w:rsidRDefault="0009410B" w:rsidP="00F42D55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≡1.</m:t>
          </m:r>
        </m:oMath>
      </m:oMathPara>
    </w:p>
    <w:p w:rsidR="0009410B" w:rsidRPr="00F42D55" w:rsidRDefault="0009410B" w:rsidP="00F42D55">
      <w:pPr>
        <w:pStyle w:val="NoSpacing"/>
        <w:jc w:val="both"/>
        <w:rPr>
          <w:rFonts w:ascii="Georg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ξ,β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∈MDA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ξ≠0.</m:t>
          </m:r>
        </m:oMath>
      </m:oMathPara>
    </w:p>
    <w:sectPr w:rsidR="0009410B" w:rsidRPr="00F4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D8"/>
    <w:rsid w:val="00073F5D"/>
    <w:rsid w:val="0009410B"/>
    <w:rsid w:val="000B0ED8"/>
    <w:rsid w:val="0010506D"/>
    <w:rsid w:val="002775B2"/>
    <w:rsid w:val="00404BF7"/>
    <w:rsid w:val="00470B95"/>
    <w:rsid w:val="007308B3"/>
    <w:rsid w:val="00742E97"/>
    <w:rsid w:val="00881204"/>
    <w:rsid w:val="00A5286E"/>
    <w:rsid w:val="00B053CB"/>
    <w:rsid w:val="00C66B35"/>
    <w:rsid w:val="00F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CA87C-075A-4E5F-9DDA-F1517BE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D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42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2017-04-05T00:32:00Z</dcterms:created>
  <dcterms:modified xsi:type="dcterms:W3CDTF">2017-04-09T22:58:00Z</dcterms:modified>
</cp:coreProperties>
</file>