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73" w:rsidRDefault="00D9606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the </w:t>
      </w:r>
      <w:r w:rsidRPr="001637B8">
        <w:rPr>
          <w:rFonts w:ascii="Georgia" w:hAnsi="Georgia"/>
          <w:i/>
          <w:sz w:val="24"/>
          <w:szCs w:val="24"/>
        </w:rPr>
        <w:t>beta distribution</w:t>
      </w:r>
    </w:p>
    <w:p w:rsidR="00D9606C" w:rsidRPr="00D9606C" w:rsidRDefault="00D9606C">
      <w:pPr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num>
            <m:den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,a,b&gt;0.</m:t>
          </m:r>
        </m:oMath>
      </m:oMathPara>
    </w:p>
    <w:p w:rsidR="00D9606C" w:rsidRDefault="00D9606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 claim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∈MDA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>
        <w:rPr>
          <w:rFonts w:ascii="Georgia" w:eastAsiaTheme="minorEastAsia" w:hAnsi="Georgia"/>
          <w:sz w:val="24"/>
          <w:szCs w:val="24"/>
        </w:rPr>
        <w:t>The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 goal is to show that for </w:t>
      </w:r>
      <w:r w:rsidR="005F1B51">
        <w:rPr>
          <w:rFonts w:ascii="Georgia" w:eastAsiaTheme="minorEastAsia" w:hAnsi="Georgia"/>
          <w:sz w:val="24"/>
          <w:szCs w:val="24"/>
        </w:rPr>
        <w:t xml:space="preserve">some </w:t>
      </w:r>
      <w:r>
        <w:rPr>
          <w:rFonts w:ascii="Georgia" w:eastAsiaTheme="minorEastAsia" w:hAnsi="Georgia"/>
          <w:sz w:val="24"/>
          <w:szCs w:val="24"/>
        </w:rPr>
        <w:t>consta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 xml:space="preserve">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,n=1,…,</m:t>
        </m:r>
      </m:oMath>
    </w:p>
    <w:p w:rsidR="00D9606C" w:rsidRPr="00D9606C" w:rsidRDefault="00D9606C">
      <w:pPr>
        <w:rPr>
          <w:rFonts w:ascii="Georgia" w:eastAsiaTheme="minorEastAsia" w:hAnsi="Georg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x</m:t>
          </m:r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b.</m:t>
          </m:r>
        </m:oMath>
      </m:oMathPara>
    </w:p>
    <w:p w:rsidR="00D9606C" w:rsidRDefault="00D9606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851910">
        <w:rPr>
          <w:rFonts w:ascii="Georgia" w:eastAsiaTheme="minorEastAsia" w:hAnsi="Georgia"/>
          <w:sz w:val="24"/>
          <w:szCs w:val="24"/>
        </w:rPr>
        <w:t xml:space="preserve"> be the denominator of the first formula, and let</w:t>
      </w:r>
    </w:p>
    <w:p w:rsidR="005F1B51" w:rsidRPr="005F1B51" w:rsidRDefault="005F1B51">
      <w:pPr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5F1B51" w:rsidRPr="005F1B51" w:rsidRDefault="005F1B51">
      <w:pPr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5F1B51" w:rsidRDefault="004E2048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Then </w:t>
      </w:r>
      <w:r w:rsidR="005F1B51">
        <w:rPr>
          <w:rFonts w:ascii="Georgia" w:eastAsiaTheme="minorEastAsia" w:hAnsi="Georgia"/>
          <w:sz w:val="24"/>
          <w:szCs w:val="24"/>
        </w:rPr>
        <w:t xml:space="preserve"> </w:t>
      </w:r>
    </w:p>
    <w:p w:rsidR="005F1B51" w:rsidRPr="00A3272C" w:rsidRDefault="005F1B51">
      <w:pPr>
        <w:rPr>
          <w:rFonts w:ascii="Georgia" w:eastAsiaTheme="minorEastAsia" w:hAnsi="Georg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βb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βb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A3272C" w:rsidRDefault="00A3272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Georgia" w:eastAsiaTheme="minorEastAsia" w:hAnsi="Georgia"/>
          <w:sz w:val="24"/>
          <w:szCs w:val="24"/>
        </w:rPr>
        <w:t xml:space="preserve"> Then </w:t>
      </w:r>
    </w:p>
    <w:p w:rsidR="00A3272C" w:rsidRPr="00A3272C" w:rsidRDefault="00A3272C">
      <w:pPr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(βbh)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(βbh)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sup>
                          </m:sSup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du</m:t>
                          </m:r>
                        </m:e>
                      </m:nary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A3272C" w:rsidRDefault="00A3272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Then </w:t>
      </w:r>
    </w:p>
    <w:p w:rsidR="00A3272C" w:rsidRPr="00A3272C" w:rsidRDefault="00A3272C">
      <w:pPr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a,b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(βbh)</m:t>
                                      </m:r>
                                    </m:e>
                                    <m:sup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x+1-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(βbh)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den>
                                  </m:f>
                                </m:sup>
                              </m:sSup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1-u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du</m:t>
                              </m:r>
                            </m:e>
                          </m:nary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</m:oMath>
      </m:oMathPara>
    </w:p>
    <w:p w:rsidR="00A3272C" w:rsidRPr="00DA7A91" w:rsidRDefault="00A3272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(βbh)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(βbh)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(βbh)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(βbh)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βb</m:t>
                              </m:r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βb</m:t>
                              </m:r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func>
        </m:oMath>
      </m:oMathPara>
    </w:p>
    <w:p w:rsidR="004114DC" w:rsidRPr="004114DC" w:rsidRDefault="00DA7A91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</m:oMath>
      </m:oMathPara>
    </w:p>
    <w:p w:rsidR="004114DC" w:rsidRPr="001637B8" w:rsidRDefault="004114DC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p>
        </m:oMath>
      </m:oMathPara>
    </w:p>
    <w:p w:rsidR="001637B8" w:rsidRDefault="001637B8" w:rsidP="004114D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lastRenderedPageBreak/>
        <w:t>Therefore</w:t>
      </w:r>
    </w:p>
    <w:p w:rsidR="001637B8" w:rsidRPr="00471B12" w:rsidRDefault="001637B8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</m:oMath>
      </m:oMathPara>
    </w:p>
    <w:p w:rsidR="00471B12" w:rsidRDefault="00471B12" w:rsidP="004114D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Now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∈MDA(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Georgia" w:eastAsiaTheme="minorEastAsia" w:hAnsi="Georgia"/>
          <w:sz w:val="24"/>
          <w:szCs w:val="24"/>
        </w:rPr>
        <w:t xml:space="preserve"> we will show that for some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&lt;∞.</m:t>
        </m:r>
      </m:oMath>
    </w:p>
    <w:p w:rsidR="00471B12" w:rsidRPr="00471B12" w:rsidRDefault="00471B12" w:rsidP="004114DC">
      <w:pPr>
        <w:rPr>
          <w:rFonts w:ascii="Georgia" w:eastAsiaTheme="minorEastAsia" w:hAnsi="Georg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471B12" w:rsidRDefault="00471B12" w:rsidP="004114DC">
      <w:pPr>
        <w:rPr>
          <w:rFonts w:ascii="Georgia" w:eastAsiaTheme="minorEastAsia" w:hAnsi="Georgia"/>
          <w:iCs/>
          <w:sz w:val="24"/>
          <w:szCs w:val="24"/>
        </w:rPr>
      </w:pPr>
      <w:proofErr w:type="gramStart"/>
      <w:r>
        <w:rPr>
          <w:rFonts w:ascii="Georgia" w:eastAsiaTheme="minorEastAsia" w:hAnsi="Georgia"/>
          <w:iCs/>
          <w:sz w:val="24"/>
          <w:szCs w:val="24"/>
        </w:rPr>
        <w:t>where</w:t>
      </w:r>
      <w:proofErr w:type="gramEnd"/>
      <w:r>
        <w:rPr>
          <w:rFonts w:ascii="Georgia" w:eastAsiaTheme="minorEastAsia" w:hAnsi="Georg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="Georgia" w:eastAsiaTheme="minorEastAsia" w:hAnsi="Georgia"/>
          <w:iCs/>
          <w:sz w:val="24"/>
          <w:szCs w:val="24"/>
        </w:rPr>
        <w:t xml:space="preserve"> is a slowly varying function.  We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=1, </m:t>
        </m:r>
      </m:oMath>
      <w:r>
        <w:rPr>
          <w:rFonts w:ascii="Georgia" w:eastAsiaTheme="minorEastAsia" w:hAnsi="Georgia"/>
          <w:iCs/>
          <w:sz w:val="24"/>
          <w:szCs w:val="24"/>
        </w:rPr>
        <w:t>and note that</w:t>
      </w:r>
    </w:p>
    <w:p w:rsidR="00471B12" w:rsidRPr="00B66C60" w:rsidRDefault="00471B12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B66C60" w:rsidRDefault="00B66C60" w:rsidP="004114D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Therefore, </w:t>
      </w:r>
    </w:p>
    <w:p w:rsidR="00B66C60" w:rsidRPr="00B66C60" w:rsidRDefault="00B66C60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B66C60" w:rsidRPr="00B66C60" w:rsidRDefault="00B66C60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p>
              </m:sSup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e>
              </m:nary>
            </m:num>
            <m:den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e>
              </m:nary>
            </m:den>
          </m:f>
        </m:oMath>
      </m:oMathPara>
    </w:p>
    <w:p w:rsidR="00B66C60" w:rsidRDefault="00B66C60" w:rsidP="004114D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Georgia" w:eastAsiaTheme="minorEastAsia" w:hAnsi="Georgia"/>
          <w:sz w:val="24"/>
          <w:szCs w:val="24"/>
        </w:rPr>
        <w:t xml:space="preserve">and let </w:t>
      </w:r>
      <m:oMath>
        <m:r>
          <w:rPr>
            <w:rFonts w:ascii="Cambria Math" w:eastAsiaTheme="minorEastAsia" w:hAnsi="Cambria Math"/>
            <w:sz w:val="24"/>
            <w:szCs w:val="24"/>
          </w:rPr>
          <m:t>y→0.</m:t>
        </m:r>
      </m:oMath>
      <w:r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>
        <w:rPr>
          <w:rFonts w:ascii="Georgia" w:eastAsiaTheme="minorEastAsia" w:hAnsi="Georgia"/>
          <w:sz w:val="24"/>
          <w:szCs w:val="24"/>
        </w:rPr>
        <w:t>Then</w:t>
      </w:r>
      <w:proofErr w:type="gramEnd"/>
    </w:p>
    <w:p w:rsidR="00B66C60" w:rsidRPr="007F7244" w:rsidRDefault="009D65C9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p>
                  </m:sSup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num>
                <m:den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den>
              </m:f>
            </m:e>
          </m:func>
        </m:oMath>
      </m:oMathPara>
    </w:p>
    <w:p w:rsidR="007F7244" w:rsidRPr="00802FC5" w:rsidRDefault="007F7244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b-1</m:t>
                      </m:r>
                    </m:sup>
                  </m:sSup>
                </m:den>
              </m:f>
            </m:e>
          </m:func>
        </m:oMath>
      </m:oMathPara>
    </w:p>
    <w:p w:rsidR="00802FC5" w:rsidRPr="00802FC5" w:rsidRDefault="00802FC5" w:rsidP="004114DC">
      <w:pPr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=1.</m:t>
          </m:r>
        </m:oMath>
      </m:oMathPara>
    </w:p>
    <w:p w:rsidR="00802FC5" w:rsidRPr="00802FC5" w:rsidRDefault="00802FC5" w:rsidP="004114DC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Thus L is slowly varying.  </w:t>
      </w:r>
    </w:p>
    <w:p w:rsidR="00E46060" w:rsidRPr="004114DC" w:rsidRDefault="00E46060" w:rsidP="004114DC">
      <w:pPr>
        <w:rPr>
          <w:rFonts w:ascii="Georgia" w:eastAsiaTheme="minorEastAsia" w:hAnsi="Georgia"/>
          <w:sz w:val="24"/>
          <w:szCs w:val="24"/>
        </w:rPr>
      </w:pPr>
    </w:p>
    <w:sectPr w:rsidR="00E46060" w:rsidRPr="0041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6C"/>
    <w:rsid w:val="001637B8"/>
    <w:rsid w:val="003E0BB4"/>
    <w:rsid w:val="004114DC"/>
    <w:rsid w:val="00471B12"/>
    <w:rsid w:val="004E2048"/>
    <w:rsid w:val="004F5F73"/>
    <w:rsid w:val="005F1B51"/>
    <w:rsid w:val="0061017D"/>
    <w:rsid w:val="007F7244"/>
    <w:rsid w:val="00802FC5"/>
    <w:rsid w:val="00851910"/>
    <w:rsid w:val="009D65C9"/>
    <w:rsid w:val="00A3272C"/>
    <w:rsid w:val="00B66C60"/>
    <w:rsid w:val="00C259B0"/>
    <w:rsid w:val="00D9606C"/>
    <w:rsid w:val="00DA7A91"/>
    <w:rsid w:val="00E46060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B0822-30DF-4CA5-9B9F-ADF917B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0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6</cp:revision>
  <dcterms:created xsi:type="dcterms:W3CDTF">2016-04-02T15:27:00Z</dcterms:created>
  <dcterms:modified xsi:type="dcterms:W3CDTF">2016-04-02T21:19:00Z</dcterms:modified>
</cp:coreProperties>
</file>