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mw7vic7cbf1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E-commerce Customer Churn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xziluxtlx675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The data set belongs to a leading online E-commerce company. An online retail (E-commerce) company wants to know the customers who are going to churn, so accordingly, they can approach customers to offer some promos.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qxm0bkwv8qpr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Tenure: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Tenure of a customer in the company..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WarehouseToHome: </w:t>
      </w:r>
      <w:r w:rsidDel="00000000" w:rsidR="00000000" w:rsidRPr="00000000">
        <w:rPr>
          <w:highlight w:val="white"/>
          <w:rtl w:val="0"/>
        </w:rPr>
        <w:t xml:space="preserve">Distance between the warehouse to the customer’s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NumberOfDeviceRegistered: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Total number of deceives is registered on a particular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PreferedOrderCat: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Preferred order category of a customer in the last month.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SatisfactionScore: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Satisfactory score of a customer on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MaritalStatus: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Marital status of a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NumberOfAddress: </w:t>
      </w:r>
      <w:r w:rsidDel="00000000" w:rsidR="00000000" w:rsidRPr="00000000">
        <w:rPr>
          <w:highlight w:val="white"/>
          <w:rtl w:val="0"/>
        </w:rPr>
        <w:t xml:space="preserve">Total number of added on a particular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Complaint: </w:t>
      </w:r>
      <w:r w:rsidDel="00000000" w:rsidR="00000000" w:rsidRPr="00000000">
        <w:rPr>
          <w:highlight w:val="white"/>
          <w:rtl w:val="0"/>
        </w:rPr>
        <w:t xml:space="preserve">Any complaint has been raised in the last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DaySinceLastOrder: </w:t>
      </w:r>
      <w:r w:rsidDel="00000000" w:rsidR="00000000" w:rsidRPr="00000000">
        <w:rPr>
          <w:highlight w:val="white"/>
          <w:rtl w:val="0"/>
        </w:rPr>
        <w:t xml:space="preserve">Day since last order by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CashbackAmount: </w:t>
      </w:r>
      <w:r w:rsidDel="00000000" w:rsidR="00000000" w:rsidRPr="00000000">
        <w:rPr>
          <w:highlight w:val="white"/>
          <w:rtl w:val="0"/>
        </w:rPr>
        <w:t xml:space="preserve">Average cashback in last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Churn: </w:t>
      </w:r>
      <w:r w:rsidDel="00000000" w:rsidR="00000000" w:rsidRPr="00000000">
        <w:rPr>
          <w:highlight w:val="white"/>
          <w:rtl w:val="0"/>
        </w:rPr>
        <w:t xml:space="preserve">Churn flag.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