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82" w:rsidRDefault="00F13F0D">
      <w:pPr>
        <w:pStyle w:val="Heading2"/>
        <w:keepNext w:val="0"/>
        <w:keepLines w:val="0"/>
        <w:spacing w:before="0" w:after="0"/>
        <w:contextualSpacing w:val="0"/>
        <w:rPr>
          <w:b/>
          <w:color w:val="555555"/>
          <w:sz w:val="34"/>
          <w:szCs w:val="34"/>
          <w:shd w:val="clear" w:color="auto" w:fill="F5F5F5"/>
        </w:rPr>
      </w:pPr>
      <w:bookmarkStart w:id="0" w:name="_hzxu2t5jxigy" w:colFirst="0" w:colLast="0"/>
      <w:bookmarkEnd w:id="0"/>
      <w:r>
        <w:rPr>
          <w:b/>
          <w:color w:val="767676"/>
          <w:sz w:val="34"/>
          <w:szCs w:val="34"/>
          <w:shd w:val="clear" w:color="auto" w:fill="F5F5F5"/>
        </w:rPr>
        <w:t>#39</w:t>
      </w:r>
      <w:r>
        <w:rPr>
          <w:b/>
          <w:color w:val="555555"/>
          <w:sz w:val="34"/>
          <w:szCs w:val="34"/>
          <w:shd w:val="clear" w:color="auto" w:fill="F5F5F5"/>
        </w:rPr>
        <w:t>For the database and website we need to meet client to work out what they want and what their main requirements are.</w:t>
      </w:r>
    </w:p>
    <w:p w:rsidR="00743782" w:rsidRDefault="00743782"/>
    <w:p w:rsidR="00743782" w:rsidRDefault="00F13F0D">
      <w:r>
        <w:t xml:space="preserve">Database </w:t>
      </w:r>
    </w:p>
    <w:p w:rsidR="00743782" w:rsidRDefault="00743782"/>
    <w:p w:rsidR="00743782" w:rsidRDefault="00F13F0D">
      <w:r>
        <w:t xml:space="preserve">We need the </w:t>
      </w:r>
      <w:proofErr w:type="spellStart"/>
      <w:r>
        <w:t>kent</w:t>
      </w:r>
      <w:proofErr w:type="spellEnd"/>
      <w:r>
        <w:t xml:space="preserve"> login system.</w:t>
      </w:r>
    </w:p>
    <w:p w:rsidR="00743782" w:rsidRDefault="00F13F0D">
      <w:r>
        <w:t>For?</w:t>
      </w:r>
    </w:p>
    <w:p w:rsidR="00743782" w:rsidRDefault="00F13F0D">
      <w:r>
        <w:t>Kent username (“jd601”).</w:t>
      </w:r>
    </w:p>
    <w:p w:rsidR="00743782" w:rsidRDefault="00F13F0D">
      <w:r>
        <w:t>Kent password (so they can log in)</w:t>
      </w:r>
    </w:p>
    <w:p w:rsidR="00743782" w:rsidRDefault="00F13F0D">
      <w:r>
        <w:t>Emails: for emailing</w:t>
      </w:r>
    </w:p>
    <w:p w:rsidR="00743782" w:rsidRDefault="00743782"/>
    <w:p w:rsidR="00743782" w:rsidRDefault="00F13F0D">
      <w:r>
        <w:t>What sort of user are they?</w:t>
      </w:r>
    </w:p>
    <w:p w:rsidR="00743782" w:rsidRDefault="00F13F0D">
      <w:r>
        <w:t>Tutor</w:t>
      </w:r>
    </w:p>
    <w:p w:rsidR="00743782" w:rsidRDefault="00F13F0D">
      <w:r>
        <w:t>Student</w:t>
      </w:r>
      <w:r>
        <w:br/>
        <w:t>PHD Student</w:t>
      </w:r>
    </w:p>
    <w:p w:rsidR="00743782" w:rsidRDefault="00743782"/>
    <w:p w:rsidR="00743782" w:rsidRDefault="00F13F0D">
      <w:r>
        <w:t>(Different restrictions</w:t>
      </w:r>
      <w:r>
        <w:t xml:space="preserve"> for different pieces</w:t>
      </w:r>
      <w:r>
        <w:t xml:space="preserve"> of equipment)</w:t>
      </w:r>
    </w:p>
    <w:p w:rsidR="00743782" w:rsidRDefault="00F13F0D">
      <w:r>
        <w:t>(</w:t>
      </w:r>
      <w:proofErr w:type="gramStart"/>
      <w:r>
        <w:t>we</w:t>
      </w:r>
      <w:proofErr w:type="gramEnd"/>
      <w:r>
        <w:t xml:space="preserve"> also need to know what the borrower is)(</w:t>
      </w:r>
      <w:proofErr w:type="gramStart"/>
      <w:r>
        <w:t>are</w:t>
      </w:r>
      <w:proofErr w:type="gramEnd"/>
      <w:r>
        <w:t xml:space="preserve"> they are IT student for example)</w:t>
      </w:r>
    </w:p>
    <w:p w:rsidR="00743782" w:rsidRDefault="00F13F0D">
      <w:r>
        <w:t>(</w:t>
      </w:r>
      <w:proofErr w:type="gramStart"/>
      <w:r>
        <w:t>some</w:t>
      </w:r>
      <w:proofErr w:type="gramEnd"/>
      <w:r>
        <w:t xml:space="preserve"> people do not want their equipment</w:t>
      </w:r>
      <w:r>
        <w:t xml:space="preserve"> going to students)</w:t>
      </w:r>
    </w:p>
    <w:p w:rsidR="00743782" w:rsidRDefault="00F13F0D">
      <w:r>
        <w:t>(D</w:t>
      </w:r>
      <w:r>
        <w:t>ifferent types get different advantages)</w:t>
      </w:r>
    </w:p>
    <w:p w:rsidR="00743782" w:rsidRDefault="00F13F0D">
      <w:r>
        <w:t>(</w:t>
      </w:r>
      <w:proofErr w:type="gramStart"/>
      <w:r>
        <w:t>we</w:t>
      </w:r>
      <w:proofErr w:type="gramEnd"/>
      <w:r>
        <w:t xml:space="preserve"> need to know where the student/ tutor is based)</w:t>
      </w:r>
    </w:p>
    <w:p w:rsidR="00743782" w:rsidRDefault="00743782"/>
    <w:p w:rsidR="00743782" w:rsidRDefault="00F13F0D">
      <w:r>
        <w:t>(</w:t>
      </w:r>
      <w:proofErr w:type="gramStart"/>
      <w:r>
        <w:t>we</w:t>
      </w:r>
      <w:proofErr w:type="gramEnd"/>
      <w:r>
        <w:t xml:space="preserve"> need to know where the equipment is going)(</w:t>
      </w:r>
      <w:proofErr w:type="gramStart"/>
      <w:r>
        <w:t>how</w:t>
      </w:r>
      <w:proofErr w:type="gramEnd"/>
      <w:r>
        <w:t xml:space="preserve"> long for)(</w:t>
      </w:r>
      <w:proofErr w:type="gramStart"/>
      <w:r>
        <w:t>why</w:t>
      </w:r>
      <w:proofErr w:type="gramEnd"/>
      <w:r>
        <w:t xml:space="preserve"> does someone need it)</w:t>
      </w:r>
    </w:p>
    <w:p w:rsidR="00743782" w:rsidRDefault="00F13F0D">
      <w:r>
        <w:t>(</w:t>
      </w:r>
      <w:proofErr w:type="gramStart"/>
      <w:r>
        <w:t>we</w:t>
      </w:r>
      <w:proofErr w:type="gramEnd"/>
      <w:r>
        <w:t xml:space="preserve"> need a table in the database for all the current pieces of equipment)</w:t>
      </w:r>
    </w:p>
    <w:p w:rsidR="00743782" w:rsidRDefault="00F13F0D">
      <w:r>
        <w:t>(</w:t>
      </w:r>
      <w:proofErr w:type="gramStart"/>
      <w:r>
        <w:t>we</w:t>
      </w:r>
      <w:proofErr w:type="gramEnd"/>
      <w:r>
        <w:t xml:space="preserve"> need a table in the database that tells us who is borrowing what)</w:t>
      </w:r>
    </w:p>
    <w:p w:rsidR="00743782" w:rsidRDefault="00743782"/>
    <w:p w:rsidR="00743782" w:rsidRDefault="00F13F0D">
      <w:r>
        <w:t>(</w:t>
      </w:r>
      <w:proofErr w:type="gramStart"/>
      <w:r>
        <w:t>possible</w:t>
      </w:r>
      <w:proofErr w:type="gramEnd"/>
      <w:r>
        <w:t xml:space="preserve"> table of restrictions)</w:t>
      </w:r>
    </w:p>
    <w:p w:rsidR="00743782" w:rsidRDefault="00F13F0D">
      <w:bookmarkStart w:id="1" w:name="_GoBack"/>
      <w:bookmarkEnd w:id="1"/>
      <w:r>
        <w:t>(</w:t>
      </w:r>
      <w:proofErr w:type="gramStart"/>
      <w:r>
        <w:t>when</w:t>
      </w:r>
      <w:proofErr w:type="gramEnd"/>
      <w:r>
        <w:t xml:space="preserve"> someone is adding a new piece for themselves) they will be able to choose who can have what)</w:t>
      </w:r>
    </w:p>
    <w:p w:rsidR="00743782" w:rsidRDefault="00F13F0D">
      <w:r>
        <w:t xml:space="preserve"> For example</w:t>
      </w:r>
    </w:p>
    <w:p w:rsidR="00743782" w:rsidRDefault="00F13F0D">
      <w:r>
        <w:t>If borrower is a student, then 3</w:t>
      </w:r>
      <w:r w:rsidRPr="00F13F0D">
        <w:rPr>
          <w:vertAlign w:val="superscript"/>
        </w:rPr>
        <w:t>rd</w:t>
      </w:r>
      <w:r>
        <w:t xml:space="preserve"> years only</w:t>
      </w:r>
    </w:p>
    <w:p w:rsidR="00743782" w:rsidRDefault="00743782"/>
    <w:p w:rsidR="00743782" w:rsidRDefault="00F13F0D">
      <w:r>
        <w:t>Having a table that someone can choose from allows them to set their own rules</w:t>
      </w:r>
    </w:p>
    <w:p w:rsidR="00743782" w:rsidRDefault="00F13F0D">
      <w:r>
        <w:t>(</w:t>
      </w:r>
      <w:proofErr w:type="gramStart"/>
      <w:r>
        <w:t>possible</w:t>
      </w:r>
      <w:proofErr w:type="gramEnd"/>
      <w:r>
        <w:t xml:space="preserve"> rules table) (</w:t>
      </w:r>
      <w:proofErr w:type="gramStart"/>
      <w:r>
        <w:t>primary/foreign</w:t>
      </w:r>
      <w:proofErr w:type="gramEnd"/>
      <w:r>
        <w:t xml:space="preserve"> key link that has rules for individual items)</w:t>
      </w:r>
    </w:p>
    <w:p w:rsidR="00743782" w:rsidRDefault="00743782"/>
    <w:p w:rsidR="00743782" w:rsidRDefault="00F13F0D">
      <w:r>
        <w:t>Although we also need to distinguish how an admin user would work into the system</w:t>
      </w:r>
    </w:p>
    <w:p w:rsidR="00743782" w:rsidRDefault="00743782"/>
    <w:p w:rsidR="00743782" w:rsidRDefault="00743782"/>
    <w:sectPr w:rsidR="0074378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3782"/>
    <w:rsid w:val="00743782"/>
    <w:rsid w:val="00F1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1652"/>
  <w15:docId w15:val="{AA626FB0-2227-40D2-B231-0D61C82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1085</Characters>
  <Application>Microsoft Office Word</Application>
  <DocSecurity>0</DocSecurity>
  <Lines>9</Lines>
  <Paragraphs>2</Paragraphs>
  <ScaleCrop>false</ScaleCrop>
  <Company>University of Greenwich, ILS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M.Hood</cp:lastModifiedBy>
  <cp:revision>2</cp:revision>
  <dcterms:created xsi:type="dcterms:W3CDTF">2017-03-27T10:53:00Z</dcterms:created>
  <dcterms:modified xsi:type="dcterms:W3CDTF">2017-03-27T10:56:00Z</dcterms:modified>
</cp:coreProperties>
</file>