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5B699" w14:textId="09903A2B" w:rsidR="00502A86" w:rsidRPr="00AA09D9" w:rsidRDefault="00502A86" w:rsidP="00502A86">
      <w:pPr>
        <w:shd w:val="clear" w:color="auto" w:fill="E6E6E6"/>
        <w:jc w:val="center"/>
        <w:rPr>
          <w:rFonts w:ascii="Sylfaen" w:hAnsi="Sylfaen"/>
          <w:b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ხ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ე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ლ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შ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ე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კ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რ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უ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ლ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ე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ბ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fr-FR"/>
        </w:rPr>
        <w:t>ა</w:t>
      </w:r>
      <w:r w:rsidRPr="00AA09D9">
        <w:rPr>
          <w:rFonts w:ascii="Sylfaen" w:hAnsi="Sylfaen"/>
          <w:b/>
          <w:noProof/>
          <w:sz w:val="22"/>
          <w:szCs w:val="22"/>
          <w:lang w:val="fr-FR"/>
        </w:rPr>
        <w:t xml:space="preserve"> </w:t>
      </w:r>
      <w:r w:rsidR="001F0A69" w:rsidRPr="00AA09D9">
        <w:rPr>
          <w:rFonts w:ascii="Sylfaen" w:hAnsi="Sylfaen"/>
          <w:b/>
          <w:noProof/>
          <w:sz w:val="22"/>
          <w:szCs w:val="22"/>
          <w:lang w:val="fr-FR"/>
        </w:rPr>
        <w:t>№</w:t>
      </w:r>
      <w:r w:rsidR="00DF7B1F" w:rsidRPr="00DF7B1F">
        <w:rPr>
          <w:rFonts w:ascii="Sylfaen" w:hAnsi="Sylfaen"/>
          <w:b/>
          <w:noProof/>
          <w:sz w:val="22"/>
          <w:szCs w:val="22"/>
        </w:rPr>
        <w:t>{contractNumber}</w:t>
      </w:r>
    </w:p>
    <w:p w14:paraId="6FEAFE4B" w14:textId="77777777" w:rsidR="00502A86" w:rsidRPr="00AA09D9" w:rsidRDefault="00502A86" w:rsidP="00502A86">
      <w:pPr>
        <w:shd w:val="clear" w:color="auto" w:fill="E6E6E6"/>
        <w:jc w:val="center"/>
        <w:rPr>
          <w:rFonts w:ascii="Sylfaen" w:hAnsi="Sylfaen"/>
          <w:b/>
          <w:noProof/>
          <w:sz w:val="22"/>
          <w:szCs w:val="22"/>
        </w:rPr>
      </w:pPr>
      <w:r w:rsidRPr="00AA09D9">
        <w:rPr>
          <w:rFonts w:ascii="Sylfaen" w:hAnsi="Sylfaen"/>
          <w:noProof/>
          <w:sz w:val="22"/>
          <w:szCs w:val="22"/>
          <w:lang w:val="ka-GE"/>
        </w:rPr>
        <w:t>(უძრავი ქონების ნასყიდობის შესახებ)</w:t>
      </w:r>
    </w:p>
    <w:p w14:paraId="0DE870DC" w14:textId="77777777" w:rsidR="00DF7B1F" w:rsidRDefault="00DF7B1F" w:rsidP="00502A86">
      <w:pPr>
        <w:jc w:val="both"/>
        <w:rPr>
          <w:rFonts w:ascii="Sylfaen" w:hAnsi="Sylfaen" w:cs="Sylfaen"/>
          <w:noProof/>
          <w:sz w:val="22"/>
          <w:szCs w:val="22"/>
          <w:lang w:val="fr-FR"/>
        </w:rPr>
      </w:pPr>
    </w:p>
    <w:p w14:paraId="252A86F9" w14:textId="7A879BD5" w:rsidR="00502A86" w:rsidRPr="00AA09D9" w:rsidRDefault="00502A86" w:rsidP="00502A86">
      <w:pPr>
        <w:jc w:val="both"/>
        <w:rPr>
          <w:rFonts w:ascii="Sylfaen" w:hAnsi="Sylfaen" w:cs="Sylfaen"/>
          <w:noProof/>
          <w:sz w:val="22"/>
          <w:szCs w:val="22"/>
        </w:rPr>
      </w:pPr>
      <w:r w:rsidRPr="00AA09D9">
        <w:rPr>
          <w:rFonts w:ascii="Sylfaen" w:hAnsi="Sylfaen" w:cs="Sylfaen"/>
          <w:noProof/>
          <w:sz w:val="22"/>
          <w:szCs w:val="22"/>
          <w:lang w:val="fr-FR"/>
        </w:rPr>
        <w:t>ქ</w:t>
      </w:r>
      <w:r w:rsidRPr="00AA09D9">
        <w:rPr>
          <w:rFonts w:ascii="Sylfaen" w:hAnsi="Sylfaen"/>
          <w:noProof/>
          <w:sz w:val="22"/>
          <w:szCs w:val="22"/>
          <w:lang w:val="fr-FR"/>
        </w:rPr>
        <w:t xml:space="preserve">. </w:t>
      </w:r>
      <w:r w:rsidRPr="00AA09D9">
        <w:rPr>
          <w:rFonts w:ascii="Sylfaen" w:hAnsi="Sylfaen" w:cs="Sylfaen"/>
          <w:noProof/>
          <w:sz w:val="22"/>
          <w:szCs w:val="22"/>
          <w:lang w:val="fr-FR"/>
        </w:rPr>
        <w:t>თბილისი</w:t>
      </w:r>
      <w:r w:rsidRPr="00AA09D9">
        <w:rPr>
          <w:rFonts w:ascii="Sylfaen" w:hAnsi="Sylfaen"/>
          <w:noProof/>
          <w:sz w:val="22"/>
          <w:szCs w:val="22"/>
          <w:lang w:val="fr-FR"/>
        </w:rPr>
        <w:t xml:space="preserve"> </w:t>
      </w:r>
      <w:r w:rsidRPr="00AA09D9">
        <w:rPr>
          <w:rFonts w:ascii="Sylfaen" w:hAnsi="Sylfaen"/>
          <w:noProof/>
          <w:sz w:val="22"/>
          <w:szCs w:val="22"/>
          <w:lang w:val="fr-FR"/>
        </w:rPr>
        <w:tab/>
        <w:t xml:space="preserve">       </w:t>
      </w:r>
      <w:r w:rsidRPr="00AA09D9">
        <w:rPr>
          <w:rFonts w:ascii="Sylfaen" w:hAnsi="Sylfaen"/>
          <w:noProof/>
          <w:sz w:val="22"/>
          <w:szCs w:val="22"/>
          <w:lang w:val="fr-FR"/>
        </w:rPr>
        <w:tab/>
      </w:r>
      <w:r w:rsidRPr="00AA09D9">
        <w:rPr>
          <w:rFonts w:ascii="Sylfaen" w:hAnsi="Sylfaen"/>
          <w:noProof/>
          <w:sz w:val="22"/>
          <w:szCs w:val="22"/>
          <w:lang w:val="fr-FR"/>
        </w:rPr>
        <w:tab/>
      </w:r>
      <w:r w:rsidRPr="00AA09D9">
        <w:rPr>
          <w:rFonts w:ascii="Sylfaen" w:hAnsi="Sylfaen"/>
          <w:noProof/>
          <w:sz w:val="22"/>
          <w:szCs w:val="22"/>
          <w:lang w:val="fr-FR"/>
        </w:rPr>
        <w:tab/>
      </w:r>
      <w:r w:rsidRPr="00AA09D9">
        <w:rPr>
          <w:rFonts w:ascii="Sylfaen" w:hAnsi="Sylfaen"/>
          <w:noProof/>
          <w:sz w:val="22"/>
          <w:szCs w:val="22"/>
          <w:lang w:val="fr-FR"/>
        </w:rPr>
        <w:tab/>
      </w:r>
      <w:r w:rsidRPr="00AA09D9">
        <w:rPr>
          <w:rFonts w:ascii="Sylfaen" w:hAnsi="Sylfaen"/>
          <w:noProof/>
          <w:sz w:val="22"/>
          <w:szCs w:val="22"/>
          <w:lang w:val="fr-FR"/>
        </w:rPr>
        <w:tab/>
      </w:r>
      <w:r w:rsidRPr="00AA09D9">
        <w:rPr>
          <w:rFonts w:ascii="Sylfaen" w:hAnsi="Sylfaen"/>
          <w:noProof/>
          <w:sz w:val="22"/>
          <w:szCs w:val="22"/>
          <w:lang w:val="fr-FR"/>
        </w:rPr>
        <w:tab/>
      </w:r>
      <w:r w:rsidR="00AE6AD9" w:rsidRPr="00AA09D9">
        <w:rPr>
          <w:rFonts w:ascii="Sylfaen" w:hAnsi="Sylfaen"/>
          <w:noProof/>
          <w:sz w:val="22"/>
          <w:szCs w:val="22"/>
          <w:lang w:val="ka-GE"/>
        </w:rPr>
        <w:t xml:space="preserve">        </w:t>
      </w:r>
      <w:r w:rsidR="00674EDA" w:rsidRPr="00AA09D9">
        <w:rPr>
          <w:rFonts w:ascii="Sylfaen" w:hAnsi="Sylfaen"/>
          <w:noProof/>
          <w:sz w:val="22"/>
          <w:szCs w:val="22"/>
        </w:rPr>
        <w:t xml:space="preserve">   </w:t>
      </w:r>
      <w:r w:rsidR="00AE6AD9" w:rsidRPr="00AA09D9">
        <w:rPr>
          <w:rFonts w:ascii="Sylfaen" w:hAnsi="Sylfaen"/>
          <w:noProof/>
          <w:sz w:val="22"/>
          <w:szCs w:val="22"/>
          <w:lang w:val="ka-GE"/>
        </w:rPr>
        <w:t xml:space="preserve"> </w:t>
      </w:r>
      <w:r w:rsidR="007F1B4C" w:rsidRPr="00AA09D9">
        <w:rPr>
          <w:rFonts w:ascii="Sylfaen" w:hAnsi="Sylfaen"/>
          <w:noProof/>
          <w:sz w:val="22"/>
          <w:szCs w:val="22"/>
        </w:rPr>
        <w:t xml:space="preserve">  </w:t>
      </w:r>
      <w:r w:rsidR="00AE6AD9" w:rsidRPr="00AA09D9">
        <w:rPr>
          <w:rFonts w:ascii="Sylfaen" w:hAnsi="Sylfaen"/>
          <w:noProof/>
          <w:sz w:val="22"/>
          <w:szCs w:val="22"/>
          <w:lang w:val="ka-GE"/>
        </w:rPr>
        <w:t xml:space="preserve">             </w:t>
      </w:r>
      <w:r w:rsidR="002C534B" w:rsidRPr="00AA09D9">
        <w:rPr>
          <w:rFonts w:ascii="Sylfaen" w:hAnsi="Sylfaen"/>
          <w:noProof/>
          <w:sz w:val="22"/>
          <w:szCs w:val="22"/>
          <w:lang w:val="ka-GE"/>
        </w:rPr>
        <w:t xml:space="preserve">             </w:t>
      </w:r>
      <w:r w:rsidR="00DF7B1F" w:rsidRPr="00DF7B1F">
        <w:rPr>
          <w:rFonts w:ascii="Sylfaen" w:hAnsi="Sylfaen"/>
          <w:noProof/>
          <w:sz w:val="22"/>
          <w:szCs w:val="22"/>
          <w:lang w:val="ka-GE"/>
        </w:rPr>
        <w:t>{contractDateText}</w:t>
      </w:r>
    </w:p>
    <w:p w14:paraId="344C6312" w14:textId="77777777" w:rsidR="00CC74D8" w:rsidRPr="00AA09D9" w:rsidRDefault="00CC74D8" w:rsidP="00502A86">
      <w:pPr>
        <w:jc w:val="both"/>
        <w:rPr>
          <w:rFonts w:ascii="Sylfaen" w:hAnsi="Sylfaen" w:cs="Sylfaen"/>
          <w:noProof/>
          <w:sz w:val="22"/>
          <w:szCs w:val="22"/>
          <w:lang w:val="ka-GE"/>
        </w:rPr>
      </w:pPr>
    </w:p>
    <w:p w14:paraId="6B88BE85" w14:textId="5504CD7F" w:rsidR="00502A86" w:rsidRPr="00AA09D9" w:rsidRDefault="00502A86" w:rsidP="00502A86">
      <w:pPr>
        <w:jc w:val="both"/>
        <w:rPr>
          <w:rFonts w:ascii="Sylfaen" w:hAnsi="Sylfaen" w:cs="Sylfaen"/>
          <w:noProof/>
          <w:sz w:val="22"/>
          <w:szCs w:val="22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>წინამდებარე ხელშეკრულების მხარეები:</w:t>
      </w:r>
    </w:p>
    <w:p w14:paraId="49E8FC4D" w14:textId="77777777" w:rsidR="00544048" w:rsidRPr="00AA09D9" w:rsidRDefault="00544048" w:rsidP="00FA0243">
      <w:pPr>
        <w:pStyle w:val="NoSpacing"/>
        <w:rPr>
          <w:rFonts w:ascii="Sylfaen" w:hAnsi="Sylfaen" w:cs="Sylfaen"/>
          <w:b/>
          <w:noProof/>
          <w:sz w:val="22"/>
          <w:szCs w:val="22"/>
          <w:lang w:val="ka-GE"/>
        </w:rPr>
      </w:pPr>
    </w:p>
    <w:p w14:paraId="386BCBD3" w14:textId="77777777" w:rsidR="00DF7B1F" w:rsidRPr="00DF7B1F" w:rsidRDefault="00DF7B1F" w:rsidP="00DF7B1F">
      <w:pPr>
        <w:ind w:left="720" w:hanging="720"/>
        <w:rPr>
          <w:rFonts w:ascii="Sylfaen" w:hAnsi="Sylfaen" w:cs="Sylfaen"/>
          <w:b/>
          <w:noProof/>
          <w:sz w:val="22"/>
          <w:szCs w:val="22"/>
          <w:lang w:val="ka-GE"/>
        </w:rPr>
      </w:pPr>
      <w:r w:rsidRPr="00DF7B1F">
        <w:rPr>
          <w:rFonts w:ascii="Sylfaen" w:hAnsi="Sylfaen" w:cs="Sylfaen"/>
          <w:b/>
          <w:noProof/>
          <w:sz w:val="22"/>
          <w:szCs w:val="22"/>
          <w:lang w:val="ka-GE"/>
        </w:rPr>
        <w:t>გამყიდველ(ებ)ი:</w:t>
      </w:r>
    </w:p>
    <w:p w14:paraId="1A773865" w14:textId="77777777" w:rsidR="00DF7B1F" w:rsidRPr="00DF7B1F" w:rsidRDefault="00DF7B1F" w:rsidP="00DF7B1F">
      <w:pPr>
        <w:ind w:left="720" w:hanging="720"/>
        <w:rPr>
          <w:rFonts w:ascii="Sylfaen" w:hAnsi="Sylfaen" w:cs="Sylfaen"/>
          <w:b/>
          <w:noProof/>
          <w:sz w:val="22"/>
          <w:szCs w:val="22"/>
          <w:lang w:val="ka-GE"/>
        </w:rPr>
      </w:pPr>
      <w:r w:rsidRPr="00DF7B1F">
        <w:rPr>
          <w:rFonts w:ascii="Sylfaen" w:hAnsi="Sylfaen" w:cs="Sylfaen"/>
          <w:b/>
          <w:noProof/>
          <w:sz w:val="22"/>
          <w:szCs w:val="22"/>
          <w:lang w:val="ka-GE"/>
        </w:rPr>
        <w:t xml:space="preserve">{sellerBlock} </w:t>
      </w:r>
    </w:p>
    <w:p w14:paraId="6ABB2CE4" w14:textId="77777777" w:rsidR="00DF7B1F" w:rsidRPr="00DF7B1F" w:rsidRDefault="00DF7B1F" w:rsidP="00DF7B1F">
      <w:pPr>
        <w:ind w:left="720" w:hanging="720"/>
        <w:rPr>
          <w:rFonts w:ascii="Sylfaen" w:hAnsi="Sylfaen" w:cs="Sylfaen"/>
          <w:b/>
          <w:noProof/>
          <w:sz w:val="22"/>
          <w:szCs w:val="22"/>
          <w:lang w:val="ka-GE"/>
        </w:rPr>
      </w:pPr>
    </w:p>
    <w:p w14:paraId="29B61B7E" w14:textId="77777777" w:rsidR="00DF7B1F" w:rsidRPr="00DF7B1F" w:rsidRDefault="00DF7B1F" w:rsidP="00DF7B1F">
      <w:pPr>
        <w:ind w:left="720" w:hanging="720"/>
        <w:rPr>
          <w:rFonts w:ascii="Sylfaen" w:hAnsi="Sylfaen" w:cs="Sylfaen"/>
          <w:b/>
          <w:noProof/>
          <w:sz w:val="22"/>
          <w:szCs w:val="22"/>
          <w:lang w:val="ka-GE"/>
        </w:rPr>
      </w:pPr>
      <w:r w:rsidRPr="00DF7B1F">
        <w:rPr>
          <w:rFonts w:ascii="Sylfaen" w:hAnsi="Sylfaen" w:cs="Sylfaen"/>
          <w:b/>
          <w:noProof/>
          <w:sz w:val="22"/>
          <w:szCs w:val="22"/>
          <w:lang w:val="ka-GE"/>
        </w:rPr>
        <w:t>მყიდველ(ებ)ი:</w:t>
      </w:r>
    </w:p>
    <w:p w14:paraId="33E84AD3" w14:textId="4A49837E" w:rsidR="0009043C" w:rsidRPr="00AA09D9" w:rsidRDefault="00DF7B1F" w:rsidP="00DF7B1F">
      <w:pPr>
        <w:ind w:left="720" w:hanging="720"/>
        <w:rPr>
          <w:rFonts w:ascii="Sylfaen" w:hAnsi="Sylfaen" w:cs="Calibri"/>
          <w:color w:val="000000"/>
          <w:sz w:val="22"/>
          <w:szCs w:val="22"/>
          <w:lang w:val="ka-GE"/>
        </w:rPr>
      </w:pPr>
      <w:r w:rsidRPr="00DF7B1F">
        <w:rPr>
          <w:rFonts w:ascii="Sylfaen" w:hAnsi="Sylfaen" w:cs="Sylfaen"/>
          <w:b/>
          <w:noProof/>
          <w:sz w:val="22"/>
          <w:szCs w:val="22"/>
          <w:lang w:val="ka-GE"/>
        </w:rPr>
        <w:t>{buyerBlock}</w:t>
      </w:r>
    </w:p>
    <w:p w14:paraId="7DC43259" w14:textId="77777777" w:rsidR="00502A86" w:rsidRPr="00AA09D9" w:rsidRDefault="00502A86" w:rsidP="00502A86">
      <w:pPr>
        <w:jc w:val="both"/>
        <w:rPr>
          <w:rFonts w:ascii="Sylfaen" w:hAnsi="Sylfaen"/>
          <w:b/>
          <w:noProof/>
          <w:color w:val="FF0000"/>
          <w:sz w:val="22"/>
          <w:szCs w:val="22"/>
          <w:lang w:val="ka-GE"/>
        </w:rPr>
      </w:pPr>
    </w:p>
    <w:p w14:paraId="403446FA" w14:textId="22AFFC95" w:rsidR="00544048" w:rsidRDefault="004614AA" w:rsidP="007C098E">
      <w:pPr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სააგენტო: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საქართველოს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ოკუპირებული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ტერიტორიებიდან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დევნილთა, შრომის, ჯანმრთელობისა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და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სოციალური დაცვის სამინისტროს სახელმწიფო კონტროლს დაქვემდებარებული </w:t>
      </w:r>
      <w:r w:rsidR="005C2B3C" w:rsidRPr="00AA09D9">
        <w:rPr>
          <w:rFonts w:ascii="Sylfaen" w:hAnsi="Sylfaen"/>
          <w:noProof/>
          <w:sz w:val="22"/>
          <w:szCs w:val="22"/>
          <w:lang w:val="ka-GE"/>
        </w:rPr>
        <w:t xml:space="preserve">სსიპ - </w:t>
      </w:r>
      <w:r w:rsidRPr="00AA09D9">
        <w:rPr>
          <w:rFonts w:ascii="Sylfaen" w:hAnsi="Sylfaen"/>
          <w:noProof/>
          <w:sz w:val="22"/>
          <w:szCs w:val="22"/>
          <w:lang w:val="ka-GE"/>
        </w:rPr>
        <w:t>დევნილთა, ეკომიგრანტთა და საარსებო წ</w:t>
      </w:r>
      <w:r w:rsidR="005C2B3C" w:rsidRPr="00AA09D9">
        <w:rPr>
          <w:rFonts w:ascii="Sylfaen" w:hAnsi="Sylfaen"/>
          <w:noProof/>
          <w:sz w:val="22"/>
          <w:szCs w:val="22"/>
          <w:lang w:val="ka-GE"/>
        </w:rPr>
        <w:t>ყაროებით უზრუნველყოფის სააგენტო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(მისამართი: საქართველო, </w:t>
      </w:r>
      <w:r w:rsidR="005C2B3C" w:rsidRPr="00AA09D9">
        <w:rPr>
          <w:rFonts w:ascii="Sylfaen" w:hAnsi="Sylfaen"/>
          <w:noProof/>
          <w:sz w:val="22"/>
          <w:szCs w:val="22"/>
          <w:lang w:val="ka-GE"/>
        </w:rPr>
        <w:t xml:space="preserve">ქ. </w:t>
      </w:r>
      <w:r w:rsidRPr="00AA09D9">
        <w:rPr>
          <w:rFonts w:ascii="Sylfaen" w:hAnsi="Sylfaen"/>
          <w:sz w:val="22"/>
          <w:szCs w:val="22"/>
          <w:lang w:val="fr-FR"/>
        </w:rPr>
        <w:t xml:space="preserve">თბილისი, </w:t>
      </w:r>
      <w:r w:rsidRPr="00AA09D9">
        <w:rPr>
          <w:rFonts w:ascii="Sylfaen" w:hAnsi="Sylfaen"/>
          <w:sz w:val="22"/>
          <w:szCs w:val="22"/>
          <w:lang w:val="ka-GE"/>
        </w:rPr>
        <w:t xml:space="preserve">თამარაშვილის ქ. </w:t>
      </w:r>
      <w:r w:rsidR="001F0A69" w:rsidRPr="00AA09D9">
        <w:rPr>
          <w:rFonts w:ascii="Sylfaen" w:hAnsi="Sylfaen"/>
          <w:sz w:val="22"/>
          <w:szCs w:val="22"/>
          <w:lang w:val="ka-GE"/>
        </w:rPr>
        <w:t>№</w:t>
      </w:r>
      <w:r w:rsidRPr="00AA09D9">
        <w:rPr>
          <w:rFonts w:ascii="Sylfaen" w:hAnsi="Sylfaen"/>
          <w:sz w:val="22"/>
          <w:szCs w:val="22"/>
          <w:lang w:val="ka-GE"/>
        </w:rPr>
        <w:t>15ა</w:t>
      </w:r>
      <w:r w:rsidR="001F0A69" w:rsidRPr="00AA09D9">
        <w:rPr>
          <w:rFonts w:ascii="Sylfaen" w:hAnsi="Sylfaen"/>
          <w:noProof/>
          <w:sz w:val="22"/>
          <w:szCs w:val="22"/>
          <w:lang w:val="ka-GE"/>
        </w:rPr>
        <w:t>,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ს/კ</w:t>
      </w:r>
      <w:r w:rsidR="001F0A69" w:rsidRPr="00AA09D9">
        <w:rPr>
          <w:rFonts w:ascii="Sylfaen" w:hAnsi="Sylfaen"/>
          <w:noProof/>
          <w:sz w:val="22"/>
          <w:szCs w:val="22"/>
        </w:rPr>
        <w:t>: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/>
          <w:color w:val="000000"/>
          <w:sz w:val="22"/>
          <w:szCs w:val="22"/>
        </w:rPr>
        <w:t>200293324</w:t>
      </w:r>
      <w:r w:rsidRPr="00AA09D9">
        <w:rPr>
          <w:rFonts w:ascii="Sylfaen" w:hAnsi="Sylfaen"/>
          <w:noProof/>
          <w:sz w:val="22"/>
          <w:szCs w:val="22"/>
          <w:lang w:val="ka-GE"/>
        </w:rPr>
        <w:t>)</w:t>
      </w:r>
      <w:r w:rsidR="005C2B3C" w:rsidRPr="00AA09D9">
        <w:rPr>
          <w:rFonts w:ascii="Sylfaen" w:hAnsi="Sylfaen"/>
          <w:noProof/>
          <w:sz w:val="22"/>
          <w:szCs w:val="22"/>
          <w:lang w:val="ka-GE"/>
        </w:rPr>
        <w:t>,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წარმოდგენილი </w:t>
      </w:r>
      <w:r w:rsidR="00DF7B1F" w:rsidRPr="00DF7B1F">
        <w:rPr>
          <w:rFonts w:ascii="Sylfaen" w:hAnsi="Sylfaen"/>
          <w:b/>
          <w:bCs/>
          <w:sz w:val="22"/>
          <w:szCs w:val="22"/>
          <w:shd w:val="clear" w:color="auto" w:fill="FFFFFF"/>
          <w:lang w:val="ka-GE"/>
        </w:rPr>
        <w:t>{authorizedPersonPosition}</w:t>
      </w:r>
      <w:r w:rsidR="0053027E" w:rsidRPr="00DF7B1F">
        <w:rPr>
          <w:rFonts w:ascii="Sylfaen" w:hAnsi="Sylfaen"/>
          <w:b/>
          <w:bCs/>
          <w:sz w:val="22"/>
          <w:szCs w:val="22"/>
          <w:shd w:val="clear" w:color="auto" w:fill="FFFFFF"/>
        </w:rPr>
        <w:t>ს</w:t>
      </w:r>
      <w:r w:rsidR="0053027E" w:rsidRPr="00AA09D9">
        <w:rPr>
          <w:rFonts w:ascii="Sylfaen" w:hAnsi="Sylfaen"/>
          <w:sz w:val="22"/>
          <w:szCs w:val="22"/>
          <w:shd w:val="clear" w:color="auto" w:fill="FFFFFF"/>
        </w:rPr>
        <w:t xml:space="preserve"> </w:t>
      </w:r>
      <w:r w:rsidR="00DF7B1F" w:rsidRPr="00DF7B1F">
        <w:rPr>
          <w:rFonts w:ascii="Sylfaen" w:hAnsi="Sylfaen"/>
          <w:b/>
          <w:bCs/>
          <w:sz w:val="22"/>
          <w:szCs w:val="22"/>
          <w:shd w:val="clear" w:color="auto" w:fill="FFFFFF"/>
        </w:rPr>
        <w:t>{authorizedPersonFullName}</w:t>
      </w:r>
      <w:r w:rsidR="00DF7B1F" w:rsidRPr="00DF7B1F">
        <w:rPr>
          <w:rFonts w:ascii="Sylfaen" w:hAnsi="Sylfaen"/>
          <w:b/>
          <w:bCs/>
          <w:sz w:val="22"/>
          <w:szCs w:val="22"/>
          <w:shd w:val="clear" w:color="auto" w:fill="FFFFFF"/>
          <w:lang w:val="ka-GE"/>
        </w:rPr>
        <w:t>ს (პ/ნ: {authorizedPersonPersonalNumber})</w:t>
      </w:r>
      <w:r w:rsidR="0053027E" w:rsidRPr="00AA09D9">
        <w:rPr>
          <w:rFonts w:ascii="Sylfaen" w:hAnsi="Sylfaen"/>
          <w:sz w:val="22"/>
          <w:szCs w:val="22"/>
          <w:shd w:val="clear" w:color="auto" w:fill="FFFFFF"/>
        </w:rPr>
        <w:t xml:space="preserve"> </w:t>
      </w:r>
      <w:r w:rsidR="005C2B3C" w:rsidRPr="00AA09D9">
        <w:rPr>
          <w:rFonts w:ascii="Sylfaen" w:hAnsi="Sylfaen"/>
          <w:noProof/>
          <w:sz w:val="22"/>
          <w:szCs w:val="22"/>
          <w:lang w:val="ka-GE"/>
        </w:rPr>
        <w:t>სახით (სსიპ</w:t>
      </w:r>
      <w:r w:rsidR="001F0A69" w:rsidRPr="00AA09D9">
        <w:rPr>
          <w:rFonts w:ascii="Sylfaen" w:hAnsi="Sylfaen"/>
          <w:noProof/>
          <w:sz w:val="22"/>
          <w:szCs w:val="22"/>
        </w:rPr>
        <w:t xml:space="preserve"> </w:t>
      </w:r>
      <w:r w:rsidR="005C2B3C" w:rsidRPr="00AA09D9">
        <w:rPr>
          <w:rFonts w:ascii="Sylfaen" w:hAnsi="Sylfaen"/>
          <w:noProof/>
          <w:sz w:val="22"/>
          <w:szCs w:val="22"/>
          <w:lang w:val="ka-GE"/>
        </w:rPr>
        <w:t xml:space="preserve">- </w:t>
      </w:r>
      <w:r w:rsidRPr="00AA09D9">
        <w:rPr>
          <w:rFonts w:ascii="Sylfaen" w:hAnsi="Sylfaen"/>
          <w:noProof/>
          <w:sz w:val="22"/>
          <w:szCs w:val="22"/>
          <w:lang w:val="ka-GE"/>
        </w:rPr>
        <w:t>დევნილთა, ეკომიგრანტთა და საარსებო წყ</w:t>
      </w:r>
      <w:r w:rsidR="005C2B3C" w:rsidRPr="00AA09D9">
        <w:rPr>
          <w:rFonts w:ascii="Sylfaen" w:hAnsi="Sylfaen"/>
          <w:noProof/>
          <w:sz w:val="22"/>
          <w:szCs w:val="22"/>
          <w:lang w:val="ka-GE"/>
        </w:rPr>
        <w:t xml:space="preserve">აროებით უზრუნველყოფის სააგენტოს </w:t>
      </w:r>
      <w:r w:rsidRPr="00AA09D9">
        <w:rPr>
          <w:rFonts w:ascii="Sylfaen" w:hAnsi="Sylfaen"/>
          <w:b/>
          <w:bCs/>
          <w:noProof/>
          <w:sz w:val="22"/>
          <w:szCs w:val="22"/>
          <w:lang w:val="ka-GE"/>
        </w:rPr>
        <w:t xml:space="preserve">დირექტორის </w:t>
      </w:r>
      <w:r w:rsidR="00DF7B1F" w:rsidRPr="00DF7B1F">
        <w:rPr>
          <w:rFonts w:ascii="Sylfaen" w:hAnsi="Sylfaen"/>
          <w:b/>
          <w:bCs/>
          <w:noProof/>
          <w:sz w:val="22"/>
          <w:szCs w:val="22"/>
          <w:lang w:val="ka-GE"/>
        </w:rPr>
        <w:t>{orderDateText}</w:t>
      </w:r>
      <w:r w:rsidR="00DF7B1F">
        <w:rPr>
          <w:rFonts w:ascii="Sylfaen" w:hAnsi="Sylfaen"/>
          <w:b/>
          <w:bCs/>
          <w:noProof/>
          <w:sz w:val="22"/>
          <w:szCs w:val="22"/>
          <w:lang w:val="ka-GE"/>
        </w:rPr>
        <w:t xml:space="preserve"> </w:t>
      </w:r>
      <w:r w:rsidR="00DF7B1F" w:rsidRPr="00DF7B1F">
        <w:rPr>
          <w:rFonts w:ascii="Sylfaen" w:hAnsi="Sylfaen"/>
          <w:b/>
          <w:bCs/>
          <w:noProof/>
          <w:sz w:val="22"/>
          <w:szCs w:val="22"/>
          <w:lang w:val="ka-GE"/>
        </w:rPr>
        <w:t>{orderNumber}</w:t>
      </w:r>
      <w:r w:rsidR="00DF7B1F">
        <w:rPr>
          <w:rFonts w:ascii="Sylfaen" w:hAnsi="Sylfaen"/>
          <w:b/>
          <w:bCs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/>
          <w:b/>
          <w:bCs/>
          <w:noProof/>
          <w:sz w:val="22"/>
          <w:szCs w:val="22"/>
          <w:lang w:val="ka-GE"/>
        </w:rPr>
        <w:t>ბრძანება),</w:t>
      </w:r>
      <w:r w:rsidR="005C2B3C" w:rsidRPr="00AA09D9">
        <w:rPr>
          <w:rFonts w:ascii="Sylfaen" w:hAnsi="Sylfaen"/>
          <w:b/>
          <w:bCs/>
          <w:noProof/>
          <w:sz w:val="22"/>
          <w:szCs w:val="22"/>
          <w:lang w:val="ka-GE"/>
        </w:rPr>
        <w:t xml:space="preserve"> </w:t>
      </w:r>
      <w:r w:rsidR="00502A86" w:rsidRPr="00AA09D9">
        <w:rPr>
          <w:rFonts w:ascii="Sylfaen" w:hAnsi="Sylfaen" w:cs="Sylfaen"/>
          <w:noProof/>
          <w:sz w:val="22"/>
          <w:szCs w:val="22"/>
          <w:lang w:val="ka-GE"/>
        </w:rPr>
        <w:t>საქართველოს კანონმდებლობის</w:t>
      </w:r>
      <w:r w:rsidR="007F6FCE"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ა და „უსახლკარო/მძიმე საცხოვრებელ პირობებში მყოფი მრავალშვილიანი ოჯახ(ებ)ის განსახლების მიზნობრივი სახელმწიფო </w:t>
      </w:r>
      <w:r w:rsidR="000D58F8" w:rsidRPr="00AA09D9">
        <w:rPr>
          <w:rFonts w:ascii="Sylfaen" w:hAnsi="Sylfaen" w:cs="Sylfaen"/>
          <w:noProof/>
          <w:sz w:val="22"/>
          <w:szCs w:val="22"/>
          <w:lang w:val="ka-GE"/>
        </w:rPr>
        <w:t>პროგრამის დამტკიცების თაობაზე</w:t>
      </w:r>
      <w:r w:rsidR="007F6FCE" w:rsidRPr="00AA09D9">
        <w:rPr>
          <w:rFonts w:ascii="Sylfaen" w:hAnsi="Sylfaen" w:cs="Sylfaen"/>
          <w:noProof/>
          <w:sz w:val="22"/>
          <w:szCs w:val="22"/>
          <w:lang w:val="ka-GE"/>
        </w:rPr>
        <w:t>“</w:t>
      </w:r>
      <w:r w:rsidR="000D58F8"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საქართველოს მთავრობის 2024 წლის 8 იანვრის N1 დადგენილების</w:t>
      </w:r>
      <w:r w:rsidR="00502A86"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საფუძველზე, </w:t>
      </w:r>
      <w:r w:rsidR="00502A86" w:rsidRPr="00AA09D9">
        <w:rPr>
          <w:rFonts w:ascii="Sylfaen" w:hAnsi="Sylfaen" w:cs="Sylfaen"/>
          <w:noProof/>
          <w:sz w:val="22"/>
          <w:szCs w:val="22"/>
          <w:lang w:val="fr-FR"/>
        </w:rPr>
        <w:t>დებენ</w:t>
      </w:r>
      <w:r w:rsidR="00502A86" w:rsidRPr="00AA09D9">
        <w:rPr>
          <w:rFonts w:ascii="Sylfaen" w:hAnsi="Sylfaen"/>
          <w:noProof/>
          <w:sz w:val="22"/>
          <w:szCs w:val="22"/>
          <w:lang w:val="fr-FR"/>
        </w:rPr>
        <w:t xml:space="preserve"> </w:t>
      </w:r>
      <w:r w:rsidR="00502A86" w:rsidRPr="00AA09D9">
        <w:rPr>
          <w:rFonts w:ascii="Sylfaen" w:hAnsi="Sylfaen"/>
          <w:noProof/>
          <w:sz w:val="22"/>
          <w:szCs w:val="22"/>
          <w:lang w:val="ka-GE"/>
        </w:rPr>
        <w:t xml:space="preserve">ამ </w:t>
      </w:r>
      <w:r w:rsidR="00502A86" w:rsidRPr="00AA09D9">
        <w:rPr>
          <w:rFonts w:ascii="Sylfaen" w:hAnsi="Sylfaen" w:cs="Sylfaen"/>
          <w:noProof/>
          <w:sz w:val="22"/>
          <w:szCs w:val="22"/>
          <w:lang w:val="fr-FR"/>
        </w:rPr>
        <w:t>ხელშეკრულებას</w:t>
      </w:r>
      <w:r w:rsidR="00502A86" w:rsidRPr="00AA09D9">
        <w:rPr>
          <w:rFonts w:ascii="Sylfaen" w:hAnsi="Sylfaen"/>
          <w:noProof/>
          <w:sz w:val="22"/>
          <w:szCs w:val="22"/>
          <w:lang w:val="fr-FR"/>
        </w:rPr>
        <w:t xml:space="preserve"> </w:t>
      </w:r>
      <w:r w:rsidR="00502A86" w:rsidRPr="00AA09D9">
        <w:rPr>
          <w:rFonts w:ascii="Sylfaen" w:hAnsi="Sylfaen" w:cs="Sylfaen"/>
          <w:noProof/>
          <w:sz w:val="22"/>
          <w:szCs w:val="22"/>
          <w:lang w:val="fr-FR"/>
        </w:rPr>
        <w:t>შემდეგზ</w:t>
      </w:r>
      <w:r w:rsidR="007C098E" w:rsidRPr="00AA09D9">
        <w:rPr>
          <w:rFonts w:ascii="Sylfaen" w:hAnsi="Sylfaen" w:cs="Sylfaen"/>
          <w:noProof/>
          <w:sz w:val="22"/>
          <w:szCs w:val="22"/>
          <w:lang w:val="ka-GE"/>
        </w:rPr>
        <w:t>ე</w:t>
      </w:r>
    </w:p>
    <w:p w14:paraId="5479933B" w14:textId="77777777" w:rsidR="00DF7B1F" w:rsidRPr="00DF7B1F" w:rsidRDefault="00DF7B1F" w:rsidP="007C098E">
      <w:pPr>
        <w:jc w:val="both"/>
        <w:rPr>
          <w:rFonts w:ascii="Sylfaen" w:hAnsi="Sylfaen"/>
          <w:b/>
          <w:bCs/>
          <w:noProof/>
          <w:sz w:val="22"/>
          <w:szCs w:val="22"/>
          <w:lang w:val="ka-GE"/>
        </w:rPr>
      </w:pPr>
    </w:p>
    <w:p w14:paraId="633E2D6D" w14:textId="3C4448F7" w:rsidR="00B418A2" w:rsidRPr="00DF7B1F" w:rsidRDefault="00502A86" w:rsidP="00DF7B1F">
      <w:pPr>
        <w:shd w:val="clear" w:color="auto" w:fill="E6E6E6"/>
        <w:jc w:val="center"/>
        <w:rPr>
          <w:rFonts w:ascii="Sylfaen" w:hAnsi="Sylfaen" w:cs="Sylfaen"/>
          <w:b/>
          <w:noProof/>
          <w:sz w:val="22"/>
          <w:szCs w:val="22"/>
        </w:rPr>
      </w:pPr>
      <w:r w:rsidRPr="00AA09D9">
        <w:rPr>
          <w:rFonts w:ascii="Sylfaen" w:hAnsi="Sylfaen"/>
          <w:b/>
          <w:noProof/>
          <w:sz w:val="22"/>
          <w:szCs w:val="22"/>
          <w:lang w:val="ka-GE"/>
        </w:rPr>
        <w:t>მუხლი 1.</w:t>
      </w:r>
      <w:r w:rsidRPr="00AA09D9">
        <w:rPr>
          <w:rFonts w:ascii="Sylfaen" w:hAnsi="Sylfaen"/>
          <w:b/>
          <w:noProof/>
          <w:sz w:val="22"/>
          <w:szCs w:val="22"/>
          <w:lang w:val="de-D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de-DE"/>
        </w:rPr>
        <w:t>ხელშეკრულების</w:t>
      </w:r>
      <w:r w:rsidRPr="00AA09D9">
        <w:rPr>
          <w:rFonts w:ascii="Sylfaen" w:hAnsi="Sylfaen"/>
          <w:b/>
          <w:noProof/>
          <w:sz w:val="22"/>
          <w:szCs w:val="22"/>
          <w:lang w:val="de-D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de-DE"/>
        </w:rPr>
        <w:t>საგანი</w:t>
      </w:r>
    </w:p>
    <w:p w14:paraId="3C4321DF" w14:textId="571213A0" w:rsidR="00502A86" w:rsidRDefault="00502A86" w:rsidP="00502A86">
      <w:pPr>
        <w:ind w:firstLine="540"/>
        <w:jc w:val="both"/>
        <w:rPr>
          <w:rFonts w:ascii="Sylfaen" w:hAnsi="Sylfaen"/>
          <w:noProof/>
          <w:sz w:val="22"/>
          <w:szCs w:val="22"/>
          <w:lang w:val="pl-PL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წინამდებარე ხელშეკრულების საფუძველზე, გამყიდველი მყიდველს გადასცემს საკუთრების უფლებას ამ ხელშეკრულების მე–2 მუხლში აღნიშნულ უძრავ ქონებაზე (შემდგომში 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>„ნასყიდობის საგანი“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), ხოლო სააგენტო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კისრულობს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ვალდებულებას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გადაუხადოს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გამყიდველს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მყიდველის სასარგებლოდ უძრავი ქონების ღირებულება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წინამდებარე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ხელშეკრულები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ს 3.1 პუნქტით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განსაზღვრული ოდენობით, ხოლო მყიდველი კისრულობს ვალდებულებას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მიიღოს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ნა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სყიდობის საგანი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ხელშეკრულებით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დადგენილი</w:t>
      </w:r>
      <w:r w:rsidRPr="00AA09D9">
        <w:rPr>
          <w:rFonts w:ascii="Sylfaen" w:hAnsi="Sylfaen"/>
          <w:noProof/>
          <w:sz w:val="22"/>
          <w:szCs w:val="22"/>
          <w:lang w:val="pl-P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pl-PL"/>
        </w:rPr>
        <w:t>წესით</w:t>
      </w:r>
      <w:r w:rsidRPr="00AA09D9">
        <w:rPr>
          <w:rFonts w:ascii="Sylfaen" w:hAnsi="Sylfaen"/>
          <w:noProof/>
          <w:sz w:val="22"/>
          <w:szCs w:val="22"/>
          <w:lang w:val="pl-PL"/>
        </w:rPr>
        <w:t>.</w:t>
      </w:r>
    </w:p>
    <w:p w14:paraId="6B87CF1E" w14:textId="77777777" w:rsidR="00DF7B1F" w:rsidRPr="00AA09D9" w:rsidRDefault="00DF7B1F" w:rsidP="00502A86">
      <w:pPr>
        <w:ind w:firstLine="540"/>
        <w:jc w:val="both"/>
        <w:rPr>
          <w:rFonts w:ascii="Sylfaen" w:hAnsi="Sylfaen"/>
          <w:noProof/>
          <w:sz w:val="22"/>
          <w:szCs w:val="22"/>
        </w:rPr>
      </w:pPr>
    </w:p>
    <w:p w14:paraId="34790BC9" w14:textId="4123B3F7" w:rsidR="00B418A2" w:rsidRPr="00DF7B1F" w:rsidRDefault="00502A86" w:rsidP="00DF7B1F">
      <w:pPr>
        <w:shd w:val="clear" w:color="auto" w:fill="E6E6E6"/>
        <w:jc w:val="center"/>
        <w:rPr>
          <w:rFonts w:ascii="Sylfaen" w:hAnsi="Sylfaen"/>
          <w:b/>
          <w:noProof/>
          <w:sz w:val="22"/>
          <w:szCs w:val="22"/>
          <w:lang w:val="ka-GE"/>
        </w:rPr>
      </w:pPr>
      <w:r w:rsidRPr="00AA09D9">
        <w:rPr>
          <w:rFonts w:ascii="Sylfaen" w:hAnsi="Sylfaen"/>
          <w:b/>
          <w:noProof/>
          <w:sz w:val="22"/>
          <w:szCs w:val="22"/>
          <w:lang w:val="ka-GE"/>
        </w:rPr>
        <w:t>მუხლი 2.</w:t>
      </w:r>
      <w:r w:rsidRPr="00AA09D9">
        <w:rPr>
          <w:rFonts w:ascii="Sylfaen" w:hAnsi="Sylfaen"/>
          <w:b/>
          <w:noProof/>
          <w:sz w:val="22"/>
          <w:szCs w:val="22"/>
          <w:lang w:val="de-DE"/>
        </w:rPr>
        <w:t xml:space="preserve"> </w:t>
      </w:r>
      <w:r w:rsidRPr="00AA09D9">
        <w:rPr>
          <w:rFonts w:ascii="Sylfaen" w:hAnsi="Sylfaen"/>
          <w:b/>
          <w:noProof/>
          <w:sz w:val="22"/>
          <w:szCs w:val="22"/>
          <w:lang w:val="ka-GE"/>
        </w:rPr>
        <w:t>ნასყიდობის საგანი</w:t>
      </w:r>
      <w:r w:rsidR="00DF7B1F">
        <w:rPr>
          <w:rFonts w:ascii="Sylfaen" w:hAnsi="Sylfaen"/>
          <w:b/>
          <w:noProof/>
          <w:sz w:val="22"/>
          <w:szCs w:val="22"/>
          <w:lang w:val="ka-GE"/>
        </w:rPr>
        <w:t>~</w:t>
      </w:r>
    </w:p>
    <w:p w14:paraId="59652B83" w14:textId="2CE24136" w:rsidR="00502A86" w:rsidRPr="00AA09D9" w:rsidRDefault="00502A86" w:rsidP="00502A86">
      <w:pPr>
        <w:ind w:firstLine="426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>2.1. ნასყიდო</w:t>
      </w:r>
      <w:r w:rsidR="00EF23EC"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ბის საგანს </w:t>
      </w:r>
      <w:r w:rsidR="00496572" w:rsidRPr="00DF7B1F">
        <w:rPr>
          <w:rFonts w:ascii="Sylfaen" w:hAnsi="Sylfaen" w:cs="Sylfaen"/>
          <w:noProof/>
          <w:sz w:val="22"/>
          <w:szCs w:val="22"/>
          <w:lang w:val="ka-GE"/>
        </w:rPr>
        <w:t xml:space="preserve">წარმოადგენს </w:t>
      </w:r>
      <w:r w:rsidR="00DF7B1F" w:rsidRPr="00DF7B1F">
        <w:rPr>
          <w:rFonts w:ascii="Sylfaen" w:hAnsi="Sylfaen" w:cs="Sylfaen"/>
          <w:b/>
          <w:bCs/>
          <w:sz w:val="22"/>
          <w:szCs w:val="22"/>
          <w:shd w:val="clear" w:color="auto" w:fill="FFFFFF"/>
        </w:rPr>
        <w:t>{propertyAddress}</w:t>
      </w:r>
      <w:r w:rsidR="00DF7B1F" w:rsidRPr="00DF7B1F">
        <w:rPr>
          <w:rFonts w:ascii="Sylfaen" w:hAnsi="Sylfaen" w:cs="Sylfaen"/>
          <w:b/>
          <w:bCs/>
          <w:sz w:val="21"/>
          <w:szCs w:val="21"/>
          <w:shd w:val="clear" w:color="auto" w:fill="FFFFFF"/>
          <w:lang w:val="ka-GE"/>
        </w:rPr>
        <w:t xml:space="preserve"> </w:t>
      </w:r>
      <w:r w:rsidR="00A0325A" w:rsidRPr="00DF7B1F">
        <w:rPr>
          <w:rFonts w:ascii="Sylfaen" w:hAnsi="Sylfaen" w:cs="Sylfaen"/>
          <w:noProof/>
          <w:sz w:val="22"/>
          <w:szCs w:val="22"/>
          <w:lang w:val="ka-GE"/>
        </w:rPr>
        <w:t xml:space="preserve">მისამართზე </w:t>
      </w:r>
      <w:r w:rsidR="00EF23EC" w:rsidRPr="00AA09D9">
        <w:rPr>
          <w:rFonts w:ascii="Sylfaen" w:hAnsi="Sylfaen" w:cs="Sylfaen"/>
          <w:noProof/>
          <w:sz w:val="22"/>
          <w:szCs w:val="22"/>
          <w:lang w:val="ka-GE"/>
        </w:rPr>
        <w:t>მდებარე უძრავ</w:t>
      </w:r>
      <w:r w:rsidR="00C7092C" w:rsidRPr="00AA09D9">
        <w:rPr>
          <w:rFonts w:ascii="Sylfaen" w:hAnsi="Sylfaen" w:cs="Sylfaen"/>
          <w:noProof/>
          <w:sz w:val="22"/>
          <w:szCs w:val="22"/>
          <w:lang w:val="ka-GE"/>
        </w:rPr>
        <w:t>ი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ქონება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(შემდგომში „</w:t>
      </w:r>
      <w:r w:rsidRPr="00AA09D9">
        <w:rPr>
          <w:rFonts w:ascii="Sylfaen" w:hAnsi="Sylfaen"/>
          <w:b/>
          <w:noProof/>
          <w:sz w:val="22"/>
          <w:szCs w:val="22"/>
          <w:lang w:val="ka-GE"/>
        </w:rPr>
        <w:t>ნასყიდობის საგანი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“), </w:t>
      </w:r>
      <w:r w:rsidRPr="00AA09D9">
        <w:rPr>
          <w:rFonts w:ascii="Sylfaen" w:hAnsi="Sylfaen"/>
          <w:sz w:val="22"/>
          <w:szCs w:val="22"/>
          <w:lang w:val="ka-GE"/>
        </w:rPr>
        <w:t xml:space="preserve">რომლის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სარეგისტრაციო მახასიათებლებია:</w:t>
      </w:r>
    </w:p>
    <w:p w14:paraId="19431CFB" w14:textId="1505DFE3" w:rsidR="00502A86" w:rsidRPr="00AA09D9" w:rsidRDefault="00502A86" w:rsidP="00502A86">
      <w:pPr>
        <w:ind w:firstLine="426"/>
        <w:jc w:val="both"/>
        <w:rPr>
          <w:rFonts w:ascii="Sylfaen" w:hAnsi="Sylfaen" w:cs="Sylfaen"/>
          <w:b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bCs/>
          <w:noProof/>
          <w:sz w:val="22"/>
          <w:szCs w:val="22"/>
          <w:lang w:val="ka-GE"/>
        </w:rPr>
        <w:t>2.1.1</w:t>
      </w:r>
      <w:r w:rsidRPr="00DF7B1F">
        <w:rPr>
          <w:rFonts w:ascii="Sylfaen" w:hAnsi="Sylfaen" w:cs="Sylfaen"/>
          <w:bCs/>
          <w:noProof/>
          <w:sz w:val="22"/>
          <w:szCs w:val="22"/>
          <w:lang w:val="ka-GE"/>
        </w:rPr>
        <w:t xml:space="preserve">. </w:t>
      </w:r>
      <w:r w:rsidR="007F1B4C" w:rsidRPr="00DF7B1F">
        <w:rPr>
          <w:rFonts w:ascii="Sylfaen" w:hAnsi="Sylfaen" w:cs="Helvetica"/>
          <w:sz w:val="22"/>
          <w:szCs w:val="22"/>
          <w:shd w:val="clear" w:color="auto" w:fill="FFFFFF"/>
        </w:rPr>
        <w:t> </w:t>
      </w:r>
      <w:bookmarkStart w:id="0" w:name="_Hlk188261947"/>
      <w:r w:rsidR="00DF7B1F" w:rsidRPr="00DF7B1F">
        <w:rPr>
          <w:rFonts w:ascii="Sylfaen" w:hAnsi="Sylfaen" w:cs="Sylfaen"/>
          <w:b/>
          <w:bCs/>
          <w:sz w:val="22"/>
          <w:szCs w:val="22"/>
          <w:shd w:val="clear" w:color="auto" w:fill="FFFFFF"/>
        </w:rPr>
        <w:t>{propertyAddress}</w:t>
      </w:r>
      <w:r w:rsidR="00DF7B1F" w:rsidRPr="00DF7B1F">
        <w:rPr>
          <w:rFonts w:ascii="Sylfaen" w:hAnsi="Sylfaen" w:cs="Sylfaen"/>
          <w:b/>
          <w:bCs/>
          <w:sz w:val="22"/>
          <w:szCs w:val="22"/>
          <w:shd w:val="clear" w:color="auto" w:fill="FFFFFF"/>
          <w:lang w:val="ka-GE"/>
        </w:rPr>
        <w:t>,</w:t>
      </w:r>
      <w:r w:rsidR="00DF7B1F" w:rsidRPr="00DF7B1F">
        <w:rPr>
          <w:rFonts w:ascii="Sylfaen" w:hAnsi="Sylfaen" w:cs="Sylfaen"/>
          <w:b/>
          <w:bCs/>
          <w:sz w:val="22"/>
          <w:szCs w:val="22"/>
          <w:shd w:val="clear" w:color="auto" w:fill="FFFFFF"/>
        </w:rPr>
        <w:t xml:space="preserve"> </w:t>
      </w:r>
      <w:r w:rsidR="009C3D6C" w:rsidRPr="00DF7B1F">
        <w:rPr>
          <w:rFonts w:ascii="Sylfaen" w:hAnsi="Sylfaen" w:cs="Sylfaen"/>
          <w:b/>
          <w:bCs/>
          <w:noProof/>
          <w:sz w:val="22"/>
          <w:szCs w:val="22"/>
          <w:lang w:val="ka-GE"/>
        </w:rPr>
        <w:t xml:space="preserve">(საკადასტრო კოდი: </w:t>
      </w:r>
      <w:bookmarkEnd w:id="0"/>
      <w:r w:rsidR="00DF7B1F" w:rsidRPr="00DF7B1F">
        <w:rPr>
          <w:rStyle w:val="Strong"/>
          <w:rFonts w:ascii="Sylfaen" w:hAnsi="Sylfaen" w:cs="Helvetica"/>
          <w:sz w:val="22"/>
          <w:szCs w:val="22"/>
        </w:rPr>
        <w:t>{cadastralCode}</w:t>
      </w:r>
      <w:r w:rsidR="00675B63" w:rsidRPr="00DF7B1F">
        <w:rPr>
          <w:rFonts w:ascii="Sylfaen" w:hAnsi="Sylfaen"/>
          <w:b/>
          <w:bCs/>
          <w:sz w:val="22"/>
          <w:szCs w:val="22"/>
          <w:lang w:val="ka-GE"/>
        </w:rPr>
        <w:t>).</w:t>
      </w:r>
    </w:p>
    <w:p w14:paraId="3EBB7B3C" w14:textId="77777777" w:rsidR="00502A86" w:rsidRPr="00AA09D9" w:rsidRDefault="00502A86" w:rsidP="00502A86">
      <w:pPr>
        <w:ind w:firstLine="426"/>
        <w:jc w:val="both"/>
        <w:rPr>
          <w:rFonts w:ascii="Sylfaen" w:hAnsi="Sylfaen"/>
          <w:sz w:val="22"/>
          <w:szCs w:val="22"/>
          <w:lang w:val="ka-GE"/>
        </w:rPr>
      </w:pPr>
      <w:r w:rsidRPr="00AA09D9">
        <w:rPr>
          <w:rFonts w:ascii="Sylfaen" w:hAnsi="Sylfaen"/>
          <w:sz w:val="22"/>
          <w:szCs w:val="22"/>
          <w:lang w:val="ka-GE"/>
        </w:rPr>
        <w:t xml:space="preserve">2.2. ამ ხელშეკრულებით გამყიდველი მყიდველზე ყიდის „2.1.1.“ პუნქტში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მითითებულ მის საკუთრებაში არსებულ უძრავ ქონებას სრულად.</w:t>
      </w:r>
    </w:p>
    <w:p w14:paraId="39739386" w14:textId="2E38128A" w:rsidR="00502A86" w:rsidRDefault="00502A86" w:rsidP="00502A86">
      <w:pPr>
        <w:ind w:firstLine="426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2.3. </w:t>
      </w:r>
      <w:r w:rsidR="00474C1E" w:rsidRPr="00AA09D9">
        <w:rPr>
          <w:rFonts w:ascii="Sylfaen" w:hAnsi="Sylfaen" w:cs="Sylfaen"/>
          <w:noProof/>
          <w:sz w:val="22"/>
          <w:szCs w:val="22"/>
          <w:lang w:val="ka-GE"/>
        </w:rPr>
        <w:t>ნასყიდობის საგანი არის გამყიდველის საკუთრება და იგი ნივთობრივად და უფლებრივად უნაკლოა, რაც დასტურდება ამონაწერით საჯარო რეესტრიდან.</w:t>
      </w:r>
    </w:p>
    <w:p w14:paraId="382C0F33" w14:textId="77777777" w:rsidR="00DF7B1F" w:rsidRPr="00AA09D9" w:rsidRDefault="00DF7B1F" w:rsidP="00502A86">
      <w:pPr>
        <w:ind w:firstLine="426"/>
        <w:jc w:val="both"/>
        <w:rPr>
          <w:rFonts w:ascii="Sylfaen" w:hAnsi="Sylfaen" w:cs="Sylfaen"/>
          <w:noProof/>
          <w:sz w:val="22"/>
          <w:szCs w:val="22"/>
        </w:rPr>
      </w:pPr>
    </w:p>
    <w:p w14:paraId="038BCF37" w14:textId="6A6E8D85" w:rsidR="00B418A2" w:rsidRPr="00DF7B1F" w:rsidRDefault="00502A86" w:rsidP="00DF7B1F">
      <w:pPr>
        <w:shd w:val="clear" w:color="auto" w:fill="E6E6E6"/>
        <w:jc w:val="center"/>
        <w:rPr>
          <w:rFonts w:ascii="Sylfaen" w:hAnsi="Sylfaen" w:cs="Sylfaen"/>
          <w:b/>
          <w:noProof/>
          <w:sz w:val="22"/>
          <w:szCs w:val="22"/>
        </w:rPr>
      </w:pPr>
      <w:r w:rsidRPr="00AA09D9">
        <w:rPr>
          <w:rFonts w:ascii="Sylfaen" w:hAnsi="Sylfaen"/>
          <w:b/>
          <w:noProof/>
          <w:sz w:val="22"/>
          <w:szCs w:val="22"/>
          <w:lang w:val="ka-GE"/>
        </w:rPr>
        <w:t>მუხლი 3</w:t>
      </w:r>
      <w:r w:rsidRPr="00AA09D9">
        <w:rPr>
          <w:rFonts w:ascii="Sylfaen" w:hAnsi="Sylfaen"/>
          <w:b/>
          <w:noProof/>
          <w:sz w:val="22"/>
          <w:szCs w:val="22"/>
          <w:lang w:val="de-DE"/>
        </w:rPr>
        <w:t>.</w:t>
      </w:r>
      <w:r w:rsidRPr="00AA09D9">
        <w:rPr>
          <w:rFonts w:ascii="Sylfaen" w:hAnsi="Sylfaen"/>
          <w:b/>
          <w:noProof/>
          <w:sz w:val="22"/>
          <w:szCs w:val="22"/>
          <w:lang w:val="ka-GE"/>
        </w:rPr>
        <w:t xml:space="preserve"> ქონების ღირებულება, 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>ანგარიშსწორების წესი და პირობები</w:t>
      </w:r>
    </w:p>
    <w:p w14:paraId="75DBBF0C" w14:textId="68C5AC2D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3.1. მხარეთა შეთანხმებით ნასყიდობის ფასი შეადგენს 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="00DF7B1F" w:rsidRPr="00DF7B1F">
        <w:rPr>
          <w:rFonts w:ascii="Sylfaen" w:hAnsi="Sylfaen" w:cs="Sylfaen"/>
          <w:b/>
          <w:noProof/>
          <w:sz w:val="22"/>
          <w:szCs w:val="22"/>
          <w:lang w:val="ka-GE"/>
        </w:rPr>
        <w:t>{purchaseAmount}</w:t>
      </w:r>
      <w:r w:rsidR="009C3D6C"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="00DF7B1F" w:rsidRPr="00DF7B1F">
        <w:rPr>
          <w:rFonts w:ascii="Sylfaen" w:hAnsi="Sylfaen" w:cs="Sylfaen"/>
          <w:b/>
          <w:noProof/>
          <w:sz w:val="22"/>
          <w:szCs w:val="22"/>
          <w:lang w:val="ka-GE"/>
        </w:rPr>
        <w:t>{purchaseAmountWords}</w:t>
      </w:r>
      <w:r w:rsidR="00DF7B1F">
        <w:rPr>
          <w:rFonts w:ascii="Sylfaen" w:hAnsi="Sylfaen" w:cs="Sylfaen"/>
          <w:b/>
          <w:noProof/>
          <w:sz w:val="22"/>
          <w:szCs w:val="22"/>
          <w:lang w:val="ka-GE"/>
        </w:rPr>
        <w:t xml:space="preserve"> </w:t>
      </w:r>
      <w:r w:rsidRPr="00AA09D9">
        <w:rPr>
          <w:rFonts w:ascii="Sylfaen" w:hAnsi="Sylfaen" w:cs="Sylfaen"/>
          <w:bCs/>
          <w:noProof/>
          <w:sz w:val="22"/>
          <w:szCs w:val="22"/>
          <w:lang w:val="ka-GE"/>
        </w:rPr>
        <w:t>ლარს, (შემდგომში „ნასყიდობის ფასი“),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საქართველოს კანონმდებლობით გათვალისწინებული გადასახადების ჩათვლით. </w:t>
      </w:r>
    </w:p>
    <w:p w14:paraId="0A3D17AA" w14:textId="0C736207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>3.2. სააგენტო ვალდებულია გადაუხადოს გამყიდველს ნასყიდობის ფასი მყიდველის სასარგებლოდ წინამდებარე ხელშეკრულების ხელმოწერის, მისი საჯარო რეესტრში რეგისტრაციის,</w:t>
      </w:r>
      <w:r w:rsidR="007471A3"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მე-2 მუხლის 2.1.1. ქვეპუნქტში მოცემული ნასყიდობის საგნის მყიდველის საკუთრებაში რეგისტრაციისა და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</w:t>
      </w:r>
      <w:r w:rsidR="007471A3" w:rsidRPr="00AA09D9">
        <w:rPr>
          <w:rFonts w:ascii="Sylfaen" w:hAnsi="Sylfaen" w:cs="Sylfaen"/>
          <w:noProof/>
          <w:sz w:val="22"/>
          <w:szCs w:val="22"/>
          <w:lang w:val="ka-GE"/>
        </w:rPr>
        <w:t>მხარეთა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შორის შესაბამისი მიღება-ჩაბარების აქტის გაფორმების</w:t>
      </w:r>
      <w:r w:rsidR="007471A3"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 შემდგომ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,  20 (ოცი) საბანკო დღის განმავლობაში.</w:t>
      </w:r>
    </w:p>
    <w:p w14:paraId="64C1823D" w14:textId="77777777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lastRenderedPageBreak/>
        <w:t>3.3. ნასყიდობის ფასის გადახდა წარმოებს უნაღდო ანგარიშსწორების ფორმით, გამყიდველის  საბანკო ანგარიშზე ჩარიცხვით, რომლის რეკვიზიტებია:</w:t>
      </w:r>
    </w:p>
    <w:p w14:paraId="6EAE41D0" w14:textId="7D6A19D9" w:rsidR="00502A86" w:rsidRPr="00AA09D9" w:rsidRDefault="00502A86" w:rsidP="00DF7B1F">
      <w:pPr>
        <w:rPr>
          <w:rFonts w:ascii="Sylfaen" w:hAnsi="Sylfaen"/>
          <w:b/>
          <w:bCs/>
          <w:iCs/>
          <w:sz w:val="22"/>
          <w:szCs w:val="22"/>
          <w:lang w:val="ka-GE"/>
        </w:rPr>
      </w:pPr>
      <w:r w:rsidRPr="00AA09D9">
        <w:rPr>
          <w:rFonts w:ascii="Sylfaen" w:hAnsi="Sylfaen"/>
          <w:b/>
          <w:bCs/>
          <w:iCs/>
          <w:sz w:val="22"/>
          <w:szCs w:val="22"/>
          <w:lang w:val="ka-GE"/>
        </w:rPr>
        <w:t xml:space="preserve">მიმღების ბანკი: </w:t>
      </w:r>
      <w:r w:rsidR="00DF7B1F" w:rsidRPr="00DF7B1F">
        <w:rPr>
          <w:rFonts w:ascii="Sylfaen" w:hAnsi="Sylfaen"/>
          <w:b/>
          <w:bCs/>
          <w:iCs/>
          <w:sz w:val="22"/>
          <w:szCs w:val="22"/>
          <w:lang w:val="ka-GE"/>
        </w:rPr>
        <w:t>{bankName}</w:t>
      </w:r>
    </w:p>
    <w:p w14:paraId="2E1FB8BB" w14:textId="67A343BA" w:rsidR="00502A86" w:rsidRPr="00AA09D9" w:rsidRDefault="00502A86" w:rsidP="00DF7B1F">
      <w:pPr>
        <w:rPr>
          <w:rFonts w:ascii="Sylfaen" w:hAnsi="Sylfaen"/>
          <w:b/>
          <w:bCs/>
          <w:iCs/>
          <w:sz w:val="22"/>
          <w:szCs w:val="22"/>
        </w:rPr>
      </w:pPr>
      <w:r w:rsidRPr="00AA09D9">
        <w:rPr>
          <w:rFonts w:ascii="Sylfaen" w:hAnsi="Sylfaen"/>
          <w:b/>
          <w:bCs/>
          <w:iCs/>
          <w:sz w:val="22"/>
          <w:szCs w:val="22"/>
          <w:lang w:val="ka-GE"/>
        </w:rPr>
        <w:t>ბანკის კოდი:</w:t>
      </w:r>
      <w:r w:rsidR="007853E0" w:rsidRPr="00AA09D9">
        <w:rPr>
          <w:rFonts w:ascii="Sylfaen" w:hAnsi="Sylfaen"/>
          <w:b/>
          <w:bCs/>
          <w:iCs/>
          <w:sz w:val="22"/>
          <w:szCs w:val="22"/>
          <w:lang w:val="ka-GE"/>
        </w:rPr>
        <w:t xml:space="preserve"> </w:t>
      </w:r>
      <w:r w:rsidR="00DF7B1F" w:rsidRPr="00DF7B1F">
        <w:rPr>
          <w:rFonts w:ascii="Sylfaen" w:hAnsi="Sylfaen"/>
          <w:b/>
          <w:bCs/>
          <w:iCs/>
          <w:sz w:val="22"/>
          <w:szCs w:val="22"/>
          <w:lang w:val="ka-GE"/>
        </w:rPr>
        <w:t>{bankCode}</w:t>
      </w:r>
    </w:p>
    <w:p w14:paraId="16BC97D0" w14:textId="733587AF" w:rsidR="003059DB" w:rsidRPr="00AA09D9" w:rsidRDefault="00502A86" w:rsidP="00DF7B1F">
      <w:pPr>
        <w:pStyle w:val="NoSpacing"/>
        <w:rPr>
          <w:rFonts w:ascii="Sylfaen" w:hAnsi="Sylfaen" w:cs="Helvetica"/>
          <w:b/>
          <w:bCs/>
          <w:sz w:val="22"/>
          <w:szCs w:val="22"/>
          <w:lang w:val="ka-GE" w:eastAsia="en-US"/>
        </w:rPr>
      </w:pPr>
      <w:r w:rsidRPr="00AA09D9">
        <w:rPr>
          <w:rFonts w:ascii="Sylfaen" w:hAnsi="Sylfaen"/>
          <w:b/>
          <w:bCs/>
          <w:iCs/>
          <w:sz w:val="22"/>
          <w:szCs w:val="22"/>
          <w:lang w:val="ka-GE"/>
        </w:rPr>
        <w:t xml:space="preserve">მიმღები: </w:t>
      </w:r>
      <w:r w:rsidR="00DF7B1F" w:rsidRPr="00DF7B1F">
        <w:rPr>
          <w:rFonts w:ascii="Sylfaen" w:hAnsi="Sylfaen"/>
          <w:b/>
          <w:bCs/>
          <w:iCs/>
          <w:sz w:val="22"/>
          <w:szCs w:val="22"/>
          <w:lang w:val="ka-GE"/>
        </w:rPr>
        <w:t>{bankRecipient}</w:t>
      </w:r>
    </w:p>
    <w:p w14:paraId="73643E08" w14:textId="304C1E5C" w:rsidR="00502A86" w:rsidRPr="00AA09D9" w:rsidRDefault="00502A86" w:rsidP="00DF7B1F">
      <w:pPr>
        <w:ind w:left="720" w:hanging="720"/>
        <w:rPr>
          <w:rFonts w:ascii="Sylfaen" w:hAnsi="Sylfaen"/>
          <w:b/>
          <w:bCs/>
          <w:iCs/>
          <w:sz w:val="22"/>
          <w:szCs w:val="22"/>
        </w:rPr>
      </w:pPr>
      <w:r w:rsidRPr="00AA09D9">
        <w:rPr>
          <w:rFonts w:ascii="Sylfaen" w:hAnsi="Sylfaen"/>
          <w:b/>
          <w:bCs/>
          <w:iCs/>
          <w:sz w:val="22"/>
          <w:szCs w:val="22"/>
          <w:lang w:val="ka-GE"/>
        </w:rPr>
        <w:t xml:space="preserve">ა/ა: </w:t>
      </w:r>
      <w:r w:rsidR="00DF7B1F" w:rsidRPr="00DF7B1F">
        <w:rPr>
          <w:rFonts w:ascii="Sylfaen" w:hAnsi="Sylfaen"/>
          <w:b/>
          <w:bCs/>
          <w:iCs/>
          <w:sz w:val="22"/>
          <w:szCs w:val="22"/>
          <w:lang w:val="ka-GE"/>
        </w:rPr>
        <w:t>{bankAccount}</w:t>
      </w:r>
    </w:p>
    <w:p w14:paraId="67ACA5ED" w14:textId="0D4FF3EB" w:rsidR="00502A86" w:rsidRDefault="00502A86" w:rsidP="00502A86">
      <w:pPr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/>
          <w:iCs/>
          <w:sz w:val="22"/>
          <w:szCs w:val="22"/>
          <w:lang w:val="de-DE"/>
        </w:rPr>
        <w:t xml:space="preserve"> 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3.4. გამყიდველი ვალდებულია მიიღოს ნასყიდობის ფასი </w:t>
      </w:r>
      <w:r w:rsidR="007471A3"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(საჭიროების შემთხვევაში 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აღნიშნულთან დაკავშირებით გამოწეროს საქართველოს საგადასახდო კოდექსით გათვალისწინებული დოკუმენტები</w:t>
      </w:r>
      <w:r w:rsidR="007471A3" w:rsidRPr="00AA09D9">
        <w:rPr>
          <w:rFonts w:ascii="Sylfaen" w:hAnsi="Sylfaen" w:cs="Sylfaen"/>
          <w:noProof/>
          <w:sz w:val="22"/>
          <w:szCs w:val="22"/>
          <w:lang w:val="ka-GE"/>
        </w:rPr>
        <w:t>)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>.</w:t>
      </w:r>
    </w:p>
    <w:p w14:paraId="4F4D306C" w14:textId="77777777" w:rsidR="00DF7B1F" w:rsidRPr="00AA09D9" w:rsidRDefault="00DF7B1F" w:rsidP="00502A86">
      <w:pPr>
        <w:jc w:val="both"/>
        <w:rPr>
          <w:rFonts w:ascii="Sylfaen" w:hAnsi="Sylfaen" w:cs="Sylfaen"/>
          <w:noProof/>
          <w:sz w:val="22"/>
          <w:szCs w:val="22"/>
        </w:rPr>
      </w:pPr>
    </w:p>
    <w:p w14:paraId="5AE3840F" w14:textId="5F4785F6" w:rsidR="00B418A2" w:rsidRPr="00DF7B1F" w:rsidRDefault="00502A86" w:rsidP="00DF7B1F">
      <w:pPr>
        <w:shd w:val="clear" w:color="auto" w:fill="E6E6E6"/>
        <w:jc w:val="center"/>
        <w:rPr>
          <w:rFonts w:ascii="Sylfaen" w:hAnsi="Sylfaen"/>
          <w:b/>
          <w:sz w:val="22"/>
          <w:szCs w:val="22"/>
        </w:rPr>
      </w:pPr>
      <w:r w:rsidRPr="00AA09D9">
        <w:rPr>
          <w:rFonts w:ascii="Sylfaen" w:hAnsi="Sylfaen"/>
          <w:b/>
          <w:noProof/>
          <w:sz w:val="22"/>
          <w:szCs w:val="22"/>
          <w:lang w:val="ka-GE"/>
        </w:rPr>
        <w:t>მუხლი 4</w:t>
      </w:r>
      <w:r w:rsidRPr="00AA09D9">
        <w:rPr>
          <w:rFonts w:ascii="Sylfaen" w:hAnsi="Sylfaen"/>
          <w:b/>
          <w:noProof/>
          <w:sz w:val="22"/>
          <w:szCs w:val="22"/>
          <w:lang w:val="de-DE"/>
        </w:rPr>
        <w:t xml:space="preserve">. </w:t>
      </w:r>
      <w:r w:rsidRPr="00AA09D9">
        <w:rPr>
          <w:rFonts w:ascii="Sylfaen" w:hAnsi="Sylfaen"/>
          <w:b/>
          <w:sz w:val="22"/>
          <w:szCs w:val="22"/>
          <w:lang w:val="ka-GE"/>
        </w:rPr>
        <w:t>ნასყიდობის საგნის გადაცემა საკუთრებაში</w:t>
      </w:r>
    </w:p>
    <w:p w14:paraId="22988BB9" w14:textId="6192E18B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4.1. გამყიდველი ვალდებულია მყიდველს ნასყიდობის საგანი საკუთრებაში გადასცეს ამ ხელშეკრულების საჯარო რეესტრში რეგისტრაციისთანავე, რის შემდეგაც  სააგენტო, ამ ხელშეკრულების მე-3 მუხლის 3.2 პუნქტის გათვალიწინებით, სრულად გადაუხდის გამყიდველს ნასყიდობის ფასს. </w:t>
      </w:r>
    </w:p>
    <w:p w14:paraId="5134EF21" w14:textId="77777777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>4.2. ნასყიდობის საგნის გადაცემა განხორციელდება მიღება-ჩაბარების აქტის გაფორმებით, რომელსაც ხელს აწერს მყიდველი, გამყიდველი და სააგენტო. აქტზე ხელმოწერის შემდეგ, მყიდველზე გადადის ქონების დაზიანების ან დაღუპვის რისკი.</w:t>
      </w:r>
    </w:p>
    <w:p w14:paraId="76C6A44B" w14:textId="365ACA73" w:rsidR="00502A86" w:rsidRPr="00AA09D9" w:rsidRDefault="00502A86" w:rsidP="00502A86">
      <w:pPr>
        <w:ind w:firstLine="360"/>
        <w:jc w:val="both"/>
        <w:rPr>
          <w:rFonts w:ascii="Sylfaen" w:hAnsi="Sylfaen" w:cs="Sylfaen"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4.3. ნასყიდობის საგანი </w:t>
      </w:r>
      <w:r w:rsidRPr="00AA09D9">
        <w:rPr>
          <w:rFonts w:ascii="Sylfaen" w:hAnsi="Sylfaen" w:cs="Sylfaen"/>
          <w:sz w:val="22"/>
          <w:szCs w:val="22"/>
          <w:lang w:val="ka-GE"/>
        </w:rPr>
        <w:t xml:space="preserve">რეგისტრირდება ხელშეკრულებაში მოცემული </w:t>
      </w:r>
      <w:r w:rsidR="00E51355" w:rsidRPr="00AA09D9">
        <w:rPr>
          <w:rFonts w:ascii="Sylfaen" w:hAnsi="Sylfaen" w:cs="Sylfaen"/>
          <w:sz w:val="22"/>
          <w:szCs w:val="22"/>
          <w:lang w:val="ka-GE"/>
        </w:rPr>
        <w:t>მყიდველი</w:t>
      </w:r>
      <w:r w:rsidRPr="00AA09D9">
        <w:rPr>
          <w:rFonts w:ascii="Sylfaen" w:hAnsi="Sylfaen" w:cs="Sylfaen"/>
          <w:sz w:val="22"/>
          <w:szCs w:val="22"/>
          <w:lang w:val="ka-GE"/>
        </w:rPr>
        <w:t xml:space="preserve"> ოჯახის სრულწლოვანი და არასრულწლოვანი წევრების თანასაკუთრებად. ამ ხელშეკრულებას მყიდველის მხრიდან ხელს აწერენ ხელშეკრულებაში მოცემული </w:t>
      </w:r>
      <w:r w:rsidR="00E51355" w:rsidRPr="00AA09D9">
        <w:rPr>
          <w:rFonts w:ascii="Sylfaen" w:hAnsi="Sylfaen" w:cs="Sylfaen"/>
          <w:sz w:val="22"/>
          <w:szCs w:val="22"/>
          <w:lang w:val="ka-GE"/>
        </w:rPr>
        <w:t>მყიდველი</w:t>
      </w:r>
      <w:r w:rsidRPr="00AA09D9">
        <w:rPr>
          <w:rFonts w:ascii="Sylfaen" w:hAnsi="Sylfaen" w:cs="Sylfaen"/>
          <w:sz w:val="22"/>
          <w:szCs w:val="22"/>
          <w:lang w:val="ka-GE"/>
        </w:rPr>
        <w:t xml:space="preserve"> ოჯახის სრულწლოვანი წევრები ან მათი ნოტარიული თანხმობით ერთ-ერთი მათგანი, ხოლო არასრულწლოვანის შემთხვევაში - მისი კანონიერი წარმომადგენელი.</w:t>
      </w:r>
    </w:p>
    <w:p w14:paraId="7BD16619" w14:textId="056194AC" w:rsidR="004468D2" w:rsidRPr="00AA09D9" w:rsidRDefault="004468D2" w:rsidP="00502A86">
      <w:pPr>
        <w:ind w:firstLine="360"/>
        <w:jc w:val="both"/>
        <w:rPr>
          <w:rFonts w:ascii="Sylfaen" w:hAnsi="Sylfaen" w:cs="Sylfaen"/>
          <w:b/>
          <w:bCs/>
          <w:sz w:val="22"/>
          <w:szCs w:val="22"/>
          <w:lang w:val="ka-GE"/>
        </w:rPr>
      </w:pPr>
      <w:r w:rsidRPr="00AA09D9">
        <w:rPr>
          <w:rFonts w:ascii="Sylfaen" w:hAnsi="Sylfaen" w:cs="Sylfaen"/>
          <w:b/>
          <w:bCs/>
          <w:sz w:val="22"/>
          <w:szCs w:val="22"/>
          <w:lang w:val="ka-GE"/>
        </w:rPr>
        <w:t xml:space="preserve">4.4. მყიდველისათვის </w:t>
      </w:r>
      <w:r w:rsidRPr="00AA09D9">
        <w:rPr>
          <w:rFonts w:ascii="Sylfaen" w:hAnsi="Sylfaen"/>
          <w:b/>
          <w:bCs/>
          <w:sz w:val="22"/>
          <w:szCs w:val="22"/>
          <w:lang w:val="ka-GE"/>
        </w:rPr>
        <w:t>ნასყიდობის საგნის საკუთრებაში გადაცემა განხორციელდება ამ უძრავი ქონების 10 წლის განმავლობაში გასხვისების უფლების შეზღუდვის პირობით, რაც სახელმწიფოს სასარგებლოდ უნდა აისახოს საჯარო რეესტრის შესაბამის ამონაწერში.</w:t>
      </w:r>
    </w:p>
    <w:p w14:paraId="48CA16D0" w14:textId="55EB0954" w:rsidR="00470C50" w:rsidRDefault="00502A86" w:rsidP="00470C50">
      <w:pPr>
        <w:ind w:firstLine="360"/>
        <w:jc w:val="both"/>
        <w:rPr>
          <w:rFonts w:ascii="Sylfaen" w:hAnsi="Sylfaen" w:cs="Sylfaen"/>
          <w:sz w:val="22"/>
          <w:szCs w:val="22"/>
          <w:lang w:val="ka-GE"/>
        </w:rPr>
      </w:pPr>
      <w:r w:rsidRPr="00AA09D9">
        <w:rPr>
          <w:rFonts w:ascii="Sylfaen" w:hAnsi="Sylfaen" w:cs="Sylfaen"/>
          <w:sz w:val="22"/>
          <w:szCs w:val="22"/>
          <w:lang w:val="ka-GE"/>
        </w:rPr>
        <w:t>4.</w:t>
      </w:r>
      <w:r w:rsidR="004468D2" w:rsidRPr="00AA09D9">
        <w:rPr>
          <w:rFonts w:ascii="Sylfaen" w:hAnsi="Sylfaen" w:cs="Sylfaen"/>
          <w:sz w:val="22"/>
          <w:szCs w:val="22"/>
          <w:lang w:val="ka-GE"/>
        </w:rPr>
        <w:t>5</w:t>
      </w:r>
      <w:r w:rsidRPr="00AA09D9">
        <w:rPr>
          <w:rFonts w:ascii="Sylfaen" w:hAnsi="Sylfaen" w:cs="Sylfaen"/>
          <w:sz w:val="22"/>
          <w:szCs w:val="22"/>
          <w:lang w:val="ka-GE"/>
        </w:rPr>
        <w:t>. ნასყიდობის საგანი მყიდველს გადაეცემა საკუთრების უფლებით და მასზე არ მოითხოვება რაიმე ვალდებულების რეგისტრაცია ნასყიდობის ფასის გადახდის უზრუნველყოფის მიზნით.</w:t>
      </w:r>
    </w:p>
    <w:p w14:paraId="34D1C8FD" w14:textId="77777777" w:rsidR="00DF7B1F" w:rsidRPr="00AA09D9" w:rsidRDefault="00DF7B1F" w:rsidP="00470C50">
      <w:pPr>
        <w:ind w:firstLine="360"/>
        <w:jc w:val="both"/>
        <w:rPr>
          <w:rFonts w:ascii="Sylfaen" w:hAnsi="Sylfaen" w:cs="Sylfaen"/>
          <w:sz w:val="22"/>
          <w:szCs w:val="22"/>
          <w:lang w:val="ka-GE"/>
        </w:rPr>
      </w:pPr>
    </w:p>
    <w:p w14:paraId="054429AF" w14:textId="6F1853D8" w:rsidR="00B418A2" w:rsidRPr="00DF7B1F" w:rsidRDefault="00502A86" w:rsidP="00DF7B1F">
      <w:pPr>
        <w:pStyle w:val="BodyText"/>
        <w:shd w:val="pct10" w:color="auto" w:fill="auto"/>
        <w:rPr>
          <w:rFonts w:ascii="Sylfaen" w:hAnsi="Sylfaen"/>
          <w:noProof/>
          <w:sz w:val="22"/>
          <w:szCs w:val="22"/>
        </w:rPr>
      </w:pPr>
      <w:r w:rsidRPr="00AA09D9">
        <w:rPr>
          <w:rFonts w:ascii="Sylfaen" w:hAnsi="Sylfaen"/>
          <w:sz w:val="22"/>
          <w:szCs w:val="22"/>
          <w:lang w:val="ka-GE"/>
        </w:rPr>
        <w:t>მუხლი 5</w:t>
      </w:r>
      <w:r w:rsidRPr="00AA09D9">
        <w:rPr>
          <w:rFonts w:ascii="Sylfaen" w:hAnsi="Sylfaen"/>
          <w:sz w:val="22"/>
          <w:szCs w:val="22"/>
          <w:lang w:val="es-ES_tradnl"/>
        </w:rPr>
        <w:t xml:space="preserve">. </w:t>
      </w:r>
      <w:r w:rsidRPr="00AA09D9">
        <w:rPr>
          <w:rFonts w:ascii="Sylfaen" w:hAnsi="Sylfaen" w:cs="Sylfaen"/>
          <w:noProof/>
          <w:sz w:val="22"/>
          <w:szCs w:val="22"/>
          <w:lang w:val="es-ES_tradnl"/>
        </w:rPr>
        <w:t>ხელშეკრულების</w:t>
      </w:r>
      <w:r w:rsidRPr="00AA09D9">
        <w:rPr>
          <w:rFonts w:ascii="Sylfaen" w:hAnsi="Sylfaen"/>
          <w:noProof/>
          <w:sz w:val="22"/>
          <w:szCs w:val="22"/>
          <w:lang w:val="es-ES_tradnl"/>
        </w:rPr>
        <w:t xml:space="preserve"> </w:t>
      </w:r>
      <w:r w:rsidRPr="00AA09D9">
        <w:rPr>
          <w:rFonts w:ascii="Sylfaen" w:hAnsi="Sylfaen" w:cs="Sylfaen"/>
          <w:noProof/>
          <w:sz w:val="22"/>
          <w:szCs w:val="22"/>
          <w:lang w:val="es-ES_tradnl"/>
        </w:rPr>
        <w:t>მოქმედება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და შეწყვეტა</w:t>
      </w:r>
    </w:p>
    <w:p w14:paraId="1DA5B46A" w14:textId="2A7891A1" w:rsidR="00502A86" w:rsidRDefault="00502A86" w:rsidP="00502A86">
      <w:pPr>
        <w:ind w:firstLine="360"/>
        <w:jc w:val="both"/>
        <w:rPr>
          <w:rFonts w:ascii="Sylfaen" w:hAnsi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>ხელშეკრულება ძალაში შედის მასზე ხელმოწერის შემდეგ და მოქმედებს მხარეთა მიერ ნაკისრი ვალდებულებების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სრულად შესრულებამდე.</w:t>
      </w:r>
    </w:p>
    <w:p w14:paraId="6E77A6CD" w14:textId="77777777" w:rsidR="00DF7B1F" w:rsidRPr="00AA09D9" w:rsidRDefault="00DF7B1F" w:rsidP="00502A86">
      <w:pPr>
        <w:ind w:firstLine="360"/>
        <w:jc w:val="both"/>
        <w:rPr>
          <w:rFonts w:ascii="Sylfaen" w:hAnsi="Sylfaen"/>
          <w:noProof/>
          <w:sz w:val="22"/>
          <w:szCs w:val="22"/>
        </w:rPr>
      </w:pPr>
    </w:p>
    <w:p w14:paraId="40630F00" w14:textId="4900458A" w:rsidR="00B418A2" w:rsidRPr="00DF7B1F" w:rsidRDefault="00502A86" w:rsidP="00DF7B1F">
      <w:pPr>
        <w:shd w:val="clear" w:color="auto" w:fill="E6E6E6"/>
        <w:jc w:val="center"/>
        <w:rPr>
          <w:rFonts w:ascii="Sylfaen" w:hAnsi="Sylfaen" w:cs="Sylfaen"/>
          <w:b/>
          <w:noProof/>
          <w:sz w:val="22"/>
          <w:szCs w:val="22"/>
        </w:rPr>
      </w:pP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მუხლი </w:t>
      </w:r>
      <w:r w:rsidRPr="00AA09D9">
        <w:rPr>
          <w:rFonts w:ascii="Sylfaen" w:hAnsi="Sylfaen"/>
          <w:b/>
          <w:noProof/>
          <w:sz w:val="22"/>
          <w:szCs w:val="22"/>
          <w:lang w:val="ka-GE"/>
        </w:rPr>
        <w:t>6</w:t>
      </w:r>
      <w:r w:rsidRPr="00AA09D9">
        <w:rPr>
          <w:rFonts w:ascii="Sylfaen" w:hAnsi="Sylfaen"/>
          <w:b/>
          <w:sz w:val="22"/>
          <w:szCs w:val="22"/>
          <w:lang w:val="de-DE"/>
        </w:rPr>
        <w:t xml:space="preserve">. </w:t>
      </w:r>
      <w:r w:rsidRPr="00AA09D9">
        <w:rPr>
          <w:rFonts w:ascii="Sylfaen" w:hAnsi="Sylfaen" w:cs="Sylfaen"/>
          <w:b/>
          <w:noProof/>
          <w:sz w:val="22"/>
          <w:szCs w:val="22"/>
          <w:lang w:val="de-DE"/>
        </w:rPr>
        <w:t>დავის</w:t>
      </w:r>
      <w:r w:rsidRPr="00AA09D9">
        <w:rPr>
          <w:rFonts w:ascii="Sylfaen" w:hAnsi="Sylfaen"/>
          <w:b/>
          <w:noProof/>
          <w:sz w:val="22"/>
          <w:szCs w:val="22"/>
          <w:lang w:val="de-D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de-DE"/>
        </w:rPr>
        <w:t>განხილვა</w:t>
      </w:r>
    </w:p>
    <w:p w14:paraId="206E13A5" w14:textId="60949D4A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>6.1. მხარეები კისრულობენ ვალდებულებას ურთიერთშეთანხმების გზით მოაგვარონ წინამდებარე ხელშეკრულებიდან წარმოშობილი ყოველგვარი სადაო საკითხი.</w:t>
      </w:r>
    </w:p>
    <w:p w14:paraId="39F46D98" w14:textId="7F46F417" w:rsidR="00502A86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6.2. თუ დავის განხილვა არ მოხერხდება ურთიერთშეთანხმების გზით 10 (ათი) დღის ვადაში, მხარეებს უფლება აქვთ მიმართოს საქართველოს სასამართლოს კანონმდებლობით დადგენილი წესით. </w:t>
      </w:r>
    </w:p>
    <w:p w14:paraId="600F0CAA" w14:textId="77777777" w:rsidR="00DF7B1F" w:rsidRPr="00AA09D9" w:rsidRDefault="00DF7B1F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</w:rPr>
      </w:pPr>
    </w:p>
    <w:p w14:paraId="49AA8A87" w14:textId="387685F1" w:rsidR="00B418A2" w:rsidRPr="00DF7B1F" w:rsidRDefault="00E22B86" w:rsidP="00DF7B1F">
      <w:pPr>
        <w:shd w:val="clear" w:color="auto" w:fill="E6E6E6"/>
        <w:jc w:val="center"/>
        <w:rPr>
          <w:rFonts w:ascii="Sylfaen" w:hAnsi="Sylfaen" w:cs="Sylfaen"/>
          <w:b/>
          <w:sz w:val="22"/>
          <w:szCs w:val="22"/>
        </w:rPr>
      </w:pP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მუხლი </w:t>
      </w:r>
      <w:r w:rsidR="00502A86" w:rsidRPr="00AA09D9">
        <w:rPr>
          <w:rFonts w:ascii="Sylfaen" w:hAnsi="Sylfaen"/>
          <w:b/>
          <w:sz w:val="22"/>
          <w:szCs w:val="22"/>
          <w:lang w:val="ka-GE"/>
        </w:rPr>
        <w:t xml:space="preserve">7.  </w:t>
      </w:r>
      <w:r w:rsidR="00502A86" w:rsidRPr="00AA09D9">
        <w:rPr>
          <w:rFonts w:ascii="Sylfaen" w:hAnsi="Sylfaen" w:cs="Sylfaen"/>
          <w:b/>
          <w:sz w:val="22"/>
          <w:szCs w:val="22"/>
          <w:lang w:val="ka-GE"/>
        </w:rPr>
        <w:t>მხარეთა პასუხისმგებლობა</w:t>
      </w:r>
    </w:p>
    <w:p w14:paraId="083DCF27" w14:textId="13589DCD" w:rsidR="00502A86" w:rsidRPr="00AA09D9" w:rsidRDefault="00502A86" w:rsidP="00502A86">
      <w:pPr>
        <w:pStyle w:val="Default"/>
        <w:jc w:val="both"/>
        <w:rPr>
          <w:rFonts w:ascii="Sylfaen" w:hAnsi="Sylfaen" w:cs="Sylfaen"/>
          <w:color w:val="auto"/>
          <w:sz w:val="22"/>
          <w:szCs w:val="22"/>
          <w:lang w:val="ka-GE"/>
        </w:rPr>
      </w:pP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    7.1. მხარეებს, ამ ხელშეკრულებით ნაკისრი ვალდებულებების შეუსრულებლობის შემთხვევაში, დაეკისრებათ პასუხისმგებლობა კანონმდებლობით გათვალისწინებული წესით.</w:t>
      </w:r>
    </w:p>
    <w:p w14:paraId="4640BDE5" w14:textId="484DDABC" w:rsidR="00502A86" w:rsidRPr="00AA09D9" w:rsidRDefault="00502A86" w:rsidP="00502A86">
      <w:pPr>
        <w:pStyle w:val="Default"/>
        <w:jc w:val="both"/>
        <w:rPr>
          <w:rFonts w:ascii="Sylfaen" w:hAnsi="Sylfaen" w:cs="Sylfaen"/>
          <w:color w:val="auto"/>
          <w:sz w:val="22"/>
          <w:szCs w:val="22"/>
          <w:lang w:val="ka-GE"/>
        </w:rPr>
      </w:pP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       7.2. გამყიდველისა ან/და მყიდველის მიერ, ამ ხელშეკრულების პირობების შესაბამისად ხელმოწერის შემდგომ, მათ მიერ ნაკისრი ვალდებულებების შეუსრულებლობის შემთხვევაში, დამრღვევ მხარეს ჯარიმის სახით შესაძლოა დაეკისროს სააგენტოს სასარგებლოდ 500 (ხუთასი) ლარის გადახდა.</w:t>
      </w:r>
    </w:p>
    <w:p w14:paraId="6DCD28EC" w14:textId="4659AF72" w:rsidR="00470C50" w:rsidRPr="00AA09D9" w:rsidRDefault="00470C50" w:rsidP="00020B08">
      <w:pPr>
        <w:pStyle w:val="Default"/>
        <w:ind w:firstLine="450"/>
        <w:jc w:val="both"/>
        <w:rPr>
          <w:rFonts w:ascii="Sylfaen" w:hAnsi="Sylfaen" w:cs="Sylfaen"/>
          <w:color w:val="auto"/>
          <w:sz w:val="22"/>
          <w:szCs w:val="22"/>
          <w:lang w:val="ka-GE"/>
        </w:rPr>
      </w:pPr>
      <w:r w:rsidRPr="00AA09D9">
        <w:rPr>
          <w:rFonts w:ascii="Sylfaen" w:hAnsi="Sylfaen" w:cs="Sylfaen"/>
          <w:color w:val="auto"/>
          <w:sz w:val="22"/>
          <w:szCs w:val="22"/>
        </w:rPr>
        <w:t xml:space="preserve">7.3. </w:t>
      </w: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>ამ ხელშეკრულებაზე ხელმოწერით, მყიდველი ადასტურებს, რომ</w:t>
      </w:r>
      <w:r w:rsidR="00931BBB"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 მას</w:t>
      </w: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 სახელმწიფოსგან</w:t>
      </w:r>
      <w:r w:rsidR="00695008"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 მიღებული არ აქვს საცხოვრებელი ფართი ან სათანადო ფულადი კომპენსაცია საცხოვრებელი ფართის შესაძენად.</w:t>
      </w: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 იმ შემთხვევაში</w:t>
      </w:r>
      <w:r w:rsidR="002D13A7" w:rsidRPr="00AA09D9">
        <w:rPr>
          <w:rFonts w:ascii="Sylfaen" w:hAnsi="Sylfaen" w:cs="Sylfaen"/>
          <w:color w:val="auto"/>
          <w:sz w:val="22"/>
          <w:szCs w:val="22"/>
        </w:rPr>
        <w:t>,</w:t>
      </w: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 თუ</w:t>
      </w:r>
      <w:r w:rsidR="002D13A7" w:rsidRPr="00AA09D9">
        <w:rPr>
          <w:rFonts w:ascii="Sylfaen" w:hAnsi="Sylfaen" w:cs="Sylfaen"/>
          <w:color w:val="auto"/>
          <w:sz w:val="22"/>
          <w:szCs w:val="22"/>
        </w:rPr>
        <w:t xml:space="preserve"> </w:t>
      </w: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>ამ ხელშ</w:t>
      </w:r>
      <w:r w:rsidR="004468D2" w:rsidRPr="00AA09D9">
        <w:rPr>
          <w:rFonts w:ascii="Sylfaen" w:hAnsi="Sylfaen" w:cs="Sylfaen"/>
          <w:color w:val="auto"/>
          <w:sz w:val="22"/>
          <w:szCs w:val="22"/>
          <w:lang w:val="ka-GE"/>
        </w:rPr>
        <w:t>ე</w:t>
      </w: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კრულების გაფორმების შემდგომ, აღმოჩნდება, რომ მყიდველს სახელმწიფოსგან </w:t>
      </w:r>
      <w:r w:rsidR="00695008" w:rsidRPr="00AA09D9">
        <w:rPr>
          <w:rFonts w:ascii="Sylfaen" w:hAnsi="Sylfaen" w:cs="Sylfaen"/>
          <w:color w:val="auto"/>
          <w:sz w:val="22"/>
          <w:szCs w:val="22"/>
          <w:lang w:val="ka-GE"/>
        </w:rPr>
        <w:t>მიღებული აქვს საცხოვრებელი ფართი ან სათანადო ფულადი კომპენსაცია საცხოვრებელი ფართის შესაძენად</w:t>
      </w:r>
      <w:r w:rsidR="00931BBB" w:rsidRPr="00AA09D9">
        <w:rPr>
          <w:rFonts w:ascii="Sylfaen" w:hAnsi="Sylfaen" w:cs="Sylfaen"/>
          <w:color w:val="auto"/>
          <w:sz w:val="22"/>
          <w:szCs w:val="22"/>
          <w:lang w:val="ka-GE"/>
        </w:rPr>
        <w:t>,</w:t>
      </w:r>
      <w:r w:rsidRPr="00AA09D9">
        <w:rPr>
          <w:rFonts w:ascii="Sylfaen" w:hAnsi="Sylfaen" w:cs="Sylfaen"/>
          <w:color w:val="auto"/>
          <w:sz w:val="22"/>
          <w:szCs w:val="22"/>
          <w:lang w:val="ka-GE"/>
        </w:rPr>
        <w:t xml:space="preserve"> წინამდებარე ხელშეკრულება ბათილია და მხარეთა მიმართ აღდგენილ უნდა იქნეს ამ ხელშეკრულების გაფორმებამდე არსებული მდგომარეობა.</w:t>
      </w:r>
    </w:p>
    <w:p w14:paraId="2E5DD85B" w14:textId="63397815" w:rsidR="00B418A2" w:rsidRPr="00AA09D9" w:rsidRDefault="00502A86" w:rsidP="00544048">
      <w:pPr>
        <w:pStyle w:val="PlainText"/>
        <w:shd w:val="pct10" w:color="auto" w:fill="auto"/>
        <w:jc w:val="center"/>
        <w:rPr>
          <w:rFonts w:ascii="Sylfaen" w:hAnsi="Sylfaen" w:cs="Sylfaen"/>
          <w:b/>
          <w:noProof/>
          <w:sz w:val="22"/>
          <w:szCs w:val="22"/>
        </w:rPr>
      </w:pP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lastRenderedPageBreak/>
        <w:t xml:space="preserve">მუხლი </w:t>
      </w:r>
      <w:r w:rsidRPr="00AA09D9">
        <w:rPr>
          <w:rFonts w:ascii="Sylfaen" w:hAnsi="Sylfaen"/>
          <w:b/>
          <w:noProof/>
          <w:sz w:val="22"/>
          <w:szCs w:val="22"/>
          <w:lang w:val="ka-GE"/>
        </w:rPr>
        <w:t>8</w:t>
      </w:r>
      <w:r w:rsidRPr="00AA09D9">
        <w:rPr>
          <w:rFonts w:ascii="Sylfaen" w:hAnsi="Sylfaen"/>
          <w:b/>
          <w:noProof/>
          <w:sz w:val="22"/>
          <w:szCs w:val="22"/>
          <w:lang w:val="es-ES_tradnl"/>
        </w:rPr>
        <w:t xml:space="preserve">. 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 xml:space="preserve">სხვა </w:t>
      </w:r>
      <w:r w:rsidRPr="00AA09D9">
        <w:rPr>
          <w:rFonts w:ascii="Sylfaen" w:hAnsi="Sylfaen" w:cs="Sylfaen"/>
          <w:b/>
          <w:noProof/>
          <w:sz w:val="22"/>
          <w:szCs w:val="22"/>
          <w:lang w:val="es-ES_tradnl"/>
        </w:rPr>
        <w:t>დებულებები</w:t>
      </w:r>
    </w:p>
    <w:p w14:paraId="72C4EA84" w14:textId="700296BE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8.1. წინამდებარე ხელშეკრულების დამოწმებისა და აგრეთვე საკუთრების უფლების სათანადო ორგანოში რეგისტრაციის ხარჯებს გაიღებს </w:t>
      </w:r>
      <w:r w:rsidR="00931BBB" w:rsidRPr="00AA09D9">
        <w:rPr>
          <w:rFonts w:ascii="Sylfaen" w:hAnsi="Sylfaen" w:cs="Sylfaen"/>
          <w:noProof/>
          <w:sz w:val="22"/>
          <w:szCs w:val="22"/>
          <w:lang w:val="ka-GE"/>
        </w:rPr>
        <w:t>სააგენტო</w:t>
      </w: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. </w:t>
      </w:r>
    </w:p>
    <w:p w14:paraId="0765BACD" w14:textId="77777777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>8.2. ხელშეკრულების საგანთან დაკავშირებული მხარეთა ურთიერთობა რეგულირდება მხოლოდ წინამდებარე ხელშეკრულებით და ყველა სახის ზეპირ მოლაპარაკებას ხელშეკრულების საგანთან დაკავშირებით არ აქვს იურიდიული ძალა.</w:t>
      </w:r>
    </w:p>
    <w:p w14:paraId="64BBECDD" w14:textId="77777777" w:rsidR="00502A86" w:rsidRPr="00AA09D9" w:rsidRDefault="00502A86" w:rsidP="00502A86">
      <w:pPr>
        <w:ind w:firstLine="360"/>
        <w:jc w:val="both"/>
        <w:rPr>
          <w:rFonts w:ascii="Sylfaen" w:hAnsi="Sylfaen" w:cs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 xml:space="preserve">8.3. ხელშეკრულების ყოველი დამატება, ცვლილება ან შესწორება ფორმდება წერილობითი ფორმით და ხელმოწერილი უნდა იქნას მხარეთა უფლებამოსილი წარმომადგენლის მიერ. </w:t>
      </w:r>
    </w:p>
    <w:p w14:paraId="65904308" w14:textId="35FD331C" w:rsidR="00310F5D" w:rsidRDefault="00502A86" w:rsidP="00756DCA">
      <w:pPr>
        <w:ind w:firstLine="360"/>
        <w:jc w:val="both"/>
        <w:rPr>
          <w:rFonts w:ascii="Sylfaen" w:hAnsi="Sylfaen"/>
          <w:noProof/>
          <w:sz w:val="22"/>
          <w:szCs w:val="22"/>
          <w:lang w:val="ka-GE"/>
        </w:rPr>
      </w:pPr>
      <w:r w:rsidRPr="00AA09D9">
        <w:rPr>
          <w:rFonts w:ascii="Sylfaen" w:hAnsi="Sylfaen" w:cs="Sylfaen"/>
          <w:noProof/>
          <w:sz w:val="22"/>
          <w:szCs w:val="22"/>
          <w:lang w:val="ka-GE"/>
        </w:rPr>
        <w:t>8.4. ხელშეკრულება შედგენილია</w:t>
      </w:r>
      <w:r w:rsidRPr="00AA09D9">
        <w:rPr>
          <w:rFonts w:ascii="Sylfaen" w:hAnsi="Sylfaen"/>
          <w:noProof/>
          <w:sz w:val="22"/>
          <w:szCs w:val="22"/>
          <w:lang w:val="ka-GE"/>
        </w:rPr>
        <w:t xml:space="preserve"> ქართულ ენაზე, </w:t>
      </w:r>
      <w:r w:rsidR="00E317AF" w:rsidRPr="00AA09D9">
        <w:rPr>
          <w:rFonts w:ascii="Sylfaen" w:hAnsi="Sylfaen"/>
          <w:noProof/>
          <w:sz w:val="22"/>
          <w:szCs w:val="22"/>
          <w:lang w:val="ka-GE"/>
        </w:rPr>
        <w:t>თანაბარი იურიდიული ძალის მქონე 4 (ოთხი</w:t>
      </w:r>
      <w:r w:rsidRPr="00AA09D9">
        <w:rPr>
          <w:rFonts w:ascii="Sylfaen" w:hAnsi="Sylfaen"/>
          <w:noProof/>
          <w:sz w:val="22"/>
          <w:szCs w:val="22"/>
          <w:lang w:val="ka-GE"/>
        </w:rPr>
        <w:t>) ეგზემპლარად.</w:t>
      </w:r>
    </w:p>
    <w:p w14:paraId="4D9E9ABA" w14:textId="77777777" w:rsidR="00DF7B1F" w:rsidRPr="00AA09D9" w:rsidRDefault="00DF7B1F" w:rsidP="00756DCA">
      <w:pPr>
        <w:ind w:firstLine="360"/>
        <w:jc w:val="both"/>
        <w:rPr>
          <w:rFonts w:ascii="Sylfaen" w:hAnsi="Sylfaen"/>
          <w:noProof/>
          <w:sz w:val="22"/>
          <w:szCs w:val="22"/>
          <w:lang w:val="ka-GE"/>
        </w:rPr>
      </w:pPr>
    </w:p>
    <w:p w14:paraId="38820899" w14:textId="77777777" w:rsidR="00502A86" w:rsidRPr="00AA09D9" w:rsidRDefault="00502A86" w:rsidP="00502A86">
      <w:pPr>
        <w:shd w:val="clear" w:color="auto" w:fill="E6E6E6"/>
        <w:jc w:val="center"/>
        <w:rPr>
          <w:rFonts w:ascii="Sylfaen" w:hAnsi="Sylfaen"/>
          <w:b/>
          <w:noProof/>
          <w:sz w:val="22"/>
          <w:szCs w:val="22"/>
          <w:lang w:val="ka-GE"/>
        </w:rPr>
      </w:pPr>
      <w:r w:rsidRPr="00AA09D9">
        <w:rPr>
          <w:rFonts w:ascii="Sylfaen" w:hAnsi="Sylfaen"/>
          <w:b/>
          <w:noProof/>
          <w:sz w:val="22"/>
          <w:szCs w:val="22"/>
          <w:lang w:val="ka-GE"/>
        </w:rPr>
        <w:t>მუხლი 9</w:t>
      </w:r>
      <w:r w:rsidRPr="00AA09D9">
        <w:rPr>
          <w:rFonts w:ascii="Sylfaen" w:hAnsi="Sylfaen"/>
          <w:b/>
          <w:noProof/>
          <w:sz w:val="22"/>
          <w:szCs w:val="22"/>
          <w:lang w:val="de-DE"/>
        </w:rPr>
        <w:t xml:space="preserve">. </w:t>
      </w:r>
      <w:r w:rsidRPr="00AA09D9">
        <w:rPr>
          <w:rFonts w:ascii="Sylfaen" w:hAnsi="Sylfaen" w:cs="Sylfaen"/>
          <w:b/>
          <w:noProof/>
          <w:sz w:val="22"/>
          <w:szCs w:val="22"/>
          <w:lang w:val="de-DE"/>
        </w:rPr>
        <w:t>მხარეთა</w:t>
      </w:r>
      <w:r w:rsidRPr="00AA09D9">
        <w:rPr>
          <w:rFonts w:ascii="Sylfaen" w:hAnsi="Sylfaen"/>
          <w:b/>
          <w:noProof/>
          <w:sz w:val="22"/>
          <w:szCs w:val="22"/>
          <w:lang w:val="de-DE"/>
        </w:rPr>
        <w:t xml:space="preserve"> </w:t>
      </w:r>
      <w:r w:rsidRPr="00AA09D9">
        <w:rPr>
          <w:rFonts w:ascii="Sylfaen" w:hAnsi="Sylfaen" w:cs="Sylfaen"/>
          <w:b/>
          <w:noProof/>
          <w:sz w:val="22"/>
          <w:szCs w:val="22"/>
          <w:lang w:val="ka-GE"/>
        </w:rPr>
        <w:t>ხელმოწერები</w:t>
      </w:r>
    </w:p>
    <w:p w14:paraId="4CA4EE75" w14:textId="7D520E03" w:rsidR="00317FBD" w:rsidRDefault="000A12D1">
      <w:pPr>
        <w:rPr>
          <w:rFonts w:ascii="Sylfaen" w:hAnsi="Sylfaen"/>
          <w:sz w:val="22"/>
          <w:szCs w:val="22"/>
        </w:rPr>
      </w:pPr>
    </w:p>
    <w:p w14:paraId="62C5CC31" w14:textId="77777777" w:rsidR="00DF7B1F" w:rsidRPr="005663B0" w:rsidRDefault="00DF7B1F" w:rsidP="00DA6576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გამყიდველ(ებ)ი:</w:t>
      </w:r>
    </w:p>
    <w:p w14:paraId="59376C5C" w14:textId="77777777" w:rsidR="00DF7B1F" w:rsidRPr="005663B0" w:rsidRDefault="00DF7B1F" w:rsidP="00DA6576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{sellerSignatureBlock}</w:t>
      </w:r>
    </w:p>
    <w:p w14:paraId="3E44E93A" w14:textId="77777777" w:rsidR="00DF7B1F" w:rsidRPr="005663B0" w:rsidRDefault="00DF7B1F" w:rsidP="00DA6576">
      <w:pPr>
        <w:rPr>
          <w:b/>
        </w:rPr>
      </w:pPr>
    </w:p>
    <w:p w14:paraId="74B42DCF" w14:textId="77777777" w:rsidR="00DF7B1F" w:rsidRPr="005663B0" w:rsidRDefault="00DF7B1F" w:rsidP="00DA6576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მყიდველ(ებ)ი:</w:t>
      </w:r>
    </w:p>
    <w:p w14:paraId="3F4E52F0" w14:textId="77777777" w:rsidR="00DF7B1F" w:rsidRDefault="00DF7B1F" w:rsidP="00DA6576">
      <w:pPr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{signatureBuyerBlock}</w:t>
      </w:r>
    </w:p>
    <w:p w14:paraId="3AD09B07" w14:textId="77777777" w:rsidR="00DF7B1F" w:rsidRDefault="00DF7B1F" w:rsidP="00DF7B1F">
      <w:pPr>
        <w:rPr>
          <w:rFonts w:ascii="Sylfaen" w:hAnsi="Sylfaen"/>
          <w:b/>
          <w:noProof/>
          <w:sz w:val="24"/>
          <w:szCs w:val="24"/>
          <w:lang w:val="ka-GE"/>
        </w:rPr>
      </w:pPr>
    </w:p>
    <w:p w14:paraId="6FD82D36" w14:textId="77777777" w:rsidR="00DF7B1F" w:rsidRDefault="00DF7B1F" w:rsidP="00DF7B1F">
      <w:pPr>
        <w:ind w:left="720" w:hanging="720"/>
        <w:jc w:val="both"/>
        <w:rPr>
          <w:rFonts w:ascii="Sylfaen" w:hAnsi="Sylfaen"/>
          <w:b/>
          <w:noProof/>
          <w:sz w:val="24"/>
          <w:szCs w:val="24"/>
        </w:rPr>
      </w:pPr>
      <w:r>
        <w:rPr>
          <w:rFonts w:ascii="Sylfaen" w:hAnsi="Sylfaen"/>
          <w:b/>
          <w:noProof/>
          <w:sz w:val="24"/>
          <w:szCs w:val="24"/>
          <w:lang w:val="ka-GE"/>
        </w:rPr>
        <w:t>სააგენტო:</w:t>
      </w:r>
    </w:p>
    <w:p w14:paraId="534B705E" w14:textId="77777777" w:rsidR="00DF7B1F" w:rsidRDefault="00DF7B1F" w:rsidP="00DF7B1F">
      <w:pPr>
        <w:autoSpaceDE w:val="0"/>
        <w:autoSpaceDN w:val="0"/>
        <w:adjustRightInd w:val="0"/>
        <w:spacing w:line="276" w:lineRule="auto"/>
        <w:rPr>
          <w:rFonts w:ascii="Sylfaen" w:hAnsi="Sylfaen"/>
          <w:noProof/>
          <w:sz w:val="24"/>
          <w:szCs w:val="24"/>
        </w:rPr>
      </w:pPr>
      <w:r>
        <w:rPr>
          <w:rFonts w:ascii="Sylfaen" w:hAnsi="Sylfaen" w:cs="Sylfaen"/>
          <w:noProof/>
          <w:sz w:val="24"/>
          <w:szCs w:val="24"/>
          <w:lang w:val="ka-GE"/>
        </w:rPr>
        <w:t>საქართველოს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ოკუპირებული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ტერიტორიებიდან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დევნილთა, შრომის, ჯანმრთელობისა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და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სოციალური დაცვის სამინისტრო</w:t>
      </w:r>
      <w:r>
        <w:rPr>
          <w:rFonts w:ascii="Sylfaen" w:hAnsi="Sylfaen"/>
          <w:noProof/>
          <w:sz w:val="24"/>
          <w:szCs w:val="24"/>
          <w:lang w:val="ka-GE"/>
        </w:rPr>
        <w:t>ს სახელმწიფო კონტროლს დაქვემდებარებული სსიპ</w:t>
      </w:r>
      <w:r>
        <w:rPr>
          <w:rFonts w:ascii="Sylfaen" w:hAnsi="Sylfaen"/>
          <w:noProof/>
          <w:sz w:val="24"/>
          <w:szCs w:val="24"/>
        </w:rPr>
        <w:t xml:space="preserve"> -</w:t>
      </w:r>
      <w:r>
        <w:rPr>
          <w:rFonts w:ascii="Sylfaen" w:hAnsi="Sylfaen"/>
          <w:noProof/>
          <w:sz w:val="24"/>
          <w:szCs w:val="24"/>
          <w:lang w:val="ka-GE"/>
        </w:rPr>
        <w:t xml:space="preserve"> დევნილთა, ეკომიგრანტთა და საარსებო წყაროებით უზრუნველყოფის სააგენტო</w:t>
      </w:r>
    </w:p>
    <w:p w14:paraId="1022BAD1" w14:textId="29386EE1" w:rsidR="00DF7B1F" w:rsidRDefault="00DF7B1F" w:rsidP="00DF7B1F">
      <w:pPr>
        <w:autoSpaceDE w:val="0"/>
        <w:autoSpaceDN w:val="0"/>
        <w:adjustRightInd w:val="0"/>
        <w:spacing w:line="276" w:lineRule="auto"/>
        <w:rPr>
          <w:rFonts w:ascii="Sylfaen" w:hAnsi="Sylfaen"/>
          <w:color w:val="000000"/>
          <w:sz w:val="24"/>
          <w:szCs w:val="24"/>
        </w:rPr>
      </w:pPr>
      <w:r>
        <w:rPr>
          <w:rFonts w:ascii="Sylfaen" w:hAnsi="Sylfaen"/>
          <w:noProof/>
          <w:sz w:val="24"/>
          <w:szCs w:val="24"/>
          <w:lang w:val="ka-GE"/>
        </w:rPr>
        <w:t xml:space="preserve">მის: საქართველო, ქ. </w:t>
      </w:r>
      <w:r>
        <w:rPr>
          <w:rFonts w:ascii="Sylfaen" w:hAnsi="Sylfaen"/>
          <w:sz w:val="24"/>
          <w:szCs w:val="24"/>
          <w:lang w:val="fr-FR"/>
        </w:rPr>
        <w:t xml:space="preserve">თბილისი, </w:t>
      </w:r>
      <w:r>
        <w:rPr>
          <w:rFonts w:ascii="Sylfaen" w:hAnsi="Sylfaen"/>
          <w:sz w:val="24"/>
          <w:szCs w:val="24"/>
          <w:lang w:val="ka-GE"/>
        </w:rPr>
        <w:t>თამარაშვილის ქ. №15ა</w:t>
      </w:r>
      <w:r>
        <w:rPr>
          <w:rFonts w:ascii="Sylfaen" w:hAnsi="Sylfaen"/>
          <w:noProof/>
          <w:sz w:val="24"/>
          <w:szCs w:val="24"/>
          <w:lang w:val="ka-GE"/>
        </w:rPr>
        <w:t xml:space="preserve">, ს/კ: </w:t>
      </w:r>
      <w:r>
        <w:rPr>
          <w:rFonts w:ascii="Sylfaen" w:hAnsi="Sylfaen"/>
          <w:color w:val="000000"/>
          <w:sz w:val="24"/>
          <w:szCs w:val="24"/>
        </w:rPr>
        <w:t>200293324</w:t>
      </w:r>
    </w:p>
    <w:p w14:paraId="750273F1" w14:textId="77777777" w:rsidR="00DA6576" w:rsidRPr="005663B0" w:rsidRDefault="00DA6576" w:rsidP="00DF7B1F">
      <w:pPr>
        <w:autoSpaceDE w:val="0"/>
        <w:autoSpaceDN w:val="0"/>
        <w:adjustRightInd w:val="0"/>
        <w:spacing w:line="276" w:lineRule="auto"/>
        <w:rPr>
          <w:rFonts w:ascii="Sylfaen" w:hAnsi="Sylfaen"/>
          <w:color w:val="000000"/>
          <w:sz w:val="24"/>
          <w:szCs w:val="24"/>
        </w:rPr>
      </w:pPr>
    </w:p>
    <w:p w14:paraId="1F659049" w14:textId="7A26EC51" w:rsidR="00DF7B1F" w:rsidRDefault="00DF7B1F" w:rsidP="00DF7B1F">
      <w:pPr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{authorizedPersonFullName}</w:t>
      </w:r>
    </w:p>
    <w:p w14:paraId="4244E4B9" w14:textId="68076C70" w:rsidR="00DA6576" w:rsidRDefault="00DA6576" w:rsidP="00DF7B1F">
      <w:pPr>
        <w:rPr>
          <w:rFonts w:ascii="Sylfaen" w:hAnsi="Sylfaen"/>
          <w:b/>
          <w:noProof/>
          <w:sz w:val="24"/>
          <w:szCs w:val="24"/>
          <w:lang w:val="ka-GE"/>
        </w:rPr>
      </w:pPr>
    </w:p>
    <w:p w14:paraId="7FD7FFB7" w14:textId="7D146644" w:rsidR="00DA6576" w:rsidRPr="00DA6576" w:rsidRDefault="00DA6576" w:rsidP="00DA6576">
      <w:pPr>
        <w:autoSpaceDE w:val="0"/>
        <w:autoSpaceDN w:val="0"/>
        <w:adjustRightInd w:val="0"/>
        <w:rPr>
          <w:rFonts w:ascii="Sylfaen" w:hAnsi="Sylfaen"/>
          <w:b/>
          <w:noProof/>
          <w:lang w:val="ka-GE"/>
        </w:rPr>
      </w:pPr>
      <w:r w:rsidRPr="008D10B7">
        <w:rPr>
          <w:rFonts w:ascii="Sylfaen" w:hAnsi="Sylfaen"/>
          <w:b/>
          <w:noProof/>
          <w:lang w:val="ka-GE"/>
        </w:rPr>
        <w:t>------------------------------------------</w:t>
      </w:r>
    </w:p>
    <w:p w14:paraId="4FF08D56" w14:textId="77777777" w:rsidR="00DF7B1F" w:rsidRPr="00AA09D9" w:rsidRDefault="00DF7B1F">
      <w:pPr>
        <w:rPr>
          <w:rFonts w:ascii="Sylfaen" w:hAnsi="Sylfaen"/>
          <w:sz w:val="22"/>
          <w:szCs w:val="22"/>
        </w:rPr>
      </w:pPr>
    </w:p>
    <w:sectPr w:rsidR="00DF7B1F" w:rsidRPr="00AA09D9" w:rsidSect="009D1A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867B8" w14:textId="77777777" w:rsidR="000A12D1" w:rsidRDefault="000A12D1" w:rsidP="00F44E7E">
      <w:r>
        <w:separator/>
      </w:r>
    </w:p>
  </w:endnote>
  <w:endnote w:type="continuationSeparator" w:id="0">
    <w:p w14:paraId="0F3D7C1F" w14:textId="77777777" w:rsidR="000A12D1" w:rsidRDefault="000A12D1" w:rsidP="00F44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lkhet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F42D8" w14:textId="77777777" w:rsidR="000A12D1" w:rsidRDefault="000A12D1" w:rsidP="00F44E7E">
      <w:r>
        <w:separator/>
      </w:r>
    </w:p>
  </w:footnote>
  <w:footnote w:type="continuationSeparator" w:id="0">
    <w:p w14:paraId="6F0DBE8B" w14:textId="77777777" w:rsidR="000A12D1" w:rsidRDefault="000A12D1" w:rsidP="00F44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s-ES_tradnl" w:vendorID="64" w:dllVersion="6" w:nlCheck="1" w:checkStyle="0"/>
  <w:activeWritingStyle w:appName="MSWord" w:lang="fr-FR" w:vendorID="64" w:dllVersion="4096" w:nlCheck="1" w:checkStyle="0"/>
  <w:activeWritingStyle w:appName="MSWord" w:lang="es-ES_tradnl" w:vendorID="64" w:dllVersion="4096" w:nlCheck="1" w:checkStyle="0"/>
  <w:activeWritingStyle w:appName="MSWord" w:lang="en-US" w:vendorID="64" w:dllVersion="4096" w:nlCheck="1" w:checkStyle="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18"/>
    <w:rsid w:val="00007472"/>
    <w:rsid w:val="00020B08"/>
    <w:rsid w:val="00024B62"/>
    <w:rsid w:val="0003627F"/>
    <w:rsid w:val="000411E4"/>
    <w:rsid w:val="00041272"/>
    <w:rsid w:val="00045DAD"/>
    <w:rsid w:val="000473AF"/>
    <w:rsid w:val="00077B58"/>
    <w:rsid w:val="00077D37"/>
    <w:rsid w:val="0008245B"/>
    <w:rsid w:val="00084A76"/>
    <w:rsid w:val="00086F38"/>
    <w:rsid w:val="0009043C"/>
    <w:rsid w:val="0009260A"/>
    <w:rsid w:val="000935D9"/>
    <w:rsid w:val="00094CA4"/>
    <w:rsid w:val="00097719"/>
    <w:rsid w:val="000A12D1"/>
    <w:rsid w:val="000B6527"/>
    <w:rsid w:val="000C4ABE"/>
    <w:rsid w:val="000D26D9"/>
    <w:rsid w:val="000D4B32"/>
    <w:rsid w:val="000D58F8"/>
    <w:rsid w:val="000D7BA9"/>
    <w:rsid w:val="000F298B"/>
    <w:rsid w:val="000F4809"/>
    <w:rsid w:val="000F5D20"/>
    <w:rsid w:val="000F69F3"/>
    <w:rsid w:val="00106E28"/>
    <w:rsid w:val="00114057"/>
    <w:rsid w:val="00132A8F"/>
    <w:rsid w:val="001362E5"/>
    <w:rsid w:val="0013785D"/>
    <w:rsid w:val="00147EFB"/>
    <w:rsid w:val="0015145A"/>
    <w:rsid w:val="0016121A"/>
    <w:rsid w:val="00162F24"/>
    <w:rsid w:val="001666DA"/>
    <w:rsid w:val="0017266D"/>
    <w:rsid w:val="00173F3F"/>
    <w:rsid w:val="00186EF6"/>
    <w:rsid w:val="00191736"/>
    <w:rsid w:val="00194C74"/>
    <w:rsid w:val="00196364"/>
    <w:rsid w:val="001A4E9D"/>
    <w:rsid w:val="001B2A9F"/>
    <w:rsid w:val="001C2E26"/>
    <w:rsid w:val="001D106E"/>
    <w:rsid w:val="001D4037"/>
    <w:rsid w:val="001D518B"/>
    <w:rsid w:val="001D5315"/>
    <w:rsid w:val="001E3389"/>
    <w:rsid w:val="001F0A69"/>
    <w:rsid w:val="001F6EC6"/>
    <w:rsid w:val="0020524A"/>
    <w:rsid w:val="00220DB5"/>
    <w:rsid w:val="002274FB"/>
    <w:rsid w:val="002302BE"/>
    <w:rsid w:val="00230658"/>
    <w:rsid w:val="00253BE0"/>
    <w:rsid w:val="00257F05"/>
    <w:rsid w:val="00263170"/>
    <w:rsid w:val="0027467A"/>
    <w:rsid w:val="00275056"/>
    <w:rsid w:val="00293F08"/>
    <w:rsid w:val="002A67A9"/>
    <w:rsid w:val="002C1CFA"/>
    <w:rsid w:val="002C534B"/>
    <w:rsid w:val="002C7FEF"/>
    <w:rsid w:val="002D13A7"/>
    <w:rsid w:val="002F6CA0"/>
    <w:rsid w:val="0030249A"/>
    <w:rsid w:val="003059DB"/>
    <w:rsid w:val="00310206"/>
    <w:rsid w:val="00310F5D"/>
    <w:rsid w:val="00313E26"/>
    <w:rsid w:val="0031713B"/>
    <w:rsid w:val="00320CC2"/>
    <w:rsid w:val="00322B31"/>
    <w:rsid w:val="00324D46"/>
    <w:rsid w:val="00325AD4"/>
    <w:rsid w:val="0033164C"/>
    <w:rsid w:val="00335840"/>
    <w:rsid w:val="0038055F"/>
    <w:rsid w:val="0038614F"/>
    <w:rsid w:val="003A3F51"/>
    <w:rsid w:val="003C3C4A"/>
    <w:rsid w:val="003D160E"/>
    <w:rsid w:val="003D28C9"/>
    <w:rsid w:val="003E32E1"/>
    <w:rsid w:val="003E7F4C"/>
    <w:rsid w:val="00420F6E"/>
    <w:rsid w:val="0042472A"/>
    <w:rsid w:val="00432080"/>
    <w:rsid w:val="00433421"/>
    <w:rsid w:val="00435490"/>
    <w:rsid w:val="00444599"/>
    <w:rsid w:val="004453D5"/>
    <w:rsid w:val="004468D2"/>
    <w:rsid w:val="004534BB"/>
    <w:rsid w:val="004539A6"/>
    <w:rsid w:val="0045482C"/>
    <w:rsid w:val="00457B49"/>
    <w:rsid w:val="004614AA"/>
    <w:rsid w:val="00470C50"/>
    <w:rsid w:val="00474C1E"/>
    <w:rsid w:val="00477902"/>
    <w:rsid w:val="00483DFD"/>
    <w:rsid w:val="0048494E"/>
    <w:rsid w:val="00496572"/>
    <w:rsid w:val="00496D2B"/>
    <w:rsid w:val="0049703A"/>
    <w:rsid w:val="004976D8"/>
    <w:rsid w:val="004A3007"/>
    <w:rsid w:val="004B1A7F"/>
    <w:rsid w:val="004B2C51"/>
    <w:rsid w:val="004B5063"/>
    <w:rsid w:val="004C0846"/>
    <w:rsid w:val="004C13B5"/>
    <w:rsid w:val="004C68F5"/>
    <w:rsid w:val="004C7CBE"/>
    <w:rsid w:val="004D5BC8"/>
    <w:rsid w:val="004E615F"/>
    <w:rsid w:val="004F3DDD"/>
    <w:rsid w:val="00500B30"/>
    <w:rsid w:val="00500BC9"/>
    <w:rsid w:val="0050191C"/>
    <w:rsid w:val="00502A86"/>
    <w:rsid w:val="005034C7"/>
    <w:rsid w:val="00515EE1"/>
    <w:rsid w:val="00517BCE"/>
    <w:rsid w:val="0053027E"/>
    <w:rsid w:val="0053284D"/>
    <w:rsid w:val="005335DD"/>
    <w:rsid w:val="00543136"/>
    <w:rsid w:val="00544048"/>
    <w:rsid w:val="00551FF8"/>
    <w:rsid w:val="00553C8D"/>
    <w:rsid w:val="00554937"/>
    <w:rsid w:val="00554CBE"/>
    <w:rsid w:val="005737C8"/>
    <w:rsid w:val="0057442F"/>
    <w:rsid w:val="00577A3C"/>
    <w:rsid w:val="0058326F"/>
    <w:rsid w:val="005837A3"/>
    <w:rsid w:val="00586557"/>
    <w:rsid w:val="00586788"/>
    <w:rsid w:val="005917B0"/>
    <w:rsid w:val="00597FC3"/>
    <w:rsid w:val="005C2B3C"/>
    <w:rsid w:val="005C5B95"/>
    <w:rsid w:val="005D7589"/>
    <w:rsid w:val="005E52A8"/>
    <w:rsid w:val="005F2AC9"/>
    <w:rsid w:val="00626200"/>
    <w:rsid w:val="00640933"/>
    <w:rsid w:val="006418E3"/>
    <w:rsid w:val="006442DA"/>
    <w:rsid w:val="006463C1"/>
    <w:rsid w:val="00655C50"/>
    <w:rsid w:val="00674EDA"/>
    <w:rsid w:val="00675B63"/>
    <w:rsid w:val="00682DE2"/>
    <w:rsid w:val="00686723"/>
    <w:rsid w:val="00695008"/>
    <w:rsid w:val="00695A3E"/>
    <w:rsid w:val="006B1438"/>
    <w:rsid w:val="006B4C0E"/>
    <w:rsid w:val="006C488A"/>
    <w:rsid w:val="006C7B46"/>
    <w:rsid w:val="006D1E3D"/>
    <w:rsid w:val="006D2D89"/>
    <w:rsid w:val="006D665F"/>
    <w:rsid w:val="006D7EFB"/>
    <w:rsid w:val="006E1CBF"/>
    <w:rsid w:val="006F6E82"/>
    <w:rsid w:val="00714EF5"/>
    <w:rsid w:val="0071679D"/>
    <w:rsid w:val="00721913"/>
    <w:rsid w:val="00726600"/>
    <w:rsid w:val="007356F2"/>
    <w:rsid w:val="00737EEB"/>
    <w:rsid w:val="00745946"/>
    <w:rsid w:val="007471A3"/>
    <w:rsid w:val="00750CCE"/>
    <w:rsid w:val="007525D0"/>
    <w:rsid w:val="00755F68"/>
    <w:rsid w:val="007563BA"/>
    <w:rsid w:val="00756DCA"/>
    <w:rsid w:val="0077468E"/>
    <w:rsid w:val="007750C2"/>
    <w:rsid w:val="00780419"/>
    <w:rsid w:val="007853E0"/>
    <w:rsid w:val="00791637"/>
    <w:rsid w:val="0079761A"/>
    <w:rsid w:val="007A4349"/>
    <w:rsid w:val="007A7FFA"/>
    <w:rsid w:val="007B1CEF"/>
    <w:rsid w:val="007C098E"/>
    <w:rsid w:val="007C21CF"/>
    <w:rsid w:val="007C35A3"/>
    <w:rsid w:val="007C705B"/>
    <w:rsid w:val="007E0BCA"/>
    <w:rsid w:val="007E40A0"/>
    <w:rsid w:val="007E57D0"/>
    <w:rsid w:val="007E60C8"/>
    <w:rsid w:val="007F1B4C"/>
    <w:rsid w:val="007F29EA"/>
    <w:rsid w:val="007F2B85"/>
    <w:rsid w:val="007F53CF"/>
    <w:rsid w:val="007F6FCE"/>
    <w:rsid w:val="00800936"/>
    <w:rsid w:val="008308C0"/>
    <w:rsid w:val="00841D17"/>
    <w:rsid w:val="00844471"/>
    <w:rsid w:val="008455A1"/>
    <w:rsid w:val="00847E16"/>
    <w:rsid w:val="00850735"/>
    <w:rsid w:val="008540F6"/>
    <w:rsid w:val="0085799C"/>
    <w:rsid w:val="00867253"/>
    <w:rsid w:val="00874BA0"/>
    <w:rsid w:val="00882CB4"/>
    <w:rsid w:val="008956FE"/>
    <w:rsid w:val="008A2817"/>
    <w:rsid w:val="008A6A9A"/>
    <w:rsid w:val="008B3DE2"/>
    <w:rsid w:val="008B7C16"/>
    <w:rsid w:val="008C0395"/>
    <w:rsid w:val="008C485D"/>
    <w:rsid w:val="008E1F35"/>
    <w:rsid w:val="008E62E6"/>
    <w:rsid w:val="008E7C5D"/>
    <w:rsid w:val="008F1FA5"/>
    <w:rsid w:val="008F20D1"/>
    <w:rsid w:val="008F272E"/>
    <w:rsid w:val="008F5B5E"/>
    <w:rsid w:val="008F6578"/>
    <w:rsid w:val="00902E4C"/>
    <w:rsid w:val="00903977"/>
    <w:rsid w:val="00930159"/>
    <w:rsid w:val="00931BBB"/>
    <w:rsid w:val="009365AC"/>
    <w:rsid w:val="00956CBA"/>
    <w:rsid w:val="00964D45"/>
    <w:rsid w:val="00986512"/>
    <w:rsid w:val="0099337A"/>
    <w:rsid w:val="009A2E24"/>
    <w:rsid w:val="009A68FB"/>
    <w:rsid w:val="009B1617"/>
    <w:rsid w:val="009B2234"/>
    <w:rsid w:val="009B3D38"/>
    <w:rsid w:val="009C3D6C"/>
    <w:rsid w:val="009D1722"/>
    <w:rsid w:val="009D1A40"/>
    <w:rsid w:val="009E6B16"/>
    <w:rsid w:val="009F2F62"/>
    <w:rsid w:val="00A0325A"/>
    <w:rsid w:val="00A03D76"/>
    <w:rsid w:val="00A0467E"/>
    <w:rsid w:val="00A04A62"/>
    <w:rsid w:val="00A04CA0"/>
    <w:rsid w:val="00A140D9"/>
    <w:rsid w:val="00A2483D"/>
    <w:rsid w:val="00A25032"/>
    <w:rsid w:val="00A32D79"/>
    <w:rsid w:val="00A336AD"/>
    <w:rsid w:val="00A33956"/>
    <w:rsid w:val="00A37FD8"/>
    <w:rsid w:val="00A403D1"/>
    <w:rsid w:val="00A46C7C"/>
    <w:rsid w:val="00A54E7C"/>
    <w:rsid w:val="00A56823"/>
    <w:rsid w:val="00A80072"/>
    <w:rsid w:val="00A83DE1"/>
    <w:rsid w:val="00A849D1"/>
    <w:rsid w:val="00A85C07"/>
    <w:rsid w:val="00A975BF"/>
    <w:rsid w:val="00AA09D9"/>
    <w:rsid w:val="00AA1493"/>
    <w:rsid w:val="00AB4959"/>
    <w:rsid w:val="00AC02DE"/>
    <w:rsid w:val="00AC0484"/>
    <w:rsid w:val="00AD0655"/>
    <w:rsid w:val="00AD1093"/>
    <w:rsid w:val="00AD4E42"/>
    <w:rsid w:val="00AE1019"/>
    <w:rsid w:val="00AE4678"/>
    <w:rsid w:val="00AE6AD9"/>
    <w:rsid w:val="00AF15A0"/>
    <w:rsid w:val="00AF2373"/>
    <w:rsid w:val="00AF4FC1"/>
    <w:rsid w:val="00AF6449"/>
    <w:rsid w:val="00AF797F"/>
    <w:rsid w:val="00B06866"/>
    <w:rsid w:val="00B16328"/>
    <w:rsid w:val="00B21D52"/>
    <w:rsid w:val="00B270F7"/>
    <w:rsid w:val="00B305AE"/>
    <w:rsid w:val="00B31314"/>
    <w:rsid w:val="00B35C5C"/>
    <w:rsid w:val="00B418A2"/>
    <w:rsid w:val="00B515CA"/>
    <w:rsid w:val="00B64F50"/>
    <w:rsid w:val="00B717BF"/>
    <w:rsid w:val="00B72EA7"/>
    <w:rsid w:val="00B76D42"/>
    <w:rsid w:val="00B80ACE"/>
    <w:rsid w:val="00B836B0"/>
    <w:rsid w:val="00B85B63"/>
    <w:rsid w:val="00B92C52"/>
    <w:rsid w:val="00BA358B"/>
    <w:rsid w:val="00BB087F"/>
    <w:rsid w:val="00BB5E96"/>
    <w:rsid w:val="00BC30B4"/>
    <w:rsid w:val="00BC3F88"/>
    <w:rsid w:val="00BD40FA"/>
    <w:rsid w:val="00BD4AEB"/>
    <w:rsid w:val="00BD7CF0"/>
    <w:rsid w:val="00C004B0"/>
    <w:rsid w:val="00C06451"/>
    <w:rsid w:val="00C3572C"/>
    <w:rsid w:val="00C369BC"/>
    <w:rsid w:val="00C37F1A"/>
    <w:rsid w:val="00C46ADB"/>
    <w:rsid w:val="00C60868"/>
    <w:rsid w:val="00C64E0D"/>
    <w:rsid w:val="00C7092C"/>
    <w:rsid w:val="00C76E18"/>
    <w:rsid w:val="00C94193"/>
    <w:rsid w:val="00CA6D25"/>
    <w:rsid w:val="00CB2D6D"/>
    <w:rsid w:val="00CB457D"/>
    <w:rsid w:val="00CC0BF8"/>
    <w:rsid w:val="00CC1C47"/>
    <w:rsid w:val="00CC3703"/>
    <w:rsid w:val="00CC74D8"/>
    <w:rsid w:val="00CD67F3"/>
    <w:rsid w:val="00CE0AD7"/>
    <w:rsid w:val="00CE6433"/>
    <w:rsid w:val="00CF19B8"/>
    <w:rsid w:val="00CF2739"/>
    <w:rsid w:val="00CF4A78"/>
    <w:rsid w:val="00CF62EF"/>
    <w:rsid w:val="00CF767B"/>
    <w:rsid w:val="00D02DDF"/>
    <w:rsid w:val="00D0693F"/>
    <w:rsid w:val="00D11356"/>
    <w:rsid w:val="00D34B72"/>
    <w:rsid w:val="00D35130"/>
    <w:rsid w:val="00D4444B"/>
    <w:rsid w:val="00D4457E"/>
    <w:rsid w:val="00D53BE6"/>
    <w:rsid w:val="00D703DA"/>
    <w:rsid w:val="00D70FCC"/>
    <w:rsid w:val="00D73DB0"/>
    <w:rsid w:val="00D76A74"/>
    <w:rsid w:val="00D855C2"/>
    <w:rsid w:val="00D873C0"/>
    <w:rsid w:val="00D959BC"/>
    <w:rsid w:val="00DA6576"/>
    <w:rsid w:val="00DB5F72"/>
    <w:rsid w:val="00DC30FD"/>
    <w:rsid w:val="00DC432E"/>
    <w:rsid w:val="00DD3CFC"/>
    <w:rsid w:val="00DE5F4C"/>
    <w:rsid w:val="00DE713D"/>
    <w:rsid w:val="00DF022F"/>
    <w:rsid w:val="00DF0E2F"/>
    <w:rsid w:val="00DF46AF"/>
    <w:rsid w:val="00DF5FB9"/>
    <w:rsid w:val="00DF7B1F"/>
    <w:rsid w:val="00E03EF1"/>
    <w:rsid w:val="00E14E7B"/>
    <w:rsid w:val="00E15C67"/>
    <w:rsid w:val="00E16446"/>
    <w:rsid w:val="00E16AA7"/>
    <w:rsid w:val="00E22B86"/>
    <w:rsid w:val="00E23EA6"/>
    <w:rsid w:val="00E30ED7"/>
    <w:rsid w:val="00E317AF"/>
    <w:rsid w:val="00E51355"/>
    <w:rsid w:val="00E5792E"/>
    <w:rsid w:val="00E656E3"/>
    <w:rsid w:val="00E65A40"/>
    <w:rsid w:val="00E663C4"/>
    <w:rsid w:val="00E70D5C"/>
    <w:rsid w:val="00E734E5"/>
    <w:rsid w:val="00E77B47"/>
    <w:rsid w:val="00E8720C"/>
    <w:rsid w:val="00EA3513"/>
    <w:rsid w:val="00EB52F0"/>
    <w:rsid w:val="00ED19EA"/>
    <w:rsid w:val="00ED3D14"/>
    <w:rsid w:val="00ED793C"/>
    <w:rsid w:val="00ED7B87"/>
    <w:rsid w:val="00EF23EC"/>
    <w:rsid w:val="00F0233E"/>
    <w:rsid w:val="00F13AC8"/>
    <w:rsid w:val="00F2275E"/>
    <w:rsid w:val="00F25E15"/>
    <w:rsid w:val="00F3151D"/>
    <w:rsid w:val="00F33051"/>
    <w:rsid w:val="00F41AEB"/>
    <w:rsid w:val="00F41DB4"/>
    <w:rsid w:val="00F43132"/>
    <w:rsid w:val="00F44E7E"/>
    <w:rsid w:val="00F51069"/>
    <w:rsid w:val="00F61C37"/>
    <w:rsid w:val="00F66F3C"/>
    <w:rsid w:val="00F674AD"/>
    <w:rsid w:val="00F739C8"/>
    <w:rsid w:val="00F8237D"/>
    <w:rsid w:val="00F8441C"/>
    <w:rsid w:val="00F87885"/>
    <w:rsid w:val="00F95255"/>
    <w:rsid w:val="00FA0243"/>
    <w:rsid w:val="00FB0C17"/>
    <w:rsid w:val="00FD5C22"/>
    <w:rsid w:val="00FE27E8"/>
    <w:rsid w:val="00FF28E3"/>
    <w:rsid w:val="00F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D5627"/>
  <w15:docId w15:val="{0A3AD9E9-1292-41F0-80DD-7FA937ED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E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1C2E26"/>
    <w:pPr>
      <w:jc w:val="center"/>
    </w:pPr>
    <w:rPr>
      <w:rFonts w:ascii="Kolkheti" w:hAnsi="Kolkheti"/>
      <w:b/>
      <w:sz w:val="28"/>
      <w:lang w:eastAsia="en-US"/>
    </w:rPr>
  </w:style>
  <w:style w:type="character" w:customStyle="1" w:styleId="BodyTextChar">
    <w:name w:val="Body Text Char"/>
    <w:basedOn w:val="DefaultParagraphFont"/>
    <w:link w:val="BodyText"/>
    <w:rsid w:val="001C2E26"/>
    <w:rPr>
      <w:rFonts w:ascii="Kolkheti" w:eastAsia="Times New Roman" w:hAnsi="Kolkheti" w:cs="Times New Roman"/>
      <w:b/>
      <w:sz w:val="28"/>
      <w:szCs w:val="20"/>
    </w:rPr>
  </w:style>
  <w:style w:type="paragraph" w:styleId="PlainText">
    <w:name w:val="Plain Text"/>
    <w:basedOn w:val="Normal"/>
    <w:link w:val="PlainTextChar"/>
    <w:unhideWhenUsed/>
    <w:rsid w:val="001C2E26"/>
    <w:rPr>
      <w:rFonts w:ascii="Courier New" w:hAnsi="Courier New"/>
      <w:lang w:eastAsia="en-US"/>
    </w:rPr>
  </w:style>
  <w:style w:type="character" w:customStyle="1" w:styleId="PlainTextChar">
    <w:name w:val="Plain Text Char"/>
    <w:basedOn w:val="DefaultParagraphFont"/>
    <w:link w:val="PlainText"/>
    <w:rsid w:val="001C2E26"/>
    <w:rPr>
      <w:rFonts w:ascii="Courier New" w:eastAsia="Times New Roman" w:hAnsi="Courier New" w:cs="Times New Roman"/>
      <w:sz w:val="20"/>
      <w:szCs w:val="20"/>
    </w:rPr>
  </w:style>
  <w:style w:type="paragraph" w:customStyle="1" w:styleId="Default">
    <w:name w:val="Default"/>
    <w:rsid w:val="001C2E26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E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E3D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F44E7E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E7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F44E7E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E7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1F0A69"/>
    <w:rPr>
      <w:color w:val="808080"/>
    </w:rPr>
  </w:style>
  <w:style w:type="paragraph" w:styleId="NoSpacing">
    <w:name w:val="No Spacing"/>
    <w:uiPriority w:val="1"/>
    <w:qFormat/>
    <w:rsid w:val="007563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ighlight">
    <w:name w:val="highlight"/>
    <w:basedOn w:val="DefaultParagraphFont"/>
    <w:rsid w:val="007E57D0"/>
  </w:style>
  <w:style w:type="character" w:styleId="Strong">
    <w:name w:val="Strong"/>
    <w:basedOn w:val="DefaultParagraphFont"/>
    <w:uiPriority w:val="22"/>
    <w:qFormat/>
    <w:rsid w:val="00E16A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Roin Mchedlidze</dc:creator>
  <cp:keywords/>
  <dc:description/>
  <cp:lastModifiedBy>Davit kaikatsishvili</cp:lastModifiedBy>
  <cp:revision>1178</cp:revision>
  <cp:lastPrinted>2024-10-07T06:30:00Z</cp:lastPrinted>
  <dcterms:created xsi:type="dcterms:W3CDTF">2024-09-25T11:06:00Z</dcterms:created>
  <dcterms:modified xsi:type="dcterms:W3CDTF">2026-07-05T21:36:00Z</dcterms:modified>
</cp:coreProperties>
</file>