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44AF" w14:textId="6C3AA45D" w:rsidR="00E44254" w:rsidRDefault="00E44254" w:rsidP="00920EE9">
      <w:pPr>
        <w:pStyle w:val="Title"/>
        <w:jc w:val="left"/>
        <w:rPr>
          <w:rFonts w:ascii="Arial" w:hAnsi="Arial" w:cs="Arial"/>
          <w:b w:val="0"/>
          <w:bCs/>
          <w:iCs/>
          <w:noProof/>
          <w:u w:val="none"/>
        </w:rPr>
      </w:pPr>
      <w:r>
        <w:rPr>
          <w:rFonts w:ascii="Arial" w:hAnsi="Arial" w:cs="Arial"/>
          <w:b w:val="0"/>
          <w:bCs/>
          <w:iCs/>
          <w:noProof/>
          <w:u w:val="none"/>
        </w:rPr>
        <w:drawing>
          <wp:anchor distT="0" distB="0" distL="114300" distR="114300" simplePos="0" relativeHeight="251660800" behindDoc="0" locked="0" layoutInCell="1" allowOverlap="1" wp14:anchorId="7DDEB191" wp14:editId="796BDBF3">
            <wp:simplePos x="541020" y="685800"/>
            <wp:positionH relativeFrom="margin">
              <wp:align>left</wp:align>
            </wp:positionH>
            <wp:positionV relativeFrom="margin">
              <wp:align>top</wp:align>
            </wp:positionV>
            <wp:extent cx="1212850" cy="1470660"/>
            <wp:effectExtent l="0" t="0" r="6350" b="0"/>
            <wp:wrapSquare wrapText="bothSides"/>
            <wp:docPr id="7" name="Obrázek 7" descr="Obsah obrázku osoba, muž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osoba, muž&#10;&#10;Popis byl vytvořen automaticky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4" t="5209" r="16795" b="41925"/>
                    <a:stretch/>
                  </pic:blipFill>
                  <pic:spPr bwMode="auto">
                    <a:xfrm>
                      <a:off x="0" y="0"/>
                      <a:ext cx="1223016" cy="148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B5520" w14:textId="271503AC" w:rsidR="00B3590A" w:rsidRDefault="00B3590A" w:rsidP="00920EE9">
      <w:pPr>
        <w:pStyle w:val="Title"/>
        <w:jc w:val="left"/>
        <w:rPr>
          <w:rFonts w:ascii="Arial" w:hAnsi="Arial" w:cs="Arial"/>
          <w:b w:val="0"/>
          <w:bCs/>
          <w:iCs/>
          <w:u w:val="none"/>
        </w:rPr>
      </w:pPr>
    </w:p>
    <w:p w14:paraId="048D6F3D" w14:textId="77777777" w:rsidR="00B3590A" w:rsidRDefault="00B3590A" w:rsidP="00920EE9">
      <w:pPr>
        <w:pStyle w:val="Title"/>
        <w:jc w:val="left"/>
        <w:rPr>
          <w:rFonts w:ascii="Arial" w:hAnsi="Arial" w:cs="Arial"/>
          <w:b w:val="0"/>
          <w:bCs/>
          <w:iCs/>
          <w:u w:val="none"/>
        </w:rPr>
      </w:pPr>
    </w:p>
    <w:p w14:paraId="40F13CFE" w14:textId="77777777" w:rsidR="009B65BA" w:rsidRDefault="00920EE9">
      <w:pPr>
        <w:pStyle w:val="Title"/>
        <w:rPr>
          <w:rFonts w:ascii="Arial" w:hAnsi="Arial" w:cs="Arial"/>
          <w:iCs/>
          <w:sz w:val="40"/>
          <w:u w:val="none"/>
        </w:rPr>
      </w:pPr>
      <w:r>
        <w:rPr>
          <w:rFonts w:ascii="Arial" w:hAnsi="Arial" w:cs="Arial"/>
          <w:iCs/>
          <w:sz w:val="40"/>
          <w:u w:val="none"/>
        </w:rPr>
        <w:t>Marek Ditz</w:t>
      </w:r>
    </w:p>
    <w:p w14:paraId="01BDC135" w14:textId="77777777" w:rsidR="009B65BA" w:rsidRDefault="009B65BA"/>
    <w:p w14:paraId="430AA25B" w14:textId="77777777" w:rsidR="00570B65" w:rsidRDefault="00570B65">
      <w:pPr>
        <w:pStyle w:val="Title"/>
        <w:jc w:val="both"/>
        <w:rPr>
          <w:rFonts w:ascii="Arial" w:hAnsi="Arial"/>
          <w:u w:val="none"/>
        </w:rPr>
      </w:pPr>
    </w:p>
    <w:p w14:paraId="0A036463" w14:textId="77777777" w:rsidR="00570B65" w:rsidRDefault="00570B65">
      <w:pPr>
        <w:pStyle w:val="Title"/>
        <w:jc w:val="both"/>
        <w:rPr>
          <w:rFonts w:ascii="Arial" w:hAnsi="Arial"/>
          <w:u w:val="none"/>
        </w:rPr>
      </w:pPr>
    </w:p>
    <w:p w14:paraId="3F2EEFF3" w14:textId="77777777" w:rsidR="009B65BA" w:rsidRDefault="00EB28A4">
      <w:pPr>
        <w:pStyle w:val="Title"/>
        <w:jc w:val="both"/>
        <w:rPr>
          <w:rFonts w:ascii="Arial" w:hAnsi="Arial"/>
          <w:u w:val="none"/>
        </w:rPr>
      </w:pPr>
      <w:r>
        <w:rPr>
          <w:rFonts w:ascii="Arial" w:hAnsi="Arial"/>
          <w:noProof/>
          <w:u w:val="non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B76E15" wp14:editId="2306DCE5">
                <wp:simplePos x="0" y="0"/>
                <wp:positionH relativeFrom="column">
                  <wp:align>left</wp:align>
                </wp:positionH>
                <wp:positionV relativeFrom="paragraph">
                  <wp:posOffset>65405</wp:posOffset>
                </wp:positionV>
                <wp:extent cx="6889115" cy="2667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9115" cy="2667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2F76B" w14:textId="77777777" w:rsidR="007E1C4A" w:rsidRDefault="007E1C4A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B76E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.15pt;width:542.45pt;height:21pt;z-index:2516556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" fillcolor="#ddd">
                <v:path arrowok="t"/>
                <v:textbox>
                  <w:txbxContent>
                    <w:p w14:paraId="33B2F76B" w14:textId="77777777" w:rsidR="007E1C4A" w:rsidRDefault="007E1C4A">
                      <w:pPr>
                        <w:pStyle w:val="Nadpis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06B809C8" w14:textId="77777777" w:rsidR="009B65BA" w:rsidRDefault="009B65BA">
      <w:pPr>
        <w:pStyle w:val="Title"/>
        <w:jc w:val="both"/>
        <w:rPr>
          <w:rFonts w:ascii="Arial" w:hAnsi="Arial"/>
          <w:u w:val="none"/>
        </w:rPr>
      </w:pPr>
    </w:p>
    <w:p w14:paraId="5D5C0297" w14:textId="77777777" w:rsidR="004E5F98" w:rsidRDefault="004E5F98" w:rsidP="004E5F98">
      <w:pPr>
        <w:rPr>
          <w:rFonts w:ascii="Arial" w:hAnsi="Arial" w:cs="Arial"/>
          <w:sz w:val="20"/>
          <w:szCs w:val="20"/>
        </w:rPr>
      </w:pPr>
    </w:p>
    <w:p w14:paraId="2DDC38E4" w14:textId="09F1DD1C" w:rsidR="009B65BA" w:rsidRDefault="00920EE9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iCs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 xml:space="preserve">Over </w:t>
      </w:r>
      <w:r w:rsidR="00A1620A">
        <w:rPr>
          <w:rFonts w:ascii="Arial" w:hAnsi="Arial" w:cs="Arial"/>
          <w:b w:val="0"/>
          <w:i/>
          <w:iCs/>
          <w:u w:val="none"/>
        </w:rPr>
        <w:t>30</w:t>
      </w:r>
      <w:r>
        <w:rPr>
          <w:rFonts w:ascii="Arial" w:hAnsi="Arial" w:cs="Arial"/>
          <w:b w:val="0"/>
          <w:i/>
          <w:iCs/>
          <w:u w:val="none"/>
        </w:rPr>
        <w:t xml:space="preserve"> years of experience in</w:t>
      </w:r>
      <w:r w:rsidR="00540295">
        <w:rPr>
          <w:rFonts w:ascii="Arial" w:hAnsi="Arial" w:cs="Arial"/>
          <w:b w:val="0"/>
          <w:i/>
          <w:iCs/>
          <w:u w:val="none"/>
        </w:rPr>
        <w:t xml:space="preserve"> </w:t>
      </w:r>
      <w:r w:rsidRPr="00176BCE">
        <w:rPr>
          <w:rFonts w:ascii="Arial" w:hAnsi="Arial" w:cs="Arial"/>
          <w:b w:val="0"/>
          <w:i/>
          <w:iCs/>
          <w:u w:val="none"/>
        </w:rPr>
        <w:t>corporate</w:t>
      </w:r>
      <w:r w:rsidR="002E39B4" w:rsidRPr="00176BCE">
        <w:rPr>
          <w:rFonts w:ascii="Arial" w:hAnsi="Arial" w:cs="Arial"/>
          <w:b w:val="0"/>
          <w:i/>
          <w:iCs/>
          <w:u w:val="none"/>
        </w:rPr>
        <w:t>, SM</w:t>
      </w:r>
      <w:r w:rsidR="00E87BC9" w:rsidRPr="00176BCE">
        <w:rPr>
          <w:rFonts w:ascii="Arial" w:hAnsi="Arial" w:cs="Arial"/>
          <w:b w:val="0"/>
          <w:i/>
          <w:iCs/>
          <w:u w:val="none"/>
        </w:rPr>
        <w:t>E</w:t>
      </w:r>
      <w:r w:rsidR="00777445" w:rsidRPr="00176BCE">
        <w:rPr>
          <w:rFonts w:ascii="Arial" w:hAnsi="Arial" w:cs="Arial"/>
          <w:b w:val="0"/>
          <w:i/>
          <w:iCs/>
          <w:u w:val="none"/>
        </w:rPr>
        <w:t>, retail</w:t>
      </w:r>
      <w:r w:rsidR="00540295" w:rsidRPr="00176BCE">
        <w:rPr>
          <w:rFonts w:ascii="Arial" w:hAnsi="Arial" w:cs="Arial"/>
          <w:b w:val="0"/>
          <w:i/>
          <w:iCs/>
          <w:u w:val="none"/>
        </w:rPr>
        <w:t xml:space="preserve"> and</w:t>
      </w:r>
      <w:r w:rsidR="002E39B4" w:rsidRPr="00176BCE">
        <w:rPr>
          <w:rFonts w:ascii="Arial" w:hAnsi="Arial" w:cs="Arial"/>
          <w:b w:val="0"/>
          <w:i/>
          <w:iCs/>
          <w:u w:val="none"/>
        </w:rPr>
        <w:t xml:space="preserve"> private banking,</w:t>
      </w:r>
      <w:r w:rsidR="00540295" w:rsidRPr="00176BCE">
        <w:rPr>
          <w:rFonts w:ascii="Arial" w:hAnsi="Arial" w:cs="Arial"/>
          <w:b w:val="0"/>
          <w:i/>
          <w:iCs/>
          <w:u w:val="none"/>
        </w:rPr>
        <w:t xml:space="preserve"> insurance,</w:t>
      </w:r>
      <w:r w:rsidR="009377D2" w:rsidRPr="00176BCE">
        <w:rPr>
          <w:rFonts w:ascii="Arial" w:hAnsi="Arial" w:cs="Arial"/>
          <w:b w:val="0"/>
          <w:i/>
          <w:iCs/>
          <w:u w:val="none"/>
        </w:rPr>
        <w:t xml:space="preserve"> payments, credits, </w:t>
      </w:r>
      <w:r w:rsidR="002E39B4" w:rsidRPr="00176BCE">
        <w:rPr>
          <w:rFonts w:ascii="Arial" w:hAnsi="Arial" w:cs="Arial"/>
          <w:b w:val="0"/>
          <w:i/>
          <w:iCs/>
          <w:u w:val="none"/>
        </w:rPr>
        <w:t>risk management, M&amp;A,</w:t>
      </w:r>
      <w:r w:rsidR="006C0CDC" w:rsidRPr="00176BCE">
        <w:rPr>
          <w:rFonts w:ascii="Arial" w:hAnsi="Arial" w:cs="Arial"/>
          <w:b w:val="0"/>
          <w:i/>
          <w:iCs/>
          <w:u w:val="none"/>
        </w:rPr>
        <w:t xml:space="preserve"> asset management,</w:t>
      </w:r>
      <w:r w:rsidR="002E39B4" w:rsidRPr="00176BCE">
        <w:rPr>
          <w:rFonts w:ascii="Arial" w:hAnsi="Arial" w:cs="Arial"/>
          <w:b w:val="0"/>
          <w:i/>
          <w:iCs/>
          <w:u w:val="none"/>
        </w:rPr>
        <w:t xml:space="preserve"> </w:t>
      </w:r>
      <w:r w:rsidR="009377D2" w:rsidRPr="00176BCE">
        <w:rPr>
          <w:rFonts w:ascii="Arial" w:hAnsi="Arial" w:cs="Arial"/>
          <w:b w:val="0"/>
          <w:i/>
          <w:iCs/>
          <w:u w:val="none"/>
        </w:rPr>
        <w:t>innovation &amp; ICT</w:t>
      </w:r>
      <w:r w:rsidR="00540295" w:rsidRPr="00176BCE">
        <w:rPr>
          <w:rFonts w:ascii="Arial" w:hAnsi="Arial" w:cs="Arial"/>
          <w:b w:val="0"/>
          <w:i/>
          <w:iCs/>
          <w:u w:val="none"/>
        </w:rPr>
        <w:t xml:space="preserve"> management</w:t>
      </w:r>
      <w:r w:rsidR="009377D2" w:rsidRPr="00176BCE">
        <w:rPr>
          <w:rFonts w:ascii="Arial" w:hAnsi="Arial" w:cs="Arial"/>
          <w:b w:val="0"/>
          <w:i/>
          <w:iCs/>
          <w:u w:val="none"/>
        </w:rPr>
        <w:t>,</w:t>
      </w:r>
      <w:r w:rsidR="00540295" w:rsidRPr="00176BCE">
        <w:rPr>
          <w:rFonts w:ascii="Arial" w:hAnsi="Arial" w:cs="Arial"/>
          <w:b w:val="0"/>
          <w:i/>
          <w:iCs/>
          <w:u w:val="none"/>
        </w:rPr>
        <w:t xml:space="preserve"> </w:t>
      </w:r>
      <w:r w:rsidR="002E39B4" w:rsidRPr="00176BCE">
        <w:rPr>
          <w:rFonts w:ascii="Arial" w:hAnsi="Arial" w:cs="Arial"/>
          <w:b w:val="0"/>
          <w:i/>
          <w:iCs/>
          <w:u w:val="none"/>
        </w:rPr>
        <w:t>restructuring</w:t>
      </w:r>
      <w:r>
        <w:rPr>
          <w:rFonts w:ascii="Arial" w:hAnsi="Arial" w:cs="Arial"/>
          <w:b w:val="0"/>
          <w:i/>
          <w:iCs/>
          <w:u w:val="none"/>
        </w:rPr>
        <w:t xml:space="preserve"> and strategic project management </w:t>
      </w:r>
    </w:p>
    <w:p w14:paraId="64652E8B" w14:textId="33AB623C" w:rsidR="008B6E98" w:rsidRDefault="008B6E98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iCs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 xml:space="preserve">Over </w:t>
      </w:r>
      <w:r w:rsidR="000561F9">
        <w:rPr>
          <w:rFonts w:ascii="Arial" w:hAnsi="Arial" w:cs="Arial"/>
          <w:b w:val="0"/>
          <w:i/>
          <w:iCs/>
          <w:u w:val="none"/>
        </w:rPr>
        <w:t>4</w:t>
      </w:r>
      <w:r>
        <w:rPr>
          <w:rFonts w:ascii="Arial" w:hAnsi="Arial" w:cs="Arial"/>
          <w:b w:val="0"/>
          <w:i/>
          <w:iCs/>
          <w:u w:val="none"/>
        </w:rPr>
        <w:t xml:space="preserve"> </w:t>
      </w:r>
      <w:proofErr w:type="gramStart"/>
      <w:r>
        <w:rPr>
          <w:rFonts w:ascii="Arial" w:hAnsi="Arial" w:cs="Arial"/>
          <w:b w:val="0"/>
          <w:i/>
          <w:iCs/>
          <w:u w:val="none"/>
        </w:rPr>
        <w:t>year</w:t>
      </w:r>
      <w:proofErr w:type="gramEnd"/>
      <w:r>
        <w:rPr>
          <w:rFonts w:ascii="Arial" w:hAnsi="Arial" w:cs="Arial"/>
          <w:b w:val="0"/>
          <w:i/>
          <w:iCs/>
          <w:u w:val="none"/>
        </w:rPr>
        <w:t xml:space="preserve"> of </w:t>
      </w:r>
      <w:r w:rsidR="000561F9">
        <w:rPr>
          <w:rFonts w:ascii="Arial" w:hAnsi="Arial" w:cs="Arial"/>
          <w:b w:val="0"/>
          <w:i/>
          <w:iCs/>
          <w:u w:val="none"/>
        </w:rPr>
        <w:t xml:space="preserve">leadership </w:t>
      </w:r>
      <w:r w:rsidR="004F5E5D">
        <w:rPr>
          <w:rFonts w:ascii="Arial" w:hAnsi="Arial" w:cs="Arial"/>
          <w:b w:val="0"/>
          <w:i/>
          <w:iCs/>
          <w:u w:val="none"/>
        </w:rPr>
        <w:t>in</w:t>
      </w:r>
      <w:r w:rsidR="000561F9">
        <w:rPr>
          <w:rFonts w:ascii="Arial" w:hAnsi="Arial" w:cs="Arial"/>
          <w:b w:val="0"/>
          <w:i/>
          <w:iCs/>
          <w:u w:val="none"/>
        </w:rPr>
        <w:t xml:space="preserve"> neobank startup project followed by over 1 year in CEO position</w:t>
      </w:r>
    </w:p>
    <w:p w14:paraId="747F5B17" w14:textId="77777777" w:rsidR="00777445" w:rsidRPr="005B40D3" w:rsidRDefault="00777445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iCs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 xml:space="preserve">Over 5 years of membership in CSOB Group management board  </w:t>
      </w:r>
    </w:p>
    <w:p w14:paraId="54D68082" w14:textId="77777777" w:rsidR="009B65BA" w:rsidRDefault="009B65BA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iCs/>
          <w:u w:val="none"/>
        </w:rPr>
      </w:pPr>
      <w:r w:rsidRPr="005B40D3">
        <w:rPr>
          <w:rFonts w:ascii="Arial" w:hAnsi="Arial" w:cs="Arial"/>
          <w:b w:val="0"/>
          <w:i/>
          <w:iCs/>
          <w:u w:val="none"/>
        </w:rPr>
        <w:t xml:space="preserve">Excellent performance against sales </w:t>
      </w:r>
      <w:r w:rsidR="001A2139">
        <w:rPr>
          <w:rFonts w:ascii="Arial" w:hAnsi="Arial" w:cs="Arial"/>
          <w:b w:val="0"/>
          <w:i/>
          <w:iCs/>
          <w:u w:val="none"/>
        </w:rPr>
        <w:t xml:space="preserve">and project </w:t>
      </w:r>
      <w:r w:rsidRPr="005B40D3">
        <w:rPr>
          <w:rFonts w:ascii="Arial" w:hAnsi="Arial" w:cs="Arial"/>
          <w:b w:val="0"/>
          <w:i/>
          <w:iCs/>
          <w:u w:val="none"/>
        </w:rPr>
        <w:t>targets</w:t>
      </w:r>
      <w:r w:rsidR="009377D2">
        <w:rPr>
          <w:rFonts w:ascii="Arial" w:hAnsi="Arial" w:cs="Arial"/>
          <w:b w:val="0"/>
          <w:i/>
          <w:iCs/>
          <w:u w:val="none"/>
        </w:rPr>
        <w:t>, customer centricity</w:t>
      </w:r>
      <w:r w:rsidRPr="005B40D3">
        <w:rPr>
          <w:rFonts w:ascii="Arial" w:hAnsi="Arial" w:cs="Arial"/>
          <w:b w:val="0"/>
          <w:i/>
          <w:iCs/>
          <w:u w:val="none"/>
        </w:rPr>
        <w:t xml:space="preserve"> </w:t>
      </w:r>
    </w:p>
    <w:p w14:paraId="440CDE82" w14:textId="77777777" w:rsidR="00920EE9" w:rsidRPr="005B40D3" w:rsidRDefault="00920EE9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iCs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 xml:space="preserve">Strong </w:t>
      </w:r>
      <w:r w:rsidR="001A2139">
        <w:rPr>
          <w:rFonts w:ascii="Arial" w:hAnsi="Arial" w:cs="Arial"/>
          <w:b w:val="0"/>
          <w:i/>
          <w:iCs/>
          <w:u w:val="none"/>
        </w:rPr>
        <w:t>leadership, customer and employee satisfaction</w:t>
      </w:r>
      <w:r w:rsidR="00777445">
        <w:rPr>
          <w:rFonts w:ascii="Arial" w:hAnsi="Arial" w:cs="Arial"/>
          <w:b w:val="0"/>
          <w:i/>
          <w:iCs/>
          <w:u w:val="none"/>
        </w:rPr>
        <w:t xml:space="preserve"> focus, loyalty</w:t>
      </w:r>
    </w:p>
    <w:p w14:paraId="3CC0EE8E" w14:textId="77777777" w:rsidR="009B65BA" w:rsidRPr="00920EE9" w:rsidRDefault="00540295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>I</w:t>
      </w:r>
      <w:r w:rsidR="00920EE9">
        <w:rPr>
          <w:rFonts w:ascii="Arial" w:hAnsi="Arial" w:cs="Arial"/>
          <w:b w:val="0"/>
          <w:i/>
          <w:iCs/>
          <w:u w:val="none"/>
        </w:rPr>
        <w:t xml:space="preserve">nnovator, </w:t>
      </w:r>
      <w:r w:rsidR="009B65BA" w:rsidRPr="005B40D3">
        <w:rPr>
          <w:rFonts w:ascii="Arial" w:hAnsi="Arial" w:cs="Arial"/>
          <w:b w:val="0"/>
          <w:i/>
          <w:iCs/>
          <w:u w:val="none"/>
        </w:rPr>
        <w:t>problem solver</w:t>
      </w:r>
      <w:r>
        <w:rPr>
          <w:rFonts w:ascii="Arial" w:hAnsi="Arial" w:cs="Arial"/>
          <w:b w:val="0"/>
          <w:i/>
          <w:iCs/>
          <w:u w:val="none"/>
        </w:rPr>
        <w:t>,</w:t>
      </w:r>
      <w:r w:rsidR="009B65BA" w:rsidRPr="005B40D3">
        <w:rPr>
          <w:rFonts w:ascii="Arial" w:hAnsi="Arial" w:cs="Arial"/>
          <w:b w:val="0"/>
          <w:i/>
          <w:iCs/>
          <w:u w:val="none"/>
        </w:rPr>
        <w:t xml:space="preserve"> team-player</w:t>
      </w:r>
      <w:r w:rsidR="00F74763">
        <w:rPr>
          <w:rFonts w:ascii="Arial" w:hAnsi="Arial" w:cs="Arial"/>
          <w:b w:val="0"/>
          <w:i/>
          <w:iCs/>
          <w:u w:val="none"/>
        </w:rPr>
        <w:t xml:space="preserve">, </w:t>
      </w:r>
      <w:r>
        <w:rPr>
          <w:rFonts w:ascii="Arial" w:hAnsi="Arial" w:cs="Arial"/>
          <w:b w:val="0"/>
          <w:i/>
          <w:iCs/>
          <w:u w:val="none"/>
        </w:rPr>
        <w:t xml:space="preserve">talent developer </w:t>
      </w:r>
    </w:p>
    <w:p w14:paraId="508C8272" w14:textId="77777777" w:rsidR="006107F9" w:rsidRDefault="00920EE9" w:rsidP="006107F9">
      <w:pPr>
        <w:pStyle w:val="Title"/>
        <w:numPr>
          <w:ilvl w:val="0"/>
          <w:numId w:val="5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iCs/>
          <w:u w:val="none"/>
        </w:rPr>
        <w:t>Passion for dealing with complexity</w:t>
      </w:r>
    </w:p>
    <w:p w14:paraId="3975267B" w14:textId="77777777" w:rsidR="009B65BA" w:rsidRPr="006107F9" w:rsidRDefault="009B65BA" w:rsidP="006107F9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  <w:r w:rsidRPr="006107F9">
        <w:rPr>
          <w:rFonts w:ascii="Arial" w:hAnsi="Arial" w:cs="Arial"/>
          <w:b w:val="0"/>
          <w:i/>
          <w:u w:val="none"/>
        </w:rPr>
        <w:t xml:space="preserve"> </w:t>
      </w:r>
    </w:p>
    <w:p w14:paraId="5E521912" w14:textId="77777777" w:rsidR="009B65BA" w:rsidRDefault="00EB28A4">
      <w:pPr>
        <w:pStyle w:val="Title"/>
        <w:jc w:val="both"/>
        <w:rPr>
          <w:rFonts w:ascii="Arial" w:hAnsi="Arial"/>
          <w:b w:val="0"/>
          <w:iCs/>
          <w:u w:val="none"/>
        </w:rPr>
      </w:pPr>
      <w:r>
        <w:rPr>
          <w:rFonts w:ascii="Arial" w:hAnsi="Arial"/>
          <w:b w:val="0"/>
          <w:iCs/>
          <w:noProof/>
          <w:u w:val="non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54F8AF" wp14:editId="2BD533F5">
                <wp:simplePos x="0" y="0"/>
                <wp:positionH relativeFrom="column">
                  <wp:align>left</wp:align>
                </wp:positionH>
                <wp:positionV relativeFrom="paragraph">
                  <wp:posOffset>63500</wp:posOffset>
                </wp:positionV>
                <wp:extent cx="6889115" cy="26670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9115" cy="2667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3C058" w14:textId="77777777" w:rsidR="007E1C4A" w:rsidRDefault="007E1C4A">
                            <w:pPr>
                              <w:pStyle w:val="Title"/>
                              <w:jc w:val="left"/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  <w:t>Key Achievements</w:t>
                            </w:r>
                          </w:p>
                          <w:p w14:paraId="7406D199" w14:textId="77777777" w:rsidR="007E1C4A" w:rsidRDefault="007E1C4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4F8AF" id="Text Box 9" o:spid="_x0000_s1027" type="#_x0000_t202" style="position:absolute;left:0;text-align:left;margin-left:0;margin-top:5pt;width:542.45pt;height:21pt;z-index:2516597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" fillcolor="#ddd">
                <v:path arrowok="t"/>
                <v:textbox>
                  <w:txbxContent>
                    <w:p w14:paraId="3C53C058" w14:textId="77777777" w:rsidR="007E1C4A" w:rsidRDefault="007E1C4A">
                      <w:pPr>
                        <w:pStyle w:val="Nzev"/>
                        <w:jc w:val="left"/>
                        <w:rPr>
                          <w:rFonts w:ascii="Arial" w:hAnsi="Arial"/>
                          <w:sz w:val="22"/>
                          <w:u w:val="none"/>
                        </w:rPr>
                      </w:pPr>
                      <w:r>
                        <w:rPr>
                          <w:rFonts w:ascii="Arial" w:hAnsi="Arial"/>
                          <w:sz w:val="22"/>
                          <w:u w:val="none"/>
                        </w:rPr>
                        <w:t>Key Achievements</w:t>
                      </w:r>
                    </w:p>
                    <w:p w14:paraId="7406D199" w14:textId="77777777" w:rsidR="007E1C4A" w:rsidRDefault="007E1C4A"/>
                  </w:txbxContent>
                </v:textbox>
              </v:shape>
            </w:pict>
          </mc:Fallback>
        </mc:AlternateContent>
      </w:r>
    </w:p>
    <w:p w14:paraId="0E989FF5" w14:textId="77777777" w:rsidR="009B65BA" w:rsidRDefault="009B65BA">
      <w:pPr>
        <w:pStyle w:val="Title"/>
        <w:jc w:val="both"/>
        <w:rPr>
          <w:rFonts w:ascii="Arial" w:hAnsi="Arial" w:cs="Arial"/>
          <w:iCs/>
          <w:u w:val="none"/>
        </w:rPr>
      </w:pPr>
    </w:p>
    <w:p w14:paraId="103D3A5F" w14:textId="77777777" w:rsidR="009B65BA" w:rsidRDefault="009B65BA">
      <w:pPr>
        <w:pStyle w:val="Title"/>
        <w:jc w:val="both"/>
        <w:rPr>
          <w:rFonts w:ascii="Arial" w:hAnsi="Arial" w:cs="Arial"/>
        </w:rPr>
      </w:pPr>
    </w:p>
    <w:p w14:paraId="17F5031D" w14:textId="77777777" w:rsidR="00540295" w:rsidRDefault="00540295" w:rsidP="00540295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2BEBE998" w14:textId="5BA40E29" w:rsidR="00941B34" w:rsidRDefault="00941B34" w:rsidP="00540295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 xml:space="preserve">Led team of </w:t>
      </w:r>
      <w:r w:rsidR="007B0D28">
        <w:rPr>
          <w:rFonts w:ascii="Arial" w:hAnsi="Arial" w:cs="Arial"/>
          <w:b w:val="0"/>
          <w:i/>
          <w:u w:val="none"/>
        </w:rPr>
        <w:t xml:space="preserve">technical and business professionals </w:t>
      </w:r>
      <w:r w:rsidR="00EC4F5D">
        <w:rPr>
          <w:rFonts w:ascii="Arial" w:hAnsi="Arial" w:cs="Arial"/>
          <w:b w:val="0"/>
          <w:i/>
          <w:u w:val="none"/>
        </w:rPr>
        <w:t xml:space="preserve">successfully </w:t>
      </w:r>
      <w:r w:rsidR="007B0D28">
        <w:rPr>
          <w:rFonts w:ascii="Arial" w:hAnsi="Arial" w:cs="Arial"/>
          <w:b w:val="0"/>
          <w:i/>
          <w:u w:val="none"/>
        </w:rPr>
        <w:t xml:space="preserve">applying for a </w:t>
      </w:r>
      <w:r w:rsidR="0040591E">
        <w:rPr>
          <w:rFonts w:ascii="Arial" w:hAnsi="Arial" w:cs="Arial"/>
          <w:b w:val="0"/>
          <w:i/>
          <w:u w:val="none"/>
        </w:rPr>
        <w:t xml:space="preserve">new </w:t>
      </w:r>
      <w:r w:rsidR="007B0D28">
        <w:rPr>
          <w:rFonts w:ascii="Arial" w:hAnsi="Arial" w:cs="Arial"/>
          <w:b w:val="0"/>
          <w:i/>
          <w:u w:val="none"/>
        </w:rPr>
        <w:t>banking license in Czech Republic</w:t>
      </w:r>
      <w:r w:rsidR="0040591E">
        <w:rPr>
          <w:rFonts w:ascii="Arial" w:hAnsi="Arial" w:cs="Arial"/>
          <w:b w:val="0"/>
          <w:i/>
          <w:u w:val="none"/>
        </w:rPr>
        <w:t xml:space="preserve"> </w:t>
      </w:r>
      <w:r w:rsidR="00860344">
        <w:rPr>
          <w:rFonts w:ascii="Arial" w:hAnsi="Arial" w:cs="Arial"/>
          <w:b w:val="0"/>
          <w:i/>
          <w:u w:val="none"/>
        </w:rPr>
        <w:t xml:space="preserve">and starting a </w:t>
      </w:r>
      <w:r w:rsidR="00764599" w:rsidRPr="00717A03">
        <w:rPr>
          <w:rFonts w:ascii="Arial" w:hAnsi="Arial" w:cs="Arial"/>
          <w:bCs/>
          <w:i/>
          <w:u w:val="none"/>
        </w:rPr>
        <w:t xml:space="preserve">digital </w:t>
      </w:r>
      <w:r w:rsidR="0040591E" w:rsidRPr="00717A03">
        <w:rPr>
          <w:rFonts w:ascii="Arial" w:hAnsi="Arial" w:cs="Arial"/>
          <w:bCs/>
          <w:i/>
          <w:u w:val="none"/>
        </w:rPr>
        <w:t xml:space="preserve">neobank </w:t>
      </w:r>
      <w:r w:rsidR="00764599">
        <w:rPr>
          <w:rFonts w:ascii="Arial" w:hAnsi="Arial" w:cs="Arial"/>
          <w:b w:val="0"/>
          <w:i/>
          <w:u w:val="none"/>
        </w:rPr>
        <w:t>complementing the established network of financial advisors</w:t>
      </w:r>
      <w:r w:rsidR="00860344">
        <w:rPr>
          <w:rFonts w:ascii="Arial" w:hAnsi="Arial" w:cs="Arial"/>
          <w:b w:val="0"/>
          <w:i/>
          <w:u w:val="none"/>
        </w:rPr>
        <w:t xml:space="preserve"> of traditional local financial advisory group</w:t>
      </w:r>
      <w:r w:rsidR="00932B5C">
        <w:rPr>
          <w:rFonts w:ascii="Arial" w:hAnsi="Arial" w:cs="Arial"/>
          <w:b w:val="0"/>
          <w:i/>
          <w:u w:val="none"/>
        </w:rPr>
        <w:t>,</w:t>
      </w:r>
      <w:r w:rsidR="00860344">
        <w:rPr>
          <w:rFonts w:ascii="Arial" w:hAnsi="Arial" w:cs="Arial"/>
          <w:b w:val="0"/>
          <w:i/>
          <w:u w:val="none"/>
        </w:rPr>
        <w:t xml:space="preserve"> implemented </w:t>
      </w:r>
      <w:r w:rsidR="00932B5C">
        <w:rPr>
          <w:rFonts w:ascii="Arial" w:hAnsi="Arial" w:cs="Arial"/>
          <w:b w:val="0"/>
          <w:i/>
          <w:u w:val="none"/>
        </w:rPr>
        <w:t>first bank in Czech Republic</w:t>
      </w:r>
      <w:r w:rsidR="00860344">
        <w:rPr>
          <w:rFonts w:ascii="Arial" w:hAnsi="Arial" w:cs="Arial"/>
          <w:b w:val="0"/>
          <w:i/>
          <w:u w:val="none"/>
        </w:rPr>
        <w:t xml:space="preserve"> </w:t>
      </w:r>
      <w:r w:rsidR="00C06C1D">
        <w:rPr>
          <w:rFonts w:ascii="Arial" w:hAnsi="Arial" w:cs="Arial"/>
          <w:b w:val="0"/>
          <w:i/>
          <w:u w:val="none"/>
        </w:rPr>
        <w:t xml:space="preserve">100% based in cloud and </w:t>
      </w:r>
      <w:r w:rsidR="00717A03">
        <w:rPr>
          <w:rFonts w:ascii="Arial" w:hAnsi="Arial" w:cs="Arial"/>
          <w:b w:val="0"/>
          <w:i/>
          <w:u w:val="none"/>
        </w:rPr>
        <w:t>on recent technologies</w:t>
      </w:r>
      <w:r w:rsidR="00F72B12">
        <w:rPr>
          <w:rFonts w:ascii="Arial" w:hAnsi="Arial" w:cs="Arial"/>
          <w:b w:val="0"/>
          <w:i/>
          <w:u w:val="none"/>
        </w:rPr>
        <w:t xml:space="preserve"> (2020/</w:t>
      </w:r>
      <w:r w:rsidR="00714E72">
        <w:rPr>
          <w:rFonts w:ascii="Arial" w:hAnsi="Arial" w:cs="Arial"/>
          <w:b w:val="0"/>
          <w:i/>
          <w:u w:val="none"/>
        </w:rPr>
        <w:t>4)</w:t>
      </w:r>
    </w:p>
    <w:p w14:paraId="2D8536A5" w14:textId="5463BC99" w:rsidR="00F1058D" w:rsidRDefault="006262BB" w:rsidP="00540295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>F</w:t>
      </w:r>
      <w:r w:rsidR="009377D2">
        <w:rPr>
          <w:rFonts w:ascii="Arial" w:hAnsi="Arial" w:cs="Arial"/>
          <w:b w:val="0"/>
          <w:i/>
          <w:u w:val="none"/>
        </w:rPr>
        <w:t xml:space="preserve">ormulated distinctive </w:t>
      </w:r>
      <w:r w:rsidR="00F1058D" w:rsidRPr="009377D2">
        <w:rPr>
          <w:rFonts w:ascii="Arial" w:hAnsi="Arial" w:cs="Arial"/>
          <w:i/>
          <w:u w:val="none"/>
        </w:rPr>
        <w:t>Open</w:t>
      </w:r>
      <w:r w:rsidR="009377D2">
        <w:rPr>
          <w:rFonts w:ascii="Arial" w:hAnsi="Arial" w:cs="Arial"/>
          <w:i/>
          <w:u w:val="none"/>
        </w:rPr>
        <w:t xml:space="preserve"> </w:t>
      </w:r>
      <w:proofErr w:type="spellStart"/>
      <w:r w:rsidR="00E03A0E">
        <w:rPr>
          <w:rFonts w:ascii="Arial" w:hAnsi="Arial" w:cs="Arial"/>
          <w:i/>
          <w:u w:val="none"/>
        </w:rPr>
        <w:t>B</w:t>
      </w:r>
      <w:r w:rsidR="00F1058D" w:rsidRPr="009377D2">
        <w:rPr>
          <w:rFonts w:ascii="Arial" w:hAnsi="Arial" w:cs="Arial"/>
          <w:i/>
          <w:u w:val="none"/>
        </w:rPr>
        <w:t>ankinsurance</w:t>
      </w:r>
      <w:proofErr w:type="spellEnd"/>
      <w:r w:rsidR="009377D2">
        <w:rPr>
          <w:rFonts w:ascii="Arial" w:hAnsi="Arial" w:cs="Arial"/>
          <w:i/>
          <w:u w:val="none"/>
        </w:rPr>
        <w:t xml:space="preserve"> strategy</w:t>
      </w:r>
      <w:r w:rsidR="00F1058D">
        <w:rPr>
          <w:rFonts w:ascii="Arial" w:hAnsi="Arial" w:cs="Arial"/>
          <w:b w:val="0"/>
          <w:i/>
          <w:u w:val="none"/>
        </w:rPr>
        <w:t xml:space="preserve"> </w:t>
      </w:r>
      <w:r>
        <w:rPr>
          <w:rFonts w:ascii="Arial" w:hAnsi="Arial" w:cs="Arial"/>
          <w:b w:val="0"/>
          <w:i/>
          <w:u w:val="none"/>
        </w:rPr>
        <w:t>while leading transformation of an incumbent banking</w:t>
      </w:r>
      <w:r w:rsidR="00F72B12">
        <w:rPr>
          <w:rFonts w:ascii="Arial" w:hAnsi="Arial" w:cs="Arial"/>
          <w:b w:val="0"/>
          <w:i/>
          <w:u w:val="none"/>
        </w:rPr>
        <w:t xml:space="preserve"> group and</w:t>
      </w:r>
      <w:r w:rsidR="00F1058D">
        <w:rPr>
          <w:rFonts w:ascii="Arial" w:hAnsi="Arial" w:cs="Arial"/>
          <w:b w:val="0"/>
          <w:i/>
          <w:u w:val="none"/>
        </w:rPr>
        <w:t xml:space="preserve"> </w:t>
      </w:r>
      <w:r w:rsidR="009377D2">
        <w:rPr>
          <w:rFonts w:ascii="Arial" w:hAnsi="Arial" w:cs="Arial"/>
          <w:b w:val="0"/>
          <w:i/>
          <w:u w:val="none"/>
        </w:rPr>
        <w:t xml:space="preserve">initiated </w:t>
      </w:r>
      <w:r w:rsidR="00F1058D">
        <w:rPr>
          <w:rFonts w:ascii="Arial" w:hAnsi="Arial" w:cs="Arial"/>
          <w:b w:val="0"/>
          <w:i/>
          <w:u w:val="none"/>
        </w:rPr>
        <w:t xml:space="preserve">necessary projects and acquisitions </w:t>
      </w:r>
      <w:r w:rsidR="00777445">
        <w:rPr>
          <w:rFonts w:ascii="Arial" w:hAnsi="Arial" w:cs="Arial"/>
          <w:b w:val="0"/>
          <w:i/>
          <w:u w:val="none"/>
        </w:rPr>
        <w:t>–</w:t>
      </w:r>
      <w:r w:rsidR="009377D2">
        <w:rPr>
          <w:rFonts w:ascii="Arial" w:hAnsi="Arial" w:cs="Arial"/>
          <w:b w:val="0"/>
          <w:i/>
          <w:u w:val="none"/>
        </w:rPr>
        <w:t xml:space="preserve"> forming</w:t>
      </w:r>
      <w:r w:rsidR="00777445">
        <w:rPr>
          <w:rFonts w:ascii="Arial" w:hAnsi="Arial" w:cs="Arial"/>
          <w:b w:val="0"/>
          <w:i/>
          <w:u w:val="none"/>
        </w:rPr>
        <w:t xml:space="preserve"> the</w:t>
      </w:r>
      <w:r w:rsidR="00F1058D">
        <w:rPr>
          <w:rFonts w:ascii="Arial" w:hAnsi="Arial" w:cs="Arial"/>
          <w:b w:val="0"/>
          <w:i/>
          <w:u w:val="none"/>
        </w:rPr>
        <w:t xml:space="preserve"> largest multiproduct digital comparator group in CZ: Usetreno.cz and Top-pojisteni.cz</w:t>
      </w:r>
      <w:r w:rsidR="009377D2">
        <w:rPr>
          <w:rFonts w:ascii="Arial" w:hAnsi="Arial" w:cs="Arial"/>
          <w:b w:val="0"/>
          <w:i/>
          <w:u w:val="none"/>
        </w:rPr>
        <w:t xml:space="preserve"> growing above 50% YoY</w:t>
      </w:r>
      <w:r w:rsidR="00F1058D">
        <w:rPr>
          <w:rFonts w:ascii="Arial" w:hAnsi="Arial" w:cs="Arial"/>
          <w:b w:val="0"/>
          <w:i/>
          <w:u w:val="none"/>
        </w:rPr>
        <w:t xml:space="preserve"> (2017/8)</w:t>
      </w:r>
      <w:r w:rsidR="009377D2">
        <w:rPr>
          <w:rFonts w:ascii="Arial" w:hAnsi="Arial" w:cs="Arial"/>
          <w:b w:val="0"/>
          <w:i/>
          <w:u w:val="none"/>
        </w:rPr>
        <w:t xml:space="preserve"> </w:t>
      </w:r>
    </w:p>
    <w:p w14:paraId="6A8E19E0" w14:textId="77777777" w:rsidR="00303D57" w:rsidRDefault="009377D2" w:rsidP="00303D57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>Coordinated</w:t>
      </w:r>
      <w:r w:rsidR="00F1058D">
        <w:rPr>
          <w:rFonts w:ascii="Arial" w:hAnsi="Arial" w:cs="Arial"/>
          <w:b w:val="0"/>
          <w:i/>
          <w:u w:val="none"/>
        </w:rPr>
        <w:t xml:space="preserve"> group-wide </w:t>
      </w:r>
      <w:r w:rsidR="00F1058D" w:rsidRPr="00303D57">
        <w:rPr>
          <w:rFonts w:ascii="Arial" w:hAnsi="Arial" w:cs="Arial"/>
          <w:i/>
          <w:u w:val="none"/>
        </w:rPr>
        <w:t>transformational program</w:t>
      </w:r>
      <w:r w:rsidR="00303D57">
        <w:rPr>
          <w:rFonts w:ascii="Arial" w:hAnsi="Arial" w:cs="Arial"/>
          <w:i/>
          <w:u w:val="none"/>
        </w:rPr>
        <w:t>s</w:t>
      </w:r>
      <w:r w:rsidR="00F1058D">
        <w:rPr>
          <w:rFonts w:ascii="Arial" w:hAnsi="Arial" w:cs="Arial"/>
          <w:b w:val="0"/>
          <w:i/>
          <w:u w:val="none"/>
        </w:rPr>
        <w:t xml:space="preserve"> consisting of </w:t>
      </w:r>
      <w:r w:rsidR="00F1058D" w:rsidRPr="00303D57">
        <w:rPr>
          <w:rFonts w:ascii="Arial" w:hAnsi="Arial" w:cs="Arial"/>
          <w:i/>
          <w:u w:val="none"/>
        </w:rPr>
        <w:t>robotization</w:t>
      </w:r>
      <w:r w:rsidR="00F1058D">
        <w:rPr>
          <w:rFonts w:ascii="Arial" w:hAnsi="Arial" w:cs="Arial"/>
          <w:b w:val="0"/>
          <w:i/>
          <w:u w:val="none"/>
        </w:rPr>
        <w:t xml:space="preserve"> (RPA and </w:t>
      </w:r>
      <w:proofErr w:type="spellStart"/>
      <w:r w:rsidR="00F1058D">
        <w:rPr>
          <w:rFonts w:ascii="Arial" w:hAnsi="Arial" w:cs="Arial"/>
          <w:b w:val="0"/>
          <w:i/>
          <w:u w:val="none"/>
        </w:rPr>
        <w:t>Roboadvisory</w:t>
      </w:r>
      <w:proofErr w:type="spellEnd"/>
      <w:r w:rsidR="00F1058D">
        <w:rPr>
          <w:rFonts w:ascii="Arial" w:hAnsi="Arial" w:cs="Arial"/>
          <w:b w:val="0"/>
          <w:i/>
          <w:u w:val="none"/>
        </w:rPr>
        <w:t>)</w:t>
      </w:r>
      <w:r w:rsidR="00303D57">
        <w:rPr>
          <w:rFonts w:ascii="Arial" w:hAnsi="Arial" w:cs="Arial"/>
          <w:b w:val="0"/>
          <w:i/>
          <w:u w:val="none"/>
        </w:rPr>
        <w:t>,</w:t>
      </w:r>
      <w:r w:rsidR="00777445">
        <w:rPr>
          <w:rFonts w:ascii="Arial" w:hAnsi="Arial" w:cs="Arial"/>
          <w:b w:val="0"/>
          <w:i/>
          <w:u w:val="none"/>
        </w:rPr>
        <w:t xml:space="preserve"> simplification &amp; </w:t>
      </w:r>
      <w:r w:rsidR="00F1058D">
        <w:rPr>
          <w:rFonts w:ascii="Arial" w:hAnsi="Arial" w:cs="Arial"/>
          <w:b w:val="0"/>
          <w:i/>
          <w:u w:val="none"/>
        </w:rPr>
        <w:t xml:space="preserve">IT </w:t>
      </w:r>
      <w:r w:rsidR="00F1058D" w:rsidRPr="00303D57">
        <w:rPr>
          <w:rFonts w:ascii="Arial" w:hAnsi="Arial" w:cs="Arial"/>
          <w:i/>
          <w:u w:val="none"/>
        </w:rPr>
        <w:t>cost savings</w:t>
      </w:r>
      <w:r w:rsidR="00F1058D">
        <w:rPr>
          <w:rFonts w:ascii="Arial" w:hAnsi="Arial" w:cs="Arial"/>
          <w:b w:val="0"/>
          <w:i/>
          <w:u w:val="none"/>
        </w:rPr>
        <w:t xml:space="preserve"> (incl. architecture clean-up)</w:t>
      </w:r>
      <w:r w:rsidR="00303D57">
        <w:rPr>
          <w:rFonts w:ascii="Arial" w:hAnsi="Arial" w:cs="Arial"/>
          <w:b w:val="0"/>
          <w:i/>
          <w:u w:val="none"/>
        </w:rPr>
        <w:t xml:space="preserve">, </w:t>
      </w:r>
      <w:r w:rsidR="00303D57" w:rsidRPr="00303D57">
        <w:rPr>
          <w:rFonts w:ascii="Arial" w:hAnsi="Arial" w:cs="Arial"/>
          <w:i/>
          <w:u w:val="none"/>
        </w:rPr>
        <w:t>BusDevOps</w:t>
      </w:r>
      <w:r w:rsidR="00303D57">
        <w:rPr>
          <w:rFonts w:ascii="Arial" w:hAnsi="Arial" w:cs="Arial"/>
          <w:b w:val="0"/>
          <w:i/>
          <w:u w:val="none"/>
        </w:rPr>
        <w:t xml:space="preserve"> formation,</w:t>
      </w:r>
      <w:r w:rsidR="00F7157F">
        <w:rPr>
          <w:rFonts w:ascii="Arial" w:hAnsi="Arial" w:cs="Arial"/>
          <w:b w:val="0"/>
          <w:i/>
          <w:u w:val="none"/>
        </w:rPr>
        <w:t xml:space="preserve"> </w:t>
      </w:r>
      <w:r w:rsidR="00F7157F" w:rsidRPr="00303D57">
        <w:rPr>
          <w:rFonts w:ascii="Arial" w:hAnsi="Arial" w:cs="Arial"/>
          <w:i/>
          <w:u w:val="none"/>
        </w:rPr>
        <w:t>innovation</w:t>
      </w:r>
      <w:r w:rsidR="00F7157F">
        <w:rPr>
          <w:rFonts w:ascii="Arial" w:hAnsi="Arial" w:cs="Arial"/>
          <w:b w:val="0"/>
          <w:i/>
          <w:u w:val="none"/>
        </w:rPr>
        <w:t xml:space="preserve"> initiatives (Innovation accelerator) and</w:t>
      </w:r>
      <w:r w:rsidR="00F1058D">
        <w:rPr>
          <w:rFonts w:ascii="Arial" w:hAnsi="Arial" w:cs="Arial"/>
          <w:b w:val="0"/>
          <w:i/>
          <w:u w:val="none"/>
        </w:rPr>
        <w:t xml:space="preserve"> </w:t>
      </w:r>
      <w:r w:rsidR="00F7157F">
        <w:rPr>
          <w:rFonts w:ascii="Arial" w:hAnsi="Arial" w:cs="Arial"/>
          <w:b w:val="0"/>
          <w:i/>
          <w:u w:val="none"/>
        </w:rPr>
        <w:t>various projects such as MIFID, PRIIPS, e-channel for i</w:t>
      </w:r>
      <w:r w:rsidR="00777445">
        <w:rPr>
          <w:rFonts w:ascii="Arial" w:hAnsi="Arial" w:cs="Arial"/>
          <w:b w:val="0"/>
          <w:i/>
          <w:u w:val="none"/>
        </w:rPr>
        <w:t>nvestments, O365</w:t>
      </w:r>
      <w:r w:rsidR="00303D57">
        <w:rPr>
          <w:rFonts w:ascii="Arial" w:hAnsi="Arial" w:cs="Arial"/>
          <w:b w:val="0"/>
          <w:i/>
          <w:u w:val="none"/>
        </w:rPr>
        <w:t xml:space="preserve"> </w:t>
      </w:r>
      <w:r w:rsidR="00F7157F">
        <w:rPr>
          <w:rFonts w:ascii="Arial" w:hAnsi="Arial" w:cs="Arial"/>
          <w:b w:val="0"/>
          <w:i/>
          <w:u w:val="none"/>
        </w:rPr>
        <w:t>(2017/8)</w:t>
      </w:r>
    </w:p>
    <w:p w14:paraId="6883A095" w14:textId="77777777" w:rsidR="00F1058D" w:rsidRPr="00303D57" w:rsidRDefault="00303D57" w:rsidP="00303D57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 xml:space="preserve">Formed and sponsored </w:t>
      </w:r>
      <w:r w:rsidRPr="00303D57">
        <w:rPr>
          <w:rFonts w:ascii="Arial" w:hAnsi="Arial" w:cs="Arial"/>
          <w:i/>
          <w:u w:val="none"/>
        </w:rPr>
        <w:t>BI and data analytic activities</w:t>
      </w:r>
      <w:r>
        <w:rPr>
          <w:rFonts w:ascii="Arial" w:hAnsi="Arial" w:cs="Arial"/>
          <w:b w:val="0"/>
          <w:i/>
          <w:u w:val="none"/>
        </w:rPr>
        <w:t xml:space="preserve"> (2013/4 and 2017/8)</w:t>
      </w:r>
      <w:r w:rsidR="00F7157F" w:rsidRPr="00303D57">
        <w:rPr>
          <w:rFonts w:ascii="Arial" w:hAnsi="Arial" w:cs="Arial"/>
          <w:b w:val="0"/>
          <w:i/>
          <w:u w:val="none"/>
        </w:rPr>
        <w:t xml:space="preserve"> </w:t>
      </w:r>
      <w:r w:rsidR="00F1058D" w:rsidRPr="00303D57">
        <w:rPr>
          <w:rFonts w:ascii="Arial" w:hAnsi="Arial" w:cs="Arial"/>
          <w:b w:val="0"/>
          <w:i/>
          <w:u w:val="none"/>
        </w:rPr>
        <w:t xml:space="preserve">  </w:t>
      </w:r>
    </w:p>
    <w:p w14:paraId="1CB457C9" w14:textId="469912B0" w:rsidR="00540295" w:rsidRPr="00F7157F" w:rsidRDefault="00F7157F" w:rsidP="00F7157F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F7157F">
        <w:rPr>
          <w:rFonts w:ascii="Arial" w:hAnsi="Arial" w:cs="Arial"/>
          <w:b w:val="0"/>
          <w:i/>
          <w:u w:val="none"/>
        </w:rPr>
        <w:t>Sponsor</w:t>
      </w:r>
      <w:r w:rsidR="00303D57">
        <w:rPr>
          <w:rFonts w:ascii="Arial" w:hAnsi="Arial" w:cs="Arial"/>
          <w:b w:val="0"/>
          <w:i/>
          <w:u w:val="none"/>
        </w:rPr>
        <w:t xml:space="preserve">ed </w:t>
      </w:r>
      <w:r w:rsidRPr="00F7157F">
        <w:rPr>
          <w:rFonts w:ascii="Arial" w:hAnsi="Arial" w:cs="Arial"/>
          <w:b w:val="0"/>
          <w:i/>
          <w:u w:val="none"/>
        </w:rPr>
        <w:t>or co-sponsor</w:t>
      </w:r>
      <w:r w:rsidR="00303D57">
        <w:rPr>
          <w:rFonts w:ascii="Arial" w:hAnsi="Arial" w:cs="Arial"/>
          <w:b w:val="0"/>
          <w:i/>
          <w:u w:val="none"/>
        </w:rPr>
        <w:t>ed</w:t>
      </w:r>
      <w:r w:rsidRPr="00F7157F">
        <w:rPr>
          <w:rFonts w:ascii="Arial" w:hAnsi="Arial" w:cs="Arial"/>
          <w:b w:val="0"/>
          <w:i/>
          <w:u w:val="none"/>
        </w:rPr>
        <w:t xml:space="preserve"> </w:t>
      </w:r>
      <w:r w:rsidR="009377D2">
        <w:rPr>
          <w:rFonts w:ascii="Arial" w:hAnsi="Arial" w:cs="Arial"/>
          <w:b w:val="0"/>
          <w:i/>
          <w:u w:val="none"/>
        </w:rPr>
        <w:t>successful</w:t>
      </w:r>
      <w:r w:rsidRPr="00F7157F">
        <w:rPr>
          <w:rFonts w:ascii="Arial" w:hAnsi="Arial" w:cs="Arial"/>
          <w:b w:val="0"/>
          <w:i/>
          <w:u w:val="none"/>
        </w:rPr>
        <w:t xml:space="preserve"> </w:t>
      </w:r>
      <w:proofErr w:type="spellStart"/>
      <w:r w:rsidR="00CC33C5">
        <w:rPr>
          <w:rFonts w:ascii="Arial" w:hAnsi="Arial" w:cs="Arial"/>
          <w:i/>
          <w:u w:val="none"/>
        </w:rPr>
        <w:t>x</w:t>
      </w:r>
      <w:r w:rsidRPr="00303D57">
        <w:rPr>
          <w:rFonts w:ascii="Arial" w:hAnsi="Arial" w:cs="Arial"/>
          <w:i/>
          <w:u w:val="none"/>
        </w:rPr>
        <w:t>sell</w:t>
      </w:r>
      <w:proofErr w:type="spellEnd"/>
      <w:r w:rsidRPr="00303D57">
        <w:rPr>
          <w:rFonts w:ascii="Arial" w:hAnsi="Arial" w:cs="Arial"/>
          <w:i/>
          <w:u w:val="none"/>
        </w:rPr>
        <w:t xml:space="preserve"> </w:t>
      </w:r>
      <w:r w:rsidR="00554EF1" w:rsidRPr="00303D57">
        <w:rPr>
          <w:rFonts w:ascii="Arial" w:hAnsi="Arial" w:cs="Arial"/>
          <w:i/>
          <w:u w:val="none"/>
        </w:rPr>
        <w:t>programs</w:t>
      </w:r>
      <w:r w:rsidRPr="00F7157F">
        <w:rPr>
          <w:rFonts w:ascii="Arial" w:hAnsi="Arial" w:cs="Arial"/>
          <w:b w:val="0"/>
          <w:i/>
          <w:u w:val="none"/>
        </w:rPr>
        <w:t xml:space="preserve"> such as</w:t>
      </w:r>
      <w:r>
        <w:rPr>
          <w:rFonts w:ascii="Arial" w:hAnsi="Arial" w:cs="Arial"/>
          <w:b w:val="0"/>
          <w:i/>
          <w:u w:val="none"/>
        </w:rPr>
        <w:t xml:space="preserve"> ne</w:t>
      </w:r>
      <w:r w:rsidR="00540295" w:rsidRPr="00F7157F">
        <w:rPr>
          <w:rFonts w:ascii="Arial" w:hAnsi="Arial" w:cs="Arial"/>
          <w:b w:val="0"/>
          <w:i/>
          <w:u w:val="none"/>
        </w:rPr>
        <w:t xml:space="preserve">w </w:t>
      </w:r>
      <w:r w:rsidR="00540295" w:rsidRPr="00303D57">
        <w:rPr>
          <w:rFonts w:ascii="Arial" w:hAnsi="Arial" w:cs="Arial"/>
          <w:i/>
          <w:u w:val="none"/>
        </w:rPr>
        <w:t>bank-insurance strategy</w:t>
      </w:r>
      <w:r w:rsidR="00540295" w:rsidRPr="00F7157F">
        <w:rPr>
          <w:rFonts w:ascii="Arial" w:hAnsi="Arial" w:cs="Arial"/>
          <w:b w:val="0"/>
          <w:i/>
          <w:u w:val="none"/>
        </w:rPr>
        <w:t xml:space="preserve"> and re-introduction of </w:t>
      </w:r>
      <w:r w:rsidR="00540295" w:rsidRPr="00303D57">
        <w:rPr>
          <w:rFonts w:ascii="Arial" w:hAnsi="Arial" w:cs="Arial"/>
          <w:b w:val="0"/>
          <w:i/>
          <w:u w:val="none"/>
        </w:rPr>
        <w:t xml:space="preserve">insurance </w:t>
      </w:r>
      <w:r w:rsidR="00F1058D" w:rsidRPr="00303D57">
        <w:rPr>
          <w:rFonts w:ascii="Arial" w:hAnsi="Arial" w:cs="Arial"/>
          <w:b w:val="0"/>
          <w:i/>
          <w:u w:val="none"/>
        </w:rPr>
        <w:t>sales</w:t>
      </w:r>
      <w:r w:rsidR="00540295" w:rsidRPr="00303D57">
        <w:rPr>
          <w:rFonts w:ascii="Arial" w:hAnsi="Arial" w:cs="Arial"/>
          <w:b w:val="0"/>
          <w:i/>
          <w:u w:val="none"/>
        </w:rPr>
        <w:t xml:space="preserve"> </w:t>
      </w:r>
      <w:r w:rsidRPr="00303D57">
        <w:rPr>
          <w:rFonts w:ascii="Arial" w:hAnsi="Arial" w:cs="Arial"/>
          <w:b w:val="0"/>
          <w:i/>
          <w:u w:val="none"/>
        </w:rPr>
        <w:t>to</w:t>
      </w:r>
      <w:r w:rsidR="00F1058D" w:rsidRPr="00303D57">
        <w:rPr>
          <w:rFonts w:ascii="Arial" w:hAnsi="Arial" w:cs="Arial"/>
          <w:b w:val="0"/>
          <w:i/>
          <w:u w:val="none"/>
        </w:rPr>
        <w:t xml:space="preserve"> </w:t>
      </w:r>
      <w:r w:rsidR="00540295" w:rsidRPr="00303D57">
        <w:rPr>
          <w:rFonts w:ascii="Arial" w:hAnsi="Arial" w:cs="Arial"/>
          <w:b w:val="0"/>
          <w:i/>
          <w:u w:val="none"/>
        </w:rPr>
        <w:t>bank branch</w:t>
      </w:r>
      <w:r w:rsidR="00F1058D" w:rsidRPr="00303D57">
        <w:rPr>
          <w:rFonts w:ascii="Arial" w:hAnsi="Arial" w:cs="Arial"/>
          <w:b w:val="0"/>
          <w:i/>
          <w:u w:val="none"/>
        </w:rPr>
        <w:t>es</w:t>
      </w:r>
      <w:r w:rsidR="00540295" w:rsidRPr="00F7157F">
        <w:rPr>
          <w:rFonts w:ascii="Arial" w:hAnsi="Arial" w:cs="Arial"/>
          <w:b w:val="0"/>
          <w:i/>
          <w:u w:val="none"/>
        </w:rPr>
        <w:t xml:space="preserve"> (2014)</w:t>
      </w:r>
      <w:r>
        <w:rPr>
          <w:rFonts w:ascii="Arial" w:hAnsi="Arial" w:cs="Arial"/>
          <w:b w:val="0"/>
          <w:i/>
          <w:u w:val="none"/>
        </w:rPr>
        <w:t>, renewal of Czech Post contract and introduction of CSOB Insurance to CMSS (2016) and Czech Post (2018)</w:t>
      </w:r>
    </w:p>
    <w:p w14:paraId="4D9883D3" w14:textId="77777777" w:rsidR="002E39B4" w:rsidRPr="00176BCE" w:rsidRDefault="00540295" w:rsidP="002E39B4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I</w:t>
      </w:r>
      <w:r w:rsidR="002E39B4" w:rsidRPr="00176BCE">
        <w:rPr>
          <w:rFonts w:ascii="Arial" w:hAnsi="Arial" w:cs="Arial"/>
          <w:b w:val="0"/>
          <w:i/>
          <w:u w:val="none"/>
        </w:rPr>
        <w:t xml:space="preserve">nitiated </w:t>
      </w:r>
      <w:r w:rsidR="002E39B4" w:rsidRPr="00176BCE">
        <w:rPr>
          <w:rFonts w:ascii="Arial" w:hAnsi="Arial" w:cs="Arial"/>
          <w:i/>
          <w:u w:val="none"/>
        </w:rPr>
        <w:t>restructuring of retail, SME and private banking operations</w:t>
      </w:r>
      <w:r w:rsidR="002E39B4" w:rsidRPr="00176BCE">
        <w:rPr>
          <w:rFonts w:ascii="Arial" w:hAnsi="Arial" w:cs="Arial"/>
          <w:b w:val="0"/>
          <w:i/>
          <w:u w:val="none"/>
        </w:rPr>
        <w:t>, introduced relationship management for affluent clients and new motivation system leading to increased profitability (14% YoY in 2013/12)</w:t>
      </w:r>
    </w:p>
    <w:p w14:paraId="6F060C44" w14:textId="3C0B3759" w:rsidR="00920EE9" w:rsidRPr="00176BCE" w:rsidRDefault="00920EE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Introduced and developed sales</w:t>
      </w:r>
      <w:r w:rsidR="003E342B" w:rsidRPr="00176BCE">
        <w:rPr>
          <w:rFonts w:ascii="Arial" w:hAnsi="Arial" w:cs="Arial"/>
          <w:b w:val="0"/>
          <w:i/>
          <w:u w:val="none"/>
        </w:rPr>
        <w:t xml:space="preserve"> and structuring</w:t>
      </w:r>
      <w:r w:rsidRPr="00176BCE">
        <w:rPr>
          <w:rFonts w:ascii="Arial" w:hAnsi="Arial" w:cs="Arial"/>
          <w:b w:val="0"/>
          <w:i/>
          <w:u w:val="none"/>
        </w:rPr>
        <w:t xml:space="preserve"> of </w:t>
      </w:r>
      <w:r w:rsidR="009746A5" w:rsidRPr="00176BCE">
        <w:rPr>
          <w:rFonts w:ascii="Arial" w:hAnsi="Arial" w:cs="Arial"/>
          <w:i/>
          <w:u w:val="none"/>
        </w:rPr>
        <w:t>specialized</w:t>
      </w:r>
      <w:r w:rsidR="002E39B4" w:rsidRPr="00176BCE">
        <w:rPr>
          <w:rFonts w:ascii="Arial" w:hAnsi="Arial" w:cs="Arial"/>
          <w:i/>
          <w:u w:val="none"/>
        </w:rPr>
        <w:t xml:space="preserve"> finance solutions</w:t>
      </w:r>
      <w:r w:rsidR="002E39B4" w:rsidRPr="00176BCE">
        <w:rPr>
          <w:rFonts w:ascii="Arial" w:hAnsi="Arial" w:cs="Arial"/>
          <w:b w:val="0"/>
          <w:i/>
          <w:u w:val="none"/>
        </w:rPr>
        <w:t xml:space="preserve"> to</w:t>
      </w:r>
      <w:r w:rsidRPr="00176BCE">
        <w:rPr>
          <w:rFonts w:ascii="Arial" w:hAnsi="Arial" w:cs="Arial"/>
          <w:b w:val="0"/>
          <w:i/>
          <w:u w:val="none"/>
        </w:rPr>
        <w:t xml:space="preserve"> corporate customers (acquisition, real estate, project, trade and export finance, syndications and advisory) achieving annual profits over €64m in 2012 </w:t>
      </w:r>
      <w:r w:rsidR="001A2139" w:rsidRPr="00176BCE">
        <w:rPr>
          <w:rFonts w:ascii="Arial" w:hAnsi="Arial" w:cs="Arial"/>
          <w:b w:val="0"/>
          <w:i/>
          <w:u w:val="none"/>
        </w:rPr>
        <w:t xml:space="preserve">(from €5m in 2004) </w:t>
      </w:r>
      <w:r w:rsidRPr="00176BCE">
        <w:rPr>
          <w:rFonts w:ascii="Arial" w:hAnsi="Arial" w:cs="Arial"/>
          <w:b w:val="0"/>
          <w:i/>
          <w:u w:val="none"/>
        </w:rPr>
        <w:t>while keeping average credit cost below 20 bps</w:t>
      </w:r>
    </w:p>
    <w:p w14:paraId="56118C01" w14:textId="77777777" w:rsidR="009B65BA" w:rsidRPr="00176BCE" w:rsidRDefault="00920EE9" w:rsidP="00920EE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Established dedicated restructuring unit to </w:t>
      </w:r>
      <w:r w:rsidRPr="00176BCE">
        <w:rPr>
          <w:rFonts w:ascii="Arial" w:hAnsi="Arial" w:cs="Arial"/>
          <w:i/>
          <w:u w:val="none"/>
        </w:rPr>
        <w:t>manage and liquidate distressed corporate assets</w:t>
      </w:r>
      <w:r w:rsidR="00BE4466" w:rsidRPr="00176BCE">
        <w:rPr>
          <w:rFonts w:ascii="Arial" w:hAnsi="Arial" w:cs="Arial"/>
          <w:i/>
          <w:u w:val="none"/>
        </w:rPr>
        <w:t xml:space="preserve"> and</w:t>
      </w:r>
      <w:r w:rsidRPr="00176BCE">
        <w:rPr>
          <w:rFonts w:ascii="Arial" w:hAnsi="Arial" w:cs="Arial"/>
          <w:i/>
          <w:u w:val="none"/>
        </w:rPr>
        <w:t xml:space="preserve"> investments</w:t>
      </w:r>
      <w:r w:rsidRPr="00176BCE">
        <w:rPr>
          <w:rFonts w:ascii="Arial" w:hAnsi="Arial" w:cs="Arial"/>
          <w:b w:val="0"/>
          <w:i/>
          <w:u w:val="none"/>
        </w:rPr>
        <w:t xml:space="preserve"> worth €800m of an</w:t>
      </w:r>
      <w:r w:rsidR="00BE4466" w:rsidRPr="00176BCE">
        <w:rPr>
          <w:rFonts w:ascii="Arial" w:hAnsi="Arial" w:cs="Arial"/>
          <w:b w:val="0"/>
          <w:i/>
          <w:u w:val="none"/>
        </w:rPr>
        <w:t xml:space="preserve"> acquired financial institution (2000-4)</w:t>
      </w:r>
    </w:p>
    <w:p w14:paraId="7A34F394" w14:textId="77777777" w:rsidR="00920EE9" w:rsidRPr="00176BCE" w:rsidRDefault="00920EE9" w:rsidP="00920EE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Successfully coordinated negotiations of key commercial </w:t>
      </w:r>
      <w:r w:rsidRPr="00176BCE">
        <w:rPr>
          <w:rFonts w:ascii="Arial" w:hAnsi="Arial" w:cs="Arial"/>
          <w:i/>
          <w:u w:val="none"/>
        </w:rPr>
        <w:t>partnership contracts</w:t>
      </w:r>
      <w:r w:rsidRPr="00176BCE">
        <w:rPr>
          <w:rFonts w:ascii="Arial" w:hAnsi="Arial" w:cs="Arial"/>
          <w:b w:val="0"/>
          <w:i/>
          <w:u w:val="none"/>
        </w:rPr>
        <w:t xml:space="preserve"> (banking joint venture with </w:t>
      </w:r>
      <w:proofErr w:type="gramStart"/>
      <w:r w:rsidRPr="00176BCE">
        <w:rPr>
          <w:rFonts w:ascii="Arial" w:hAnsi="Arial" w:cs="Arial"/>
          <w:b w:val="0"/>
          <w:i/>
          <w:u w:val="none"/>
        </w:rPr>
        <w:t>state owned post office</w:t>
      </w:r>
      <w:proofErr w:type="gramEnd"/>
      <w:r w:rsidRPr="00176BCE">
        <w:rPr>
          <w:rFonts w:ascii="Arial" w:hAnsi="Arial" w:cs="Arial"/>
          <w:b w:val="0"/>
          <w:i/>
          <w:u w:val="none"/>
        </w:rPr>
        <w:t xml:space="preserve"> network</w:t>
      </w:r>
      <w:r w:rsidR="00BE4466" w:rsidRPr="00176BCE">
        <w:rPr>
          <w:rFonts w:ascii="Arial" w:hAnsi="Arial" w:cs="Arial"/>
          <w:b w:val="0"/>
          <w:i/>
          <w:u w:val="none"/>
        </w:rPr>
        <w:t xml:space="preserve"> 2005/6</w:t>
      </w:r>
      <w:r w:rsidRPr="00176BCE">
        <w:rPr>
          <w:rFonts w:ascii="Arial" w:hAnsi="Arial" w:cs="Arial"/>
          <w:b w:val="0"/>
          <w:i/>
          <w:u w:val="none"/>
        </w:rPr>
        <w:t>, delivery of payment solution to the Czech road tolling system</w:t>
      </w:r>
      <w:r w:rsidR="00BE4466" w:rsidRPr="00176BCE">
        <w:rPr>
          <w:rFonts w:ascii="Arial" w:hAnsi="Arial" w:cs="Arial"/>
          <w:b w:val="0"/>
          <w:i/>
          <w:u w:val="none"/>
        </w:rPr>
        <w:t xml:space="preserve"> 2006/7</w:t>
      </w:r>
      <w:r w:rsidRPr="00176BCE">
        <w:rPr>
          <w:rFonts w:ascii="Arial" w:hAnsi="Arial" w:cs="Arial"/>
          <w:b w:val="0"/>
          <w:i/>
          <w:u w:val="none"/>
        </w:rPr>
        <w:t>)</w:t>
      </w:r>
    </w:p>
    <w:p w14:paraId="5C716036" w14:textId="77777777" w:rsidR="00920EE9" w:rsidRPr="00176BCE" w:rsidRDefault="00920EE9" w:rsidP="00920EE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Helped to shape corporate credit </w:t>
      </w:r>
      <w:r w:rsidRPr="00176BCE">
        <w:rPr>
          <w:rFonts w:ascii="Arial" w:hAnsi="Arial" w:cs="Arial"/>
          <w:i/>
          <w:u w:val="none"/>
        </w:rPr>
        <w:t>risk acceptance policy</w:t>
      </w:r>
      <w:r w:rsidRPr="00176BCE">
        <w:rPr>
          <w:rFonts w:ascii="Arial" w:hAnsi="Arial" w:cs="Arial"/>
          <w:b w:val="0"/>
          <w:i/>
          <w:u w:val="none"/>
        </w:rPr>
        <w:t xml:space="preserve"> resulting in lowest credit costs among peers</w:t>
      </w:r>
      <w:r w:rsidR="00BE4466" w:rsidRPr="00176BCE">
        <w:rPr>
          <w:rFonts w:ascii="Arial" w:hAnsi="Arial" w:cs="Arial"/>
          <w:b w:val="0"/>
          <w:i/>
          <w:u w:val="none"/>
        </w:rPr>
        <w:t xml:space="preserve"> (2004-12)</w:t>
      </w:r>
    </w:p>
    <w:p w14:paraId="0484E3BE" w14:textId="77777777" w:rsidR="00CB51C7" w:rsidRPr="00176BCE" w:rsidRDefault="000A76FB" w:rsidP="00920EE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Helped to establish</w:t>
      </w:r>
      <w:r w:rsidR="00CB51C7" w:rsidRPr="00176BCE">
        <w:rPr>
          <w:rFonts w:ascii="Arial" w:hAnsi="Arial" w:cs="Arial"/>
          <w:b w:val="0"/>
          <w:i/>
          <w:u w:val="none"/>
        </w:rPr>
        <w:t xml:space="preserve"> Czech </w:t>
      </w:r>
      <w:r w:rsidR="00CB51C7" w:rsidRPr="00176BCE">
        <w:rPr>
          <w:rFonts w:ascii="Arial" w:hAnsi="Arial" w:cs="Arial"/>
          <w:i/>
          <w:u w:val="none"/>
        </w:rPr>
        <w:t>Public-Private-Partnership Association</w:t>
      </w:r>
      <w:r w:rsidR="00CB51C7" w:rsidRPr="00176BCE">
        <w:rPr>
          <w:rFonts w:ascii="Arial" w:hAnsi="Arial" w:cs="Arial"/>
          <w:b w:val="0"/>
          <w:i/>
          <w:u w:val="none"/>
        </w:rPr>
        <w:t xml:space="preserve"> and presided its executive committee (2004-2010) </w:t>
      </w:r>
    </w:p>
    <w:p w14:paraId="7921A79E" w14:textId="77777777" w:rsidR="002E39B4" w:rsidRDefault="002E39B4" w:rsidP="002E39B4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2D84F0AB" w14:textId="77777777" w:rsidR="00187CB8" w:rsidRDefault="00187CB8" w:rsidP="002E39B4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1F3F44B9" w14:textId="77777777" w:rsidR="00187CB8" w:rsidRDefault="00187CB8" w:rsidP="002E39B4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779B533F" w14:textId="77777777" w:rsidR="00187CB8" w:rsidRDefault="00187CB8" w:rsidP="002E39B4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46333EF7" w14:textId="77777777" w:rsidR="00187CB8" w:rsidRDefault="00187CB8" w:rsidP="002E39B4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1B285010" w14:textId="77777777" w:rsidR="009B65BA" w:rsidRDefault="00EB28A4">
      <w:pPr>
        <w:pStyle w:val="Title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D370470" wp14:editId="32B20CA3">
                <wp:simplePos x="0" y="0"/>
                <wp:positionH relativeFrom="column">
                  <wp:align>left</wp:align>
                </wp:positionH>
                <wp:positionV relativeFrom="paragraph">
                  <wp:posOffset>59690</wp:posOffset>
                </wp:positionV>
                <wp:extent cx="6889115" cy="266700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9115" cy="2667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2D82E" w14:textId="77777777" w:rsidR="007E1C4A" w:rsidRDefault="007E1C4A">
                            <w:pPr>
                              <w:pStyle w:val="Title"/>
                              <w:jc w:val="left"/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  <w:t>Experience</w:t>
                            </w:r>
                          </w:p>
                          <w:p w14:paraId="489C3979" w14:textId="77777777" w:rsidR="007E1C4A" w:rsidRDefault="007E1C4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70470" id="Text Box 3" o:spid="_x0000_s1028" type="#_x0000_t202" style="position:absolute;left:0;text-align:left;margin-left:0;margin-top:4.7pt;width:542.45pt;height:21pt;z-index:2516567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" o:allowincell="f" fillcolor="#ddd">
                <v:path arrowok="t"/>
                <v:textbox>
                  <w:txbxContent>
                    <w:p w14:paraId="5B32D82E" w14:textId="77777777" w:rsidR="007E1C4A" w:rsidRDefault="007E1C4A">
                      <w:pPr>
                        <w:pStyle w:val="Nzev"/>
                        <w:jc w:val="left"/>
                        <w:rPr>
                          <w:rFonts w:ascii="Arial" w:hAnsi="Arial"/>
                          <w:sz w:val="22"/>
                          <w:u w:val="none"/>
                        </w:rPr>
                      </w:pPr>
                      <w:r>
                        <w:rPr>
                          <w:rFonts w:ascii="Arial" w:hAnsi="Arial"/>
                          <w:sz w:val="22"/>
                          <w:u w:val="none"/>
                        </w:rPr>
                        <w:t>Experience</w:t>
                      </w:r>
                    </w:p>
                    <w:p w14:paraId="489C3979" w14:textId="77777777" w:rsidR="007E1C4A" w:rsidRDefault="007E1C4A"/>
                  </w:txbxContent>
                </v:textbox>
              </v:shape>
            </w:pict>
          </mc:Fallback>
        </mc:AlternateContent>
      </w:r>
    </w:p>
    <w:p w14:paraId="74942C6F" w14:textId="77777777" w:rsidR="009B65BA" w:rsidRDefault="009B65BA">
      <w:pPr>
        <w:pStyle w:val="Title"/>
        <w:jc w:val="both"/>
        <w:rPr>
          <w:rFonts w:ascii="Arial" w:hAnsi="Arial"/>
          <w:b w:val="0"/>
          <w:u w:val="none"/>
        </w:rPr>
      </w:pPr>
    </w:p>
    <w:p w14:paraId="1867F963" w14:textId="0CA3D454" w:rsidR="00C4551A" w:rsidRDefault="00C4551A" w:rsidP="001A2139">
      <w:pPr>
        <w:pStyle w:val="Title"/>
        <w:jc w:val="both"/>
        <w:rPr>
          <w:rFonts w:ascii="Arial" w:hAnsi="Arial" w:cs="Arial"/>
          <w:u w:val="none"/>
        </w:rPr>
      </w:pPr>
    </w:p>
    <w:p w14:paraId="13D7AAE5" w14:textId="14CC816B" w:rsidR="00A52351" w:rsidRPr="00554EF1" w:rsidRDefault="00A52351" w:rsidP="00A52351">
      <w:pPr>
        <w:pStyle w:val="Title"/>
        <w:jc w:val="both"/>
        <w:rPr>
          <w:rFonts w:ascii="Arial" w:hAnsi="Arial" w:cs="Arial"/>
          <w:u w:val="double"/>
        </w:rPr>
      </w:pPr>
      <w:r>
        <w:rPr>
          <w:rFonts w:ascii="Arial" w:hAnsi="Arial" w:cs="Arial"/>
          <w:u w:val="double"/>
        </w:rPr>
        <w:t>Partners Banka, a. s.</w:t>
      </w:r>
    </w:p>
    <w:p w14:paraId="53C3D760" w14:textId="77777777" w:rsidR="00A52351" w:rsidRDefault="00A52351" w:rsidP="00A52351">
      <w:pPr>
        <w:pStyle w:val="Title"/>
        <w:jc w:val="both"/>
        <w:rPr>
          <w:rFonts w:ascii="Arial" w:hAnsi="Arial" w:cs="Arial"/>
          <w:b w:val="0"/>
          <w:bCs/>
          <w:u w:val="double"/>
        </w:rPr>
      </w:pPr>
    </w:p>
    <w:p w14:paraId="54A46C99" w14:textId="15571C0A" w:rsidR="003367C1" w:rsidRPr="00554EF1" w:rsidRDefault="00C83BBB" w:rsidP="003367C1">
      <w:pPr>
        <w:pStyle w:val="Title"/>
        <w:numPr>
          <w:ilvl w:val="0"/>
          <w:numId w:val="12"/>
        </w:numPr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bCs/>
          <w:i/>
          <w:iCs/>
          <w:u w:val="none"/>
        </w:rPr>
        <w:t>N</w:t>
      </w:r>
      <w:r w:rsidR="003367C1" w:rsidRPr="00554EF1">
        <w:rPr>
          <w:rFonts w:ascii="Arial" w:hAnsi="Arial" w:cs="Arial"/>
          <w:b w:val="0"/>
          <w:bCs/>
          <w:i/>
          <w:iCs/>
          <w:u w:val="none"/>
        </w:rPr>
        <w:t xml:space="preserve">ew retail bank launched in Czech </w:t>
      </w:r>
      <w:r w:rsidR="003367C1">
        <w:rPr>
          <w:rFonts w:ascii="Arial" w:hAnsi="Arial" w:cs="Arial"/>
          <w:b w:val="0"/>
          <w:bCs/>
          <w:i/>
          <w:iCs/>
          <w:u w:val="none"/>
        </w:rPr>
        <w:t>R</w:t>
      </w:r>
      <w:r w:rsidR="003367C1" w:rsidRPr="00554EF1">
        <w:rPr>
          <w:rFonts w:ascii="Arial" w:hAnsi="Arial" w:cs="Arial"/>
          <w:b w:val="0"/>
          <w:bCs/>
          <w:i/>
          <w:iCs/>
          <w:u w:val="none"/>
        </w:rPr>
        <w:t xml:space="preserve">epublic </w:t>
      </w:r>
      <w:r w:rsidR="003367C1">
        <w:rPr>
          <w:rFonts w:ascii="Arial" w:hAnsi="Arial" w:cs="Arial"/>
          <w:b w:val="0"/>
          <w:bCs/>
          <w:i/>
          <w:iCs/>
          <w:u w:val="none"/>
        </w:rPr>
        <w:t xml:space="preserve">initiated by Partners financial group, a leading financial advisory group in Czech Republic, </w:t>
      </w:r>
      <w:r>
        <w:rPr>
          <w:rFonts w:ascii="Arial" w:hAnsi="Arial" w:cs="Arial"/>
          <w:b w:val="0"/>
          <w:bCs/>
          <w:i/>
          <w:iCs/>
          <w:u w:val="none"/>
        </w:rPr>
        <w:t>banking license granted in August 2023, bank opened to public in March 2024</w:t>
      </w:r>
    </w:p>
    <w:p w14:paraId="25EB72EB" w14:textId="77777777" w:rsidR="003367C1" w:rsidRDefault="003367C1" w:rsidP="00A52351">
      <w:pPr>
        <w:pStyle w:val="Title"/>
        <w:jc w:val="both"/>
        <w:rPr>
          <w:rFonts w:ascii="Arial" w:hAnsi="Arial" w:cs="Arial"/>
          <w:b w:val="0"/>
          <w:bCs/>
          <w:u w:val="double"/>
        </w:rPr>
      </w:pPr>
    </w:p>
    <w:p w14:paraId="775D9F30" w14:textId="77777777" w:rsidR="009F7976" w:rsidRPr="00554EF1" w:rsidRDefault="009F7976" w:rsidP="00A52351">
      <w:pPr>
        <w:pStyle w:val="Title"/>
        <w:jc w:val="both"/>
        <w:rPr>
          <w:rFonts w:ascii="Arial" w:hAnsi="Arial" w:cs="Arial"/>
          <w:b w:val="0"/>
          <w:bCs/>
          <w:u w:val="double"/>
        </w:rPr>
      </w:pPr>
    </w:p>
    <w:p w14:paraId="0BBA1B04" w14:textId="77777777" w:rsidR="00223760" w:rsidRPr="00223760" w:rsidRDefault="00A52351" w:rsidP="00223760">
      <w:pPr>
        <w:pStyle w:val="Title"/>
        <w:jc w:val="both"/>
        <w:rPr>
          <w:rFonts w:ascii="Arial" w:hAnsi="Arial" w:cs="Arial"/>
          <w:u w:val="none"/>
        </w:rPr>
      </w:pPr>
      <w:r w:rsidRPr="00554EF1">
        <w:rPr>
          <w:rFonts w:ascii="Arial" w:hAnsi="Arial" w:cs="Arial"/>
          <w:b w:val="0"/>
          <w:bCs/>
          <w:u w:val="none"/>
        </w:rPr>
        <w:t>1</w:t>
      </w:r>
      <w:r w:rsidR="00223760">
        <w:rPr>
          <w:rFonts w:ascii="Arial" w:hAnsi="Arial" w:cs="Arial"/>
          <w:b w:val="0"/>
          <w:bCs/>
          <w:u w:val="none"/>
        </w:rPr>
        <w:t>2</w:t>
      </w:r>
      <w:r w:rsidRPr="00554EF1">
        <w:rPr>
          <w:rFonts w:ascii="Arial" w:hAnsi="Arial" w:cs="Arial"/>
          <w:b w:val="0"/>
          <w:bCs/>
          <w:u w:val="none"/>
        </w:rPr>
        <w:t>/20</w:t>
      </w:r>
      <w:r w:rsidR="00D17D75">
        <w:rPr>
          <w:rFonts w:ascii="Arial" w:hAnsi="Arial" w:cs="Arial"/>
          <w:b w:val="0"/>
          <w:bCs/>
          <w:u w:val="none"/>
        </w:rPr>
        <w:t>2</w:t>
      </w:r>
      <w:r w:rsidR="00B93E08">
        <w:rPr>
          <w:rFonts w:ascii="Arial" w:hAnsi="Arial" w:cs="Arial"/>
          <w:b w:val="0"/>
          <w:bCs/>
          <w:u w:val="none"/>
        </w:rPr>
        <w:t>0</w:t>
      </w:r>
      <w:r w:rsidRPr="00554EF1">
        <w:rPr>
          <w:rFonts w:ascii="Arial" w:hAnsi="Arial" w:cs="Arial"/>
          <w:u w:val="none"/>
        </w:rPr>
        <w:t xml:space="preserve"> </w:t>
      </w:r>
      <w:r>
        <w:rPr>
          <w:rFonts w:ascii="Arial" w:hAnsi="Arial" w:cs="Arial"/>
          <w:u w:val="none"/>
        </w:rPr>
        <w:t>–</w:t>
      </w:r>
      <w:r w:rsidR="00223760">
        <w:rPr>
          <w:rFonts w:ascii="Arial" w:hAnsi="Arial" w:cs="Arial"/>
          <w:u w:val="none"/>
        </w:rPr>
        <w:tab/>
      </w:r>
      <w:r w:rsidR="00223760">
        <w:rPr>
          <w:rFonts w:ascii="Arial" w:hAnsi="Arial" w:cs="Arial"/>
          <w:u w:val="none"/>
        </w:rPr>
        <w:tab/>
      </w:r>
      <w:r w:rsidR="00223760" w:rsidRPr="00223760">
        <w:rPr>
          <w:rFonts w:ascii="Arial" w:hAnsi="Arial" w:cs="Arial"/>
          <w:u w:val="none"/>
        </w:rPr>
        <w:t>Chairman of the Board of Directors and CEO</w:t>
      </w:r>
    </w:p>
    <w:p w14:paraId="1B2A62F5" w14:textId="7DAB2EE2" w:rsidR="00A52351" w:rsidRDefault="00A52351" w:rsidP="00223760">
      <w:pPr>
        <w:pStyle w:val="Title"/>
        <w:tabs>
          <w:tab w:val="left" w:pos="2230"/>
        </w:tabs>
        <w:jc w:val="both"/>
        <w:rPr>
          <w:rFonts w:ascii="Arial" w:hAnsi="Arial" w:cs="Arial"/>
          <w:u w:val="none"/>
        </w:rPr>
      </w:pPr>
    </w:p>
    <w:p w14:paraId="442305C1" w14:textId="77777777" w:rsidR="00A52351" w:rsidRDefault="00A52351" w:rsidP="00A52351">
      <w:pPr>
        <w:pStyle w:val="Title"/>
        <w:jc w:val="both"/>
        <w:rPr>
          <w:rFonts w:ascii="Arial" w:hAnsi="Arial" w:cs="Arial"/>
          <w:u w:val="none"/>
        </w:rPr>
      </w:pPr>
    </w:p>
    <w:p w14:paraId="34867401" w14:textId="7AF14DFA" w:rsidR="00554EF1" w:rsidRDefault="00A52351" w:rsidP="00554EF1">
      <w:pPr>
        <w:pStyle w:val="Title"/>
        <w:jc w:val="both"/>
        <w:rPr>
          <w:rFonts w:ascii="Arial" w:hAnsi="Arial" w:cs="Arial"/>
        </w:rPr>
      </w:pPr>
      <w:r w:rsidRPr="00554EF1">
        <w:rPr>
          <w:rFonts w:ascii="Arial" w:hAnsi="Arial" w:cs="Arial"/>
        </w:rPr>
        <w:t>PBK</w:t>
      </w:r>
      <w:r w:rsidR="00F53B54">
        <w:rPr>
          <w:rFonts w:ascii="Arial" w:hAnsi="Arial" w:cs="Arial"/>
        </w:rPr>
        <w:t xml:space="preserve"> </w:t>
      </w:r>
      <w:r w:rsidR="00F53B54" w:rsidRPr="00554EF1">
        <w:rPr>
          <w:rFonts w:ascii="Arial" w:hAnsi="Arial" w:cs="Arial"/>
        </w:rPr>
        <w:t xml:space="preserve">Technology </w:t>
      </w:r>
      <w:proofErr w:type="spellStart"/>
      <w:r w:rsidR="00F53B54" w:rsidRPr="00554EF1">
        <w:rPr>
          <w:rFonts w:ascii="Arial" w:hAnsi="Arial" w:cs="Arial"/>
        </w:rPr>
        <w:t>s.r.o.</w:t>
      </w:r>
      <w:proofErr w:type="spellEnd"/>
    </w:p>
    <w:p w14:paraId="2C8E5575" w14:textId="77777777" w:rsidR="00F53B54" w:rsidRDefault="00F53B54" w:rsidP="00554EF1">
      <w:pPr>
        <w:pStyle w:val="Title"/>
        <w:jc w:val="both"/>
        <w:rPr>
          <w:rFonts w:ascii="Arial" w:hAnsi="Arial" w:cs="Arial"/>
        </w:rPr>
      </w:pPr>
    </w:p>
    <w:p w14:paraId="5FF5D5C9" w14:textId="77777777" w:rsidR="00F16394" w:rsidRDefault="00F16394" w:rsidP="00F16394">
      <w:pPr>
        <w:pStyle w:val="Title"/>
        <w:jc w:val="both"/>
        <w:rPr>
          <w:rFonts w:ascii="Arial" w:hAnsi="Arial" w:cs="Arial"/>
          <w:b w:val="0"/>
          <w:bCs/>
          <w:u w:val="double"/>
        </w:rPr>
      </w:pPr>
    </w:p>
    <w:p w14:paraId="564AB1E3" w14:textId="5E7AE56B" w:rsidR="00F16394" w:rsidRDefault="00C221D1" w:rsidP="00F16394">
      <w:pPr>
        <w:pStyle w:val="Titl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  <w:b w:val="0"/>
          <w:bCs/>
          <w:i/>
          <w:iCs/>
          <w:u w:val="none"/>
        </w:rPr>
        <w:t>Tech</w:t>
      </w:r>
      <w:r w:rsidR="00650DF8">
        <w:rPr>
          <w:rFonts w:ascii="Arial" w:hAnsi="Arial" w:cs="Arial"/>
          <w:b w:val="0"/>
          <w:bCs/>
          <w:i/>
          <w:iCs/>
          <w:u w:val="none"/>
        </w:rPr>
        <w:t>nology company design</w:t>
      </w:r>
      <w:r w:rsidR="005A5BE8">
        <w:rPr>
          <w:rFonts w:ascii="Arial" w:hAnsi="Arial" w:cs="Arial"/>
          <w:b w:val="0"/>
          <w:bCs/>
          <w:i/>
          <w:iCs/>
          <w:u w:val="none"/>
        </w:rPr>
        <w:t>ing</w:t>
      </w:r>
      <w:r w:rsidR="00650DF8">
        <w:rPr>
          <w:rFonts w:ascii="Arial" w:hAnsi="Arial" w:cs="Arial"/>
          <w:b w:val="0"/>
          <w:bCs/>
          <w:i/>
          <w:iCs/>
          <w:u w:val="none"/>
        </w:rPr>
        <w:t xml:space="preserve"> and develop</w:t>
      </w:r>
      <w:r w:rsidR="005A5BE8">
        <w:rPr>
          <w:rFonts w:ascii="Arial" w:hAnsi="Arial" w:cs="Arial"/>
          <w:b w:val="0"/>
          <w:bCs/>
          <w:i/>
          <w:iCs/>
          <w:u w:val="none"/>
        </w:rPr>
        <w:t>ing</w:t>
      </w:r>
      <w:r w:rsidR="00650DF8">
        <w:rPr>
          <w:rFonts w:ascii="Arial" w:hAnsi="Arial" w:cs="Arial"/>
          <w:b w:val="0"/>
          <w:bCs/>
          <w:i/>
          <w:iCs/>
          <w:u w:val="none"/>
        </w:rPr>
        <w:t xml:space="preserve"> of inhouse </w:t>
      </w:r>
      <w:r w:rsidR="00592604">
        <w:rPr>
          <w:rFonts w:ascii="Arial" w:hAnsi="Arial" w:cs="Arial"/>
          <w:b w:val="0"/>
          <w:bCs/>
          <w:i/>
          <w:iCs/>
          <w:u w:val="none"/>
        </w:rPr>
        <w:t xml:space="preserve">software </w:t>
      </w:r>
      <w:r w:rsidR="005A5BE8">
        <w:rPr>
          <w:rFonts w:ascii="Arial" w:hAnsi="Arial" w:cs="Arial"/>
          <w:b w:val="0"/>
          <w:bCs/>
          <w:i/>
          <w:iCs/>
          <w:u w:val="none"/>
        </w:rPr>
        <w:t xml:space="preserve">and infrastructure </w:t>
      </w:r>
      <w:r w:rsidR="00592604">
        <w:rPr>
          <w:rFonts w:ascii="Arial" w:hAnsi="Arial" w:cs="Arial"/>
          <w:b w:val="0"/>
          <w:bCs/>
          <w:i/>
          <w:iCs/>
          <w:u w:val="none"/>
        </w:rPr>
        <w:t>solutions for the new bank and integration of external services and platforms</w:t>
      </w:r>
      <w:r w:rsidR="00880627">
        <w:rPr>
          <w:rFonts w:ascii="Arial" w:hAnsi="Arial" w:cs="Arial"/>
          <w:b w:val="0"/>
          <w:bCs/>
          <w:i/>
          <w:iCs/>
          <w:u w:val="none"/>
        </w:rPr>
        <w:t xml:space="preserve"> forming a modern banking </w:t>
      </w:r>
      <w:r w:rsidR="00187CB8">
        <w:rPr>
          <w:rFonts w:ascii="Arial" w:hAnsi="Arial" w:cs="Arial"/>
          <w:b w:val="0"/>
          <w:bCs/>
          <w:i/>
          <w:iCs/>
          <w:u w:val="none"/>
        </w:rPr>
        <w:t xml:space="preserve">service environment </w:t>
      </w:r>
      <w:r w:rsidR="00880627">
        <w:rPr>
          <w:rFonts w:ascii="Arial" w:hAnsi="Arial" w:cs="Arial"/>
          <w:b w:val="0"/>
          <w:bCs/>
          <w:i/>
          <w:iCs/>
          <w:u w:val="none"/>
        </w:rPr>
        <w:t>(</w:t>
      </w:r>
      <w:r w:rsidR="00187CB8">
        <w:rPr>
          <w:rFonts w:ascii="Arial" w:hAnsi="Arial" w:cs="Arial"/>
          <w:b w:val="0"/>
          <w:bCs/>
          <w:i/>
          <w:iCs/>
          <w:u w:val="none"/>
        </w:rPr>
        <w:t>multi-</w:t>
      </w:r>
      <w:r w:rsidR="00384B6F">
        <w:rPr>
          <w:rFonts w:ascii="Arial" w:hAnsi="Arial" w:cs="Arial"/>
          <w:b w:val="0"/>
          <w:bCs/>
          <w:i/>
          <w:iCs/>
          <w:u w:val="none"/>
        </w:rPr>
        <w:t xml:space="preserve">cloud, </w:t>
      </w:r>
      <w:r w:rsidR="00A101DC">
        <w:rPr>
          <w:rFonts w:ascii="Arial" w:hAnsi="Arial" w:cs="Arial"/>
          <w:b w:val="0"/>
          <w:bCs/>
          <w:i/>
          <w:iCs/>
          <w:u w:val="none"/>
        </w:rPr>
        <w:t>K</w:t>
      </w:r>
      <w:r w:rsidR="00384B6F">
        <w:rPr>
          <w:rFonts w:ascii="Arial" w:hAnsi="Arial" w:cs="Arial"/>
          <w:b w:val="0"/>
          <w:bCs/>
          <w:i/>
          <w:iCs/>
          <w:u w:val="none"/>
        </w:rPr>
        <w:t xml:space="preserve">ubernetes, </w:t>
      </w:r>
      <w:r w:rsidR="00A101DC">
        <w:rPr>
          <w:rFonts w:ascii="Arial" w:hAnsi="Arial" w:cs="Arial"/>
          <w:b w:val="0"/>
          <w:bCs/>
          <w:i/>
          <w:iCs/>
          <w:u w:val="none"/>
        </w:rPr>
        <w:t>R</w:t>
      </w:r>
      <w:r w:rsidR="00384B6F">
        <w:rPr>
          <w:rFonts w:ascii="Arial" w:hAnsi="Arial" w:cs="Arial"/>
          <w:b w:val="0"/>
          <w:bCs/>
          <w:i/>
          <w:iCs/>
          <w:u w:val="none"/>
        </w:rPr>
        <w:t>eact-native</w:t>
      </w:r>
      <w:r w:rsidR="0065537F">
        <w:rPr>
          <w:rFonts w:ascii="Arial" w:hAnsi="Arial" w:cs="Arial"/>
          <w:b w:val="0"/>
          <w:bCs/>
          <w:i/>
          <w:iCs/>
          <w:u w:val="none"/>
        </w:rPr>
        <w:t xml:space="preserve"> front end</w:t>
      </w:r>
      <w:r w:rsidR="00384B6F">
        <w:rPr>
          <w:rFonts w:ascii="Arial" w:hAnsi="Arial" w:cs="Arial"/>
          <w:b w:val="0"/>
          <w:bCs/>
          <w:i/>
          <w:iCs/>
          <w:u w:val="none"/>
        </w:rPr>
        <w:t xml:space="preserve">, </w:t>
      </w:r>
      <w:r w:rsidR="00915475">
        <w:rPr>
          <w:rFonts w:ascii="Arial" w:hAnsi="Arial" w:cs="Arial"/>
          <w:b w:val="0"/>
          <w:bCs/>
          <w:i/>
          <w:iCs/>
          <w:u w:val="none"/>
        </w:rPr>
        <w:t>Rest API,</w:t>
      </w:r>
      <w:r w:rsidR="004F4069">
        <w:rPr>
          <w:rFonts w:ascii="Arial" w:hAnsi="Arial" w:cs="Arial"/>
          <w:b w:val="0"/>
          <w:bCs/>
          <w:i/>
          <w:iCs/>
          <w:u w:val="none"/>
        </w:rPr>
        <w:t xml:space="preserve"> </w:t>
      </w:r>
      <w:proofErr w:type="spellStart"/>
      <w:r w:rsidR="004F4069">
        <w:rPr>
          <w:rFonts w:ascii="Arial" w:hAnsi="Arial" w:cs="Arial"/>
          <w:b w:val="0"/>
          <w:bCs/>
          <w:i/>
          <w:iCs/>
          <w:u w:val="none"/>
        </w:rPr>
        <w:t>Keycloak</w:t>
      </w:r>
      <w:proofErr w:type="spellEnd"/>
      <w:r w:rsidR="00915475">
        <w:rPr>
          <w:rFonts w:ascii="Arial" w:hAnsi="Arial" w:cs="Arial"/>
          <w:b w:val="0"/>
          <w:bCs/>
          <w:i/>
          <w:iCs/>
          <w:u w:val="none"/>
        </w:rPr>
        <w:t xml:space="preserve"> </w:t>
      </w:r>
      <w:proofErr w:type="spellStart"/>
      <w:r w:rsidR="00915475">
        <w:rPr>
          <w:rFonts w:ascii="Arial" w:hAnsi="Arial" w:cs="Arial"/>
          <w:b w:val="0"/>
          <w:bCs/>
          <w:i/>
          <w:iCs/>
          <w:u w:val="none"/>
        </w:rPr>
        <w:t>P</w:t>
      </w:r>
      <w:r w:rsidR="0065537F">
        <w:rPr>
          <w:rFonts w:ascii="Arial" w:hAnsi="Arial" w:cs="Arial"/>
          <w:b w:val="0"/>
          <w:bCs/>
          <w:i/>
          <w:iCs/>
          <w:u w:val="none"/>
        </w:rPr>
        <w:t>ower</w:t>
      </w:r>
      <w:r w:rsidR="00915475">
        <w:rPr>
          <w:rFonts w:ascii="Arial" w:hAnsi="Arial" w:cs="Arial"/>
          <w:b w:val="0"/>
          <w:bCs/>
          <w:i/>
          <w:iCs/>
          <w:u w:val="none"/>
        </w:rPr>
        <w:t>A</w:t>
      </w:r>
      <w:r w:rsidR="0065537F">
        <w:rPr>
          <w:rFonts w:ascii="Arial" w:hAnsi="Arial" w:cs="Arial"/>
          <w:b w:val="0"/>
          <w:bCs/>
          <w:i/>
          <w:iCs/>
          <w:u w:val="none"/>
        </w:rPr>
        <w:t>uth</w:t>
      </w:r>
      <w:proofErr w:type="spellEnd"/>
      <w:r w:rsidR="0065537F">
        <w:rPr>
          <w:rFonts w:ascii="Arial" w:hAnsi="Arial" w:cs="Arial"/>
          <w:b w:val="0"/>
          <w:bCs/>
          <w:i/>
          <w:iCs/>
          <w:u w:val="none"/>
        </w:rPr>
        <w:t>, Rabbit</w:t>
      </w:r>
      <w:r w:rsidR="00915475">
        <w:rPr>
          <w:rFonts w:ascii="Arial" w:hAnsi="Arial" w:cs="Arial"/>
          <w:b w:val="0"/>
          <w:bCs/>
          <w:i/>
          <w:iCs/>
          <w:u w:val="none"/>
        </w:rPr>
        <w:t>MQ</w:t>
      </w:r>
      <w:r w:rsidR="0065537F">
        <w:rPr>
          <w:rFonts w:ascii="Arial" w:hAnsi="Arial" w:cs="Arial"/>
          <w:b w:val="0"/>
          <w:bCs/>
          <w:i/>
          <w:iCs/>
          <w:u w:val="none"/>
        </w:rPr>
        <w:t xml:space="preserve">, WSO2, </w:t>
      </w:r>
      <w:r w:rsidR="00AF2FC5">
        <w:rPr>
          <w:rFonts w:ascii="Arial" w:hAnsi="Arial" w:cs="Arial"/>
          <w:b w:val="0"/>
          <w:bCs/>
          <w:i/>
          <w:iCs/>
          <w:u w:val="none"/>
        </w:rPr>
        <w:t>CI/CD)</w:t>
      </w:r>
    </w:p>
    <w:p w14:paraId="67957C47" w14:textId="77777777" w:rsidR="00F16394" w:rsidRDefault="00F16394" w:rsidP="00554EF1">
      <w:pPr>
        <w:pStyle w:val="Title"/>
        <w:jc w:val="both"/>
        <w:rPr>
          <w:rFonts w:ascii="Arial" w:hAnsi="Arial" w:cs="Arial"/>
        </w:rPr>
      </w:pPr>
    </w:p>
    <w:p w14:paraId="726B0190" w14:textId="19BD3DE2" w:rsidR="00F53B54" w:rsidRDefault="00F16394" w:rsidP="00554EF1">
      <w:pPr>
        <w:pStyle w:val="Title"/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bCs/>
          <w:u w:val="none"/>
        </w:rPr>
        <w:t xml:space="preserve">6/2021 - </w:t>
      </w:r>
      <w:r>
        <w:rPr>
          <w:rFonts w:ascii="Arial" w:hAnsi="Arial" w:cs="Arial"/>
          <w:b w:val="0"/>
          <w:bCs/>
          <w:u w:val="none"/>
        </w:rPr>
        <w:tab/>
      </w:r>
      <w:r>
        <w:rPr>
          <w:rFonts w:ascii="Arial" w:hAnsi="Arial" w:cs="Arial"/>
          <w:b w:val="0"/>
          <w:bCs/>
          <w:u w:val="none"/>
        </w:rPr>
        <w:tab/>
      </w:r>
      <w:r w:rsidRPr="00F16394">
        <w:rPr>
          <w:rFonts w:ascii="Arial" w:hAnsi="Arial" w:cs="Arial"/>
          <w:u w:val="none"/>
        </w:rPr>
        <w:t xml:space="preserve">Executive </w:t>
      </w:r>
    </w:p>
    <w:p w14:paraId="0392D55A" w14:textId="77777777" w:rsidR="00187CB8" w:rsidRPr="00F16394" w:rsidRDefault="00187CB8" w:rsidP="00554EF1">
      <w:pPr>
        <w:pStyle w:val="Title"/>
        <w:jc w:val="both"/>
        <w:rPr>
          <w:rFonts w:ascii="Arial" w:hAnsi="Arial" w:cs="Arial"/>
          <w:u w:val="double"/>
        </w:rPr>
      </w:pPr>
    </w:p>
    <w:p w14:paraId="71A7346D" w14:textId="77777777" w:rsidR="00554EF1" w:rsidRPr="00554EF1" w:rsidRDefault="00554EF1" w:rsidP="00554EF1">
      <w:pPr>
        <w:pStyle w:val="Title"/>
        <w:jc w:val="both"/>
        <w:rPr>
          <w:rFonts w:ascii="Arial" w:hAnsi="Arial" w:cs="Arial"/>
          <w:b w:val="0"/>
          <w:bCs/>
          <w:u w:val="double"/>
        </w:rPr>
      </w:pPr>
    </w:p>
    <w:p w14:paraId="794C140A" w14:textId="77777777" w:rsidR="00A52351" w:rsidRPr="00554EF1" w:rsidRDefault="00A52351" w:rsidP="00A52351">
      <w:pPr>
        <w:pStyle w:val="Title"/>
        <w:jc w:val="both"/>
        <w:rPr>
          <w:rFonts w:ascii="Arial" w:hAnsi="Arial" w:cs="Arial"/>
          <w:u w:val="double"/>
        </w:rPr>
      </w:pPr>
      <w:r w:rsidRPr="00554EF1">
        <w:rPr>
          <w:rFonts w:ascii="Arial" w:hAnsi="Arial" w:cs="Arial"/>
          <w:u w:val="double"/>
        </w:rPr>
        <w:t xml:space="preserve">Consulting </w:t>
      </w:r>
    </w:p>
    <w:p w14:paraId="48582111" w14:textId="77777777" w:rsidR="00A52351" w:rsidRDefault="00A52351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350AC59E" w14:textId="77777777" w:rsidR="00A52351" w:rsidRDefault="00A52351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63C4A0DD" w14:textId="42259630" w:rsidR="00554EF1" w:rsidRPr="00D17D75" w:rsidRDefault="00554EF1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 w:rsidRPr="00554EF1">
        <w:rPr>
          <w:rFonts w:ascii="Arial" w:hAnsi="Arial" w:cs="Arial"/>
          <w:b w:val="0"/>
          <w:bCs/>
          <w:u w:val="none"/>
        </w:rPr>
        <w:t>11/2018</w:t>
      </w:r>
      <w:r w:rsidRPr="00554EF1">
        <w:rPr>
          <w:rFonts w:ascii="Arial" w:hAnsi="Arial" w:cs="Arial"/>
          <w:u w:val="none"/>
        </w:rPr>
        <w:t xml:space="preserve"> </w:t>
      </w:r>
      <w:r w:rsidR="009B11B7">
        <w:rPr>
          <w:rFonts w:ascii="Arial" w:hAnsi="Arial" w:cs="Arial"/>
          <w:u w:val="none"/>
        </w:rPr>
        <w:t>–</w:t>
      </w:r>
      <w:r w:rsidR="00F53B54">
        <w:rPr>
          <w:rFonts w:ascii="Arial" w:hAnsi="Arial" w:cs="Arial"/>
          <w:u w:val="none"/>
        </w:rPr>
        <w:t xml:space="preserve"> </w:t>
      </w:r>
      <w:r w:rsidR="001008DD">
        <w:rPr>
          <w:rFonts w:ascii="Arial" w:hAnsi="Arial" w:cs="Arial"/>
          <w:b w:val="0"/>
          <w:bCs/>
          <w:u w:val="none"/>
        </w:rPr>
        <w:t>6</w:t>
      </w:r>
      <w:r w:rsidR="00D17D75" w:rsidRPr="00D17D75">
        <w:rPr>
          <w:rFonts w:ascii="Arial" w:hAnsi="Arial" w:cs="Arial"/>
          <w:b w:val="0"/>
          <w:bCs/>
          <w:u w:val="none"/>
        </w:rPr>
        <w:t>/2021</w:t>
      </w:r>
    </w:p>
    <w:p w14:paraId="5DD54A4D" w14:textId="5A90668E" w:rsidR="00E44254" w:rsidRDefault="00E44254" w:rsidP="00554EF1">
      <w:pPr>
        <w:pStyle w:val="Title"/>
        <w:jc w:val="both"/>
        <w:rPr>
          <w:rFonts w:ascii="Arial" w:hAnsi="Arial" w:cs="Arial"/>
          <w:u w:val="none"/>
        </w:rPr>
      </w:pPr>
    </w:p>
    <w:p w14:paraId="095C30EE" w14:textId="139D1DC8" w:rsidR="00554EF1" w:rsidRDefault="00E44254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>
        <w:rPr>
          <w:rFonts w:ascii="Arial" w:hAnsi="Arial" w:cs="Arial"/>
          <w:b w:val="0"/>
          <w:bCs/>
          <w:u w:val="none"/>
        </w:rPr>
        <w:t>Independent consulting in the domain of banking and financial services. M</w:t>
      </w:r>
      <w:r w:rsidRPr="00E44254">
        <w:rPr>
          <w:rFonts w:ascii="Arial" w:hAnsi="Arial" w:cs="Arial"/>
          <w:b w:val="0"/>
          <w:bCs/>
          <w:u w:val="none"/>
        </w:rPr>
        <w:t>ajor consulting projects:</w:t>
      </w:r>
    </w:p>
    <w:p w14:paraId="6D0226DD" w14:textId="77777777" w:rsidR="003367C1" w:rsidRPr="00554EF1" w:rsidRDefault="003367C1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1DDE6758" w14:textId="77777777" w:rsidR="00554EF1" w:rsidRPr="00554EF1" w:rsidRDefault="00554EF1" w:rsidP="00554EF1">
      <w:pPr>
        <w:pStyle w:val="Title"/>
        <w:jc w:val="both"/>
        <w:rPr>
          <w:rFonts w:ascii="Arial" w:hAnsi="Arial" w:cs="Arial"/>
        </w:rPr>
      </w:pPr>
      <w:r w:rsidRPr="00554EF1">
        <w:rPr>
          <w:rFonts w:ascii="Arial" w:hAnsi="Arial" w:cs="Arial"/>
        </w:rPr>
        <w:t xml:space="preserve">PBK Technology </w:t>
      </w:r>
      <w:proofErr w:type="spellStart"/>
      <w:r w:rsidRPr="00554EF1">
        <w:rPr>
          <w:rFonts w:ascii="Arial" w:hAnsi="Arial" w:cs="Arial"/>
        </w:rPr>
        <w:t>s.r.o.</w:t>
      </w:r>
      <w:proofErr w:type="spellEnd"/>
    </w:p>
    <w:p w14:paraId="782F57F5" w14:textId="77777777" w:rsidR="00554EF1" w:rsidRPr="00554EF1" w:rsidRDefault="00554EF1" w:rsidP="00554EF1">
      <w:pPr>
        <w:pStyle w:val="Title"/>
        <w:jc w:val="both"/>
        <w:rPr>
          <w:rFonts w:ascii="Arial" w:hAnsi="Arial" w:cs="Arial"/>
          <w:u w:val="none"/>
        </w:rPr>
      </w:pPr>
    </w:p>
    <w:p w14:paraId="15DFD693" w14:textId="63243030" w:rsidR="00554EF1" w:rsidRPr="00554EF1" w:rsidRDefault="00554EF1" w:rsidP="00F829AE">
      <w:pPr>
        <w:pStyle w:val="Title"/>
        <w:numPr>
          <w:ilvl w:val="0"/>
          <w:numId w:val="12"/>
        </w:numPr>
        <w:jc w:val="both"/>
        <w:rPr>
          <w:rFonts w:ascii="Arial" w:hAnsi="Arial" w:cs="Arial"/>
          <w:u w:val="none"/>
        </w:rPr>
      </w:pPr>
      <w:r w:rsidRPr="00554EF1">
        <w:rPr>
          <w:rFonts w:ascii="Arial" w:hAnsi="Arial" w:cs="Arial"/>
          <w:b w:val="0"/>
          <w:bCs/>
          <w:i/>
          <w:iCs/>
          <w:u w:val="none"/>
        </w:rPr>
        <w:t xml:space="preserve">Project of a new retail bank to be launched in Czech </w:t>
      </w:r>
      <w:r>
        <w:rPr>
          <w:rFonts w:ascii="Arial" w:hAnsi="Arial" w:cs="Arial"/>
          <w:b w:val="0"/>
          <w:bCs/>
          <w:i/>
          <w:iCs/>
          <w:u w:val="none"/>
        </w:rPr>
        <w:t>R</w:t>
      </w:r>
      <w:r w:rsidRPr="00554EF1">
        <w:rPr>
          <w:rFonts w:ascii="Arial" w:hAnsi="Arial" w:cs="Arial"/>
          <w:b w:val="0"/>
          <w:bCs/>
          <w:i/>
          <w:iCs/>
          <w:u w:val="none"/>
        </w:rPr>
        <w:t xml:space="preserve">epublic </w:t>
      </w:r>
      <w:r w:rsidR="006F0BB6">
        <w:rPr>
          <w:rFonts w:ascii="Arial" w:hAnsi="Arial" w:cs="Arial"/>
          <w:b w:val="0"/>
          <w:bCs/>
          <w:i/>
          <w:iCs/>
          <w:u w:val="none"/>
        </w:rPr>
        <w:t xml:space="preserve">initiated by Partners </w:t>
      </w:r>
      <w:r w:rsidR="009B11B7">
        <w:rPr>
          <w:rFonts w:ascii="Arial" w:hAnsi="Arial" w:cs="Arial"/>
          <w:b w:val="0"/>
          <w:bCs/>
          <w:i/>
          <w:iCs/>
          <w:u w:val="none"/>
        </w:rPr>
        <w:t>f</w:t>
      </w:r>
      <w:r w:rsidR="006F0BB6">
        <w:rPr>
          <w:rFonts w:ascii="Arial" w:hAnsi="Arial" w:cs="Arial"/>
          <w:b w:val="0"/>
          <w:bCs/>
          <w:i/>
          <w:iCs/>
          <w:u w:val="none"/>
        </w:rPr>
        <w:t>inancial</w:t>
      </w:r>
      <w:r w:rsidR="009B11B7">
        <w:rPr>
          <w:rFonts w:ascii="Arial" w:hAnsi="Arial" w:cs="Arial"/>
          <w:b w:val="0"/>
          <w:bCs/>
          <w:i/>
          <w:iCs/>
          <w:u w:val="none"/>
        </w:rPr>
        <w:t xml:space="preserve"> group, a leading financial advisory group in Czech Republic</w:t>
      </w:r>
    </w:p>
    <w:p w14:paraId="0549AEFD" w14:textId="77777777" w:rsidR="00554EF1" w:rsidRPr="00554EF1" w:rsidRDefault="00554EF1" w:rsidP="00554EF1">
      <w:pPr>
        <w:pStyle w:val="Title"/>
        <w:ind w:left="360"/>
        <w:jc w:val="both"/>
        <w:rPr>
          <w:rFonts w:ascii="Arial" w:hAnsi="Arial" w:cs="Arial"/>
          <w:u w:val="none"/>
        </w:rPr>
      </w:pPr>
    </w:p>
    <w:p w14:paraId="47377D73" w14:textId="2BBAB4ED" w:rsidR="00554EF1" w:rsidRPr="00554EF1" w:rsidRDefault="00554EF1" w:rsidP="00554EF1">
      <w:pPr>
        <w:pStyle w:val="Title"/>
        <w:jc w:val="both"/>
        <w:rPr>
          <w:rFonts w:ascii="Arial" w:hAnsi="Arial" w:cs="Arial"/>
          <w:u w:val="none"/>
        </w:rPr>
      </w:pPr>
      <w:r w:rsidRPr="00554EF1">
        <w:rPr>
          <w:rFonts w:ascii="Arial" w:hAnsi="Arial" w:cs="Arial"/>
          <w:b w:val="0"/>
          <w:bCs/>
          <w:u w:val="none"/>
        </w:rPr>
        <w:t xml:space="preserve">6/2020 – </w:t>
      </w:r>
      <w:r w:rsidR="001008DD">
        <w:rPr>
          <w:rFonts w:ascii="Arial" w:hAnsi="Arial" w:cs="Arial"/>
          <w:b w:val="0"/>
          <w:bCs/>
          <w:u w:val="none"/>
        </w:rPr>
        <w:t>6</w:t>
      </w:r>
      <w:r w:rsidR="003367C1">
        <w:rPr>
          <w:rFonts w:ascii="Arial" w:hAnsi="Arial" w:cs="Arial"/>
          <w:b w:val="0"/>
          <w:bCs/>
          <w:u w:val="none"/>
        </w:rPr>
        <w:t>/2021</w:t>
      </w:r>
      <w:r w:rsidRPr="00554EF1">
        <w:rPr>
          <w:rFonts w:ascii="Arial" w:hAnsi="Arial" w:cs="Arial"/>
          <w:b w:val="0"/>
          <w:bCs/>
          <w:u w:val="none"/>
        </w:rPr>
        <w:tab/>
      </w:r>
      <w:r>
        <w:rPr>
          <w:rFonts w:ascii="Arial" w:hAnsi="Arial" w:cs="Arial"/>
          <w:u w:val="none"/>
        </w:rPr>
        <w:t>Consultant</w:t>
      </w:r>
      <w:r w:rsidRPr="00554EF1">
        <w:rPr>
          <w:rFonts w:ascii="Arial" w:hAnsi="Arial" w:cs="Arial"/>
          <w:u w:val="none"/>
        </w:rPr>
        <w:t xml:space="preserve"> / Finance a regul</w:t>
      </w:r>
      <w:r>
        <w:rPr>
          <w:rFonts w:ascii="Arial" w:hAnsi="Arial" w:cs="Arial"/>
          <w:u w:val="none"/>
        </w:rPr>
        <w:t>ation, project team leader</w:t>
      </w:r>
    </w:p>
    <w:p w14:paraId="36D47986" w14:textId="77777777" w:rsidR="00554EF1" w:rsidRPr="00554EF1" w:rsidRDefault="00554EF1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1046CDDE" w14:textId="00333A0A" w:rsidR="00554EF1" w:rsidRDefault="009B11B7" w:rsidP="003367C1">
      <w:pPr>
        <w:pStyle w:val="Title"/>
        <w:ind w:left="2160"/>
        <w:jc w:val="both"/>
        <w:rPr>
          <w:rFonts w:ascii="Arial" w:hAnsi="Arial" w:cs="Arial"/>
          <w:b w:val="0"/>
          <w:bCs/>
          <w:u w:val="none"/>
        </w:rPr>
      </w:pPr>
      <w:r w:rsidRPr="00554EF1">
        <w:rPr>
          <w:rFonts w:ascii="Arial" w:hAnsi="Arial" w:cs="Arial"/>
          <w:b w:val="0"/>
          <w:bCs/>
          <w:u w:val="none"/>
        </w:rPr>
        <w:t>F</w:t>
      </w:r>
      <w:r>
        <w:rPr>
          <w:rFonts w:ascii="Arial" w:hAnsi="Arial" w:cs="Arial"/>
          <w:b w:val="0"/>
          <w:bCs/>
          <w:u w:val="none"/>
        </w:rPr>
        <w:t>inalization</w:t>
      </w:r>
      <w:r w:rsidR="00554EF1">
        <w:rPr>
          <w:rFonts w:ascii="Arial" w:hAnsi="Arial" w:cs="Arial"/>
          <w:b w:val="0"/>
          <w:bCs/>
          <w:u w:val="none"/>
        </w:rPr>
        <w:t xml:space="preserve"> of </w:t>
      </w:r>
      <w:r>
        <w:rPr>
          <w:rFonts w:ascii="Arial" w:hAnsi="Arial" w:cs="Arial"/>
          <w:b w:val="0"/>
          <w:bCs/>
          <w:u w:val="none"/>
        </w:rPr>
        <w:t xml:space="preserve">a </w:t>
      </w:r>
      <w:r w:rsidR="00554EF1">
        <w:rPr>
          <w:rFonts w:ascii="Arial" w:hAnsi="Arial" w:cs="Arial"/>
          <w:b w:val="0"/>
          <w:bCs/>
          <w:u w:val="none"/>
        </w:rPr>
        <w:t>business model, regulatory advisory, leading of the project team and future board of directors of the new bank</w:t>
      </w:r>
    </w:p>
    <w:p w14:paraId="6F04334A" w14:textId="0F308D87" w:rsidR="006F0BB6" w:rsidRDefault="006F0BB6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4516C674" w14:textId="0AECEDA0" w:rsidR="006F0BB6" w:rsidRPr="006F0BB6" w:rsidRDefault="006F0BB6" w:rsidP="006F0BB6">
      <w:pPr>
        <w:pStyle w:val="Title"/>
        <w:jc w:val="both"/>
        <w:rPr>
          <w:rFonts w:ascii="Arial" w:hAnsi="Arial" w:cs="Arial"/>
          <w:lang w:val="es-ES"/>
        </w:rPr>
      </w:pPr>
      <w:proofErr w:type="spellStart"/>
      <w:r w:rsidRPr="006F0BB6">
        <w:rPr>
          <w:rFonts w:ascii="Arial" w:hAnsi="Arial" w:cs="Arial"/>
          <w:lang w:val="es-ES"/>
        </w:rPr>
        <w:t>Rentea</w:t>
      </w:r>
      <w:proofErr w:type="spellEnd"/>
      <w:r w:rsidRPr="006F0BB6">
        <w:rPr>
          <w:rFonts w:ascii="Arial" w:hAnsi="Arial" w:cs="Arial"/>
          <w:lang w:val="es-ES"/>
        </w:rPr>
        <w:t xml:space="preserve"> </w:t>
      </w:r>
      <w:proofErr w:type="spellStart"/>
      <w:r w:rsidRPr="006F0BB6">
        <w:rPr>
          <w:rFonts w:ascii="Arial" w:hAnsi="Arial" w:cs="Arial"/>
          <w:lang w:val="es-ES"/>
        </w:rPr>
        <w:t>penzijní</w:t>
      </w:r>
      <w:proofErr w:type="spellEnd"/>
      <w:r w:rsidRPr="006F0BB6">
        <w:rPr>
          <w:rFonts w:ascii="Arial" w:hAnsi="Arial" w:cs="Arial"/>
          <w:lang w:val="es-ES"/>
        </w:rPr>
        <w:t xml:space="preserve"> </w:t>
      </w:r>
      <w:proofErr w:type="spellStart"/>
      <w:r w:rsidRPr="006F0BB6">
        <w:rPr>
          <w:rFonts w:ascii="Arial" w:hAnsi="Arial" w:cs="Arial"/>
          <w:lang w:val="es-ES"/>
        </w:rPr>
        <w:t>společnost</w:t>
      </w:r>
      <w:proofErr w:type="spellEnd"/>
      <w:r w:rsidRPr="006F0BB6">
        <w:rPr>
          <w:rFonts w:ascii="Arial" w:hAnsi="Arial" w:cs="Arial"/>
          <w:lang w:val="es-ES"/>
        </w:rPr>
        <w:t xml:space="preserve">, a. s. </w:t>
      </w:r>
    </w:p>
    <w:p w14:paraId="1D74ACB4" w14:textId="77777777" w:rsidR="006F0BB6" w:rsidRPr="00EA4709" w:rsidRDefault="006F0BB6" w:rsidP="006F0BB6">
      <w:pPr>
        <w:pStyle w:val="Title"/>
        <w:jc w:val="both"/>
        <w:rPr>
          <w:rFonts w:ascii="Arial" w:hAnsi="Arial" w:cs="Arial"/>
          <w:u w:val="none"/>
          <w:lang w:val="pl-PL"/>
        </w:rPr>
      </w:pPr>
    </w:p>
    <w:p w14:paraId="54B24065" w14:textId="2BC11F17" w:rsidR="006F0BB6" w:rsidRPr="009B11B7" w:rsidRDefault="009B11B7" w:rsidP="009B11B7">
      <w:pPr>
        <w:pStyle w:val="Title"/>
        <w:numPr>
          <w:ilvl w:val="0"/>
          <w:numId w:val="12"/>
        </w:numPr>
        <w:jc w:val="both"/>
        <w:rPr>
          <w:rFonts w:ascii="Arial" w:hAnsi="Arial" w:cs="Arial"/>
          <w:b w:val="0"/>
          <w:bCs/>
          <w:i/>
          <w:iCs/>
          <w:u w:val="none"/>
        </w:rPr>
      </w:pPr>
      <w:r>
        <w:rPr>
          <w:rFonts w:ascii="Arial" w:hAnsi="Arial" w:cs="Arial"/>
          <w:b w:val="0"/>
          <w:bCs/>
          <w:i/>
          <w:iCs/>
          <w:u w:val="none"/>
        </w:rPr>
        <w:t>Newly licensed p</w:t>
      </w:r>
      <w:r w:rsidR="006F0BB6" w:rsidRPr="009B11B7">
        <w:rPr>
          <w:rFonts w:ascii="Arial" w:hAnsi="Arial" w:cs="Arial"/>
          <w:b w:val="0"/>
          <w:bCs/>
          <w:i/>
          <w:iCs/>
          <w:u w:val="none"/>
        </w:rPr>
        <w:t>ension asset management company – member of</w:t>
      </w:r>
      <w:r w:rsidRPr="009B11B7">
        <w:rPr>
          <w:rFonts w:ascii="Arial" w:hAnsi="Arial" w:cs="Arial"/>
          <w:b w:val="0"/>
          <w:bCs/>
          <w:i/>
          <w:iCs/>
          <w:u w:val="none"/>
        </w:rPr>
        <w:t xml:space="preserve"> Partners financial group</w:t>
      </w:r>
    </w:p>
    <w:p w14:paraId="0FA94370" w14:textId="77777777" w:rsidR="009B11B7" w:rsidRPr="009B11B7" w:rsidRDefault="009B11B7" w:rsidP="006F0BB6">
      <w:pPr>
        <w:pStyle w:val="Title"/>
        <w:jc w:val="both"/>
        <w:rPr>
          <w:rFonts w:ascii="Arial" w:hAnsi="Arial" w:cs="Arial"/>
          <w:b w:val="0"/>
          <w:bCs/>
          <w:i/>
          <w:iCs/>
          <w:u w:val="none"/>
        </w:rPr>
      </w:pPr>
    </w:p>
    <w:p w14:paraId="27EA2A61" w14:textId="661504A7" w:rsidR="009B11B7" w:rsidRPr="00554EF1" w:rsidRDefault="009B11B7" w:rsidP="009B11B7">
      <w:pPr>
        <w:pStyle w:val="Title"/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bCs/>
          <w:u w:val="none"/>
        </w:rPr>
        <w:t>11</w:t>
      </w:r>
      <w:r w:rsidRPr="00554EF1">
        <w:rPr>
          <w:rFonts w:ascii="Arial" w:hAnsi="Arial" w:cs="Arial"/>
          <w:b w:val="0"/>
          <w:bCs/>
          <w:u w:val="none"/>
        </w:rPr>
        <w:t>/202</w:t>
      </w:r>
      <w:r>
        <w:rPr>
          <w:rFonts w:ascii="Arial" w:hAnsi="Arial" w:cs="Arial"/>
          <w:b w:val="0"/>
          <w:bCs/>
          <w:u w:val="none"/>
        </w:rPr>
        <w:t>0</w:t>
      </w:r>
      <w:r w:rsidRPr="00554EF1">
        <w:rPr>
          <w:rFonts w:ascii="Arial" w:hAnsi="Arial" w:cs="Arial"/>
          <w:b w:val="0"/>
          <w:bCs/>
          <w:u w:val="none"/>
        </w:rPr>
        <w:t xml:space="preserve"> –</w:t>
      </w:r>
      <w:r w:rsidRPr="00554EF1">
        <w:rPr>
          <w:rFonts w:ascii="Arial" w:hAnsi="Arial" w:cs="Arial"/>
          <w:u w:val="none"/>
        </w:rPr>
        <w:tab/>
      </w:r>
      <w:r>
        <w:rPr>
          <w:rFonts w:ascii="Arial" w:hAnsi="Arial" w:cs="Arial"/>
          <w:u w:val="none"/>
        </w:rPr>
        <w:t>Member of the Board of Directors / Investment Director</w:t>
      </w:r>
    </w:p>
    <w:p w14:paraId="0EC8E635" w14:textId="77777777" w:rsidR="009B11B7" w:rsidRDefault="009B11B7" w:rsidP="006F0BB6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0A38A824" w14:textId="77777777" w:rsidR="006F0BB6" w:rsidRPr="00554EF1" w:rsidRDefault="006F0BB6" w:rsidP="006F0BB6">
      <w:pPr>
        <w:pStyle w:val="Title"/>
        <w:jc w:val="both"/>
        <w:rPr>
          <w:rFonts w:ascii="Arial" w:hAnsi="Arial" w:cs="Arial"/>
        </w:rPr>
      </w:pPr>
    </w:p>
    <w:p w14:paraId="12C80A9A" w14:textId="3DE172F1" w:rsidR="00554EF1" w:rsidRPr="00554EF1" w:rsidRDefault="00554EF1" w:rsidP="00554EF1">
      <w:pPr>
        <w:pStyle w:val="Title"/>
        <w:jc w:val="both"/>
        <w:rPr>
          <w:rFonts w:ascii="Arial" w:hAnsi="Arial" w:cs="Arial"/>
        </w:rPr>
      </w:pPr>
      <w:proofErr w:type="spellStart"/>
      <w:r w:rsidRPr="00554EF1">
        <w:rPr>
          <w:rFonts w:ascii="Arial" w:hAnsi="Arial" w:cs="Arial"/>
        </w:rPr>
        <w:t>Českomoravská</w:t>
      </w:r>
      <w:proofErr w:type="spellEnd"/>
      <w:r w:rsidRPr="00554EF1">
        <w:rPr>
          <w:rFonts w:ascii="Arial" w:hAnsi="Arial" w:cs="Arial"/>
        </w:rPr>
        <w:t xml:space="preserve"> </w:t>
      </w:r>
      <w:proofErr w:type="spellStart"/>
      <w:r w:rsidRPr="00554EF1">
        <w:rPr>
          <w:rFonts w:ascii="Arial" w:hAnsi="Arial" w:cs="Arial"/>
        </w:rPr>
        <w:t>záruční</w:t>
      </w:r>
      <w:proofErr w:type="spellEnd"/>
      <w:r w:rsidRPr="00554EF1">
        <w:rPr>
          <w:rFonts w:ascii="Arial" w:hAnsi="Arial" w:cs="Arial"/>
        </w:rPr>
        <w:t xml:space="preserve"> a </w:t>
      </w:r>
      <w:proofErr w:type="spellStart"/>
      <w:r w:rsidRPr="00554EF1">
        <w:rPr>
          <w:rFonts w:ascii="Arial" w:hAnsi="Arial" w:cs="Arial"/>
        </w:rPr>
        <w:t>rozvojová</w:t>
      </w:r>
      <w:proofErr w:type="spellEnd"/>
      <w:r w:rsidRPr="00554EF1">
        <w:rPr>
          <w:rFonts w:ascii="Arial" w:hAnsi="Arial" w:cs="Arial"/>
        </w:rPr>
        <w:t xml:space="preserve"> </w:t>
      </w:r>
      <w:proofErr w:type="spellStart"/>
      <w:r w:rsidRPr="00554EF1">
        <w:rPr>
          <w:rFonts w:ascii="Arial" w:hAnsi="Arial" w:cs="Arial"/>
        </w:rPr>
        <w:t>banka</w:t>
      </w:r>
      <w:proofErr w:type="spellEnd"/>
      <w:r w:rsidRPr="00554EF1">
        <w:rPr>
          <w:rFonts w:ascii="Arial" w:hAnsi="Arial" w:cs="Arial"/>
        </w:rPr>
        <w:t xml:space="preserve"> a. s. </w:t>
      </w:r>
      <w:r w:rsidR="009F782E" w:rsidRPr="009F782E">
        <w:rPr>
          <w:rFonts w:ascii="Arial" w:hAnsi="Arial" w:cs="Arial"/>
          <w:b w:val="0"/>
          <w:bCs/>
        </w:rPr>
        <w:t xml:space="preserve">(currently </w:t>
      </w:r>
      <w:proofErr w:type="spellStart"/>
      <w:r w:rsidR="009F782E" w:rsidRPr="009F782E">
        <w:rPr>
          <w:rFonts w:ascii="Arial" w:hAnsi="Arial" w:cs="Arial"/>
          <w:b w:val="0"/>
          <w:bCs/>
        </w:rPr>
        <w:t>Národní</w:t>
      </w:r>
      <w:proofErr w:type="spellEnd"/>
      <w:r w:rsidR="009F782E" w:rsidRPr="009F782E">
        <w:rPr>
          <w:rFonts w:ascii="Arial" w:hAnsi="Arial" w:cs="Arial"/>
          <w:b w:val="0"/>
          <w:bCs/>
        </w:rPr>
        <w:t xml:space="preserve"> </w:t>
      </w:r>
      <w:proofErr w:type="spellStart"/>
      <w:r w:rsidR="009F782E" w:rsidRPr="009F782E">
        <w:rPr>
          <w:rFonts w:ascii="Arial" w:hAnsi="Arial" w:cs="Arial"/>
          <w:b w:val="0"/>
          <w:bCs/>
        </w:rPr>
        <w:t>rozvojová</w:t>
      </w:r>
      <w:proofErr w:type="spellEnd"/>
      <w:r w:rsidR="009F782E" w:rsidRPr="009F782E">
        <w:rPr>
          <w:rFonts w:ascii="Arial" w:hAnsi="Arial" w:cs="Arial"/>
          <w:b w:val="0"/>
          <w:bCs/>
        </w:rPr>
        <w:t xml:space="preserve"> </w:t>
      </w:r>
      <w:proofErr w:type="spellStart"/>
      <w:r w:rsidR="009F782E" w:rsidRPr="009F782E">
        <w:rPr>
          <w:rFonts w:ascii="Arial" w:hAnsi="Arial" w:cs="Arial"/>
          <w:b w:val="0"/>
          <w:bCs/>
        </w:rPr>
        <w:t>banka</w:t>
      </w:r>
      <w:proofErr w:type="spellEnd"/>
      <w:r w:rsidR="009F782E" w:rsidRPr="009F782E">
        <w:rPr>
          <w:rFonts w:ascii="Arial" w:hAnsi="Arial" w:cs="Arial"/>
          <w:b w:val="0"/>
          <w:bCs/>
        </w:rPr>
        <w:t xml:space="preserve"> a. s.)</w:t>
      </w:r>
    </w:p>
    <w:p w14:paraId="1F4B6FA4" w14:textId="77777777" w:rsidR="00554EF1" w:rsidRPr="00554EF1" w:rsidRDefault="00554EF1" w:rsidP="00554EF1">
      <w:pPr>
        <w:pStyle w:val="Title"/>
        <w:jc w:val="both"/>
        <w:rPr>
          <w:rFonts w:ascii="Arial" w:hAnsi="Arial" w:cs="Arial"/>
        </w:rPr>
      </w:pPr>
    </w:p>
    <w:p w14:paraId="2C06BB2C" w14:textId="0A3014C6" w:rsidR="00554EF1" w:rsidRPr="00554EF1" w:rsidRDefault="00554EF1" w:rsidP="00554EF1">
      <w:pPr>
        <w:pStyle w:val="Title"/>
        <w:numPr>
          <w:ilvl w:val="0"/>
          <w:numId w:val="12"/>
        </w:numPr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bCs/>
          <w:i/>
          <w:iCs/>
          <w:u w:val="none"/>
        </w:rPr>
        <w:t>National development bank of the Czech Republi</w:t>
      </w:r>
      <w:r w:rsidR="009B11B7">
        <w:rPr>
          <w:rFonts w:ascii="Arial" w:hAnsi="Arial" w:cs="Arial"/>
          <w:b w:val="0"/>
          <w:bCs/>
          <w:i/>
          <w:iCs/>
          <w:u w:val="none"/>
        </w:rPr>
        <w:t>c</w:t>
      </w:r>
    </w:p>
    <w:p w14:paraId="19476399" w14:textId="77777777" w:rsidR="00554EF1" w:rsidRPr="00554EF1" w:rsidRDefault="00554EF1" w:rsidP="00554EF1">
      <w:pPr>
        <w:pStyle w:val="Title"/>
        <w:jc w:val="both"/>
        <w:rPr>
          <w:rFonts w:ascii="Arial" w:hAnsi="Arial" w:cs="Arial"/>
          <w:u w:val="none"/>
        </w:rPr>
      </w:pPr>
    </w:p>
    <w:p w14:paraId="62C4AB8A" w14:textId="406400AB" w:rsidR="00554EF1" w:rsidRPr="00554EF1" w:rsidRDefault="00554EF1" w:rsidP="00554EF1">
      <w:pPr>
        <w:pStyle w:val="Title"/>
        <w:jc w:val="both"/>
        <w:rPr>
          <w:rFonts w:ascii="Arial" w:hAnsi="Arial" w:cs="Arial"/>
          <w:u w:val="none"/>
        </w:rPr>
      </w:pPr>
      <w:r w:rsidRPr="00554EF1">
        <w:rPr>
          <w:rFonts w:ascii="Arial" w:hAnsi="Arial" w:cs="Arial"/>
          <w:b w:val="0"/>
          <w:bCs/>
          <w:u w:val="none"/>
        </w:rPr>
        <w:t>4/2020 – 5/2020</w:t>
      </w:r>
      <w:r w:rsidR="009B11B7">
        <w:rPr>
          <w:rFonts w:ascii="Arial" w:hAnsi="Arial" w:cs="Arial"/>
          <w:u w:val="none"/>
        </w:rPr>
        <w:tab/>
      </w:r>
      <w:r w:rsidR="00725E92">
        <w:rPr>
          <w:rFonts w:ascii="Arial" w:hAnsi="Arial" w:cs="Arial"/>
          <w:u w:val="none"/>
        </w:rPr>
        <w:t>Crisis</w:t>
      </w:r>
      <w:r w:rsidRPr="00554EF1">
        <w:rPr>
          <w:rFonts w:ascii="Arial" w:hAnsi="Arial" w:cs="Arial"/>
          <w:u w:val="none"/>
        </w:rPr>
        <w:t xml:space="preserve"> </w:t>
      </w:r>
      <w:r w:rsidR="009B11B7">
        <w:rPr>
          <w:rFonts w:ascii="Arial" w:hAnsi="Arial" w:cs="Arial"/>
          <w:u w:val="none"/>
        </w:rPr>
        <w:t>M</w:t>
      </w:r>
      <w:r w:rsidRPr="00554EF1">
        <w:rPr>
          <w:rFonts w:ascii="Arial" w:hAnsi="Arial" w:cs="Arial"/>
          <w:u w:val="none"/>
        </w:rPr>
        <w:t>ana</w:t>
      </w:r>
      <w:r w:rsidR="00725E92">
        <w:rPr>
          <w:rFonts w:ascii="Arial" w:hAnsi="Arial" w:cs="Arial"/>
          <w:u w:val="none"/>
        </w:rPr>
        <w:t>g</w:t>
      </w:r>
      <w:r w:rsidRPr="00554EF1">
        <w:rPr>
          <w:rFonts w:ascii="Arial" w:hAnsi="Arial" w:cs="Arial"/>
          <w:u w:val="none"/>
        </w:rPr>
        <w:t xml:space="preserve">er / </w:t>
      </w:r>
      <w:r w:rsidR="00725E92">
        <w:rPr>
          <w:rFonts w:ascii="Arial" w:hAnsi="Arial" w:cs="Arial"/>
          <w:u w:val="none"/>
        </w:rPr>
        <w:t xml:space="preserve">National SME Support </w:t>
      </w:r>
      <w:r w:rsidRPr="00554EF1">
        <w:rPr>
          <w:rFonts w:ascii="Arial" w:hAnsi="Arial" w:cs="Arial"/>
          <w:u w:val="none"/>
        </w:rPr>
        <w:t>Program</w:t>
      </w:r>
      <w:r w:rsidR="00725E92">
        <w:rPr>
          <w:rFonts w:ascii="Arial" w:hAnsi="Arial" w:cs="Arial"/>
          <w:u w:val="none"/>
        </w:rPr>
        <w:t>s</w:t>
      </w:r>
      <w:r w:rsidRPr="00554EF1">
        <w:rPr>
          <w:rFonts w:ascii="Arial" w:hAnsi="Arial" w:cs="Arial"/>
          <w:u w:val="none"/>
        </w:rPr>
        <w:t xml:space="preserve"> COVID2 </w:t>
      </w:r>
      <w:r w:rsidR="00725E92">
        <w:rPr>
          <w:rFonts w:ascii="Arial" w:hAnsi="Arial" w:cs="Arial"/>
          <w:u w:val="none"/>
        </w:rPr>
        <w:t>and</w:t>
      </w:r>
      <w:r w:rsidRPr="00554EF1">
        <w:rPr>
          <w:rFonts w:ascii="Arial" w:hAnsi="Arial" w:cs="Arial"/>
          <w:u w:val="none"/>
        </w:rPr>
        <w:t xml:space="preserve"> COVID Pra</w:t>
      </w:r>
      <w:r w:rsidR="00725E92">
        <w:rPr>
          <w:rFonts w:ascii="Arial" w:hAnsi="Arial" w:cs="Arial"/>
          <w:u w:val="none"/>
        </w:rPr>
        <w:t>gue</w:t>
      </w:r>
    </w:p>
    <w:p w14:paraId="2DF5A77F" w14:textId="77777777" w:rsidR="00554EF1" w:rsidRPr="00554EF1" w:rsidRDefault="00554EF1" w:rsidP="00554EF1">
      <w:pPr>
        <w:pStyle w:val="Title"/>
        <w:jc w:val="both"/>
        <w:rPr>
          <w:rFonts w:ascii="Arial" w:hAnsi="Arial" w:cs="Arial"/>
          <w:u w:val="none"/>
        </w:rPr>
      </w:pPr>
    </w:p>
    <w:p w14:paraId="5F613C20" w14:textId="202CD17D" w:rsidR="009B11B7" w:rsidRDefault="00725E92" w:rsidP="009B11B7">
      <w:pPr>
        <w:pStyle w:val="Title"/>
        <w:ind w:left="2160"/>
        <w:jc w:val="both"/>
        <w:rPr>
          <w:rFonts w:ascii="Arial" w:hAnsi="Arial" w:cs="Arial"/>
          <w:b w:val="0"/>
          <w:bCs/>
          <w:u w:val="none"/>
        </w:rPr>
      </w:pPr>
      <w:r>
        <w:rPr>
          <w:rFonts w:ascii="Arial" w:hAnsi="Arial" w:cs="Arial"/>
          <w:b w:val="0"/>
          <w:bCs/>
          <w:u w:val="none"/>
        </w:rPr>
        <w:t xml:space="preserve">Management of a temporary </w:t>
      </w:r>
      <w:proofErr w:type="gramStart"/>
      <w:r>
        <w:rPr>
          <w:rFonts w:ascii="Arial" w:hAnsi="Arial" w:cs="Arial"/>
          <w:b w:val="0"/>
          <w:bCs/>
          <w:u w:val="none"/>
        </w:rPr>
        <w:t>crisis situation</w:t>
      </w:r>
      <w:proofErr w:type="gramEnd"/>
      <w:r>
        <w:rPr>
          <w:rFonts w:ascii="Arial" w:hAnsi="Arial" w:cs="Arial"/>
          <w:b w:val="0"/>
          <w:bCs/>
          <w:u w:val="none"/>
        </w:rPr>
        <w:t xml:space="preserve"> caused by a surge in received support requests to be processed </w:t>
      </w:r>
      <w:r w:rsidR="006F0BB6">
        <w:rPr>
          <w:rFonts w:ascii="Arial" w:hAnsi="Arial" w:cs="Arial"/>
          <w:b w:val="0"/>
          <w:bCs/>
          <w:u w:val="none"/>
        </w:rPr>
        <w:t xml:space="preserve">by the bank </w:t>
      </w:r>
      <w:r>
        <w:rPr>
          <w:rFonts w:ascii="Arial" w:hAnsi="Arial" w:cs="Arial"/>
          <w:b w:val="0"/>
          <w:bCs/>
          <w:u w:val="none"/>
        </w:rPr>
        <w:t xml:space="preserve">exceeding </w:t>
      </w:r>
      <w:r w:rsidR="006F0BB6">
        <w:rPr>
          <w:rFonts w:ascii="Arial" w:hAnsi="Arial" w:cs="Arial"/>
          <w:b w:val="0"/>
          <w:bCs/>
          <w:u w:val="none"/>
        </w:rPr>
        <w:t>its</w:t>
      </w:r>
      <w:r>
        <w:rPr>
          <w:rFonts w:ascii="Arial" w:hAnsi="Arial" w:cs="Arial"/>
          <w:b w:val="0"/>
          <w:bCs/>
          <w:u w:val="none"/>
        </w:rPr>
        <w:t xml:space="preserve"> processing capacity. </w:t>
      </w:r>
      <w:r w:rsidR="006F0BB6">
        <w:rPr>
          <w:rFonts w:ascii="Arial" w:hAnsi="Arial" w:cs="Arial"/>
          <w:b w:val="0"/>
          <w:bCs/>
          <w:u w:val="none"/>
        </w:rPr>
        <w:t>M</w:t>
      </w:r>
      <w:r>
        <w:rPr>
          <w:rFonts w:ascii="Arial" w:hAnsi="Arial" w:cs="Arial"/>
          <w:b w:val="0"/>
          <w:bCs/>
          <w:u w:val="none"/>
        </w:rPr>
        <w:t xml:space="preserve">anagement of </w:t>
      </w:r>
      <w:r w:rsidR="006F0BB6">
        <w:rPr>
          <w:rFonts w:ascii="Arial" w:hAnsi="Arial" w:cs="Arial"/>
          <w:b w:val="0"/>
          <w:bCs/>
          <w:u w:val="none"/>
        </w:rPr>
        <w:t xml:space="preserve">internal </w:t>
      </w:r>
      <w:r>
        <w:rPr>
          <w:rFonts w:ascii="Arial" w:hAnsi="Arial" w:cs="Arial"/>
          <w:b w:val="0"/>
          <w:bCs/>
          <w:u w:val="none"/>
        </w:rPr>
        <w:t xml:space="preserve">processing and coordination of participating public organization such as </w:t>
      </w:r>
      <w:proofErr w:type="spellStart"/>
      <w:r>
        <w:rPr>
          <w:rFonts w:ascii="Arial" w:hAnsi="Arial" w:cs="Arial"/>
          <w:b w:val="0"/>
          <w:bCs/>
          <w:u w:val="none"/>
        </w:rPr>
        <w:t>CzechInvest</w:t>
      </w:r>
      <w:proofErr w:type="spellEnd"/>
      <w:r>
        <w:rPr>
          <w:rFonts w:ascii="Arial" w:hAnsi="Arial" w:cs="Arial"/>
          <w:b w:val="0"/>
          <w:bCs/>
          <w:u w:val="none"/>
        </w:rPr>
        <w:t>, National Environmental Fund, Czech Export Bank and Ministry of Industry and Trade</w:t>
      </w:r>
    </w:p>
    <w:p w14:paraId="726D6FBD" w14:textId="77777777" w:rsidR="009B11B7" w:rsidRDefault="009B11B7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54015EEA" w14:textId="77777777" w:rsidR="009F782E" w:rsidRDefault="009F782E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44278F39" w14:textId="24580269" w:rsidR="00554EF1" w:rsidRPr="00554EF1" w:rsidRDefault="00725E92" w:rsidP="00554EF1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>
        <w:rPr>
          <w:rFonts w:ascii="Arial" w:hAnsi="Arial" w:cs="Arial"/>
          <w:b w:val="0"/>
          <w:bCs/>
          <w:u w:val="none"/>
        </w:rPr>
        <w:t xml:space="preserve"> </w:t>
      </w:r>
    </w:p>
    <w:p w14:paraId="293E63E8" w14:textId="77777777" w:rsidR="009B11B7" w:rsidRPr="006F0BB6" w:rsidRDefault="009B11B7" w:rsidP="009B11B7">
      <w:pPr>
        <w:pStyle w:val="Title"/>
        <w:jc w:val="both"/>
        <w:rPr>
          <w:rFonts w:ascii="Arial" w:hAnsi="Arial" w:cs="Arial"/>
        </w:rPr>
      </w:pPr>
      <w:proofErr w:type="spellStart"/>
      <w:r w:rsidRPr="006F0BB6">
        <w:rPr>
          <w:rFonts w:ascii="Arial" w:hAnsi="Arial" w:cs="Arial"/>
        </w:rPr>
        <w:t>Národní</w:t>
      </w:r>
      <w:proofErr w:type="spellEnd"/>
      <w:r w:rsidRPr="006F0BB6">
        <w:rPr>
          <w:rFonts w:ascii="Arial" w:hAnsi="Arial" w:cs="Arial"/>
        </w:rPr>
        <w:t xml:space="preserve"> </w:t>
      </w:r>
      <w:proofErr w:type="spellStart"/>
      <w:r w:rsidRPr="006F0BB6">
        <w:rPr>
          <w:rFonts w:ascii="Arial" w:hAnsi="Arial" w:cs="Arial"/>
        </w:rPr>
        <w:t>rozvojový</w:t>
      </w:r>
      <w:proofErr w:type="spellEnd"/>
      <w:r w:rsidRPr="006F0BB6">
        <w:rPr>
          <w:rFonts w:ascii="Arial" w:hAnsi="Arial" w:cs="Arial"/>
        </w:rPr>
        <w:t xml:space="preserve"> fond SICAV </w:t>
      </w:r>
      <w:proofErr w:type="spellStart"/>
      <w:r w:rsidRPr="006F0BB6">
        <w:rPr>
          <w:rFonts w:ascii="Arial" w:hAnsi="Arial" w:cs="Arial"/>
        </w:rPr>
        <w:t>a.s.</w:t>
      </w:r>
      <w:proofErr w:type="spellEnd"/>
    </w:p>
    <w:p w14:paraId="598B7726" w14:textId="77777777" w:rsidR="009B11B7" w:rsidRPr="006F0BB6" w:rsidRDefault="009B11B7" w:rsidP="009B11B7">
      <w:pPr>
        <w:pStyle w:val="Title"/>
        <w:jc w:val="both"/>
        <w:rPr>
          <w:rFonts w:ascii="Arial" w:hAnsi="Arial" w:cs="Arial"/>
        </w:rPr>
      </w:pPr>
    </w:p>
    <w:p w14:paraId="57B70C19" w14:textId="1ABDF43E" w:rsidR="009B11B7" w:rsidRDefault="009B11B7" w:rsidP="009B11B7">
      <w:pPr>
        <w:pStyle w:val="Title"/>
        <w:numPr>
          <w:ilvl w:val="0"/>
          <w:numId w:val="12"/>
        </w:numPr>
        <w:jc w:val="both"/>
        <w:rPr>
          <w:rFonts w:ascii="Arial" w:hAnsi="Arial" w:cs="Arial"/>
          <w:b w:val="0"/>
          <w:bCs/>
          <w:i/>
          <w:iCs/>
          <w:u w:val="none"/>
        </w:rPr>
      </w:pPr>
      <w:r w:rsidRPr="009B11B7">
        <w:rPr>
          <w:rFonts w:ascii="Arial" w:hAnsi="Arial" w:cs="Arial"/>
          <w:b w:val="0"/>
          <w:bCs/>
          <w:i/>
          <w:iCs/>
          <w:u w:val="none"/>
        </w:rPr>
        <w:lastRenderedPageBreak/>
        <w:t>National development fund of the Czech Republic. Investment strategy focused on junior financing, PPP projects and public infrastructure. Joint candidate of participating banks and Ministry of Finance</w:t>
      </w:r>
    </w:p>
    <w:p w14:paraId="044FB81B" w14:textId="0156A586" w:rsidR="009B11B7" w:rsidRDefault="009B11B7" w:rsidP="009B11B7">
      <w:pPr>
        <w:pStyle w:val="Title"/>
        <w:jc w:val="both"/>
        <w:rPr>
          <w:rFonts w:ascii="Arial" w:hAnsi="Arial" w:cs="Arial"/>
          <w:b w:val="0"/>
          <w:bCs/>
          <w:i/>
          <w:iCs/>
          <w:u w:val="none"/>
        </w:rPr>
      </w:pPr>
    </w:p>
    <w:p w14:paraId="12AF320F" w14:textId="25AAA5BF" w:rsidR="009B11B7" w:rsidRPr="00176BCE" w:rsidRDefault="009B11B7" w:rsidP="009B11B7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bCs/>
          <w:u w:val="none"/>
        </w:rPr>
        <w:t>2/2021 –</w:t>
      </w:r>
      <w:r w:rsidR="002F396A" w:rsidRPr="00176BCE">
        <w:rPr>
          <w:rFonts w:ascii="Arial" w:hAnsi="Arial" w:cs="Arial"/>
          <w:b w:val="0"/>
          <w:bCs/>
          <w:u w:val="none"/>
        </w:rPr>
        <w:t xml:space="preserve"> 2/2024</w:t>
      </w:r>
      <w:r w:rsidRPr="00176BCE">
        <w:rPr>
          <w:rFonts w:ascii="Arial" w:hAnsi="Arial" w:cs="Arial"/>
          <w:u w:val="none"/>
        </w:rPr>
        <w:tab/>
      </w:r>
      <w:r w:rsidRPr="00176BCE">
        <w:rPr>
          <w:rFonts w:ascii="Arial" w:hAnsi="Arial" w:cs="Arial"/>
          <w:u w:val="none"/>
        </w:rPr>
        <w:tab/>
        <w:t>Member of Supervisory Board</w:t>
      </w:r>
    </w:p>
    <w:p w14:paraId="5B608074" w14:textId="77777777" w:rsidR="009B11B7" w:rsidRPr="00176BCE" w:rsidRDefault="009B11B7" w:rsidP="009B11B7">
      <w:pPr>
        <w:pStyle w:val="Title"/>
        <w:jc w:val="both"/>
        <w:rPr>
          <w:rFonts w:ascii="Arial" w:hAnsi="Arial" w:cs="Arial"/>
          <w:b w:val="0"/>
          <w:bCs/>
          <w:i/>
          <w:iCs/>
          <w:u w:val="none"/>
        </w:rPr>
      </w:pPr>
    </w:p>
    <w:p w14:paraId="386F2D50" w14:textId="77777777" w:rsidR="00554EF1" w:rsidRPr="00176BCE" w:rsidRDefault="00554EF1" w:rsidP="001A2139">
      <w:pPr>
        <w:pStyle w:val="Title"/>
        <w:jc w:val="both"/>
        <w:rPr>
          <w:rFonts w:ascii="Arial" w:hAnsi="Arial" w:cs="Arial"/>
          <w:i/>
          <w:iCs/>
          <w:u w:val="none"/>
        </w:rPr>
      </w:pPr>
    </w:p>
    <w:p w14:paraId="67D702A2" w14:textId="77777777" w:rsidR="001A2139" w:rsidRPr="00176BCE" w:rsidRDefault="0009710C" w:rsidP="001A2139">
      <w:pPr>
        <w:pStyle w:val="Title"/>
        <w:jc w:val="both"/>
        <w:rPr>
          <w:rFonts w:ascii="Arial" w:hAnsi="Arial" w:cs="Arial"/>
        </w:rPr>
      </w:pPr>
      <w:r w:rsidRPr="00176BCE">
        <w:rPr>
          <w:rFonts w:ascii="Arial" w:hAnsi="Arial" w:cs="Arial"/>
        </w:rPr>
        <w:t>Supernius</w:t>
      </w:r>
      <w:r w:rsidR="00294EB9" w:rsidRPr="00176BCE">
        <w:rPr>
          <w:rFonts w:ascii="Arial" w:hAnsi="Arial" w:cs="Arial"/>
        </w:rPr>
        <w:t>, a. s., Slovakia</w:t>
      </w:r>
    </w:p>
    <w:p w14:paraId="3E8CFF7B" w14:textId="77777777" w:rsidR="0009710C" w:rsidRPr="00176BCE" w:rsidRDefault="0009710C" w:rsidP="001A2139">
      <w:pPr>
        <w:pStyle w:val="Title"/>
        <w:jc w:val="both"/>
        <w:rPr>
          <w:rFonts w:ascii="Arial" w:hAnsi="Arial" w:cs="Arial"/>
          <w:u w:val="none"/>
        </w:rPr>
      </w:pPr>
    </w:p>
    <w:p w14:paraId="4231EA79" w14:textId="77777777" w:rsidR="00EF30A2" w:rsidRPr="00176BCE" w:rsidRDefault="00EF30A2" w:rsidP="003616D5">
      <w:pPr>
        <w:pStyle w:val="Title"/>
        <w:numPr>
          <w:ilvl w:val="0"/>
          <w:numId w:val="10"/>
        </w:numPr>
        <w:jc w:val="both"/>
        <w:rPr>
          <w:rFonts w:ascii="Arial" w:hAnsi="Arial" w:cs="Arial"/>
          <w:b w:val="0"/>
          <w:bCs/>
          <w:i/>
          <w:iCs/>
          <w:u w:val="none"/>
        </w:rPr>
      </w:pPr>
      <w:proofErr w:type="gramStart"/>
      <w:r w:rsidRPr="00176BCE">
        <w:rPr>
          <w:rFonts w:ascii="Arial" w:hAnsi="Arial" w:cs="Arial"/>
          <w:b w:val="0"/>
          <w:bCs/>
          <w:i/>
          <w:iCs/>
          <w:u w:val="none"/>
        </w:rPr>
        <w:t xml:space="preserve">Family </w:t>
      </w:r>
      <w:r w:rsidR="003616D5" w:rsidRPr="00176BCE">
        <w:rPr>
          <w:rFonts w:ascii="Arial" w:hAnsi="Arial" w:cs="Arial"/>
          <w:b w:val="0"/>
          <w:bCs/>
          <w:i/>
          <w:iCs/>
          <w:u w:val="none"/>
        </w:rPr>
        <w:t>owned</w:t>
      </w:r>
      <w:proofErr w:type="gramEnd"/>
      <w:r w:rsidR="003616D5" w:rsidRPr="00176BCE">
        <w:rPr>
          <w:rFonts w:ascii="Arial" w:hAnsi="Arial" w:cs="Arial"/>
          <w:b w:val="0"/>
          <w:bCs/>
          <w:i/>
          <w:iCs/>
          <w:u w:val="none"/>
        </w:rPr>
        <w:t xml:space="preserve"> investment </w:t>
      </w:r>
      <w:r w:rsidR="000A28FB" w:rsidRPr="00176BCE">
        <w:rPr>
          <w:rFonts w:ascii="Arial" w:hAnsi="Arial" w:cs="Arial"/>
          <w:b w:val="0"/>
          <w:bCs/>
          <w:i/>
          <w:iCs/>
          <w:u w:val="none"/>
        </w:rPr>
        <w:t xml:space="preserve">holding </w:t>
      </w:r>
      <w:r w:rsidR="008F4BDB" w:rsidRPr="00176BCE">
        <w:rPr>
          <w:rFonts w:ascii="Arial" w:hAnsi="Arial" w:cs="Arial"/>
          <w:b w:val="0"/>
          <w:bCs/>
          <w:i/>
          <w:iCs/>
          <w:u w:val="none"/>
        </w:rPr>
        <w:t>managing</w:t>
      </w:r>
      <w:r w:rsidR="000A28FB" w:rsidRPr="00176BCE">
        <w:rPr>
          <w:rFonts w:ascii="Arial" w:hAnsi="Arial" w:cs="Arial"/>
          <w:b w:val="0"/>
          <w:bCs/>
          <w:i/>
          <w:iCs/>
          <w:u w:val="none"/>
        </w:rPr>
        <w:t xml:space="preserve"> strategic and portfoli</w:t>
      </w:r>
      <w:r w:rsidR="008F4BDB" w:rsidRPr="00176BCE">
        <w:rPr>
          <w:rFonts w:ascii="Arial" w:hAnsi="Arial" w:cs="Arial"/>
          <w:b w:val="0"/>
          <w:bCs/>
          <w:i/>
          <w:iCs/>
          <w:u w:val="none"/>
        </w:rPr>
        <w:t>o inves</w:t>
      </w:r>
      <w:r w:rsidR="001768B5" w:rsidRPr="00176BCE">
        <w:rPr>
          <w:rFonts w:ascii="Arial" w:hAnsi="Arial" w:cs="Arial"/>
          <w:b w:val="0"/>
          <w:bCs/>
          <w:i/>
          <w:iCs/>
          <w:u w:val="none"/>
        </w:rPr>
        <w:t>tments</w:t>
      </w:r>
      <w:r w:rsidR="00546915" w:rsidRPr="00176BCE">
        <w:rPr>
          <w:rFonts w:ascii="Arial" w:hAnsi="Arial" w:cs="Arial"/>
          <w:b w:val="0"/>
          <w:bCs/>
          <w:i/>
          <w:iCs/>
          <w:u w:val="none"/>
        </w:rPr>
        <w:t xml:space="preserve"> in CZ and SK</w:t>
      </w:r>
    </w:p>
    <w:p w14:paraId="0FFD072A" w14:textId="77777777" w:rsidR="0009710C" w:rsidRPr="00176BCE" w:rsidRDefault="001768B5" w:rsidP="00EA09BD">
      <w:pPr>
        <w:pStyle w:val="Title"/>
        <w:numPr>
          <w:ilvl w:val="0"/>
          <w:numId w:val="10"/>
        </w:numPr>
        <w:jc w:val="both"/>
        <w:rPr>
          <w:rFonts w:ascii="Arial" w:hAnsi="Arial" w:cs="Arial"/>
          <w:i/>
          <w:iCs/>
          <w:u w:val="none"/>
        </w:rPr>
      </w:pPr>
      <w:r w:rsidRPr="00176BCE">
        <w:rPr>
          <w:rFonts w:ascii="Arial" w:hAnsi="Arial" w:cs="Arial"/>
          <w:b w:val="0"/>
          <w:bCs/>
          <w:i/>
          <w:iCs/>
          <w:u w:val="none"/>
        </w:rPr>
        <w:t xml:space="preserve">Investments in steel </w:t>
      </w:r>
      <w:r w:rsidR="00B95ECB" w:rsidRPr="00176BCE">
        <w:rPr>
          <w:rFonts w:ascii="Arial" w:hAnsi="Arial" w:cs="Arial"/>
          <w:b w:val="0"/>
          <w:bCs/>
          <w:i/>
          <w:iCs/>
          <w:u w:val="none"/>
        </w:rPr>
        <w:t>production</w:t>
      </w:r>
      <w:r w:rsidR="00D60407" w:rsidRPr="00176BCE">
        <w:rPr>
          <w:rFonts w:ascii="Arial" w:hAnsi="Arial" w:cs="Arial"/>
          <w:b w:val="0"/>
          <w:bCs/>
          <w:i/>
          <w:iCs/>
          <w:u w:val="none"/>
        </w:rPr>
        <w:t xml:space="preserve"> and</w:t>
      </w:r>
      <w:r w:rsidR="00B95ECB" w:rsidRPr="00176BCE">
        <w:rPr>
          <w:rFonts w:ascii="Arial" w:hAnsi="Arial" w:cs="Arial"/>
          <w:b w:val="0"/>
          <w:bCs/>
          <w:i/>
          <w:iCs/>
          <w:u w:val="none"/>
        </w:rPr>
        <w:t xml:space="preserve"> trading, iron ore extraction</w:t>
      </w:r>
      <w:r w:rsidRPr="00176BCE">
        <w:rPr>
          <w:rFonts w:ascii="Arial" w:hAnsi="Arial" w:cs="Arial"/>
          <w:b w:val="0"/>
          <w:bCs/>
          <w:i/>
          <w:iCs/>
          <w:u w:val="none"/>
        </w:rPr>
        <w:t xml:space="preserve">, </w:t>
      </w:r>
      <w:r w:rsidR="00B95ECB" w:rsidRPr="00176BCE">
        <w:rPr>
          <w:rFonts w:ascii="Arial" w:hAnsi="Arial" w:cs="Arial"/>
          <w:b w:val="0"/>
          <w:bCs/>
          <w:i/>
          <w:iCs/>
          <w:u w:val="none"/>
        </w:rPr>
        <w:t>leading CEE private healthcare operator</w:t>
      </w:r>
      <w:r w:rsidR="006A3F87" w:rsidRPr="00176BCE">
        <w:rPr>
          <w:rFonts w:ascii="Arial" w:hAnsi="Arial" w:cs="Arial"/>
          <w:b w:val="0"/>
          <w:bCs/>
          <w:i/>
          <w:iCs/>
          <w:u w:val="none"/>
        </w:rPr>
        <w:t xml:space="preserve"> (22 hospitals and clinics)</w:t>
      </w:r>
      <w:r w:rsidR="003D0DE9" w:rsidRPr="00176BCE">
        <w:rPr>
          <w:rFonts w:ascii="Arial" w:hAnsi="Arial" w:cs="Arial"/>
          <w:b w:val="0"/>
          <w:bCs/>
          <w:i/>
          <w:iCs/>
          <w:u w:val="none"/>
        </w:rPr>
        <w:t>,</w:t>
      </w:r>
      <w:r w:rsidR="00625B56" w:rsidRPr="00176BCE">
        <w:rPr>
          <w:rFonts w:ascii="Arial" w:hAnsi="Arial" w:cs="Arial"/>
          <w:b w:val="0"/>
          <w:bCs/>
          <w:i/>
          <w:iCs/>
          <w:u w:val="none"/>
        </w:rPr>
        <w:t xml:space="preserve"> </w:t>
      </w:r>
      <w:r w:rsidR="003D0DE9" w:rsidRPr="00176BCE">
        <w:rPr>
          <w:rFonts w:ascii="Arial" w:hAnsi="Arial" w:cs="Arial"/>
          <w:b w:val="0"/>
          <w:bCs/>
          <w:i/>
          <w:iCs/>
          <w:u w:val="none"/>
        </w:rPr>
        <w:t>veterinary clinics</w:t>
      </w:r>
      <w:r w:rsidR="003979A0" w:rsidRPr="00176BCE">
        <w:rPr>
          <w:rFonts w:ascii="Arial" w:hAnsi="Arial" w:cs="Arial"/>
          <w:b w:val="0"/>
          <w:bCs/>
          <w:i/>
          <w:iCs/>
          <w:u w:val="none"/>
        </w:rPr>
        <w:t>, pe</w:t>
      </w:r>
      <w:r w:rsidR="003D0DE9" w:rsidRPr="00176BCE">
        <w:rPr>
          <w:rFonts w:ascii="Arial" w:hAnsi="Arial" w:cs="Arial"/>
          <w:b w:val="0"/>
          <w:bCs/>
          <w:i/>
          <w:iCs/>
          <w:u w:val="none"/>
        </w:rPr>
        <w:t xml:space="preserve">t products </w:t>
      </w:r>
      <w:r w:rsidR="00546915" w:rsidRPr="00176BCE">
        <w:rPr>
          <w:rFonts w:ascii="Arial" w:hAnsi="Arial" w:cs="Arial"/>
          <w:b w:val="0"/>
          <w:bCs/>
          <w:i/>
          <w:iCs/>
          <w:u w:val="none"/>
        </w:rPr>
        <w:t>retail</w:t>
      </w:r>
      <w:r w:rsidR="002A11D2" w:rsidRPr="00176BCE">
        <w:rPr>
          <w:rFonts w:ascii="Arial" w:hAnsi="Arial" w:cs="Arial"/>
          <w:b w:val="0"/>
          <w:bCs/>
          <w:i/>
          <w:iCs/>
          <w:u w:val="none"/>
        </w:rPr>
        <w:t>, virtual phone operator</w:t>
      </w:r>
    </w:p>
    <w:p w14:paraId="79089C9D" w14:textId="77777777" w:rsidR="0009710C" w:rsidRPr="00176BCE" w:rsidRDefault="0009710C" w:rsidP="001A2139">
      <w:pPr>
        <w:pStyle w:val="Title"/>
        <w:jc w:val="both"/>
        <w:rPr>
          <w:rFonts w:ascii="Arial" w:hAnsi="Arial" w:cs="Arial"/>
          <w:u w:val="none"/>
        </w:rPr>
      </w:pPr>
    </w:p>
    <w:p w14:paraId="5A6D2261" w14:textId="77777777" w:rsidR="00C3246A" w:rsidRPr="00176BCE" w:rsidRDefault="00377ACC" w:rsidP="007B43F3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bCs/>
          <w:u w:val="none"/>
        </w:rPr>
        <w:t xml:space="preserve">11/2018 </w:t>
      </w:r>
      <w:r w:rsidR="005D05B4" w:rsidRPr="00176BCE">
        <w:rPr>
          <w:rFonts w:ascii="Arial" w:hAnsi="Arial" w:cs="Arial"/>
          <w:b w:val="0"/>
          <w:bCs/>
          <w:u w:val="none"/>
        </w:rPr>
        <w:t>–</w:t>
      </w:r>
      <w:r w:rsidR="007B43F3" w:rsidRPr="00176BCE">
        <w:rPr>
          <w:rFonts w:ascii="Arial" w:hAnsi="Arial" w:cs="Arial"/>
          <w:b w:val="0"/>
          <w:bCs/>
          <w:u w:val="none"/>
        </w:rPr>
        <w:t xml:space="preserve"> </w:t>
      </w:r>
      <w:r w:rsidR="005D05B4" w:rsidRPr="00176BCE">
        <w:rPr>
          <w:rFonts w:ascii="Arial" w:hAnsi="Arial" w:cs="Arial"/>
          <w:b w:val="0"/>
          <w:bCs/>
          <w:u w:val="none"/>
        </w:rPr>
        <w:t>5/2020</w:t>
      </w:r>
      <w:r w:rsidR="007B43F3" w:rsidRPr="00176BCE">
        <w:rPr>
          <w:rFonts w:ascii="Arial" w:hAnsi="Arial" w:cs="Arial"/>
          <w:u w:val="none"/>
        </w:rPr>
        <w:tab/>
        <w:t>Managing Director / Family Office</w:t>
      </w:r>
    </w:p>
    <w:p w14:paraId="27CCBA15" w14:textId="77777777" w:rsidR="00287471" w:rsidRPr="00176BCE" w:rsidRDefault="00287471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740B7F1C" w14:textId="0C45A5CB" w:rsidR="00C3246A" w:rsidRDefault="00C3246A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 w:rsidRPr="00176BCE">
        <w:rPr>
          <w:rFonts w:ascii="Arial" w:hAnsi="Arial" w:cs="Arial"/>
          <w:b w:val="0"/>
          <w:bCs/>
          <w:u w:val="none"/>
        </w:rPr>
        <w:t>Formation of Family Offic</w:t>
      </w:r>
      <w:r w:rsidR="004B6EAB" w:rsidRPr="00176BCE">
        <w:rPr>
          <w:rFonts w:ascii="Arial" w:hAnsi="Arial" w:cs="Arial"/>
          <w:b w:val="0"/>
          <w:bCs/>
          <w:u w:val="none"/>
        </w:rPr>
        <w:t xml:space="preserve">e services, </w:t>
      </w:r>
      <w:r w:rsidR="00554EF1" w:rsidRPr="00176BCE">
        <w:rPr>
          <w:rFonts w:ascii="Arial" w:hAnsi="Arial" w:cs="Arial"/>
          <w:b w:val="0"/>
          <w:bCs/>
          <w:u w:val="none"/>
        </w:rPr>
        <w:t>creat</w:t>
      </w:r>
      <w:r w:rsidR="001064C2" w:rsidRPr="00176BCE">
        <w:rPr>
          <w:rFonts w:ascii="Arial" w:hAnsi="Arial" w:cs="Arial"/>
          <w:b w:val="0"/>
          <w:bCs/>
          <w:u w:val="none"/>
        </w:rPr>
        <w:t xml:space="preserve">ion </w:t>
      </w:r>
      <w:r w:rsidR="00406837" w:rsidRPr="00176BCE">
        <w:rPr>
          <w:rFonts w:ascii="Arial" w:hAnsi="Arial" w:cs="Arial"/>
          <w:b w:val="0"/>
          <w:bCs/>
          <w:u w:val="none"/>
        </w:rPr>
        <w:t xml:space="preserve">and assessments </w:t>
      </w:r>
      <w:r w:rsidR="001064C2" w:rsidRPr="00176BCE">
        <w:rPr>
          <w:rFonts w:ascii="Arial" w:hAnsi="Arial" w:cs="Arial"/>
          <w:b w:val="0"/>
          <w:bCs/>
          <w:u w:val="none"/>
        </w:rPr>
        <w:t xml:space="preserve">of strategic development plans of </w:t>
      </w:r>
      <w:r w:rsidR="00406837" w:rsidRPr="00176BCE">
        <w:rPr>
          <w:rFonts w:ascii="Arial" w:hAnsi="Arial" w:cs="Arial"/>
          <w:b w:val="0"/>
          <w:bCs/>
          <w:u w:val="none"/>
        </w:rPr>
        <w:t>existing investments, development</w:t>
      </w:r>
      <w:r w:rsidR="00A810BC" w:rsidRPr="00176BCE">
        <w:rPr>
          <w:rFonts w:ascii="Arial" w:hAnsi="Arial" w:cs="Arial"/>
          <w:b w:val="0"/>
          <w:bCs/>
          <w:u w:val="none"/>
        </w:rPr>
        <w:t xml:space="preserve"> and assessment</w:t>
      </w:r>
      <w:r w:rsidR="00406837" w:rsidRPr="00176BCE">
        <w:rPr>
          <w:rFonts w:ascii="Arial" w:hAnsi="Arial" w:cs="Arial"/>
          <w:b w:val="0"/>
          <w:bCs/>
          <w:u w:val="none"/>
        </w:rPr>
        <w:t xml:space="preserve"> of new </w:t>
      </w:r>
      <w:r w:rsidR="00A810BC" w:rsidRPr="00176BCE">
        <w:rPr>
          <w:rFonts w:ascii="Arial" w:hAnsi="Arial" w:cs="Arial"/>
          <w:b w:val="0"/>
          <w:bCs/>
          <w:u w:val="none"/>
        </w:rPr>
        <w:t xml:space="preserve">investment </w:t>
      </w:r>
      <w:r w:rsidR="00406837" w:rsidRPr="00176BCE">
        <w:rPr>
          <w:rFonts w:ascii="Arial" w:hAnsi="Arial" w:cs="Arial"/>
          <w:b w:val="0"/>
          <w:bCs/>
          <w:u w:val="none"/>
        </w:rPr>
        <w:t>opportunities</w:t>
      </w:r>
      <w:r w:rsidR="00AB15ED" w:rsidRPr="00176BCE">
        <w:rPr>
          <w:rFonts w:ascii="Arial" w:hAnsi="Arial" w:cs="Arial"/>
          <w:b w:val="0"/>
          <w:bCs/>
          <w:u w:val="none"/>
        </w:rPr>
        <w:t>, strategic project management, talent sourcing and development</w:t>
      </w:r>
      <w:r w:rsidR="00DA4400" w:rsidRPr="00176BCE">
        <w:rPr>
          <w:rFonts w:ascii="Arial" w:hAnsi="Arial" w:cs="Arial"/>
          <w:b w:val="0"/>
          <w:bCs/>
          <w:u w:val="none"/>
        </w:rPr>
        <w:t xml:space="preserve">, strategic planning and </w:t>
      </w:r>
      <w:r w:rsidR="000C400B" w:rsidRPr="00176BCE">
        <w:rPr>
          <w:rFonts w:ascii="Arial" w:hAnsi="Arial" w:cs="Arial"/>
          <w:b w:val="0"/>
          <w:bCs/>
          <w:u w:val="none"/>
        </w:rPr>
        <w:t>financial reporting, performance management</w:t>
      </w:r>
      <w:r w:rsidR="000C400B" w:rsidRPr="00554EF1">
        <w:rPr>
          <w:rFonts w:ascii="Arial" w:hAnsi="Arial" w:cs="Arial"/>
          <w:b w:val="0"/>
          <w:bCs/>
          <w:u w:val="none"/>
        </w:rPr>
        <w:t xml:space="preserve"> </w:t>
      </w:r>
    </w:p>
    <w:p w14:paraId="66F60EA5" w14:textId="77777777" w:rsidR="009B11B7" w:rsidRPr="00554EF1" w:rsidRDefault="009B11B7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547404F4" w14:textId="77777777" w:rsidR="00132C89" w:rsidRPr="00554EF1" w:rsidRDefault="00132C89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01EEF137" w14:textId="77777777" w:rsidR="008D3A65" w:rsidRPr="00EA4709" w:rsidRDefault="008347F6" w:rsidP="007B43F3">
      <w:pPr>
        <w:pStyle w:val="Title"/>
        <w:jc w:val="both"/>
        <w:rPr>
          <w:rFonts w:ascii="Arial" w:hAnsi="Arial" w:cs="Arial"/>
          <w:lang w:val="pl-PL"/>
        </w:rPr>
      </w:pPr>
      <w:r w:rsidRPr="00EA4709">
        <w:rPr>
          <w:rFonts w:ascii="Arial" w:hAnsi="Arial" w:cs="Arial"/>
          <w:lang w:val="pl-PL"/>
        </w:rPr>
        <w:t>Česká pošta,</w:t>
      </w:r>
      <w:r w:rsidR="002A1B0F" w:rsidRPr="00EA4709">
        <w:rPr>
          <w:rFonts w:ascii="Arial" w:hAnsi="Arial" w:cs="Arial"/>
          <w:lang w:val="pl-PL"/>
        </w:rPr>
        <w:t xml:space="preserve"> s. p.</w:t>
      </w:r>
      <w:r w:rsidR="008D3A65" w:rsidRPr="00EA4709">
        <w:rPr>
          <w:rFonts w:ascii="Arial" w:hAnsi="Arial" w:cs="Arial"/>
          <w:lang w:val="pl-PL"/>
        </w:rPr>
        <w:t xml:space="preserve">, </w:t>
      </w:r>
      <w:r w:rsidR="000970AF" w:rsidRPr="00EA4709">
        <w:rPr>
          <w:rFonts w:ascii="Arial" w:hAnsi="Arial" w:cs="Arial"/>
          <w:lang w:val="pl-PL"/>
        </w:rPr>
        <w:t>Czech Republic</w:t>
      </w:r>
    </w:p>
    <w:p w14:paraId="46A88606" w14:textId="77777777" w:rsidR="008D3A65" w:rsidRPr="00EA4709" w:rsidRDefault="008D3A65" w:rsidP="007B43F3">
      <w:pPr>
        <w:pStyle w:val="Title"/>
        <w:jc w:val="both"/>
        <w:rPr>
          <w:rFonts w:ascii="Arial" w:hAnsi="Arial" w:cs="Arial"/>
          <w:b w:val="0"/>
          <w:bCs/>
          <w:u w:val="none"/>
          <w:lang w:val="pl-PL"/>
        </w:rPr>
      </w:pPr>
    </w:p>
    <w:p w14:paraId="4A2A731E" w14:textId="77777777" w:rsidR="00132C89" w:rsidRPr="00CC1D9B" w:rsidRDefault="008D3A65" w:rsidP="002461A6">
      <w:pPr>
        <w:pStyle w:val="Title"/>
        <w:numPr>
          <w:ilvl w:val="0"/>
          <w:numId w:val="11"/>
        </w:numPr>
        <w:jc w:val="both"/>
        <w:rPr>
          <w:rFonts w:ascii="Arial" w:hAnsi="Arial" w:cs="Arial"/>
          <w:b w:val="0"/>
          <w:bCs/>
          <w:i/>
          <w:iCs/>
          <w:u w:val="none"/>
        </w:rPr>
      </w:pPr>
      <w:r w:rsidRPr="00CC1D9B">
        <w:rPr>
          <w:rFonts w:ascii="Arial" w:hAnsi="Arial" w:cs="Arial"/>
          <w:b w:val="0"/>
          <w:bCs/>
          <w:i/>
          <w:iCs/>
          <w:u w:val="none"/>
        </w:rPr>
        <w:t>major operator of</w:t>
      </w:r>
      <w:r w:rsidR="000970AF" w:rsidRPr="00CC1D9B">
        <w:rPr>
          <w:rFonts w:ascii="Arial" w:hAnsi="Arial" w:cs="Arial"/>
          <w:b w:val="0"/>
          <w:bCs/>
          <w:i/>
          <w:iCs/>
          <w:u w:val="none"/>
        </w:rPr>
        <w:t xml:space="preserve"> postal</w:t>
      </w:r>
      <w:r w:rsidR="006D0FF9" w:rsidRPr="00CC1D9B">
        <w:rPr>
          <w:rFonts w:ascii="Arial" w:hAnsi="Arial" w:cs="Arial"/>
          <w:b w:val="0"/>
          <w:bCs/>
          <w:i/>
          <w:iCs/>
          <w:u w:val="none"/>
        </w:rPr>
        <w:t xml:space="preserve">, logistic, </w:t>
      </w:r>
      <w:r w:rsidR="002D33D5" w:rsidRPr="00CC1D9B">
        <w:rPr>
          <w:rFonts w:ascii="Arial" w:hAnsi="Arial" w:cs="Arial"/>
          <w:b w:val="0"/>
          <w:bCs/>
          <w:i/>
          <w:iCs/>
          <w:u w:val="none"/>
        </w:rPr>
        <w:t>money transfer, e-government</w:t>
      </w:r>
      <w:r w:rsidR="00534A10" w:rsidRPr="00CC1D9B">
        <w:rPr>
          <w:rFonts w:ascii="Arial" w:hAnsi="Arial" w:cs="Arial"/>
          <w:b w:val="0"/>
          <w:bCs/>
          <w:i/>
          <w:iCs/>
          <w:u w:val="none"/>
        </w:rPr>
        <w:t xml:space="preserve"> and related services</w:t>
      </w:r>
    </w:p>
    <w:p w14:paraId="598F15B2" w14:textId="77777777" w:rsidR="00534A10" w:rsidRPr="00CC1D9B" w:rsidRDefault="00534A10" w:rsidP="002461A6">
      <w:pPr>
        <w:pStyle w:val="Title"/>
        <w:numPr>
          <w:ilvl w:val="0"/>
          <w:numId w:val="11"/>
        </w:numPr>
        <w:jc w:val="both"/>
        <w:rPr>
          <w:rFonts w:ascii="Arial" w:hAnsi="Arial" w:cs="Arial"/>
          <w:b w:val="0"/>
          <w:bCs/>
          <w:i/>
          <w:iCs/>
          <w:u w:val="none"/>
        </w:rPr>
      </w:pPr>
      <w:r w:rsidRPr="00CC1D9B">
        <w:rPr>
          <w:rFonts w:ascii="Arial" w:hAnsi="Arial" w:cs="Arial"/>
          <w:b w:val="0"/>
          <w:bCs/>
          <w:i/>
          <w:iCs/>
          <w:u w:val="none"/>
        </w:rPr>
        <w:t>state-owned enterprise</w:t>
      </w:r>
    </w:p>
    <w:p w14:paraId="614038A9" w14:textId="77777777" w:rsidR="00B56977" w:rsidRDefault="00B56977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77CA93EB" w14:textId="0AF2E110" w:rsidR="00B56977" w:rsidRPr="003B5C8C" w:rsidRDefault="00B56977" w:rsidP="007B43F3">
      <w:pPr>
        <w:pStyle w:val="Title"/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bCs/>
          <w:u w:val="none"/>
        </w:rPr>
        <w:t xml:space="preserve">10/2019 </w:t>
      </w:r>
      <w:r w:rsidR="004571BB">
        <w:rPr>
          <w:rFonts w:ascii="Arial" w:hAnsi="Arial" w:cs="Arial"/>
          <w:b w:val="0"/>
          <w:bCs/>
          <w:u w:val="none"/>
        </w:rPr>
        <w:t>–</w:t>
      </w:r>
      <w:r>
        <w:rPr>
          <w:rFonts w:ascii="Arial" w:hAnsi="Arial" w:cs="Arial"/>
          <w:b w:val="0"/>
          <w:bCs/>
          <w:u w:val="none"/>
        </w:rPr>
        <w:t xml:space="preserve"> </w:t>
      </w:r>
      <w:r w:rsidR="004571BB">
        <w:rPr>
          <w:rFonts w:ascii="Arial" w:hAnsi="Arial" w:cs="Arial"/>
          <w:b w:val="0"/>
          <w:bCs/>
          <w:u w:val="none"/>
        </w:rPr>
        <w:t>12/2021</w:t>
      </w:r>
      <w:r w:rsidR="00F2087F">
        <w:rPr>
          <w:rFonts w:ascii="Arial" w:hAnsi="Arial" w:cs="Arial"/>
          <w:b w:val="0"/>
          <w:bCs/>
          <w:u w:val="none"/>
        </w:rPr>
        <w:tab/>
      </w:r>
      <w:r w:rsidR="00F2087F" w:rsidRPr="003B5C8C">
        <w:rPr>
          <w:rFonts w:ascii="Arial" w:hAnsi="Arial" w:cs="Arial"/>
          <w:u w:val="none"/>
        </w:rPr>
        <w:t>Consultant / Business Development</w:t>
      </w:r>
    </w:p>
    <w:p w14:paraId="3199871F" w14:textId="77777777" w:rsidR="004D08FA" w:rsidRDefault="004D08FA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</w:p>
    <w:p w14:paraId="69E187B3" w14:textId="304C8A7E" w:rsidR="004D08FA" w:rsidRDefault="004D08FA" w:rsidP="007B43F3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>
        <w:rPr>
          <w:rFonts w:ascii="Arial" w:hAnsi="Arial" w:cs="Arial"/>
          <w:b w:val="0"/>
          <w:bCs/>
          <w:u w:val="none"/>
        </w:rPr>
        <w:t>Consulting in the area of financial services</w:t>
      </w:r>
    </w:p>
    <w:p w14:paraId="0C1FDD42" w14:textId="77777777" w:rsidR="00C3246A" w:rsidRDefault="00C3246A" w:rsidP="007B43F3">
      <w:pPr>
        <w:pStyle w:val="Title"/>
        <w:jc w:val="both"/>
        <w:rPr>
          <w:rFonts w:ascii="Arial" w:hAnsi="Arial" w:cs="Arial"/>
          <w:u w:val="none"/>
        </w:rPr>
      </w:pPr>
    </w:p>
    <w:p w14:paraId="5937EFFE" w14:textId="77777777" w:rsidR="00E44254" w:rsidRDefault="00E44254" w:rsidP="001A2139">
      <w:pPr>
        <w:pStyle w:val="Title"/>
        <w:jc w:val="both"/>
        <w:rPr>
          <w:rFonts w:ascii="Arial" w:hAnsi="Arial" w:cs="Arial"/>
          <w:u w:val="double"/>
        </w:rPr>
      </w:pPr>
    </w:p>
    <w:p w14:paraId="3D5D379F" w14:textId="0D8C44CC" w:rsidR="009746A5" w:rsidRDefault="001A2139" w:rsidP="001A2139">
      <w:pPr>
        <w:pStyle w:val="Title"/>
        <w:jc w:val="both"/>
        <w:rPr>
          <w:rFonts w:ascii="Arial" w:hAnsi="Arial" w:cs="Arial"/>
          <w:u w:val="double"/>
        </w:rPr>
      </w:pPr>
      <w:r w:rsidRPr="009B11B7">
        <w:rPr>
          <w:rFonts w:ascii="Arial" w:hAnsi="Arial" w:cs="Arial"/>
          <w:u w:val="double"/>
        </w:rPr>
        <w:t>CSOB Bank, Czech Republic</w:t>
      </w:r>
      <w:r w:rsidR="00ED6BF6" w:rsidRPr="009B11B7">
        <w:rPr>
          <w:rFonts w:ascii="Arial" w:hAnsi="Arial" w:cs="Arial"/>
          <w:u w:val="double"/>
        </w:rPr>
        <w:t xml:space="preserve"> </w:t>
      </w:r>
    </w:p>
    <w:p w14:paraId="3461AB1E" w14:textId="21EE7EEF" w:rsidR="00E44254" w:rsidRDefault="00E44254" w:rsidP="001A2139">
      <w:pPr>
        <w:pStyle w:val="Title"/>
        <w:jc w:val="both"/>
        <w:rPr>
          <w:rFonts w:ascii="Arial" w:hAnsi="Arial" w:cs="Arial"/>
          <w:u w:val="double"/>
        </w:rPr>
      </w:pPr>
    </w:p>
    <w:p w14:paraId="3C2B981E" w14:textId="1EED26CB" w:rsidR="009746A5" w:rsidRPr="00E44254" w:rsidRDefault="00E44254" w:rsidP="001A2139">
      <w:pPr>
        <w:pStyle w:val="Title"/>
        <w:jc w:val="both"/>
        <w:rPr>
          <w:rFonts w:ascii="Arial" w:hAnsi="Arial" w:cs="Arial"/>
          <w:b w:val="0"/>
          <w:bCs/>
          <w:u w:val="none"/>
        </w:rPr>
      </w:pPr>
      <w:r w:rsidRPr="00E44254">
        <w:rPr>
          <w:rFonts w:ascii="Arial" w:hAnsi="Arial" w:cs="Arial"/>
          <w:b w:val="0"/>
          <w:bCs/>
          <w:u w:val="none"/>
        </w:rPr>
        <w:t>1994-2018</w:t>
      </w:r>
    </w:p>
    <w:p w14:paraId="6F778A11" w14:textId="77777777" w:rsidR="000A76FB" w:rsidRDefault="000A76FB" w:rsidP="000A76FB">
      <w:pPr>
        <w:pStyle w:val="Title"/>
        <w:ind w:left="360"/>
        <w:jc w:val="both"/>
        <w:rPr>
          <w:rFonts w:ascii="Arial" w:hAnsi="Arial" w:cs="Arial"/>
          <w:b w:val="0"/>
          <w:i/>
          <w:u w:val="none"/>
        </w:rPr>
      </w:pPr>
    </w:p>
    <w:p w14:paraId="57F89FD7" w14:textId="77605592" w:rsidR="000A76FB" w:rsidRDefault="00E03A0E" w:rsidP="000A76FB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0A76FB">
        <w:rPr>
          <w:rFonts w:ascii="Arial" w:hAnsi="Arial" w:cs="Arial"/>
          <w:b w:val="0"/>
          <w:i/>
          <w:u w:val="none"/>
        </w:rPr>
        <w:t>1</w:t>
      </w:r>
      <w:r w:rsidRPr="000A76FB">
        <w:rPr>
          <w:rFonts w:ascii="Arial" w:hAnsi="Arial" w:cs="Arial"/>
          <w:b w:val="0"/>
          <w:i/>
          <w:u w:val="none"/>
          <w:vertAlign w:val="superscript"/>
        </w:rPr>
        <w:t>st</w:t>
      </w:r>
      <w:r w:rsidRPr="000A76FB">
        <w:rPr>
          <w:rFonts w:ascii="Arial" w:hAnsi="Arial" w:cs="Arial"/>
          <w:b w:val="0"/>
          <w:i/>
          <w:u w:val="none"/>
        </w:rPr>
        <w:t>/</w:t>
      </w:r>
      <w:r w:rsidR="001A2139" w:rsidRPr="000A76FB">
        <w:rPr>
          <w:rFonts w:ascii="Arial" w:hAnsi="Arial" w:cs="Arial"/>
          <w:b w:val="0"/>
          <w:i/>
          <w:u w:val="none"/>
        </w:rPr>
        <w:t>2</w:t>
      </w:r>
      <w:r w:rsidR="001A2139" w:rsidRPr="00E44254">
        <w:rPr>
          <w:rFonts w:ascii="Arial" w:hAnsi="Arial" w:cs="Arial"/>
          <w:b w:val="0"/>
          <w:i/>
          <w:u w:val="none"/>
          <w:vertAlign w:val="superscript"/>
        </w:rPr>
        <w:t xml:space="preserve">nd </w:t>
      </w:r>
      <w:r w:rsidR="001A2139" w:rsidRPr="000A76FB">
        <w:rPr>
          <w:rFonts w:ascii="Arial" w:hAnsi="Arial" w:cs="Arial"/>
          <w:b w:val="0"/>
          <w:i/>
          <w:u w:val="none"/>
        </w:rPr>
        <w:t>largest financial group in Czech Republic</w:t>
      </w:r>
      <w:r w:rsidR="009746A5" w:rsidRPr="000A76FB">
        <w:rPr>
          <w:rFonts w:ascii="Arial" w:hAnsi="Arial" w:cs="Arial"/>
          <w:b w:val="0"/>
          <w:i/>
          <w:u w:val="none"/>
        </w:rPr>
        <w:t xml:space="preserve"> (bank, insurance, leasing, asset management, factoring, advisory</w:t>
      </w:r>
      <w:r w:rsidR="00ED6BF6" w:rsidRPr="000A76FB">
        <w:rPr>
          <w:rFonts w:ascii="Arial" w:hAnsi="Arial" w:cs="Arial"/>
          <w:b w:val="0"/>
          <w:i/>
          <w:u w:val="none"/>
        </w:rPr>
        <w:t>, comparators) c</w:t>
      </w:r>
      <w:r w:rsidR="009746A5" w:rsidRPr="000A76FB">
        <w:rPr>
          <w:rFonts w:ascii="Arial" w:hAnsi="Arial" w:cs="Arial"/>
          <w:b w:val="0"/>
          <w:i/>
          <w:u w:val="none"/>
        </w:rPr>
        <w:t xml:space="preserve">urrently serving more than </w:t>
      </w:r>
      <w:r w:rsidR="0002138C">
        <w:rPr>
          <w:rFonts w:ascii="Arial" w:hAnsi="Arial" w:cs="Arial"/>
          <w:i/>
          <w:u w:val="none"/>
        </w:rPr>
        <w:t>4</w:t>
      </w:r>
      <w:r w:rsidR="009746A5" w:rsidRPr="000A76FB">
        <w:rPr>
          <w:rFonts w:ascii="Arial" w:hAnsi="Arial" w:cs="Arial"/>
          <w:i/>
          <w:u w:val="none"/>
        </w:rPr>
        <w:t xml:space="preserve"> million customers</w:t>
      </w:r>
      <w:r w:rsidR="009746A5" w:rsidRPr="000A76FB">
        <w:rPr>
          <w:rFonts w:ascii="Arial" w:hAnsi="Arial" w:cs="Arial"/>
          <w:b w:val="0"/>
          <w:i/>
          <w:u w:val="none"/>
        </w:rPr>
        <w:t xml:space="preserve"> (retail, </w:t>
      </w:r>
      <w:r w:rsidR="009C3D9F" w:rsidRPr="000A76FB">
        <w:rPr>
          <w:rFonts w:ascii="Arial" w:hAnsi="Arial" w:cs="Arial"/>
          <w:b w:val="0"/>
          <w:i/>
          <w:u w:val="none"/>
        </w:rPr>
        <w:t xml:space="preserve">private, </w:t>
      </w:r>
      <w:r w:rsidR="009746A5" w:rsidRPr="000A76FB">
        <w:rPr>
          <w:rFonts w:ascii="Arial" w:hAnsi="Arial" w:cs="Arial"/>
          <w:b w:val="0"/>
          <w:i/>
          <w:u w:val="none"/>
        </w:rPr>
        <w:t>SMEs, midcaps, corporates)</w:t>
      </w:r>
    </w:p>
    <w:p w14:paraId="7818EA12" w14:textId="77777777" w:rsidR="001A2139" w:rsidRPr="008A383B" w:rsidRDefault="001A2139" w:rsidP="001A2139">
      <w:pPr>
        <w:pStyle w:val="Title"/>
        <w:numPr>
          <w:ilvl w:val="0"/>
          <w:numId w:val="1"/>
        </w:numPr>
        <w:jc w:val="both"/>
        <w:rPr>
          <w:rFonts w:ascii="Arial" w:hAnsi="Arial" w:cs="Arial"/>
          <w:b w:val="0"/>
          <w:i/>
          <w:u w:val="none"/>
        </w:rPr>
      </w:pPr>
      <w:r w:rsidRPr="000A76FB">
        <w:rPr>
          <w:rFonts w:ascii="Arial" w:hAnsi="Arial" w:cs="Arial"/>
          <w:b w:val="0"/>
          <w:i/>
          <w:u w:val="none"/>
        </w:rPr>
        <w:t xml:space="preserve">until 1999 state owned, </w:t>
      </w:r>
      <w:r w:rsidR="009746A5" w:rsidRPr="000A76FB">
        <w:rPr>
          <w:rFonts w:ascii="Arial" w:hAnsi="Arial" w:cs="Arial"/>
          <w:b w:val="0"/>
          <w:i/>
          <w:u w:val="none"/>
        </w:rPr>
        <w:t xml:space="preserve">privatized to the hands of </w:t>
      </w:r>
      <w:r w:rsidRPr="000A76FB">
        <w:rPr>
          <w:rFonts w:ascii="Arial" w:hAnsi="Arial" w:cs="Arial"/>
          <w:i/>
          <w:u w:val="none"/>
        </w:rPr>
        <w:t>KBC Group, Belgium</w:t>
      </w:r>
    </w:p>
    <w:p w14:paraId="49F0861C" w14:textId="77777777" w:rsidR="008A383B" w:rsidRPr="000A76FB" w:rsidRDefault="008A383B" w:rsidP="008A383B">
      <w:pPr>
        <w:pStyle w:val="Title"/>
        <w:jc w:val="both"/>
        <w:rPr>
          <w:rFonts w:ascii="Arial" w:hAnsi="Arial" w:cs="Arial"/>
          <w:b w:val="0"/>
          <w:i/>
          <w:u w:val="none"/>
        </w:rPr>
      </w:pPr>
    </w:p>
    <w:p w14:paraId="6ED8B51D" w14:textId="77777777" w:rsidR="001A2139" w:rsidRDefault="001A2139" w:rsidP="001A2139">
      <w:pPr>
        <w:pStyle w:val="Title"/>
        <w:jc w:val="both"/>
        <w:rPr>
          <w:rFonts w:ascii="Arial" w:hAnsi="Arial" w:cs="Arial"/>
          <w:b w:val="0"/>
          <w:i/>
          <w:u w:val="none"/>
        </w:rPr>
      </w:pPr>
    </w:p>
    <w:p w14:paraId="0AA90E0D" w14:textId="77777777" w:rsidR="00480B60" w:rsidRDefault="00F74763" w:rsidP="00480B60">
      <w:pPr>
        <w:pStyle w:val="Title"/>
        <w:jc w:val="both"/>
        <w:rPr>
          <w:rFonts w:ascii="Arial" w:hAnsi="Arial" w:cs="Arial"/>
          <w:u w:val="none"/>
        </w:rPr>
      </w:pPr>
      <w:r>
        <w:rPr>
          <w:rFonts w:ascii="Arial" w:hAnsi="Arial" w:cs="Arial"/>
          <w:b w:val="0"/>
          <w:u w:val="none"/>
        </w:rPr>
        <w:t>3</w:t>
      </w:r>
      <w:r w:rsidR="00480B60">
        <w:rPr>
          <w:rFonts w:ascii="Arial" w:hAnsi="Arial" w:cs="Arial"/>
          <w:b w:val="0"/>
          <w:u w:val="none"/>
        </w:rPr>
        <w:t>/201</w:t>
      </w:r>
      <w:r>
        <w:rPr>
          <w:rFonts w:ascii="Arial" w:hAnsi="Arial" w:cs="Arial"/>
          <w:b w:val="0"/>
          <w:u w:val="none"/>
        </w:rPr>
        <w:t>7</w:t>
      </w:r>
      <w:r w:rsidR="00480B60">
        <w:rPr>
          <w:rFonts w:ascii="Arial" w:hAnsi="Arial" w:cs="Arial"/>
          <w:b w:val="0"/>
          <w:u w:val="none"/>
        </w:rPr>
        <w:t>-</w:t>
      </w:r>
      <w:r>
        <w:rPr>
          <w:rFonts w:ascii="Arial" w:hAnsi="Arial" w:cs="Arial"/>
          <w:b w:val="0"/>
          <w:u w:val="none"/>
        </w:rPr>
        <w:t>10/2018</w:t>
      </w:r>
      <w:r w:rsidR="00480B60">
        <w:rPr>
          <w:rFonts w:ascii="Arial" w:hAnsi="Arial" w:cs="Arial"/>
          <w:b w:val="0"/>
          <w:u w:val="none"/>
        </w:rPr>
        <w:tab/>
      </w:r>
      <w:r w:rsidR="00480B60">
        <w:rPr>
          <w:rFonts w:ascii="Arial" w:hAnsi="Arial" w:cs="Arial"/>
          <w:u w:val="none"/>
        </w:rPr>
        <w:t xml:space="preserve">Member of the Board of Directors / </w:t>
      </w:r>
      <w:r>
        <w:rPr>
          <w:rFonts w:ascii="Arial" w:hAnsi="Arial" w:cs="Arial"/>
          <w:u w:val="none"/>
        </w:rPr>
        <w:t>Transformation</w:t>
      </w:r>
    </w:p>
    <w:p w14:paraId="128CCD96" w14:textId="77777777" w:rsidR="00480B60" w:rsidRDefault="00480B60" w:rsidP="00480B60">
      <w:pPr>
        <w:pStyle w:val="Title"/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ab/>
      </w:r>
      <w:r>
        <w:rPr>
          <w:rFonts w:ascii="Arial" w:hAnsi="Arial" w:cs="Arial"/>
          <w:b w:val="0"/>
          <w:i/>
          <w:u w:val="none"/>
        </w:rPr>
        <w:tab/>
      </w:r>
    </w:p>
    <w:p w14:paraId="3EB7A432" w14:textId="77777777" w:rsidR="00480B60" w:rsidRDefault="00E241DE" w:rsidP="00480B60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/>
          <w:u w:val="none"/>
        </w:rPr>
        <w:t xml:space="preserve">Daily banking product lines (Consumer Finance, </w:t>
      </w:r>
      <w:r w:rsidR="00290030">
        <w:rPr>
          <w:rFonts w:ascii="Arial" w:hAnsi="Arial" w:cs="Arial"/>
          <w:b w:val="0"/>
          <w:i/>
          <w:u w:val="none"/>
        </w:rPr>
        <w:t xml:space="preserve">Accounts, </w:t>
      </w:r>
      <w:r>
        <w:rPr>
          <w:rFonts w:ascii="Arial" w:hAnsi="Arial" w:cs="Arial"/>
          <w:b w:val="0"/>
          <w:i/>
          <w:u w:val="none"/>
        </w:rPr>
        <w:t>Payments, Cards, Acquiring and e-commerce)</w:t>
      </w:r>
      <w:r w:rsidR="00290030">
        <w:rPr>
          <w:rFonts w:ascii="Arial" w:hAnsi="Arial" w:cs="Arial"/>
          <w:b w:val="0"/>
          <w:i/>
          <w:u w:val="none"/>
        </w:rPr>
        <w:t xml:space="preserve">, Information Technology (DevOps), Digital Channels, Innovations &amp; Strategic Partnerships, Data Management &amp; Analytics, Enterprise Architecture, Operations and Procurement  </w:t>
      </w:r>
      <w:r>
        <w:rPr>
          <w:rFonts w:ascii="Arial" w:hAnsi="Arial" w:cs="Arial"/>
          <w:b w:val="0"/>
          <w:i/>
          <w:u w:val="none"/>
        </w:rPr>
        <w:t xml:space="preserve"> </w:t>
      </w:r>
    </w:p>
    <w:p w14:paraId="2622EE8D" w14:textId="77777777" w:rsidR="00E241DE" w:rsidRDefault="00E241DE" w:rsidP="00480B60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25266FA4" w14:textId="77777777" w:rsidR="007E1C4A" w:rsidRDefault="007E1C4A" w:rsidP="00F05DE7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 xml:space="preserve">Formulated CSOB proactive response to PSD2 opportunities utilizing 40% market share in card acquiring and e-commerce </w:t>
      </w:r>
      <w:r w:rsidR="00D605E8">
        <w:rPr>
          <w:rFonts w:ascii="Arial" w:hAnsi="Arial" w:cs="Arial"/>
          <w:b w:val="0"/>
          <w:u w:val="none"/>
        </w:rPr>
        <w:t>payments</w:t>
      </w:r>
      <w:r>
        <w:rPr>
          <w:rFonts w:ascii="Arial" w:hAnsi="Arial" w:cs="Arial"/>
          <w:b w:val="0"/>
          <w:u w:val="none"/>
        </w:rPr>
        <w:t>,</w:t>
      </w:r>
      <w:r w:rsidR="00D605E8">
        <w:rPr>
          <w:rFonts w:ascii="Arial" w:hAnsi="Arial" w:cs="Arial"/>
          <w:b w:val="0"/>
          <w:u w:val="none"/>
        </w:rPr>
        <w:t xml:space="preserve"> initiated</w:t>
      </w:r>
      <w:r>
        <w:rPr>
          <w:rFonts w:ascii="Arial" w:hAnsi="Arial" w:cs="Arial"/>
          <w:b w:val="0"/>
          <w:u w:val="none"/>
        </w:rPr>
        <w:t xml:space="preserve"> Open </w:t>
      </w:r>
      <w:proofErr w:type="spellStart"/>
      <w:r>
        <w:rPr>
          <w:rFonts w:ascii="Arial" w:hAnsi="Arial" w:cs="Arial"/>
          <w:b w:val="0"/>
          <w:u w:val="none"/>
        </w:rPr>
        <w:t>Bankinsurance</w:t>
      </w:r>
      <w:proofErr w:type="spellEnd"/>
      <w:r w:rsidR="00D605E8">
        <w:rPr>
          <w:rFonts w:ascii="Arial" w:hAnsi="Arial" w:cs="Arial"/>
          <w:b w:val="0"/>
          <w:u w:val="none"/>
        </w:rPr>
        <w:t xml:space="preserve"> </w:t>
      </w:r>
      <w:proofErr w:type="spellStart"/>
      <w:r w:rsidR="00D605E8">
        <w:rPr>
          <w:rFonts w:ascii="Arial" w:hAnsi="Arial" w:cs="Arial"/>
          <w:b w:val="0"/>
          <w:u w:val="none"/>
        </w:rPr>
        <w:t>programme</w:t>
      </w:r>
      <w:proofErr w:type="spellEnd"/>
      <w:r>
        <w:rPr>
          <w:rFonts w:ascii="Arial" w:hAnsi="Arial" w:cs="Arial"/>
          <w:b w:val="0"/>
          <w:u w:val="none"/>
        </w:rPr>
        <w:t xml:space="preserve"> </w:t>
      </w:r>
    </w:p>
    <w:p w14:paraId="4E95A6F1" w14:textId="77777777" w:rsidR="007E1C4A" w:rsidRDefault="007E1C4A" w:rsidP="00F05DE7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 xml:space="preserve">Developed customer centric agenda based on </w:t>
      </w:r>
      <w:r w:rsidR="00E92D02">
        <w:rPr>
          <w:rFonts w:ascii="Arial" w:hAnsi="Arial" w:cs="Arial"/>
          <w:b w:val="0"/>
          <w:u w:val="none"/>
        </w:rPr>
        <w:t>acquisition</w:t>
      </w:r>
      <w:r>
        <w:rPr>
          <w:rFonts w:ascii="Arial" w:hAnsi="Arial" w:cs="Arial"/>
          <w:b w:val="0"/>
          <w:u w:val="none"/>
        </w:rPr>
        <w:t xml:space="preserve"> of insurance, loan and energy comparators and their plug-in into CSOB open platforms</w:t>
      </w:r>
      <w:r w:rsidR="00E92D02">
        <w:rPr>
          <w:rFonts w:ascii="Arial" w:hAnsi="Arial" w:cs="Arial"/>
          <w:b w:val="0"/>
          <w:u w:val="none"/>
        </w:rPr>
        <w:t xml:space="preserve">, largest Czech comparator group formed </w:t>
      </w:r>
    </w:p>
    <w:p w14:paraId="5E324683" w14:textId="77777777" w:rsidR="007E1C4A" w:rsidRDefault="007E1C4A" w:rsidP="00F05DE7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 xml:space="preserve">Initiated </w:t>
      </w:r>
    </w:p>
    <w:p w14:paraId="49C7FD0F" w14:textId="77777777" w:rsidR="00480B60" w:rsidRDefault="007E1C4A" w:rsidP="00F05DE7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Sponsorship</w:t>
      </w:r>
      <w:r w:rsidR="008667A0">
        <w:rPr>
          <w:rFonts w:ascii="Arial" w:hAnsi="Arial" w:cs="Arial"/>
          <w:b w:val="0"/>
          <w:u w:val="none"/>
        </w:rPr>
        <w:t xml:space="preserve"> of key regulatory and </w:t>
      </w:r>
      <w:r>
        <w:rPr>
          <w:rFonts w:ascii="Arial" w:hAnsi="Arial" w:cs="Arial"/>
          <w:b w:val="0"/>
          <w:u w:val="none"/>
        </w:rPr>
        <w:t>infrastructure</w:t>
      </w:r>
      <w:r w:rsidR="008667A0">
        <w:rPr>
          <w:rFonts w:ascii="Arial" w:hAnsi="Arial" w:cs="Arial"/>
          <w:b w:val="0"/>
          <w:u w:val="none"/>
        </w:rPr>
        <w:t xml:space="preserve"> change </w:t>
      </w:r>
      <w:r>
        <w:rPr>
          <w:rFonts w:ascii="Arial" w:hAnsi="Arial" w:cs="Arial"/>
          <w:b w:val="0"/>
          <w:u w:val="none"/>
        </w:rPr>
        <w:t>programs</w:t>
      </w:r>
      <w:r w:rsidR="008667A0">
        <w:rPr>
          <w:rFonts w:ascii="Arial" w:hAnsi="Arial" w:cs="Arial"/>
          <w:b w:val="0"/>
          <w:u w:val="none"/>
        </w:rPr>
        <w:t xml:space="preserve">: MIFID, PRIIPS, IDD, PSD2 O365, </w:t>
      </w:r>
      <w:r>
        <w:rPr>
          <w:rFonts w:ascii="Arial" w:hAnsi="Arial" w:cs="Arial"/>
          <w:b w:val="0"/>
          <w:u w:val="none"/>
        </w:rPr>
        <w:t xml:space="preserve">Simplification, IT recurrent cost reduction, </w:t>
      </w:r>
    </w:p>
    <w:p w14:paraId="184410C1" w14:textId="77777777" w:rsidR="008667A0" w:rsidRDefault="008667A0" w:rsidP="00F05DE7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Introduction of BusDevOps and target-architecture-centric governance</w:t>
      </w:r>
      <w:r w:rsidR="007E1C4A">
        <w:rPr>
          <w:rFonts w:ascii="Arial" w:hAnsi="Arial" w:cs="Arial"/>
          <w:b w:val="0"/>
          <w:u w:val="none"/>
        </w:rPr>
        <w:t xml:space="preserve"> as CSOB agility agenda</w:t>
      </w:r>
    </w:p>
    <w:p w14:paraId="06436999" w14:textId="77777777" w:rsidR="00480B60" w:rsidRDefault="0003164F" w:rsidP="00480B60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>Banking innovator of the year: 1st 2017, 2</w:t>
      </w:r>
      <w:r w:rsidRPr="0003164F">
        <w:rPr>
          <w:rFonts w:ascii="Arial" w:hAnsi="Arial" w:cs="Arial"/>
          <w:b w:val="0"/>
          <w:u w:val="none"/>
          <w:vertAlign w:val="superscript"/>
        </w:rPr>
        <w:t>nd</w:t>
      </w:r>
      <w:r>
        <w:rPr>
          <w:rFonts w:ascii="Arial" w:hAnsi="Arial" w:cs="Arial"/>
          <w:b w:val="0"/>
          <w:u w:val="none"/>
        </w:rPr>
        <w:t xml:space="preserve"> 2018</w:t>
      </w:r>
    </w:p>
    <w:p w14:paraId="401BB9BB" w14:textId="77777777" w:rsidR="008A383B" w:rsidRDefault="008A383B" w:rsidP="008A383B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5F2619B6" w14:textId="77777777" w:rsidR="008A383B" w:rsidRDefault="008A383B" w:rsidP="008A383B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6C3E86D6" w14:textId="77777777" w:rsidR="008A383B" w:rsidRDefault="008A383B" w:rsidP="008A383B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48D18E2E" w14:textId="77777777" w:rsidR="0003164F" w:rsidRPr="0003164F" w:rsidRDefault="0003164F" w:rsidP="0003164F">
      <w:pPr>
        <w:pStyle w:val="Title"/>
        <w:ind w:left="1778"/>
        <w:jc w:val="both"/>
        <w:rPr>
          <w:rFonts w:ascii="Arial" w:hAnsi="Arial" w:cs="Arial"/>
          <w:b w:val="0"/>
          <w:u w:val="none"/>
        </w:rPr>
      </w:pPr>
    </w:p>
    <w:p w14:paraId="2A485154" w14:textId="77777777" w:rsidR="00F74763" w:rsidRPr="00176BCE" w:rsidRDefault="00F74763" w:rsidP="00F74763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3/2015-3/2017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Member of the Board of Directors / </w:t>
      </w:r>
      <w:proofErr w:type="spellStart"/>
      <w:r w:rsidRPr="00176BCE">
        <w:rPr>
          <w:rFonts w:ascii="Arial" w:hAnsi="Arial" w:cs="Arial"/>
          <w:u w:val="none"/>
        </w:rPr>
        <w:t>Specialised</w:t>
      </w:r>
      <w:proofErr w:type="spellEnd"/>
      <w:r w:rsidRPr="00176BCE">
        <w:rPr>
          <w:rFonts w:ascii="Arial" w:hAnsi="Arial" w:cs="Arial"/>
          <w:u w:val="none"/>
        </w:rPr>
        <w:t xml:space="preserve"> Banking &amp; Insurance</w:t>
      </w:r>
    </w:p>
    <w:p w14:paraId="3364DC75" w14:textId="77777777" w:rsidR="00F74763" w:rsidRPr="00176BCE" w:rsidRDefault="00F74763" w:rsidP="00F74763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3F6A3F48" w14:textId="77777777" w:rsidR="00F74763" w:rsidRPr="00176BCE" w:rsidRDefault="00CC6575" w:rsidP="00F74763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lastRenderedPageBreak/>
        <w:t xml:space="preserve">Supervision of </w:t>
      </w:r>
      <w:r w:rsidR="00576852" w:rsidRPr="00176BCE">
        <w:rPr>
          <w:rFonts w:ascii="Arial" w:hAnsi="Arial" w:cs="Arial"/>
          <w:b w:val="0"/>
          <w:i/>
          <w:u w:val="none"/>
        </w:rPr>
        <w:t xml:space="preserve">consumer finance and </w:t>
      </w:r>
      <w:r w:rsidRPr="00176BCE">
        <w:rPr>
          <w:rFonts w:ascii="Arial" w:hAnsi="Arial" w:cs="Arial"/>
          <w:b w:val="0"/>
          <w:i/>
          <w:u w:val="none"/>
        </w:rPr>
        <w:t>building savings (CMSS subsidiary) products i</w:t>
      </w:r>
      <w:r w:rsidR="00576852" w:rsidRPr="00176BCE">
        <w:rPr>
          <w:rFonts w:ascii="Arial" w:hAnsi="Arial" w:cs="Arial"/>
          <w:b w:val="0"/>
          <w:i/>
          <w:u w:val="none"/>
        </w:rPr>
        <w:t>n addition to previous mandate (insurance, markets, asset management, Patria securities, M&amp;A)</w:t>
      </w:r>
    </w:p>
    <w:p w14:paraId="6A0A91A2" w14:textId="77777777" w:rsidR="00F74763" w:rsidRPr="00176BCE" w:rsidRDefault="00F74763" w:rsidP="00F74763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3281E3F2" w14:textId="77777777" w:rsidR="00CC6575" w:rsidRPr="00176BCE" w:rsidRDefault="00CC6575" w:rsidP="00F74763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Acceleration of consumer finance (from 7.3 to 10% of Czech market) while cutting the credit costs by 68%</w:t>
      </w:r>
      <w:r w:rsidR="00B66FCB" w:rsidRPr="00176BCE">
        <w:rPr>
          <w:rFonts w:ascii="Arial" w:hAnsi="Arial" w:cs="Arial"/>
          <w:b w:val="0"/>
          <w:u w:val="none"/>
        </w:rPr>
        <w:t xml:space="preserve"> (0,53% delinquency at 12M)</w:t>
      </w:r>
    </w:p>
    <w:p w14:paraId="3C128A90" w14:textId="77777777" w:rsidR="00576852" w:rsidRPr="00176BCE" w:rsidRDefault="00B66FCB" w:rsidP="00480B60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Proactive management of cost of funds of building savings</w:t>
      </w:r>
      <w:r w:rsidR="00576852" w:rsidRPr="00176BCE">
        <w:rPr>
          <w:rFonts w:ascii="Arial" w:hAnsi="Arial" w:cs="Arial"/>
          <w:b w:val="0"/>
          <w:u w:val="none"/>
        </w:rPr>
        <w:t xml:space="preserve"> in low interest rate environment</w:t>
      </w:r>
      <w:r w:rsidRPr="00176BCE">
        <w:rPr>
          <w:rFonts w:ascii="Arial" w:hAnsi="Arial" w:cs="Arial"/>
          <w:b w:val="0"/>
          <w:u w:val="none"/>
        </w:rPr>
        <w:t>, acceleration of</w:t>
      </w:r>
      <w:r w:rsidR="00576852" w:rsidRPr="00176BCE">
        <w:rPr>
          <w:rFonts w:ascii="Arial" w:hAnsi="Arial" w:cs="Arial"/>
          <w:b w:val="0"/>
          <w:u w:val="none"/>
        </w:rPr>
        <w:t xml:space="preserve"> lending and</w:t>
      </w:r>
      <w:r w:rsidRPr="00176BCE">
        <w:rPr>
          <w:rFonts w:ascii="Arial" w:hAnsi="Arial" w:cs="Arial"/>
          <w:b w:val="0"/>
          <w:u w:val="none"/>
        </w:rPr>
        <w:t xml:space="preserve"> insurance </w:t>
      </w:r>
      <w:proofErr w:type="spellStart"/>
      <w:r w:rsidR="00576852" w:rsidRPr="00176BCE">
        <w:rPr>
          <w:rFonts w:ascii="Arial" w:hAnsi="Arial" w:cs="Arial"/>
          <w:b w:val="0"/>
          <w:u w:val="none"/>
        </w:rPr>
        <w:t>x</w:t>
      </w:r>
      <w:r w:rsidRPr="00176BCE">
        <w:rPr>
          <w:rFonts w:ascii="Arial" w:hAnsi="Arial" w:cs="Arial"/>
          <w:b w:val="0"/>
          <w:u w:val="none"/>
        </w:rPr>
        <w:t>sell</w:t>
      </w:r>
      <w:proofErr w:type="spellEnd"/>
      <w:r w:rsidR="00576852" w:rsidRPr="00176BCE">
        <w:rPr>
          <w:rFonts w:ascii="Arial" w:hAnsi="Arial" w:cs="Arial"/>
          <w:b w:val="0"/>
          <w:u w:val="none"/>
        </w:rPr>
        <w:t xml:space="preserve"> by CMSS agents</w:t>
      </w:r>
    </w:p>
    <w:p w14:paraId="2E5A9360" w14:textId="77777777" w:rsidR="00F74763" w:rsidRPr="00176BCE" w:rsidRDefault="00576852" w:rsidP="00576852">
      <w:pPr>
        <w:pStyle w:val="Title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 </w:t>
      </w:r>
      <w:r w:rsidR="00B66FCB" w:rsidRPr="00176BCE">
        <w:rPr>
          <w:rFonts w:ascii="Arial" w:hAnsi="Arial" w:cs="Arial"/>
          <w:b w:val="0"/>
          <w:u w:val="none"/>
        </w:rPr>
        <w:t xml:space="preserve"> </w:t>
      </w:r>
    </w:p>
    <w:p w14:paraId="63D49447" w14:textId="77777777" w:rsidR="00F74763" w:rsidRPr="00176BCE" w:rsidRDefault="00F74763" w:rsidP="00480B60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6D494FCA" w14:textId="77777777" w:rsidR="00F74763" w:rsidRPr="00176BCE" w:rsidRDefault="00F74763" w:rsidP="00F74763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5/2014-6/2014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>Member of the Board of Directors / Investments &amp; Markets</w:t>
      </w:r>
    </w:p>
    <w:p w14:paraId="3086FD15" w14:textId="77777777" w:rsidR="00F74763" w:rsidRPr="00176BCE" w:rsidRDefault="00F74763" w:rsidP="00F74763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7/2014-3/2015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Member of the Board of Directors / Investments, Markets and Insurance   </w:t>
      </w:r>
    </w:p>
    <w:p w14:paraId="45A7DC7B" w14:textId="77777777" w:rsidR="00F74763" w:rsidRPr="00176BCE" w:rsidRDefault="00F74763" w:rsidP="00F74763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53C229F5" w14:textId="77777777" w:rsidR="00F74763" w:rsidRPr="00176BCE" w:rsidRDefault="00F74763" w:rsidP="00F74763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Insurance (</w:t>
      </w:r>
      <w:r w:rsidR="00C365E2" w:rsidRPr="00176BCE">
        <w:rPr>
          <w:rFonts w:ascii="Arial" w:hAnsi="Arial" w:cs="Arial"/>
          <w:b w:val="0"/>
          <w:i/>
          <w:u w:val="none"/>
        </w:rPr>
        <w:t>7.5</w:t>
      </w:r>
      <w:r w:rsidRPr="00176BCE">
        <w:rPr>
          <w:rFonts w:ascii="Arial" w:hAnsi="Arial" w:cs="Arial"/>
          <w:b w:val="0"/>
          <w:i/>
          <w:u w:val="none"/>
        </w:rPr>
        <w:t xml:space="preserve">% of Czech market), Asset management (28% of Czech market), </w:t>
      </w:r>
      <w:r w:rsidR="00576852" w:rsidRPr="00176BCE">
        <w:rPr>
          <w:rFonts w:ascii="Arial" w:hAnsi="Arial" w:cs="Arial"/>
          <w:b w:val="0"/>
          <w:i/>
          <w:u w:val="none"/>
        </w:rPr>
        <w:t xml:space="preserve">pension fund, </w:t>
      </w:r>
      <w:r w:rsidRPr="00176BCE">
        <w:rPr>
          <w:rFonts w:ascii="Arial" w:hAnsi="Arial" w:cs="Arial"/>
          <w:b w:val="0"/>
          <w:i/>
          <w:u w:val="none"/>
        </w:rPr>
        <w:t xml:space="preserve">FX, money &amp; </w:t>
      </w:r>
      <w:r w:rsidR="00576852" w:rsidRPr="00176BCE">
        <w:rPr>
          <w:rFonts w:ascii="Arial" w:hAnsi="Arial" w:cs="Arial"/>
          <w:b w:val="0"/>
          <w:i/>
          <w:u w:val="none"/>
        </w:rPr>
        <w:t>capital markets, M&amp;A advisory, i</w:t>
      </w:r>
      <w:r w:rsidRPr="00176BCE">
        <w:rPr>
          <w:rFonts w:ascii="Arial" w:hAnsi="Arial" w:cs="Arial"/>
          <w:b w:val="0"/>
          <w:i/>
          <w:u w:val="none"/>
        </w:rPr>
        <w:t>nternational product lines of KBC Group</w:t>
      </w:r>
    </w:p>
    <w:p w14:paraId="5AD07C96" w14:textId="77777777" w:rsidR="00F74763" w:rsidRPr="00176BCE" w:rsidRDefault="00F74763" w:rsidP="00F74763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0B486581" w14:textId="77777777" w:rsidR="00F74763" w:rsidRPr="00176BCE" w:rsidRDefault="00C365E2" w:rsidP="00F74763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Development</w:t>
      </w:r>
      <w:r w:rsidR="00F74763" w:rsidRPr="00176BCE">
        <w:rPr>
          <w:rFonts w:ascii="Arial" w:hAnsi="Arial" w:cs="Arial"/>
          <w:b w:val="0"/>
          <w:u w:val="none"/>
        </w:rPr>
        <w:t xml:space="preserve"> of multiproduct </w:t>
      </w:r>
      <w:r w:rsidRPr="00176BCE">
        <w:rPr>
          <w:rFonts w:ascii="Arial" w:hAnsi="Arial" w:cs="Arial"/>
          <w:b w:val="0"/>
          <w:u w:val="none"/>
        </w:rPr>
        <w:t xml:space="preserve">omnichannel </w:t>
      </w:r>
      <w:r w:rsidR="00F74763" w:rsidRPr="00176BCE">
        <w:rPr>
          <w:rFonts w:ascii="Arial" w:hAnsi="Arial" w:cs="Arial"/>
          <w:b w:val="0"/>
          <w:u w:val="none"/>
        </w:rPr>
        <w:t xml:space="preserve">digital portfolio management platform </w:t>
      </w:r>
      <w:r w:rsidRPr="00176BCE">
        <w:rPr>
          <w:rFonts w:ascii="Arial" w:hAnsi="Arial" w:cs="Arial"/>
          <w:b w:val="0"/>
          <w:u w:val="none"/>
        </w:rPr>
        <w:t xml:space="preserve">CSOB </w:t>
      </w:r>
      <w:proofErr w:type="spellStart"/>
      <w:r w:rsidRPr="00176BCE">
        <w:rPr>
          <w:rFonts w:ascii="Arial" w:hAnsi="Arial" w:cs="Arial"/>
          <w:b w:val="0"/>
          <w:u w:val="none"/>
        </w:rPr>
        <w:t>Investice</w:t>
      </w:r>
      <w:proofErr w:type="spellEnd"/>
      <w:r w:rsidRPr="00176BCE">
        <w:rPr>
          <w:rFonts w:ascii="Arial" w:hAnsi="Arial" w:cs="Arial"/>
          <w:b w:val="0"/>
          <w:u w:val="none"/>
        </w:rPr>
        <w:t xml:space="preserve"> </w:t>
      </w:r>
      <w:r w:rsidR="00F74763" w:rsidRPr="00176BCE">
        <w:rPr>
          <w:rFonts w:ascii="Arial" w:hAnsi="Arial" w:cs="Arial"/>
          <w:b w:val="0"/>
          <w:u w:val="none"/>
        </w:rPr>
        <w:t xml:space="preserve">for </w:t>
      </w:r>
      <w:r w:rsidRPr="00176BCE">
        <w:rPr>
          <w:rFonts w:ascii="Arial" w:hAnsi="Arial" w:cs="Arial"/>
          <w:b w:val="0"/>
          <w:u w:val="none"/>
        </w:rPr>
        <w:t xml:space="preserve">both </w:t>
      </w:r>
      <w:r w:rsidR="00F74763" w:rsidRPr="00176BCE">
        <w:rPr>
          <w:rFonts w:ascii="Arial" w:hAnsi="Arial" w:cs="Arial"/>
          <w:b w:val="0"/>
          <w:u w:val="none"/>
        </w:rPr>
        <w:t>self-directed clients and advisors</w:t>
      </w:r>
      <w:r w:rsidR="00CC33C5" w:rsidRPr="00176BCE">
        <w:rPr>
          <w:rFonts w:ascii="Arial" w:hAnsi="Arial" w:cs="Arial"/>
          <w:b w:val="0"/>
          <w:u w:val="none"/>
        </w:rPr>
        <w:t xml:space="preserve"> (50k clients in mid 2018)</w:t>
      </w:r>
    </w:p>
    <w:p w14:paraId="736AC5A0" w14:textId="77777777" w:rsidR="00F74763" w:rsidRPr="00176BCE" w:rsidRDefault="00F74763" w:rsidP="00F74763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Sponsorship of Insurance expansion (</w:t>
      </w:r>
      <w:r w:rsidR="00E03A0E" w:rsidRPr="00176BCE">
        <w:rPr>
          <w:rFonts w:ascii="Arial" w:hAnsi="Arial" w:cs="Arial"/>
          <w:b w:val="0"/>
          <w:u w:val="none"/>
        </w:rPr>
        <w:t xml:space="preserve">from </w:t>
      </w:r>
      <w:r w:rsidRPr="00176BCE">
        <w:rPr>
          <w:rFonts w:ascii="Arial" w:hAnsi="Arial" w:cs="Arial"/>
          <w:b w:val="0"/>
          <w:u w:val="none"/>
        </w:rPr>
        <w:t>6</w:t>
      </w:r>
      <w:r w:rsidR="00E03A0E" w:rsidRPr="00176BCE">
        <w:rPr>
          <w:rFonts w:ascii="Arial" w:hAnsi="Arial" w:cs="Arial"/>
          <w:b w:val="0"/>
          <w:u w:val="none"/>
        </w:rPr>
        <w:t>.4</w:t>
      </w:r>
      <w:r w:rsidRPr="00176BCE">
        <w:rPr>
          <w:rFonts w:ascii="Arial" w:hAnsi="Arial" w:cs="Arial"/>
          <w:b w:val="0"/>
          <w:u w:val="none"/>
        </w:rPr>
        <w:t xml:space="preserve"> to </w:t>
      </w:r>
      <w:r w:rsidR="00E03A0E" w:rsidRPr="00176BCE">
        <w:rPr>
          <w:rFonts w:ascii="Arial" w:hAnsi="Arial" w:cs="Arial"/>
          <w:b w:val="0"/>
          <w:u w:val="none"/>
        </w:rPr>
        <w:t>7,5</w:t>
      </w:r>
      <w:r w:rsidRPr="00176BCE">
        <w:rPr>
          <w:rFonts w:ascii="Arial" w:hAnsi="Arial" w:cs="Arial"/>
          <w:b w:val="0"/>
          <w:u w:val="none"/>
        </w:rPr>
        <w:t>% of CZ market)</w:t>
      </w:r>
      <w:r w:rsidR="00C365E2" w:rsidRPr="00176BCE">
        <w:rPr>
          <w:rFonts w:ascii="Arial" w:hAnsi="Arial" w:cs="Arial"/>
          <w:b w:val="0"/>
          <w:u w:val="none"/>
        </w:rPr>
        <w:t>, new partnership sales channels (building society, Czech post, comparators), clean-up of IT architecture to support expansion</w:t>
      </w:r>
    </w:p>
    <w:p w14:paraId="622C7B11" w14:textId="77777777" w:rsidR="00576852" w:rsidRPr="00176BCE" w:rsidRDefault="00576852" w:rsidP="00576852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5F7A2366" w14:textId="77777777" w:rsidR="00F74763" w:rsidRPr="00176BCE" w:rsidRDefault="00F74763" w:rsidP="00480B60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6BACF34B" w14:textId="77777777" w:rsidR="00480B60" w:rsidRPr="00176BCE" w:rsidRDefault="00F74763" w:rsidP="00480B60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</w:t>
      </w:r>
      <w:r w:rsidR="00480B60" w:rsidRPr="00176BCE">
        <w:rPr>
          <w:rFonts w:ascii="Arial" w:hAnsi="Arial" w:cs="Arial"/>
          <w:b w:val="0"/>
          <w:u w:val="none"/>
        </w:rPr>
        <w:t>013-4/2014</w:t>
      </w:r>
      <w:r w:rsidR="00480B60" w:rsidRPr="00176BCE">
        <w:rPr>
          <w:rFonts w:ascii="Arial" w:hAnsi="Arial" w:cs="Arial"/>
          <w:b w:val="0"/>
          <w:u w:val="none"/>
        </w:rPr>
        <w:tab/>
      </w:r>
      <w:r w:rsidR="00480B60" w:rsidRPr="00176BCE">
        <w:rPr>
          <w:rFonts w:ascii="Arial" w:hAnsi="Arial" w:cs="Arial"/>
          <w:u w:val="none"/>
        </w:rPr>
        <w:t>Member of the Board of Directors / Customer Relationships</w:t>
      </w:r>
    </w:p>
    <w:p w14:paraId="64FE6C05" w14:textId="77777777" w:rsidR="00480B60" w:rsidRPr="00176BCE" w:rsidRDefault="00480B60" w:rsidP="00480B60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0F82EBB0" w14:textId="77777777" w:rsidR="00480B60" w:rsidRPr="00176BCE" w:rsidRDefault="00F05DE7" w:rsidP="00480B60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Management of branch networks serving r</w:t>
      </w:r>
      <w:r w:rsidR="000F410F" w:rsidRPr="00176BCE">
        <w:rPr>
          <w:rFonts w:ascii="Arial" w:hAnsi="Arial" w:cs="Arial"/>
          <w:b w:val="0"/>
          <w:i/>
          <w:u w:val="none"/>
        </w:rPr>
        <w:t xml:space="preserve">etail, private banking </w:t>
      </w:r>
      <w:r w:rsidR="00C1737E" w:rsidRPr="00176BCE">
        <w:rPr>
          <w:rFonts w:ascii="Arial" w:hAnsi="Arial" w:cs="Arial"/>
          <w:b w:val="0"/>
          <w:i/>
          <w:u w:val="none"/>
        </w:rPr>
        <w:t>a</w:t>
      </w:r>
      <w:r w:rsidR="00480B60" w:rsidRPr="00176BCE">
        <w:rPr>
          <w:rFonts w:ascii="Arial" w:hAnsi="Arial" w:cs="Arial"/>
          <w:b w:val="0"/>
          <w:i/>
          <w:u w:val="none"/>
        </w:rPr>
        <w:t xml:space="preserve">nd SME </w:t>
      </w:r>
      <w:r w:rsidR="00C1737E" w:rsidRPr="00176BCE">
        <w:rPr>
          <w:rFonts w:ascii="Arial" w:hAnsi="Arial" w:cs="Arial"/>
          <w:b w:val="0"/>
          <w:i/>
          <w:u w:val="none"/>
        </w:rPr>
        <w:t>customer</w:t>
      </w:r>
      <w:r w:rsidRPr="00176BCE">
        <w:rPr>
          <w:rFonts w:ascii="Arial" w:hAnsi="Arial" w:cs="Arial"/>
          <w:b w:val="0"/>
          <w:i/>
          <w:u w:val="none"/>
        </w:rPr>
        <w:t xml:space="preserve">s </w:t>
      </w:r>
      <w:r w:rsidR="00480B60" w:rsidRPr="00176BCE">
        <w:rPr>
          <w:rFonts w:ascii="Arial" w:hAnsi="Arial" w:cs="Arial"/>
          <w:b w:val="0"/>
          <w:i/>
          <w:u w:val="none"/>
        </w:rPr>
        <w:t>(</w:t>
      </w:r>
      <w:r w:rsidRPr="00176BCE">
        <w:rPr>
          <w:rFonts w:ascii="Arial" w:hAnsi="Arial" w:cs="Arial"/>
          <w:b w:val="0"/>
          <w:i/>
          <w:u w:val="none"/>
        </w:rPr>
        <w:t>234 branches and 3100 outlets of Postal Savings Bank</w:t>
      </w:r>
      <w:r w:rsidR="0077702C" w:rsidRPr="00176BCE">
        <w:rPr>
          <w:rFonts w:ascii="Arial" w:hAnsi="Arial" w:cs="Arial"/>
          <w:b w:val="0"/>
          <w:i/>
          <w:u w:val="none"/>
        </w:rPr>
        <w:t xml:space="preserve">, </w:t>
      </w:r>
      <w:r w:rsidR="008675C1" w:rsidRPr="00176BCE">
        <w:rPr>
          <w:rFonts w:ascii="Arial" w:hAnsi="Arial" w:cs="Arial"/>
          <w:b w:val="0"/>
          <w:i/>
          <w:u w:val="none"/>
        </w:rPr>
        <w:t xml:space="preserve">over 2 </w:t>
      </w:r>
      <w:r w:rsidR="00637DED" w:rsidRPr="00176BCE">
        <w:rPr>
          <w:rFonts w:ascii="Arial" w:hAnsi="Arial" w:cs="Arial"/>
          <w:b w:val="0"/>
          <w:i/>
          <w:u w:val="none"/>
        </w:rPr>
        <w:t>million</w:t>
      </w:r>
      <w:r w:rsidR="008675C1" w:rsidRPr="00176BCE">
        <w:rPr>
          <w:rFonts w:ascii="Arial" w:hAnsi="Arial" w:cs="Arial"/>
          <w:b w:val="0"/>
          <w:i/>
          <w:u w:val="none"/>
        </w:rPr>
        <w:t xml:space="preserve"> retail</w:t>
      </w:r>
      <w:r w:rsidR="0077702C" w:rsidRPr="00176BCE">
        <w:rPr>
          <w:rFonts w:ascii="Arial" w:hAnsi="Arial" w:cs="Arial"/>
          <w:b w:val="0"/>
          <w:i/>
          <w:u w:val="none"/>
        </w:rPr>
        <w:t xml:space="preserve">, </w:t>
      </w:r>
      <w:r w:rsidR="00637DED" w:rsidRPr="00176BCE">
        <w:rPr>
          <w:rFonts w:ascii="Arial" w:hAnsi="Arial" w:cs="Arial"/>
          <w:b w:val="0"/>
          <w:i/>
          <w:u w:val="none"/>
        </w:rPr>
        <w:t>130 thousand SME</w:t>
      </w:r>
      <w:r w:rsidR="0077702C" w:rsidRPr="00176BCE">
        <w:rPr>
          <w:rFonts w:ascii="Arial" w:hAnsi="Arial" w:cs="Arial"/>
          <w:b w:val="0"/>
          <w:i/>
          <w:u w:val="none"/>
        </w:rPr>
        <w:t xml:space="preserve"> and 5 thousand private</w:t>
      </w:r>
      <w:r w:rsidR="00637DED" w:rsidRPr="00176BCE">
        <w:rPr>
          <w:rFonts w:ascii="Arial" w:hAnsi="Arial" w:cs="Arial"/>
          <w:b w:val="0"/>
          <w:i/>
          <w:u w:val="none"/>
        </w:rPr>
        <w:t xml:space="preserve"> </w:t>
      </w:r>
      <w:r w:rsidR="000F410F" w:rsidRPr="00176BCE">
        <w:rPr>
          <w:rFonts w:ascii="Arial" w:hAnsi="Arial" w:cs="Arial"/>
          <w:b w:val="0"/>
          <w:i/>
          <w:u w:val="none"/>
        </w:rPr>
        <w:t xml:space="preserve">banking </w:t>
      </w:r>
      <w:r w:rsidR="00637DED" w:rsidRPr="00176BCE">
        <w:rPr>
          <w:rFonts w:ascii="Arial" w:hAnsi="Arial" w:cs="Arial"/>
          <w:b w:val="0"/>
          <w:i/>
          <w:u w:val="none"/>
        </w:rPr>
        <w:t>clients</w:t>
      </w:r>
      <w:r w:rsidRPr="00176BCE">
        <w:rPr>
          <w:rFonts w:ascii="Arial" w:hAnsi="Arial" w:cs="Arial"/>
          <w:b w:val="0"/>
          <w:i/>
          <w:u w:val="none"/>
        </w:rPr>
        <w:t>)</w:t>
      </w:r>
      <w:r w:rsidR="00480B60" w:rsidRPr="00176BCE">
        <w:rPr>
          <w:rFonts w:ascii="Arial" w:hAnsi="Arial" w:cs="Arial"/>
          <w:b w:val="0"/>
          <w:i/>
          <w:u w:val="none"/>
        </w:rPr>
        <w:t xml:space="preserve"> </w:t>
      </w:r>
    </w:p>
    <w:p w14:paraId="2C9879AF" w14:textId="77777777" w:rsidR="00480B60" w:rsidRPr="00176BCE" w:rsidRDefault="00EB2BEA" w:rsidP="00480B60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Design of integrated service proposition </w:t>
      </w:r>
      <w:r w:rsidR="0077702C" w:rsidRPr="00176BCE">
        <w:rPr>
          <w:rFonts w:ascii="Arial" w:hAnsi="Arial" w:cs="Arial"/>
          <w:b w:val="0"/>
          <w:i/>
          <w:u w:val="none"/>
        </w:rPr>
        <w:t xml:space="preserve">(relationship banking) </w:t>
      </w:r>
      <w:r w:rsidRPr="00176BCE">
        <w:rPr>
          <w:rFonts w:ascii="Arial" w:hAnsi="Arial" w:cs="Arial"/>
          <w:b w:val="0"/>
          <w:i/>
          <w:u w:val="none"/>
        </w:rPr>
        <w:t>for private, affluent and SME clients (incl. accounts, cards, payments, savings, investments, insurance, consumer finance, mortgages, SME loans and leasing)</w:t>
      </w:r>
    </w:p>
    <w:p w14:paraId="7080F1A2" w14:textId="77777777" w:rsidR="00480B60" w:rsidRPr="00176BCE" w:rsidRDefault="00480B60" w:rsidP="00480B60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1DC2C37F" w14:textId="77777777" w:rsidR="00044634" w:rsidRPr="00176BCE" w:rsidRDefault="00044634" w:rsidP="00044634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Redesigned operational model and motivation system of private, affluent and SME branch services lead to increased entrepreneurship of sales force and 14% YoY growth in profits </w:t>
      </w:r>
      <w:r w:rsidR="008675C1" w:rsidRPr="00176BCE">
        <w:rPr>
          <w:rFonts w:ascii="Arial" w:hAnsi="Arial" w:cs="Arial"/>
          <w:b w:val="0"/>
          <w:u w:val="none"/>
        </w:rPr>
        <w:t>(2013/12)</w:t>
      </w:r>
    </w:p>
    <w:p w14:paraId="53D2AB7D" w14:textId="77777777" w:rsidR="001A2139" w:rsidRPr="00176BCE" w:rsidRDefault="00044634" w:rsidP="00044634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Re-introduced </w:t>
      </w:r>
      <w:proofErr w:type="spellStart"/>
      <w:r w:rsidRPr="00176BCE">
        <w:rPr>
          <w:rFonts w:ascii="Arial" w:hAnsi="Arial" w:cs="Arial"/>
          <w:b w:val="0"/>
          <w:u w:val="none"/>
        </w:rPr>
        <w:t>bankinsurance</w:t>
      </w:r>
      <w:proofErr w:type="spellEnd"/>
      <w:r w:rsidRPr="00176BCE">
        <w:rPr>
          <w:rFonts w:ascii="Arial" w:hAnsi="Arial" w:cs="Arial"/>
          <w:b w:val="0"/>
          <w:u w:val="none"/>
        </w:rPr>
        <w:t xml:space="preserve"> concept incl. full insurance product range</w:t>
      </w:r>
      <w:r w:rsidR="008675C1" w:rsidRPr="00176BCE">
        <w:rPr>
          <w:rFonts w:ascii="Arial" w:hAnsi="Arial" w:cs="Arial"/>
          <w:b w:val="0"/>
          <w:u w:val="none"/>
        </w:rPr>
        <w:t xml:space="preserve"> (new sales of insurance</w:t>
      </w:r>
      <w:r w:rsidR="00637DED" w:rsidRPr="00176BCE">
        <w:rPr>
          <w:rFonts w:ascii="Arial" w:hAnsi="Arial" w:cs="Arial"/>
          <w:b w:val="0"/>
          <w:u w:val="none"/>
        </w:rPr>
        <w:t xml:space="preserve"> products</w:t>
      </w:r>
      <w:r w:rsidR="008675C1" w:rsidRPr="00176BCE">
        <w:rPr>
          <w:rFonts w:ascii="Arial" w:hAnsi="Arial" w:cs="Arial"/>
          <w:b w:val="0"/>
          <w:u w:val="none"/>
        </w:rPr>
        <w:t xml:space="preserve"> in bank branches doubled YoY in 1Q14)</w:t>
      </w:r>
    </w:p>
    <w:p w14:paraId="5409B7C5" w14:textId="77777777" w:rsidR="008675C1" w:rsidRPr="00176BCE" w:rsidRDefault="008675C1" w:rsidP="00044634">
      <w:pPr>
        <w:pStyle w:val="Title"/>
        <w:numPr>
          <w:ilvl w:val="0"/>
          <w:numId w:val="8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Designed and negotiated with ALM management advance</w:t>
      </w:r>
      <w:r w:rsidR="00637DED" w:rsidRPr="00176BCE">
        <w:rPr>
          <w:rFonts w:ascii="Arial" w:hAnsi="Arial" w:cs="Arial"/>
          <w:b w:val="0"/>
          <w:u w:val="none"/>
        </w:rPr>
        <w:t xml:space="preserve">d scheme of asset and liability </w:t>
      </w:r>
      <w:r w:rsidRPr="00176BCE">
        <w:rPr>
          <w:rFonts w:ascii="Arial" w:hAnsi="Arial" w:cs="Arial"/>
          <w:b w:val="0"/>
          <w:u w:val="none"/>
        </w:rPr>
        <w:t xml:space="preserve">pricing and liquidity management supporting growth of both deposits (5%) and loans (7%) and stabilizing net interest margin in the </w:t>
      </w:r>
      <w:proofErr w:type="gramStart"/>
      <w:r w:rsidRPr="00176BCE">
        <w:rPr>
          <w:rFonts w:ascii="Arial" w:hAnsi="Arial" w:cs="Arial"/>
          <w:b w:val="0"/>
          <w:u w:val="none"/>
        </w:rPr>
        <w:t>low interest rate</w:t>
      </w:r>
      <w:proofErr w:type="gramEnd"/>
      <w:r w:rsidRPr="00176BCE">
        <w:rPr>
          <w:rFonts w:ascii="Arial" w:hAnsi="Arial" w:cs="Arial"/>
          <w:b w:val="0"/>
          <w:u w:val="none"/>
        </w:rPr>
        <w:t xml:space="preserve"> environment</w:t>
      </w:r>
    </w:p>
    <w:p w14:paraId="13DBE6D9" w14:textId="77777777" w:rsidR="00480B60" w:rsidRPr="00176BCE" w:rsidRDefault="00480B60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7633C3FB" w14:textId="77777777" w:rsidR="00B3590A" w:rsidRPr="00176BCE" w:rsidRDefault="00B3590A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3AF27A61" w14:textId="77777777" w:rsidR="009B65BA" w:rsidRPr="00176BCE" w:rsidRDefault="009B65BA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</w:t>
      </w:r>
      <w:r w:rsidR="004F4E9F" w:rsidRPr="00176BCE">
        <w:rPr>
          <w:rFonts w:ascii="Arial" w:hAnsi="Arial" w:cs="Arial"/>
          <w:b w:val="0"/>
          <w:u w:val="none"/>
        </w:rPr>
        <w:t>10</w:t>
      </w:r>
      <w:r w:rsidRPr="00176BCE">
        <w:rPr>
          <w:rFonts w:ascii="Arial" w:hAnsi="Arial" w:cs="Arial"/>
          <w:b w:val="0"/>
          <w:u w:val="none"/>
        </w:rPr>
        <w:t>-</w:t>
      </w:r>
      <w:r w:rsidR="00480B60" w:rsidRPr="00176BCE">
        <w:rPr>
          <w:rFonts w:ascii="Arial" w:hAnsi="Arial" w:cs="Arial"/>
          <w:b w:val="0"/>
          <w:u w:val="none"/>
        </w:rPr>
        <w:t>2012</w:t>
      </w:r>
      <w:r w:rsidRPr="00176BCE">
        <w:rPr>
          <w:rFonts w:ascii="Arial" w:hAnsi="Arial" w:cs="Arial"/>
          <w:b w:val="0"/>
          <w:u w:val="none"/>
        </w:rPr>
        <w:tab/>
      </w:r>
      <w:r w:rsidR="00920EE9" w:rsidRPr="00176BCE">
        <w:rPr>
          <w:rFonts w:ascii="Arial" w:hAnsi="Arial" w:cs="Arial"/>
          <w:u w:val="none"/>
        </w:rPr>
        <w:t>Senior Executive Director / Corporate and Institutional Banking</w:t>
      </w:r>
    </w:p>
    <w:p w14:paraId="034DC15F" w14:textId="77777777" w:rsidR="009B65BA" w:rsidRPr="00176BCE" w:rsidRDefault="009B65BA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58FFFCBA" w14:textId="77777777" w:rsidR="00920EE9" w:rsidRPr="00176BCE" w:rsidRDefault="00920EE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Commercial banking services </w:t>
      </w:r>
      <w:r w:rsidR="004F4E9F" w:rsidRPr="00176BCE">
        <w:rPr>
          <w:rFonts w:ascii="Arial" w:hAnsi="Arial" w:cs="Arial"/>
          <w:b w:val="0"/>
          <w:i/>
          <w:u w:val="none"/>
        </w:rPr>
        <w:t>f</w:t>
      </w:r>
      <w:r w:rsidRPr="00176BCE">
        <w:rPr>
          <w:rFonts w:ascii="Arial" w:hAnsi="Arial" w:cs="Arial"/>
          <w:b w:val="0"/>
          <w:i/>
          <w:u w:val="none"/>
        </w:rPr>
        <w:t>o</w:t>
      </w:r>
      <w:r w:rsidR="004F4E9F" w:rsidRPr="00176BCE">
        <w:rPr>
          <w:rFonts w:ascii="Arial" w:hAnsi="Arial" w:cs="Arial"/>
          <w:b w:val="0"/>
          <w:i/>
          <w:u w:val="none"/>
        </w:rPr>
        <w:t>r</w:t>
      </w:r>
      <w:r w:rsidRPr="00176BCE">
        <w:rPr>
          <w:rFonts w:ascii="Arial" w:hAnsi="Arial" w:cs="Arial"/>
          <w:b w:val="0"/>
          <w:i/>
          <w:u w:val="none"/>
        </w:rPr>
        <w:t xml:space="preserve"> 3000+ corporate and midcap customers </w:t>
      </w:r>
    </w:p>
    <w:p w14:paraId="6F8F53A5" w14:textId="77777777" w:rsidR="00920EE9" w:rsidRPr="00176BCE" w:rsidRDefault="009746A5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Specialized</w:t>
      </w:r>
      <w:r w:rsidR="00920EE9" w:rsidRPr="00176BCE">
        <w:rPr>
          <w:rFonts w:ascii="Arial" w:hAnsi="Arial" w:cs="Arial"/>
          <w:b w:val="0"/>
          <w:i/>
          <w:u w:val="none"/>
        </w:rPr>
        <w:t xml:space="preserve"> finance and advisory</w:t>
      </w:r>
      <w:r w:rsidR="004F4E9F" w:rsidRPr="00176BCE">
        <w:rPr>
          <w:rFonts w:ascii="Arial" w:hAnsi="Arial" w:cs="Arial"/>
          <w:b w:val="0"/>
          <w:i/>
          <w:u w:val="none"/>
        </w:rPr>
        <w:t xml:space="preserve"> f</w:t>
      </w:r>
      <w:r w:rsidR="00920EE9" w:rsidRPr="00176BCE">
        <w:rPr>
          <w:rFonts w:ascii="Arial" w:hAnsi="Arial" w:cs="Arial"/>
          <w:b w:val="0"/>
          <w:i/>
          <w:u w:val="none"/>
        </w:rPr>
        <w:t>o</w:t>
      </w:r>
      <w:r w:rsidR="004F4E9F" w:rsidRPr="00176BCE">
        <w:rPr>
          <w:rFonts w:ascii="Arial" w:hAnsi="Arial" w:cs="Arial"/>
          <w:b w:val="0"/>
          <w:i/>
          <w:u w:val="none"/>
        </w:rPr>
        <w:t>r</w:t>
      </w:r>
      <w:r w:rsidR="00920EE9" w:rsidRPr="00176BCE">
        <w:rPr>
          <w:rFonts w:ascii="Arial" w:hAnsi="Arial" w:cs="Arial"/>
          <w:b w:val="0"/>
          <w:i/>
          <w:u w:val="none"/>
        </w:rPr>
        <w:t xml:space="preserve"> corporate</w:t>
      </w:r>
      <w:r w:rsidR="004F4E9F" w:rsidRPr="00176BCE">
        <w:rPr>
          <w:rFonts w:ascii="Arial" w:hAnsi="Arial" w:cs="Arial"/>
          <w:b w:val="0"/>
          <w:i/>
          <w:u w:val="none"/>
        </w:rPr>
        <w:t>, midcap</w:t>
      </w:r>
      <w:r w:rsidR="00920EE9" w:rsidRPr="00176BCE">
        <w:rPr>
          <w:rFonts w:ascii="Arial" w:hAnsi="Arial" w:cs="Arial"/>
          <w:b w:val="0"/>
          <w:i/>
          <w:u w:val="none"/>
        </w:rPr>
        <w:t xml:space="preserve"> and SME customers</w:t>
      </w:r>
    </w:p>
    <w:p w14:paraId="6888DD3F" w14:textId="77777777" w:rsidR="00920EE9" w:rsidRPr="00176BCE" w:rsidRDefault="00920EE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 xml:space="preserve">Correspondent banking and clearing services </w:t>
      </w:r>
      <w:r w:rsidR="004F4E9F" w:rsidRPr="00176BCE">
        <w:rPr>
          <w:rFonts w:ascii="Arial" w:hAnsi="Arial" w:cs="Arial"/>
          <w:b w:val="0"/>
          <w:i/>
          <w:u w:val="none"/>
        </w:rPr>
        <w:t>for</w:t>
      </w:r>
      <w:r w:rsidRPr="00176BCE">
        <w:rPr>
          <w:rFonts w:ascii="Arial" w:hAnsi="Arial" w:cs="Arial"/>
          <w:b w:val="0"/>
          <w:i/>
          <w:u w:val="none"/>
        </w:rPr>
        <w:t xml:space="preserve"> financial institutions</w:t>
      </w:r>
    </w:p>
    <w:p w14:paraId="659CA0E9" w14:textId="77777777" w:rsidR="001A2139" w:rsidRPr="00176BCE" w:rsidRDefault="001A213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44D6017B" w14:textId="77777777" w:rsidR="004F4E9F" w:rsidRPr="00176BCE" w:rsidRDefault="004F4E9F">
      <w:pPr>
        <w:pStyle w:val="Title"/>
        <w:numPr>
          <w:ilvl w:val="0"/>
          <w:numId w:val="2"/>
        </w:numPr>
        <w:tabs>
          <w:tab w:val="num" w:pos="1950"/>
        </w:tabs>
        <w:ind w:left="1950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Developed a competitive system of sales planning, target setting and performance management </w:t>
      </w:r>
      <w:r w:rsidR="001A2139" w:rsidRPr="00176BCE">
        <w:rPr>
          <w:rFonts w:ascii="Arial" w:hAnsi="Arial" w:cs="Arial"/>
          <w:b w:val="0"/>
          <w:u w:val="none"/>
        </w:rPr>
        <w:t>incl. advanced</w:t>
      </w:r>
      <w:r w:rsidRPr="00176BCE">
        <w:rPr>
          <w:rFonts w:ascii="Arial" w:hAnsi="Arial" w:cs="Arial"/>
          <w:b w:val="0"/>
          <w:u w:val="none"/>
        </w:rPr>
        <w:t xml:space="preserve"> train</w:t>
      </w:r>
      <w:r w:rsidR="001A2139" w:rsidRPr="00176BCE">
        <w:rPr>
          <w:rFonts w:ascii="Arial" w:hAnsi="Arial" w:cs="Arial"/>
          <w:b w:val="0"/>
          <w:u w:val="none"/>
        </w:rPr>
        <w:t>ing of</w:t>
      </w:r>
      <w:r w:rsidRPr="00176BCE">
        <w:rPr>
          <w:rFonts w:ascii="Arial" w:hAnsi="Arial" w:cs="Arial"/>
          <w:b w:val="0"/>
          <w:u w:val="none"/>
        </w:rPr>
        <w:t xml:space="preserve"> the sales force  </w:t>
      </w:r>
    </w:p>
    <w:p w14:paraId="6103A8AB" w14:textId="77777777" w:rsidR="009B65BA" w:rsidRPr="00176BCE" w:rsidRDefault="009B65BA">
      <w:pPr>
        <w:pStyle w:val="Title"/>
        <w:numPr>
          <w:ilvl w:val="0"/>
          <w:numId w:val="2"/>
        </w:numPr>
        <w:tabs>
          <w:tab w:val="num" w:pos="1950"/>
        </w:tabs>
        <w:ind w:left="1950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Exceeded all sales</w:t>
      </w:r>
      <w:r w:rsidR="004F4E9F" w:rsidRPr="00176BCE">
        <w:rPr>
          <w:rFonts w:ascii="Arial" w:hAnsi="Arial" w:cs="Arial"/>
          <w:b w:val="0"/>
          <w:u w:val="none"/>
        </w:rPr>
        <w:t xml:space="preserve"> and customer acquisition</w:t>
      </w:r>
      <w:r w:rsidRPr="00176BCE">
        <w:rPr>
          <w:rFonts w:ascii="Arial" w:hAnsi="Arial" w:cs="Arial"/>
          <w:b w:val="0"/>
          <w:u w:val="none"/>
        </w:rPr>
        <w:t xml:space="preserve"> targets on annual basis</w:t>
      </w:r>
    </w:p>
    <w:p w14:paraId="646A91EB" w14:textId="77777777" w:rsidR="009B65BA" w:rsidRPr="00176BCE" w:rsidRDefault="004F4E9F">
      <w:pPr>
        <w:pStyle w:val="Title"/>
        <w:numPr>
          <w:ilvl w:val="0"/>
          <w:numId w:val="2"/>
        </w:numPr>
        <w:tabs>
          <w:tab w:val="num" w:pos="1950"/>
        </w:tabs>
        <w:ind w:left="1950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Increased market share</w:t>
      </w:r>
      <w:r w:rsidR="001A2139" w:rsidRPr="00176BCE">
        <w:rPr>
          <w:rFonts w:ascii="Arial" w:hAnsi="Arial" w:cs="Arial"/>
          <w:b w:val="0"/>
          <w:u w:val="none"/>
        </w:rPr>
        <w:t xml:space="preserve"> in corporate lending</w:t>
      </w:r>
      <w:r w:rsidRPr="00176BCE">
        <w:rPr>
          <w:rFonts w:ascii="Arial" w:hAnsi="Arial" w:cs="Arial"/>
          <w:b w:val="0"/>
          <w:u w:val="none"/>
        </w:rPr>
        <w:t xml:space="preserve"> from 15% to 19% </w:t>
      </w:r>
    </w:p>
    <w:p w14:paraId="676CD07E" w14:textId="77777777" w:rsidR="004F4E9F" w:rsidRPr="00176BCE" w:rsidRDefault="004F4E9F">
      <w:pPr>
        <w:pStyle w:val="Title"/>
        <w:numPr>
          <w:ilvl w:val="0"/>
          <w:numId w:val="2"/>
        </w:numPr>
        <w:tabs>
          <w:tab w:val="num" w:pos="1950"/>
        </w:tabs>
        <w:ind w:left="1950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Introduced an advanced system of career planning and succession management</w:t>
      </w:r>
    </w:p>
    <w:p w14:paraId="54874FBC" w14:textId="7B5D6B18" w:rsidR="001A2139" w:rsidRPr="00176BCE" w:rsidRDefault="004F4E9F" w:rsidP="00CB51C7">
      <w:pPr>
        <w:pStyle w:val="Title"/>
        <w:numPr>
          <w:ilvl w:val="0"/>
          <w:numId w:val="2"/>
        </w:numPr>
        <w:tabs>
          <w:tab w:val="num" w:pos="1950"/>
        </w:tabs>
        <w:ind w:left="1950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Redesigned the </w:t>
      </w:r>
      <w:r w:rsidR="001A2139" w:rsidRPr="00176BCE">
        <w:rPr>
          <w:rFonts w:ascii="Arial" w:hAnsi="Arial" w:cs="Arial"/>
          <w:b w:val="0"/>
          <w:u w:val="none"/>
        </w:rPr>
        <w:t xml:space="preserve">internal </w:t>
      </w:r>
      <w:r w:rsidR="00E44254" w:rsidRPr="00176BCE">
        <w:rPr>
          <w:rFonts w:ascii="Arial" w:hAnsi="Arial" w:cs="Arial"/>
          <w:b w:val="0"/>
          <w:u w:val="none"/>
        </w:rPr>
        <w:t>organization</w:t>
      </w:r>
      <w:r w:rsidR="001A2139" w:rsidRPr="00176BCE">
        <w:rPr>
          <w:rFonts w:ascii="Arial" w:hAnsi="Arial" w:cs="Arial"/>
          <w:b w:val="0"/>
          <w:u w:val="none"/>
        </w:rPr>
        <w:t xml:space="preserve"> of corporate branches to increase customer and revenue focus</w:t>
      </w:r>
    </w:p>
    <w:p w14:paraId="660AB098" w14:textId="77777777" w:rsidR="00CB51C7" w:rsidRPr="00176BCE" w:rsidRDefault="00CB51C7" w:rsidP="001A2139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34CE0A0D" w14:textId="77777777" w:rsidR="00AD1B71" w:rsidRPr="00176BCE" w:rsidRDefault="00AD1B71" w:rsidP="001A2139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43259421" w14:textId="77777777" w:rsidR="00B3590A" w:rsidRPr="00176BCE" w:rsidRDefault="00B3590A" w:rsidP="001A2139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13B098D2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200</w:t>
      </w:r>
      <w:r w:rsidR="00571B01" w:rsidRPr="00176BCE">
        <w:rPr>
          <w:rFonts w:ascii="Arial" w:hAnsi="Arial" w:cs="Arial"/>
          <w:b w:val="0"/>
          <w:u w:val="none"/>
        </w:rPr>
        <w:t>5</w:t>
      </w:r>
      <w:r w:rsidRPr="00176BCE">
        <w:rPr>
          <w:rFonts w:ascii="Arial" w:hAnsi="Arial" w:cs="Arial"/>
          <w:b w:val="0"/>
          <w:u w:val="none"/>
        </w:rPr>
        <w:t>-2010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Executive Director / </w:t>
      </w:r>
      <w:r w:rsidR="009746A5" w:rsidRPr="00176BCE">
        <w:rPr>
          <w:rFonts w:ascii="Arial" w:hAnsi="Arial" w:cs="Arial"/>
          <w:u w:val="none"/>
        </w:rPr>
        <w:t>Specialized</w:t>
      </w:r>
      <w:r w:rsidRPr="00176BCE">
        <w:rPr>
          <w:rFonts w:ascii="Arial" w:hAnsi="Arial" w:cs="Arial"/>
          <w:u w:val="none"/>
        </w:rPr>
        <w:t xml:space="preserve"> and Institutional Banking</w:t>
      </w:r>
    </w:p>
    <w:p w14:paraId="78E37A2A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2004-200</w:t>
      </w:r>
      <w:r w:rsidR="00571B01" w:rsidRPr="00176BCE">
        <w:rPr>
          <w:rFonts w:ascii="Arial" w:hAnsi="Arial" w:cs="Arial"/>
          <w:b w:val="0"/>
          <w:u w:val="none"/>
        </w:rPr>
        <w:t>5</w:t>
      </w:r>
      <w:r w:rsidRPr="00176BCE">
        <w:rPr>
          <w:rFonts w:ascii="Arial" w:hAnsi="Arial" w:cs="Arial"/>
          <w:u w:val="none"/>
        </w:rPr>
        <w:tab/>
        <w:t xml:space="preserve">Executive Director / Corporate </w:t>
      </w:r>
      <w:r w:rsidR="009746A5" w:rsidRPr="00176BCE">
        <w:rPr>
          <w:rFonts w:ascii="Arial" w:hAnsi="Arial" w:cs="Arial"/>
          <w:u w:val="none"/>
        </w:rPr>
        <w:t>Specialized</w:t>
      </w:r>
      <w:r w:rsidRPr="00176BCE">
        <w:rPr>
          <w:rFonts w:ascii="Arial" w:hAnsi="Arial" w:cs="Arial"/>
          <w:u w:val="none"/>
        </w:rPr>
        <w:t xml:space="preserve"> Finance</w:t>
      </w:r>
    </w:p>
    <w:p w14:paraId="49D2A135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307F4326" w14:textId="77777777" w:rsidR="001A2139" w:rsidRPr="00176BCE" w:rsidRDefault="001A2139" w:rsidP="001A213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lastRenderedPageBreak/>
        <w:t>Syndications, Project Finance, Real Estate Finance, Trade &amp; Export Finance, Acquisition Finance, Advisory</w:t>
      </w:r>
    </w:p>
    <w:p w14:paraId="1D3FDAEE" w14:textId="77777777" w:rsidR="001A2139" w:rsidRPr="00176BCE" w:rsidRDefault="001A2139" w:rsidP="001A213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Correspondent banking and clearing services for financial institutions, custody (as of 200</w:t>
      </w:r>
      <w:r w:rsidR="000F410F" w:rsidRPr="00176BCE">
        <w:rPr>
          <w:rFonts w:ascii="Arial" w:hAnsi="Arial" w:cs="Arial"/>
          <w:b w:val="0"/>
          <w:i/>
          <w:u w:val="none"/>
        </w:rPr>
        <w:t>5</w:t>
      </w:r>
      <w:r w:rsidRPr="00176BCE">
        <w:rPr>
          <w:rFonts w:ascii="Arial" w:hAnsi="Arial" w:cs="Arial"/>
          <w:b w:val="0"/>
          <w:i/>
          <w:u w:val="none"/>
        </w:rPr>
        <w:t>)</w:t>
      </w:r>
    </w:p>
    <w:p w14:paraId="35BE92EF" w14:textId="77777777" w:rsidR="001A2139" w:rsidRPr="00176BCE" w:rsidRDefault="001A2139" w:rsidP="001A2139">
      <w:pPr>
        <w:pStyle w:val="Title"/>
        <w:ind w:left="1418" w:firstLine="22"/>
        <w:jc w:val="both"/>
        <w:rPr>
          <w:rFonts w:ascii="Arial" w:hAnsi="Arial" w:cs="Arial"/>
          <w:b w:val="0"/>
          <w:i/>
          <w:u w:val="none"/>
        </w:rPr>
      </w:pPr>
    </w:p>
    <w:p w14:paraId="6B17B6AF" w14:textId="77777777" w:rsidR="001A2139" w:rsidRPr="00176BCE" w:rsidRDefault="001A2139" w:rsidP="001A2139">
      <w:pPr>
        <w:pStyle w:val="Title"/>
        <w:numPr>
          <w:ilvl w:val="0"/>
          <w:numId w:val="6"/>
        </w:numPr>
        <w:jc w:val="both"/>
        <w:rPr>
          <w:rFonts w:ascii="Comic Sans MS" w:hAnsi="Comic Sans MS"/>
          <w:b w:val="0"/>
          <w:i/>
          <w:u w:val="none"/>
        </w:rPr>
      </w:pPr>
      <w:r w:rsidRPr="00176BCE">
        <w:rPr>
          <w:rFonts w:ascii="Arial" w:hAnsi="Arial" w:cs="Arial"/>
          <w:b w:val="0"/>
          <w:u w:val="none"/>
        </w:rPr>
        <w:t xml:space="preserve">Introduced an efficient cooperation model between </w:t>
      </w:r>
      <w:r w:rsidR="009746A5" w:rsidRPr="00176BCE">
        <w:rPr>
          <w:rFonts w:ascii="Arial" w:hAnsi="Arial" w:cs="Arial"/>
          <w:b w:val="0"/>
          <w:u w:val="none"/>
        </w:rPr>
        <w:t>specialized</w:t>
      </w:r>
      <w:r w:rsidRPr="00176BCE">
        <w:rPr>
          <w:rFonts w:ascii="Arial" w:hAnsi="Arial" w:cs="Arial"/>
          <w:b w:val="0"/>
          <w:u w:val="none"/>
        </w:rPr>
        <w:t xml:space="preserve"> sales force and relationship managers resulting in sharp increase of performance and 1</w:t>
      </w:r>
      <w:r w:rsidR="00C669C5" w:rsidRPr="00176BCE">
        <w:rPr>
          <w:rFonts w:ascii="Arial" w:hAnsi="Arial" w:cs="Arial"/>
          <w:b w:val="0"/>
          <w:u w:val="none"/>
        </w:rPr>
        <w:t>4</w:t>
      </w:r>
      <w:r w:rsidRPr="00176BCE">
        <w:rPr>
          <w:rFonts w:ascii="Arial" w:hAnsi="Arial" w:cs="Arial"/>
          <w:b w:val="0"/>
          <w:u w:val="none"/>
        </w:rPr>
        <w:t xml:space="preserve"> times increase of sales to customers over last </w:t>
      </w:r>
      <w:r w:rsidR="00C669C5" w:rsidRPr="00176BCE">
        <w:rPr>
          <w:rFonts w:ascii="Arial" w:hAnsi="Arial" w:cs="Arial"/>
          <w:b w:val="0"/>
          <w:u w:val="none"/>
        </w:rPr>
        <w:t>10</w:t>
      </w:r>
      <w:r w:rsidRPr="00176BCE">
        <w:rPr>
          <w:rFonts w:ascii="Arial" w:hAnsi="Arial" w:cs="Arial"/>
          <w:b w:val="0"/>
          <w:u w:val="none"/>
        </w:rPr>
        <w:t xml:space="preserve"> years</w:t>
      </w:r>
    </w:p>
    <w:p w14:paraId="07C84BF1" w14:textId="77777777" w:rsidR="009B65BA" w:rsidRPr="00176BCE" w:rsidRDefault="001A2139" w:rsidP="001A2139">
      <w:pPr>
        <w:pStyle w:val="Title"/>
        <w:numPr>
          <w:ilvl w:val="0"/>
          <w:numId w:val="6"/>
        </w:numPr>
        <w:jc w:val="both"/>
        <w:rPr>
          <w:rFonts w:ascii="Comic Sans MS" w:hAnsi="Comic Sans MS"/>
          <w:b w:val="0"/>
          <w:i/>
          <w:u w:val="none"/>
        </w:rPr>
      </w:pPr>
      <w:r w:rsidRPr="00176BCE">
        <w:rPr>
          <w:rFonts w:ascii="Arial" w:hAnsi="Arial" w:cs="Arial"/>
          <w:b w:val="0"/>
          <w:u w:val="none"/>
        </w:rPr>
        <w:t>Achieved average credit costs below 20 bps</w:t>
      </w:r>
      <w:r w:rsidR="009B65BA" w:rsidRPr="00176BCE">
        <w:rPr>
          <w:rFonts w:ascii="Arial" w:hAnsi="Arial" w:cs="Arial"/>
          <w:b w:val="0"/>
          <w:u w:val="none"/>
        </w:rPr>
        <w:t xml:space="preserve"> </w:t>
      </w:r>
      <w:r w:rsidRPr="00176BCE">
        <w:rPr>
          <w:rFonts w:ascii="Arial" w:hAnsi="Arial" w:cs="Arial"/>
          <w:b w:val="0"/>
          <w:u w:val="none"/>
        </w:rPr>
        <w:t>despite global financial crisis</w:t>
      </w:r>
    </w:p>
    <w:p w14:paraId="2A16137A" w14:textId="77777777" w:rsidR="001A2139" w:rsidRPr="00176BCE" w:rsidRDefault="001A2139" w:rsidP="001A2139">
      <w:pPr>
        <w:pStyle w:val="Title"/>
        <w:numPr>
          <w:ilvl w:val="0"/>
          <w:numId w:val="6"/>
        </w:numPr>
        <w:jc w:val="both"/>
        <w:rPr>
          <w:rFonts w:ascii="Comic Sans MS" w:hAnsi="Comic Sans MS"/>
          <w:b w:val="0"/>
          <w:i/>
          <w:u w:val="none"/>
        </w:rPr>
      </w:pPr>
      <w:r w:rsidRPr="00176BCE">
        <w:rPr>
          <w:rFonts w:ascii="Arial" w:hAnsi="Arial" w:cs="Arial"/>
          <w:b w:val="0"/>
          <w:u w:val="none"/>
        </w:rPr>
        <w:t>Managed group strategic projects (financial services to Czech road tolling system, renegotiation of distribution agreement with state owned Czech Post concerning sales of banking products on 3</w:t>
      </w:r>
      <w:r w:rsidR="00C669C5" w:rsidRPr="00176BCE">
        <w:rPr>
          <w:rFonts w:ascii="Arial" w:hAnsi="Arial" w:cs="Arial"/>
          <w:b w:val="0"/>
          <w:u w:val="none"/>
        </w:rPr>
        <w:t>1</w:t>
      </w:r>
      <w:r w:rsidRPr="00176BCE">
        <w:rPr>
          <w:rFonts w:ascii="Arial" w:hAnsi="Arial" w:cs="Arial"/>
          <w:b w:val="0"/>
          <w:u w:val="none"/>
        </w:rPr>
        <w:t xml:space="preserve">00+ postal counters to more than </w:t>
      </w:r>
      <w:r w:rsidR="00C669C5" w:rsidRPr="00176BCE">
        <w:rPr>
          <w:rFonts w:ascii="Arial" w:hAnsi="Arial" w:cs="Arial"/>
          <w:b w:val="0"/>
          <w:u w:val="none"/>
        </w:rPr>
        <w:t>2</w:t>
      </w:r>
      <w:r w:rsidRPr="00176BCE">
        <w:rPr>
          <w:rFonts w:ascii="Arial" w:hAnsi="Arial" w:cs="Arial"/>
          <w:b w:val="0"/>
          <w:u w:val="none"/>
        </w:rPr>
        <w:t xml:space="preserve"> million </w:t>
      </w:r>
      <w:r w:rsidR="00571B01" w:rsidRPr="00176BCE">
        <w:rPr>
          <w:rFonts w:ascii="Arial" w:hAnsi="Arial" w:cs="Arial"/>
          <w:b w:val="0"/>
          <w:u w:val="none"/>
        </w:rPr>
        <w:t xml:space="preserve">retail </w:t>
      </w:r>
      <w:r w:rsidRPr="00176BCE">
        <w:rPr>
          <w:rFonts w:ascii="Arial" w:hAnsi="Arial" w:cs="Arial"/>
          <w:b w:val="0"/>
          <w:u w:val="none"/>
        </w:rPr>
        <w:t xml:space="preserve">clients) </w:t>
      </w:r>
    </w:p>
    <w:p w14:paraId="2BF5E844" w14:textId="77777777" w:rsidR="006752C8" w:rsidRPr="00176BCE" w:rsidRDefault="006752C8" w:rsidP="001A2139">
      <w:pPr>
        <w:pStyle w:val="Title"/>
        <w:numPr>
          <w:ilvl w:val="0"/>
          <w:numId w:val="6"/>
        </w:numPr>
        <w:jc w:val="both"/>
        <w:rPr>
          <w:rFonts w:ascii="Comic Sans MS" w:hAnsi="Comic Sans MS"/>
          <w:b w:val="0"/>
          <w:i/>
          <w:u w:val="none"/>
        </w:rPr>
      </w:pPr>
      <w:r w:rsidRPr="00176BCE">
        <w:rPr>
          <w:rFonts w:ascii="Arial" w:hAnsi="Arial" w:cs="Arial"/>
          <w:b w:val="0"/>
          <w:u w:val="none"/>
        </w:rPr>
        <w:t>President of Czech PPP Association</w:t>
      </w:r>
      <w:r w:rsidR="008505D4" w:rsidRPr="00176BCE">
        <w:rPr>
          <w:rFonts w:ascii="Arial" w:hAnsi="Arial" w:cs="Arial"/>
          <w:b w:val="0"/>
          <w:u w:val="none"/>
        </w:rPr>
        <w:t xml:space="preserve"> (2004-10)</w:t>
      </w:r>
    </w:p>
    <w:p w14:paraId="069C6D11" w14:textId="77777777" w:rsidR="001A2139" w:rsidRPr="00176BCE" w:rsidRDefault="001A2139" w:rsidP="001A2139">
      <w:pPr>
        <w:pStyle w:val="Title"/>
        <w:jc w:val="both"/>
        <w:rPr>
          <w:rFonts w:ascii="Comic Sans MS" w:hAnsi="Comic Sans MS"/>
          <w:b w:val="0"/>
          <w:i/>
          <w:u w:val="none"/>
        </w:rPr>
      </w:pPr>
    </w:p>
    <w:p w14:paraId="3A10E863" w14:textId="77777777" w:rsidR="00B3590A" w:rsidRPr="00176BCE" w:rsidRDefault="00B3590A" w:rsidP="001A2139">
      <w:pPr>
        <w:pStyle w:val="Title"/>
        <w:jc w:val="both"/>
        <w:rPr>
          <w:rFonts w:ascii="Comic Sans MS" w:hAnsi="Comic Sans MS"/>
          <w:b w:val="0"/>
          <w:i/>
          <w:u w:val="none"/>
        </w:rPr>
      </w:pPr>
    </w:p>
    <w:p w14:paraId="35AFF52F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2000-2004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>Director / Restructuring</w:t>
      </w:r>
    </w:p>
    <w:p w14:paraId="3A5DD009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u w:val="none"/>
        </w:rPr>
        <w:tab/>
      </w:r>
      <w:r w:rsidRPr="00176BCE">
        <w:rPr>
          <w:rFonts w:ascii="Arial" w:hAnsi="Arial" w:cs="Arial"/>
          <w:u w:val="none"/>
        </w:rPr>
        <w:tab/>
        <w:t>Director / Support of Banking Operations</w:t>
      </w:r>
    </w:p>
    <w:p w14:paraId="3C02B972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u w:val="none"/>
        </w:rPr>
        <w:tab/>
      </w:r>
      <w:r w:rsidRPr="00176BCE">
        <w:rPr>
          <w:rFonts w:ascii="Arial" w:hAnsi="Arial" w:cs="Arial"/>
          <w:u w:val="none"/>
        </w:rPr>
        <w:tab/>
        <w:t>Director / Group Management</w:t>
      </w:r>
    </w:p>
    <w:p w14:paraId="4F910B87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0A740DF7" w14:textId="77777777" w:rsidR="001A2139" w:rsidRPr="00176BCE" w:rsidRDefault="001A2139" w:rsidP="001A2139">
      <w:pPr>
        <w:pStyle w:val="Title"/>
        <w:ind w:left="1440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Takeover, management, restructuring and liquidation of subsidiaries and distressed assets acquired by virtue of a merger with a failed local financial institution (subject to a public guarantee scheme)</w:t>
      </w:r>
    </w:p>
    <w:p w14:paraId="214880FE" w14:textId="77777777" w:rsidR="001A2139" w:rsidRPr="00176BCE" w:rsidRDefault="001A2139" w:rsidP="001A2139">
      <w:pPr>
        <w:pStyle w:val="Title"/>
        <w:ind w:left="720" w:firstLine="720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Divestment of non-strategic industrial assets</w:t>
      </w:r>
    </w:p>
    <w:p w14:paraId="758955F4" w14:textId="77777777" w:rsidR="00B018BF" w:rsidRPr="00176BCE" w:rsidRDefault="00B018BF" w:rsidP="001A2139">
      <w:pPr>
        <w:pStyle w:val="Title"/>
        <w:ind w:left="720" w:firstLine="720"/>
        <w:jc w:val="both"/>
        <w:rPr>
          <w:rFonts w:ascii="Arial" w:hAnsi="Arial" w:cs="Arial"/>
          <w:b w:val="0"/>
          <w:i/>
          <w:u w:val="none"/>
        </w:rPr>
      </w:pPr>
    </w:p>
    <w:p w14:paraId="30B36EFF" w14:textId="77777777" w:rsidR="001A2139" w:rsidRPr="00176BCE" w:rsidRDefault="001A2139" w:rsidP="00B018BF">
      <w:pPr>
        <w:pStyle w:val="Title"/>
        <w:numPr>
          <w:ilvl w:val="0"/>
          <w:numId w:val="7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Integrat</w:t>
      </w:r>
      <w:r w:rsidR="00B018BF" w:rsidRPr="00176BCE">
        <w:rPr>
          <w:rFonts w:ascii="Arial" w:hAnsi="Arial" w:cs="Arial"/>
          <w:b w:val="0"/>
          <w:u w:val="none"/>
        </w:rPr>
        <w:t>ed</w:t>
      </w:r>
      <w:r w:rsidRPr="00176BCE">
        <w:rPr>
          <w:rFonts w:ascii="Arial" w:hAnsi="Arial" w:cs="Arial"/>
          <w:b w:val="0"/>
          <w:u w:val="none"/>
        </w:rPr>
        <w:t xml:space="preserve"> strategic financial subsidiaries into standard governance models</w:t>
      </w:r>
      <w:r w:rsidR="00B018BF" w:rsidRPr="00176BCE">
        <w:rPr>
          <w:rFonts w:ascii="Arial" w:hAnsi="Arial" w:cs="Arial"/>
          <w:b w:val="0"/>
          <w:u w:val="none"/>
        </w:rPr>
        <w:t xml:space="preserve"> and divested the non-strategic ones</w:t>
      </w:r>
    </w:p>
    <w:p w14:paraId="6EB60221" w14:textId="77777777" w:rsidR="001A2139" w:rsidRPr="00176BCE" w:rsidRDefault="001A2139" w:rsidP="00B018BF">
      <w:pPr>
        <w:pStyle w:val="Title"/>
        <w:numPr>
          <w:ilvl w:val="0"/>
          <w:numId w:val="7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Manage</w:t>
      </w:r>
      <w:r w:rsidR="00B018BF" w:rsidRPr="00176BCE">
        <w:rPr>
          <w:rFonts w:ascii="Arial" w:hAnsi="Arial" w:cs="Arial"/>
          <w:b w:val="0"/>
          <w:u w:val="none"/>
        </w:rPr>
        <w:t>d</w:t>
      </w:r>
      <w:r w:rsidRPr="00176BCE">
        <w:rPr>
          <w:rFonts w:ascii="Arial" w:hAnsi="Arial" w:cs="Arial"/>
          <w:b w:val="0"/>
          <w:u w:val="none"/>
        </w:rPr>
        <w:t xml:space="preserve"> litigations (incl. foreign jurisdictions) and settlement negotiations</w:t>
      </w:r>
      <w:r w:rsidR="00B018BF" w:rsidRPr="00176BCE">
        <w:rPr>
          <w:rFonts w:ascii="Arial" w:hAnsi="Arial" w:cs="Arial"/>
          <w:b w:val="0"/>
          <w:u w:val="none"/>
        </w:rPr>
        <w:t>, related to takeover, assets and liabilities</w:t>
      </w:r>
    </w:p>
    <w:p w14:paraId="577C8F7E" w14:textId="77777777" w:rsidR="00B018BF" w:rsidRPr="00176BCE" w:rsidRDefault="00B018BF" w:rsidP="00B018BF">
      <w:pPr>
        <w:pStyle w:val="Title"/>
        <w:numPr>
          <w:ilvl w:val="0"/>
          <w:numId w:val="7"/>
        </w:numPr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Managed preparation of restructuring plan accepted by EU Commission</w:t>
      </w:r>
      <w:r w:rsidR="00C669C5" w:rsidRPr="00176BCE">
        <w:rPr>
          <w:rFonts w:ascii="Arial" w:hAnsi="Arial" w:cs="Arial"/>
          <w:b w:val="0"/>
          <w:u w:val="none"/>
        </w:rPr>
        <w:t xml:space="preserve"> (2003-4)</w:t>
      </w:r>
    </w:p>
    <w:p w14:paraId="6099B701" w14:textId="77777777" w:rsidR="001A2139" w:rsidRPr="00176BCE" w:rsidRDefault="001A2139" w:rsidP="001A2139">
      <w:pPr>
        <w:pStyle w:val="Title"/>
        <w:jc w:val="both"/>
        <w:rPr>
          <w:rFonts w:ascii="Arial" w:hAnsi="Arial" w:cs="Arial"/>
          <w:b w:val="0"/>
          <w:i/>
          <w:u w:val="none"/>
        </w:rPr>
      </w:pPr>
    </w:p>
    <w:p w14:paraId="040E803A" w14:textId="77777777" w:rsidR="00B3590A" w:rsidRPr="00176BCE" w:rsidRDefault="00B3590A" w:rsidP="001A2139">
      <w:pPr>
        <w:pStyle w:val="Title"/>
        <w:jc w:val="both"/>
        <w:rPr>
          <w:rFonts w:ascii="Arial" w:hAnsi="Arial" w:cs="Arial"/>
          <w:b w:val="0"/>
          <w:i/>
          <w:u w:val="none"/>
        </w:rPr>
      </w:pPr>
    </w:p>
    <w:p w14:paraId="3B59E2E6" w14:textId="77777777" w:rsidR="00191056" w:rsidRPr="00176BCE" w:rsidRDefault="00B018BF" w:rsidP="00B018BF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199</w:t>
      </w:r>
      <w:r w:rsidR="00191056" w:rsidRPr="00176BCE">
        <w:rPr>
          <w:rFonts w:ascii="Arial" w:hAnsi="Arial" w:cs="Arial"/>
          <w:b w:val="0"/>
          <w:u w:val="none"/>
        </w:rPr>
        <w:t>6</w:t>
      </w:r>
      <w:r w:rsidRPr="00176BCE">
        <w:rPr>
          <w:rFonts w:ascii="Arial" w:hAnsi="Arial" w:cs="Arial"/>
          <w:b w:val="0"/>
          <w:u w:val="none"/>
        </w:rPr>
        <w:t>-2000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Director / Corporate Banking Unit / </w:t>
      </w:r>
      <w:r w:rsidR="00191056" w:rsidRPr="00176BCE">
        <w:rPr>
          <w:rFonts w:ascii="Arial" w:hAnsi="Arial" w:cs="Arial"/>
          <w:u w:val="none"/>
        </w:rPr>
        <w:t xml:space="preserve">CSOB </w:t>
      </w:r>
      <w:r w:rsidRPr="00176BCE">
        <w:rPr>
          <w:rFonts w:ascii="Arial" w:hAnsi="Arial" w:cs="Arial"/>
          <w:u w:val="none"/>
        </w:rPr>
        <w:t>Prague Branc</w:t>
      </w:r>
      <w:r w:rsidR="00191056" w:rsidRPr="00176BCE">
        <w:rPr>
          <w:rFonts w:ascii="Arial" w:hAnsi="Arial" w:cs="Arial"/>
          <w:u w:val="none"/>
        </w:rPr>
        <w:t>h</w:t>
      </w:r>
    </w:p>
    <w:p w14:paraId="02626361" w14:textId="77777777" w:rsidR="00191056" w:rsidRPr="00176BCE" w:rsidRDefault="00191056" w:rsidP="00B018BF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u w:val="none"/>
        </w:rPr>
        <w:tab/>
      </w:r>
      <w:r w:rsidRPr="00176BCE">
        <w:rPr>
          <w:rFonts w:ascii="Arial" w:hAnsi="Arial" w:cs="Arial"/>
          <w:u w:val="none"/>
        </w:rPr>
        <w:tab/>
      </w:r>
      <w:r w:rsidR="009746A5" w:rsidRPr="00176BCE">
        <w:rPr>
          <w:rFonts w:ascii="Arial" w:hAnsi="Arial" w:cs="Arial"/>
          <w:u w:val="none"/>
        </w:rPr>
        <w:t>Senior Manager / Commercial Lending Unit / CSOB Prague Branch</w:t>
      </w:r>
    </w:p>
    <w:p w14:paraId="138B4134" w14:textId="77777777" w:rsidR="00191056" w:rsidRPr="00176BCE" w:rsidRDefault="00191056" w:rsidP="00B018BF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ab/>
      </w:r>
      <w:r w:rsidRPr="00176BCE">
        <w:rPr>
          <w:rFonts w:ascii="Arial" w:hAnsi="Arial" w:cs="Arial"/>
          <w:b w:val="0"/>
          <w:i/>
          <w:u w:val="none"/>
        </w:rPr>
        <w:tab/>
      </w:r>
    </w:p>
    <w:p w14:paraId="60512DE0" w14:textId="77777777" w:rsidR="00191056" w:rsidRPr="00176BCE" w:rsidRDefault="00191056" w:rsidP="00191056">
      <w:pPr>
        <w:pStyle w:val="Title"/>
        <w:ind w:left="720" w:firstLine="720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i/>
          <w:u w:val="none"/>
        </w:rPr>
        <w:t>Commercial banking services for corporate and midcap customers of the largest regional branch</w:t>
      </w:r>
    </w:p>
    <w:p w14:paraId="2559CDE2" w14:textId="77777777" w:rsidR="00191056" w:rsidRPr="00176BCE" w:rsidRDefault="00191056" w:rsidP="00B018BF">
      <w:pPr>
        <w:pStyle w:val="Title"/>
        <w:jc w:val="both"/>
        <w:rPr>
          <w:rFonts w:ascii="Arial" w:hAnsi="Arial" w:cs="Arial"/>
          <w:u w:val="none"/>
        </w:rPr>
      </w:pPr>
    </w:p>
    <w:p w14:paraId="013C12F9" w14:textId="77777777" w:rsidR="00B3590A" w:rsidRPr="00176BCE" w:rsidRDefault="00B3590A" w:rsidP="00B018BF">
      <w:pPr>
        <w:pStyle w:val="Title"/>
        <w:jc w:val="both"/>
        <w:rPr>
          <w:rFonts w:ascii="Arial" w:hAnsi="Arial" w:cs="Arial"/>
          <w:u w:val="none"/>
        </w:rPr>
      </w:pPr>
    </w:p>
    <w:p w14:paraId="78B092F3" w14:textId="77777777" w:rsidR="00B018BF" w:rsidRPr="00176BCE" w:rsidRDefault="009746A5" w:rsidP="00B018BF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1994-1996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Credit Analyst </w:t>
      </w:r>
      <w:r w:rsidR="00B018BF" w:rsidRPr="00176BCE">
        <w:rPr>
          <w:rFonts w:ascii="Arial" w:hAnsi="Arial" w:cs="Arial"/>
          <w:u w:val="none"/>
        </w:rPr>
        <w:t xml:space="preserve">/ </w:t>
      </w:r>
      <w:r w:rsidRPr="00176BCE">
        <w:rPr>
          <w:rFonts w:ascii="Arial" w:hAnsi="Arial" w:cs="Arial"/>
          <w:u w:val="none"/>
        </w:rPr>
        <w:t>CSOB Prague Branch</w:t>
      </w:r>
    </w:p>
    <w:p w14:paraId="290272D6" w14:textId="77777777" w:rsidR="00CB51C7" w:rsidRPr="00176BCE" w:rsidRDefault="00CB51C7" w:rsidP="00B018BF">
      <w:pPr>
        <w:pStyle w:val="Title"/>
        <w:jc w:val="both"/>
        <w:rPr>
          <w:rFonts w:ascii="Arial" w:hAnsi="Arial" w:cs="Arial"/>
          <w:u w:val="none"/>
        </w:rPr>
      </w:pPr>
    </w:p>
    <w:p w14:paraId="5DFC32D0" w14:textId="77777777" w:rsidR="00B3590A" w:rsidRPr="00176BCE" w:rsidRDefault="00B3590A" w:rsidP="00B018BF">
      <w:pPr>
        <w:pStyle w:val="Title"/>
        <w:jc w:val="both"/>
        <w:rPr>
          <w:rFonts w:ascii="Arial" w:hAnsi="Arial" w:cs="Arial"/>
          <w:u w:val="none"/>
        </w:rPr>
      </w:pPr>
    </w:p>
    <w:p w14:paraId="2F3642CF" w14:textId="77777777" w:rsidR="00CB51C7" w:rsidRPr="00176BCE" w:rsidRDefault="00CB51C7" w:rsidP="00B018BF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2004-</w:t>
      </w:r>
      <w:r w:rsidR="00195B95" w:rsidRPr="00176BCE">
        <w:rPr>
          <w:rFonts w:ascii="Arial" w:hAnsi="Arial" w:cs="Arial"/>
          <w:b w:val="0"/>
          <w:u w:val="none"/>
        </w:rPr>
        <w:t>2012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 xml:space="preserve">Member of </w:t>
      </w:r>
      <w:r w:rsidR="00576852" w:rsidRPr="00176BCE">
        <w:rPr>
          <w:rFonts w:ascii="Arial" w:hAnsi="Arial" w:cs="Arial"/>
          <w:u w:val="none"/>
        </w:rPr>
        <w:t xml:space="preserve">CSOB </w:t>
      </w:r>
      <w:r w:rsidRPr="00176BCE">
        <w:rPr>
          <w:rFonts w:ascii="Arial" w:hAnsi="Arial" w:cs="Arial"/>
          <w:u w:val="none"/>
        </w:rPr>
        <w:t>Supreme Credit Committee</w:t>
      </w:r>
    </w:p>
    <w:p w14:paraId="4FADD298" w14:textId="77777777" w:rsidR="00CB51C7" w:rsidRPr="00176BCE" w:rsidRDefault="00CB51C7" w:rsidP="00B018BF">
      <w:pPr>
        <w:pStyle w:val="Title"/>
        <w:jc w:val="both"/>
        <w:rPr>
          <w:rFonts w:ascii="Arial" w:hAnsi="Arial" w:cs="Arial"/>
          <w:b w:val="0"/>
          <w:u w:val="none"/>
        </w:rPr>
      </w:pPr>
      <w:r w:rsidRPr="00176BCE">
        <w:rPr>
          <w:rFonts w:ascii="Arial" w:hAnsi="Arial" w:cs="Arial"/>
          <w:b w:val="0"/>
          <w:u w:val="none"/>
        </w:rPr>
        <w:t>1997-2000</w:t>
      </w:r>
    </w:p>
    <w:p w14:paraId="5A74F16D" w14:textId="77777777" w:rsidR="00540295" w:rsidRPr="00176BCE" w:rsidRDefault="00540295" w:rsidP="00B018BF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535EC521" w14:textId="77777777" w:rsidR="00576852" w:rsidRPr="00176BCE" w:rsidRDefault="00576852" w:rsidP="00B018BF">
      <w:pPr>
        <w:pStyle w:val="Title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20</w:t>
      </w:r>
      <w:r w:rsidR="000D1365" w:rsidRPr="00176BCE">
        <w:rPr>
          <w:rFonts w:ascii="Arial" w:hAnsi="Arial" w:cs="Arial"/>
          <w:b w:val="0"/>
          <w:u w:val="none"/>
        </w:rPr>
        <w:t>01</w:t>
      </w:r>
      <w:r w:rsidRPr="00176BCE">
        <w:rPr>
          <w:rFonts w:ascii="Arial" w:hAnsi="Arial" w:cs="Arial"/>
          <w:b w:val="0"/>
          <w:u w:val="none"/>
        </w:rPr>
        <w:t>-201</w:t>
      </w:r>
      <w:r w:rsidR="006E5123" w:rsidRPr="00176BCE">
        <w:rPr>
          <w:rFonts w:ascii="Arial" w:hAnsi="Arial" w:cs="Arial"/>
          <w:b w:val="0"/>
          <w:u w:val="none"/>
        </w:rPr>
        <w:t>8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u w:val="none"/>
        </w:rPr>
        <w:t>Member</w:t>
      </w:r>
      <w:r w:rsidR="00540295" w:rsidRPr="00176BCE">
        <w:rPr>
          <w:rFonts w:ascii="Arial" w:hAnsi="Arial" w:cs="Arial"/>
          <w:b w:val="0"/>
          <w:u w:val="none"/>
        </w:rPr>
        <w:t xml:space="preserve"> </w:t>
      </w:r>
      <w:r w:rsidR="00540295" w:rsidRPr="00176BCE">
        <w:rPr>
          <w:rFonts w:ascii="Arial" w:hAnsi="Arial" w:cs="Arial"/>
          <w:u w:val="none"/>
        </w:rPr>
        <w:t>of supervisory boards</w:t>
      </w:r>
    </w:p>
    <w:p w14:paraId="75BD575B" w14:textId="77777777" w:rsidR="005662A8" w:rsidRPr="00176BCE" w:rsidRDefault="005662A8" w:rsidP="00B018BF">
      <w:pPr>
        <w:pStyle w:val="Title"/>
        <w:jc w:val="both"/>
        <w:rPr>
          <w:rFonts w:ascii="Arial" w:hAnsi="Arial" w:cs="Arial"/>
          <w:u w:val="none"/>
        </w:rPr>
      </w:pPr>
    </w:p>
    <w:p w14:paraId="7BCD2C20" w14:textId="77777777" w:rsidR="006E5123" w:rsidRPr="00176BCE" w:rsidRDefault="006E5123" w:rsidP="000D1365">
      <w:pPr>
        <w:pStyle w:val="Title"/>
        <w:ind w:left="1440"/>
        <w:jc w:val="both"/>
        <w:rPr>
          <w:rFonts w:ascii="Arial" w:hAnsi="Arial" w:cs="Arial"/>
          <w:b w:val="0"/>
          <w:u w:val="none"/>
        </w:rPr>
      </w:pPr>
      <w:proofErr w:type="spellStart"/>
      <w:r w:rsidRPr="00176BCE">
        <w:rPr>
          <w:rFonts w:ascii="Arial" w:hAnsi="Arial" w:cs="Arial"/>
          <w:b w:val="0"/>
          <w:u w:val="none"/>
        </w:rPr>
        <w:t>Eurovia</w:t>
      </w:r>
      <w:proofErr w:type="spellEnd"/>
      <w:r w:rsidRPr="00176BCE">
        <w:rPr>
          <w:rFonts w:ascii="Arial" w:hAnsi="Arial" w:cs="Arial"/>
          <w:b w:val="0"/>
          <w:u w:val="none"/>
        </w:rPr>
        <w:t xml:space="preserve"> CS</w:t>
      </w:r>
      <w:r w:rsidR="000D1365" w:rsidRPr="00176BCE">
        <w:rPr>
          <w:rFonts w:ascii="Arial" w:hAnsi="Arial" w:cs="Arial"/>
          <w:b w:val="0"/>
          <w:u w:val="none"/>
        </w:rPr>
        <w:t>,</w:t>
      </w:r>
      <w:r w:rsidR="000D1365" w:rsidRPr="00176BCE">
        <w:rPr>
          <w:rFonts w:ascii="Arial" w:hAnsi="Arial" w:cs="Arial"/>
          <w:u w:val="none"/>
        </w:rPr>
        <w:t xml:space="preserve">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Hypotecni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banka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,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Ceskomoravska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stavebni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sporitelna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, </w:t>
      </w:r>
      <w:r w:rsidR="00576852" w:rsidRPr="00176BCE">
        <w:rPr>
          <w:rFonts w:ascii="Arial" w:hAnsi="Arial" w:cs="Arial"/>
          <w:b w:val="0"/>
          <w:u w:val="none"/>
        </w:rPr>
        <w:t>CSOB</w:t>
      </w:r>
      <w:r w:rsidR="005A5B1D" w:rsidRPr="00176BCE">
        <w:rPr>
          <w:rFonts w:ascii="Arial" w:hAnsi="Arial" w:cs="Arial"/>
          <w:b w:val="0"/>
          <w:u w:val="none"/>
        </w:rPr>
        <w:t xml:space="preserve"> Asset Management</w:t>
      </w:r>
      <w:r w:rsidR="000D1365" w:rsidRPr="00176BCE">
        <w:rPr>
          <w:rFonts w:ascii="Arial" w:hAnsi="Arial" w:cs="Arial"/>
          <w:b w:val="0"/>
          <w:u w:val="none"/>
        </w:rPr>
        <w:t xml:space="preserve">, Patria Finance, Patria Corporate Finance, CSOB Advisory, </w:t>
      </w:r>
      <w:proofErr w:type="spellStart"/>
      <w:r w:rsidR="000D1365" w:rsidRPr="00176BCE">
        <w:rPr>
          <w:rFonts w:ascii="Arial" w:hAnsi="Arial" w:cs="Arial"/>
          <w:b w:val="0"/>
          <w:u w:val="none"/>
        </w:rPr>
        <w:t>Biocel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, </w:t>
      </w:r>
      <w:r w:rsidRPr="00176BCE">
        <w:rPr>
          <w:rFonts w:ascii="Arial" w:hAnsi="Arial" w:cs="Arial"/>
          <w:b w:val="0"/>
          <w:u w:val="none"/>
        </w:rPr>
        <w:t xml:space="preserve">Usetreno.cz </w:t>
      </w:r>
      <w:proofErr w:type="spellStart"/>
      <w:r w:rsidRPr="00176BCE">
        <w:rPr>
          <w:rFonts w:ascii="Arial" w:hAnsi="Arial" w:cs="Arial"/>
          <w:b w:val="0"/>
          <w:u w:val="none"/>
        </w:rPr>
        <w:t>financni</w:t>
      </w:r>
      <w:proofErr w:type="spellEnd"/>
      <w:r w:rsidRPr="00176BCE">
        <w:rPr>
          <w:rFonts w:ascii="Arial" w:hAnsi="Arial" w:cs="Arial"/>
          <w:b w:val="0"/>
          <w:u w:val="none"/>
        </w:rPr>
        <w:t xml:space="preserve"> </w:t>
      </w:r>
      <w:proofErr w:type="spellStart"/>
      <w:r w:rsidRPr="00176BCE">
        <w:rPr>
          <w:rFonts w:ascii="Arial" w:hAnsi="Arial" w:cs="Arial"/>
          <w:b w:val="0"/>
          <w:u w:val="none"/>
        </w:rPr>
        <w:t>sluzby</w:t>
      </w:r>
      <w:proofErr w:type="spellEnd"/>
      <w:r w:rsidR="000D1365" w:rsidRPr="00176BCE">
        <w:rPr>
          <w:rFonts w:ascii="Arial" w:hAnsi="Arial" w:cs="Arial"/>
          <w:b w:val="0"/>
          <w:u w:val="none"/>
        </w:rPr>
        <w:t xml:space="preserve"> and companies related to CSOB restructuring activities </w:t>
      </w:r>
    </w:p>
    <w:p w14:paraId="0922C163" w14:textId="77777777" w:rsidR="00374FA7" w:rsidRPr="00176BCE" w:rsidRDefault="00374FA7" w:rsidP="000D1365">
      <w:pPr>
        <w:pStyle w:val="Title"/>
        <w:ind w:left="1440"/>
        <w:jc w:val="both"/>
        <w:rPr>
          <w:rFonts w:ascii="Arial" w:hAnsi="Arial" w:cs="Arial"/>
          <w:b w:val="0"/>
          <w:u w:val="none"/>
        </w:rPr>
      </w:pPr>
    </w:p>
    <w:p w14:paraId="1561ACE3" w14:textId="77777777" w:rsidR="00CD3F61" w:rsidRPr="00176BCE" w:rsidRDefault="00977B52" w:rsidP="00977B52">
      <w:pPr>
        <w:pStyle w:val="Title"/>
        <w:jc w:val="both"/>
        <w:rPr>
          <w:rFonts w:ascii="Arial" w:hAnsi="Arial" w:cs="Arial"/>
          <w:bCs/>
          <w:u w:val="none"/>
        </w:rPr>
      </w:pPr>
      <w:r w:rsidRPr="00176BCE">
        <w:rPr>
          <w:rFonts w:ascii="Arial" w:hAnsi="Arial" w:cs="Arial"/>
          <w:b w:val="0"/>
          <w:u w:val="none"/>
        </w:rPr>
        <w:t>2014-</w:t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b w:val="0"/>
          <w:u w:val="none"/>
        </w:rPr>
        <w:tab/>
      </w:r>
      <w:r w:rsidRPr="00176BCE">
        <w:rPr>
          <w:rFonts w:ascii="Arial" w:hAnsi="Arial" w:cs="Arial"/>
          <w:bCs/>
          <w:u w:val="none"/>
        </w:rPr>
        <w:t>Arbitrator</w:t>
      </w:r>
    </w:p>
    <w:p w14:paraId="5F324399" w14:textId="77777777" w:rsidR="00CD3F61" w:rsidRPr="00176BCE" w:rsidRDefault="00CD3F61" w:rsidP="00977B52">
      <w:pPr>
        <w:pStyle w:val="Title"/>
        <w:jc w:val="both"/>
        <w:rPr>
          <w:rFonts w:ascii="Arial" w:hAnsi="Arial" w:cs="Arial"/>
          <w:b w:val="0"/>
          <w:u w:val="none"/>
        </w:rPr>
      </w:pPr>
    </w:p>
    <w:p w14:paraId="1F451A69" w14:textId="77777777" w:rsidR="008A383B" w:rsidRDefault="00E2134E" w:rsidP="00E44254">
      <w:pPr>
        <w:pStyle w:val="Title"/>
        <w:ind w:left="1440"/>
        <w:jc w:val="both"/>
        <w:rPr>
          <w:rFonts w:ascii="Arial" w:hAnsi="Arial" w:cs="Arial"/>
          <w:u w:val="none"/>
        </w:rPr>
      </w:pPr>
      <w:r w:rsidRPr="00176BCE">
        <w:rPr>
          <w:rFonts w:ascii="Arial" w:hAnsi="Arial" w:cs="Arial"/>
          <w:b w:val="0"/>
          <w:u w:val="none"/>
        </w:rPr>
        <w:t>Arbitration Court attached to the Czech Chamber of Commerce and the Agricultural Chamber of the Czech Republic</w:t>
      </w:r>
      <w:r w:rsidR="00B018BF">
        <w:rPr>
          <w:rFonts w:ascii="Arial" w:hAnsi="Arial" w:cs="Arial"/>
          <w:u w:val="none"/>
        </w:rPr>
        <w:tab/>
      </w:r>
    </w:p>
    <w:p w14:paraId="28969232" w14:textId="77777777" w:rsidR="008A383B" w:rsidRDefault="008A383B" w:rsidP="00E44254">
      <w:pPr>
        <w:pStyle w:val="Title"/>
        <w:ind w:left="1440"/>
        <w:jc w:val="both"/>
        <w:rPr>
          <w:rFonts w:ascii="Arial" w:hAnsi="Arial" w:cs="Arial"/>
          <w:u w:val="none"/>
        </w:rPr>
      </w:pPr>
    </w:p>
    <w:p w14:paraId="6C0DB756" w14:textId="77777777" w:rsidR="008A383B" w:rsidRDefault="008A383B" w:rsidP="00E44254">
      <w:pPr>
        <w:pStyle w:val="Title"/>
        <w:ind w:left="1440"/>
        <w:jc w:val="both"/>
        <w:rPr>
          <w:rFonts w:ascii="Arial" w:hAnsi="Arial" w:cs="Arial"/>
          <w:u w:val="none"/>
        </w:rPr>
      </w:pPr>
    </w:p>
    <w:p w14:paraId="4799154E" w14:textId="77777777" w:rsidR="008A383B" w:rsidRDefault="008A383B" w:rsidP="00E44254">
      <w:pPr>
        <w:pStyle w:val="Title"/>
        <w:ind w:left="1440"/>
        <w:jc w:val="both"/>
        <w:rPr>
          <w:rFonts w:ascii="Arial" w:hAnsi="Arial" w:cs="Arial"/>
          <w:u w:val="none"/>
        </w:rPr>
      </w:pPr>
    </w:p>
    <w:p w14:paraId="0073B4C5" w14:textId="77777777" w:rsidR="008A383B" w:rsidRDefault="008A383B" w:rsidP="00E44254">
      <w:pPr>
        <w:pStyle w:val="Title"/>
        <w:ind w:left="1440"/>
        <w:jc w:val="both"/>
        <w:rPr>
          <w:rFonts w:ascii="Arial" w:hAnsi="Arial" w:cs="Arial"/>
          <w:u w:val="none"/>
        </w:rPr>
      </w:pPr>
    </w:p>
    <w:p w14:paraId="21E3B53F" w14:textId="56D33A62" w:rsidR="009B65BA" w:rsidRPr="00E44254" w:rsidRDefault="00B018BF" w:rsidP="00E44254">
      <w:pPr>
        <w:pStyle w:val="Title"/>
        <w:ind w:left="1440"/>
        <w:jc w:val="both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u w:val="none"/>
        </w:rPr>
        <w:tab/>
      </w:r>
    </w:p>
    <w:p w14:paraId="37AD01B0" w14:textId="51FED1B8" w:rsidR="00B3590A" w:rsidRDefault="00B3590A" w:rsidP="00B018BF">
      <w:pPr>
        <w:pStyle w:val="Title"/>
        <w:jc w:val="both"/>
        <w:rPr>
          <w:rFonts w:ascii="Arial" w:hAnsi="Arial"/>
          <w:b w:val="0"/>
          <w:u w:val="none"/>
        </w:rPr>
      </w:pPr>
    </w:p>
    <w:p w14:paraId="37C04FA5" w14:textId="77777777" w:rsidR="00E44254" w:rsidRDefault="00E44254" w:rsidP="00B018BF">
      <w:pPr>
        <w:pStyle w:val="Title"/>
        <w:jc w:val="both"/>
        <w:rPr>
          <w:rFonts w:ascii="Arial" w:hAnsi="Arial"/>
          <w:b w:val="0"/>
          <w:u w:val="none"/>
        </w:rPr>
      </w:pPr>
    </w:p>
    <w:p w14:paraId="03268193" w14:textId="77777777" w:rsidR="009B65BA" w:rsidRDefault="00EB28A4">
      <w:pPr>
        <w:pStyle w:val="Title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39B9BC8" wp14:editId="33B44E4E">
                <wp:simplePos x="0" y="0"/>
                <wp:positionH relativeFrom="column">
                  <wp:align>left</wp:align>
                </wp:positionH>
                <wp:positionV relativeFrom="paragraph">
                  <wp:posOffset>43815</wp:posOffset>
                </wp:positionV>
                <wp:extent cx="6889115" cy="2667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9115" cy="2667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E9C50" w14:textId="77777777" w:rsidR="007E1C4A" w:rsidRDefault="007E1C4A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B9BC8" id="Text Box 4" o:spid="_x0000_s1029" type="#_x0000_t202" style="position:absolute;left:0;text-align:left;margin-left:0;margin-top:3.45pt;width:542.45pt;height:21pt;z-index:2516577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" o:allowincell="f" fillcolor="#ddd">
                <v:path arrowok="t"/>
                <v:textbox>
                  <w:txbxContent>
                    <w:p w14:paraId="6DAE9C50" w14:textId="77777777" w:rsidR="007E1C4A" w:rsidRDefault="007E1C4A">
                      <w:pPr>
                        <w:pStyle w:val="Nadpis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745A690" w14:textId="77777777" w:rsidR="009B65BA" w:rsidRDefault="009B65BA">
      <w:pPr>
        <w:pStyle w:val="Title"/>
        <w:jc w:val="both"/>
        <w:rPr>
          <w:rFonts w:ascii="Arial" w:hAnsi="Arial"/>
        </w:rPr>
      </w:pPr>
    </w:p>
    <w:p w14:paraId="4613CB11" w14:textId="77777777" w:rsidR="009B65BA" w:rsidRDefault="009B65BA">
      <w:pPr>
        <w:pStyle w:val="Title"/>
        <w:jc w:val="both"/>
        <w:rPr>
          <w:rFonts w:ascii="Arial" w:hAnsi="Arial"/>
          <w:b w:val="0"/>
          <w:u w:val="none"/>
        </w:rPr>
      </w:pPr>
    </w:p>
    <w:p w14:paraId="00621330" w14:textId="77777777" w:rsidR="00CB51C7" w:rsidRPr="00176BCE" w:rsidRDefault="009B65BA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  <w:r>
        <w:rPr>
          <w:rFonts w:ascii="Arial" w:hAnsi="Arial" w:cs="Arial"/>
          <w:b w:val="0"/>
          <w:iCs/>
          <w:u w:val="none"/>
        </w:rPr>
        <w:t>Training</w:t>
      </w:r>
      <w:r>
        <w:rPr>
          <w:rFonts w:ascii="Arial" w:hAnsi="Arial" w:cs="Arial"/>
          <w:b w:val="0"/>
          <w:iCs/>
          <w:u w:val="none"/>
        </w:rPr>
        <w:tab/>
      </w:r>
      <w:r w:rsidR="00CB51C7" w:rsidRPr="00176BCE">
        <w:rPr>
          <w:rFonts w:ascii="Arial" w:hAnsi="Arial" w:cs="Arial"/>
          <w:b w:val="0"/>
          <w:iCs/>
          <w:u w:val="none"/>
        </w:rPr>
        <w:t>V</w:t>
      </w:r>
      <w:r w:rsidR="00CB51C7" w:rsidRPr="00176BCE">
        <w:rPr>
          <w:rFonts w:ascii="Arial" w:hAnsi="Arial" w:cs="Arial"/>
          <w:b w:val="0"/>
          <w:bCs/>
          <w:iCs/>
          <w:u w:val="none"/>
        </w:rPr>
        <w:t xml:space="preserve">arious trainings and conferences in the areas of project finance, infrastructure finance, structured products, international payment systems, export and trade finance, credit analysis, risk management, </w:t>
      </w:r>
      <w:r w:rsidR="00C669C5" w:rsidRPr="00176BCE">
        <w:rPr>
          <w:rFonts w:ascii="Arial" w:hAnsi="Arial" w:cs="Arial"/>
          <w:b w:val="0"/>
          <w:bCs/>
          <w:iCs/>
          <w:u w:val="none"/>
        </w:rPr>
        <w:t xml:space="preserve">law, </w:t>
      </w:r>
      <w:r w:rsidR="00CB51C7" w:rsidRPr="00176BCE">
        <w:rPr>
          <w:rFonts w:ascii="Arial" w:hAnsi="Arial" w:cs="Arial"/>
          <w:b w:val="0"/>
          <w:bCs/>
          <w:iCs/>
          <w:u w:val="none"/>
        </w:rPr>
        <w:t xml:space="preserve">leadership, management and motivation </w:t>
      </w:r>
      <w:r w:rsidRPr="00176BCE">
        <w:rPr>
          <w:rFonts w:ascii="Arial" w:hAnsi="Arial" w:cs="Arial"/>
          <w:b w:val="0"/>
          <w:bCs/>
          <w:iCs/>
          <w:u w:val="none"/>
        </w:rPr>
        <w:tab/>
      </w:r>
    </w:p>
    <w:p w14:paraId="4D86BAE7" w14:textId="77777777" w:rsidR="00CB51C7" w:rsidRPr="00176BCE" w:rsidRDefault="00CB51C7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</w:p>
    <w:p w14:paraId="44BD1F0A" w14:textId="77777777" w:rsidR="00CB51C7" w:rsidRPr="00176BCE" w:rsidRDefault="00CB51C7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>Languages</w:t>
      </w:r>
      <w:r w:rsidRPr="00176BCE">
        <w:rPr>
          <w:rFonts w:ascii="Arial" w:hAnsi="Arial" w:cs="Arial"/>
          <w:b w:val="0"/>
          <w:bCs/>
          <w:iCs/>
          <w:u w:val="none"/>
        </w:rPr>
        <w:tab/>
        <w:t>English – fluent</w:t>
      </w:r>
    </w:p>
    <w:p w14:paraId="265C92CF" w14:textId="77777777" w:rsidR="00CB51C7" w:rsidRPr="00176BCE" w:rsidRDefault="00CB51C7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ab/>
        <w:t>German</w:t>
      </w:r>
      <w:r w:rsidR="002601A4" w:rsidRPr="00176BCE">
        <w:rPr>
          <w:rFonts w:ascii="Arial" w:hAnsi="Arial" w:cs="Arial"/>
          <w:b w:val="0"/>
          <w:bCs/>
          <w:iCs/>
          <w:u w:val="none"/>
        </w:rPr>
        <w:t>, Spanish</w:t>
      </w:r>
      <w:r w:rsidRPr="00176BCE">
        <w:rPr>
          <w:rFonts w:ascii="Arial" w:hAnsi="Arial" w:cs="Arial"/>
          <w:b w:val="0"/>
          <w:bCs/>
          <w:iCs/>
          <w:u w:val="none"/>
        </w:rPr>
        <w:t xml:space="preserve"> – </w:t>
      </w:r>
      <w:r w:rsidR="00195B95" w:rsidRPr="00176BCE">
        <w:rPr>
          <w:rFonts w:ascii="Arial" w:hAnsi="Arial" w:cs="Arial"/>
          <w:b w:val="0"/>
          <w:bCs/>
          <w:iCs/>
          <w:u w:val="none"/>
        </w:rPr>
        <w:t>intermediate</w:t>
      </w:r>
    </w:p>
    <w:p w14:paraId="4878D050" w14:textId="77777777" w:rsidR="00CB51C7" w:rsidRPr="00176BCE" w:rsidRDefault="00CB51C7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ab/>
        <w:t>Czech</w:t>
      </w:r>
      <w:r w:rsidR="00C669C5" w:rsidRPr="00176BCE">
        <w:rPr>
          <w:rFonts w:ascii="Arial" w:hAnsi="Arial" w:cs="Arial"/>
          <w:b w:val="0"/>
          <w:bCs/>
          <w:iCs/>
          <w:u w:val="none"/>
        </w:rPr>
        <w:t xml:space="preserve"> / Slovak </w:t>
      </w:r>
      <w:r w:rsidRPr="00176BCE">
        <w:rPr>
          <w:rFonts w:ascii="Arial" w:hAnsi="Arial" w:cs="Arial"/>
          <w:b w:val="0"/>
          <w:bCs/>
          <w:iCs/>
          <w:u w:val="none"/>
        </w:rPr>
        <w:t>– native</w:t>
      </w:r>
    </w:p>
    <w:p w14:paraId="5DDC60FB" w14:textId="77777777" w:rsidR="00195B95" w:rsidRPr="00176BCE" w:rsidRDefault="00CB51C7" w:rsidP="00CB51C7">
      <w:pPr>
        <w:pStyle w:val="Title"/>
        <w:ind w:left="1440" w:hanging="1440"/>
        <w:jc w:val="both"/>
        <w:rPr>
          <w:rFonts w:ascii="Arial" w:hAnsi="Arial" w:cs="Arial"/>
          <w:b w:val="0"/>
          <w:bCs/>
          <w:iCs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ab/>
        <w:t xml:space="preserve">French – lower intermediate </w:t>
      </w:r>
    </w:p>
    <w:p w14:paraId="6A8167CE" w14:textId="77777777" w:rsidR="009B65BA" w:rsidRPr="00176BCE" w:rsidRDefault="00195B95" w:rsidP="00CB51C7">
      <w:pPr>
        <w:pStyle w:val="Title"/>
        <w:ind w:left="1440" w:hanging="1440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ab/>
        <w:t>Portuguese</w:t>
      </w:r>
      <w:r w:rsidR="00E241DE" w:rsidRPr="00176BCE">
        <w:rPr>
          <w:rFonts w:ascii="Arial" w:hAnsi="Arial" w:cs="Arial"/>
          <w:b w:val="0"/>
          <w:bCs/>
          <w:iCs/>
          <w:u w:val="none"/>
        </w:rPr>
        <w:t>, Greek</w:t>
      </w:r>
      <w:r w:rsidRPr="00176BCE">
        <w:rPr>
          <w:rFonts w:ascii="Arial" w:hAnsi="Arial" w:cs="Arial"/>
          <w:b w:val="0"/>
          <w:bCs/>
          <w:iCs/>
          <w:u w:val="none"/>
        </w:rPr>
        <w:t xml:space="preserve"> - basic</w:t>
      </w:r>
      <w:r w:rsidR="009B65BA" w:rsidRPr="00176BCE">
        <w:rPr>
          <w:rFonts w:ascii="Arial" w:hAnsi="Arial" w:cs="Arial"/>
          <w:b w:val="0"/>
          <w:bCs/>
          <w:iCs/>
          <w:u w:val="none"/>
        </w:rPr>
        <w:tab/>
      </w:r>
      <w:r w:rsidR="009B65BA" w:rsidRPr="00176BCE">
        <w:rPr>
          <w:rFonts w:ascii="Arial" w:hAnsi="Arial" w:cs="Arial"/>
          <w:b w:val="0"/>
          <w:bCs/>
          <w:iCs/>
          <w:u w:val="none"/>
        </w:rPr>
        <w:tab/>
      </w:r>
      <w:r w:rsidR="009B65BA" w:rsidRPr="00176BCE">
        <w:rPr>
          <w:rFonts w:ascii="Arial" w:hAnsi="Arial" w:cs="Arial"/>
          <w:b w:val="0"/>
          <w:bCs/>
          <w:iCs/>
          <w:u w:val="none"/>
        </w:rPr>
        <w:tab/>
      </w:r>
    </w:p>
    <w:p w14:paraId="017835E3" w14:textId="77777777" w:rsidR="009B65BA" w:rsidRPr="00176BCE" w:rsidRDefault="009B65BA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bCs/>
          <w:iCs/>
          <w:u w:val="none"/>
        </w:rPr>
        <w:tab/>
      </w:r>
      <w:r w:rsidRPr="00176BCE">
        <w:rPr>
          <w:rFonts w:ascii="Arial" w:hAnsi="Arial" w:cs="Arial"/>
          <w:b w:val="0"/>
          <w:bCs/>
          <w:iCs/>
          <w:u w:val="none"/>
        </w:rPr>
        <w:tab/>
      </w:r>
      <w:r w:rsidRPr="00176BCE">
        <w:rPr>
          <w:rFonts w:ascii="Arial" w:hAnsi="Arial" w:cs="Arial"/>
          <w:bCs/>
          <w:i/>
          <w:u w:val="none"/>
        </w:rPr>
        <w:tab/>
      </w:r>
    </w:p>
    <w:p w14:paraId="7BB7F617" w14:textId="37AA858F" w:rsidR="009B65BA" w:rsidRPr="00CB51C7" w:rsidRDefault="009B65BA">
      <w:pPr>
        <w:pStyle w:val="Title"/>
        <w:jc w:val="both"/>
        <w:rPr>
          <w:rFonts w:ascii="Arial" w:hAnsi="Arial" w:cs="Arial"/>
          <w:b w:val="0"/>
          <w:i/>
          <w:u w:val="none"/>
        </w:rPr>
      </w:pPr>
      <w:r w:rsidRPr="00176BCE">
        <w:rPr>
          <w:rFonts w:ascii="Arial" w:hAnsi="Arial" w:cs="Arial"/>
          <w:b w:val="0"/>
          <w:iCs/>
          <w:u w:val="none"/>
        </w:rPr>
        <w:t>PC Skills</w:t>
      </w:r>
      <w:r w:rsidRPr="00176BCE">
        <w:rPr>
          <w:rFonts w:ascii="Arial" w:hAnsi="Arial" w:cs="Arial"/>
          <w:b w:val="0"/>
          <w:iCs/>
          <w:u w:val="none"/>
        </w:rPr>
        <w:tab/>
      </w:r>
      <w:r w:rsidR="00A17FDD" w:rsidRPr="00176BCE">
        <w:rPr>
          <w:rFonts w:ascii="Arial" w:hAnsi="Arial" w:cs="Arial"/>
          <w:b w:val="0"/>
          <w:iCs/>
          <w:u w:val="none"/>
        </w:rPr>
        <w:t>M</w:t>
      </w:r>
      <w:r w:rsidR="00E241DE" w:rsidRPr="00176BCE">
        <w:rPr>
          <w:rFonts w:ascii="Arial" w:hAnsi="Arial" w:cs="Arial"/>
          <w:b w:val="0"/>
          <w:iCs/>
          <w:u w:val="none"/>
        </w:rPr>
        <w:t xml:space="preserve">365, </w:t>
      </w:r>
      <w:r w:rsidRPr="00176BCE">
        <w:rPr>
          <w:rFonts w:ascii="Arial" w:hAnsi="Arial" w:cs="Arial"/>
          <w:b w:val="0"/>
          <w:bCs/>
          <w:iCs/>
          <w:u w:val="none"/>
        </w:rPr>
        <w:t>Microsoft Office</w:t>
      </w:r>
      <w:r w:rsidR="00195B95" w:rsidRPr="00176BCE">
        <w:rPr>
          <w:rFonts w:ascii="Arial" w:hAnsi="Arial" w:cs="Arial"/>
          <w:b w:val="0"/>
          <w:bCs/>
          <w:iCs/>
          <w:u w:val="none"/>
        </w:rPr>
        <w:t>, iPad applications</w:t>
      </w:r>
      <w:r w:rsidR="00A17FDD">
        <w:rPr>
          <w:rFonts w:ascii="Arial" w:hAnsi="Arial" w:cs="Arial"/>
          <w:b w:val="0"/>
          <w:bCs/>
          <w:iCs/>
          <w:u w:val="none"/>
        </w:rPr>
        <w:t>, JIRA, Confluence</w:t>
      </w:r>
    </w:p>
    <w:p w14:paraId="5B68CC23" w14:textId="77777777" w:rsidR="009B65BA" w:rsidRDefault="009B65BA">
      <w:pPr>
        <w:pStyle w:val="Title"/>
        <w:jc w:val="both"/>
        <w:rPr>
          <w:rFonts w:ascii="Arial" w:hAnsi="Arial" w:cs="Arial"/>
          <w:b w:val="0"/>
          <w:iCs/>
          <w:u w:val="none"/>
        </w:rPr>
      </w:pPr>
    </w:p>
    <w:p w14:paraId="5E6C42CA" w14:textId="77777777" w:rsidR="00CB51C7" w:rsidRPr="00CB51C7" w:rsidRDefault="009B65BA">
      <w:pPr>
        <w:pStyle w:val="Title"/>
        <w:jc w:val="both"/>
        <w:rPr>
          <w:rFonts w:ascii="Arial" w:hAnsi="Arial" w:cs="Arial"/>
          <w:iCs/>
          <w:u w:val="none"/>
        </w:rPr>
      </w:pPr>
      <w:r>
        <w:rPr>
          <w:rFonts w:ascii="Arial" w:hAnsi="Arial" w:cs="Arial"/>
          <w:b w:val="0"/>
          <w:iCs/>
          <w:u w:val="none"/>
        </w:rPr>
        <w:t>199</w:t>
      </w:r>
      <w:r w:rsidR="00CB51C7">
        <w:rPr>
          <w:rFonts w:ascii="Arial" w:hAnsi="Arial" w:cs="Arial"/>
          <w:b w:val="0"/>
          <w:iCs/>
          <w:u w:val="none"/>
        </w:rPr>
        <w:t>9</w:t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  <w:t xml:space="preserve">Diploma </w:t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>
        <w:rPr>
          <w:rFonts w:ascii="Arial" w:hAnsi="Arial" w:cs="Arial"/>
          <w:b w:val="0"/>
          <w:iCs/>
          <w:u w:val="none"/>
        </w:rPr>
        <w:tab/>
      </w:r>
      <w:r w:rsidR="00CB51C7" w:rsidRPr="00CB51C7">
        <w:rPr>
          <w:rFonts w:ascii="Arial" w:hAnsi="Arial" w:cs="Arial"/>
          <w:iCs/>
          <w:u w:val="none"/>
        </w:rPr>
        <w:t>Swiss Banking School</w:t>
      </w:r>
    </w:p>
    <w:p w14:paraId="7A4B24AF" w14:textId="77777777" w:rsidR="00CB51C7" w:rsidRDefault="00CB51C7">
      <w:pPr>
        <w:pStyle w:val="Title"/>
        <w:jc w:val="both"/>
        <w:rPr>
          <w:rFonts w:ascii="Arial" w:hAnsi="Arial" w:cs="Arial"/>
          <w:b w:val="0"/>
          <w:iCs/>
          <w:u w:val="none"/>
        </w:rPr>
      </w:pPr>
    </w:p>
    <w:p w14:paraId="2FCB3D98" w14:textId="77777777" w:rsidR="009B65BA" w:rsidRPr="00CB51C7" w:rsidRDefault="00CB51C7">
      <w:pPr>
        <w:pStyle w:val="Title"/>
        <w:jc w:val="both"/>
        <w:rPr>
          <w:rFonts w:ascii="Arial" w:hAnsi="Arial" w:cs="Arial"/>
          <w:b w:val="0"/>
          <w:i/>
          <w:u w:val="none"/>
        </w:rPr>
      </w:pPr>
      <w:r>
        <w:rPr>
          <w:rFonts w:ascii="Arial" w:hAnsi="Arial" w:cs="Arial"/>
          <w:b w:val="0"/>
          <w:iCs/>
          <w:u w:val="none"/>
        </w:rPr>
        <w:t>1996</w:t>
      </w:r>
      <w:r w:rsidR="009B65BA">
        <w:rPr>
          <w:rFonts w:ascii="Arial" w:hAnsi="Arial" w:cs="Arial"/>
          <w:b w:val="0"/>
          <w:iCs/>
          <w:u w:val="none"/>
        </w:rPr>
        <w:tab/>
      </w:r>
      <w:r w:rsidR="009B65BA">
        <w:rPr>
          <w:rFonts w:ascii="Arial" w:hAnsi="Arial" w:cs="Arial"/>
          <w:b w:val="0"/>
          <w:iCs/>
          <w:u w:val="none"/>
        </w:rPr>
        <w:tab/>
      </w:r>
      <w:r>
        <w:rPr>
          <w:rFonts w:ascii="Arial" w:hAnsi="Arial" w:cs="Arial"/>
          <w:b w:val="0"/>
          <w:iCs/>
          <w:u w:val="none"/>
        </w:rPr>
        <w:t xml:space="preserve">Master’s Degree in Finance, Economics and </w:t>
      </w:r>
      <w:r w:rsidR="000D1365">
        <w:rPr>
          <w:rFonts w:ascii="Arial" w:hAnsi="Arial" w:cs="Arial"/>
          <w:b w:val="0"/>
          <w:iCs/>
          <w:u w:val="none"/>
        </w:rPr>
        <w:t>Data analytics</w:t>
      </w:r>
      <w:r>
        <w:rPr>
          <w:rFonts w:ascii="Arial" w:hAnsi="Arial" w:cs="Arial"/>
          <w:b w:val="0"/>
          <w:iCs/>
          <w:u w:val="none"/>
        </w:rPr>
        <w:tab/>
      </w:r>
      <w:r>
        <w:rPr>
          <w:rFonts w:ascii="Arial" w:hAnsi="Arial" w:cs="Arial"/>
          <w:u w:val="none"/>
        </w:rPr>
        <w:t>Prague School of Economics</w:t>
      </w:r>
    </w:p>
    <w:p w14:paraId="53F3109B" w14:textId="77777777" w:rsidR="00CB51C7" w:rsidRDefault="00CB51C7">
      <w:pPr>
        <w:pStyle w:val="Title"/>
        <w:jc w:val="both"/>
        <w:rPr>
          <w:rFonts w:ascii="Comic Sans MS" w:hAnsi="Comic Sans MS"/>
          <w:b w:val="0"/>
          <w:i/>
          <w:u w:val="none"/>
        </w:rPr>
      </w:pPr>
    </w:p>
    <w:p w14:paraId="2ED0F695" w14:textId="77777777" w:rsidR="009B65BA" w:rsidRDefault="00EB28A4">
      <w:pPr>
        <w:pStyle w:val="Title"/>
        <w:jc w:val="both"/>
        <w:rPr>
          <w:rFonts w:ascii="Arial" w:hAnsi="Arial"/>
          <w:b w:val="0"/>
          <w:u w:val="none"/>
        </w:rPr>
      </w:pPr>
      <w:r>
        <w:rPr>
          <w:rFonts w:ascii="Arial" w:hAnsi="Aria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2CC98C" wp14:editId="7C3CD713">
                <wp:simplePos x="0" y="0"/>
                <wp:positionH relativeFrom="column">
                  <wp:align>left</wp:align>
                </wp:positionH>
                <wp:positionV relativeFrom="paragraph">
                  <wp:posOffset>110490</wp:posOffset>
                </wp:positionV>
                <wp:extent cx="6889115" cy="26670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9115" cy="2667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06248" w14:textId="77777777" w:rsidR="007E1C4A" w:rsidRDefault="007E1C4A">
                            <w:pPr>
                              <w:pStyle w:val="Title"/>
                              <w:jc w:val="left"/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u w:val="none"/>
                              </w:rPr>
                              <w:t>References</w:t>
                            </w:r>
                          </w:p>
                          <w:p w14:paraId="367712C3" w14:textId="77777777" w:rsidR="007E1C4A" w:rsidRDefault="007E1C4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CC98C" id="Text Box 6" o:spid="_x0000_s1030" type="#_x0000_t202" style="position:absolute;left:0;text-align:left;margin-left:0;margin-top:8.7pt;width:542.45pt;height:2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" fillcolor="#ddd">
                <v:path arrowok="t"/>
                <v:textbox>
                  <w:txbxContent>
                    <w:p w14:paraId="14706248" w14:textId="77777777" w:rsidR="007E1C4A" w:rsidRDefault="007E1C4A">
                      <w:pPr>
                        <w:pStyle w:val="Nzev"/>
                        <w:jc w:val="left"/>
                        <w:rPr>
                          <w:rFonts w:ascii="Arial" w:hAnsi="Arial"/>
                          <w:sz w:val="22"/>
                          <w:u w:val="none"/>
                        </w:rPr>
                      </w:pPr>
                      <w:r>
                        <w:rPr>
                          <w:rFonts w:ascii="Arial" w:hAnsi="Arial"/>
                          <w:sz w:val="22"/>
                          <w:u w:val="none"/>
                        </w:rPr>
                        <w:t>References</w:t>
                      </w:r>
                    </w:p>
                    <w:p w14:paraId="367712C3" w14:textId="77777777" w:rsidR="007E1C4A" w:rsidRDefault="007E1C4A"/>
                  </w:txbxContent>
                </v:textbox>
              </v:shape>
            </w:pict>
          </mc:Fallback>
        </mc:AlternateContent>
      </w:r>
      <w:r w:rsidR="009B65BA">
        <w:rPr>
          <w:rFonts w:ascii="Arial" w:hAnsi="Arial"/>
          <w:b w:val="0"/>
          <w:u w:val="none"/>
        </w:rPr>
        <w:tab/>
      </w:r>
    </w:p>
    <w:p w14:paraId="219077AA" w14:textId="77777777" w:rsidR="009B65BA" w:rsidRDefault="009B65BA">
      <w:pPr>
        <w:pStyle w:val="Title"/>
        <w:jc w:val="both"/>
        <w:rPr>
          <w:rFonts w:ascii="Arial" w:hAnsi="Arial"/>
          <w:b w:val="0"/>
          <w:u w:val="none"/>
        </w:rPr>
      </w:pPr>
    </w:p>
    <w:p w14:paraId="3E4B7DD0" w14:textId="77777777" w:rsidR="009B65BA" w:rsidRDefault="009B65BA">
      <w:pPr>
        <w:pStyle w:val="Title"/>
        <w:jc w:val="both"/>
        <w:rPr>
          <w:rFonts w:ascii="Arial" w:hAnsi="Arial"/>
          <w:b w:val="0"/>
          <w:u w:val="none"/>
        </w:rPr>
      </w:pPr>
    </w:p>
    <w:p w14:paraId="71267238" w14:textId="77777777" w:rsidR="009B65BA" w:rsidRDefault="009B65BA">
      <w:pPr>
        <w:pStyle w:val="Title"/>
        <w:jc w:val="both"/>
        <w:rPr>
          <w:rFonts w:ascii="Arial" w:hAnsi="Arial"/>
          <w:b w:val="0"/>
          <w:i/>
          <w:iCs/>
          <w:u w:val="none"/>
        </w:rPr>
      </w:pPr>
    </w:p>
    <w:p w14:paraId="6AF8D07E" w14:textId="2AD4EA29" w:rsidR="00B54CBA" w:rsidRDefault="00B54CBA">
      <w:pPr>
        <w:rPr>
          <w:rFonts w:ascii="Arial" w:hAnsi="Arial" w:cs="Arial"/>
          <w:iCs/>
          <w:sz w:val="20"/>
          <w:szCs w:val="20"/>
          <w:lang w:val="en-US"/>
        </w:rPr>
      </w:pPr>
      <w:r w:rsidRPr="00B54CBA">
        <w:rPr>
          <w:rFonts w:ascii="Arial" w:hAnsi="Arial" w:cs="Arial"/>
          <w:iCs/>
          <w:sz w:val="20"/>
          <w:szCs w:val="20"/>
          <w:lang w:val="en-US"/>
        </w:rPr>
        <w:t>Pavel Kavanek</w:t>
      </w:r>
      <w:r w:rsidRPr="00B54CBA">
        <w:rPr>
          <w:rFonts w:ascii="Arial" w:hAnsi="Arial" w:cs="Arial"/>
          <w:iCs/>
          <w:sz w:val="20"/>
          <w:szCs w:val="20"/>
          <w:lang w:val="en-US"/>
        </w:rPr>
        <w:tab/>
      </w:r>
      <w:r w:rsidR="00E241DE">
        <w:rPr>
          <w:rFonts w:ascii="Arial" w:hAnsi="Arial" w:cs="Arial"/>
          <w:iCs/>
          <w:sz w:val="20"/>
          <w:szCs w:val="20"/>
          <w:lang w:val="en-US"/>
        </w:rPr>
        <w:tab/>
      </w:r>
      <w:r w:rsidRPr="00B54CBA">
        <w:rPr>
          <w:rFonts w:ascii="Arial" w:hAnsi="Arial" w:cs="Arial"/>
          <w:iCs/>
          <w:sz w:val="20"/>
          <w:szCs w:val="20"/>
          <w:lang w:val="en-US"/>
        </w:rPr>
        <w:t>Chairman of</w:t>
      </w:r>
      <w:r>
        <w:rPr>
          <w:rFonts w:ascii="Arial" w:hAnsi="Arial" w:cs="Arial"/>
          <w:iCs/>
          <w:sz w:val="20"/>
          <w:szCs w:val="20"/>
          <w:lang w:val="en-US"/>
        </w:rPr>
        <w:t xml:space="preserve"> Supervisory Board, CSOB (2014-</w:t>
      </w:r>
      <w:r w:rsidR="00C42601">
        <w:rPr>
          <w:rFonts w:ascii="Arial" w:hAnsi="Arial" w:cs="Arial"/>
          <w:iCs/>
          <w:sz w:val="20"/>
          <w:szCs w:val="20"/>
          <w:lang w:val="en-US"/>
        </w:rPr>
        <w:t>2019</w:t>
      </w:r>
      <w:r>
        <w:rPr>
          <w:rFonts w:ascii="Arial" w:hAnsi="Arial" w:cs="Arial"/>
          <w:iCs/>
          <w:sz w:val="20"/>
          <w:szCs w:val="20"/>
          <w:lang w:val="en-US"/>
        </w:rPr>
        <w:t>), CEO CSOB (-2014)</w:t>
      </w:r>
      <w:r w:rsidR="00DD32E0">
        <w:rPr>
          <w:rFonts w:ascii="Arial" w:hAnsi="Arial" w:cs="Arial"/>
          <w:iCs/>
          <w:sz w:val="20"/>
          <w:szCs w:val="20"/>
          <w:lang w:val="en-US"/>
        </w:rPr>
        <w:t>, Prague</w:t>
      </w:r>
    </w:p>
    <w:p w14:paraId="66635F3E" w14:textId="12FA6CA1" w:rsidR="00C669C5" w:rsidRDefault="00B54CBA">
      <w:pPr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ascii="Arial" w:hAnsi="Arial" w:cs="Arial"/>
          <w:iCs/>
          <w:sz w:val="20"/>
          <w:szCs w:val="20"/>
          <w:lang w:val="en-US"/>
        </w:rPr>
        <w:t>Petr Knapp</w:t>
      </w:r>
      <w:r>
        <w:rPr>
          <w:rFonts w:ascii="Arial" w:hAnsi="Arial" w:cs="Arial"/>
          <w:iCs/>
          <w:sz w:val="20"/>
          <w:szCs w:val="20"/>
          <w:lang w:val="en-US"/>
        </w:rPr>
        <w:tab/>
      </w:r>
      <w:r w:rsidR="00E241DE">
        <w:rPr>
          <w:rFonts w:ascii="Arial" w:hAnsi="Arial" w:cs="Arial"/>
          <w:iCs/>
          <w:sz w:val="20"/>
          <w:szCs w:val="20"/>
          <w:lang w:val="en-US"/>
        </w:rPr>
        <w:tab/>
      </w:r>
      <w:r>
        <w:rPr>
          <w:rFonts w:ascii="Arial" w:hAnsi="Arial" w:cs="Arial"/>
          <w:iCs/>
          <w:sz w:val="20"/>
          <w:szCs w:val="20"/>
          <w:lang w:val="en-US"/>
        </w:rPr>
        <w:t>Member of Board of Directors, CSOB (1996-</w:t>
      </w:r>
      <w:r w:rsidR="00513DB3">
        <w:rPr>
          <w:rFonts w:ascii="Arial" w:hAnsi="Arial" w:cs="Arial"/>
          <w:iCs/>
          <w:sz w:val="20"/>
          <w:szCs w:val="20"/>
          <w:lang w:val="en-US"/>
        </w:rPr>
        <w:t>202</w:t>
      </w:r>
      <w:r w:rsidR="00D4571C">
        <w:rPr>
          <w:rFonts w:ascii="Arial" w:hAnsi="Arial" w:cs="Arial"/>
          <w:iCs/>
          <w:sz w:val="20"/>
          <w:szCs w:val="20"/>
          <w:lang w:val="en-US"/>
        </w:rPr>
        <w:t>1</w:t>
      </w:r>
      <w:r>
        <w:rPr>
          <w:rFonts w:ascii="Arial" w:hAnsi="Arial" w:cs="Arial"/>
          <w:iCs/>
          <w:sz w:val="20"/>
          <w:szCs w:val="20"/>
          <w:lang w:val="en-US"/>
        </w:rPr>
        <w:t>)</w:t>
      </w:r>
      <w:r w:rsidR="00DD32E0">
        <w:rPr>
          <w:rFonts w:ascii="Arial" w:hAnsi="Arial" w:cs="Arial"/>
          <w:iCs/>
          <w:sz w:val="20"/>
          <w:szCs w:val="20"/>
          <w:lang w:val="en-US"/>
        </w:rPr>
        <w:t>, Prague</w:t>
      </w:r>
    </w:p>
    <w:p w14:paraId="0D49B5E7" w14:textId="77777777" w:rsidR="00E241DE" w:rsidRPr="00DD32E0" w:rsidRDefault="00E241DE">
      <w:pPr>
        <w:rPr>
          <w:rFonts w:ascii="Arial" w:hAnsi="Arial" w:cs="Arial"/>
          <w:iCs/>
          <w:sz w:val="20"/>
          <w:szCs w:val="20"/>
          <w:lang w:val="en-US"/>
        </w:rPr>
      </w:pPr>
      <w:r w:rsidRPr="00DD32E0">
        <w:rPr>
          <w:rFonts w:ascii="Arial" w:hAnsi="Arial" w:cs="Arial"/>
          <w:iCs/>
          <w:sz w:val="20"/>
          <w:szCs w:val="20"/>
          <w:lang w:val="en-US"/>
        </w:rPr>
        <w:t>Vladimir Bezdek</w:t>
      </w:r>
      <w:r w:rsidRPr="00DD32E0">
        <w:rPr>
          <w:rFonts w:ascii="Arial" w:hAnsi="Arial" w:cs="Arial"/>
          <w:iCs/>
          <w:sz w:val="20"/>
          <w:szCs w:val="20"/>
          <w:lang w:val="en-US"/>
        </w:rPr>
        <w:tab/>
        <w:t>CEO CSOB Insurance (2016-8)</w:t>
      </w:r>
      <w:r w:rsidR="00DD32E0" w:rsidRPr="00DD32E0">
        <w:rPr>
          <w:rFonts w:ascii="Arial" w:hAnsi="Arial" w:cs="Arial"/>
          <w:iCs/>
          <w:sz w:val="20"/>
          <w:szCs w:val="20"/>
          <w:lang w:val="en-US"/>
        </w:rPr>
        <w:t>, Pardubice, Czech Rep</w:t>
      </w:r>
      <w:r w:rsidR="00DD32E0">
        <w:rPr>
          <w:rFonts w:ascii="Arial" w:hAnsi="Arial" w:cs="Arial"/>
          <w:iCs/>
          <w:sz w:val="20"/>
          <w:szCs w:val="20"/>
          <w:lang w:val="en-US"/>
        </w:rPr>
        <w:t>ublic</w:t>
      </w:r>
    </w:p>
    <w:p w14:paraId="5FD4135E" w14:textId="15756CF5" w:rsidR="00E241DE" w:rsidRDefault="00E241DE">
      <w:pPr>
        <w:rPr>
          <w:rFonts w:ascii="Arial" w:hAnsi="Arial" w:cs="Arial"/>
          <w:iCs/>
          <w:sz w:val="20"/>
          <w:szCs w:val="20"/>
          <w:lang w:val="en-US"/>
        </w:rPr>
      </w:pPr>
      <w:r w:rsidRPr="00E241DE">
        <w:rPr>
          <w:rFonts w:ascii="Arial" w:hAnsi="Arial" w:cs="Arial"/>
          <w:iCs/>
          <w:sz w:val="20"/>
          <w:szCs w:val="20"/>
          <w:lang w:val="en-US"/>
        </w:rPr>
        <w:t>Pavel Prokop</w:t>
      </w:r>
      <w:r w:rsidRPr="00E241DE">
        <w:rPr>
          <w:rFonts w:ascii="Arial" w:hAnsi="Arial" w:cs="Arial"/>
          <w:iCs/>
          <w:sz w:val="20"/>
          <w:szCs w:val="20"/>
          <w:lang w:val="en-US"/>
        </w:rPr>
        <w:tab/>
      </w:r>
      <w:r w:rsidRPr="00E241DE">
        <w:rPr>
          <w:rFonts w:ascii="Arial" w:hAnsi="Arial" w:cs="Arial"/>
          <w:iCs/>
          <w:sz w:val="20"/>
          <w:szCs w:val="20"/>
          <w:lang w:val="en-US"/>
        </w:rPr>
        <w:tab/>
        <w:t>CEO CSOB Leasi</w:t>
      </w:r>
      <w:r>
        <w:rPr>
          <w:rFonts w:ascii="Arial" w:hAnsi="Arial" w:cs="Arial"/>
          <w:iCs/>
          <w:sz w:val="20"/>
          <w:szCs w:val="20"/>
          <w:lang w:val="en-US"/>
        </w:rPr>
        <w:t>ng (2018-</w:t>
      </w:r>
      <w:r w:rsidR="001F18E5">
        <w:rPr>
          <w:rFonts w:ascii="Arial" w:hAnsi="Arial" w:cs="Arial"/>
          <w:iCs/>
          <w:sz w:val="20"/>
          <w:szCs w:val="20"/>
          <w:lang w:val="en-US"/>
        </w:rPr>
        <w:t>21</w:t>
      </w:r>
      <w:r>
        <w:rPr>
          <w:rFonts w:ascii="Arial" w:hAnsi="Arial" w:cs="Arial"/>
          <w:iCs/>
          <w:sz w:val="20"/>
          <w:szCs w:val="20"/>
          <w:lang w:val="en-US"/>
        </w:rPr>
        <w:t>), Executive director CSOB (2013-8</w:t>
      </w:r>
      <w:r w:rsidR="001F18E5">
        <w:rPr>
          <w:rFonts w:ascii="Arial" w:hAnsi="Arial" w:cs="Arial"/>
          <w:iCs/>
          <w:sz w:val="20"/>
          <w:szCs w:val="20"/>
          <w:lang w:val="en-US"/>
        </w:rPr>
        <w:t>, 2021-</w:t>
      </w:r>
      <w:r>
        <w:rPr>
          <w:rFonts w:ascii="Arial" w:hAnsi="Arial" w:cs="Arial"/>
          <w:iCs/>
          <w:sz w:val="20"/>
          <w:szCs w:val="20"/>
          <w:lang w:val="en-US"/>
        </w:rPr>
        <w:t>)</w:t>
      </w:r>
      <w:r w:rsidR="00DD32E0">
        <w:rPr>
          <w:rFonts w:ascii="Arial" w:hAnsi="Arial" w:cs="Arial"/>
          <w:iCs/>
          <w:sz w:val="20"/>
          <w:szCs w:val="20"/>
          <w:lang w:val="en-US"/>
        </w:rPr>
        <w:t>, Prague</w:t>
      </w:r>
    </w:p>
    <w:p w14:paraId="65F7DCAE" w14:textId="3A5A1AFE" w:rsidR="00E241DE" w:rsidRDefault="00E241DE" w:rsidP="00F96B5D">
      <w:pPr>
        <w:ind w:left="2160" w:hanging="216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ascii="Arial" w:hAnsi="Arial" w:cs="Arial"/>
          <w:iCs/>
          <w:sz w:val="20"/>
          <w:szCs w:val="20"/>
          <w:lang w:val="en-US"/>
        </w:rPr>
        <w:t>Jan Lucan</w:t>
      </w:r>
      <w:r>
        <w:rPr>
          <w:rFonts w:ascii="Arial" w:hAnsi="Arial" w:cs="Arial"/>
          <w:iCs/>
          <w:sz w:val="20"/>
          <w:szCs w:val="20"/>
          <w:lang w:val="en-US"/>
        </w:rPr>
        <w:tab/>
        <w:t>Member of Board of Directors, CSOB Slovakia</w:t>
      </w:r>
      <w:r w:rsidR="00F96B5D">
        <w:rPr>
          <w:rFonts w:ascii="Arial" w:hAnsi="Arial" w:cs="Arial"/>
          <w:iCs/>
          <w:sz w:val="20"/>
          <w:szCs w:val="20"/>
          <w:lang w:val="en-US"/>
        </w:rPr>
        <w:t xml:space="preserve"> and CSOB Prague</w:t>
      </w:r>
      <w:r>
        <w:rPr>
          <w:rFonts w:ascii="Arial" w:hAnsi="Arial" w:cs="Arial"/>
          <w:iCs/>
          <w:sz w:val="20"/>
          <w:szCs w:val="20"/>
          <w:lang w:val="en-US"/>
        </w:rPr>
        <w:t xml:space="preserve"> (2018-), Executive director CSOB (2000-18)</w:t>
      </w:r>
    </w:p>
    <w:p w14:paraId="70D9EFC0" w14:textId="77777777" w:rsidR="00E241DE" w:rsidRPr="00DD32E0" w:rsidRDefault="00E241DE">
      <w:pPr>
        <w:rPr>
          <w:rFonts w:ascii="Arial" w:hAnsi="Arial" w:cs="Arial"/>
          <w:iCs/>
          <w:sz w:val="20"/>
          <w:szCs w:val="20"/>
          <w:lang w:val="en-US"/>
        </w:rPr>
      </w:pPr>
      <w:r w:rsidRPr="00DD32E0">
        <w:rPr>
          <w:rFonts w:ascii="Arial" w:hAnsi="Arial" w:cs="Arial"/>
          <w:iCs/>
          <w:sz w:val="20"/>
          <w:szCs w:val="20"/>
          <w:lang w:val="en-US"/>
        </w:rPr>
        <w:t>Tomas Novak</w:t>
      </w:r>
      <w:r w:rsidRPr="00DD32E0">
        <w:rPr>
          <w:rFonts w:ascii="Arial" w:hAnsi="Arial" w:cs="Arial"/>
          <w:iCs/>
          <w:sz w:val="20"/>
          <w:szCs w:val="20"/>
          <w:lang w:val="en-US"/>
        </w:rPr>
        <w:tab/>
      </w:r>
      <w:r w:rsidRPr="00DD32E0">
        <w:rPr>
          <w:rFonts w:ascii="Arial" w:hAnsi="Arial" w:cs="Arial"/>
          <w:iCs/>
          <w:sz w:val="20"/>
          <w:szCs w:val="20"/>
          <w:lang w:val="en-US"/>
        </w:rPr>
        <w:tab/>
        <w:t>Executive director CSOB F</w:t>
      </w:r>
      <w:r w:rsidR="00DD32E0" w:rsidRPr="00DD32E0">
        <w:rPr>
          <w:rFonts w:ascii="Arial" w:hAnsi="Arial" w:cs="Arial"/>
          <w:iCs/>
          <w:sz w:val="20"/>
          <w:szCs w:val="20"/>
          <w:lang w:val="en-US"/>
        </w:rPr>
        <w:t>inancial Markets, Prague</w:t>
      </w:r>
    </w:p>
    <w:p w14:paraId="73CF9235" w14:textId="77777777" w:rsidR="00E241DE" w:rsidRDefault="00E241DE">
      <w:pPr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ascii="Arial" w:hAnsi="Arial" w:cs="Arial"/>
          <w:iCs/>
          <w:sz w:val="20"/>
          <w:szCs w:val="20"/>
          <w:lang w:val="en-US"/>
        </w:rPr>
        <w:t>Vit P</w:t>
      </w:r>
      <w:r w:rsidR="00DD32E0">
        <w:rPr>
          <w:rFonts w:ascii="Arial" w:hAnsi="Arial" w:cs="Arial"/>
          <w:iCs/>
          <w:sz w:val="20"/>
          <w:szCs w:val="20"/>
          <w:lang w:val="en-US"/>
        </w:rPr>
        <w:t>ravda</w:t>
      </w:r>
      <w:r w:rsidR="00DD32E0">
        <w:rPr>
          <w:rFonts w:ascii="Arial" w:hAnsi="Arial" w:cs="Arial"/>
          <w:iCs/>
          <w:sz w:val="20"/>
          <w:szCs w:val="20"/>
          <w:lang w:val="en-US"/>
        </w:rPr>
        <w:tab/>
      </w:r>
      <w:r w:rsidR="00DD32E0">
        <w:rPr>
          <w:rFonts w:ascii="Arial" w:hAnsi="Arial" w:cs="Arial"/>
          <w:iCs/>
          <w:sz w:val="20"/>
          <w:szCs w:val="20"/>
          <w:lang w:val="en-US"/>
        </w:rPr>
        <w:tab/>
        <w:t>CEO, Lidl Czech Republic, Prague</w:t>
      </w:r>
    </w:p>
    <w:p w14:paraId="7D28E606" w14:textId="77777777" w:rsidR="00CC33C5" w:rsidRPr="00DD32E0" w:rsidRDefault="00CC33C5" w:rsidP="00CC33C5">
      <w:pPr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ascii="Arial" w:hAnsi="Arial" w:cs="Arial"/>
          <w:iCs/>
          <w:sz w:val="20"/>
          <w:szCs w:val="20"/>
          <w:lang w:val="en-US"/>
        </w:rPr>
        <w:t>Erik Luts</w:t>
      </w:r>
      <w:r>
        <w:rPr>
          <w:rFonts w:ascii="Arial" w:hAnsi="Arial" w:cs="Arial"/>
          <w:iCs/>
          <w:sz w:val="20"/>
          <w:szCs w:val="20"/>
          <w:lang w:val="en-US"/>
        </w:rPr>
        <w:tab/>
      </w:r>
      <w:r>
        <w:rPr>
          <w:rFonts w:ascii="Arial" w:hAnsi="Arial" w:cs="Arial"/>
          <w:iCs/>
          <w:sz w:val="20"/>
          <w:szCs w:val="20"/>
          <w:lang w:val="en-US"/>
        </w:rPr>
        <w:tab/>
        <w:t>Member of Group Executive Committee, KBC, Brussels, Belgium (2017-)</w:t>
      </w:r>
    </w:p>
    <w:p w14:paraId="250D6E3D" w14:textId="77777777" w:rsidR="00DD32E0" w:rsidRDefault="00DD32E0">
      <w:pPr>
        <w:rPr>
          <w:rFonts w:ascii="Arial" w:hAnsi="Arial" w:cs="Arial"/>
          <w:iCs/>
          <w:sz w:val="20"/>
          <w:szCs w:val="20"/>
          <w:lang w:val="en-US"/>
        </w:rPr>
      </w:pPr>
      <w:r w:rsidRPr="00DD32E0">
        <w:rPr>
          <w:rFonts w:ascii="Arial" w:hAnsi="Arial" w:cs="Arial"/>
          <w:iCs/>
          <w:sz w:val="20"/>
          <w:szCs w:val="20"/>
          <w:lang w:val="en-US"/>
        </w:rPr>
        <w:t>Barak Chizi</w:t>
      </w:r>
      <w:r w:rsidRPr="00DD32E0">
        <w:rPr>
          <w:rFonts w:ascii="Arial" w:hAnsi="Arial" w:cs="Arial"/>
          <w:iCs/>
          <w:sz w:val="20"/>
          <w:szCs w:val="20"/>
          <w:lang w:val="en-US"/>
        </w:rPr>
        <w:tab/>
      </w:r>
      <w:r w:rsidRPr="00DD32E0">
        <w:rPr>
          <w:rFonts w:ascii="Arial" w:hAnsi="Arial" w:cs="Arial"/>
          <w:iCs/>
          <w:sz w:val="20"/>
          <w:szCs w:val="20"/>
          <w:lang w:val="en-US"/>
        </w:rPr>
        <w:tab/>
        <w:t>General Manager, Group C</w:t>
      </w:r>
      <w:r>
        <w:rPr>
          <w:rFonts w:ascii="Arial" w:hAnsi="Arial" w:cs="Arial"/>
          <w:iCs/>
          <w:sz w:val="20"/>
          <w:szCs w:val="20"/>
          <w:lang w:val="en-US"/>
        </w:rPr>
        <w:t>entre Big Data, Data Analytics and AI, KBC, Brussels, Belgium</w:t>
      </w:r>
    </w:p>
    <w:p w14:paraId="0F4AEFF5" w14:textId="77777777" w:rsidR="00E241DE" w:rsidRPr="00DD32E0" w:rsidRDefault="00E241DE">
      <w:pPr>
        <w:rPr>
          <w:rFonts w:ascii="Arial" w:hAnsi="Arial" w:cs="Arial"/>
          <w:iCs/>
          <w:sz w:val="20"/>
          <w:szCs w:val="20"/>
          <w:lang w:val="en-US"/>
        </w:rPr>
      </w:pPr>
    </w:p>
    <w:p w14:paraId="48E43CA8" w14:textId="77777777" w:rsidR="00E241DE" w:rsidRPr="00E241DE" w:rsidRDefault="00E241DE">
      <w:pPr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ascii="Arial" w:hAnsi="Arial" w:cs="Arial"/>
          <w:iCs/>
          <w:sz w:val="20"/>
          <w:szCs w:val="20"/>
          <w:lang w:val="en-US"/>
        </w:rPr>
        <w:t xml:space="preserve">Other specific references at request </w:t>
      </w:r>
    </w:p>
    <w:p w14:paraId="5EC414EC" w14:textId="77777777" w:rsidR="00C669C5" w:rsidRPr="00E241DE" w:rsidRDefault="00C669C5">
      <w:pPr>
        <w:rPr>
          <w:lang w:val="en-US"/>
        </w:rPr>
      </w:pPr>
    </w:p>
    <w:p w14:paraId="23637BCD" w14:textId="1E07AEA6" w:rsidR="009B65BA" w:rsidRPr="00A70C0D" w:rsidRDefault="00C669C5">
      <w:pPr>
        <w:rPr>
          <w:rFonts w:ascii="Arial" w:hAnsi="Arial" w:cs="Arial"/>
          <w:sz w:val="20"/>
          <w:szCs w:val="20"/>
          <w:lang w:val="en-US"/>
        </w:rPr>
      </w:pPr>
      <w:r w:rsidRPr="00E92D02">
        <w:rPr>
          <w:rFonts w:ascii="Arial" w:hAnsi="Arial" w:cs="Arial"/>
          <w:sz w:val="20"/>
          <w:szCs w:val="20"/>
          <w:lang w:val="en-US"/>
        </w:rPr>
        <w:t xml:space="preserve">Prague, </w:t>
      </w:r>
      <w:r w:rsidR="00F96B5D">
        <w:rPr>
          <w:rFonts w:ascii="Arial" w:hAnsi="Arial" w:cs="Arial"/>
          <w:sz w:val="20"/>
          <w:szCs w:val="20"/>
          <w:lang w:val="en-US"/>
        </w:rPr>
        <w:t>4</w:t>
      </w:r>
      <w:r w:rsidRPr="00E92D02">
        <w:rPr>
          <w:rFonts w:ascii="Arial" w:hAnsi="Arial" w:cs="Arial"/>
          <w:sz w:val="20"/>
          <w:szCs w:val="20"/>
          <w:lang w:val="en-US"/>
        </w:rPr>
        <w:t xml:space="preserve"> </w:t>
      </w:r>
      <w:r w:rsidR="00F96B5D">
        <w:rPr>
          <w:rFonts w:ascii="Arial" w:hAnsi="Arial" w:cs="Arial"/>
          <w:sz w:val="20"/>
          <w:szCs w:val="20"/>
          <w:lang w:val="en-US"/>
        </w:rPr>
        <w:t>November</w:t>
      </w:r>
      <w:r w:rsidR="00594A1B">
        <w:rPr>
          <w:rFonts w:ascii="Arial" w:hAnsi="Arial" w:cs="Arial"/>
          <w:sz w:val="20"/>
          <w:szCs w:val="20"/>
          <w:lang w:val="en-US"/>
        </w:rPr>
        <w:t xml:space="preserve"> </w:t>
      </w:r>
      <w:r w:rsidRPr="00E92D02">
        <w:rPr>
          <w:rFonts w:ascii="Arial" w:hAnsi="Arial" w:cs="Arial"/>
          <w:sz w:val="20"/>
          <w:szCs w:val="20"/>
          <w:lang w:val="en-US"/>
        </w:rPr>
        <w:t>20</w:t>
      </w:r>
      <w:r w:rsidR="00CA0724">
        <w:rPr>
          <w:rFonts w:ascii="Arial" w:hAnsi="Arial" w:cs="Arial"/>
          <w:sz w:val="20"/>
          <w:szCs w:val="20"/>
          <w:lang w:val="en-US"/>
        </w:rPr>
        <w:t>2</w:t>
      </w:r>
      <w:r w:rsidR="00F96B5D">
        <w:rPr>
          <w:rFonts w:ascii="Arial" w:hAnsi="Arial" w:cs="Arial"/>
          <w:sz w:val="20"/>
          <w:szCs w:val="20"/>
          <w:lang w:val="en-US"/>
        </w:rPr>
        <w:t>4</w:t>
      </w:r>
    </w:p>
    <w:sectPr w:rsidR="009B65BA" w:rsidRPr="00A70C0D" w:rsidSect="006A0DE8">
      <w:footerReference w:type="default" r:id="rId8"/>
      <w:pgSz w:w="12240" w:h="15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F5B7" w14:textId="77777777" w:rsidR="008E3EA5" w:rsidRDefault="008E3EA5" w:rsidP="00B3590A">
      <w:r>
        <w:separator/>
      </w:r>
    </w:p>
  </w:endnote>
  <w:endnote w:type="continuationSeparator" w:id="0">
    <w:p w14:paraId="20A1C444" w14:textId="77777777" w:rsidR="008E3EA5" w:rsidRDefault="008E3EA5" w:rsidP="00B3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439894"/>
      <w:docPartObj>
        <w:docPartGallery w:val="Page Numbers (Bottom of Page)"/>
        <w:docPartUnique/>
      </w:docPartObj>
    </w:sdtPr>
    <w:sdtContent>
      <w:p w14:paraId="590AA15C" w14:textId="77777777" w:rsidR="007E1C4A" w:rsidRDefault="00121BA4">
        <w:pPr>
          <w:pStyle w:val="Footer"/>
          <w:jc w:val="right"/>
        </w:pPr>
        <w:r w:rsidRPr="00780FDA">
          <w:rPr>
            <w:rFonts w:ascii="Arial" w:hAnsi="Arial" w:cs="Arial"/>
            <w:sz w:val="20"/>
            <w:szCs w:val="20"/>
          </w:rPr>
          <w:fldChar w:fldCharType="begin"/>
        </w:r>
        <w:r w:rsidR="007E1C4A" w:rsidRPr="00780FDA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780FDA">
          <w:rPr>
            <w:rFonts w:ascii="Arial" w:hAnsi="Arial" w:cs="Arial"/>
            <w:sz w:val="20"/>
            <w:szCs w:val="20"/>
          </w:rPr>
          <w:fldChar w:fldCharType="separate"/>
        </w:r>
        <w:r w:rsidR="005662A8">
          <w:rPr>
            <w:rFonts w:ascii="Arial" w:hAnsi="Arial" w:cs="Arial"/>
            <w:noProof/>
            <w:sz w:val="20"/>
            <w:szCs w:val="20"/>
          </w:rPr>
          <w:t>2</w:t>
        </w:r>
        <w:r w:rsidRPr="00780FDA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07DD38D7" w14:textId="77777777" w:rsidR="007E1C4A" w:rsidRDefault="007E1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8ACB" w14:textId="77777777" w:rsidR="008E3EA5" w:rsidRDefault="008E3EA5" w:rsidP="00B3590A">
      <w:r>
        <w:separator/>
      </w:r>
    </w:p>
  </w:footnote>
  <w:footnote w:type="continuationSeparator" w:id="0">
    <w:p w14:paraId="183DCD10" w14:textId="77777777" w:rsidR="008E3EA5" w:rsidRDefault="008E3EA5" w:rsidP="00B3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6DE"/>
    <w:multiLevelType w:val="hybridMultilevel"/>
    <w:tmpl w:val="CDCA4F64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EB1F6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3854F00"/>
    <w:multiLevelType w:val="hybridMultilevel"/>
    <w:tmpl w:val="9A0C6F4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C2C4D21"/>
    <w:multiLevelType w:val="hybridMultilevel"/>
    <w:tmpl w:val="F78E900C"/>
    <w:lvl w:ilvl="0" w:tplc="0405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366C128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7FD1634"/>
    <w:multiLevelType w:val="hybridMultilevel"/>
    <w:tmpl w:val="95A6949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A86DC5"/>
    <w:multiLevelType w:val="hybridMultilevel"/>
    <w:tmpl w:val="7FB23502"/>
    <w:lvl w:ilvl="0" w:tplc="2BF267B2">
      <w:start w:val="199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E7E9E"/>
    <w:multiLevelType w:val="hybridMultilevel"/>
    <w:tmpl w:val="ACF846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687B3F"/>
    <w:multiLevelType w:val="hybridMultilevel"/>
    <w:tmpl w:val="DB062F24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8D164D6"/>
    <w:multiLevelType w:val="hybridMultilevel"/>
    <w:tmpl w:val="C55870D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DCD79DA"/>
    <w:multiLevelType w:val="singleLevel"/>
    <w:tmpl w:val="A5DEA5F2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num w:numId="1" w16cid:durableId="979968164">
    <w:abstractNumId w:val="1"/>
  </w:num>
  <w:num w:numId="2" w16cid:durableId="1938751853">
    <w:abstractNumId w:val="4"/>
  </w:num>
  <w:num w:numId="3" w16cid:durableId="833035904">
    <w:abstractNumId w:val="2"/>
  </w:num>
  <w:num w:numId="4" w16cid:durableId="1289552814">
    <w:abstractNumId w:val="10"/>
  </w:num>
  <w:num w:numId="5" w16cid:durableId="1184441546">
    <w:abstractNumId w:val="7"/>
  </w:num>
  <w:num w:numId="6" w16cid:durableId="849417737">
    <w:abstractNumId w:val="8"/>
  </w:num>
  <w:num w:numId="7" w16cid:durableId="818109360">
    <w:abstractNumId w:val="0"/>
  </w:num>
  <w:num w:numId="8" w16cid:durableId="1023242072">
    <w:abstractNumId w:val="3"/>
  </w:num>
  <w:num w:numId="9" w16cid:durableId="1660233311">
    <w:abstractNumId w:val="6"/>
  </w:num>
  <w:num w:numId="10" w16cid:durableId="725106503">
    <w:abstractNumId w:val="5"/>
  </w:num>
  <w:num w:numId="11" w16cid:durableId="1434472806">
    <w:abstractNumId w:val="9"/>
  </w:num>
  <w:num w:numId="12" w16cid:durableId="2082171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6C"/>
    <w:rsid w:val="0002138C"/>
    <w:rsid w:val="0003164F"/>
    <w:rsid w:val="00044634"/>
    <w:rsid w:val="000561F9"/>
    <w:rsid w:val="000970AF"/>
    <w:rsid w:val="0009710C"/>
    <w:rsid w:val="000A28FB"/>
    <w:rsid w:val="000A76FB"/>
    <w:rsid w:val="000C400B"/>
    <w:rsid w:val="000D1365"/>
    <w:rsid w:val="000D7763"/>
    <w:rsid w:val="000F410F"/>
    <w:rsid w:val="001008DD"/>
    <w:rsid w:val="001064C2"/>
    <w:rsid w:val="00116FC3"/>
    <w:rsid w:val="00121BA4"/>
    <w:rsid w:val="00132C89"/>
    <w:rsid w:val="00141D0E"/>
    <w:rsid w:val="001768B5"/>
    <w:rsid w:val="00176BCE"/>
    <w:rsid w:val="00187CB8"/>
    <w:rsid w:val="00191056"/>
    <w:rsid w:val="00195B95"/>
    <w:rsid w:val="001A2139"/>
    <w:rsid w:val="001D5BD2"/>
    <w:rsid w:val="001F18E5"/>
    <w:rsid w:val="0022180B"/>
    <w:rsid w:val="00223760"/>
    <w:rsid w:val="0024468D"/>
    <w:rsid w:val="002461A6"/>
    <w:rsid w:val="0025307F"/>
    <w:rsid w:val="002601A4"/>
    <w:rsid w:val="00287471"/>
    <w:rsid w:val="00290030"/>
    <w:rsid w:val="00294EB9"/>
    <w:rsid w:val="002A11D2"/>
    <w:rsid w:val="002A1B0F"/>
    <w:rsid w:val="002D33D5"/>
    <w:rsid w:val="002E39B4"/>
    <w:rsid w:val="002F396A"/>
    <w:rsid w:val="00303D57"/>
    <w:rsid w:val="003367C1"/>
    <w:rsid w:val="003616D5"/>
    <w:rsid w:val="00374FA7"/>
    <w:rsid w:val="00377ACC"/>
    <w:rsid w:val="00384B6F"/>
    <w:rsid w:val="0039200A"/>
    <w:rsid w:val="003979A0"/>
    <w:rsid w:val="003B5C8C"/>
    <w:rsid w:val="003D0DE9"/>
    <w:rsid w:val="003E342B"/>
    <w:rsid w:val="0040591E"/>
    <w:rsid w:val="00406837"/>
    <w:rsid w:val="00424DDE"/>
    <w:rsid w:val="004326C2"/>
    <w:rsid w:val="00456519"/>
    <w:rsid w:val="004571BB"/>
    <w:rsid w:val="00480B60"/>
    <w:rsid w:val="00490666"/>
    <w:rsid w:val="004B6EAB"/>
    <w:rsid w:val="004D08FA"/>
    <w:rsid w:val="004E5F98"/>
    <w:rsid w:val="004F4069"/>
    <w:rsid w:val="004F4E9F"/>
    <w:rsid w:val="004F5E5D"/>
    <w:rsid w:val="00513DB3"/>
    <w:rsid w:val="00534A10"/>
    <w:rsid w:val="00537745"/>
    <w:rsid w:val="00540295"/>
    <w:rsid w:val="00546915"/>
    <w:rsid w:val="00554EF1"/>
    <w:rsid w:val="00560F73"/>
    <w:rsid w:val="005662A8"/>
    <w:rsid w:val="00570B65"/>
    <w:rsid w:val="00571B01"/>
    <w:rsid w:val="00576852"/>
    <w:rsid w:val="00592604"/>
    <w:rsid w:val="00594A1B"/>
    <w:rsid w:val="005A5B1D"/>
    <w:rsid w:val="005A5BE8"/>
    <w:rsid w:val="005B40D3"/>
    <w:rsid w:val="005D05B4"/>
    <w:rsid w:val="006107F9"/>
    <w:rsid w:val="00625B56"/>
    <w:rsid w:val="006262BB"/>
    <w:rsid w:val="00637DED"/>
    <w:rsid w:val="006459C1"/>
    <w:rsid w:val="00646081"/>
    <w:rsid w:val="00650DF8"/>
    <w:rsid w:val="0065537F"/>
    <w:rsid w:val="006752C8"/>
    <w:rsid w:val="00686C04"/>
    <w:rsid w:val="006A0DE8"/>
    <w:rsid w:val="006A3F87"/>
    <w:rsid w:val="006C0CDC"/>
    <w:rsid w:val="006D0FF9"/>
    <w:rsid w:val="006E5123"/>
    <w:rsid w:val="006E65CE"/>
    <w:rsid w:val="006F0BB6"/>
    <w:rsid w:val="00714E72"/>
    <w:rsid w:val="00717A03"/>
    <w:rsid w:val="00725E92"/>
    <w:rsid w:val="0073391B"/>
    <w:rsid w:val="00735DBE"/>
    <w:rsid w:val="00764599"/>
    <w:rsid w:val="007660C5"/>
    <w:rsid w:val="00766AC5"/>
    <w:rsid w:val="0077702C"/>
    <w:rsid w:val="00777445"/>
    <w:rsid w:val="00780FDA"/>
    <w:rsid w:val="0079207D"/>
    <w:rsid w:val="007B0D28"/>
    <w:rsid w:val="007B43F3"/>
    <w:rsid w:val="007D6771"/>
    <w:rsid w:val="007E1C4A"/>
    <w:rsid w:val="008217B1"/>
    <w:rsid w:val="0082763D"/>
    <w:rsid w:val="008347F6"/>
    <w:rsid w:val="008505D4"/>
    <w:rsid w:val="00860344"/>
    <w:rsid w:val="008667A0"/>
    <w:rsid w:val="008675C1"/>
    <w:rsid w:val="00880627"/>
    <w:rsid w:val="00891D4E"/>
    <w:rsid w:val="008A383B"/>
    <w:rsid w:val="008B6E98"/>
    <w:rsid w:val="008D3A65"/>
    <w:rsid w:val="008E3EA5"/>
    <w:rsid w:val="008E77E7"/>
    <w:rsid w:val="008F4BDB"/>
    <w:rsid w:val="00915475"/>
    <w:rsid w:val="00920EE9"/>
    <w:rsid w:val="00932B5C"/>
    <w:rsid w:val="009377D2"/>
    <w:rsid w:val="00941B34"/>
    <w:rsid w:val="009746A5"/>
    <w:rsid w:val="00977B52"/>
    <w:rsid w:val="00980049"/>
    <w:rsid w:val="009A44ED"/>
    <w:rsid w:val="009B11B7"/>
    <w:rsid w:val="009B65BA"/>
    <w:rsid w:val="009C3CED"/>
    <w:rsid w:val="009C3D9F"/>
    <w:rsid w:val="009E1DE5"/>
    <w:rsid w:val="009F506C"/>
    <w:rsid w:val="009F782E"/>
    <w:rsid w:val="009F7976"/>
    <w:rsid w:val="00A101DC"/>
    <w:rsid w:val="00A1620A"/>
    <w:rsid w:val="00A17FDD"/>
    <w:rsid w:val="00A206E4"/>
    <w:rsid w:val="00A32BBC"/>
    <w:rsid w:val="00A52351"/>
    <w:rsid w:val="00A70C0D"/>
    <w:rsid w:val="00A759F3"/>
    <w:rsid w:val="00A810BC"/>
    <w:rsid w:val="00A91285"/>
    <w:rsid w:val="00AB15ED"/>
    <w:rsid w:val="00AB6900"/>
    <w:rsid w:val="00AD1B71"/>
    <w:rsid w:val="00AF2FC5"/>
    <w:rsid w:val="00B018BF"/>
    <w:rsid w:val="00B3590A"/>
    <w:rsid w:val="00B54CBA"/>
    <w:rsid w:val="00B56977"/>
    <w:rsid w:val="00B66FCB"/>
    <w:rsid w:val="00B7767B"/>
    <w:rsid w:val="00B8284C"/>
    <w:rsid w:val="00B93E08"/>
    <w:rsid w:val="00B95ECB"/>
    <w:rsid w:val="00BE4466"/>
    <w:rsid w:val="00C06C1D"/>
    <w:rsid w:val="00C14D41"/>
    <w:rsid w:val="00C1737E"/>
    <w:rsid w:val="00C221D1"/>
    <w:rsid w:val="00C3246A"/>
    <w:rsid w:val="00C365E2"/>
    <w:rsid w:val="00C403E7"/>
    <w:rsid w:val="00C42601"/>
    <w:rsid w:val="00C4551A"/>
    <w:rsid w:val="00C669C5"/>
    <w:rsid w:val="00C70ED4"/>
    <w:rsid w:val="00C83BBB"/>
    <w:rsid w:val="00CA0724"/>
    <w:rsid w:val="00CB51C7"/>
    <w:rsid w:val="00CC1D9B"/>
    <w:rsid w:val="00CC33C5"/>
    <w:rsid w:val="00CC6575"/>
    <w:rsid w:val="00CC7849"/>
    <w:rsid w:val="00CD3F61"/>
    <w:rsid w:val="00D10A27"/>
    <w:rsid w:val="00D17D75"/>
    <w:rsid w:val="00D37B03"/>
    <w:rsid w:val="00D4571C"/>
    <w:rsid w:val="00D56886"/>
    <w:rsid w:val="00D60407"/>
    <w:rsid w:val="00D605E8"/>
    <w:rsid w:val="00D61BB8"/>
    <w:rsid w:val="00DA4400"/>
    <w:rsid w:val="00DD32E0"/>
    <w:rsid w:val="00E03A0E"/>
    <w:rsid w:val="00E2134E"/>
    <w:rsid w:val="00E241DE"/>
    <w:rsid w:val="00E258A3"/>
    <w:rsid w:val="00E26707"/>
    <w:rsid w:val="00E4376C"/>
    <w:rsid w:val="00E44254"/>
    <w:rsid w:val="00E56450"/>
    <w:rsid w:val="00E71498"/>
    <w:rsid w:val="00E81539"/>
    <w:rsid w:val="00E87BC9"/>
    <w:rsid w:val="00E92D02"/>
    <w:rsid w:val="00EA4709"/>
    <w:rsid w:val="00EB28A4"/>
    <w:rsid w:val="00EB2BEA"/>
    <w:rsid w:val="00EC4F5D"/>
    <w:rsid w:val="00ED6BF6"/>
    <w:rsid w:val="00EF30A2"/>
    <w:rsid w:val="00F05DE7"/>
    <w:rsid w:val="00F1058D"/>
    <w:rsid w:val="00F16394"/>
    <w:rsid w:val="00F2087F"/>
    <w:rsid w:val="00F44360"/>
    <w:rsid w:val="00F47195"/>
    <w:rsid w:val="00F53B54"/>
    <w:rsid w:val="00F7157F"/>
    <w:rsid w:val="00F72B12"/>
    <w:rsid w:val="00F74763"/>
    <w:rsid w:val="00F96B5D"/>
    <w:rsid w:val="00FE3E4B"/>
    <w:rsid w:val="00FE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A18F9"/>
  <w15:docId w15:val="{FA0EB9DD-DF46-B248-AF4E-F6F87ED6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DE8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6A0DE8"/>
    <w:pPr>
      <w:keepNext/>
      <w:outlineLvl w:val="0"/>
    </w:pPr>
    <w:rPr>
      <w:rFonts w:ascii="Arial" w:hAnsi="Arial" w:cs="Arial"/>
      <w:b/>
      <w:bCs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A0DE8"/>
    <w:pPr>
      <w:jc w:val="center"/>
    </w:pPr>
    <w:rPr>
      <w:rFonts w:ascii="Verdana" w:hAnsi="Verdana"/>
      <w:b/>
      <w:sz w:val="20"/>
      <w:szCs w:val="20"/>
      <w:u w:val="single"/>
      <w:lang w:val="en-US"/>
    </w:rPr>
  </w:style>
  <w:style w:type="character" w:styleId="Hyperlink">
    <w:name w:val="Hyperlink"/>
    <w:semiHidden/>
    <w:rsid w:val="006A0DE8"/>
    <w:rPr>
      <w:color w:val="0000FF"/>
      <w:u w:val="single"/>
    </w:rPr>
  </w:style>
  <w:style w:type="paragraph" w:customStyle="1" w:styleId="pl">
    <w:name w:val="pl"/>
    <w:basedOn w:val="Normal"/>
    <w:rsid w:val="004E5F98"/>
    <w:pPr>
      <w:spacing w:before="100" w:beforeAutospacing="1" w:after="100" w:afterAutospacing="1"/>
    </w:pPr>
    <w:rPr>
      <w:lang w:eastAsia="en-GB"/>
    </w:rPr>
  </w:style>
  <w:style w:type="paragraph" w:styleId="NoSpacing">
    <w:name w:val="No Spacing"/>
    <w:uiPriority w:val="1"/>
    <w:qFormat/>
    <w:rsid w:val="004E5F98"/>
    <w:rPr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B3590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90A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B3590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90A"/>
    <w:rPr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4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450"/>
    <w:rPr>
      <w:rFonts w:ascii="Tahoma" w:hAnsi="Tahoma" w:cs="Tahoma"/>
      <w:sz w:val="16"/>
      <w:szCs w:val="16"/>
      <w:lang w:val="en-GB" w:eastAsia="en-US"/>
    </w:rPr>
  </w:style>
  <w:style w:type="character" w:customStyle="1" w:styleId="TitleChar">
    <w:name w:val="Title Char"/>
    <w:basedOn w:val="DefaultParagraphFont"/>
    <w:link w:val="Title"/>
    <w:rsid w:val="00554EF1"/>
    <w:rPr>
      <w:rFonts w:ascii="Verdana" w:hAnsi="Verdana"/>
      <w:b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7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1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17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4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30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4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3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28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89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a8a8a25-2ebb-4ba3-b991-7f1256cd7eec}" enabled="1" method="Standard" siteId="{8bcf965a-5e7e-456f-85c1-fd7f1d3711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2137</Words>
  <Characters>12186</Characters>
  <Application>Microsoft Office Word</Application>
  <DocSecurity>0</DocSecurity>
  <Lines>101</Lines>
  <Paragraphs>28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John Deehan</vt:lpstr>
      <vt:lpstr>John Deehan</vt:lpstr>
    </vt:vector>
  </TitlesOfParts>
  <Company>Hewlett-Packard Company</Company>
  <LinksUpToDate>false</LinksUpToDate>
  <CharactersWithSpaces>14295</CharactersWithSpaces>
  <SharedDoc>false</SharedDoc>
  <HLinks>
    <vt:vector size="12" baseType="variant">
      <vt:variant>
        <vt:i4>1507401</vt:i4>
      </vt:variant>
      <vt:variant>
        <vt:i4>3</vt:i4>
      </vt:variant>
      <vt:variant>
        <vt:i4>0</vt:i4>
      </vt:variant>
      <vt:variant>
        <vt:i4>5</vt:i4>
      </vt:variant>
      <vt:variant>
        <vt:lpwstr>http://www.cvtrumpet.co.uk/cv-writing.htm</vt:lpwstr>
      </vt:variant>
      <vt:variant>
        <vt:lpwstr/>
      </vt:variant>
      <vt:variant>
        <vt:i4>8192114</vt:i4>
      </vt:variant>
      <vt:variant>
        <vt:i4>0</vt:i4>
      </vt:variant>
      <vt:variant>
        <vt:i4>0</vt:i4>
      </vt:variant>
      <vt:variant>
        <vt:i4>5</vt:i4>
      </vt:variant>
      <vt:variant>
        <vt:lpwstr>http://www.ozzle.co.uk/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Deehan</dc:title>
  <dc:creator>www.CVtrumpet.co.uk</dc:creator>
  <cp:lastModifiedBy>Dawid Rutkowski</cp:lastModifiedBy>
  <cp:revision>12</cp:revision>
  <cp:lastPrinted>2014-06-01T23:15:00Z</cp:lastPrinted>
  <dcterms:created xsi:type="dcterms:W3CDTF">2024-11-04T16:10:00Z</dcterms:created>
  <dcterms:modified xsi:type="dcterms:W3CDTF">2026-01-17T20:18:00Z</dcterms:modified>
</cp:coreProperties>
</file>