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B798" w14:textId="20E216C5" w:rsidR="001B3CBE" w:rsidRDefault="001B3CBE" w:rsidP="001B3CBE">
      <w:pPr>
        <w:pStyle w:val="Ttulo"/>
      </w:pPr>
      <w:r>
        <w:t>Tarea 41</w:t>
      </w:r>
    </w:p>
    <w:p w14:paraId="6EC40B58" w14:textId="77777777" w:rsidR="001B3CBE" w:rsidRDefault="001B3CBE"/>
    <w:p w14:paraId="1507D3BE" w14:textId="1A9AA918" w:rsidR="005C542E" w:rsidRDefault="001B3CBE">
      <w:r>
        <w:t>Usando secuencia</w:t>
      </w:r>
      <w:r w:rsidR="0027609F">
        <w:t>s</w:t>
      </w:r>
      <w:r>
        <w:t xml:space="preserve"> HQL, </w:t>
      </w:r>
      <w:r w:rsidR="002E70F3">
        <w:t>i</w:t>
      </w:r>
      <w:r w:rsidR="00393062">
        <w:t>mprimir en consola</w:t>
      </w:r>
      <w:r>
        <w:t>.</w:t>
      </w:r>
    </w:p>
    <w:p w14:paraId="41D51EF0" w14:textId="008DE129" w:rsidR="00393062" w:rsidRDefault="00393062" w:rsidP="00393062">
      <w:pPr>
        <w:pStyle w:val="Prrafodelista"/>
        <w:numPr>
          <w:ilvl w:val="0"/>
          <w:numId w:val="1"/>
        </w:numPr>
      </w:pPr>
      <w:r>
        <w:t>Todos los autores</w:t>
      </w:r>
    </w:p>
    <w:p w14:paraId="5E03A029" w14:textId="130E796F" w:rsidR="00393062" w:rsidRDefault="00393062" w:rsidP="00393062">
      <w:pPr>
        <w:pStyle w:val="Prrafodelista"/>
        <w:numPr>
          <w:ilvl w:val="0"/>
          <w:numId w:val="1"/>
        </w:numPr>
      </w:pPr>
      <w:r>
        <w:t>Los autores provenientes de USA</w:t>
      </w:r>
    </w:p>
    <w:p w14:paraId="774E1F07" w14:textId="46621238" w:rsidR="00393062" w:rsidRDefault="00393062" w:rsidP="00393062">
      <w:pPr>
        <w:pStyle w:val="Prrafodelista"/>
        <w:numPr>
          <w:ilvl w:val="0"/>
          <w:numId w:val="1"/>
        </w:numPr>
      </w:pPr>
      <w:r>
        <w:t>Los libros que empiezan por The</w:t>
      </w:r>
    </w:p>
    <w:p w14:paraId="3B61B9A6" w14:textId="5DEDBF73" w:rsidR="00393062" w:rsidRDefault="00393062" w:rsidP="00393062">
      <w:pPr>
        <w:pStyle w:val="Prrafodelista"/>
        <w:numPr>
          <w:ilvl w:val="0"/>
          <w:numId w:val="1"/>
        </w:numPr>
      </w:pPr>
      <w:r>
        <w:t>Los libros que contienen la letra c</w:t>
      </w:r>
    </w:p>
    <w:p w14:paraId="04D69278" w14:textId="01815246" w:rsidR="000F483D" w:rsidRDefault="000F483D" w:rsidP="00393062">
      <w:pPr>
        <w:pStyle w:val="Prrafodelista"/>
        <w:numPr>
          <w:ilvl w:val="0"/>
          <w:numId w:val="1"/>
        </w:numPr>
      </w:pPr>
      <w:r>
        <w:t>Los libros anteriores a 2010</w:t>
      </w:r>
    </w:p>
    <w:p w14:paraId="4F60E703" w14:textId="0B7FF7E4" w:rsidR="00393062" w:rsidRDefault="00393062" w:rsidP="00393062">
      <w:pPr>
        <w:pStyle w:val="Prrafodelista"/>
        <w:numPr>
          <w:ilvl w:val="0"/>
          <w:numId w:val="1"/>
        </w:numPr>
      </w:pPr>
      <w:r>
        <w:t>Los libros alquilados por J.D. Salinger</w:t>
      </w:r>
    </w:p>
    <w:p w14:paraId="4755A298" w14:textId="337AF145" w:rsidR="00393062" w:rsidRDefault="00393062" w:rsidP="00393062">
      <w:pPr>
        <w:pStyle w:val="Prrafodelista"/>
        <w:numPr>
          <w:ilvl w:val="0"/>
          <w:numId w:val="1"/>
        </w:numPr>
      </w:pPr>
      <w:r>
        <w:t>El número de libros</w:t>
      </w:r>
    </w:p>
    <w:p w14:paraId="0E86BA04" w14:textId="40B0AEC0" w:rsidR="001B3CBE" w:rsidRDefault="001B3CBE" w:rsidP="00393062">
      <w:pPr>
        <w:pStyle w:val="Prrafodelista"/>
        <w:numPr>
          <w:ilvl w:val="0"/>
          <w:numId w:val="1"/>
        </w:numPr>
      </w:pPr>
      <w:r>
        <w:t>Los libros más antiguos</w:t>
      </w:r>
    </w:p>
    <w:p w14:paraId="3BE3072C" w14:textId="593E0399" w:rsidR="00393062" w:rsidRDefault="000F483D" w:rsidP="00393062">
      <w:pPr>
        <w:pStyle w:val="Prrafodelista"/>
        <w:numPr>
          <w:ilvl w:val="0"/>
          <w:numId w:val="1"/>
        </w:numPr>
      </w:pPr>
      <w:r>
        <w:t>El número total de páginas de nuestros libros</w:t>
      </w:r>
    </w:p>
    <w:p w14:paraId="520CF215" w14:textId="572FA1E3" w:rsidR="000F483D" w:rsidRDefault="000F483D" w:rsidP="00393062">
      <w:pPr>
        <w:pStyle w:val="Prrafodelista"/>
        <w:numPr>
          <w:ilvl w:val="0"/>
          <w:numId w:val="1"/>
        </w:numPr>
      </w:pPr>
      <w:r>
        <w:t xml:space="preserve">El número de </w:t>
      </w:r>
      <w:r w:rsidR="001B3CBE">
        <w:t>páginas</w:t>
      </w:r>
      <w:r>
        <w:t xml:space="preserve"> </w:t>
      </w:r>
      <w:r w:rsidR="001114AA">
        <w:t>escritas</w:t>
      </w:r>
      <w:r>
        <w:t xml:space="preserve"> por </w:t>
      </w:r>
      <w:r w:rsidR="001B3CBE">
        <w:t>F. Scott. Fitzgerald</w:t>
      </w:r>
    </w:p>
    <w:p w14:paraId="691CDA1D" w14:textId="747FE89E" w:rsidR="001B3CBE" w:rsidRDefault="001B3CBE" w:rsidP="001B3CBE">
      <w:r>
        <w:t xml:space="preserve">Para ello, tendrás que crear los modelos, montar los datos según el documento SQL a tu disposición y crear un archivo para realizar las consultas. </w:t>
      </w:r>
    </w:p>
    <w:sectPr w:rsidR="001B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976"/>
    <w:multiLevelType w:val="hybridMultilevel"/>
    <w:tmpl w:val="83C0D6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62"/>
    <w:rsid w:val="000F483D"/>
    <w:rsid w:val="001114AA"/>
    <w:rsid w:val="001B3CBE"/>
    <w:rsid w:val="0027609F"/>
    <w:rsid w:val="002E70F3"/>
    <w:rsid w:val="00393062"/>
    <w:rsid w:val="005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3735"/>
  <w15:chartTrackingRefBased/>
  <w15:docId w15:val="{5B283FAA-EBA2-4E0A-AD86-B01B7B6C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0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3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5</cp:revision>
  <dcterms:created xsi:type="dcterms:W3CDTF">2022-06-23T06:24:00Z</dcterms:created>
  <dcterms:modified xsi:type="dcterms:W3CDTF">2022-06-27T09:05:00Z</dcterms:modified>
</cp:coreProperties>
</file>