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Default="005D1BC1">
      <w:pPr>
        <w:rPr>
          <w:b/>
          <w:bCs/>
          <w:sz w:val="24"/>
          <w:szCs w:val="24"/>
        </w:rPr>
      </w:pPr>
      <w:r>
        <w:softHyphen/>
      </w:r>
      <w:r w:rsidR="002632AD">
        <w:rPr>
          <w:noProof/>
          <w:lang w:val="fr-FR" w:eastAsia="fr-FR" w:bidi="ar-S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-428625</wp:posOffset>
            </wp:positionH>
            <wp:positionV relativeFrom="paragraph">
              <wp:posOffset>-790575</wp:posOffset>
            </wp:positionV>
            <wp:extent cx="2486025" cy="386715"/>
            <wp:effectExtent l="0" t="0" r="952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867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L</w:t>
      </w:r>
      <w:r>
        <w:rPr>
          <w:b/>
          <w:bCs/>
          <w:sz w:val="24"/>
          <w:szCs w:val="24"/>
        </w:rPr>
        <w:t xml:space="preserve">OG121, Conception orientée objet. Automne 2013. Gr. </w:t>
      </w:r>
      <w:r w:rsidR="003F0D45">
        <w:rPr>
          <w:b/>
          <w:bCs/>
          <w:sz w:val="24"/>
          <w:szCs w:val="24"/>
        </w:rPr>
        <w:t>1</w:t>
      </w:r>
    </w:p>
    <w:p w:rsidR="00000000" w:rsidRDefault="005D1BC1"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Planification du lab</w:t>
      </w:r>
      <w:bookmarkStart w:id="0" w:name="_GoBack"/>
      <w:bookmarkEnd w:id="0"/>
      <w:r>
        <w:rPr>
          <w:b/>
          <w:bCs/>
          <w:sz w:val="24"/>
          <w:szCs w:val="24"/>
        </w:rPr>
        <w:t xml:space="preserve">oratoire </w:t>
      </w:r>
      <w:r w:rsidR="003F0D45">
        <w:rPr>
          <w:b/>
          <w:bCs/>
          <w:sz w:val="24"/>
          <w:szCs w:val="24"/>
        </w:rPr>
        <w:t>n°1</w:t>
      </w:r>
    </w:p>
    <w:p w:rsidR="00000000" w:rsidRDefault="005D1B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</w:t>
      </w:r>
      <w:r w:rsidR="003F0D45">
        <w:rPr>
          <w:b/>
          <w:bCs/>
          <w:sz w:val="28"/>
          <w:szCs w:val="28"/>
        </w:rPr>
        <w:t xml:space="preserve"> Vuillaume Alexis</w:t>
      </w:r>
      <w:r>
        <w:rPr>
          <w:b/>
          <w:bCs/>
          <w:sz w:val="28"/>
          <w:szCs w:val="28"/>
        </w:rPr>
        <w:t>.</w:t>
      </w:r>
    </w:p>
    <w:p w:rsidR="00000000" w:rsidRDefault="005D1B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</w:t>
      </w:r>
    </w:p>
    <w:p w:rsidR="00000000" w:rsidRDefault="005D1B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Chef d'équipe : </w:t>
      </w:r>
      <w:r w:rsidR="008F215C">
        <w:rPr>
          <w:b/>
          <w:bCs/>
          <w:sz w:val="28"/>
          <w:szCs w:val="28"/>
        </w:rPr>
        <w:t>Alexis</w:t>
      </w:r>
    </w:p>
    <w:p w:rsidR="00000000" w:rsidRDefault="005D1BC1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Conception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40"/>
        <w:gridCol w:w="2505"/>
        <w:gridCol w:w="1980"/>
      </w:tblGrid>
      <w:tr w:rsidR="00000000">
        <w:tc>
          <w:tcPr>
            <w:tcW w:w="414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5D1BC1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Aspects</w:t>
            </w:r>
          </w:p>
        </w:tc>
        <w:tc>
          <w:tcPr>
            <w:tcW w:w="25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5D1BC1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Responsa</w:t>
            </w:r>
            <w:r>
              <w:rPr>
                <w:b/>
                <w:bCs/>
                <w:sz w:val="24"/>
                <w:szCs w:val="24"/>
              </w:rPr>
              <w:t>ble(s)</w:t>
            </w:r>
          </w:p>
        </w:tc>
        <w:tc>
          <w:tcPr>
            <w:tcW w:w="198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5D1BC1">
            <w:pPr>
              <w:pStyle w:val="TableContents"/>
            </w:pPr>
            <w:r>
              <w:rPr>
                <w:b/>
                <w:bCs/>
                <w:sz w:val="24"/>
                <w:szCs w:val="24"/>
              </w:rPr>
              <w:t xml:space="preserve">Date limite </w:t>
            </w:r>
          </w:p>
        </w:tc>
      </w:tr>
      <w:tr w:rsidR="00000000">
        <w:tc>
          <w:tcPr>
            <w:tcW w:w="414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3F0D45">
            <w:pPr>
              <w:pStyle w:val="TableContents"/>
            </w:pPr>
            <w:r>
              <w:t>Définition des fonctions à développer</w:t>
            </w:r>
          </w:p>
        </w:tc>
        <w:tc>
          <w:tcPr>
            <w:tcW w:w="250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3F0D45" w:rsidP="003F0D45">
            <w:pPr>
              <w:pStyle w:val="TableContents"/>
            </w:pPr>
            <w:r>
              <w:t>Alexis</w:t>
            </w:r>
          </w:p>
        </w:tc>
        <w:tc>
          <w:tcPr>
            <w:tcW w:w="198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3F0D45">
            <w:pPr>
              <w:pStyle w:val="TableContents"/>
            </w:pPr>
            <w:r>
              <w:t>21/01/2014</w:t>
            </w:r>
          </w:p>
        </w:tc>
      </w:tr>
      <w:tr w:rsidR="003F0D45">
        <w:tc>
          <w:tcPr>
            <w:tcW w:w="414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F0D45" w:rsidRDefault="003F0D45">
            <w:pPr>
              <w:pStyle w:val="TableContents"/>
            </w:pPr>
            <w:r>
              <w:t>Première modélisation UML</w:t>
            </w:r>
          </w:p>
        </w:tc>
        <w:tc>
          <w:tcPr>
            <w:tcW w:w="250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F0D45" w:rsidRDefault="003F0D45" w:rsidP="003F0D45">
            <w:pPr>
              <w:pStyle w:val="TableContents"/>
            </w:pPr>
            <w:r>
              <w:t>Alexis</w:t>
            </w:r>
          </w:p>
        </w:tc>
        <w:tc>
          <w:tcPr>
            <w:tcW w:w="198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3F0D45" w:rsidRDefault="003F0D45">
            <w:pPr>
              <w:pStyle w:val="TableContents"/>
            </w:pPr>
            <w:r>
              <w:t>22/01/2014</w:t>
            </w:r>
          </w:p>
        </w:tc>
      </w:tr>
      <w:tr w:rsidR="003F0D45">
        <w:tc>
          <w:tcPr>
            <w:tcW w:w="414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F0D45" w:rsidRDefault="003F0D45">
            <w:pPr>
              <w:pStyle w:val="TableContents"/>
            </w:pPr>
            <w:r>
              <w:t>Choix de l'implémentation</w:t>
            </w:r>
          </w:p>
        </w:tc>
        <w:tc>
          <w:tcPr>
            <w:tcW w:w="250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F0D45" w:rsidRDefault="003F0D45" w:rsidP="003F0D45">
            <w:pPr>
              <w:pStyle w:val="TableContents"/>
            </w:pPr>
            <w:r>
              <w:t>Alexis</w:t>
            </w:r>
          </w:p>
        </w:tc>
        <w:tc>
          <w:tcPr>
            <w:tcW w:w="198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3F0D45" w:rsidRDefault="003F0D45">
            <w:pPr>
              <w:pStyle w:val="TableContents"/>
            </w:pPr>
            <w:r>
              <w:t>22/01/2014</w:t>
            </w:r>
          </w:p>
        </w:tc>
      </w:tr>
      <w:tr w:rsidR="00000000">
        <w:trPr>
          <w:trHeight w:val="365"/>
        </w:trPr>
        <w:tc>
          <w:tcPr>
            <w:tcW w:w="414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3F0D45">
            <w:pPr>
              <w:pStyle w:val="TableContents"/>
            </w:pPr>
            <w:r>
              <w:t>Correction du schéma UML en fonction des modifications faites</w:t>
            </w:r>
          </w:p>
        </w:tc>
        <w:tc>
          <w:tcPr>
            <w:tcW w:w="250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3F0D45">
            <w:pPr>
              <w:pStyle w:val="TableContents"/>
            </w:pPr>
            <w:r>
              <w:t>Alexis</w:t>
            </w:r>
          </w:p>
        </w:tc>
        <w:tc>
          <w:tcPr>
            <w:tcW w:w="198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3F0D45">
            <w:pPr>
              <w:pStyle w:val="TableContents"/>
            </w:pPr>
            <w:r>
              <w:t>01/02/2014</w:t>
            </w:r>
          </w:p>
        </w:tc>
      </w:tr>
    </w:tbl>
    <w:p w:rsidR="003F0D45" w:rsidRDefault="003F0D45">
      <w:pPr>
        <w:rPr>
          <w:b/>
          <w:bCs/>
          <w:sz w:val="28"/>
          <w:szCs w:val="28"/>
        </w:rPr>
      </w:pPr>
    </w:p>
    <w:p w:rsidR="00000000" w:rsidRDefault="005D1BC1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Développement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25"/>
        <w:gridCol w:w="2520"/>
        <w:gridCol w:w="1995"/>
      </w:tblGrid>
      <w:tr w:rsidR="00000000">
        <w:tc>
          <w:tcPr>
            <w:tcW w:w="412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5D1BC1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Aspects</w:t>
            </w:r>
          </w:p>
        </w:tc>
        <w:tc>
          <w:tcPr>
            <w:tcW w:w="252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5D1BC1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Responsable(s)</w:t>
            </w:r>
          </w:p>
        </w:tc>
        <w:tc>
          <w:tcPr>
            <w:tcW w:w="199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5D1BC1">
            <w:pPr>
              <w:pStyle w:val="TableContents"/>
            </w:pPr>
            <w:r>
              <w:rPr>
                <w:b/>
                <w:bCs/>
                <w:sz w:val="24"/>
                <w:szCs w:val="24"/>
              </w:rPr>
              <w:t xml:space="preserve">Date limite </w:t>
            </w:r>
          </w:p>
        </w:tc>
      </w:tr>
      <w:tr w:rsidR="00000000">
        <w:tc>
          <w:tcPr>
            <w:tcW w:w="412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3F0D45">
            <w:pPr>
              <w:pStyle w:val="TableContents"/>
            </w:pPr>
            <w:r>
              <w:t>Implémenter la classe de communication</w:t>
            </w:r>
          </w:p>
        </w:tc>
        <w:tc>
          <w:tcPr>
            <w:tcW w:w="252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3F0D45">
            <w:pPr>
              <w:pStyle w:val="TableContents"/>
            </w:pPr>
            <w:r>
              <w:t>Alexis</w:t>
            </w:r>
          </w:p>
        </w:tc>
        <w:tc>
          <w:tcPr>
            <w:tcW w:w="199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3F0D45">
            <w:pPr>
              <w:pStyle w:val="TableContents"/>
            </w:pPr>
            <w:r>
              <w:t>23/01/2014</w:t>
            </w:r>
          </w:p>
        </w:tc>
      </w:tr>
      <w:tr w:rsidR="003F0D45">
        <w:tc>
          <w:tcPr>
            <w:tcW w:w="412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F0D45" w:rsidRDefault="003F0D45">
            <w:pPr>
              <w:pStyle w:val="TableContents"/>
            </w:pPr>
            <w:r>
              <w:t>Implémenter les classes des formes</w:t>
            </w:r>
          </w:p>
        </w:tc>
        <w:tc>
          <w:tcPr>
            <w:tcW w:w="252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F0D45" w:rsidRDefault="003F0D45">
            <w:pPr>
              <w:pStyle w:val="TableContents"/>
            </w:pPr>
            <w:r>
              <w:t>Alexis</w:t>
            </w:r>
          </w:p>
        </w:tc>
        <w:tc>
          <w:tcPr>
            <w:tcW w:w="199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3F0D45" w:rsidRDefault="003F0D45">
            <w:pPr>
              <w:pStyle w:val="TableContents"/>
            </w:pPr>
            <w:r>
              <w:t>26/01/2014</w:t>
            </w:r>
          </w:p>
        </w:tc>
      </w:tr>
      <w:tr w:rsidR="00000000">
        <w:tc>
          <w:tcPr>
            <w:tcW w:w="412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3F0D45">
            <w:pPr>
              <w:pStyle w:val="TableContents"/>
            </w:pPr>
            <w:r>
              <w:t>Implémentation du dessin des formes envoyé par le serveur</w:t>
            </w:r>
          </w:p>
        </w:tc>
        <w:tc>
          <w:tcPr>
            <w:tcW w:w="252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3F0D45">
            <w:pPr>
              <w:pStyle w:val="TableContents"/>
            </w:pPr>
            <w:r>
              <w:t>Alexis</w:t>
            </w:r>
          </w:p>
        </w:tc>
        <w:tc>
          <w:tcPr>
            <w:tcW w:w="199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3F0D45">
            <w:pPr>
              <w:pStyle w:val="TableContents"/>
            </w:pPr>
            <w:r>
              <w:t>26/01/2014</w:t>
            </w:r>
          </w:p>
        </w:tc>
      </w:tr>
    </w:tbl>
    <w:p w:rsidR="00000000" w:rsidRDefault="005D1BC1">
      <w:pPr>
        <w:rPr>
          <w:b/>
          <w:bCs/>
          <w:sz w:val="28"/>
          <w:szCs w:val="28"/>
        </w:rPr>
      </w:pPr>
    </w:p>
    <w:p w:rsidR="003F0D45" w:rsidRDefault="003F0D45">
      <w:pPr>
        <w:rPr>
          <w:b/>
          <w:bCs/>
          <w:sz w:val="28"/>
          <w:szCs w:val="28"/>
        </w:rPr>
      </w:pPr>
    </w:p>
    <w:p w:rsidR="003F0D45" w:rsidRDefault="003F0D45">
      <w:pPr>
        <w:rPr>
          <w:b/>
          <w:bCs/>
          <w:sz w:val="28"/>
          <w:szCs w:val="28"/>
        </w:rPr>
      </w:pPr>
    </w:p>
    <w:p w:rsidR="00000000" w:rsidRDefault="005D1BC1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 xml:space="preserve">Rapport 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40"/>
        <w:gridCol w:w="2505"/>
        <w:gridCol w:w="1995"/>
      </w:tblGrid>
      <w:tr w:rsidR="00000000">
        <w:tc>
          <w:tcPr>
            <w:tcW w:w="414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5D1BC1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Aspects</w:t>
            </w:r>
          </w:p>
        </w:tc>
        <w:tc>
          <w:tcPr>
            <w:tcW w:w="25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5D1BC1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Responsable(s)</w:t>
            </w:r>
          </w:p>
        </w:tc>
        <w:tc>
          <w:tcPr>
            <w:tcW w:w="199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5D1BC1">
            <w:pPr>
              <w:pStyle w:val="TableContents"/>
            </w:pPr>
            <w:r>
              <w:rPr>
                <w:b/>
                <w:bCs/>
                <w:sz w:val="24"/>
                <w:szCs w:val="24"/>
              </w:rPr>
              <w:t xml:space="preserve">Date limite </w:t>
            </w:r>
          </w:p>
        </w:tc>
      </w:tr>
      <w:tr w:rsidR="00000000">
        <w:tc>
          <w:tcPr>
            <w:tcW w:w="414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3F0D45">
            <w:pPr>
              <w:pStyle w:val="TableContents"/>
            </w:pPr>
            <w:r>
              <w:t>Premier prototype du rapport</w:t>
            </w:r>
          </w:p>
        </w:tc>
        <w:tc>
          <w:tcPr>
            <w:tcW w:w="250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3F0D45">
            <w:pPr>
              <w:pStyle w:val="TableContents"/>
            </w:pPr>
            <w:r>
              <w:t>Alexis</w:t>
            </w:r>
          </w:p>
        </w:tc>
        <w:tc>
          <w:tcPr>
            <w:tcW w:w="199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3F0D45">
            <w:pPr>
              <w:pStyle w:val="TableContents"/>
            </w:pPr>
            <w:r>
              <w:t>30/01/2014</w:t>
            </w:r>
          </w:p>
        </w:tc>
      </w:tr>
      <w:tr w:rsidR="00000000">
        <w:tc>
          <w:tcPr>
            <w:tcW w:w="414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3F0D45">
            <w:pPr>
              <w:pStyle w:val="TableContents"/>
            </w:pPr>
            <w:r>
              <w:t>Finalisation du rapport</w:t>
            </w:r>
          </w:p>
        </w:tc>
        <w:tc>
          <w:tcPr>
            <w:tcW w:w="250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3F0D45">
            <w:pPr>
              <w:pStyle w:val="TableContents"/>
            </w:pPr>
            <w:r>
              <w:t>Alexis</w:t>
            </w:r>
          </w:p>
        </w:tc>
        <w:tc>
          <w:tcPr>
            <w:tcW w:w="199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3F0D45">
            <w:pPr>
              <w:pStyle w:val="TableContents"/>
            </w:pPr>
            <w:r>
              <w:t>03/02/2014</w:t>
            </w:r>
          </w:p>
        </w:tc>
      </w:tr>
    </w:tbl>
    <w:p w:rsidR="00000000" w:rsidRDefault="005D1BC1">
      <w:pPr>
        <w:rPr>
          <w:b/>
          <w:bCs/>
          <w:sz w:val="28"/>
          <w:szCs w:val="28"/>
        </w:rPr>
      </w:pPr>
    </w:p>
    <w:p w:rsidR="00000000" w:rsidRDefault="005D1BC1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Contribution (approximative) des membres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28"/>
        <w:gridCol w:w="1728"/>
        <w:gridCol w:w="2274"/>
        <w:gridCol w:w="1350"/>
        <w:gridCol w:w="1560"/>
      </w:tblGrid>
      <w:tr w:rsidR="003F0D45" w:rsidTr="00565C6E">
        <w:tc>
          <w:tcPr>
            <w:tcW w:w="1728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F0D45" w:rsidRDefault="003F0D45" w:rsidP="00565C6E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Membre</w:t>
            </w:r>
          </w:p>
        </w:tc>
        <w:tc>
          <w:tcPr>
            <w:tcW w:w="1728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F0D45" w:rsidRDefault="003F0D45" w:rsidP="00565C6E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Conception</w:t>
            </w:r>
          </w:p>
        </w:tc>
        <w:tc>
          <w:tcPr>
            <w:tcW w:w="227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F0D45" w:rsidRDefault="003F0D45" w:rsidP="00565C6E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Développement</w:t>
            </w:r>
          </w:p>
        </w:tc>
        <w:tc>
          <w:tcPr>
            <w:tcW w:w="135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F0D45" w:rsidRDefault="003F0D45" w:rsidP="00565C6E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Rapport</w:t>
            </w:r>
          </w:p>
        </w:tc>
        <w:tc>
          <w:tcPr>
            <w:tcW w:w="156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3F0D45" w:rsidRDefault="003F0D45" w:rsidP="00565C6E">
            <w:pPr>
              <w:pStyle w:val="TableContents"/>
            </w:pPr>
            <w:r>
              <w:rPr>
                <w:b/>
                <w:bCs/>
                <w:sz w:val="24"/>
                <w:szCs w:val="24"/>
              </w:rPr>
              <w:t>Global</w:t>
            </w:r>
          </w:p>
        </w:tc>
      </w:tr>
      <w:tr w:rsidR="00000000">
        <w:tc>
          <w:tcPr>
            <w:tcW w:w="1728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Pr="003F0D45" w:rsidRDefault="003F0D45">
            <w:pPr>
              <w:pStyle w:val="TableContents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Alexis</w:t>
            </w:r>
          </w:p>
        </w:tc>
        <w:tc>
          <w:tcPr>
            <w:tcW w:w="1728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Pr="003F0D45" w:rsidRDefault="003F0D45">
            <w:pPr>
              <w:pStyle w:val="TableContents"/>
              <w:rPr>
                <w:bCs/>
                <w:sz w:val="24"/>
                <w:szCs w:val="24"/>
              </w:rPr>
            </w:pPr>
            <w:r w:rsidRPr="003F0D45">
              <w:rPr>
                <w:bCs/>
                <w:sz w:val="24"/>
                <w:szCs w:val="24"/>
              </w:rPr>
              <w:t>100%</w:t>
            </w:r>
          </w:p>
        </w:tc>
        <w:tc>
          <w:tcPr>
            <w:tcW w:w="227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Pr="003F0D45" w:rsidRDefault="003F0D45">
            <w:pPr>
              <w:pStyle w:val="TableContents"/>
              <w:rPr>
                <w:bCs/>
                <w:sz w:val="24"/>
                <w:szCs w:val="24"/>
              </w:rPr>
            </w:pPr>
            <w:r w:rsidRPr="003F0D45">
              <w:rPr>
                <w:bCs/>
                <w:sz w:val="24"/>
                <w:szCs w:val="24"/>
              </w:rPr>
              <w:t>100%</w:t>
            </w:r>
          </w:p>
        </w:tc>
        <w:tc>
          <w:tcPr>
            <w:tcW w:w="135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Pr="003F0D45" w:rsidRDefault="003F0D45">
            <w:pPr>
              <w:pStyle w:val="TableContents"/>
              <w:rPr>
                <w:bCs/>
                <w:sz w:val="24"/>
                <w:szCs w:val="24"/>
              </w:rPr>
            </w:pPr>
            <w:r w:rsidRPr="003F0D45">
              <w:rPr>
                <w:bCs/>
                <w:sz w:val="24"/>
                <w:szCs w:val="24"/>
              </w:rPr>
              <w:t>100%</w:t>
            </w:r>
          </w:p>
        </w:tc>
        <w:tc>
          <w:tcPr>
            <w:tcW w:w="156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Pr="003F0D45" w:rsidRDefault="003F0D45">
            <w:pPr>
              <w:pStyle w:val="TableContents"/>
            </w:pPr>
            <w:r w:rsidRPr="003F0D45">
              <w:rPr>
                <w:bCs/>
                <w:sz w:val="24"/>
                <w:szCs w:val="24"/>
              </w:rPr>
              <w:t>100%</w:t>
            </w:r>
          </w:p>
        </w:tc>
      </w:tr>
    </w:tbl>
    <w:p w:rsidR="00000000" w:rsidRDefault="005D1BC1">
      <w:pPr>
        <w:sectPr w:rsidR="00000000">
          <w:headerReference w:type="first" r:id="rId8"/>
          <w:footerReference w:type="first" r:id="rId9"/>
          <w:pgSz w:w="12240" w:h="15840"/>
          <w:pgMar w:top="1673" w:right="1800" w:bottom="1673" w:left="1800" w:header="720" w:footer="720" w:gutter="0"/>
          <w:cols w:space="720"/>
          <w:titlePg/>
          <w:docGrid w:linePitch="360" w:charSpace="8192"/>
        </w:sect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28"/>
        <w:gridCol w:w="1728"/>
        <w:gridCol w:w="2274"/>
        <w:gridCol w:w="1350"/>
        <w:gridCol w:w="1560"/>
      </w:tblGrid>
      <w:tr w:rsidR="00000000">
        <w:tc>
          <w:tcPr>
            <w:tcW w:w="172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5D1BC1">
            <w:pPr>
              <w:pStyle w:val="TableContents"/>
            </w:pPr>
            <w:r>
              <w:lastRenderedPageBreak/>
              <w:t>[surnom 1]</w:t>
            </w:r>
          </w:p>
        </w:tc>
        <w:tc>
          <w:tcPr>
            <w:tcW w:w="172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5D1BC1">
            <w:pPr>
              <w:pStyle w:val="TableContents"/>
            </w:pPr>
            <w:r>
              <w:t xml:space="preserve">   [%]</w:t>
            </w:r>
          </w:p>
        </w:tc>
        <w:tc>
          <w:tcPr>
            <w:tcW w:w="227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5D1BC1">
            <w:pPr>
              <w:pStyle w:val="TableContents"/>
            </w:pPr>
            <w:r>
              <w:t xml:space="preserve">  [%]</w:t>
            </w:r>
          </w:p>
        </w:tc>
        <w:tc>
          <w:tcPr>
            <w:tcW w:w="135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5D1BC1">
            <w:pPr>
              <w:pStyle w:val="TableContents"/>
            </w:pPr>
            <w:r>
              <w:t xml:space="preserve"> [%]</w:t>
            </w:r>
          </w:p>
        </w:tc>
        <w:tc>
          <w:tcPr>
            <w:tcW w:w="156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5D1BC1">
            <w:pPr>
              <w:pStyle w:val="TableContents"/>
            </w:pPr>
            <w:r>
              <w:t xml:space="preserve"> [%]</w:t>
            </w:r>
          </w:p>
        </w:tc>
      </w:tr>
      <w:tr w:rsidR="00000000">
        <w:tc>
          <w:tcPr>
            <w:tcW w:w="172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5D1BC1">
            <w:pPr>
              <w:pStyle w:val="TableContents"/>
            </w:pPr>
            <w:r>
              <w:t>[surnom 2]</w:t>
            </w:r>
          </w:p>
        </w:tc>
        <w:tc>
          <w:tcPr>
            <w:tcW w:w="172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5D1BC1">
            <w:pPr>
              <w:pStyle w:val="TableContents"/>
            </w:pPr>
            <w:r>
              <w:t xml:space="preserve">   [%]</w:t>
            </w:r>
          </w:p>
        </w:tc>
        <w:tc>
          <w:tcPr>
            <w:tcW w:w="227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5D1BC1">
            <w:pPr>
              <w:pStyle w:val="TableContents"/>
            </w:pPr>
            <w:r>
              <w:t xml:space="preserve">  [%]</w:t>
            </w:r>
          </w:p>
        </w:tc>
        <w:tc>
          <w:tcPr>
            <w:tcW w:w="135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5D1BC1">
            <w:pPr>
              <w:pStyle w:val="TableContents"/>
            </w:pPr>
            <w:r>
              <w:t xml:space="preserve"> [%]</w:t>
            </w:r>
          </w:p>
        </w:tc>
        <w:tc>
          <w:tcPr>
            <w:tcW w:w="156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5D1BC1">
            <w:pPr>
              <w:pStyle w:val="TableContents"/>
            </w:pPr>
            <w:r>
              <w:t xml:space="preserve"> [%]</w:t>
            </w:r>
          </w:p>
        </w:tc>
      </w:tr>
      <w:tr w:rsidR="00000000">
        <w:tc>
          <w:tcPr>
            <w:tcW w:w="172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5D1BC1">
            <w:pPr>
              <w:pStyle w:val="TableContents"/>
            </w:pPr>
            <w:r>
              <w:t>...</w:t>
            </w:r>
          </w:p>
        </w:tc>
        <w:tc>
          <w:tcPr>
            <w:tcW w:w="172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5D1BC1">
            <w:pPr>
              <w:pStyle w:val="TableContents"/>
            </w:pPr>
          </w:p>
        </w:tc>
        <w:tc>
          <w:tcPr>
            <w:tcW w:w="227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5D1BC1">
            <w:pPr>
              <w:pStyle w:val="TableContents"/>
            </w:pPr>
          </w:p>
        </w:tc>
        <w:tc>
          <w:tcPr>
            <w:tcW w:w="135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5D1BC1">
            <w:pPr>
              <w:pStyle w:val="TableContents"/>
            </w:pPr>
          </w:p>
        </w:tc>
        <w:tc>
          <w:tcPr>
            <w:tcW w:w="156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5D1BC1">
            <w:pPr>
              <w:pStyle w:val="TableContents"/>
            </w:pPr>
          </w:p>
        </w:tc>
      </w:tr>
      <w:tr w:rsidR="00000000">
        <w:tc>
          <w:tcPr>
            <w:tcW w:w="172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5D1BC1">
            <w:pPr>
              <w:pStyle w:val="TableContents"/>
            </w:pPr>
            <w:r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72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5D1BC1">
            <w:pPr>
              <w:pStyle w:val="TableContents"/>
            </w:pPr>
            <w:r>
              <w:t>100 %</w:t>
            </w:r>
          </w:p>
        </w:tc>
        <w:tc>
          <w:tcPr>
            <w:tcW w:w="227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5D1BC1">
            <w:pPr>
              <w:pStyle w:val="TableContents"/>
            </w:pPr>
            <w:r>
              <w:t>100 %</w:t>
            </w:r>
          </w:p>
        </w:tc>
        <w:tc>
          <w:tcPr>
            <w:tcW w:w="135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5D1BC1">
            <w:pPr>
              <w:pStyle w:val="TableContents"/>
            </w:pPr>
            <w:r>
              <w:t>100 %</w:t>
            </w:r>
          </w:p>
        </w:tc>
        <w:tc>
          <w:tcPr>
            <w:tcW w:w="156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5D1BC1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t>100 %</w:t>
            </w:r>
          </w:p>
        </w:tc>
      </w:tr>
    </w:tbl>
    <w:p w:rsidR="00000000" w:rsidRDefault="005D1BC1">
      <w:pPr>
        <w:rPr>
          <w:b/>
          <w:bCs/>
          <w:sz w:val="28"/>
          <w:szCs w:val="28"/>
        </w:rPr>
      </w:pPr>
    </w:p>
    <w:p w:rsidR="00000000" w:rsidRDefault="005D1BC1">
      <w:pPr>
        <w:rPr>
          <w:b/>
          <w:bCs/>
          <w:sz w:val="28"/>
          <w:szCs w:val="28"/>
        </w:rPr>
      </w:pPr>
    </w:p>
    <w:p w:rsidR="00000000" w:rsidRDefault="005D1BC1">
      <w:pPr>
        <w:rPr>
          <w:b/>
          <w:bCs/>
          <w:sz w:val="28"/>
          <w:szCs w:val="28"/>
        </w:rPr>
      </w:pPr>
    </w:p>
    <w:p w:rsidR="00000000" w:rsidRDefault="005D1BC1">
      <w:pPr>
        <w:rPr>
          <w:b/>
          <w:bCs/>
          <w:sz w:val="28"/>
          <w:szCs w:val="28"/>
        </w:rPr>
      </w:pPr>
    </w:p>
    <w:p w:rsidR="00000000" w:rsidRDefault="005D1BC1">
      <w:pPr>
        <w:rPr>
          <w:b/>
          <w:bCs/>
          <w:sz w:val="28"/>
          <w:szCs w:val="28"/>
        </w:rPr>
      </w:pPr>
    </w:p>
    <w:p w:rsidR="005D1BC1" w:rsidRDefault="005D1BC1"/>
    <w:sectPr w:rsidR="005D1B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673" w:right="1800" w:bottom="1673" w:left="1800" w:header="720" w:footer="720" w:gutter="0"/>
      <w:cols w:space="72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BC1" w:rsidRDefault="005D1BC1">
      <w:pPr>
        <w:spacing w:after="0" w:line="240" w:lineRule="auto"/>
      </w:pPr>
      <w:r>
        <w:separator/>
      </w:r>
    </w:p>
  </w:endnote>
  <w:endnote w:type="continuationSeparator" w:id="0">
    <w:p w:rsidR="005D1BC1" w:rsidRDefault="005D1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Zen Hei Sharp">
    <w:altName w:val="MS Mincho"/>
    <w:charset w:val="80"/>
    <w:family w:val="auto"/>
    <w:pitch w:val="variable"/>
  </w:font>
  <w:font w:name="font336">
    <w:altName w:val="MS Mincho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Devanagari">
    <w:altName w:val="MS Mincho"/>
    <w:charset w:val="80"/>
    <w:family w:val="auto"/>
    <w:pitch w:val="variable"/>
  </w:font>
  <w:font w:name="DejaVu Sans Mono">
    <w:charset w:val="80"/>
    <w:family w:val="moder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5D1BC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5D1BC1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5D1BC1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5D1BC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BC1" w:rsidRDefault="005D1BC1">
      <w:pPr>
        <w:spacing w:after="0" w:line="240" w:lineRule="auto"/>
      </w:pPr>
      <w:r>
        <w:separator/>
      </w:r>
    </w:p>
  </w:footnote>
  <w:footnote w:type="continuationSeparator" w:id="0">
    <w:p w:rsidR="005D1BC1" w:rsidRDefault="005D1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5D1BC1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5D1BC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5D1BC1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5D1BC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sDel="0" w:formatting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D45"/>
    <w:rsid w:val="002632AD"/>
    <w:rsid w:val="003F0D45"/>
    <w:rsid w:val="005D1BC1"/>
    <w:rsid w:val="008F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63DC4A73-D0A4-493E-BE0B-5D7E7AF3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  <w:jc w:val="both"/>
    </w:pPr>
    <w:rPr>
      <w:rFonts w:ascii="Calibri" w:eastAsia="WenQuanYi Zen Hei Sharp" w:hAnsi="Calibri" w:cs="font336"/>
      <w:kern w:val="1"/>
      <w:lang w:val="fr-CA" w:eastAsia="en-US" w:bidi="en-US"/>
    </w:rPr>
  </w:style>
  <w:style w:type="paragraph" w:styleId="Titre1">
    <w:name w:val="heading 1"/>
    <w:basedOn w:val="Normal"/>
    <w:next w:val="Corpsdetexte"/>
    <w:qFormat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Corpsdetexte"/>
    <w:qFormat/>
    <w:pPr>
      <w:numPr>
        <w:ilvl w:val="1"/>
        <w:numId w:val="1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Corpsdetexte"/>
    <w:qFormat/>
    <w:pPr>
      <w:numPr>
        <w:ilvl w:val="2"/>
        <w:numId w:val="1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Titre3"/>
    <w:next w:val="Corpsdetexte"/>
    <w:qFormat/>
    <w:pPr>
      <w:numPr>
        <w:ilvl w:val="3"/>
      </w:numPr>
      <w:spacing w:before="240"/>
      <w:outlineLvl w:val="3"/>
    </w:pPr>
    <w:rPr>
      <w:spacing w:val="10"/>
      <w:sz w:val="22"/>
      <w:szCs w:val="22"/>
    </w:rPr>
  </w:style>
  <w:style w:type="paragraph" w:styleId="Titre5">
    <w:name w:val="heading 5"/>
    <w:basedOn w:val="Normal"/>
    <w:next w:val="Corpsdetexte"/>
    <w:qFormat/>
    <w:pPr>
      <w:numPr>
        <w:ilvl w:val="4"/>
        <w:numId w:val="1"/>
      </w:numPr>
      <w:spacing w:before="200" w:after="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Titre6">
    <w:name w:val="heading 6"/>
    <w:basedOn w:val="Normal"/>
    <w:next w:val="Corpsdetexte"/>
    <w:qFormat/>
    <w:pPr>
      <w:numPr>
        <w:ilvl w:val="5"/>
        <w:numId w:val="1"/>
      </w:numPr>
      <w:spacing w:after="0"/>
      <w:jc w:val="left"/>
      <w:outlineLvl w:val="5"/>
    </w:pPr>
    <w:rPr>
      <w:smallCaps/>
      <w:color w:val="C0504D"/>
      <w:spacing w:val="5"/>
      <w:sz w:val="22"/>
    </w:rPr>
  </w:style>
  <w:style w:type="paragraph" w:styleId="Titre7">
    <w:name w:val="heading 7"/>
    <w:basedOn w:val="Normal"/>
    <w:next w:val="Corpsdetexte"/>
    <w:qFormat/>
    <w:pPr>
      <w:numPr>
        <w:ilvl w:val="6"/>
        <w:numId w:val="1"/>
      </w:numPr>
      <w:spacing w:after="0"/>
      <w:jc w:val="left"/>
      <w:outlineLvl w:val="6"/>
    </w:pPr>
    <w:rPr>
      <w:b/>
      <w:smallCaps/>
      <w:color w:val="C0504D"/>
      <w:spacing w:val="10"/>
    </w:rPr>
  </w:style>
  <w:style w:type="paragraph" w:styleId="Titre8">
    <w:name w:val="heading 8"/>
    <w:basedOn w:val="Normal"/>
    <w:next w:val="Corpsdetexte"/>
    <w:qFormat/>
    <w:pPr>
      <w:numPr>
        <w:ilvl w:val="7"/>
        <w:numId w:val="1"/>
      </w:numPr>
      <w:spacing w:after="0"/>
      <w:jc w:val="left"/>
      <w:outlineLvl w:val="7"/>
    </w:pPr>
    <w:rPr>
      <w:b/>
      <w:i/>
      <w:smallCaps/>
      <w:color w:val="943634"/>
    </w:rPr>
  </w:style>
  <w:style w:type="paragraph" w:styleId="Titre9">
    <w:name w:val="heading 9"/>
    <w:basedOn w:val="Normal"/>
    <w:next w:val="Corpsdetexte"/>
    <w:qFormat/>
    <w:pPr>
      <w:numPr>
        <w:ilvl w:val="8"/>
        <w:numId w:val="1"/>
      </w:numPr>
      <w:spacing w:after="0"/>
      <w:jc w:val="left"/>
      <w:outlineLvl w:val="8"/>
    </w:pPr>
    <w:rPr>
      <w:b/>
      <w:i/>
      <w:smallCaps/>
      <w:color w:val="622423"/>
    </w:rPr>
  </w:style>
  <w:style w:type="character" w:default="1" w:styleId="Policepardfaut">
    <w:name w:val="Default Paragraph Font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Pr>
      <w:rFonts w:ascii="Calibri" w:hAnsi="Calibri" w:cs="font336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10z0">
    <w:name w:val="WW8Num10z0"/>
    <w:rPr>
      <w:rFonts w:ascii="Symbol" w:hAnsi="Symbol" w:cs="OpenSymbol"/>
    </w:rPr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8Num19z0">
    <w:name w:val="WW8Num19z0"/>
    <w:rPr>
      <w:rFonts w:ascii="Symbol" w:hAnsi="Symbol" w:cs="OpenSymbol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DefaultParagraphFont">
    <w:name w:val="Default Paragraph Font"/>
  </w:style>
  <w:style w:type="character" w:customStyle="1" w:styleId="Heading1Char">
    <w:name w:val="Heading 1 Char"/>
    <w:basedOn w:val="DefaultParagraphFont"/>
    <w:rPr>
      <w:smallCaps/>
      <w:spacing w:val="5"/>
      <w:sz w:val="32"/>
      <w:szCs w:val="32"/>
    </w:rPr>
  </w:style>
  <w:style w:type="character" w:styleId="Lienhypertexte">
    <w:name w:val="Hyperlink"/>
    <w:basedOn w:val="DefaultParagraphFont"/>
    <w:rPr>
      <w:color w:val="0000FF"/>
      <w:u w:val="single"/>
      <w:lang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  <w:lang w:bidi="en-US"/>
    </w:rPr>
  </w:style>
  <w:style w:type="character" w:customStyle="1" w:styleId="BodyTextChar">
    <w:name w:val="Body Text Char"/>
    <w:basedOn w:val="DefaultParagraphFont"/>
    <w:rPr>
      <w:rFonts w:cs="font336"/>
      <w:lang w:bidi="en-US"/>
    </w:rPr>
  </w:style>
  <w:style w:type="character" w:customStyle="1" w:styleId="Heading2Char">
    <w:name w:val="Heading 2 Char"/>
    <w:basedOn w:val="DefaultParagraphFont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basedOn w:val="DefaultParagraphFont"/>
    <w:rPr>
      <w:smallCaps/>
      <w:color w:val="C0504D"/>
      <w:spacing w:val="5"/>
      <w:sz w:val="22"/>
    </w:rPr>
  </w:style>
  <w:style w:type="character" w:customStyle="1" w:styleId="Heading7Char">
    <w:name w:val="Heading 7 Char"/>
    <w:basedOn w:val="DefaultParagraphFont"/>
    <w:rPr>
      <w:b/>
      <w:smallCaps/>
      <w:color w:val="C0504D"/>
      <w:spacing w:val="10"/>
    </w:rPr>
  </w:style>
  <w:style w:type="character" w:customStyle="1" w:styleId="Heading8Char">
    <w:name w:val="Heading 8 Char"/>
    <w:basedOn w:val="DefaultParagraphFont"/>
    <w:rPr>
      <w:b/>
      <w:i/>
      <w:smallCaps/>
      <w:color w:val="943634"/>
    </w:rPr>
  </w:style>
  <w:style w:type="character" w:customStyle="1" w:styleId="Heading9Char">
    <w:name w:val="Heading 9 Char"/>
    <w:basedOn w:val="DefaultParagraphFont"/>
    <w:rPr>
      <w:b/>
      <w:i/>
      <w:smallCaps/>
      <w:color w:val="622423"/>
    </w:rPr>
  </w:style>
  <w:style w:type="character" w:customStyle="1" w:styleId="TitleChar">
    <w:name w:val="Title Char"/>
    <w:basedOn w:val="DefaultParagraphFont"/>
    <w:rPr>
      <w:smallCaps/>
      <w:sz w:val="48"/>
      <w:szCs w:val="48"/>
    </w:rPr>
  </w:style>
  <w:style w:type="character" w:customStyle="1" w:styleId="SubtitleChar">
    <w:name w:val="Subtitle Char"/>
    <w:basedOn w:val="DefaultParagraphFont"/>
    <w:rPr>
      <w:rFonts w:ascii="Cambria" w:hAnsi="Cambria" w:cs="font336"/>
      <w:szCs w:val="22"/>
    </w:rPr>
  </w:style>
  <w:style w:type="character" w:styleId="lev">
    <w:name w:val="Strong"/>
    <w:qFormat/>
    <w:rPr>
      <w:b/>
      <w:bCs/>
      <w:color w:val="C0504D"/>
    </w:rPr>
  </w:style>
  <w:style w:type="character" w:styleId="Accentuation">
    <w:name w:val="Emphasis"/>
    <w:qFormat/>
    <w:rPr>
      <w:b/>
      <w:i/>
      <w:iCs/>
      <w:spacing w:val="10"/>
    </w:rPr>
  </w:style>
  <w:style w:type="character" w:customStyle="1" w:styleId="NoSpacingChar">
    <w:name w:val="No Spacing Char"/>
    <w:basedOn w:val="DefaultParagraphFont"/>
  </w:style>
  <w:style w:type="character" w:customStyle="1" w:styleId="QuoteChar">
    <w:name w:val="Quote Char"/>
    <w:basedOn w:val="DefaultParagraphFont"/>
    <w:rPr>
      <w:i/>
    </w:rPr>
  </w:style>
  <w:style w:type="character" w:customStyle="1" w:styleId="IntenseQuoteChar">
    <w:name w:val="Intense Quote Char"/>
    <w:basedOn w:val="DefaultParagraphFont"/>
    <w:rPr>
      <w:b/>
      <w:i/>
      <w:color w:val="FFFFFF"/>
      <w:shd w:val="clear" w:color="auto" w:fill="C0504D"/>
    </w:rPr>
  </w:style>
  <w:style w:type="character" w:customStyle="1" w:styleId="SubtleEmphasis">
    <w:name w:val="Subtle Emphasis"/>
    <w:rPr>
      <w:i/>
    </w:rPr>
  </w:style>
  <w:style w:type="character" w:customStyle="1" w:styleId="IntenseEmphasis">
    <w:name w:val="Intense Emphasis"/>
    <w:rPr>
      <w:b/>
      <w:i/>
      <w:color w:val="C0504D"/>
      <w:spacing w:val="10"/>
    </w:rPr>
  </w:style>
  <w:style w:type="character" w:customStyle="1" w:styleId="SubtleReference">
    <w:name w:val="Subtle Reference"/>
    <w:rPr>
      <w:b/>
    </w:rPr>
  </w:style>
  <w:style w:type="character" w:customStyle="1" w:styleId="IntenseReference">
    <w:name w:val="Intense Reference"/>
    <w:rPr>
      <w:b/>
      <w:bCs/>
      <w:smallCaps/>
      <w:spacing w:val="5"/>
      <w:sz w:val="22"/>
      <w:szCs w:val="22"/>
      <w:u w:val="single"/>
    </w:rPr>
  </w:style>
  <w:style w:type="character" w:customStyle="1" w:styleId="BookTitle">
    <w:name w:val="Book Title"/>
    <w:rPr>
      <w:rFonts w:ascii="Cambria" w:hAnsi="Cambria" w:cs="font336"/>
      <w:i/>
      <w:iCs/>
      <w:sz w:val="20"/>
      <w:szCs w:val="20"/>
    </w:rPr>
  </w:style>
  <w:style w:type="character" w:customStyle="1" w:styleId="apple-style-span">
    <w:name w:val="apple-style-span"/>
    <w:basedOn w:val="DefaultParagraphFont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font336"/>
    </w:rPr>
  </w:style>
  <w:style w:type="character" w:customStyle="1" w:styleId="ListLabel2">
    <w:name w:val="ListLabel 2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ascii="Arial" w:hAnsi="Arial" w:cs="Lohit Devanagari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itreTR">
    <w:name w:val="toa heading"/>
    <w:basedOn w:val="Titre1"/>
    <w:pPr>
      <w:suppressLineNumbers/>
    </w:pPr>
    <w:rPr>
      <w:b/>
      <w:bCs/>
    </w:rPr>
  </w:style>
  <w:style w:type="paragraph" w:styleId="TM1">
    <w:name w:val="toc 1"/>
    <w:basedOn w:val="Normal"/>
    <w:pPr>
      <w:tabs>
        <w:tab w:val="right" w:leader="dot" w:pos="9638"/>
      </w:tabs>
      <w:spacing w:after="100"/>
    </w:pPr>
  </w:style>
  <w:style w:type="paragraph" w:styleId="TM2">
    <w:name w:val="toc 2"/>
    <w:basedOn w:val="Normal"/>
    <w:pPr>
      <w:tabs>
        <w:tab w:val="right" w:leader="dot" w:pos="9355"/>
      </w:tabs>
      <w:spacing w:after="100"/>
      <w:ind w:left="220"/>
    </w:pPr>
  </w:style>
  <w:style w:type="paragraph" w:customStyle="1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ListParagraph">
    <w:name w:val="List Paragraph"/>
    <w:basedOn w:val="Normal"/>
    <w:pPr>
      <w:ind w:left="720"/>
    </w:pPr>
  </w:style>
  <w:style w:type="paragraph" w:customStyle="1" w:styleId="TitleCover">
    <w:name w:val="Title Cover"/>
    <w:basedOn w:val="Normal"/>
    <w:pPr>
      <w:keepNext/>
      <w:keepLines/>
      <w:spacing w:before="1800" w:line="240" w:lineRule="atLeast"/>
      <w:ind w:left="1080"/>
    </w:pPr>
    <w:rPr>
      <w:rFonts w:ascii="Arial" w:eastAsia="Times New Roman" w:hAnsi="Arial" w:cs="Times New Roman"/>
      <w:b/>
      <w:spacing w:val="-48"/>
      <w:sz w:val="72"/>
      <w:lang w:bidi="ar-SA"/>
    </w:rPr>
  </w:style>
  <w:style w:type="paragraph" w:customStyle="1" w:styleId="TableText">
    <w:name w:val="Table Text"/>
    <w:basedOn w:val="Corpsdetexte"/>
    <w:pPr>
      <w:spacing w:after="220" w:line="220" w:lineRule="atLeast"/>
      <w:ind w:left="90"/>
    </w:pPr>
    <w:rPr>
      <w:rFonts w:ascii="Times New Roman" w:eastAsia="Times New Roman" w:hAnsi="Times New Roman" w:cs="Times New Roman"/>
      <w:sz w:val="24"/>
      <w:lang w:bidi="ar-SA"/>
    </w:rPr>
  </w:style>
  <w:style w:type="paragraph" w:customStyle="1" w:styleId="caption">
    <w:name w:val="caption"/>
    <w:basedOn w:val="Normal"/>
    <w:rPr>
      <w:b/>
      <w:bCs/>
      <w:caps/>
      <w:sz w:val="16"/>
      <w:szCs w:val="18"/>
    </w:rPr>
  </w:style>
  <w:style w:type="paragraph" w:styleId="Titre">
    <w:name w:val="Title"/>
    <w:basedOn w:val="Normal"/>
    <w:next w:val="Sous-titre"/>
    <w:qFormat/>
    <w:pPr>
      <w:pBdr>
        <w:top w:val="single" w:sz="12" w:space="1" w:color="808080"/>
      </w:pBdr>
      <w:spacing w:line="100" w:lineRule="atLeast"/>
      <w:jc w:val="right"/>
    </w:pPr>
    <w:rPr>
      <w:b/>
      <w:bCs/>
      <w:smallCaps/>
      <w:sz w:val="48"/>
      <w:szCs w:val="48"/>
    </w:rPr>
  </w:style>
  <w:style w:type="paragraph" w:styleId="Sous-titre">
    <w:name w:val="Subtitle"/>
    <w:basedOn w:val="Normal"/>
    <w:next w:val="Corpsdetexte"/>
    <w:qFormat/>
    <w:pPr>
      <w:spacing w:after="720" w:line="100" w:lineRule="atLeast"/>
      <w:jc w:val="right"/>
    </w:pPr>
    <w:rPr>
      <w:rFonts w:ascii="Cambria" w:hAnsi="Cambria"/>
      <w:i/>
      <w:iCs/>
      <w:sz w:val="28"/>
      <w:szCs w:val="22"/>
    </w:rPr>
  </w:style>
  <w:style w:type="paragraph" w:customStyle="1" w:styleId="NoSpacing">
    <w:name w:val="No Spacing"/>
    <w:basedOn w:val="Normal"/>
    <w:pPr>
      <w:spacing w:after="0" w:line="100" w:lineRule="atLeast"/>
    </w:pPr>
  </w:style>
  <w:style w:type="paragraph" w:customStyle="1" w:styleId="Quote">
    <w:name w:val="Quote"/>
    <w:basedOn w:val="Normal"/>
    <w:rPr>
      <w:i/>
    </w:rPr>
  </w:style>
  <w:style w:type="paragraph" w:customStyle="1" w:styleId="IntenseQuote">
    <w:name w:val="Intense Quote"/>
    <w:basedOn w:val="Normal"/>
    <w:pPr>
      <w:pBdr>
        <w:top w:val="single" w:sz="8" w:space="10" w:color="800000"/>
        <w:left w:val="single" w:sz="8" w:space="10" w:color="800000"/>
        <w:bottom w:val="single" w:sz="8" w:space="10" w:color="800000"/>
        <w:right w:val="single" w:sz="8" w:space="10" w:color="800000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paragraph" w:styleId="En-tte">
    <w:name w:val="head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Pieddepage">
    <w:name w:val="foot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customStyle="1" w:styleId="Framecontents">
    <w:name w:val="Frame contents"/>
    <w:basedOn w:val="Corpsdetexte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M3">
    <w:name w:val="toc 3"/>
    <w:basedOn w:val="Index"/>
    <w:pPr>
      <w:tabs>
        <w:tab w:val="right" w:leader="dot" w:pos="8074"/>
      </w:tabs>
      <w:ind w:left="566"/>
    </w:pPr>
  </w:style>
  <w:style w:type="paragraph" w:styleId="TM4">
    <w:name w:val="toc 4"/>
    <w:basedOn w:val="Index"/>
    <w:pPr>
      <w:tabs>
        <w:tab w:val="right" w:leader="dot" w:pos="8789"/>
      </w:tabs>
      <w:ind w:left="849"/>
    </w:pPr>
  </w:style>
  <w:style w:type="paragraph" w:styleId="TM5">
    <w:name w:val="toc 5"/>
    <w:basedOn w:val="Index"/>
    <w:pPr>
      <w:tabs>
        <w:tab w:val="right" w:leader="dot" w:pos="8506"/>
      </w:tabs>
      <w:ind w:left="1132"/>
    </w:pPr>
  </w:style>
  <w:style w:type="paragraph" w:styleId="TM6">
    <w:name w:val="toc 6"/>
    <w:basedOn w:val="Index"/>
    <w:pPr>
      <w:tabs>
        <w:tab w:val="right" w:leader="dot" w:pos="8223"/>
      </w:tabs>
      <w:ind w:left="1415"/>
    </w:pPr>
  </w:style>
  <w:style w:type="paragraph" w:styleId="TM7">
    <w:name w:val="toc 7"/>
    <w:basedOn w:val="Index"/>
    <w:pPr>
      <w:tabs>
        <w:tab w:val="right" w:leader="dot" w:pos="7940"/>
      </w:tabs>
      <w:ind w:left="1698"/>
    </w:pPr>
  </w:style>
  <w:style w:type="paragraph" w:styleId="TM8">
    <w:name w:val="toc 8"/>
    <w:basedOn w:val="Index"/>
    <w:pPr>
      <w:tabs>
        <w:tab w:val="right" w:leader="dot" w:pos="7657"/>
      </w:tabs>
      <w:ind w:left="1981"/>
    </w:pPr>
  </w:style>
  <w:style w:type="paragraph" w:styleId="TM9">
    <w:name w:val="toc 9"/>
    <w:basedOn w:val="Index"/>
    <w:pPr>
      <w:tabs>
        <w:tab w:val="right" w:leader="dot" w:pos="7374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customStyle="1" w:styleId="PreformattedText">
    <w:name w:val="Preformatted Text"/>
    <w:basedOn w:val="Normal"/>
    <w:pPr>
      <w:spacing w:after="0"/>
    </w:pPr>
    <w:rPr>
      <w:rFonts w:ascii="DejaVu Sans Mono" w:hAnsi="DejaVu Sans Mono"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Yianks</dc:creator>
  <cp:keywords/>
  <cp:lastModifiedBy>Alexis Vuillaume</cp:lastModifiedBy>
  <cp:revision>3</cp:revision>
  <cp:lastPrinted>1601-01-01T00:00:00Z</cp:lastPrinted>
  <dcterms:created xsi:type="dcterms:W3CDTF">2014-01-23T16:20:00Z</dcterms:created>
  <dcterms:modified xsi:type="dcterms:W3CDTF">2014-01-23T16:20:00Z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