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6E3FE7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1E762FDD" wp14:editId="3716F698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="006E3FE7" w:rsidRPr="006E3FE7">
        <w:rPr>
          <w:rFonts w:cs="B Titr" w:hint="cs"/>
          <w:sz w:val="28"/>
          <w:szCs w:val="28"/>
          <w:shd w:val="clear" w:color="auto" w:fill="FFFF00"/>
          <w:rtl/>
        </w:rPr>
        <w:t>حسابداری</w:t>
      </w:r>
      <w:r w:rsidR="006E3FE7" w:rsidRPr="006E3FE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6E3FE7" w:rsidRPr="006E3FE7">
        <w:rPr>
          <w:rFonts w:cs="B Titr" w:hint="cs"/>
          <w:sz w:val="28"/>
          <w:szCs w:val="28"/>
          <w:shd w:val="clear" w:color="auto" w:fill="FFFF00"/>
          <w:rtl/>
        </w:rPr>
        <w:t>ورودی</w:t>
      </w:r>
      <w:r w:rsidR="006E3FE7" w:rsidRPr="006E3FE7">
        <w:rPr>
          <w:rFonts w:cs="B Titr"/>
          <w:sz w:val="28"/>
          <w:szCs w:val="28"/>
          <w:shd w:val="clear" w:color="auto" w:fill="FFFF00"/>
          <w:rtl/>
        </w:rPr>
        <w:t xml:space="preserve"> 1400 </w:t>
      </w:r>
      <w:r w:rsidR="006E3FE7" w:rsidRPr="006E3FE7">
        <w:rPr>
          <w:rFonts w:cs="B Titr" w:hint="cs"/>
          <w:sz w:val="28"/>
          <w:szCs w:val="28"/>
          <w:shd w:val="clear" w:color="auto" w:fill="FFFF00"/>
          <w:rtl/>
        </w:rPr>
        <w:t>به</w:t>
      </w:r>
      <w:r w:rsidR="006E3FE7" w:rsidRPr="006E3FE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6E3FE7" w:rsidRPr="006E3FE7">
        <w:rPr>
          <w:rFonts w:cs="B Titr" w:hint="cs"/>
          <w:sz w:val="28"/>
          <w:szCs w:val="28"/>
          <w:shd w:val="clear" w:color="auto" w:fill="FFFF00"/>
          <w:rtl/>
        </w:rPr>
        <w:t>بعد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4394"/>
        <w:gridCol w:w="850"/>
        <w:gridCol w:w="567"/>
        <w:gridCol w:w="709"/>
        <w:gridCol w:w="567"/>
        <w:gridCol w:w="2660"/>
      </w:tblGrid>
      <w:tr w:rsidR="00765DE2" w:rsidRPr="00E56316" w:rsidTr="00B42EC9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99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4394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850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B42EC9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4394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850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9913D4" w:rsidRPr="00E56316" w:rsidTr="00B14C31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913D4" w:rsidRPr="00E56316" w:rsidRDefault="009913D4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935223</w:t>
            </w:r>
          </w:p>
        </w:tc>
        <w:tc>
          <w:tcPr>
            <w:tcW w:w="4394" w:type="dxa"/>
            <w:tcBorders>
              <w:top w:val="single" w:sz="12" w:space="0" w:color="auto"/>
            </w:tcBorders>
            <w:vAlign w:val="center"/>
          </w:tcPr>
          <w:p w:rsidR="009913D4" w:rsidRPr="00777C2D" w:rsidRDefault="009913D4" w:rsidP="00777C2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>تئوری حسابداری 1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913D4" w:rsidRPr="00F6539E" w:rsidRDefault="009913D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B14C31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935224</w:t>
            </w:r>
          </w:p>
        </w:tc>
        <w:tc>
          <w:tcPr>
            <w:tcW w:w="4394" w:type="dxa"/>
            <w:vAlign w:val="center"/>
          </w:tcPr>
          <w:p w:rsidR="009913D4" w:rsidRPr="00777C2D" w:rsidRDefault="009913D4" w:rsidP="00777C2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 xml:space="preserve">حسابداری مدیریت </w:t>
            </w:r>
          </w:p>
        </w:tc>
        <w:tc>
          <w:tcPr>
            <w:tcW w:w="850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 xml:space="preserve">پایه </w:t>
            </w:r>
          </w:p>
        </w:tc>
        <w:tc>
          <w:tcPr>
            <w:tcW w:w="567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9913D4" w:rsidRPr="00F6539E" w:rsidRDefault="009913D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B14C31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935225</w:t>
            </w:r>
          </w:p>
        </w:tc>
        <w:tc>
          <w:tcPr>
            <w:tcW w:w="4394" w:type="dxa"/>
            <w:vAlign w:val="center"/>
          </w:tcPr>
          <w:p w:rsidR="009913D4" w:rsidRPr="00777C2D" w:rsidRDefault="009913D4" w:rsidP="00777C2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 xml:space="preserve">کاربرد اقتصاد سنجی در پژوهش های حسابداری </w:t>
            </w:r>
          </w:p>
        </w:tc>
        <w:tc>
          <w:tcPr>
            <w:tcW w:w="850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9913D4" w:rsidRPr="00F6539E" w:rsidRDefault="009913D4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B14C31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935226</w:t>
            </w:r>
          </w:p>
        </w:tc>
        <w:tc>
          <w:tcPr>
            <w:tcW w:w="4394" w:type="dxa"/>
            <w:vAlign w:val="center"/>
          </w:tcPr>
          <w:p w:rsidR="009913D4" w:rsidRPr="00777C2D" w:rsidRDefault="009913D4" w:rsidP="00777C2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 xml:space="preserve">حاکمیت شرکتی و اخلاق حرفه ای </w:t>
            </w:r>
          </w:p>
        </w:tc>
        <w:tc>
          <w:tcPr>
            <w:tcW w:w="850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777C2D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9913D4" w:rsidRPr="00F6539E" w:rsidRDefault="009913D4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3F2EFF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935238</w:t>
            </w:r>
          </w:p>
        </w:tc>
        <w:tc>
          <w:tcPr>
            <w:tcW w:w="4394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777C2D">
            <w:pPr>
              <w:spacing w:line="15" w:lineRule="atLeast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 w:hint="cs"/>
                <w:b/>
                <w:bCs/>
                <w:sz w:val="20"/>
                <w:szCs w:val="20"/>
                <w:rtl/>
              </w:rPr>
              <w:t>حسابداری میانه 1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جبرانی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777C2D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9913D4" w:rsidRPr="00F6539E" w:rsidRDefault="009913D4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777C2D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777C2D" w:rsidRPr="00E56316" w:rsidRDefault="00777C2D" w:rsidP="00777C2D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</w:t>
            </w:r>
            <w:r>
              <w:rPr>
                <w:rFonts w:cs="B Titr" w:hint="cs"/>
                <w:sz w:val="20"/>
                <w:szCs w:val="20"/>
                <w:rtl/>
              </w:rPr>
              <w:t>2</w:t>
            </w:r>
            <w:r w:rsidRPr="008A40AC">
              <w:rPr>
                <w:rFonts w:cs="B Titr" w:hint="cs"/>
                <w:sz w:val="20"/>
                <w:szCs w:val="20"/>
                <w:rtl/>
              </w:rPr>
              <w:t xml:space="preserve">= </w:t>
            </w:r>
            <w:r>
              <w:rPr>
                <w:rFonts w:cs="B Titr" w:hint="cs"/>
                <w:sz w:val="20"/>
                <w:szCs w:val="20"/>
                <w:rtl/>
              </w:rPr>
              <w:t>4</w:t>
            </w:r>
            <w:r w:rsidRPr="008A40AC">
              <w:rPr>
                <w:rFonts w:cs="B Titr" w:hint="cs"/>
                <w:sz w:val="20"/>
                <w:szCs w:val="20"/>
                <w:rtl/>
              </w:rPr>
              <w:t>+8</w:t>
            </w:r>
          </w:p>
        </w:tc>
      </w:tr>
      <w:tr w:rsidR="009913D4" w:rsidRPr="00E56316" w:rsidTr="00A752D3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913D4" w:rsidRPr="00E56316" w:rsidRDefault="009913D4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935228</w:t>
            </w:r>
          </w:p>
        </w:tc>
        <w:tc>
          <w:tcPr>
            <w:tcW w:w="4394" w:type="dxa"/>
            <w:tcBorders>
              <w:top w:val="single" w:sz="12" w:space="0" w:color="auto"/>
            </w:tcBorders>
            <w:vAlign w:val="center"/>
          </w:tcPr>
          <w:p w:rsidR="009913D4" w:rsidRPr="009913D4" w:rsidRDefault="009913D4" w:rsidP="009913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تئوری هاومدیریت سرمایه گذاری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913D4" w:rsidRPr="00F6539E" w:rsidRDefault="009913D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A752D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935229</w:t>
            </w:r>
          </w:p>
        </w:tc>
        <w:tc>
          <w:tcPr>
            <w:tcW w:w="4394" w:type="dxa"/>
            <w:vAlign w:val="center"/>
          </w:tcPr>
          <w:p w:rsidR="009913D4" w:rsidRPr="009913D4" w:rsidRDefault="009913D4" w:rsidP="009913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تئوری حسابداری 2</w:t>
            </w:r>
          </w:p>
        </w:tc>
        <w:tc>
          <w:tcPr>
            <w:tcW w:w="850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913D4" w:rsidRPr="00F6539E" w:rsidRDefault="00080BF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18"/>
                <w:szCs w:val="18"/>
                <w:rtl/>
              </w:rPr>
              <w:t>تئوری حسابداری 1</w:t>
            </w:r>
          </w:p>
        </w:tc>
      </w:tr>
      <w:tr w:rsidR="009913D4" w:rsidRPr="00E56316" w:rsidTr="00A752D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935230</w:t>
            </w:r>
          </w:p>
        </w:tc>
        <w:tc>
          <w:tcPr>
            <w:tcW w:w="4394" w:type="dxa"/>
            <w:vAlign w:val="center"/>
          </w:tcPr>
          <w:p w:rsidR="009913D4" w:rsidRPr="009913D4" w:rsidRDefault="009913D4" w:rsidP="009913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روش پژوهش در حسابداری </w:t>
            </w:r>
          </w:p>
        </w:tc>
        <w:tc>
          <w:tcPr>
            <w:tcW w:w="850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913D4" w:rsidRPr="00F6539E" w:rsidRDefault="009913D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A752D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935231</w:t>
            </w:r>
          </w:p>
        </w:tc>
        <w:tc>
          <w:tcPr>
            <w:tcW w:w="4394" w:type="dxa"/>
            <w:vAlign w:val="center"/>
          </w:tcPr>
          <w:p w:rsidR="009913D4" w:rsidRPr="009913D4" w:rsidRDefault="009913D4" w:rsidP="009913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بررسی موارد خاص در حسابداری </w:t>
            </w:r>
          </w:p>
        </w:tc>
        <w:tc>
          <w:tcPr>
            <w:tcW w:w="850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913D4" w:rsidRPr="007E3368" w:rsidRDefault="009913D4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9913D4" w:rsidRPr="00E56316" w:rsidTr="00A752D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935232</w:t>
            </w:r>
          </w:p>
        </w:tc>
        <w:tc>
          <w:tcPr>
            <w:tcW w:w="4394" w:type="dxa"/>
            <w:vAlign w:val="center"/>
          </w:tcPr>
          <w:p w:rsidR="009913D4" w:rsidRPr="009913D4" w:rsidRDefault="009913D4" w:rsidP="009913D4">
            <w:pPr>
              <w:spacing w:line="0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 xml:space="preserve">IFRS </w:t>
            </w: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و تطبیق آن با استانداردهای حسابداری ایران</w:t>
            </w:r>
          </w:p>
        </w:tc>
        <w:tc>
          <w:tcPr>
            <w:tcW w:w="850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913D4" w:rsidRPr="009913D4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913D4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913D4" w:rsidRPr="00777C2D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777C2D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913D4" w:rsidRPr="00F6539E" w:rsidRDefault="009913D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9913D4" w:rsidRPr="00E56316" w:rsidTr="00C3620F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913D4" w:rsidRPr="00E56316" w:rsidRDefault="009913D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913D4" w:rsidRPr="00777C2D" w:rsidRDefault="009913D4" w:rsidP="00312BE2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93523</w:t>
            </w:r>
            <w:r>
              <w:rPr>
                <w:rFonts w:cs="B Titr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394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312BE2">
            <w:pPr>
              <w:spacing w:line="15" w:lineRule="atLeast"/>
              <w:rPr>
                <w:rFonts w:cs="B Titr" w:hint="cs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حسابداری میانه </w:t>
            </w:r>
            <w:r>
              <w:rPr>
                <w:rFonts w:cs="B Titr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جبرانی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9913D4" w:rsidRPr="00777C2D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9913D4" w:rsidRPr="00F6539E" w:rsidRDefault="009913D4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9913D4" w:rsidRPr="00F6539E" w:rsidRDefault="009913D4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777C2D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777C2D" w:rsidRPr="00E56316" w:rsidRDefault="00777C2D" w:rsidP="0020765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 w:rsidRPr="001A0269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۱</w:t>
            </w:r>
            <w:r w:rsidR="00207659">
              <w:rPr>
                <w:rFonts w:cs="B Titr" w:hint="cs"/>
                <w:sz w:val="20"/>
                <w:szCs w:val="20"/>
                <w:rtl/>
              </w:rPr>
              <w:t>4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= </w:t>
            </w:r>
            <w:r w:rsidR="00207659">
              <w:rPr>
                <w:rFonts w:cs="B Titr" w:hint="cs"/>
                <w:sz w:val="20"/>
                <w:szCs w:val="20"/>
                <w:rtl/>
              </w:rPr>
              <w:t>4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+10</w:t>
            </w:r>
          </w:p>
        </w:tc>
      </w:tr>
      <w:tr w:rsidR="00F00A6A" w:rsidRPr="00E56316" w:rsidTr="006107FD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F00A6A" w:rsidRPr="00E56316" w:rsidRDefault="00F00A6A" w:rsidP="009203D1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00A6A" w:rsidRPr="00F00A6A" w:rsidRDefault="00F00A6A" w:rsidP="00F00A6A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935203</w:t>
            </w:r>
          </w:p>
        </w:tc>
        <w:tc>
          <w:tcPr>
            <w:tcW w:w="4394" w:type="dxa"/>
            <w:vAlign w:val="center"/>
          </w:tcPr>
          <w:p w:rsidR="00F00A6A" w:rsidRPr="00F00A6A" w:rsidRDefault="00F00A6A" w:rsidP="00F00A6A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حسابرسی پیشرفته </w:t>
            </w:r>
          </w:p>
        </w:tc>
        <w:tc>
          <w:tcPr>
            <w:tcW w:w="850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پایه </w:t>
            </w:r>
          </w:p>
        </w:tc>
        <w:tc>
          <w:tcPr>
            <w:tcW w:w="567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F00A6A" w:rsidRPr="00F6539E" w:rsidRDefault="00F00A6A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00A6A" w:rsidRPr="007E3368" w:rsidRDefault="00F00A6A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F00A6A" w:rsidRPr="00E56316" w:rsidTr="006107FD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00A6A" w:rsidRPr="00E56316" w:rsidRDefault="00F00A6A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00A6A" w:rsidRPr="00F00A6A" w:rsidRDefault="00F00A6A" w:rsidP="00F00A6A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935227</w:t>
            </w:r>
          </w:p>
        </w:tc>
        <w:tc>
          <w:tcPr>
            <w:tcW w:w="4394" w:type="dxa"/>
            <w:vAlign w:val="center"/>
          </w:tcPr>
          <w:p w:rsidR="00F00A6A" w:rsidRPr="00F00A6A" w:rsidRDefault="00F00A6A" w:rsidP="00F00A6A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حسابداری بخش عمومی </w:t>
            </w:r>
          </w:p>
        </w:tc>
        <w:tc>
          <w:tcPr>
            <w:tcW w:w="850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F00A6A" w:rsidRPr="00F6539E" w:rsidRDefault="00F00A6A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00A6A" w:rsidRPr="00F6539E" w:rsidRDefault="00F00A6A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00A6A" w:rsidRPr="00E56316" w:rsidTr="006107FD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00A6A" w:rsidRPr="00E56316" w:rsidRDefault="00F00A6A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00A6A" w:rsidRPr="00F00A6A" w:rsidRDefault="00F00A6A" w:rsidP="00F00A6A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935233</w:t>
            </w:r>
          </w:p>
        </w:tc>
        <w:tc>
          <w:tcPr>
            <w:tcW w:w="4394" w:type="dxa"/>
            <w:vAlign w:val="center"/>
          </w:tcPr>
          <w:p w:rsidR="00F00A6A" w:rsidRPr="00F00A6A" w:rsidRDefault="00F00A6A" w:rsidP="00F00A6A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کاربرد آمار در پژوهش های کمی و کیفی حسابداری </w:t>
            </w:r>
          </w:p>
        </w:tc>
        <w:tc>
          <w:tcPr>
            <w:tcW w:w="850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پایه </w:t>
            </w:r>
          </w:p>
        </w:tc>
        <w:tc>
          <w:tcPr>
            <w:tcW w:w="567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F00A6A" w:rsidRPr="00F6539E" w:rsidRDefault="00F00A6A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00A6A" w:rsidRPr="00F6539E" w:rsidRDefault="00F00A6A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00A6A" w:rsidRPr="00E56316" w:rsidTr="006107FD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00A6A" w:rsidRPr="00E56316" w:rsidRDefault="00F00A6A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00A6A" w:rsidRPr="00F00A6A" w:rsidRDefault="00F00A6A" w:rsidP="00F00A6A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935234</w:t>
            </w:r>
          </w:p>
        </w:tc>
        <w:tc>
          <w:tcPr>
            <w:tcW w:w="4394" w:type="dxa"/>
            <w:vAlign w:val="center"/>
          </w:tcPr>
          <w:p w:rsidR="00F00A6A" w:rsidRPr="00F00A6A" w:rsidRDefault="00F00A6A" w:rsidP="00F00A6A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مباحث جاری در حسابداری </w:t>
            </w:r>
          </w:p>
        </w:tc>
        <w:tc>
          <w:tcPr>
            <w:tcW w:w="850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F00A6A" w:rsidRPr="00F00A6A" w:rsidRDefault="00F00A6A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F00A6A" w:rsidRPr="00F6539E" w:rsidRDefault="00F00A6A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00A6A" w:rsidRPr="00F6539E" w:rsidRDefault="00F00A6A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51504F" w:rsidRPr="00E56316" w:rsidTr="007D4CA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1504F" w:rsidRPr="00E56316" w:rsidRDefault="0051504F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1504F" w:rsidRPr="00F00A6A" w:rsidRDefault="0051504F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935235</w:t>
            </w:r>
          </w:p>
        </w:tc>
        <w:tc>
          <w:tcPr>
            <w:tcW w:w="4394" w:type="dxa"/>
            <w:vAlign w:val="center"/>
          </w:tcPr>
          <w:p w:rsidR="0051504F" w:rsidRPr="00F00A6A" w:rsidRDefault="0051504F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متون تخصصی حسابداری به انگلیسی </w:t>
            </w:r>
          </w:p>
        </w:tc>
        <w:tc>
          <w:tcPr>
            <w:tcW w:w="850" w:type="dxa"/>
            <w:vAlign w:val="center"/>
          </w:tcPr>
          <w:p w:rsidR="0051504F" w:rsidRPr="00F00A6A" w:rsidRDefault="0051504F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51504F" w:rsidRPr="00F00A6A" w:rsidRDefault="0051504F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51504F" w:rsidRPr="00F00A6A" w:rsidRDefault="0051504F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00A6A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51504F" w:rsidRPr="00777C2D" w:rsidRDefault="0051504F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777C2D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1504F" w:rsidRPr="00F6539E" w:rsidRDefault="0051504F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777C2D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777C2D" w:rsidRPr="00E56316" w:rsidRDefault="00777C2D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= 10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0816B1" w:rsidRPr="00E56316" w:rsidTr="0044670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0816B1" w:rsidRPr="00E56316" w:rsidRDefault="000816B1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816B1" w:rsidRPr="000816B1" w:rsidRDefault="000816B1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0816B1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935236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:rsidR="000816B1" w:rsidRPr="00F6539E" w:rsidRDefault="000816B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0816B1" w:rsidRPr="00F6539E" w:rsidRDefault="000816B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0816B1" w:rsidRPr="00F6539E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0816B1" w:rsidRPr="00F6539E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0816B1" w:rsidRPr="00F6539E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0816B1" w:rsidRPr="00F6539E" w:rsidRDefault="000816B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0816B1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816B1" w:rsidRPr="00E56316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0816B1" w:rsidRPr="000816B1" w:rsidRDefault="000816B1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0816B1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935237</w:t>
            </w:r>
          </w:p>
        </w:tc>
        <w:tc>
          <w:tcPr>
            <w:tcW w:w="4394" w:type="dxa"/>
          </w:tcPr>
          <w:p w:rsidR="000816B1" w:rsidRPr="00F6539E" w:rsidRDefault="000816B1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850" w:type="dxa"/>
          </w:tcPr>
          <w:p w:rsidR="000816B1" w:rsidRPr="00F6539E" w:rsidRDefault="000816B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0816B1" w:rsidRPr="00F6539E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0816B1" w:rsidRPr="00F6539E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0816B1" w:rsidRPr="00F6539E" w:rsidRDefault="000816B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0816B1" w:rsidRPr="00F6539E" w:rsidRDefault="000816B1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777C2D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77C2D" w:rsidRPr="00E56316" w:rsidRDefault="00777C2D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7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777C2D" w:rsidRDefault="00777C2D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777C2D" w:rsidRPr="00E56316" w:rsidRDefault="00777C2D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777C2D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777C2D" w:rsidRPr="00E56316" w:rsidRDefault="00777C2D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F41B10" w:rsidRPr="00E56316" w:rsidTr="00484350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F41B10" w:rsidRPr="00F41B10" w:rsidRDefault="00F41B10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16"/>
                <w:szCs w:val="16"/>
                <w:rtl/>
              </w:rPr>
            </w:pPr>
            <w:r w:rsidRPr="00F41B10">
              <w:rPr>
                <w:rFonts w:cs="B Titr" w:hint="cs"/>
                <w:sz w:val="16"/>
                <w:szCs w:val="16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935238</w:t>
            </w:r>
          </w:p>
        </w:tc>
        <w:tc>
          <w:tcPr>
            <w:tcW w:w="4394" w:type="dxa"/>
            <w:tcBorders>
              <w:top w:val="single" w:sz="12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 w:hint="cs"/>
                <w:b/>
                <w:bCs/>
                <w:sz w:val="20"/>
                <w:szCs w:val="20"/>
                <w:rtl/>
              </w:rPr>
              <w:t>حسابداری</w:t>
            </w:r>
            <w:bookmarkStart w:id="0" w:name="_GoBack"/>
            <w:bookmarkEnd w:id="0"/>
            <w:r w:rsidRPr="00777C2D"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میانه 1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جبرانی 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777C2D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F41B10" w:rsidRPr="00E56316" w:rsidRDefault="00F41B10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F41B10" w:rsidRPr="00E56316" w:rsidTr="001446A4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41B10" w:rsidRPr="00E56316" w:rsidRDefault="00F41B10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93523</w:t>
            </w:r>
            <w:r>
              <w:rPr>
                <w:rFonts w:cs="B Titr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394" w:type="dxa"/>
            <w:tcBorders>
              <w:bottom w:val="thinThickThinSmallGap" w:sz="18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rPr>
                <w:rFonts w:cs="B Titr" w:hint="cs"/>
                <w:b/>
                <w:bCs/>
                <w:sz w:val="20"/>
                <w:szCs w:val="20"/>
                <w:rtl/>
              </w:rPr>
            </w:pPr>
            <w:r w:rsidRPr="00777C2D"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حسابداری میانه </w:t>
            </w:r>
            <w:r>
              <w:rPr>
                <w:rFonts w:cs="B Titr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bottom w:val="thinThickThinSmallGap" w:sz="18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777C2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جبرانی 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777C2D">
              <w:rPr>
                <w:rFonts w:cs="B Titr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  <w:vAlign w:val="center"/>
          </w:tcPr>
          <w:p w:rsidR="00F41B10" w:rsidRPr="00777C2D" w:rsidRDefault="00F41B10" w:rsidP="00F41B10">
            <w:pPr>
              <w:spacing w:after="200"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F41B10" w:rsidRPr="00F6539E" w:rsidRDefault="00F41B10" w:rsidP="00F41B10">
            <w:pPr>
              <w:spacing w:after="200"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F41B10" w:rsidRPr="00E56316" w:rsidRDefault="00F41B10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72C1C"/>
    <w:rsid w:val="00080BF4"/>
    <w:rsid w:val="000816B1"/>
    <w:rsid w:val="00096BC1"/>
    <w:rsid w:val="001A0269"/>
    <w:rsid w:val="00207659"/>
    <w:rsid w:val="00312BE2"/>
    <w:rsid w:val="00323F72"/>
    <w:rsid w:val="00332F86"/>
    <w:rsid w:val="0034637B"/>
    <w:rsid w:val="00372130"/>
    <w:rsid w:val="003F1D12"/>
    <w:rsid w:val="003F5F84"/>
    <w:rsid w:val="0044670C"/>
    <w:rsid w:val="004F3072"/>
    <w:rsid w:val="0051504F"/>
    <w:rsid w:val="005F7E13"/>
    <w:rsid w:val="00625803"/>
    <w:rsid w:val="00654640"/>
    <w:rsid w:val="006D0B3D"/>
    <w:rsid w:val="006E3FE7"/>
    <w:rsid w:val="00765DE2"/>
    <w:rsid w:val="00777C2D"/>
    <w:rsid w:val="007E530C"/>
    <w:rsid w:val="00804C6A"/>
    <w:rsid w:val="0082204C"/>
    <w:rsid w:val="00836E79"/>
    <w:rsid w:val="008457CB"/>
    <w:rsid w:val="00861A77"/>
    <w:rsid w:val="008807C7"/>
    <w:rsid w:val="008A40AC"/>
    <w:rsid w:val="00915AE8"/>
    <w:rsid w:val="0092520A"/>
    <w:rsid w:val="0094495A"/>
    <w:rsid w:val="00972271"/>
    <w:rsid w:val="009913D4"/>
    <w:rsid w:val="00A505BB"/>
    <w:rsid w:val="00AC2306"/>
    <w:rsid w:val="00B37C28"/>
    <w:rsid w:val="00B42EC9"/>
    <w:rsid w:val="00C54682"/>
    <w:rsid w:val="00C75C15"/>
    <w:rsid w:val="00CB03F4"/>
    <w:rsid w:val="00CE7AAE"/>
    <w:rsid w:val="00D7216F"/>
    <w:rsid w:val="00DE419A"/>
    <w:rsid w:val="00E56316"/>
    <w:rsid w:val="00E6751C"/>
    <w:rsid w:val="00F00A6A"/>
    <w:rsid w:val="00F41B10"/>
    <w:rsid w:val="00F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4E30B-F8AA-41B8-B1DD-B3A8F8851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60</cp:revision>
  <cp:lastPrinted>2022-07-13T04:05:00Z</cp:lastPrinted>
  <dcterms:created xsi:type="dcterms:W3CDTF">2022-07-02T06:11:00Z</dcterms:created>
  <dcterms:modified xsi:type="dcterms:W3CDTF">2022-11-15T08:24:00Z</dcterms:modified>
</cp:coreProperties>
</file>