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F12A" w14:textId="4936D9AB" w:rsidR="00E637D6" w:rsidRDefault="001E5D3D" w:rsidP="00FC27B0">
      <w:pPr>
        <w:jc w:val="center"/>
        <w:rPr>
          <w:rFonts w:ascii="宋体" w:eastAsia="宋体" w:hAnsi="宋体"/>
          <w:sz w:val="44"/>
          <w:szCs w:val="44"/>
        </w:rPr>
      </w:pPr>
      <w:bookmarkStart w:id="0" w:name="_Hlk48809782"/>
      <w:r w:rsidRPr="001E5D3D">
        <w:rPr>
          <w:rFonts w:ascii="宋体" w:eastAsia="宋体" w:hAnsi="宋体" w:hint="eastAsia"/>
          <w:sz w:val="44"/>
          <w:szCs w:val="44"/>
        </w:rPr>
        <w:t>江苏省建筑起重机械设备入库信息表</w:t>
      </w:r>
    </w:p>
    <w:p w14:paraId="5849607E" w14:textId="2BB79BE1" w:rsidR="00FC27B0" w:rsidRDefault="00FC27B0" w:rsidP="00FC27B0">
      <w:pPr>
        <w:jc w:val="center"/>
        <w:rPr>
          <w:rFonts w:ascii="宋体" w:eastAsia="宋体" w:hAnsi="宋体"/>
          <w:sz w:val="44"/>
          <w:szCs w:val="44"/>
        </w:rPr>
      </w:pPr>
    </w:p>
    <w:p w14:paraId="792D0D7B" w14:textId="3A98F417" w:rsidR="00203E61" w:rsidRDefault="00203E61" w:rsidP="00AA18EB">
      <w:pPr>
        <w:rPr>
          <w:rFonts w:ascii="宋体" w:eastAsia="宋体" w:hAnsi="宋体"/>
          <w:sz w:val="44"/>
          <w:szCs w:val="44"/>
        </w:rPr>
      </w:pPr>
    </w:p>
    <w:p w14:paraId="18D8F478" w14:textId="77777777" w:rsidR="002E146C" w:rsidRPr="00203E61" w:rsidRDefault="002E146C" w:rsidP="00AA18EB">
      <w:pPr>
        <w:rPr>
          <w:rFonts w:ascii="宋体" w:eastAsia="宋体" w:hAnsi="宋体"/>
          <w:sz w:val="44"/>
          <w:szCs w:val="44"/>
        </w:rPr>
      </w:pPr>
    </w:p>
    <w:tbl>
      <w:tblPr>
        <w:tblStyle w:val="a7"/>
        <w:tblpPr w:leftFromText="180" w:rightFromText="180" w:vertAnchor="text" w:horzAnchor="margin" w:tblpXSpec="center" w:tblpY="38"/>
        <w:tblW w:w="13785" w:type="dxa"/>
        <w:tblLook w:val="04A0" w:firstRow="1" w:lastRow="0" w:firstColumn="1" w:lastColumn="0" w:noHBand="0" w:noVBand="1"/>
      </w:tblPr>
      <w:tblGrid>
        <w:gridCol w:w="2518"/>
        <w:gridCol w:w="4394"/>
        <w:gridCol w:w="2835"/>
        <w:gridCol w:w="4038"/>
      </w:tblGrid>
      <w:tr w:rsidR="00542544" w:rsidRPr="00C63900" w14:paraId="37F4CDA6" w14:textId="195441CB" w:rsidTr="008660BB">
        <w:trPr>
          <w:trHeight w:val="422"/>
        </w:trPr>
        <w:tc>
          <w:tcPr>
            <w:tcW w:w="2518" w:type="dxa"/>
            <w:vAlign w:val="center"/>
          </w:tcPr>
          <w:bookmarkEnd w:id="0"/>
          <w:p w14:paraId="6975052A" w14:textId="127C17B0" w:rsidR="00542544" w:rsidRPr="00C63900" w:rsidRDefault="008660BB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设备类型</w:t>
            </w:r>
          </w:p>
        </w:tc>
        <w:tc>
          <w:tcPr>
            <w:tcW w:w="4394" w:type="dxa"/>
            <w:vAlign w:val="center"/>
          </w:tcPr>
          <w:p w14:paraId="49540947" w14:textId="77777777" w:rsidR="00542544" w:rsidRPr="00C63900" w:rsidRDefault="0054254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" w:name="MachineryType"/>
            <w:bookmarkEnd w:id="1"/>
          </w:p>
        </w:tc>
        <w:tc>
          <w:tcPr>
            <w:tcW w:w="2835" w:type="dxa"/>
            <w:vAlign w:val="center"/>
          </w:tcPr>
          <w:p w14:paraId="095AD8F6" w14:textId="5BF46F9C" w:rsidR="00542544" w:rsidRPr="00C63900" w:rsidRDefault="00542544" w:rsidP="0054254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设备信息号</w:t>
            </w:r>
          </w:p>
        </w:tc>
        <w:tc>
          <w:tcPr>
            <w:tcW w:w="4038" w:type="dxa"/>
            <w:vAlign w:val="center"/>
          </w:tcPr>
          <w:p w14:paraId="506CBB9F" w14:textId="1249BEFD" w:rsidR="00542544" w:rsidRPr="00C63900" w:rsidRDefault="0054254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2" w:name="PropertyRightsRecordNo"/>
            <w:bookmarkEnd w:id="2"/>
          </w:p>
        </w:tc>
      </w:tr>
      <w:tr w:rsidR="00542544" w:rsidRPr="00C63900" w14:paraId="0E5BA693" w14:textId="160F8D0C" w:rsidTr="008660BB">
        <w:trPr>
          <w:trHeight w:val="489"/>
        </w:trPr>
        <w:tc>
          <w:tcPr>
            <w:tcW w:w="2518" w:type="dxa"/>
            <w:vAlign w:val="center"/>
          </w:tcPr>
          <w:p w14:paraId="45821F83" w14:textId="4E9F53E7" w:rsidR="00542544" w:rsidRPr="00C63900" w:rsidRDefault="008660BB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设备型号</w:t>
            </w:r>
          </w:p>
        </w:tc>
        <w:tc>
          <w:tcPr>
            <w:tcW w:w="4394" w:type="dxa"/>
            <w:vAlign w:val="center"/>
          </w:tcPr>
          <w:p w14:paraId="2BFFC600" w14:textId="77777777" w:rsidR="00542544" w:rsidRPr="00C63900" w:rsidRDefault="0054254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3" w:name="MachineryModel"/>
            <w:bookmarkEnd w:id="3"/>
          </w:p>
        </w:tc>
        <w:tc>
          <w:tcPr>
            <w:tcW w:w="2835" w:type="dxa"/>
            <w:vAlign w:val="center"/>
          </w:tcPr>
          <w:p w14:paraId="65642ED8" w14:textId="73F13E20" w:rsidR="00542544" w:rsidRPr="00C63900" w:rsidRDefault="008660BB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出厂编号</w:t>
            </w:r>
          </w:p>
        </w:tc>
        <w:tc>
          <w:tcPr>
            <w:tcW w:w="4038" w:type="dxa"/>
            <w:vAlign w:val="center"/>
          </w:tcPr>
          <w:p w14:paraId="6DA2CFB0" w14:textId="77777777" w:rsidR="00542544" w:rsidRPr="00C63900" w:rsidRDefault="0054254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4" w:name="LeaveTheFactoryNo"/>
            <w:bookmarkEnd w:id="4"/>
          </w:p>
        </w:tc>
      </w:tr>
      <w:tr w:rsidR="00702CF4" w:rsidRPr="00C63900" w14:paraId="70678F4F" w14:textId="77777777" w:rsidTr="008660BB">
        <w:tc>
          <w:tcPr>
            <w:tcW w:w="2518" w:type="dxa"/>
            <w:vAlign w:val="center"/>
          </w:tcPr>
          <w:p w14:paraId="572A47DD" w14:textId="3529E42C" w:rsidR="00702CF4" w:rsidRPr="00C63900" w:rsidRDefault="008660BB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产权单位</w:t>
            </w:r>
          </w:p>
        </w:tc>
        <w:tc>
          <w:tcPr>
            <w:tcW w:w="11267" w:type="dxa"/>
            <w:gridSpan w:val="3"/>
            <w:vAlign w:val="center"/>
          </w:tcPr>
          <w:p w14:paraId="0C13D88F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5" w:name="EntName"/>
            <w:bookmarkEnd w:id="5"/>
          </w:p>
        </w:tc>
      </w:tr>
      <w:tr w:rsidR="00702CF4" w:rsidRPr="00C63900" w14:paraId="4BABF73A" w14:textId="77777777" w:rsidTr="008660BB">
        <w:tc>
          <w:tcPr>
            <w:tcW w:w="2518" w:type="dxa"/>
            <w:vAlign w:val="center"/>
          </w:tcPr>
          <w:p w14:paraId="4FF1ADBA" w14:textId="588DAD7B" w:rsidR="00702CF4" w:rsidRPr="00C63900" w:rsidRDefault="008660BB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生产厂家</w:t>
            </w:r>
          </w:p>
        </w:tc>
        <w:tc>
          <w:tcPr>
            <w:tcW w:w="11267" w:type="dxa"/>
            <w:gridSpan w:val="3"/>
            <w:vAlign w:val="center"/>
          </w:tcPr>
          <w:p w14:paraId="05A2A54C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6" w:name="OEM"/>
            <w:bookmarkEnd w:id="6"/>
          </w:p>
        </w:tc>
      </w:tr>
      <w:tr w:rsidR="009E22F4" w:rsidRPr="00C63900" w14:paraId="2192072E" w14:textId="77777777" w:rsidTr="008660BB">
        <w:tc>
          <w:tcPr>
            <w:tcW w:w="2518" w:type="dxa"/>
            <w:vAlign w:val="center"/>
          </w:tcPr>
          <w:p w14:paraId="7A4A784E" w14:textId="60CD93CF" w:rsidR="009E22F4" w:rsidRDefault="009E22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出厂日期</w:t>
            </w:r>
          </w:p>
        </w:tc>
        <w:tc>
          <w:tcPr>
            <w:tcW w:w="11267" w:type="dxa"/>
            <w:gridSpan w:val="3"/>
            <w:vAlign w:val="center"/>
          </w:tcPr>
          <w:p w14:paraId="15F63669" w14:textId="77777777" w:rsidR="009E22F4" w:rsidRPr="00C63900" w:rsidRDefault="009E22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7" w:name="LeaveTheFactoryDate"/>
            <w:bookmarkEnd w:id="7"/>
          </w:p>
        </w:tc>
      </w:tr>
    </w:tbl>
    <w:p w14:paraId="6D81B7D6" w14:textId="3723E1B0" w:rsidR="00E375FC" w:rsidRDefault="00C7352F" w:rsidP="00E375FC">
      <w:pPr>
        <w:ind w:left="210" w:rightChars="610" w:right="1281"/>
        <w:jc w:val="left"/>
      </w:pPr>
      <w:r>
        <w:t xml:space="preserve">                                           </w:t>
      </w:r>
      <w:r w:rsidR="00F20FA3">
        <w:t xml:space="preserve">   </w:t>
      </w:r>
      <w:r>
        <w:t xml:space="preserve">     </w:t>
      </w:r>
    </w:p>
    <w:p w14:paraId="70A88D13" w14:textId="0D390FEF" w:rsidR="00E375FC" w:rsidRDefault="00E375FC" w:rsidP="00AE5D44">
      <w:pPr>
        <w:ind w:left="210" w:rightChars="610" w:right="1281"/>
        <w:jc w:val="left"/>
      </w:pPr>
    </w:p>
    <w:p w14:paraId="2432C3D3" w14:textId="4A8F28C1" w:rsidR="00E375FC" w:rsidRDefault="00E375FC" w:rsidP="00203E61">
      <w:pPr>
        <w:ind w:rightChars="610" w:right="1281"/>
        <w:jc w:val="left"/>
      </w:pPr>
    </w:p>
    <w:p w14:paraId="711B494E" w14:textId="4AEF084D" w:rsidR="00E375FC" w:rsidRPr="00203E61" w:rsidRDefault="00E375FC" w:rsidP="00AE5D44">
      <w:pPr>
        <w:ind w:left="210" w:rightChars="610" w:right="1281"/>
        <w:jc w:val="left"/>
        <w:rPr>
          <w:rFonts w:ascii="仿宋" w:eastAsia="仿宋" w:hAnsi="仿宋"/>
          <w:sz w:val="28"/>
          <w:szCs w:val="28"/>
        </w:rPr>
      </w:pPr>
      <w:r w:rsidRPr="00203E61">
        <w:rPr>
          <w:rFonts w:ascii="仿宋" w:eastAsia="仿宋" w:hAnsi="仿宋" w:hint="eastAsia"/>
          <w:sz w:val="28"/>
          <w:szCs w:val="28"/>
        </w:rPr>
        <w:t>查询网址：</w:t>
      </w:r>
      <w:hyperlink r:id="rId9" w:history="1">
        <w:r w:rsidR="00865B6B" w:rsidRPr="00275283">
          <w:rPr>
            <w:rStyle w:val="a8"/>
            <w:rFonts w:ascii="仿宋" w:eastAsia="仿宋" w:hAnsi="仿宋" w:hint="eastAsia"/>
            <w:sz w:val="28"/>
            <w:szCs w:val="28"/>
          </w:rPr>
          <w:t>www</w:t>
        </w:r>
        <w:r w:rsidR="00865B6B" w:rsidRPr="00275283">
          <w:rPr>
            <w:rStyle w:val="a8"/>
            <w:rFonts w:ascii="仿宋" w:eastAsia="仿宋" w:hAnsi="仿宋"/>
            <w:sz w:val="28"/>
            <w:szCs w:val="28"/>
          </w:rPr>
          <w:t>.jx.aqt365.com</w:t>
        </w:r>
      </w:hyperlink>
      <w:r w:rsidRPr="00203E61">
        <w:rPr>
          <w:rFonts w:ascii="仿宋" w:eastAsia="仿宋" w:hAnsi="仿宋"/>
          <w:sz w:val="28"/>
          <w:szCs w:val="28"/>
        </w:rPr>
        <w:t xml:space="preserve">   </w:t>
      </w:r>
      <w:r w:rsidR="00E637D6" w:rsidRPr="00203E61">
        <w:rPr>
          <w:rFonts w:ascii="仿宋" w:eastAsia="仿宋" w:hAnsi="仿宋"/>
          <w:sz w:val="28"/>
          <w:szCs w:val="28"/>
        </w:rPr>
        <w:t xml:space="preserve">                                           </w:t>
      </w:r>
      <w:bookmarkStart w:id="8" w:name="DateTime"/>
      <w:bookmarkEnd w:id="8"/>
    </w:p>
    <w:p w14:paraId="0EDD754A" w14:textId="11E7A962" w:rsidR="00E375FC" w:rsidRPr="00E375FC" w:rsidRDefault="00E375FC" w:rsidP="00AE5D44">
      <w:pPr>
        <w:ind w:left="210" w:rightChars="610" w:right="1281"/>
        <w:jc w:val="left"/>
        <w:rPr>
          <w:rFonts w:ascii="仿宋" w:eastAsia="仿宋" w:hAnsi="仿宋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</w:t>
      </w:r>
      <w:r w:rsidR="007814D9">
        <w:t xml:space="preserve">           </w:t>
      </w:r>
      <w:bookmarkStart w:id="9" w:name="Img"/>
      <w:bookmarkEnd w:id="9"/>
    </w:p>
    <w:sectPr w:rsidR="00E375FC" w:rsidRPr="00E375FC" w:rsidSect="00112240">
      <w:headerReference w:type="even" r:id="rId10"/>
      <w:headerReference w:type="default" r:id="rId11"/>
      <w:pgSz w:w="16839" w:h="11907" w:orient="landscape" w:code="9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E1BFD" w14:textId="77777777" w:rsidR="000229C8" w:rsidRDefault="000229C8" w:rsidP="00191511">
      <w:r>
        <w:separator/>
      </w:r>
    </w:p>
  </w:endnote>
  <w:endnote w:type="continuationSeparator" w:id="0">
    <w:p w14:paraId="486F450F" w14:textId="77777777" w:rsidR="000229C8" w:rsidRDefault="000229C8" w:rsidP="0019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78491" w14:textId="77777777" w:rsidR="000229C8" w:rsidRDefault="000229C8" w:rsidP="00191511">
      <w:r>
        <w:separator/>
      </w:r>
    </w:p>
  </w:footnote>
  <w:footnote w:type="continuationSeparator" w:id="0">
    <w:p w14:paraId="3CBA06BE" w14:textId="77777777" w:rsidR="000229C8" w:rsidRDefault="000229C8" w:rsidP="00191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82C94" w14:textId="77777777" w:rsidR="00702CF4" w:rsidRDefault="00702CF4" w:rsidP="00702CF4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4BA73" w14:textId="77777777" w:rsidR="00702CF4" w:rsidRDefault="00702CF4" w:rsidP="00702CF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15A49"/>
    <w:multiLevelType w:val="hybridMultilevel"/>
    <w:tmpl w:val="CEA054F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6E5"/>
    <w:rsid w:val="000229C8"/>
    <w:rsid w:val="00041B03"/>
    <w:rsid w:val="000E499E"/>
    <w:rsid w:val="000F7937"/>
    <w:rsid w:val="00101156"/>
    <w:rsid w:val="00112240"/>
    <w:rsid w:val="00113821"/>
    <w:rsid w:val="001334AB"/>
    <w:rsid w:val="0013415C"/>
    <w:rsid w:val="00154B16"/>
    <w:rsid w:val="00186829"/>
    <w:rsid w:val="00191511"/>
    <w:rsid w:val="001E5D3D"/>
    <w:rsid w:val="00203E61"/>
    <w:rsid w:val="00294FAB"/>
    <w:rsid w:val="002E146C"/>
    <w:rsid w:val="003120CE"/>
    <w:rsid w:val="00350F00"/>
    <w:rsid w:val="00386043"/>
    <w:rsid w:val="003B36E5"/>
    <w:rsid w:val="003F2E96"/>
    <w:rsid w:val="00435F22"/>
    <w:rsid w:val="00450E9D"/>
    <w:rsid w:val="00485463"/>
    <w:rsid w:val="004D6195"/>
    <w:rsid w:val="004F0509"/>
    <w:rsid w:val="004F49CD"/>
    <w:rsid w:val="005043B2"/>
    <w:rsid w:val="005343FF"/>
    <w:rsid w:val="00542544"/>
    <w:rsid w:val="005579EC"/>
    <w:rsid w:val="00587FDA"/>
    <w:rsid w:val="005A361C"/>
    <w:rsid w:val="005B037B"/>
    <w:rsid w:val="005B2A52"/>
    <w:rsid w:val="005B3C43"/>
    <w:rsid w:val="005C38E3"/>
    <w:rsid w:val="006071A4"/>
    <w:rsid w:val="00657B62"/>
    <w:rsid w:val="00687D54"/>
    <w:rsid w:val="006D2C68"/>
    <w:rsid w:val="006E6EED"/>
    <w:rsid w:val="00702CF4"/>
    <w:rsid w:val="00747EBC"/>
    <w:rsid w:val="007814D9"/>
    <w:rsid w:val="00784A3E"/>
    <w:rsid w:val="00793779"/>
    <w:rsid w:val="007B2349"/>
    <w:rsid w:val="007C53C8"/>
    <w:rsid w:val="007D301C"/>
    <w:rsid w:val="007F5351"/>
    <w:rsid w:val="00847E7F"/>
    <w:rsid w:val="00865B6B"/>
    <w:rsid w:val="008660BB"/>
    <w:rsid w:val="008720CC"/>
    <w:rsid w:val="0089124F"/>
    <w:rsid w:val="008B7956"/>
    <w:rsid w:val="008D07E0"/>
    <w:rsid w:val="008F08DB"/>
    <w:rsid w:val="00923DFB"/>
    <w:rsid w:val="00931492"/>
    <w:rsid w:val="00931C91"/>
    <w:rsid w:val="00951617"/>
    <w:rsid w:val="00956F16"/>
    <w:rsid w:val="009D3522"/>
    <w:rsid w:val="009E22F4"/>
    <w:rsid w:val="00A87AB5"/>
    <w:rsid w:val="00A94E54"/>
    <w:rsid w:val="00AA18EB"/>
    <w:rsid w:val="00AE5D44"/>
    <w:rsid w:val="00B210D5"/>
    <w:rsid w:val="00B35704"/>
    <w:rsid w:val="00B8266F"/>
    <w:rsid w:val="00B95411"/>
    <w:rsid w:val="00BF60D3"/>
    <w:rsid w:val="00C63900"/>
    <w:rsid w:val="00C7352F"/>
    <w:rsid w:val="00CF3561"/>
    <w:rsid w:val="00D0362F"/>
    <w:rsid w:val="00D626EC"/>
    <w:rsid w:val="00D85FD6"/>
    <w:rsid w:val="00DC650F"/>
    <w:rsid w:val="00E221AB"/>
    <w:rsid w:val="00E375FC"/>
    <w:rsid w:val="00E50681"/>
    <w:rsid w:val="00E637D6"/>
    <w:rsid w:val="00E70C1F"/>
    <w:rsid w:val="00E83C1C"/>
    <w:rsid w:val="00E9103A"/>
    <w:rsid w:val="00E95877"/>
    <w:rsid w:val="00EB25D0"/>
    <w:rsid w:val="00EB3ED4"/>
    <w:rsid w:val="00F20FA3"/>
    <w:rsid w:val="00F71635"/>
    <w:rsid w:val="00FC27B0"/>
    <w:rsid w:val="00FD7DD1"/>
    <w:rsid w:val="00FE7A95"/>
    <w:rsid w:val="3141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82318"/>
  <w15:docId w15:val="{F828F0DF-A918-4D25-87B0-5DFBF179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8">
    <w:name w:val="Hyperlink"/>
    <w:basedOn w:val="a0"/>
    <w:uiPriority w:val="99"/>
    <w:unhideWhenUsed/>
    <w:rsid w:val="001E5D3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5D3D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1E5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jx.aqt365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F5C62A-8BFA-4220-81BD-6DCE8680DF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 Chauncy</dc:creator>
  <cp:lastModifiedBy>guo hao</cp:lastModifiedBy>
  <cp:revision>67</cp:revision>
  <cp:lastPrinted>2020-06-05T13:28:00Z</cp:lastPrinted>
  <dcterms:created xsi:type="dcterms:W3CDTF">2019-12-26T07:50:00Z</dcterms:created>
  <dcterms:modified xsi:type="dcterms:W3CDTF">2020-08-28T03:10:00Z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