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CA" w:rsidRDefault="00BB7203" w:rsidP="00BB7203">
      <w:pPr>
        <w:jc w:val="center"/>
        <w:rPr>
          <w:rFonts w:ascii="Times New Roman" w:hAnsi="Times New Roman" w:cs="Times New Roman"/>
          <w:sz w:val="24"/>
          <w:szCs w:val="24"/>
        </w:rPr>
      </w:pPr>
      <w:r w:rsidRPr="00BB7203">
        <w:rPr>
          <w:rFonts w:ascii="Times New Roman" w:hAnsi="Times New Roman" w:cs="Times New Roman"/>
          <w:sz w:val="24"/>
          <w:szCs w:val="24"/>
        </w:rPr>
        <w:t>BIBLIOGRAPHY</w:t>
      </w:r>
    </w:p>
    <w:p w:rsidR="000A38B8" w:rsidRDefault="000A38B8" w:rsidP="00D07C2A">
      <w:pPr>
        <w:rPr>
          <w:rFonts w:ascii="Times New Roman" w:hAnsi="Times New Roman" w:cs="Times New Roman"/>
          <w:sz w:val="24"/>
          <w:szCs w:val="24"/>
        </w:rPr>
      </w:pPr>
      <w:r w:rsidRPr="000A38B8">
        <w:rPr>
          <w:rFonts w:ascii="Times New Roman" w:hAnsi="Times New Roman" w:cs="Times New Roman"/>
          <w:sz w:val="24"/>
          <w:szCs w:val="24"/>
        </w:rPr>
        <w:t xml:space="preserve">Bischoff, P. (2016, October 21). IPV6 &amp; IPV4: What are they, what's the difference, which is most secure? Retrieved December 10, 2018, from </w:t>
      </w:r>
      <w:hyperlink r:id="rId4" w:history="1">
        <w:r w:rsidR="00DB44E2" w:rsidRPr="00DC7723">
          <w:rPr>
            <w:rStyle w:val="Hyperlink"/>
            <w:rFonts w:ascii="Times New Roman" w:hAnsi="Times New Roman" w:cs="Times New Roman"/>
            <w:sz w:val="24"/>
            <w:szCs w:val="24"/>
          </w:rPr>
          <w:t>https://www.comparitech.com/blog/vpn-privacy/ipv6-vs-ipv4/</w:t>
        </w:r>
      </w:hyperlink>
    </w:p>
    <w:p w:rsidR="00DB44E2" w:rsidRDefault="00DB44E2" w:rsidP="00D07C2A">
      <w:pPr>
        <w:rPr>
          <w:rFonts w:ascii="Times New Roman" w:hAnsi="Times New Roman" w:cs="Times New Roman"/>
          <w:sz w:val="24"/>
          <w:szCs w:val="24"/>
        </w:rPr>
      </w:pPr>
      <w:r w:rsidRPr="00DB44E2">
        <w:rPr>
          <w:rFonts w:ascii="Times New Roman" w:hAnsi="Times New Roman" w:cs="Times New Roman"/>
          <w:sz w:val="24"/>
          <w:szCs w:val="24"/>
        </w:rPr>
        <w:t>Florida Center for Instructional Technology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B44E2">
        <w:rPr>
          <w:rFonts w:ascii="Times New Roman" w:hAnsi="Times New Roman" w:cs="Times New Roman"/>
          <w:i/>
          <w:sz w:val="24"/>
          <w:szCs w:val="24"/>
        </w:rPr>
        <w:t>Chapter 2: Protocol</w:t>
      </w:r>
      <w:r w:rsidRPr="00DB44E2">
        <w:rPr>
          <w:rFonts w:ascii="Times New Roman" w:hAnsi="Times New Roman" w:cs="Times New Roman"/>
          <w:sz w:val="24"/>
          <w:szCs w:val="24"/>
        </w:rPr>
        <w:t>. Retrieved from https://fcit.usf.edu/network/chap2/chap2.htm</w:t>
      </w:r>
    </w:p>
    <w:p w:rsidR="00D07C2A" w:rsidRDefault="007C1E47" w:rsidP="00D0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IBM Corporation</w:t>
      </w:r>
      <w:r w:rsidR="00D07C2A" w:rsidRPr="00D07C2A">
        <w:rPr>
          <w:rFonts w:ascii="Times New Roman" w:hAnsi="Times New Roman" w:cs="Times New Roman"/>
          <w:sz w:val="24"/>
          <w:szCs w:val="24"/>
        </w:rPr>
        <w:t>. (2010). Network layer, layer 3. Retrieved December 12, 2018, from https://www.ibm.com/support/knowledgecenter/zosbasics/com.ibm.zos.znetwork/znetwork_31.htm</w:t>
      </w:r>
    </w:p>
    <w:p w:rsidR="00BB7203" w:rsidRDefault="00BB7203" w:rsidP="00BB7203">
      <w:pPr>
        <w:rPr>
          <w:rFonts w:ascii="Times New Roman" w:hAnsi="Times New Roman" w:cs="Times New Roman"/>
          <w:sz w:val="24"/>
          <w:szCs w:val="24"/>
        </w:rPr>
      </w:pPr>
      <w:r w:rsidRPr="00BB7203">
        <w:rPr>
          <w:rFonts w:ascii="Times New Roman" w:hAnsi="Times New Roman" w:cs="Times New Roman"/>
          <w:sz w:val="24"/>
          <w:szCs w:val="24"/>
        </w:rPr>
        <w:t xml:space="preserve">King, T., &amp; </w:t>
      </w:r>
      <w:proofErr w:type="spellStart"/>
      <w:r w:rsidRPr="00BB7203">
        <w:rPr>
          <w:rFonts w:ascii="Times New Roman" w:hAnsi="Times New Roman" w:cs="Times New Roman"/>
          <w:sz w:val="24"/>
          <w:szCs w:val="24"/>
        </w:rPr>
        <w:t>Bittlingmeier</w:t>
      </w:r>
      <w:proofErr w:type="spellEnd"/>
      <w:r w:rsidRPr="00BB7203">
        <w:rPr>
          <w:rFonts w:ascii="Times New Roman" w:hAnsi="Times New Roman" w:cs="Times New Roman"/>
          <w:sz w:val="24"/>
          <w:szCs w:val="24"/>
        </w:rPr>
        <w:t xml:space="preserve">, D. (2003). </w:t>
      </w:r>
      <w:r w:rsidRPr="00BB7203">
        <w:rPr>
          <w:rFonts w:ascii="Times New Roman" w:hAnsi="Times New Roman" w:cs="Times New Roman"/>
          <w:i/>
          <w:sz w:val="24"/>
          <w:szCs w:val="24"/>
        </w:rPr>
        <w:t>Security Training Guide</w:t>
      </w:r>
      <w:r w:rsidRPr="00BB7203">
        <w:rPr>
          <w:rFonts w:ascii="Times New Roman" w:hAnsi="Times New Roman" w:cs="Times New Roman"/>
          <w:sz w:val="24"/>
          <w:szCs w:val="24"/>
        </w:rPr>
        <w:t>. Indianapolis, IN: Que.</w:t>
      </w:r>
    </w:p>
    <w:p w:rsidR="000A38B8" w:rsidRDefault="000A38B8" w:rsidP="00BB72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38B8">
        <w:rPr>
          <w:rFonts w:ascii="Times New Roman" w:hAnsi="Times New Roman" w:cs="Times New Roman"/>
          <w:sz w:val="24"/>
          <w:szCs w:val="24"/>
        </w:rPr>
        <w:t>Kozierok</w:t>
      </w:r>
      <w:proofErr w:type="spellEnd"/>
      <w:r w:rsidRPr="000A38B8">
        <w:rPr>
          <w:rFonts w:ascii="Times New Roman" w:hAnsi="Times New Roman" w:cs="Times New Roman"/>
          <w:sz w:val="24"/>
          <w:szCs w:val="24"/>
        </w:rPr>
        <w:t>, C. M. (2009). </w:t>
      </w:r>
      <w:r>
        <w:rPr>
          <w:rFonts w:ascii="Times New Roman" w:hAnsi="Times New Roman" w:cs="Times New Roman"/>
          <w:i/>
          <w:iCs/>
          <w:sz w:val="24"/>
          <w:szCs w:val="24"/>
        </w:rPr>
        <w:t>The TCP/IP-Guide: A Comprehensive, Illustrated Internet Protocols R</w:t>
      </w:r>
      <w:r w:rsidRPr="000A38B8">
        <w:rPr>
          <w:rFonts w:ascii="Times New Roman" w:hAnsi="Times New Roman" w:cs="Times New Roman"/>
          <w:i/>
          <w:iCs/>
          <w:sz w:val="24"/>
          <w:szCs w:val="24"/>
        </w:rPr>
        <w:t>eference</w:t>
      </w:r>
      <w:r w:rsidRPr="000A38B8">
        <w:rPr>
          <w:rFonts w:ascii="Times New Roman" w:hAnsi="Times New Roman" w:cs="Times New Roman"/>
          <w:sz w:val="24"/>
          <w:szCs w:val="24"/>
        </w:rPr>
        <w:t>. San Francisco, CA: No Starch Press.</w:t>
      </w:r>
    </w:p>
    <w:p w:rsidR="00D07C2A" w:rsidRDefault="00D07C2A" w:rsidP="00BB72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C2A">
        <w:rPr>
          <w:rFonts w:ascii="Times New Roman" w:hAnsi="Times New Roman" w:cs="Times New Roman"/>
          <w:sz w:val="24"/>
          <w:szCs w:val="24"/>
        </w:rPr>
        <w:t>Mittag</w:t>
      </w:r>
      <w:proofErr w:type="spellEnd"/>
      <w:r w:rsidRPr="00D07C2A">
        <w:rPr>
          <w:rFonts w:ascii="Times New Roman" w:hAnsi="Times New Roman" w:cs="Times New Roman"/>
          <w:sz w:val="24"/>
          <w:szCs w:val="24"/>
        </w:rPr>
        <w:t>, L. (2004). Improving security in an 802.11 network.</w:t>
      </w:r>
      <w:r w:rsidRPr="00D07C2A">
        <w:rPr>
          <w:rFonts w:ascii="Times New Roman" w:hAnsi="Times New Roman" w:cs="Times New Roman"/>
          <w:i/>
          <w:iCs/>
          <w:sz w:val="24"/>
          <w:szCs w:val="24"/>
        </w:rPr>
        <w:t> Electronic Engineering Times, </w:t>
      </w:r>
      <w:r w:rsidRPr="00D07C2A">
        <w:rPr>
          <w:rFonts w:ascii="Times New Roman" w:hAnsi="Times New Roman" w:cs="Times New Roman"/>
          <w:sz w:val="24"/>
          <w:szCs w:val="24"/>
        </w:rPr>
        <w:t xml:space="preserve">(1315), 64. Retrieved from </w:t>
      </w:r>
      <w:hyperlink r:id="rId5" w:history="1">
        <w:r w:rsidR="000A38B8" w:rsidRPr="00DC7723">
          <w:rPr>
            <w:rStyle w:val="Hyperlink"/>
            <w:rFonts w:ascii="Times New Roman" w:hAnsi="Times New Roman" w:cs="Times New Roman"/>
            <w:sz w:val="24"/>
            <w:szCs w:val="24"/>
          </w:rPr>
          <w:t>https://search-proquest-com.libezproxy2.syr.edu/docview/208112235?accountid=14214</w:t>
        </w:r>
      </w:hyperlink>
    </w:p>
    <w:p w:rsidR="000A38B8" w:rsidRDefault="000A38B8" w:rsidP="00BB72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38B8">
        <w:rPr>
          <w:rFonts w:ascii="Times New Roman" w:hAnsi="Times New Roman" w:cs="Times New Roman"/>
          <w:sz w:val="24"/>
          <w:szCs w:val="24"/>
        </w:rPr>
        <w:t>Oppliger</w:t>
      </w:r>
      <w:proofErr w:type="spellEnd"/>
      <w:r w:rsidRPr="000A38B8">
        <w:rPr>
          <w:rFonts w:ascii="Times New Roman" w:hAnsi="Times New Roman" w:cs="Times New Roman"/>
          <w:sz w:val="24"/>
          <w:szCs w:val="24"/>
        </w:rPr>
        <w:t>, R. (2000). SSL and TLS protocols: How to address critical security issues.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8B8">
        <w:rPr>
          <w:rFonts w:ascii="Times New Roman" w:hAnsi="Times New Roman" w:cs="Times New Roman"/>
          <w:i/>
          <w:iCs/>
          <w:sz w:val="24"/>
          <w:szCs w:val="24"/>
        </w:rPr>
        <w:t>Computer Security Journal, 16</w:t>
      </w:r>
      <w:r w:rsidRPr="000A38B8">
        <w:rPr>
          <w:rFonts w:ascii="Times New Roman" w:hAnsi="Times New Roman" w:cs="Times New Roman"/>
          <w:sz w:val="24"/>
          <w:szCs w:val="24"/>
        </w:rPr>
        <w:t>(1), 15-38. Retrieved from https://search-proquest-com.libezproxy2.syr.edu/docview/216370047?accountid=14214</w:t>
      </w:r>
      <w:bookmarkStart w:id="0" w:name="_GoBack"/>
      <w:bookmarkEnd w:id="0"/>
    </w:p>
    <w:p w:rsidR="00D07C2A" w:rsidRPr="00BB7203" w:rsidRDefault="00D07C2A" w:rsidP="00BB72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C2A">
        <w:rPr>
          <w:rFonts w:ascii="Times New Roman" w:hAnsi="Times New Roman" w:cs="Times New Roman"/>
          <w:sz w:val="24"/>
          <w:szCs w:val="24"/>
        </w:rPr>
        <w:t>Pramberger</w:t>
      </w:r>
      <w:proofErr w:type="spellEnd"/>
      <w:r w:rsidRPr="00D07C2A">
        <w:rPr>
          <w:rFonts w:ascii="Times New Roman" w:hAnsi="Times New Roman" w:cs="Times New Roman"/>
          <w:sz w:val="24"/>
          <w:szCs w:val="24"/>
        </w:rPr>
        <w:t>, R. (2016, March 23). Data Link Layer | Layer 2. Retrieved December 12, 2018, from https://osi-model.com/data-link-layer/</w:t>
      </w:r>
    </w:p>
    <w:p w:rsidR="00BB7203" w:rsidRDefault="00BB7203" w:rsidP="00BB7203">
      <w:pPr>
        <w:rPr>
          <w:rFonts w:ascii="Times New Roman" w:hAnsi="Times New Roman" w:cs="Times New Roman"/>
          <w:sz w:val="24"/>
          <w:szCs w:val="24"/>
        </w:rPr>
      </w:pPr>
      <w:r w:rsidRPr="00BB7203">
        <w:rPr>
          <w:rFonts w:ascii="Times New Roman" w:hAnsi="Times New Roman" w:cs="Times New Roman"/>
          <w:sz w:val="24"/>
          <w:szCs w:val="24"/>
        </w:rPr>
        <w:t xml:space="preserve">Ray, D. S., &amp; Ray, E. J. (2000). Network Security and Technical Communicators: Background, Risks, and Responsibilities. </w:t>
      </w:r>
      <w:r w:rsidRPr="00BB7203">
        <w:rPr>
          <w:rFonts w:ascii="Times New Roman" w:hAnsi="Times New Roman" w:cs="Times New Roman"/>
          <w:i/>
          <w:sz w:val="24"/>
          <w:szCs w:val="24"/>
        </w:rPr>
        <w:t>Technical Communication</w:t>
      </w:r>
      <w:r w:rsidRPr="00BB7203">
        <w:rPr>
          <w:rFonts w:ascii="Times New Roman" w:hAnsi="Times New Roman" w:cs="Times New Roman"/>
          <w:sz w:val="24"/>
          <w:szCs w:val="24"/>
        </w:rPr>
        <w:t xml:space="preserve">, 47(2), 264-270. Retrieved December 6, 2018, from </w:t>
      </w:r>
      <w:hyperlink r:id="rId6" w:history="1">
        <w:r w:rsidRPr="00DC7723">
          <w:rPr>
            <w:rStyle w:val="Hyperlink"/>
            <w:rFonts w:ascii="Times New Roman" w:hAnsi="Times New Roman" w:cs="Times New Roman"/>
            <w:sz w:val="24"/>
            <w:szCs w:val="24"/>
          </w:rPr>
          <w:t>https://www.jstor.org/stable/43748869</w:t>
        </w:r>
      </w:hyperlink>
      <w:r w:rsidRPr="00BB7203">
        <w:rPr>
          <w:rFonts w:ascii="Times New Roman" w:hAnsi="Times New Roman" w:cs="Times New Roman"/>
          <w:sz w:val="24"/>
          <w:szCs w:val="24"/>
        </w:rPr>
        <w:t>.</w:t>
      </w:r>
    </w:p>
    <w:p w:rsidR="00D07C2A" w:rsidRDefault="00D07C2A" w:rsidP="00BB7203">
      <w:pPr>
        <w:rPr>
          <w:rFonts w:ascii="Times New Roman" w:hAnsi="Times New Roman" w:cs="Times New Roman"/>
          <w:sz w:val="24"/>
          <w:szCs w:val="24"/>
        </w:rPr>
      </w:pPr>
      <w:r w:rsidRPr="00D07C2A">
        <w:rPr>
          <w:rFonts w:ascii="Times New Roman" w:hAnsi="Times New Roman" w:cs="Times New Roman"/>
          <w:sz w:val="24"/>
          <w:szCs w:val="24"/>
        </w:rPr>
        <w:t xml:space="preserve">Rouse, M. (2018, September). What is Ethernet? - Definition from WhatIs.com. Retrieved December 12, 2018, from </w:t>
      </w:r>
      <w:hyperlink r:id="rId7" w:history="1">
        <w:r w:rsidR="00A575B1" w:rsidRPr="00DC7723">
          <w:rPr>
            <w:rStyle w:val="Hyperlink"/>
            <w:rFonts w:ascii="Times New Roman" w:hAnsi="Times New Roman" w:cs="Times New Roman"/>
            <w:sz w:val="24"/>
            <w:szCs w:val="24"/>
          </w:rPr>
          <w:t>https://searchnetworking.techtarget.com/definition/Ethernet</w:t>
        </w:r>
      </w:hyperlink>
    </w:p>
    <w:p w:rsidR="00A575B1" w:rsidRDefault="00A575B1" w:rsidP="00BB7203">
      <w:pPr>
        <w:rPr>
          <w:rFonts w:ascii="Times New Roman" w:hAnsi="Times New Roman" w:cs="Times New Roman"/>
          <w:sz w:val="24"/>
          <w:szCs w:val="24"/>
        </w:rPr>
      </w:pPr>
      <w:r w:rsidRPr="00A575B1">
        <w:rPr>
          <w:rFonts w:ascii="Times New Roman" w:hAnsi="Times New Roman" w:cs="Times New Roman"/>
          <w:sz w:val="24"/>
          <w:szCs w:val="24"/>
        </w:rPr>
        <w:t xml:space="preserve">WatchGuard Technologies. (2002). The Protocols Behind </w:t>
      </w:r>
      <w:proofErr w:type="spellStart"/>
      <w:r w:rsidRPr="00A575B1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A575B1">
        <w:rPr>
          <w:rFonts w:ascii="Times New Roman" w:hAnsi="Times New Roman" w:cs="Times New Roman"/>
          <w:sz w:val="24"/>
          <w:szCs w:val="24"/>
        </w:rPr>
        <w:t>. Retrieved from http://www.watchguard.com/training/vvpn/VPN_Policies/vpnpoli4.htm</w:t>
      </w:r>
    </w:p>
    <w:p w:rsidR="00BB7203" w:rsidRPr="00BB7203" w:rsidRDefault="00BB7203" w:rsidP="00BB7203">
      <w:pPr>
        <w:rPr>
          <w:rFonts w:ascii="Times New Roman" w:hAnsi="Times New Roman" w:cs="Times New Roman"/>
          <w:sz w:val="24"/>
          <w:szCs w:val="24"/>
        </w:rPr>
      </w:pPr>
      <w:r w:rsidRPr="00BB7203">
        <w:rPr>
          <w:rFonts w:ascii="Times New Roman" w:hAnsi="Times New Roman" w:cs="Times New Roman"/>
          <w:i/>
          <w:sz w:val="24"/>
          <w:szCs w:val="24"/>
        </w:rPr>
        <w:t>What is a Computer Network</w:t>
      </w:r>
      <w:r w:rsidRPr="00BB7203">
        <w:rPr>
          <w:rFonts w:ascii="Times New Roman" w:hAnsi="Times New Roman" w:cs="Times New Roman"/>
          <w:sz w:val="24"/>
          <w:szCs w:val="24"/>
        </w:rPr>
        <w:t xml:space="preserve">? - Definition from </w:t>
      </w:r>
      <w:proofErr w:type="spellStart"/>
      <w:r w:rsidRPr="00BB7203">
        <w:rPr>
          <w:rFonts w:ascii="Times New Roman" w:hAnsi="Times New Roman" w:cs="Times New Roman"/>
          <w:sz w:val="24"/>
          <w:szCs w:val="24"/>
        </w:rPr>
        <w:t>Techopedia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B7203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8" w:history="1">
        <w:r w:rsidRPr="00DC7723">
          <w:rPr>
            <w:rStyle w:val="Hyperlink"/>
            <w:rFonts w:ascii="Times New Roman" w:hAnsi="Times New Roman" w:cs="Times New Roman"/>
            <w:sz w:val="24"/>
            <w:szCs w:val="24"/>
          </w:rPr>
          <w:t>https://www.techopedia.com/definition/25597/computer-network</w:t>
        </w:r>
      </w:hyperlink>
    </w:p>
    <w:sectPr w:rsidR="00BB7203" w:rsidRPr="00BB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03"/>
    <w:rsid w:val="000512CA"/>
    <w:rsid w:val="000A38B8"/>
    <w:rsid w:val="002C3FB8"/>
    <w:rsid w:val="007C1E47"/>
    <w:rsid w:val="00A575B1"/>
    <w:rsid w:val="00BB7203"/>
    <w:rsid w:val="00D07C2A"/>
    <w:rsid w:val="00D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3E99"/>
  <w15:chartTrackingRefBased/>
  <w15:docId w15:val="{2DCFC15C-D5B4-42F4-8BB2-439515A8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2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pedia.com/definition/25597/computer-networ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archnetworking.techtarget.com/definition/Ether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stor.org/stable/43748869" TargetMode="External"/><Relationship Id="rId5" Type="http://schemas.openxmlformats.org/officeDocument/2006/relationships/hyperlink" Target="https://search-proquest-com.libezproxy2.syr.edu/docview/208112235?accountid=1421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mparitech.com/blog/vpn-privacy/ipv6-vs-ipv4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vonologic@gmail.com</dc:creator>
  <cp:keywords/>
  <dc:description/>
  <cp:lastModifiedBy>vonologic@gmail.com</cp:lastModifiedBy>
  <cp:revision>4</cp:revision>
  <dcterms:created xsi:type="dcterms:W3CDTF">2018-12-14T23:28:00Z</dcterms:created>
  <dcterms:modified xsi:type="dcterms:W3CDTF">2018-12-15T03:37:00Z</dcterms:modified>
</cp:coreProperties>
</file>