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For the Point of Sale System, we will require a total </w:t>
      </w:r>
      <w:r>
        <w:rPr/>
        <w:t>of 8 databases. These databases will be the customer sales database, the SUID database, an employee database, and the payment system database. All of these databases will need a local copy which will be directly updated through local methods and classes, but they will also need a copy that is stored in the cloud and updated daily.</w:t>
      </w:r>
    </w:p>
    <w:p>
      <w:pPr>
        <w:pStyle w:val="Normal"/>
        <w:rPr/>
      </w:pPr>
      <w:r>
        <w:rPr/>
        <w:tab/>
      </w:r>
      <w:r>
        <w:rPr/>
        <w:t>The customer sales database will contain sale details, such as the item that is being purchased and the total cost of all the products. Some examples of methods that access the customer sales database include DocumentSale(), CancelSale() and CompleteSale(). Each of these methods will either add to the database, or modify existing items in the database. It will be an object relational database.</w:t>
      </w:r>
    </w:p>
    <w:p>
      <w:pPr>
        <w:pStyle w:val="Normal"/>
        <w:rPr/>
      </w:pPr>
      <w:r>
        <w:rPr/>
        <w:tab/>
      </w:r>
      <w:r>
        <w:rPr/>
        <w:t>The SUID database will contain information about everyone’s SUID. This will include SUID numbers that are linked to student names. Some examples of methods that access the SUID database are ConfirmCard(), and GetID(). Nothing will be deleted from the SUID database, but items will have to be added and modified. It will be an object relational database.</w:t>
      </w:r>
    </w:p>
    <w:p>
      <w:pPr>
        <w:pStyle w:val="Normal"/>
        <w:rPr/>
      </w:pPr>
      <w:r>
        <w:rPr/>
        <w:tab/>
      </w:r>
      <w:r>
        <w:rPr/>
        <w:t xml:space="preserve">The Employee database will have information relating to the employees. These include their unique ID &amp; passwords, and this must be verified after it is entered. It should also include the type of employee, such as a manager or cashier. Methods that access the employee database are LogIn(), as well as any methods that modify user data. </w:t>
      </w:r>
      <w:bookmarkStart w:id="0" w:name="__DdeLink__13_839554047"/>
      <w:bookmarkEnd w:id="0"/>
      <w:r>
        <w:rPr/>
        <w:t>It will be an object relational database.</w:t>
      </w:r>
    </w:p>
    <w:p>
      <w:pPr>
        <w:pStyle w:val="Normal"/>
        <w:rPr/>
      </w:pPr>
      <w:r>
        <w:rPr/>
        <w:tab/>
      </w:r>
      <w:r>
        <w:rPr/>
        <w:t>Finally, we will require a payment system database. This will include card information in order to verify methods of payment that are being used. MakePayment() and ConfirmCard() are some examples of methods that will access this database. It will be a relational database.</w:t>
      </w:r>
    </w:p>
    <w:p>
      <w:pPr>
        <w:pStyle w:val="Normal"/>
        <w:widowControl/>
        <w:bidi w:val="0"/>
        <w:spacing w:lineRule="auto" w:line="259" w:before="0" w:after="16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021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0219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1</Pages>
  <Words>295</Words>
  <Characters>1495</Characters>
  <CharactersWithSpaces>1790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2018-12-02T22:54:00Z</dcterms:created>
  <dc:creator>vonologic@gmail.com</dc:creator>
  <dc:description/>
  <dc:language>en-US</dc:language>
  <cp:lastModifiedBy/>
  <dcterms:modified xsi:type="dcterms:W3CDTF">2018-12-02T20:51:17Z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