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png" ContentType="image/png"/>
  <Default Extension="jpeg" ContentType="image/jpeg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rPr>
          <w:b w:val="0"/>
        </w:rPr>
      </w:pPr>
    </w:p>
    <w:p>
      <w:pPr>
        <w:pStyle w:val="BodyText"/>
        <w:spacing w:before="61"/>
        <w:rPr>
          <w:b w:val="0"/>
        </w:rPr>
      </w:pPr>
    </w:p>
    <w:p>
      <w:pPr>
        <w:pStyle w:val="BodyText"/>
        <w:spacing w:line="259" w:lineRule="auto" w:before="1"/>
        <w:ind w:left="567" w:right="468"/>
      </w:pPr>
      <w:r>
        <w:rPr/>
        <w:t>Talabaning “Ijtimoiy faollik</w:t>
      </w:r>
      <w:r>
        <w:rPr>
          <w:spacing w:val="-4"/>
        </w:rPr>
        <w:t> </w:t>
      </w:r>
      <w:r>
        <w:rPr/>
        <w:t>indeksi”ni</w:t>
      </w:r>
      <w:r>
        <w:rPr>
          <w:spacing w:val="-1"/>
        </w:rPr>
        <w:t> </w:t>
      </w:r>
      <w:r>
        <w:rPr/>
        <w:t>baholash mezonlari asosida</w:t>
      </w:r>
      <w:r>
        <w:rPr>
          <w:spacing w:val="-1"/>
        </w:rPr>
        <w:t> </w:t>
      </w:r>
      <w:r>
        <w:rPr/>
        <w:t>9-band boʻyicha (Teatr</w:t>
      </w:r>
      <w:r>
        <w:rPr>
          <w:spacing w:val="-7"/>
        </w:rPr>
        <w:t> </w:t>
      </w:r>
      <w:r>
        <w:rPr/>
        <w:t>va muzey, xiyobon, kino, tarixiy qadamjolarga tashriflar) amalga oshirgan ishlari toʻgʻrisida.</w:t>
      </w: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159" w:after="0"/>
        <w:ind w:left="1416" w:right="0" w:hanging="283"/>
        <w:jc w:val="left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joyi:</w:t>
      </w:r>
      <w:r>
        <w:rPr>
          <w:b/>
          <w:spacing w:val="-13"/>
          <w:sz w:val="24"/>
        </w:rPr>
        <w:t> </w:t>
      </w:r>
      <w:r>
        <w:rPr>
          <w:b/>
          <w:color w:val="ED0000"/>
          <w:sz w:val="24"/>
        </w:rPr>
        <w:t>Hazrati</w:t>
      </w:r>
      <w:r>
        <w:rPr>
          <w:b/>
          <w:color w:val="ED0000"/>
          <w:spacing w:val="-1"/>
          <w:sz w:val="24"/>
        </w:rPr>
        <w:t> </w:t>
      </w:r>
      <w:r>
        <w:rPr>
          <w:b/>
          <w:color w:val="ED0000"/>
          <w:sz w:val="24"/>
        </w:rPr>
        <w:t>Imom </w:t>
      </w:r>
      <w:r>
        <w:rPr>
          <w:b/>
          <w:color w:val="ED0000"/>
          <w:spacing w:val="-2"/>
          <w:sz w:val="24"/>
        </w:rPr>
        <w:t>masjidi.</w:t>
      </w: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23" w:after="20"/>
        <w:ind w:left="1416" w:right="0" w:hanging="283"/>
        <w:jc w:val="left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> </w:t>
      </w:r>
      <w:r>
        <w:rPr>
          <w:b/>
          <w:color w:val="ED0000"/>
          <w:spacing w:val="-2"/>
          <w:sz w:val="24"/>
        </w:rPr>
        <w:t>17.10.2025</w:t>
      </w:r>
    </w:p>
    <w:tbl>
      <w:tblPr>
        <w:tblW w:w="0" w:type="auto"/>
        <w:jc w:val="left"/>
        <w:tblInd w:w="57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018"/>
        <w:gridCol w:w="5440"/>
      </w:tblGrid>
      <w:tr>
        <w:trPr>
          <w:trHeight w:val="3004" w:hRule="atLeast"/>
        </w:trPr>
        <w:tc>
          <w:tcPr>
            <w:tcW w:w="5018" w:type="dxa"/>
          </w:tcPr>
          <w:p>
            <w:pPr>
              <w:pStyle w:val="TableParagraph"/>
              <w:ind w:left="108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3035839" cy="1901952"/>
                  <wp:effectExtent l="0" t="0" r="0" b="0"/>
                  <wp:docPr id="3" name="Image 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5839" cy="1901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5440" w:type="dxa"/>
          </w:tcPr>
          <w:p>
            <w:pPr>
              <w:pStyle w:val="TableParagraph"/>
              <w:ind w:left="106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3306242" cy="1883664"/>
                  <wp:effectExtent l="0" t="0" r="0" b="0"/>
                  <wp:docPr id="4" name="Image 4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6242" cy="1883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>
      <w:pPr>
        <w:spacing w:before="0"/>
        <w:ind w:left="567" w:right="0" w:firstLine="0"/>
        <w:jc w:val="left"/>
        <w:rPr>
          <w:b/>
          <w:i/>
          <w:sz w:val="24"/>
        </w:rPr>
      </w:pPr>
      <w:r>
        <w:rPr>
          <w:b/>
          <w:i/>
          <w:sz w:val="24"/>
        </w:rPr>
        <w:t>*Izoh: Asos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sifatida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kamida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2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dona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rasm </w:t>
      </w:r>
      <w:r>
        <w:rPr>
          <w:b/>
          <w:i/>
          <w:spacing w:val="-2"/>
          <w:sz w:val="24"/>
        </w:rPr>
        <w:t>qoʻyiladi.</w:t>
      </w:r>
    </w:p>
    <w:p>
      <w:pPr>
        <w:pStyle w:val="BodyText"/>
        <w:rPr>
          <w:i/>
        </w:rPr>
      </w:pPr>
    </w:p>
    <w:p>
      <w:pPr>
        <w:pStyle w:val="BodyText"/>
        <w:spacing w:before="62"/>
        <w:rPr>
          <w:i/>
        </w:rPr>
      </w:pPr>
    </w:p>
    <w:p>
      <w:pPr>
        <w:pStyle w:val="BodyText"/>
        <w:tabs>
          <w:tab w:pos="6631" w:val="left" w:leader="none"/>
          <w:tab w:pos="9393" w:val="left" w:leader="none"/>
        </w:tabs>
        <w:ind w:left="567"/>
      </w:pPr>
      <w:r>
        <w:rPr/>
        <w:t>Menejment</w:t>
      </w:r>
      <w:r>
        <w:rPr>
          <w:spacing w:val="-6"/>
        </w:rPr>
        <w:t> </w:t>
      </w:r>
      <w:r>
        <w:rPr/>
        <w:t>fakulteti</w:t>
      </w:r>
      <w:r>
        <w:rPr>
          <w:spacing w:val="-5"/>
        </w:rPr>
        <w:t> </w:t>
      </w:r>
      <w:r>
        <w:rPr/>
        <w:t>talabasi:</w:t>
      </w:r>
      <w:r>
        <w:rPr>
          <w:spacing w:val="-3"/>
        </w:rPr>
        <w:t> </w:t>
      </w:r>
      <w:r>
        <w:rPr/>
        <w:t>Lapasov</w:t>
      </w:r>
      <w:r>
        <w:rPr>
          <w:spacing w:val="-4"/>
        </w:rPr>
        <w:t> </w:t>
      </w:r>
      <w:r>
        <w:rPr>
          <w:spacing w:val="-5"/>
        </w:rPr>
        <w:t>D.O</w:t>
      </w:r>
      <w:r>
        <w:rPr/>
        <w:tab/>
        <w:t>imzo 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85"/>
      </w:pPr>
    </w:p>
    <w:p>
      <w:pPr>
        <w:pStyle w:val="BodyText"/>
        <w:ind w:left="567"/>
      </w:pPr>
      <w:r>
        <w:rPr/>
        <w:t>Tyutorlar</w:t>
      </w:r>
      <w:r>
        <w:rPr>
          <w:spacing w:val="-7"/>
        </w:rPr>
        <w:t> </w:t>
      </w:r>
      <w:r>
        <w:rPr>
          <w:spacing w:val="-2"/>
        </w:rPr>
        <w:t>faoliyatini</w:t>
      </w:r>
    </w:p>
    <w:p>
      <w:pPr>
        <w:pStyle w:val="BodyText"/>
        <w:tabs>
          <w:tab w:pos="6713" w:val="left" w:leader="none"/>
          <w:tab w:pos="9533" w:val="left" w:leader="none"/>
        </w:tabs>
        <w:spacing w:before="185"/>
        <w:ind w:left="567"/>
      </w:pPr>
      <w:r>
        <w:rPr/>
        <w:t>muvofiqlashtirish</w:t>
      </w:r>
      <w:r>
        <w:rPr>
          <w:spacing w:val="-9"/>
        </w:rPr>
        <w:t> </w:t>
      </w:r>
      <w:r>
        <w:rPr/>
        <w:t>bo’limi</w:t>
      </w:r>
      <w:r>
        <w:rPr>
          <w:spacing w:val="-7"/>
        </w:rPr>
        <w:t> </w:t>
      </w:r>
      <w:r>
        <w:rPr/>
        <w:t>tyutori:</w:t>
      </w:r>
      <w:r>
        <w:rPr>
          <w:spacing w:val="-1"/>
        </w:rPr>
        <w:t> </w:t>
      </w:r>
      <w:r>
        <w:rPr/>
        <w:t>Maxsimov</w:t>
      </w:r>
      <w:r>
        <w:rPr>
          <w:spacing w:val="-6"/>
        </w:rPr>
        <w:t> </w:t>
      </w:r>
      <w:r>
        <w:rPr>
          <w:spacing w:val="-5"/>
        </w:rPr>
        <w:t>A.Q</w:t>
      </w:r>
      <w:r>
        <w:rPr/>
        <w:tab/>
      </w:r>
      <w:r>
        <w:rPr>
          <w:spacing w:val="-4"/>
        </w:rPr>
        <w:t>imzo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89"/>
      </w:pPr>
    </w:p>
    <w:p>
      <w:pPr>
        <w:pStyle w:val="BodyText"/>
        <w:spacing w:line="396" w:lineRule="auto"/>
        <w:ind w:left="567" w:right="8243"/>
      </w:pPr>
      <w:r>
        <w:rPr/>
        <w:t>Yoshlar masalalari va ma’naviy-ma’rifiy</w:t>
      </w:r>
      <w:r>
        <w:rPr>
          <w:spacing w:val="-15"/>
        </w:rPr>
        <w:t> </w:t>
      </w:r>
      <w:r>
        <w:rPr/>
        <w:t>ishlar</w:t>
      </w:r>
    </w:p>
    <w:p>
      <w:pPr>
        <w:pStyle w:val="BodyText"/>
        <w:tabs>
          <w:tab w:pos="6689" w:val="left" w:leader="none"/>
          <w:tab w:pos="9451" w:val="left" w:leader="none"/>
        </w:tabs>
        <w:spacing w:before="1"/>
        <w:ind w:left="567"/>
        <w:rPr>
          <w:b w:val="0"/>
        </w:rPr>
      </w:pPr>
      <w:r>
        <w:rPr/>
        <w:t>bo’yicha</w:t>
      </w:r>
      <w:r>
        <w:rPr>
          <w:spacing w:val="-6"/>
        </w:rPr>
        <w:t> </w:t>
      </w:r>
      <w:r>
        <w:rPr/>
        <w:t>dekan</w:t>
      </w:r>
      <w:r>
        <w:rPr>
          <w:spacing w:val="-5"/>
        </w:rPr>
        <w:t> </w:t>
      </w:r>
      <w:r>
        <w:rPr/>
        <w:t>o’rinbosari:</w:t>
      </w:r>
      <w:r>
        <w:rPr>
          <w:spacing w:val="-3"/>
        </w:rPr>
        <w:t> </w:t>
      </w:r>
      <w:r>
        <w:rPr/>
        <w:t>Yegamberdiyev</w:t>
      </w:r>
      <w:r>
        <w:rPr>
          <w:spacing w:val="-6"/>
        </w:rPr>
        <w:t> </w:t>
      </w:r>
      <w:r>
        <w:rPr>
          <w:spacing w:val="-4"/>
        </w:rPr>
        <w:t>Sh.S</w:t>
      </w:r>
      <w:r>
        <w:rPr/>
        <w:tab/>
        <w:t>imzo </w:t>
      </w:r>
      <w:r>
        <w:rPr>
          <w:b w:val="0"/>
          <w:u w:val="single"/>
        </w:rPr>
        <w:tab/>
      </w:r>
    </w:p>
    <w:p>
      <w:pPr>
        <w:pStyle w:val="BodyText"/>
        <w:spacing w:after="0"/>
        <w:rPr>
          <w:b w:val="0"/>
        </w:rPr>
        <w:sectPr>
          <w:headerReference w:type="default" r:id="rId5"/>
          <w:type w:val="continuous"/>
          <w:pgSz w:w="11910" w:h="16840"/>
          <w:pgMar w:header="259" w:footer="0" w:top="2460" w:bottom="280" w:left="566" w:right="0"/>
          <w:pgNumType w:start="1"/>
        </w:sectPr>
      </w:pPr>
    </w:p>
    <w:p>
      <w:pPr>
        <w:pStyle w:val="BodyText"/>
        <w:rPr>
          <w:b w:val="0"/>
        </w:rPr>
      </w:pPr>
    </w:p>
    <w:p>
      <w:pPr>
        <w:pStyle w:val="BodyText"/>
        <w:spacing w:before="61"/>
        <w:rPr>
          <w:b w:val="0"/>
        </w:rPr>
      </w:pPr>
    </w:p>
    <w:p>
      <w:pPr>
        <w:pStyle w:val="BodyText"/>
        <w:spacing w:line="259" w:lineRule="auto" w:before="1"/>
        <w:ind w:left="567" w:right="468"/>
      </w:pPr>
      <w:r>
        <w:rPr/>
        <w:t>Talabaning “Ijtimoiy faollik</w:t>
      </w:r>
      <w:r>
        <w:rPr>
          <w:spacing w:val="-4"/>
        </w:rPr>
        <w:t> </w:t>
      </w:r>
      <w:r>
        <w:rPr/>
        <w:t>indeksi”ni</w:t>
      </w:r>
      <w:r>
        <w:rPr>
          <w:spacing w:val="-1"/>
        </w:rPr>
        <w:t> </w:t>
      </w:r>
      <w:r>
        <w:rPr/>
        <w:t>baholash mezonlari asosida</w:t>
      </w:r>
      <w:r>
        <w:rPr>
          <w:spacing w:val="-1"/>
        </w:rPr>
        <w:t> </w:t>
      </w:r>
      <w:r>
        <w:rPr/>
        <w:t>9-band boʻyicha (Teatr</w:t>
      </w:r>
      <w:r>
        <w:rPr>
          <w:spacing w:val="-7"/>
        </w:rPr>
        <w:t> </w:t>
      </w:r>
      <w:r>
        <w:rPr/>
        <w:t>va muzey, xiyobon, kino, tarixiy qadamjolarga tashriflar) amalga oshirgan ishlari toʻgʻrisida.</w:t>
      </w:r>
    </w:p>
    <w:p>
      <w:pPr>
        <w:pStyle w:val="BodyText"/>
        <w:spacing w:before="181"/>
      </w:pP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59" w:lineRule="auto" w:before="0" w:after="0"/>
        <w:ind w:left="567" w:right="1681" w:firstLine="566"/>
        <w:jc w:val="left"/>
        <w:rPr>
          <w:rFonts w:ascii="Calibri" w:hAnsi="Calibri"/>
          <w:b/>
          <w:sz w:val="22"/>
        </w:rPr>
      </w:pPr>
      <w:r>
        <w:rPr>
          <w:b/>
          <w:sz w:val="24"/>
        </w:rPr>
        <w:t>Tashrif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joyi:</w:t>
      </w:r>
      <w:r>
        <w:rPr>
          <w:b/>
          <w:spacing w:val="-14"/>
          <w:sz w:val="24"/>
        </w:rPr>
        <w:t> </w:t>
      </w:r>
      <w:r>
        <w:rPr>
          <w:rFonts w:ascii="Calibri" w:hAnsi="Calibri"/>
          <w:b/>
          <w:color w:val="ED0000"/>
          <w:sz w:val="22"/>
        </w:rPr>
        <w:t>O’zbekiston</w:t>
      </w:r>
      <w:r>
        <w:rPr>
          <w:rFonts w:ascii="Calibri" w:hAnsi="Calibri"/>
          <w:b/>
          <w:color w:val="ED0000"/>
          <w:spacing w:val="-4"/>
          <w:sz w:val="22"/>
        </w:rPr>
        <w:t> </w:t>
      </w:r>
      <w:r>
        <w:rPr>
          <w:rFonts w:ascii="Calibri" w:hAnsi="Calibri"/>
          <w:b/>
          <w:color w:val="ED0000"/>
          <w:sz w:val="22"/>
        </w:rPr>
        <w:t>Respublikasi</w:t>
      </w:r>
      <w:r>
        <w:rPr>
          <w:rFonts w:ascii="Calibri" w:hAnsi="Calibri"/>
          <w:b/>
          <w:color w:val="ED0000"/>
          <w:spacing w:val="-6"/>
          <w:sz w:val="22"/>
        </w:rPr>
        <w:t> </w:t>
      </w:r>
      <w:r>
        <w:rPr>
          <w:rFonts w:ascii="Calibri" w:hAnsi="Calibri"/>
          <w:b/>
          <w:color w:val="ED0000"/>
          <w:sz w:val="22"/>
        </w:rPr>
        <w:t>birinchi</w:t>
      </w:r>
      <w:r>
        <w:rPr>
          <w:rFonts w:ascii="Calibri" w:hAnsi="Calibri"/>
          <w:b/>
          <w:color w:val="ED0000"/>
          <w:spacing w:val="-6"/>
          <w:sz w:val="22"/>
        </w:rPr>
        <w:t> </w:t>
      </w:r>
      <w:r>
        <w:rPr>
          <w:rFonts w:ascii="Calibri" w:hAnsi="Calibri"/>
          <w:b/>
          <w:color w:val="ED0000"/>
          <w:sz w:val="22"/>
        </w:rPr>
        <w:t>prezidenti</w:t>
      </w:r>
      <w:r>
        <w:rPr>
          <w:rFonts w:ascii="Calibri" w:hAnsi="Calibri"/>
          <w:b/>
          <w:color w:val="ED0000"/>
          <w:spacing w:val="-6"/>
          <w:sz w:val="22"/>
        </w:rPr>
        <w:t> </w:t>
      </w:r>
      <w:r>
        <w:rPr>
          <w:rFonts w:ascii="Calibri" w:hAnsi="Calibri"/>
          <w:b/>
          <w:color w:val="ED0000"/>
          <w:sz w:val="22"/>
        </w:rPr>
        <w:t>Islom</w:t>
      </w:r>
      <w:r>
        <w:rPr>
          <w:rFonts w:ascii="Calibri" w:hAnsi="Calibri"/>
          <w:b/>
          <w:color w:val="ED0000"/>
          <w:spacing w:val="-6"/>
          <w:sz w:val="22"/>
        </w:rPr>
        <w:t> </w:t>
      </w:r>
      <w:r>
        <w:rPr>
          <w:rFonts w:ascii="Calibri" w:hAnsi="Calibri"/>
          <w:b/>
          <w:color w:val="ED0000"/>
          <w:sz w:val="22"/>
        </w:rPr>
        <w:t>Abdug’aniyevich</w:t>
      </w:r>
      <w:r>
        <w:rPr>
          <w:rFonts w:ascii="Calibri" w:hAnsi="Calibri"/>
          <w:b/>
          <w:color w:val="ED0000"/>
          <w:spacing w:val="-4"/>
          <w:sz w:val="22"/>
        </w:rPr>
        <w:t> </w:t>
      </w:r>
      <w:r>
        <w:rPr>
          <w:rFonts w:ascii="Calibri" w:hAnsi="Calibri"/>
          <w:b/>
          <w:color w:val="ED0000"/>
          <w:sz w:val="22"/>
        </w:rPr>
        <w:t>Karimov nomidagi xotira kompleksi</w:t>
      </w: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1" w:after="0"/>
        <w:ind w:left="1416" w:right="0" w:hanging="283"/>
        <w:jc w:val="left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> </w:t>
      </w:r>
      <w:r>
        <w:rPr>
          <w:b/>
          <w:spacing w:val="-2"/>
          <w:sz w:val="24"/>
        </w:rPr>
        <w:t>29.10.2025</w:t>
      </w:r>
    </w:p>
    <w:p>
      <w:pPr>
        <w:pStyle w:val="BodyText"/>
        <w:spacing w:before="86" w:after="1"/>
        <w:rPr>
          <w:sz w:val="20"/>
        </w:rPr>
      </w:pPr>
    </w:p>
    <w:tbl>
      <w:tblPr>
        <w:tblW w:w="0" w:type="auto"/>
        <w:jc w:val="left"/>
        <w:tblInd w:w="57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807"/>
        <w:gridCol w:w="5738"/>
      </w:tblGrid>
      <w:tr>
        <w:trPr>
          <w:trHeight w:val="3125" w:hRule="atLeast"/>
        </w:trPr>
        <w:tc>
          <w:tcPr>
            <w:tcW w:w="4807" w:type="dxa"/>
          </w:tcPr>
          <w:p>
            <w:pPr>
              <w:pStyle w:val="TableParagraph"/>
              <w:spacing w:before="3"/>
              <w:rPr>
                <w:b/>
                <w:sz w:val="5"/>
              </w:rPr>
            </w:pPr>
          </w:p>
          <w:p>
            <w:pPr>
              <w:pStyle w:val="TableParagraph"/>
              <w:ind w:left="108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910548" cy="1892807"/>
                  <wp:effectExtent l="0" t="0" r="0" b="0"/>
                  <wp:docPr id="5" name="Image 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Image 5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0548" cy="18928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5738" w:type="dxa"/>
          </w:tcPr>
          <w:p>
            <w:pPr>
              <w:pStyle w:val="TableParagraph"/>
              <w:ind w:left="107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3498725" cy="1970531"/>
                  <wp:effectExtent l="0" t="0" r="0" b="0"/>
                  <wp:docPr id="6" name="Image 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" name="Image 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8725" cy="19705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>
      <w:pPr>
        <w:spacing w:before="0"/>
        <w:ind w:left="567" w:right="0" w:firstLine="0"/>
        <w:jc w:val="left"/>
        <w:rPr>
          <w:b/>
          <w:i/>
          <w:sz w:val="24"/>
        </w:rPr>
      </w:pPr>
      <w:r>
        <w:rPr>
          <w:b/>
          <w:i/>
          <w:sz w:val="24"/>
        </w:rPr>
        <w:t>*Izoh: Asos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sifatida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kamida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2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dona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rasm </w:t>
      </w:r>
      <w:r>
        <w:rPr>
          <w:b/>
          <w:i/>
          <w:spacing w:val="-2"/>
          <w:sz w:val="24"/>
        </w:rPr>
        <w:t>qoʻyiladi.</w:t>
      </w: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spacing w:before="102"/>
        <w:rPr>
          <w:i/>
        </w:rPr>
      </w:pPr>
    </w:p>
    <w:p>
      <w:pPr>
        <w:pStyle w:val="BodyText"/>
        <w:tabs>
          <w:tab w:pos="6631" w:val="left" w:leader="none"/>
          <w:tab w:pos="9393" w:val="left" w:leader="none"/>
        </w:tabs>
        <w:spacing w:before="1"/>
        <w:ind w:left="567"/>
      </w:pPr>
      <w:r>
        <w:rPr/>
        <w:t>Menejment</w:t>
      </w:r>
      <w:r>
        <w:rPr>
          <w:spacing w:val="-6"/>
        </w:rPr>
        <w:t> </w:t>
      </w:r>
      <w:r>
        <w:rPr/>
        <w:t>fakulteti</w:t>
      </w:r>
      <w:r>
        <w:rPr>
          <w:spacing w:val="-5"/>
        </w:rPr>
        <w:t> </w:t>
      </w:r>
      <w:r>
        <w:rPr/>
        <w:t>talabasi:</w:t>
      </w:r>
      <w:r>
        <w:rPr>
          <w:spacing w:val="-3"/>
        </w:rPr>
        <w:t> </w:t>
      </w:r>
      <w:r>
        <w:rPr/>
        <w:t>Lapasov</w:t>
      </w:r>
      <w:r>
        <w:rPr>
          <w:spacing w:val="-4"/>
        </w:rPr>
        <w:t> </w:t>
      </w:r>
      <w:r>
        <w:rPr>
          <w:spacing w:val="-5"/>
        </w:rPr>
        <w:t>D.O</w:t>
      </w:r>
      <w:r>
        <w:rPr/>
        <w:tab/>
        <w:t>imzo 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88"/>
      </w:pPr>
    </w:p>
    <w:p>
      <w:pPr>
        <w:pStyle w:val="BodyText"/>
        <w:ind w:left="567"/>
      </w:pPr>
      <w:r>
        <w:rPr/>
        <w:t>Tyutorlar</w:t>
      </w:r>
      <w:r>
        <w:rPr>
          <w:spacing w:val="-7"/>
        </w:rPr>
        <w:t> </w:t>
      </w:r>
      <w:r>
        <w:rPr>
          <w:spacing w:val="-2"/>
        </w:rPr>
        <w:t>faoliyatini</w:t>
      </w:r>
    </w:p>
    <w:p>
      <w:pPr>
        <w:pStyle w:val="BodyText"/>
        <w:tabs>
          <w:tab w:pos="6713" w:val="left" w:leader="none"/>
          <w:tab w:pos="9533" w:val="left" w:leader="none"/>
        </w:tabs>
        <w:spacing w:before="181"/>
        <w:ind w:left="567"/>
      </w:pPr>
      <w:r>
        <w:rPr/>
        <w:t>muvofiqlashtirish</w:t>
      </w:r>
      <w:r>
        <w:rPr>
          <w:spacing w:val="-7"/>
        </w:rPr>
        <w:t> </w:t>
      </w:r>
      <w:r>
        <w:rPr/>
        <w:t>bo’limi</w:t>
      </w:r>
      <w:r>
        <w:rPr>
          <w:spacing w:val="-3"/>
        </w:rPr>
        <w:t> </w:t>
      </w:r>
      <w:r>
        <w:rPr/>
        <w:t>tyutori:</w:t>
      </w:r>
      <w:r>
        <w:rPr>
          <w:spacing w:val="-4"/>
        </w:rPr>
        <w:t> </w:t>
      </w:r>
      <w:r>
        <w:rPr/>
        <w:t>Maxsimov</w:t>
      </w:r>
      <w:r>
        <w:rPr>
          <w:spacing w:val="-6"/>
        </w:rPr>
        <w:t> </w:t>
      </w:r>
      <w:r>
        <w:rPr>
          <w:spacing w:val="-5"/>
        </w:rPr>
        <w:t>A.Q</w:t>
      </w:r>
      <w:r>
        <w:rPr/>
        <w:tab/>
      </w:r>
      <w:r>
        <w:rPr>
          <w:spacing w:val="-4"/>
        </w:rPr>
        <w:t>imzo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89"/>
      </w:pPr>
    </w:p>
    <w:p>
      <w:pPr>
        <w:pStyle w:val="BodyText"/>
        <w:spacing w:line="400" w:lineRule="auto"/>
        <w:ind w:left="567" w:right="8243"/>
      </w:pPr>
      <w:r>
        <w:rPr/>
        <w:t>Yoshlar masalalari va ma’naviy-ma’rifiy</w:t>
      </w:r>
      <w:r>
        <w:rPr>
          <w:spacing w:val="-15"/>
        </w:rPr>
        <w:t> </w:t>
      </w:r>
      <w:r>
        <w:rPr/>
        <w:t>ishlar</w:t>
      </w:r>
    </w:p>
    <w:p>
      <w:pPr>
        <w:pStyle w:val="BodyText"/>
        <w:tabs>
          <w:tab w:pos="6689" w:val="left" w:leader="none"/>
          <w:tab w:pos="9451" w:val="left" w:leader="none"/>
        </w:tabs>
        <w:spacing w:line="271" w:lineRule="exact"/>
        <w:ind w:left="567"/>
        <w:rPr>
          <w:b w:val="0"/>
        </w:rPr>
      </w:pPr>
      <w:r>
        <w:rPr/>
        <w:t>bo’yicha</w:t>
      </w:r>
      <w:r>
        <w:rPr>
          <w:spacing w:val="-6"/>
        </w:rPr>
        <w:t> </w:t>
      </w:r>
      <w:r>
        <w:rPr/>
        <w:t>dekan</w:t>
      </w:r>
      <w:r>
        <w:rPr>
          <w:spacing w:val="-5"/>
        </w:rPr>
        <w:t> </w:t>
      </w:r>
      <w:r>
        <w:rPr/>
        <w:t>o’rinbosari:</w:t>
      </w:r>
      <w:r>
        <w:rPr>
          <w:spacing w:val="-3"/>
        </w:rPr>
        <w:t> </w:t>
      </w:r>
      <w:r>
        <w:rPr/>
        <w:t>Yegamberdiyev</w:t>
      </w:r>
      <w:r>
        <w:rPr>
          <w:spacing w:val="-6"/>
        </w:rPr>
        <w:t> </w:t>
      </w:r>
      <w:r>
        <w:rPr>
          <w:spacing w:val="-4"/>
        </w:rPr>
        <w:t>Sh.S</w:t>
      </w:r>
      <w:r>
        <w:rPr/>
        <w:tab/>
        <w:t>imzo </w:t>
      </w:r>
      <w:r>
        <w:rPr>
          <w:b w:val="0"/>
          <w:u w:val="single"/>
        </w:rPr>
        <w:tab/>
      </w:r>
    </w:p>
    <w:p>
      <w:pPr>
        <w:pStyle w:val="BodyText"/>
        <w:spacing w:after="0" w:line="271" w:lineRule="exact"/>
        <w:rPr>
          <w:b w:val="0"/>
        </w:rPr>
        <w:sectPr>
          <w:pgSz w:w="11910" w:h="16840"/>
          <w:pgMar w:header="259" w:footer="0" w:top="2460" w:bottom="280" w:left="566" w:right="0"/>
        </w:sectPr>
      </w:pPr>
    </w:p>
    <w:p>
      <w:pPr>
        <w:pStyle w:val="BodyText"/>
        <w:rPr>
          <w:b w:val="0"/>
        </w:rPr>
      </w:pPr>
    </w:p>
    <w:p>
      <w:pPr>
        <w:pStyle w:val="BodyText"/>
        <w:spacing w:before="61"/>
        <w:rPr>
          <w:b w:val="0"/>
        </w:rPr>
      </w:pPr>
    </w:p>
    <w:p>
      <w:pPr>
        <w:pStyle w:val="BodyText"/>
        <w:spacing w:line="259" w:lineRule="auto" w:before="1"/>
        <w:ind w:left="567" w:right="468"/>
      </w:pPr>
      <w:r>
        <w:rPr/>
        <w:t>Talabaning “Ijtimoiy faollik</w:t>
      </w:r>
      <w:r>
        <w:rPr>
          <w:spacing w:val="-4"/>
        </w:rPr>
        <w:t> </w:t>
      </w:r>
      <w:r>
        <w:rPr/>
        <w:t>indeksi”ni</w:t>
      </w:r>
      <w:r>
        <w:rPr>
          <w:spacing w:val="-1"/>
        </w:rPr>
        <w:t> </w:t>
      </w:r>
      <w:r>
        <w:rPr/>
        <w:t>baholash mezonlari asosida</w:t>
      </w:r>
      <w:r>
        <w:rPr>
          <w:spacing w:val="-1"/>
        </w:rPr>
        <w:t> </w:t>
      </w:r>
      <w:r>
        <w:rPr/>
        <w:t>9-band boʻyicha (Teatr</w:t>
      </w:r>
      <w:r>
        <w:rPr>
          <w:spacing w:val="-7"/>
        </w:rPr>
        <w:t> </w:t>
      </w:r>
      <w:r>
        <w:rPr/>
        <w:t>va muzey, xiyobon, kino, tarixiy qadamjolarga tashriflar) amalga oshirgan ishlari toʻgʻrisida.</w:t>
      </w:r>
    </w:p>
    <w:p>
      <w:pPr>
        <w:pStyle w:val="BodyText"/>
        <w:spacing w:before="181"/>
      </w:pP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0" w:after="0"/>
        <w:ind w:left="1416" w:right="0" w:hanging="283"/>
        <w:jc w:val="left"/>
        <w:rPr>
          <w:rFonts w:ascii="Calibri" w:hAnsi="Calibri"/>
          <w:b/>
          <w:sz w:val="22"/>
        </w:rPr>
      </w:pPr>
      <w:r>
        <w:rPr>
          <w:b/>
          <w:sz w:val="24"/>
        </w:rPr>
        <w:t>Tashrif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joyi:</w:t>
      </w:r>
      <w:r>
        <w:rPr>
          <w:b/>
          <w:spacing w:val="-12"/>
          <w:sz w:val="24"/>
        </w:rPr>
        <w:t> </w:t>
      </w:r>
      <w:r>
        <w:rPr>
          <w:rFonts w:ascii="Calibri" w:hAnsi="Calibri"/>
          <w:b/>
          <w:color w:val="ED0000"/>
          <w:sz w:val="22"/>
        </w:rPr>
        <w:t>Adiblar</w:t>
      </w:r>
      <w:r>
        <w:rPr>
          <w:rFonts w:ascii="Calibri" w:hAnsi="Calibri"/>
          <w:b/>
          <w:color w:val="ED0000"/>
          <w:spacing w:val="-5"/>
          <w:sz w:val="22"/>
        </w:rPr>
        <w:t> </w:t>
      </w:r>
      <w:r>
        <w:rPr>
          <w:rFonts w:ascii="Calibri" w:hAnsi="Calibri"/>
          <w:b/>
          <w:color w:val="ED0000"/>
          <w:spacing w:val="-2"/>
          <w:sz w:val="22"/>
        </w:rPr>
        <w:t>Xiyoboni</w:t>
      </w: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21" w:after="0"/>
        <w:ind w:left="1416" w:right="0" w:hanging="283"/>
        <w:jc w:val="left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> </w:t>
      </w:r>
      <w:r>
        <w:rPr>
          <w:b/>
          <w:spacing w:val="-2"/>
          <w:sz w:val="24"/>
        </w:rPr>
        <w:t>19.02.2026</w:t>
      </w:r>
    </w:p>
    <w:p>
      <w:pPr>
        <w:pStyle w:val="BodyText"/>
        <w:spacing w:before="92"/>
        <w:rPr>
          <w:sz w:val="20"/>
        </w:rPr>
      </w:pPr>
    </w:p>
    <w:tbl>
      <w:tblPr>
        <w:tblW w:w="0" w:type="auto"/>
        <w:jc w:val="left"/>
        <w:tblInd w:w="57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600"/>
        <w:gridCol w:w="5834"/>
      </w:tblGrid>
      <w:tr>
        <w:trPr>
          <w:trHeight w:val="3331" w:hRule="atLeast"/>
        </w:trPr>
        <w:tc>
          <w:tcPr>
            <w:tcW w:w="4600" w:type="dxa"/>
          </w:tcPr>
          <w:p>
            <w:pPr>
              <w:pStyle w:val="TableParagraph"/>
              <w:spacing w:before="9"/>
              <w:rPr>
                <w:b/>
                <w:sz w:val="3"/>
              </w:rPr>
            </w:pPr>
          </w:p>
          <w:p>
            <w:pPr>
              <w:pStyle w:val="TableParagraph"/>
              <w:ind w:left="108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770684" cy="2052827"/>
                  <wp:effectExtent l="0" t="0" r="0" b="0"/>
                  <wp:docPr id="7" name="Image 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" name="Image 7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0684" cy="20528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583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3564857" cy="2112264"/>
                  <wp:effectExtent l="0" t="0" r="0" b="0"/>
                  <wp:docPr id="8" name="Image 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" name="Image 8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4857" cy="2112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>
      <w:pPr>
        <w:spacing w:before="0"/>
        <w:ind w:left="567" w:right="0" w:firstLine="0"/>
        <w:jc w:val="left"/>
        <w:rPr>
          <w:b/>
          <w:i/>
          <w:sz w:val="24"/>
        </w:rPr>
      </w:pPr>
      <w:r>
        <w:rPr>
          <w:b/>
          <w:i/>
          <w:sz w:val="24"/>
        </w:rPr>
        <w:t>*Izoh: Asos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sifatida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kamida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2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dona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rasm </w:t>
      </w:r>
      <w:r>
        <w:rPr>
          <w:b/>
          <w:i/>
          <w:spacing w:val="-2"/>
          <w:sz w:val="24"/>
        </w:rPr>
        <w:t>qoʻyiladi.</w:t>
      </w: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spacing w:before="108"/>
        <w:rPr>
          <w:i/>
        </w:rPr>
      </w:pPr>
    </w:p>
    <w:p>
      <w:pPr>
        <w:pStyle w:val="BodyText"/>
        <w:tabs>
          <w:tab w:pos="6631" w:val="left" w:leader="none"/>
          <w:tab w:pos="9393" w:val="left" w:leader="none"/>
        </w:tabs>
        <w:ind w:left="567"/>
      </w:pPr>
      <w:r>
        <w:rPr/>
        <w:t>Menejment</w:t>
      </w:r>
      <w:r>
        <w:rPr>
          <w:spacing w:val="-6"/>
        </w:rPr>
        <w:t> </w:t>
      </w:r>
      <w:r>
        <w:rPr/>
        <w:t>fakulteti</w:t>
      </w:r>
      <w:r>
        <w:rPr>
          <w:spacing w:val="-5"/>
        </w:rPr>
        <w:t> </w:t>
      </w:r>
      <w:r>
        <w:rPr/>
        <w:t>talabasi:</w:t>
      </w:r>
      <w:r>
        <w:rPr>
          <w:spacing w:val="-3"/>
        </w:rPr>
        <w:t> </w:t>
      </w:r>
      <w:r>
        <w:rPr/>
        <w:t>Lapasov</w:t>
      </w:r>
      <w:r>
        <w:rPr>
          <w:spacing w:val="-4"/>
        </w:rPr>
        <w:t> </w:t>
      </w:r>
      <w:r>
        <w:rPr>
          <w:spacing w:val="-5"/>
        </w:rPr>
        <w:t>D.O</w:t>
      </w:r>
      <w:r>
        <w:rPr/>
        <w:tab/>
        <w:t>imzo 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84"/>
      </w:pPr>
    </w:p>
    <w:p>
      <w:pPr>
        <w:pStyle w:val="BodyText"/>
        <w:ind w:left="567"/>
      </w:pPr>
      <w:r>
        <w:rPr/>
        <w:t>Tyutorlar</w:t>
      </w:r>
      <w:r>
        <w:rPr>
          <w:spacing w:val="-7"/>
        </w:rPr>
        <w:t> </w:t>
      </w:r>
      <w:r>
        <w:rPr>
          <w:spacing w:val="-2"/>
        </w:rPr>
        <w:t>faoliyatini</w:t>
      </w:r>
    </w:p>
    <w:p>
      <w:pPr>
        <w:pStyle w:val="BodyText"/>
        <w:tabs>
          <w:tab w:pos="6713" w:val="left" w:leader="none"/>
          <w:tab w:pos="9533" w:val="left" w:leader="none"/>
        </w:tabs>
        <w:spacing w:before="185"/>
        <w:ind w:left="567"/>
      </w:pPr>
      <w:r>
        <w:rPr/>
        <w:t>muvofiqlashtirish</w:t>
      </w:r>
      <w:r>
        <w:rPr>
          <w:spacing w:val="-9"/>
        </w:rPr>
        <w:t> </w:t>
      </w:r>
      <w:r>
        <w:rPr/>
        <w:t>bo’limi</w:t>
      </w:r>
      <w:r>
        <w:rPr>
          <w:spacing w:val="-7"/>
        </w:rPr>
        <w:t> </w:t>
      </w:r>
      <w:r>
        <w:rPr/>
        <w:t>tyutori:</w:t>
      </w:r>
      <w:r>
        <w:rPr>
          <w:spacing w:val="-1"/>
        </w:rPr>
        <w:t> </w:t>
      </w:r>
      <w:r>
        <w:rPr/>
        <w:t>Maxsimov</w:t>
      </w:r>
      <w:r>
        <w:rPr>
          <w:spacing w:val="-6"/>
        </w:rPr>
        <w:t> </w:t>
      </w:r>
      <w:r>
        <w:rPr>
          <w:spacing w:val="-5"/>
        </w:rPr>
        <w:t>A.Q</w:t>
      </w:r>
      <w:r>
        <w:rPr/>
        <w:tab/>
      </w:r>
      <w:r>
        <w:rPr>
          <w:spacing w:val="-4"/>
        </w:rPr>
        <w:t>imzo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89"/>
      </w:pPr>
    </w:p>
    <w:p>
      <w:pPr>
        <w:pStyle w:val="BodyText"/>
        <w:spacing w:line="396" w:lineRule="auto"/>
        <w:ind w:left="567" w:right="8243"/>
      </w:pPr>
      <w:r>
        <w:rPr/>
        <w:t>Yoshlar masalalari va ma’naviy-ma’rifiy</w:t>
      </w:r>
      <w:r>
        <w:rPr>
          <w:spacing w:val="-15"/>
        </w:rPr>
        <w:t> </w:t>
      </w:r>
      <w:r>
        <w:rPr/>
        <w:t>ishlar</w:t>
      </w:r>
    </w:p>
    <w:p>
      <w:pPr>
        <w:pStyle w:val="BodyText"/>
        <w:tabs>
          <w:tab w:pos="6689" w:val="left" w:leader="none"/>
          <w:tab w:pos="9451" w:val="left" w:leader="none"/>
        </w:tabs>
        <w:spacing w:before="2"/>
        <w:ind w:left="567"/>
        <w:rPr>
          <w:b w:val="0"/>
        </w:rPr>
      </w:pPr>
      <w:r>
        <w:rPr/>
        <w:t>bo’yicha</w:t>
      </w:r>
      <w:r>
        <w:rPr>
          <w:spacing w:val="-6"/>
        </w:rPr>
        <w:t> </w:t>
      </w:r>
      <w:r>
        <w:rPr/>
        <w:t>dekan</w:t>
      </w:r>
      <w:r>
        <w:rPr>
          <w:spacing w:val="-5"/>
        </w:rPr>
        <w:t> </w:t>
      </w:r>
      <w:r>
        <w:rPr/>
        <w:t>o’rinbosari:</w:t>
      </w:r>
      <w:r>
        <w:rPr>
          <w:spacing w:val="-3"/>
        </w:rPr>
        <w:t> </w:t>
      </w:r>
      <w:r>
        <w:rPr/>
        <w:t>Yegamberdiyev</w:t>
      </w:r>
      <w:r>
        <w:rPr>
          <w:spacing w:val="-6"/>
        </w:rPr>
        <w:t> </w:t>
      </w:r>
      <w:r>
        <w:rPr>
          <w:spacing w:val="-4"/>
        </w:rPr>
        <w:t>Sh.S</w:t>
      </w:r>
      <w:r>
        <w:rPr/>
        <w:tab/>
        <w:t>imzo </w:t>
      </w:r>
      <w:r>
        <w:rPr>
          <w:b w:val="0"/>
          <w:u w:val="single"/>
        </w:rPr>
        <w:tab/>
      </w:r>
    </w:p>
    <w:p>
      <w:pPr>
        <w:pStyle w:val="BodyText"/>
        <w:spacing w:after="0"/>
        <w:rPr>
          <w:b w:val="0"/>
        </w:rPr>
        <w:sectPr>
          <w:pgSz w:w="11910" w:h="16840"/>
          <w:pgMar w:header="259" w:footer="0" w:top="2460" w:bottom="280" w:left="566" w:right="0"/>
        </w:sectPr>
      </w:pPr>
    </w:p>
    <w:p>
      <w:pPr>
        <w:pStyle w:val="BodyText"/>
        <w:spacing w:before="4"/>
        <w:rPr>
          <w:b w:val="0"/>
          <w:sz w:val="17"/>
        </w:rPr>
      </w:pPr>
    </w:p>
    <w:p>
      <w:pPr>
        <w:pStyle w:val="BodyText"/>
        <w:spacing w:after="0"/>
        <w:rPr>
          <w:b w:val="0"/>
          <w:sz w:val="17"/>
        </w:rPr>
        <w:sectPr>
          <w:headerReference w:type="default" r:id="rId12"/>
          <w:pgSz w:w="11910" w:h="16840"/>
          <w:pgMar w:header="259" w:footer="0" w:top="1040" w:bottom="280" w:left="566" w:right="0"/>
        </w:sectPr>
      </w:pPr>
    </w:p>
    <w:p>
      <w:pPr>
        <w:pStyle w:val="BodyText"/>
        <w:spacing w:line="396" w:lineRule="auto" w:before="170"/>
        <w:ind w:left="938" w:right="1503"/>
        <w:jc w:val="center"/>
      </w:pPr>
      <w:r>
        <w:rPr/>
        <w:t>TDIU</w:t>
      </w:r>
      <w:r>
        <w:rPr>
          <w:spacing w:val="-5"/>
        </w:rPr>
        <w:t> </w:t>
      </w:r>
      <w:r>
        <w:rPr/>
        <w:t>Menejment</w:t>
      </w:r>
      <w:r>
        <w:rPr>
          <w:spacing w:val="-1"/>
        </w:rPr>
        <w:t> </w:t>
      </w:r>
      <w:r>
        <w:rPr/>
        <w:t>fakulteti</w:t>
      </w:r>
      <w:r>
        <w:rPr>
          <w:spacing w:val="40"/>
        </w:rPr>
        <w:t> </w:t>
      </w:r>
      <w:r>
        <w:rPr/>
        <w:t>BBA-81/25</w:t>
      </w:r>
      <w:r>
        <w:rPr>
          <w:spacing w:val="-8"/>
        </w:rPr>
        <w:t> </w:t>
      </w:r>
      <w:r>
        <w:rPr/>
        <w:t>-</w:t>
      </w:r>
      <w:r>
        <w:rPr>
          <w:spacing w:val="-2"/>
        </w:rPr>
        <w:t> </w:t>
      </w:r>
      <w:r>
        <w:rPr/>
        <w:t>guruhi</w:t>
      </w:r>
      <w:r>
        <w:rPr>
          <w:spacing w:val="-9"/>
        </w:rPr>
        <w:t> </w:t>
      </w:r>
      <w:r>
        <w:rPr/>
        <w:t>talabasi</w:t>
      </w:r>
      <w:r>
        <w:rPr>
          <w:spacing w:val="-2"/>
        </w:rPr>
        <w:t> </w:t>
      </w:r>
      <w:r>
        <w:rPr/>
        <w:t>Lapasov</w:t>
      </w:r>
      <w:r>
        <w:rPr>
          <w:spacing w:val="-4"/>
        </w:rPr>
        <w:t> </w:t>
      </w:r>
      <w:r>
        <w:rPr/>
        <w:t>Davronning 2025/2026 oʻquv yilidagi faoliyati toʻgʻrisida</w:t>
      </w:r>
    </w:p>
    <w:p>
      <w:pPr>
        <w:pStyle w:val="Heading1"/>
        <w:spacing w:before="12"/>
        <w:ind w:left="942" w:right="1503"/>
      </w:pPr>
      <w:r>
        <w:rPr>
          <w:spacing w:val="-2"/>
        </w:rPr>
        <w:t>MAʼLUMOTNOMA</w:t>
      </w:r>
    </w:p>
    <w:p>
      <w:pPr>
        <w:pStyle w:val="BodyText"/>
        <w:spacing w:before="291"/>
        <w:rPr>
          <w:sz w:val="28"/>
        </w:rPr>
      </w:pPr>
    </w:p>
    <w:p>
      <w:pPr>
        <w:pStyle w:val="BodyText"/>
        <w:spacing w:line="259" w:lineRule="auto"/>
        <w:ind w:left="567" w:right="468"/>
      </w:pPr>
      <w:r>
        <w:rPr/>
        <w:t>Talabaning “Ijtimoiy faollik</w:t>
      </w:r>
      <w:r>
        <w:rPr>
          <w:spacing w:val="-4"/>
        </w:rPr>
        <w:t> </w:t>
      </w:r>
      <w:r>
        <w:rPr/>
        <w:t>indeksi”ni</w:t>
      </w:r>
      <w:r>
        <w:rPr>
          <w:spacing w:val="-1"/>
        </w:rPr>
        <w:t> </w:t>
      </w:r>
      <w:r>
        <w:rPr/>
        <w:t>baholash mezonlari asosida</w:t>
      </w:r>
      <w:r>
        <w:rPr>
          <w:spacing w:val="-1"/>
        </w:rPr>
        <w:t> </w:t>
      </w:r>
      <w:r>
        <w:rPr/>
        <w:t>9-band boʻyicha (Teatr</w:t>
      </w:r>
      <w:r>
        <w:rPr>
          <w:spacing w:val="-7"/>
        </w:rPr>
        <w:t> </w:t>
      </w:r>
      <w:r>
        <w:rPr/>
        <w:t>va muzey, xiyobon, kino, tarixiy qadamjolarga tashriflar) amalga oshirgan ishlari toʻgʻrisida.</w:t>
      </w:r>
    </w:p>
    <w:p>
      <w:pPr>
        <w:pStyle w:val="BodyText"/>
        <w:spacing w:before="181"/>
      </w:pP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1" w:after="0"/>
        <w:ind w:left="1416" w:right="0" w:hanging="283"/>
        <w:jc w:val="left"/>
        <w:rPr>
          <w:rFonts w:ascii="Calibri" w:hAnsi="Calibri"/>
          <w:b/>
          <w:sz w:val="22"/>
        </w:rPr>
      </w:pPr>
      <w:r>
        <w:rPr>
          <w:b/>
          <w:sz w:val="24"/>
        </w:rPr>
        <w:t>Tashrif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joyi:</w:t>
      </w:r>
      <w:r>
        <w:rPr>
          <w:b/>
          <w:spacing w:val="-12"/>
          <w:sz w:val="24"/>
        </w:rPr>
        <w:t> </w:t>
      </w:r>
      <w:r>
        <w:rPr>
          <w:rFonts w:ascii="Calibri" w:hAnsi="Calibri"/>
          <w:b/>
          <w:color w:val="ED0000"/>
          <w:sz w:val="22"/>
        </w:rPr>
        <w:t>Humo</w:t>
      </w:r>
      <w:r>
        <w:rPr>
          <w:rFonts w:ascii="Calibri" w:hAnsi="Calibri"/>
          <w:b/>
          <w:color w:val="ED0000"/>
          <w:spacing w:val="-3"/>
          <w:sz w:val="22"/>
        </w:rPr>
        <w:t> </w:t>
      </w:r>
      <w:r>
        <w:rPr>
          <w:rFonts w:ascii="Calibri" w:hAnsi="Calibri"/>
          <w:b/>
          <w:color w:val="ED0000"/>
          <w:spacing w:val="-2"/>
          <w:sz w:val="22"/>
        </w:rPr>
        <w:t>Arena,</w:t>
      </w: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21" w:after="0"/>
        <w:ind w:left="1416" w:right="0" w:hanging="283"/>
        <w:jc w:val="left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> </w:t>
      </w:r>
      <w:r>
        <w:rPr>
          <w:b/>
          <w:spacing w:val="-2"/>
          <w:sz w:val="24"/>
        </w:rPr>
        <w:t>27.02.2026</w:t>
      </w:r>
    </w:p>
    <w:p>
      <w:pPr>
        <w:pStyle w:val="BodyText"/>
        <w:spacing w:before="91" w:after="1"/>
        <w:rPr>
          <w:sz w:val="20"/>
        </w:rPr>
      </w:pPr>
    </w:p>
    <w:tbl>
      <w:tblPr>
        <w:tblW w:w="0" w:type="auto"/>
        <w:jc w:val="left"/>
        <w:tblInd w:w="8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903"/>
        <w:gridCol w:w="4466"/>
      </w:tblGrid>
      <w:tr>
        <w:trPr>
          <w:trHeight w:val="3826" w:hRule="atLeast"/>
        </w:trPr>
        <w:tc>
          <w:tcPr>
            <w:tcW w:w="4903" w:type="dxa"/>
          </w:tcPr>
          <w:p>
            <w:pPr>
              <w:pStyle w:val="TableParagraph"/>
              <w:spacing w:before="1"/>
              <w:rPr>
                <w:b/>
                <w:sz w:val="3"/>
              </w:rPr>
            </w:pPr>
          </w:p>
          <w:p>
            <w:pPr>
              <w:pStyle w:val="TableParagraph"/>
              <w:ind w:left="109" w:right="-44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3033613" cy="2377440"/>
                  <wp:effectExtent l="0" t="0" r="0" b="0"/>
                  <wp:docPr id="10" name="Image 1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" name="Image 10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3613" cy="2377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4466" w:type="dxa"/>
          </w:tcPr>
          <w:p>
            <w:pPr>
              <w:pStyle w:val="TableParagraph"/>
              <w:ind w:left="107" w:right="-15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740051" cy="2416302"/>
                  <wp:effectExtent l="0" t="0" r="0" b="0"/>
                  <wp:docPr id="11" name="Image 1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" name="Image 11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0051" cy="24163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>
      <w:pPr>
        <w:spacing w:before="0"/>
        <w:ind w:left="567" w:right="0" w:firstLine="0"/>
        <w:jc w:val="left"/>
        <w:rPr>
          <w:b/>
          <w:i/>
          <w:sz w:val="24"/>
        </w:rPr>
      </w:pPr>
      <w:r>
        <w:rPr>
          <w:b/>
          <w:i/>
          <w:sz w:val="24"/>
        </w:rPr>
        <w:t>*Izoh: Asos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sifatida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kamida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2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dona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rasm </w:t>
      </w:r>
      <w:r>
        <w:rPr>
          <w:b/>
          <w:i/>
          <w:spacing w:val="-2"/>
          <w:sz w:val="24"/>
        </w:rPr>
        <w:t>qoʻyiladi.</w:t>
      </w: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spacing w:before="107"/>
        <w:rPr>
          <w:i/>
        </w:rPr>
      </w:pPr>
    </w:p>
    <w:p>
      <w:pPr>
        <w:pStyle w:val="BodyText"/>
        <w:tabs>
          <w:tab w:pos="6631" w:val="left" w:leader="none"/>
          <w:tab w:pos="9393" w:val="left" w:leader="none"/>
        </w:tabs>
        <w:ind w:left="567"/>
      </w:pPr>
      <w:r>
        <w:rPr/>
        <w:t>Menejment</w:t>
      </w:r>
      <w:r>
        <w:rPr>
          <w:spacing w:val="-6"/>
        </w:rPr>
        <w:t> </w:t>
      </w:r>
      <w:r>
        <w:rPr/>
        <w:t>fakulteti</w:t>
      </w:r>
      <w:r>
        <w:rPr>
          <w:spacing w:val="-5"/>
        </w:rPr>
        <w:t> </w:t>
      </w:r>
      <w:r>
        <w:rPr/>
        <w:t>talabasi:</w:t>
      </w:r>
      <w:r>
        <w:rPr>
          <w:spacing w:val="-3"/>
        </w:rPr>
        <w:t> </w:t>
      </w:r>
      <w:r>
        <w:rPr/>
        <w:t>Lapasov</w:t>
      </w:r>
      <w:r>
        <w:rPr>
          <w:spacing w:val="-4"/>
        </w:rPr>
        <w:t> </w:t>
      </w:r>
      <w:r>
        <w:rPr>
          <w:spacing w:val="-5"/>
        </w:rPr>
        <w:t>D.O</w:t>
      </w:r>
      <w:r>
        <w:rPr/>
        <w:tab/>
        <w:t>imzo 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85"/>
      </w:pPr>
    </w:p>
    <w:p>
      <w:pPr>
        <w:pStyle w:val="BodyText"/>
        <w:ind w:left="567"/>
      </w:pPr>
      <w:r>
        <w:rPr/>
        <w:t>Tyutorlar</w:t>
      </w:r>
      <w:r>
        <w:rPr>
          <w:spacing w:val="-6"/>
        </w:rPr>
        <w:t> </w:t>
      </w:r>
      <w:r>
        <w:rPr>
          <w:spacing w:val="-2"/>
        </w:rPr>
        <w:t>faoliyatini</w:t>
      </w:r>
    </w:p>
    <w:p>
      <w:pPr>
        <w:pStyle w:val="BodyText"/>
        <w:tabs>
          <w:tab w:pos="6713" w:val="left" w:leader="none"/>
          <w:tab w:pos="9533" w:val="left" w:leader="none"/>
        </w:tabs>
        <w:spacing w:before="185"/>
        <w:ind w:left="567"/>
      </w:pPr>
      <w:r>
        <w:rPr/>
        <w:t>muvofiqlashtirish</w:t>
      </w:r>
      <w:r>
        <w:rPr>
          <w:spacing w:val="-9"/>
        </w:rPr>
        <w:t> </w:t>
      </w:r>
      <w:r>
        <w:rPr/>
        <w:t>bo’limi</w:t>
      </w:r>
      <w:r>
        <w:rPr>
          <w:spacing w:val="-7"/>
        </w:rPr>
        <w:t> </w:t>
      </w:r>
      <w:r>
        <w:rPr/>
        <w:t>tyutori:</w:t>
      </w:r>
      <w:r>
        <w:rPr>
          <w:spacing w:val="-1"/>
        </w:rPr>
        <w:t> </w:t>
      </w:r>
      <w:r>
        <w:rPr/>
        <w:t>Maxsimov</w:t>
      </w:r>
      <w:r>
        <w:rPr>
          <w:spacing w:val="-6"/>
        </w:rPr>
        <w:t> </w:t>
      </w:r>
      <w:r>
        <w:rPr>
          <w:spacing w:val="-5"/>
        </w:rPr>
        <w:t>A.Q</w:t>
      </w:r>
      <w:r>
        <w:rPr/>
        <w:tab/>
      </w:r>
      <w:r>
        <w:rPr>
          <w:spacing w:val="-4"/>
        </w:rPr>
        <w:t>imzo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89"/>
      </w:pPr>
    </w:p>
    <w:p>
      <w:pPr>
        <w:pStyle w:val="BodyText"/>
        <w:spacing w:line="396" w:lineRule="auto"/>
        <w:ind w:left="567" w:right="8243"/>
      </w:pPr>
      <w:r>
        <w:rPr/>
        <w:t>Yoshlar masalalari va ma’naviy-ma’rifiy</w:t>
      </w:r>
      <w:r>
        <w:rPr>
          <w:spacing w:val="-15"/>
        </w:rPr>
        <w:t> </w:t>
      </w:r>
      <w:r>
        <w:rPr/>
        <w:t>ishlar</w:t>
      </w:r>
    </w:p>
    <w:p>
      <w:pPr>
        <w:pStyle w:val="BodyText"/>
        <w:tabs>
          <w:tab w:pos="6689" w:val="left" w:leader="none"/>
          <w:tab w:pos="9451" w:val="left" w:leader="none"/>
        </w:tabs>
        <w:spacing w:before="1"/>
        <w:ind w:left="567"/>
        <w:rPr>
          <w:b w:val="0"/>
        </w:rPr>
      </w:pPr>
      <w:r>
        <w:rPr/>
        <w:t>bo’yicha</w:t>
      </w:r>
      <w:r>
        <w:rPr>
          <w:spacing w:val="-6"/>
        </w:rPr>
        <w:t> </w:t>
      </w:r>
      <w:r>
        <w:rPr/>
        <w:t>dekan</w:t>
      </w:r>
      <w:r>
        <w:rPr>
          <w:spacing w:val="-5"/>
        </w:rPr>
        <w:t> </w:t>
      </w:r>
      <w:r>
        <w:rPr/>
        <w:t>o’rinbosari:</w:t>
      </w:r>
      <w:r>
        <w:rPr>
          <w:spacing w:val="-3"/>
        </w:rPr>
        <w:t> </w:t>
      </w:r>
      <w:r>
        <w:rPr/>
        <w:t>Yegamberdiyev</w:t>
      </w:r>
      <w:r>
        <w:rPr>
          <w:spacing w:val="-6"/>
        </w:rPr>
        <w:t> </w:t>
      </w:r>
      <w:r>
        <w:rPr>
          <w:spacing w:val="-4"/>
        </w:rPr>
        <w:t>Sh.S</w:t>
      </w:r>
      <w:r>
        <w:rPr/>
        <w:tab/>
        <w:t>imzo </w:t>
      </w:r>
      <w:r>
        <w:rPr>
          <w:b w:val="0"/>
          <w:u w:val="single"/>
        </w:rPr>
        <w:tab/>
      </w:r>
    </w:p>
    <w:p>
      <w:pPr>
        <w:pStyle w:val="BodyText"/>
        <w:rPr>
          <w:b w:val="0"/>
        </w:rPr>
      </w:pPr>
    </w:p>
    <w:p>
      <w:pPr>
        <w:pStyle w:val="BodyText"/>
        <w:rPr>
          <w:b w:val="0"/>
        </w:rPr>
      </w:pPr>
    </w:p>
    <w:p>
      <w:pPr>
        <w:pStyle w:val="BodyText"/>
        <w:spacing w:before="269"/>
        <w:rPr>
          <w:b w:val="0"/>
        </w:rPr>
      </w:pPr>
    </w:p>
    <w:p>
      <w:pPr>
        <w:pStyle w:val="BodyText"/>
        <w:spacing w:line="400" w:lineRule="auto" w:before="1"/>
        <w:ind w:left="3126" w:right="1967" w:hanging="1724"/>
      </w:pPr>
      <w:r>
        <w:rPr/>
        <w:t>TDIU</w:t>
      </w:r>
      <w:r>
        <w:rPr>
          <w:spacing w:val="-5"/>
        </w:rPr>
        <w:t> </w:t>
      </w:r>
      <w:r>
        <w:rPr/>
        <w:t>Menejment</w:t>
      </w:r>
      <w:r>
        <w:rPr>
          <w:spacing w:val="-1"/>
        </w:rPr>
        <w:t> </w:t>
      </w:r>
      <w:r>
        <w:rPr/>
        <w:t>fakulteti</w:t>
      </w:r>
      <w:r>
        <w:rPr>
          <w:spacing w:val="40"/>
        </w:rPr>
        <w:t> </w:t>
      </w:r>
      <w:r>
        <w:rPr/>
        <w:t>BBA-81/25</w:t>
      </w:r>
      <w:r>
        <w:rPr>
          <w:spacing w:val="-8"/>
        </w:rPr>
        <w:t> </w:t>
      </w:r>
      <w:r>
        <w:rPr/>
        <w:t>-</w:t>
      </w:r>
      <w:r>
        <w:rPr>
          <w:spacing w:val="-2"/>
        </w:rPr>
        <w:t> </w:t>
      </w:r>
      <w:r>
        <w:rPr/>
        <w:t>guruhi</w:t>
      </w:r>
      <w:r>
        <w:rPr>
          <w:spacing w:val="-9"/>
        </w:rPr>
        <w:t> </w:t>
      </w:r>
      <w:r>
        <w:rPr/>
        <w:t>talabasi</w:t>
      </w:r>
      <w:r>
        <w:rPr>
          <w:spacing w:val="-2"/>
        </w:rPr>
        <w:t> </w:t>
      </w:r>
      <w:r>
        <w:rPr/>
        <w:t>Lapasov</w:t>
      </w:r>
      <w:r>
        <w:rPr>
          <w:spacing w:val="-4"/>
        </w:rPr>
        <w:t> </w:t>
      </w:r>
      <w:r>
        <w:rPr/>
        <w:t>Davronning 2025/2026 oʻquv yilidagi faoliyati toʻgʻrisida</w:t>
      </w:r>
    </w:p>
    <w:p>
      <w:pPr>
        <w:pStyle w:val="BodyText"/>
        <w:spacing w:after="0" w:line="400" w:lineRule="auto"/>
        <w:sectPr>
          <w:pgSz w:w="11910" w:h="16840"/>
          <w:pgMar w:header="259" w:footer="0" w:top="1040" w:bottom="280" w:left="566" w:right="0"/>
        </w:sectPr>
      </w:pPr>
    </w:p>
    <w:p>
      <w:pPr>
        <w:pStyle w:val="Heading1"/>
        <w:spacing w:before="175"/>
        <w:ind w:left="942" w:right="1503"/>
      </w:pPr>
      <w:r>
        <w:rPr>
          <w:spacing w:val="-2"/>
        </w:rPr>
        <w:t>MAʼLUMOTNOMA</w:t>
      </w:r>
    </w:p>
    <w:p>
      <w:pPr>
        <w:pStyle w:val="BodyText"/>
        <w:spacing w:before="291"/>
        <w:rPr>
          <w:sz w:val="28"/>
        </w:rPr>
      </w:pPr>
    </w:p>
    <w:p>
      <w:pPr>
        <w:pStyle w:val="BodyText"/>
        <w:spacing w:line="259" w:lineRule="auto"/>
        <w:ind w:left="567" w:right="468"/>
      </w:pPr>
      <w:r>
        <w:rPr/>
        <w:t>Talabaning “Ijtimoiy faollik</w:t>
      </w:r>
      <w:r>
        <w:rPr>
          <w:spacing w:val="-4"/>
        </w:rPr>
        <w:t> </w:t>
      </w:r>
      <w:r>
        <w:rPr/>
        <w:t>indeksi”ni</w:t>
      </w:r>
      <w:r>
        <w:rPr>
          <w:spacing w:val="-1"/>
        </w:rPr>
        <w:t> </w:t>
      </w:r>
      <w:r>
        <w:rPr/>
        <w:t>baholash mezonlari asosida</w:t>
      </w:r>
      <w:r>
        <w:rPr>
          <w:spacing w:val="-1"/>
        </w:rPr>
        <w:t> </w:t>
      </w:r>
      <w:r>
        <w:rPr/>
        <w:t>9-band boʻyicha (Teatr</w:t>
      </w:r>
      <w:r>
        <w:rPr>
          <w:spacing w:val="-7"/>
        </w:rPr>
        <w:t> </w:t>
      </w:r>
      <w:r>
        <w:rPr/>
        <w:t>va muzey, xiyobon, kino, tarixiy qadamjolarga tashriflar) amalga oshirgan ishlari toʻgʻrisida.</w:t>
      </w:r>
    </w:p>
    <w:p>
      <w:pPr>
        <w:pStyle w:val="BodyText"/>
        <w:spacing w:before="182"/>
      </w:pP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0" w:after="0"/>
        <w:ind w:left="1416" w:right="0" w:hanging="283"/>
        <w:jc w:val="left"/>
        <w:rPr>
          <w:rFonts w:ascii="Calibri" w:hAnsi="Calibri"/>
          <w:b/>
          <w:sz w:val="22"/>
        </w:rPr>
      </w:pPr>
      <w:r>
        <w:rPr>
          <w:b/>
          <w:sz w:val="24"/>
        </w:rPr>
        <w:t>Tashrif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joyi:</w:t>
      </w:r>
      <w:r>
        <w:rPr>
          <w:b/>
          <w:spacing w:val="-13"/>
          <w:sz w:val="24"/>
        </w:rPr>
        <w:t> </w:t>
      </w:r>
      <w:r>
        <w:rPr>
          <w:rFonts w:ascii="Calibri" w:hAnsi="Calibri"/>
          <w:b/>
          <w:color w:val="ED0000"/>
          <w:sz w:val="22"/>
        </w:rPr>
        <w:t>Muqimiy</w:t>
      </w:r>
      <w:r>
        <w:rPr>
          <w:rFonts w:ascii="Calibri" w:hAnsi="Calibri"/>
          <w:b/>
          <w:color w:val="ED0000"/>
          <w:spacing w:val="-5"/>
          <w:sz w:val="22"/>
        </w:rPr>
        <w:t> </w:t>
      </w:r>
      <w:r>
        <w:rPr>
          <w:rFonts w:ascii="Calibri" w:hAnsi="Calibri"/>
          <w:b/>
          <w:color w:val="ED0000"/>
          <w:spacing w:val="-2"/>
          <w:sz w:val="22"/>
        </w:rPr>
        <w:t>Teatri</w:t>
      </w: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26" w:after="0"/>
        <w:ind w:left="1416" w:right="0" w:hanging="283"/>
        <w:jc w:val="left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> </w:t>
      </w:r>
      <w:r>
        <w:rPr>
          <w:b/>
          <w:spacing w:val="-2"/>
          <w:sz w:val="24"/>
        </w:rPr>
        <w:t>18.03.2026</w:t>
      </w:r>
    </w:p>
    <w:p>
      <w:pPr>
        <w:pStyle w:val="BodyText"/>
        <w:spacing w:before="87"/>
        <w:rPr>
          <w:sz w:val="20"/>
        </w:rPr>
      </w:pPr>
    </w:p>
    <w:tbl>
      <w:tblPr>
        <w:tblW w:w="0" w:type="auto"/>
        <w:jc w:val="left"/>
        <w:tblInd w:w="57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509"/>
        <w:gridCol w:w="6045"/>
      </w:tblGrid>
      <w:tr>
        <w:trPr>
          <w:trHeight w:val="3543" w:hRule="atLeast"/>
        </w:trPr>
        <w:tc>
          <w:tcPr>
            <w:tcW w:w="4509" w:type="dxa"/>
          </w:tcPr>
          <w:p>
            <w:pPr>
              <w:pStyle w:val="TableParagraph"/>
              <w:spacing w:before="10"/>
              <w:rPr>
                <w:b/>
                <w:sz w:val="3"/>
              </w:rPr>
            </w:pPr>
          </w:p>
          <w:p>
            <w:pPr>
              <w:pStyle w:val="TableParagraph"/>
              <w:ind w:left="108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723674" cy="2180844"/>
                  <wp:effectExtent l="0" t="0" r="0" b="0"/>
                  <wp:docPr id="12" name="Image 12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" name="Image 12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3674" cy="2180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6045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3696370" cy="2235707"/>
                  <wp:effectExtent l="0" t="0" r="0" b="0"/>
                  <wp:docPr id="13" name="Image 1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" name="Image 13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6370" cy="22357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>
      <w:pPr>
        <w:spacing w:before="0"/>
        <w:ind w:left="567" w:right="0" w:firstLine="0"/>
        <w:jc w:val="left"/>
        <w:rPr>
          <w:b/>
          <w:i/>
          <w:sz w:val="24"/>
        </w:rPr>
      </w:pPr>
      <w:r>
        <w:rPr>
          <w:b/>
          <w:i/>
          <w:sz w:val="24"/>
        </w:rPr>
        <w:t>*Izoh: Asos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sifatida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kamida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2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dona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rasm </w:t>
      </w:r>
      <w:r>
        <w:rPr>
          <w:b/>
          <w:i/>
          <w:spacing w:val="-2"/>
          <w:sz w:val="24"/>
        </w:rPr>
        <w:t>qoʻyiladi.</w:t>
      </w: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spacing w:before="107"/>
        <w:rPr>
          <w:i/>
        </w:rPr>
      </w:pPr>
    </w:p>
    <w:p>
      <w:pPr>
        <w:pStyle w:val="BodyText"/>
        <w:tabs>
          <w:tab w:pos="6631" w:val="left" w:leader="none"/>
          <w:tab w:pos="9403" w:val="left" w:leader="none"/>
        </w:tabs>
        <w:ind w:left="567"/>
      </w:pPr>
      <w:r>
        <w:rPr/>
        <w:t>Menejment</w:t>
      </w:r>
      <w:r>
        <w:rPr>
          <w:spacing w:val="-6"/>
        </w:rPr>
        <w:t> </w:t>
      </w:r>
      <w:r>
        <w:rPr/>
        <w:t>fakulteti</w:t>
      </w:r>
      <w:r>
        <w:rPr>
          <w:spacing w:val="-5"/>
        </w:rPr>
        <w:t> </w:t>
      </w:r>
      <w:r>
        <w:rPr/>
        <w:t>talabasi:</w:t>
      </w:r>
      <w:r>
        <w:rPr>
          <w:spacing w:val="-3"/>
        </w:rPr>
        <w:t> </w:t>
      </w:r>
      <w:r>
        <w:rPr/>
        <w:t>Lapasov</w:t>
      </w:r>
      <w:r>
        <w:rPr>
          <w:spacing w:val="-4"/>
        </w:rPr>
        <w:t> </w:t>
      </w:r>
      <w:r>
        <w:rPr>
          <w:spacing w:val="-5"/>
        </w:rPr>
        <w:t>D.O</w:t>
      </w:r>
      <w:r>
        <w:rPr/>
        <w:tab/>
        <w:t>imzo 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84"/>
      </w:pPr>
    </w:p>
    <w:p>
      <w:pPr>
        <w:pStyle w:val="BodyText"/>
        <w:ind w:left="567"/>
      </w:pPr>
      <w:r>
        <w:rPr/>
        <w:t>Tyutorlar</w:t>
      </w:r>
      <w:r>
        <w:rPr>
          <w:spacing w:val="-7"/>
        </w:rPr>
        <w:t> </w:t>
      </w:r>
      <w:r>
        <w:rPr>
          <w:spacing w:val="-2"/>
        </w:rPr>
        <w:t>faoliyatini</w:t>
      </w:r>
    </w:p>
    <w:p>
      <w:pPr>
        <w:pStyle w:val="BodyText"/>
        <w:tabs>
          <w:tab w:pos="6713" w:val="left" w:leader="none"/>
          <w:tab w:pos="9533" w:val="left" w:leader="none"/>
        </w:tabs>
        <w:spacing w:before="185"/>
        <w:ind w:left="567"/>
      </w:pPr>
      <w:r>
        <w:rPr/>
        <w:t>muvofiqlashtirish</w:t>
      </w:r>
      <w:r>
        <w:rPr>
          <w:spacing w:val="-9"/>
        </w:rPr>
        <w:t> </w:t>
      </w:r>
      <w:r>
        <w:rPr/>
        <w:t>bo’limi</w:t>
      </w:r>
      <w:r>
        <w:rPr>
          <w:spacing w:val="-7"/>
        </w:rPr>
        <w:t> </w:t>
      </w:r>
      <w:r>
        <w:rPr/>
        <w:t>tyutori:</w:t>
      </w:r>
      <w:r>
        <w:rPr>
          <w:spacing w:val="-1"/>
        </w:rPr>
        <w:t> </w:t>
      </w:r>
      <w:r>
        <w:rPr/>
        <w:t>Maxsimov</w:t>
      </w:r>
      <w:r>
        <w:rPr>
          <w:spacing w:val="-6"/>
        </w:rPr>
        <w:t> </w:t>
      </w:r>
      <w:r>
        <w:rPr>
          <w:spacing w:val="-5"/>
        </w:rPr>
        <w:t>A.Q</w:t>
      </w:r>
      <w:r>
        <w:rPr/>
        <w:tab/>
      </w:r>
      <w:r>
        <w:rPr>
          <w:spacing w:val="-4"/>
        </w:rPr>
        <w:t>imzo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90"/>
      </w:pPr>
    </w:p>
    <w:p>
      <w:pPr>
        <w:pStyle w:val="BodyText"/>
        <w:spacing w:line="396" w:lineRule="auto"/>
        <w:ind w:left="567" w:right="8243"/>
      </w:pPr>
      <w:r>
        <w:rPr/>
        <w:t>Yoshlar masalalari va ma’naviy-ma’rifiy</w:t>
      </w:r>
      <w:r>
        <w:rPr>
          <w:spacing w:val="-15"/>
        </w:rPr>
        <w:t> </w:t>
      </w:r>
      <w:r>
        <w:rPr/>
        <w:t>ishlar</w:t>
      </w:r>
    </w:p>
    <w:p>
      <w:pPr>
        <w:pStyle w:val="BodyText"/>
        <w:tabs>
          <w:tab w:pos="6689" w:val="left" w:leader="none"/>
          <w:tab w:pos="9461" w:val="left" w:leader="none"/>
        </w:tabs>
        <w:spacing w:before="1"/>
        <w:ind w:left="567"/>
        <w:rPr>
          <w:b w:val="0"/>
        </w:rPr>
      </w:pPr>
      <w:r>
        <w:rPr/>
        <w:t>bo’yicha</w:t>
      </w:r>
      <w:r>
        <w:rPr>
          <w:spacing w:val="-6"/>
        </w:rPr>
        <w:t> </w:t>
      </w:r>
      <w:r>
        <w:rPr/>
        <w:t>dekan</w:t>
      </w:r>
      <w:r>
        <w:rPr>
          <w:spacing w:val="-5"/>
        </w:rPr>
        <w:t> </w:t>
      </w:r>
      <w:r>
        <w:rPr/>
        <w:t>o’rinbosari:</w:t>
      </w:r>
      <w:r>
        <w:rPr>
          <w:spacing w:val="-3"/>
        </w:rPr>
        <w:t> </w:t>
      </w:r>
      <w:r>
        <w:rPr/>
        <w:t>Yegamberdiyev</w:t>
      </w:r>
      <w:r>
        <w:rPr>
          <w:spacing w:val="-6"/>
        </w:rPr>
        <w:t> </w:t>
      </w:r>
      <w:r>
        <w:rPr>
          <w:spacing w:val="-4"/>
        </w:rPr>
        <w:t>Sh.S</w:t>
      </w:r>
      <w:r>
        <w:rPr/>
        <w:tab/>
        <w:t>imzo </w:t>
      </w:r>
      <w:r>
        <w:rPr>
          <w:b w:val="0"/>
          <w:u w:val="single"/>
        </w:rPr>
        <w:tab/>
      </w:r>
    </w:p>
    <w:p>
      <w:pPr>
        <w:pStyle w:val="BodyText"/>
        <w:spacing w:after="0"/>
        <w:rPr>
          <w:b w:val="0"/>
        </w:rPr>
        <w:sectPr>
          <w:pgSz w:w="11910" w:h="16840"/>
          <w:pgMar w:header="259" w:footer="0" w:top="1040" w:bottom="280" w:left="566" w:right="0"/>
        </w:sectPr>
      </w:pPr>
    </w:p>
    <w:p>
      <w:pPr>
        <w:pStyle w:val="BodyText"/>
        <w:rPr>
          <w:b w:val="0"/>
        </w:rPr>
      </w:pPr>
    </w:p>
    <w:p>
      <w:pPr>
        <w:pStyle w:val="BodyText"/>
        <w:spacing w:before="61"/>
        <w:rPr>
          <w:b w:val="0"/>
        </w:rPr>
      </w:pPr>
    </w:p>
    <w:p>
      <w:pPr>
        <w:pStyle w:val="BodyText"/>
        <w:spacing w:line="259" w:lineRule="auto" w:before="1"/>
        <w:ind w:left="567" w:right="468"/>
      </w:pPr>
      <w:r>
        <w:rPr/>
        <w:t>Talabaning “Ijtimoiy faollik</w:t>
      </w:r>
      <w:r>
        <w:rPr>
          <w:spacing w:val="-4"/>
        </w:rPr>
        <w:t> </w:t>
      </w:r>
      <w:r>
        <w:rPr/>
        <w:t>indeksi”ni</w:t>
      </w:r>
      <w:r>
        <w:rPr>
          <w:spacing w:val="-1"/>
        </w:rPr>
        <w:t> </w:t>
      </w:r>
      <w:r>
        <w:rPr/>
        <w:t>baholash mezonlari asosida</w:t>
      </w:r>
      <w:r>
        <w:rPr>
          <w:spacing w:val="-1"/>
        </w:rPr>
        <w:t> </w:t>
      </w:r>
      <w:r>
        <w:rPr/>
        <w:t>9-band boʻyicha (Teatr</w:t>
      </w:r>
      <w:r>
        <w:rPr>
          <w:spacing w:val="-7"/>
        </w:rPr>
        <w:t> </w:t>
      </w:r>
      <w:r>
        <w:rPr/>
        <w:t>va muzey, xiyobon, kino, tarixiy qadamjolarga tashriflar) amalga oshirgan ishlari toʻgʻrisida.</w:t>
      </w:r>
    </w:p>
    <w:p>
      <w:pPr>
        <w:pStyle w:val="BodyText"/>
        <w:spacing w:before="181"/>
      </w:pP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0" w:after="0"/>
        <w:ind w:left="1416" w:right="0" w:hanging="283"/>
        <w:jc w:val="left"/>
        <w:rPr>
          <w:rFonts w:ascii="Calibri" w:hAnsi="Calibri"/>
          <w:b/>
          <w:sz w:val="22"/>
        </w:rPr>
      </w:pPr>
      <w:r>
        <w:rPr>
          <w:b/>
          <w:sz w:val="24"/>
        </w:rPr>
        <w:t>Tashrif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joyi:</w:t>
      </w:r>
      <w:r>
        <w:rPr>
          <w:b/>
          <w:spacing w:val="-12"/>
          <w:sz w:val="24"/>
        </w:rPr>
        <w:t> </w:t>
      </w:r>
      <w:r>
        <w:rPr>
          <w:rFonts w:ascii="Calibri" w:hAnsi="Calibri"/>
          <w:b/>
          <w:color w:val="ED0000"/>
          <w:sz w:val="22"/>
        </w:rPr>
        <w:t>Adiblar</w:t>
      </w:r>
      <w:r>
        <w:rPr>
          <w:rFonts w:ascii="Calibri" w:hAnsi="Calibri"/>
          <w:b/>
          <w:color w:val="ED0000"/>
          <w:spacing w:val="-5"/>
          <w:sz w:val="22"/>
        </w:rPr>
        <w:t> </w:t>
      </w:r>
      <w:r>
        <w:rPr>
          <w:rFonts w:ascii="Calibri" w:hAnsi="Calibri"/>
          <w:b/>
          <w:color w:val="ED0000"/>
          <w:spacing w:val="-2"/>
          <w:sz w:val="22"/>
        </w:rPr>
        <w:t>Xiyoboni</w:t>
      </w: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21" w:after="0"/>
        <w:ind w:left="1416" w:right="0" w:hanging="283"/>
        <w:jc w:val="left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> </w:t>
      </w:r>
      <w:r>
        <w:rPr>
          <w:b/>
          <w:spacing w:val="-2"/>
          <w:sz w:val="24"/>
        </w:rPr>
        <w:t>18.03.2026</w:t>
      </w:r>
    </w:p>
    <w:p>
      <w:pPr>
        <w:pStyle w:val="BodyText"/>
        <w:spacing w:before="92"/>
        <w:rPr>
          <w:sz w:val="20"/>
        </w:rPr>
      </w:pPr>
    </w:p>
    <w:tbl>
      <w:tblPr>
        <w:tblW w:w="0" w:type="auto"/>
        <w:jc w:val="left"/>
        <w:tblInd w:w="57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047"/>
        <w:gridCol w:w="4898"/>
      </w:tblGrid>
      <w:tr>
        <w:trPr>
          <w:trHeight w:val="3840" w:hRule="atLeast"/>
        </w:trPr>
        <w:tc>
          <w:tcPr>
            <w:tcW w:w="5047" w:type="dxa"/>
          </w:tcPr>
          <w:p>
            <w:pPr>
              <w:pStyle w:val="TableParagraph"/>
              <w:rPr>
                <w:b/>
                <w:sz w:val="9"/>
              </w:rPr>
            </w:pPr>
          </w:p>
          <w:p>
            <w:pPr>
              <w:pStyle w:val="TableParagraph"/>
              <w:ind w:left="108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3056514" cy="2304288"/>
                  <wp:effectExtent l="0" t="0" r="0" b="0"/>
                  <wp:docPr id="16" name="Image 1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" name="Image 16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6514" cy="2304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4898" w:type="dxa"/>
          </w:tcPr>
          <w:p>
            <w:pPr>
              <w:pStyle w:val="TableParagraph"/>
              <w:ind w:left="555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328814" cy="2427731"/>
                  <wp:effectExtent l="0" t="0" r="0" b="0"/>
                  <wp:docPr id="17" name="Image 1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7" name="Image 17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8814" cy="24277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>
      <w:pPr>
        <w:spacing w:before="0"/>
        <w:ind w:left="567" w:right="0" w:firstLine="0"/>
        <w:jc w:val="left"/>
        <w:rPr>
          <w:b/>
          <w:i/>
          <w:sz w:val="24"/>
        </w:rPr>
      </w:pPr>
      <w:r>
        <w:rPr>
          <w:b/>
          <w:i/>
          <w:sz w:val="24"/>
        </w:rPr>
        <w:t>*Izoh: Asos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sifatida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kamida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2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dona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rasm </w:t>
      </w:r>
      <w:r>
        <w:rPr>
          <w:b/>
          <w:i/>
          <w:spacing w:val="-2"/>
          <w:sz w:val="24"/>
        </w:rPr>
        <w:t>qoʻyiladi.</w:t>
      </w: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spacing w:before="107"/>
        <w:rPr>
          <w:i/>
        </w:rPr>
      </w:pPr>
    </w:p>
    <w:p>
      <w:pPr>
        <w:pStyle w:val="BodyText"/>
        <w:tabs>
          <w:tab w:pos="6637" w:val="left" w:leader="none"/>
          <w:tab w:pos="9398" w:val="left" w:leader="none"/>
        </w:tabs>
        <w:spacing w:before="1"/>
        <w:ind w:left="567"/>
      </w:pPr>
      <w:r>
        <w:rPr/>
        <w:t>Menejment</w:t>
      </w:r>
      <w:r>
        <w:rPr>
          <w:spacing w:val="-6"/>
        </w:rPr>
        <w:t> </w:t>
      </w:r>
      <w:r>
        <w:rPr/>
        <w:t>fakulteti</w:t>
      </w:r>
      <w:r>
        <w:rPr>
          <w:spacing w:val="-5"/>
        </w:rPr>
        <w:t> </w:t>
      </w:r>
      <w:r>
        <w:rPr/>
        <w:t>talabasi:</w:t>
      </w:r>
      <w:r>
        <w:rPr>
          <w:spacing w:val="-2"/>
        </w:rPr>
        <w:t> </w:t>
      </w:r>
      <w:r>
        <w:rPr/>
        <w:t>Lapasov </w:t>
      </w:r>
      <w:r>
        <w:rPr>
          <w:spacing w:val="-5"/>
        </w:rPr>
        <w:t>D.O</w:t>
      </w:r>
      <w:r>
        <w:rPr/>
        <w:tab/>
        <w:t>imzo 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89"/>
      </w:pPr>
    </w:p>
    <w:p>
      <w:pPr>
        <w:pStyle w:val="BodyText"/>
        <w:ind w:left="567"/>
      </w:pPr>
      <w:r>
        <w:rPr/>
        <w:t>Tyutorlar</w:t>
      </w:r>
      <w:r>
        <w:rPr>
          <w:spacing w:val="-7"/>
        </w:rPr>
        <w:t> </w:t>
      </w:r>
      <w:r>
        <w:rPr>
          <w:spacing w:val="-2"/>
        </w:rPr>
        <w:t>faoliyatini</w:t>
      </w:r>
    </w:p>
    <w:p>
      <w:pPr>
        <w:pStyle w:val="BodyText"/>
        <w:tabs>
          <w:tab w:pos="6713" w:val="left" w:leader="none"/>
          <w:tab w:pos="9533" w:val="left" w:leader="none"/>
        </w:tabs>
        <w:spacing w:before="180"/>
        <w:ind w:left="567"/>
      </w:pPr>
      <w:r>
        <w:rPr/>
        <w:t>muvofiqlashtirish</w:t>
      </w:r>
      <w:r>
        <w:rPr>
          <w:spacing w:val="-9"/>
        </w:rPr>
        <w:t> </w:t>
      </w:r>
      <w:r>
        <w:rPr/>
        <w:t>bo’limi</w:t>
      </w:r>
      <w:r>
        <w:rPr>
          <w:spacing w:val="-7"/>
        </w:rPr>
        <w:t> </w:t>
      </w:r>
      <w:r>
        <w:rPr/>
        <w:t>tyutori:</w:t>
      </w:r>
      <w:r>
        <w:rPr>
          <w:spacing w:val="-1"/>
        </w:rPr>
        <w:t> </w:t>
      </w:r>
      <w:r>
        <w:rPr/>
        <w:t>Maxsimov</w:t>
      </w:r>
      <w:r>
        <w:rPr>
          <w:spacing w:val="-6"/>
        </w:rPr>
        <w:t> </w:t>
      </w:r>
      <w:r>
        <w:rPr>
          <w:spacing w:val="-5"/>
        </w:rPr>
        <w:t>A.Q</w:t>
      </w:r>
      <w:r>
        <w:rPr/>
        <w:tab/>
      </w:r>
      <w:r>
        <w:rPr>
          <w:spacing w:val="-4"/>
        </w:rPr>
        <w:t>imzo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89"/>
      </w:pPr>
    </w:p>
    <w:p>
      <w:pPr>
        <w:pStyle w:val="BodyText"/>
        <w:spacing w:line="396" w:lineRule="auto"/>
        <w:ind w:left="567" w:right="8243"/>
      </w:pPr>
      <w:r>
        <w:rPr/>
        <w:t>Yoshlar masalalari va ma’naviy-ma’rifiy</w:t>
      </w:r>
      <w:r>
        <w:rPr>
          <w:spacing w:val="-15"/>
        </w:rPr>
        <w:t> </w:t>
      </w:r>
      <w:r>
        <w:rPr/>
        <w:t>ishlar</w:t>
      </w:r>
    </w:p>
    <w:p>
      <w:pPr>
        <w:pStyle w:val="BodyText"/>
        <w:tabs>
          <w:tab w:pos="6695" w:val="left" w:leader="none"/>
          <w:tab w:pos="9456" w:val="left" w:leader="none"/>
        </w:tabs>
        <w:spacing w:before="6"/>
        <w:ind w:left="567"/>
      </w:pPr>
      <w:r>
        <w:rPr/>
        <w:t>bo’yicha</w:t>
      </w:r>
      <w:r>
        <w:rPr>
          <w:spacing w:val="-7"/>
        </w:rPr>
        <w:t> </w:t>
      </w:r>
      <w:r>
        <w:rPr/>
        <w:t>dekan</w:t>
      </w:r>
      <w:r>
        <w:rPr>
          <w:spacing w:val="-4"/>
        </w:rPr>
        <w:t> </w:t>
      </w:r>
      <w:r>
        <w:rPr/>
        <w:t>o’rinbosari:</w:t>
      </w:r>
      <w:r>
        <w:rPr>
          <w:spacing w:val="-2"/>
        </w:rPr>
        <w:t> </w:t>
      </w:r>
      <w:r>
        <w:rPr/>
        <w:t>Yegamberdiyev</w:t>
      </w:r>
      <w:r>
        <w:rPr>
          <w:spacing w:val="-4"/>
        </w:rPr>
        <w:t> Sh.S</w:t>
      </w:r>
      <w:r>
        <w:rPr/>
        <w:tab/>
        <w:t>imzo </w:t>
      </w:r>
      <w:r>
        <w:rPr>
          <w:u w:val="single"/>
        </w:rPr>
        <w:tab/>
      </w:r>
    </w:p>
    <w:p>
      <w:pPr>
        <w:pStyle w:val="BodyText"/>
        <w:spacing w:after="0"/>
        <w:sectPr>
          <w:headerReference w:type="default" r:id="rId17"/>
          <w:pgSz w:w="11910" w:h="16840"/>
          <w:pgMar w:header="259" w:footer="0" w:top="2460" w:bottom="280" w:left="566" w:right="0"/>
        </w:sectPr>
      </w:pPr>
    </w:p>
    <w:p>
      <w:pPr>
        <w:pStyle w:val="BodyText"/>
      </w:pPr>
    </w:p>
    <w:p>
      <w:pPr>
        <w:pStyle w:val="BodyText"/>
        <w:spacing w:before="61"/>
      </w:pPr>
    </w:p>
    <w:p>
      <w:pPr>
        <w:pStyle w:val="BodyText"/>
        <w:spacing w:line="259" w:lineRule="auto" w:before="1"/>
        <w:ind w:left="567" w:right="468"/>
      </w:pPr>
      <w:r>
        <w:rPr/>
        <w:t>Talabaning “Ijtimoiy faollik</w:t>
      </w:r>
      <w:r>
        <w:rPr>
          <w:spacing w:val="-4"/>
        </w:rPr>
        <w:t> </w:t>
      </w:r>
      <w:r>
        <w:rPr/>
        <w:t>indeksi”ni</w:t>
      </w:r>
      <w:r>
        <w:rPr>
          <w:spacing w:val="-1"/>
        </w:rPr>
        <w:t> </w:t>
      </w:r>
      <w:r>
        <w:rPr/>
        <w:t>baholash mezonlari asosida</w:t>
      </w:r>
      <w:r>
        <w:rPr>
          <w:spacing w:val="-1"/>
        </w:rPr>
        <w:t> </w:t>
      </w:r>
      <w:r>
        <w:rPr/>
        <w:t>9-band boʻyicha (Teatr</w:t>
      </w:r>
      <w:r>
        <w:rPr>
          <w:spacing w:val="-7"/>
        </w:rPr>
        <w:t> </w:t>
      </w:r>
      <w:r>
        <w:rPr/>
        <w:t>va muzey, xiyobon, kino, tarixiy qadamjolarga tashriflar) amalga oshirgan ishlari toʻgʻrisida.</w:t>
      </w:r>
    </w:p>
    <w:p>
      <w:pPr>
        <w:pStyle w:val="BodyText"/>
        <w:spacing w:before="181"/>
      </w:pP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0" w:after="0"/>
        <w:ind w:left="1416" w:right="0" w:hanging="283"/>
        <w:jc w:val="left"/>
        <w:rPr>
          <w:rFonts w:ascii="Calibri" w:hAnsi="Calibri"/>
          <w:b/>
          <w:sz w:val="22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joyi:</w:t>
      </w:r>
      <w:r>
        <w:rPr>
          <w:b/>
          <w:spacing w:val="-13"/>
          <w:sz w:val="24"/>
        </w:rPr>
        <w:t> </w:t>
      </w:r>
      <w:r>
        <w:rPr>
          <w:rFonts w:ascii="Calibri" w:hAnsi="Calibri"/>
          <w:b/>
          <w:color w:val="ED0000"/>
          <w:sz w:val="22"/>
        </w:rPr>
        <w:t>Shon</w:t>
      </w:r>
      <w:r>
        <w:rPr>
          <w:rFonts w:ascii="Calibri" w:hAnsi="Calibri"/>
          <w:b/>
          <w:color w:val="ED0000"/>
          <w:spacing w:val="-4"/>
          <w:sz w:val="22"/>
        </w:rPr>
        <w:t> </w:t>
      </w:r>
      <w:r>
        <w:rPr>
          <w:rFonts w:ascii="Calibri" w:hAnsi="Calibri"/>
          <w:b/>
          <w:color w:val="ED0000"/>
          <w:sz w:val="22"/>
        </w:rPr>
        <w:t>Sharaf</w:t>
      </w:r>
      <w:r>
        <w:rPr>
          <w:rFonts w:ascii="Calibri" w:hAnsi="Calibri"/>
          <w:b/>
          <w:color w:val="ED0000"/>
          <w:spacing w:val="-2"/>
          <w:sz w:val="22"/>
        </w:rPr>
        <w:t> muzeyi</w:t>
      </w: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21" w:after="0"/>
        <w:ind w:left="1416" w:right="0" w:hanging="283"/>
        <w:jc w:val="left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> </w:t>
      </w:r>
      <w:r>
        <w:rPr>
          <w:b/>
          <w:spacing w:val="-2"/>
          <w:sz w:val="24"/>
        </w:rPr>
        <w:t>08.05.2026</w:t>
      </w:r>
    </w:p>
    <w:p>
      <w:pPr>
        <w:pStyle w:val="BodyText"/>
        <w:spacing w:before="92"/>
        <w:rPr>
          <w:sz w:val="20"/>
        </w:rPr>
      </w:pPr>
    </w:p>
    <w:tbl>
      <w:tblPr>
        <w:tblW w:w="0" w:type="auto"/>
        <w:jc w:val="left"/>
        <w:tblInd w:w="57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446"/>
        <w:gridCol w:w="6069"/>
      </w:tblGrid>
      <w:tr>
        <w:trPr>
          <w:trHeight w:val="4119" w:hRule="atLeast"/>
        </w:trPr>
        <w:tc>
          <w:tcPr>
            <w:tcW w:w="4446" w:type="dxa"/>
          </w:tcPr>
          <w:p>
            <w:pPr>
              <w:pStyle w:val="TableParagraph"/>
              <w:spacing w:before="8"/>
              <w:rPr>
                <w:b/>
                <w:sz w:val="2"/>
              </w:rPr>
            </w:pPr>
          </w:p>
          <w:p>
            <w:pPr>
              <w:pStyle w:val="TableParagraph"/>
              <w:ind w:left="108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674535" cy="2560320"/>
                  <wp:effectExtent l="0" t="0" r="0" b="0"/>
                  <wp:docPr id="18" name="Image 1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" name="Image 18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4535" cy="2560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6069" w:type="dxa"/>
          </w:tcPr>
          <w:p>
            <w:pPr>
              <w:pStyle w:val="TableParagraph"/>
              <w:ind w:left="108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3707058" cy="2610612"/>
                  <wp:effectExtent l="0" t="0" r="0" b="0"/>
                  <wp:docPr id="19" name="Image 1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" name="Image 19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7058" cy="26106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>
      <w:pPr>
        <w:spacing w:before="0"/>
        <w:ind w:left="567" w:right="0" w:firstLine="0"/>
        <w:jc w:val="left"/>
        <w:rPr>
          <w:b/>
          <w:i/>
          <w:sz w:val="24"/>
        </w:rPr>
      </w:pPr>
      <w:r>
        <w:rPr>
          <w:b/>
          <w:i/>
          <w:sz w:val="24"/>
        </w:rPr>
        <w:t>*Izoh: Asos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sifatida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kamida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2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dona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rasm </w:t>
      </w:r>
      <w:r>
        <w:rPr>
          <w:b/>
          <w:i/>
          <w:spacing w:val="-2"/>
          <w:sz w:val="24"/>
        </w:rPr>
        <w:t>qoʻyiladi.</w:t>
      </w: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spacing w:before="102"/>
        <w:rPr>
          <w:i/>
        </w:rPr>
      </w:pPr>
    </w:p>
    <w:p>
      <w:pPr>
        <w:pStyle w:val="BodyText"/>
        <w:tabs>
          <w:tab w:pos="6633" w:val="left" w:leader="none"/>
          <w:tab w:pos="9395" w:val="left" w:leader="none"/>
        </w:tabs>
        <w:ind w:left="567"/>
      </w:pPr>
      <w:r>
        <w:rPr/>
        <w:t>Menejment</w:t>
      </w:r>
      <w:r>
        <w:rPr>
          <w:spacing w:val="-4"/>
        </w:rPr>
        <w:t> </w:t>
      </w:r>
      <w:r>
        <w:rPr/>
        <w:t>fakulteti</w:t>
      </w:r>
      <w:r>
        <w:rPr>
          <w:spacing w:val="-5"/>
        </w:rPr>
        <w:t> </w:t>
      </w:r>
      <w:r>
        <w:rPr/>
        <w:t>talabasi:</w:t>
      </w:r>
      <w:r>
        <w:rPr>
          <w:spacing w:val="-3"/>
        </w:rPr>
        <w:t> </w:t>
      </w:r>
      <w:r>
        <w:rPr/>
        <w:t>Lapasov</w:t>
      </w:r>
      <w:r>
        <w:rPr>
          <w:spacing w:val="-4"/>
        </w:rPr>
        <w:t> </w:t>
      </w:r>
      <w:r>
        <w:rPr>
          <w:spacing w:val="-5"/>
        </w:rPr>
        <w:t>D.O</w:t>
      </w:r>
      <w:r>
        <w:rPr/>
        <w:tab/>
        <w:t>imzo 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90"/>
      </w:pPr>
    </w:p>
    <w:p>
      <w:pPr>
        <w:pStyle w:val="BodyText"/>
        <w:ind w:left="567"/>
      </w:pPr>
      <w:r>
        <w:rPr/>
        <w:t>Tyutorlar</w:t>
      </w:r>
      <w:r>
        <w:rPr>
          <w:spacing w:val="-7"/>
        </w:rPr>
        <w:t> </w:t>
      </w:r>
      <w:r>
        <w:rPr>
          <w:spacing w:val="-2"/>
        </w:rPr>
        <w:t>faoliyatini</w:t>
      </w:r>
    </w:p>
    <w:p>
      <w:pPr>
        <w:pStyle w:val="BodyText"/>
        <w:tabs>
          <w:tab w:pos="6713" w:val="left" w:leader="none"/>
          <w:tab w:pos="9533" w:val="left" w:leader="none"/>
        </w:tabs>
        <w:spacing w:before="185"/>
        <w:ind w:left="567"/>
      </w:pPr>
      <w:r>
        <w:rPr/>
        <w:t>muvofiqlashtirish</w:t>
      </w:r>
      <w:r>
        <w:rPr>
          <w:spacing w:val="-9"/>
        </w:rPr>
        <w:t> </w:t>
      </w:r>
      <w:r>
        <w:rPr/>
        <w:t>bo’limi</w:t>
      </w:r>
      <w:r>
        <w:rPr>
          <w:spacing w:val="-7"/>
        </w:rPr>
        <w:t> </w:t>
      </w:r>
      <w:r>
        <w:rPr/>
        <w:t>tyutori:</w:t>
      </w:r>
      <w:r>
        <w:rPr>
          <w:spacing w:val="-1"/>
        </w:rPr>
        <w:t> </w:t>
      </w:r>
      <w:r>
        <w:rPr/>
        <w:t>Maxsimov</w:t>
      </w:r>
      <w:r>
        <w:rPr>
          <w:spacing w:val="-6"/>
        </w:rPr>
        <w:t> </w:t>
      </w:r>
      <w:r>
        <w:rPr>
          <w:spacing w:val="-5"/>
        </w:rPr>
        <w:t>A.Q</w:t>
      </w:r>
      <w:r>
        <w:rPr/>
        <w:tab/>
      </w:r>
      <w:r>
        <w:rPr>
          <w:spacing w:val="-4"/>
        </w:rPr>
        <w:t>imzo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84"/>
      </w:pPr>
    </w:p>
    <w:p>
      <w:pPr>
        <w:pStyle w:val="BodyText"/>
        <w:spacing w:line="400" w:lineRule="auto"/>
        <w:ind w:left="567" w:right="8243"/>
      </w:pPr>
      <w:r>
        <w:rPr/>
        <w:t>Yoshlar masalalari va ma’naviy-ma’rifiy</w:t>
      </w:r>
      <w:r>
        <w:rPr>
          <w:spacing w:val="-15"/>
        </w:rPr>
        <w:t> </w:t>
      </w:r>
      <w:r>
        <w:rPr/>
        <w:t>ishlar</w:t>
      </w:r>
    </w:p>
    <w:p>
      <w:pPr>
        <w:pStyle w:val="BodyText"/>
        <w:tabs>
          <w:tab w:pos="6691" w:val="left" w:leader="none"/>
          <w:tab w:pos="9453" w:val="left" w:leader="none"/>
        </w:tabs>
        <w:spacing w:line="271" w:lineRule="exact"/>
        <w:ind w:left="567"/>
        <w:rPr>
          <w:b w:val="0"/>
        </w:rPr>
      </w:pPr>
      <w:r>
        <w:rPr/>
        <w:t>bo’yicha</w:t>
      </w:r>
      <w:r>
        <w:rPr>
          <w:spacing w:val="-5"/>
        </w:rPr>
        <w:t> </w:t>
      </w:r>
      <w:r>
        <w:rPr/>
        <w:t>dekan</w:t>
      </w:r>
      <w:r>
        <w:rPr>
          <w:spacing w:val="-5"/>
        </w:rPr>
        <w:t> </w:t>
      </w:r>
      <w:r>
        <w:rPr/>
        <w:t>o’rinbosari:</w:t>
      </w:r>
      <w:r>
        <w:rPr>
          <w:spacing w:val="-3"/>
        </w:rPr>
        <w:t> </w:t>
      </w:r>
      <w:r>
        <w:rPr/>
        <w:t>Yegamberdiyev</w:t>
      </w:r>
      <w:r>
        <w:rPr>
          <w:spacing w:val="-6"/>
        </w:rPr>
        <w:t> </w:t>
      </w:r>
      <w:r>
        <w:rPr>
          <w:spacing w:val="-4"/>
        </w:rPr>
        <w:t>Sh.S</w:t>
      </w:r>
      <w:r>
        <w:rPr/>
        <w:tab/>
        <w:t>imzo </w:t>
      </w:r>
      <w:r>
        <w:rPr>
          <w:b w:val="0"/>
          <w:u w:val="single"/>
        </w:rPr>
        <w:tab/>
      </w:r>
    </w:p>
    <w:p>
      <w:pPr>
        <w:pStyle w:val="BodyText"/>
        <w:spacing w:after="0" w:line="271" w:lineRule="exact"/>
        <w:rPr>
          <w:b w:val="0"/>
        </w:rPr>
        <w:sectPr>
          <w:pgSz w:w="11910" w:h="16840"/>
          <w:pgMar w:header="259" w:footer="0" w:top="2460" w:bottom="280" w:left="566" w:right="0"/>
        </w:sectPr>
      </w:pPr>
    </w:p>
    <w:p>
      <w:pPr>
        <w:pStyle w:val="BodyText"/>
        <w:rPr>
          <w:b w:val="0"/>
        </w:rPr>
      </w:pPr>
    </w:p>
    <w:p>
      <w:pPr>
        <w:pStyle w:val="BodyText"/>
        <w:spacing w:before="61"/>
        <w:rPr>
          <w:b w:val="0"/>
        </w:rPr>
      </w:pPr>
    </w:p>
    <w:p>
      <w:pPr>
        <w:pStyle w:val="BodyText"/>
        <w:spacing w:line="259" w:lineRule="auto" w:before="1"/>
        <w:ind w:left="567" w:right="468"/>
      </w:pPr>
      <w:r>
        <w:rPr/>
        <w:t>Talabaning “Ijtimoiy faollik</w:t>
      </w:r>
      <w:r>
        <w:rPr>
          <w:spacing w:val="-4"/>
        </w:rPr>
        <w:t> </w:t>
      </w:r>
      <w:r>
        <w:rPr/>
        <w:t>indeksi”ni</w:t>
      </w:r>
      <w:r>
        <w:rPr>
          <w:spacing w:val="-1"/>
        </w:rPr>
        <w:t> </w:t>
      </w:r>
      <w:r>
        <w:rPr/>
        <w:t>baholash mezonlari asosida</w:t>
      </w:r>
      <w:r>
        <w:rPr>
          <w:spacing w:val="-1"/>
        </w:rPr>
        <w:t> </w:t>
      </w:r>
      <w:r>
        <w:rPr/>
        <w:t>9-band boʻyicha (Teatr</w:t>
      </w:r>
      <w:r>
        <w:rPr>
          <w:spacing w:val="-7"/>
        </w:rPr>
        <w:t> </w:t>
      </w:r>
      <w:r>
        <w:rPr/>
        <w:t>va muzey, xiyobon, kino, tarixiy qadamjolarga tashriflar) amalga oshirgan ishlari toʻgʻrisida.</w:t>
      </w:r>
    </w:p>
    <w:p>
      <w:pPr>
        <w:pStyle w:val="BodyText"/>
        <w:spacing w:before="181"/>
      </w:pP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0" w:after="0"/>
        <w:ind w:left="1416" w:right="0" w:hanging="283"/>
        <w:jc w:val="left"/>
        <w:rPr>
          <w:rFonts w:ascii="Calibri" w:hAnsi="Calibri"/>
          <w:b/>
          <w:sz w:val="22"/>
        </w:rPr>
      </w:pPr>
      <w:r>
        <w:rPr>
          <w:b/>
          <w:sz w:val="24"/>
        </w:rPr>
        <w:t>Tashrif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joyi:</w:t>
      </w:r>
      <w:r>
        <w:rPr>
          <w:b/>
          <w:spacing w:val="-12"/>
          <w:sz w:val="24"/>
        </w:rPr>
        <w:t> </w:t>
      </w:r>
      <w:r>
        <w:rPr>
          <w:rFonts w:ascii="Calibri" w:hAnsi="Calibri"/>
          <w:b/>
          <w:color w:val="ED0000"/>
          <w:sz w:val="22"/>
        </w:rPr>
        <w:t>G’alaba</w:t>
      </w:r>
      <w:r>
        <w:rPr>
          <w:rFonts w:ascii="Calibri" w:hAnsi="Calibri"/>
          <w:b/>
          <w:color w:val="ED0000"/>
          <w:spacing w:val="-2"/>
          <w:sz w:val="22"/>
        </w:rPr>
        <w:t> </w:t>
      </w:r>
      <w:r>
        <w:rPr>
          <w:rFonts w:ascii="Calibri" w:hAnsi="Calibri"/>
          <w:b/>
          <w:color w:val="ED0000"/>
          <w:spacing w:val="-4"/>
          <w:sz w:val="22"/>
        </w:rPr>
        <w:t>bog’i</w:t>
      </w: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21" w:after="0"/>
        <w:ind w:left="1416" w:right="0" w:hanging="283"/>
        <w:jc w:val="left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> </w:t>
      </w:r>
      <w:r>
        <w:rPr>
          <w:b/>
          <w:spacing w:val="-2"/>
          <w:sz w:val="24"/>
        </w:rPr>
        <w:t>08.05.2026</w:t>
      </w:r>
    </w:p>
    <w:p>
      <w:pPr>
        <w:pStyle w:val="BodyText"/>
        <w:spacing w:before="92"/>
        <w:rPr>
          <w:sz w:val="20"/>
        </w:rPr>
      </w:pPr>
    </w:p>
    <w:tbl>
      <w:tblPr>
        <w:tblW w:w="0" w:type="auto"/>
        <w:jc w:val="left"/>
        <w:tblInd w:w="1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634"/>
        <w:gridCol w:w="6521"/>
      </w:tblGrid>
      <w:tr>
        <w:trPr>
          <w:trHeight w:val="4949" w:hRule="atLeast"/>
        </w:trPr>
        <w:tc>
          <w:tcPr>
            <w:tcW w:w="4634" w:type="dxa"/>
          </w:tcPr>
          <w:p>
            <w:pPr>
              <w:pStyle w:val="TableParagraph"/>
              <w:spacing w:before="4"/>
              <w:rPr>
                <w:b/>
                <w:sz w:val="6"/>
              </w:rPr>
            </w:pPr>
          </w:p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817571" cy="3066383"/>
                  <wp:effectExtent l="0" t="0" r="0" b="0"/>
                  <wp:docPr id="20" name="Image 2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" name="Image 20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7571" cy="3066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6521" w:type="dxa"/>
          </w:tcPr>
          <w:p>
            <w:pPr>
              <w:pStyle w:val="TableParagraph"/>
              <w:ind w:left="106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3999774" cy="3140964"/>
                  <wp:effectExtent l="0" t="0" r="0" b="0"/>
                  <wp:docPr id="21" name="Image 2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" name="Image 21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9774" cy="31409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>
      <w:pPr>
        <w:spacing w:before="0"/>
        <w:ind w:left="567" w:right="0" w:firstLine="0"/>
        <w:jc w:val="left"/>
        <w:rPr>
          <w:b/>
          <w:i/>
          <w:sz w:val="24"/>
        </w:rPr>
      </w:pPr>
      <w:r>
        <w:rPr>
          <w:b/>
          <w:i/>
          <w:sz w:val="24"/>
        </w:rPr>
        <w:t>*Izoh: Asos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sifatida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kamida</w:t>
      </w:r>
      <w:r>
        <w:rPr>
          <w:b/>
          <w:i/>
          <w:spacing w:val="-2"/>
          <w:sz w:val="24"/>
        </w:rPr>
        <w:t> </w:t>
      </w:r>
      <w:r>
        <w:rPr>
          <w:b/>
          <w:i/>
          <w:sz w:val="24"/>
        </w:rPr>
        <w:t>2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dona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rasm</w:t>
      </w:r>
      <w:r>
        <w:rPr>
          <w:b/>
          <w:i/>
          <w:spacing w:val="1"/>
          <w:sz w:val="24"/>
        </w:rPr>
        <w:t> </w:t>
      </w:r>
      <w:r>
        <w:rPr>
          <w:b/>
          <w:i/>
          <w:spacing w:val="-2"/>
          <w:sz w:val="24"/>
        </w:rPr>
        <w:t>qoʻyiladi.</w:t>
      </w: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spacing w:before="108"/>
        <w:rPr>
          <w:i/>
        </w:rPr>
      </w:pPr>
    </w:p>
    <w:p>
      <w:pPr>
        <w:pStyle w:val="BodyText"/>
        <w:tabs>
          <w:tab w:pos="6631" w:val="left" w:leader="none"/>
          <w:tab w:pos="9393" w:val="left" w:leader="none"/>
        </w:tabs>
        <w:ind w:left="567"/>
      </w:pPr>
      <w:r>
        <w:rPr/>
        <w:t>Menejment</w:t>
      </w:r>
      <w:r>
        <w:rPr>
          <w:spacing w:val="-6"/>
        </w:rPr>
        <w:t> </w:t>
      </w:r>
      <w:r>
        <w:rPr/>
        <w:t>fakulteti</w:t>
      </w:r>
      <w:r>
        <w:rPr>
          <w:spacing w:val="-5"/>
        </w:rPr>
        <w:t> </w:t>
      </w:r>
      <w:r>
        <w:rPr/>
        <w:t>talabasi:</w:t>
      </w:r>
      <w:r>
        <w:rPr>
          <w:spacing w:val="-3"/>
        </w:rPr>
        <w:t> </w:t>
      </w:r>
      <w:r>
        <w:rPr/>
        <w:t>Lapasov</w:t>
      </w:r>
      <w:r>
        <w:rPr>
          <w:spacing w:val="-4"/>
        </w:rPr>
        <w:t> </w:t>
      </w:r>
      <w:r>
        <w:rPr>
          <w:spacing w:val="-5"/>
        </w:rPr>
        <w:t>D.O</w:t>
      </w:r>
      <w:r>
        <w:rPr/>
        <w:tab/>
        <w:t>imzo 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89"/>
      </w:pPr>
    </w:p>
    <w:p>
      <w:pPr>
        <w:pStyle w:val="BodyText"/>
        <w:ind w:left="567"/>
      </w:pPr>
      <w:r>
        <w:rPr/>
        <w:t>Tyutorlar</w:t>
      </w:r>
      <w:r>
        <w:rPr>
          <w:spacing w:val="-7"/>
        </w:rPr>
        <w:t> </w:t>
      </w:r>
      <w:r>
        <w:rPr>
          <w:spacing w:val="-2"/>
        </w:rPr>
        <w:t>faoliyatini</w:t>
      </w:r>
    </w:p>
    <w:p>
      <w:pPr>
        <w:pStyle w:val="BodyText"/>
        <w:tabs>
          <w:tab w:pos="6713" w:val="left" w:leader="none"/>
          <w:tab w:pos="9533" w:val="left" w:leader="none"/>
        </w:tabs>
        <w:spacing w:before="180"/>
        <w:ind w:left="567"/>
      </w:pPr>
      <w:r>
        <w:rPr/>
        <w:t>muvofiqlashtirish</w:t>
      </w:r>
      <w:r>
        <w:rPr>
          <w:spacing w:val="-9"/>
        </w:rPr>
        <w:t> </w:t>
      </w:r>
      <w:r>
        <w:rPr/>
        <w:t>bo’limi</w:t>
      </w:r>
      <w:r>
        <w:rPr>
          <w:spacing w:val="-7"/>
        </w:rPr>
        <w:t> </w:t>
      </w:r>
      <w:r>
        <w:rPr/>
        <w:t>tyutori:</w:t>
      </w:r>
      <w:r>
        <w:rPr>
          <w:spacing w:val="-1"/>
        </w:rPr>
        <w:t> </w:t>
      </w:r>
      <w:r>
        <w:rPr/>
        <w:t>Maxsimov</w:t>
      </w:r>
      <w:r>
        <w:rPr>
          <w:spacing w:val="-6"/>
        </w:rPr>
        <w:t> </w:t>
      </w:r>
      <w:r>
        <w:rPr>
          <w:spacing w:val="-5"/>
        </w:rPr>
        <w:t>A.Q</w:t>
      </w:r>
      <w:r>
        <w:rPr/>
        <w:tab/>
      </w:r>
      <w:r>
        <w:rPr>
          <w:spacing w:val="-4"/>
        </w:rPr>
        <w:t>imzo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89"/>
      </w:pPr>
    </w:p>
    <w:p>
      <w:pPr>
        <w:pStyle w:val="BodyText"/>
        <w:spacing w:line="396" w:lineRule="auto"/>
        <w:ind w:left="567" w:right="8243"/>
      </w:pPr>
      <w:r>
        <w:rPr/>
        <w:t>Yoshlar masalalari va ma’naviy-ma’rifiy</w:t>
      </w:r>
      <w:r>
        <w:rPr>
          <w:spacing w:val="-15"/>
        </w:rPr>
        <w:t> </w:t>
      </w:r>
      <w:r>
        <w:rPr/>
        <w:t>ishlar</w:t>
      </w:r>
    </w:p>
    <w:p>
      <w:pPr>
        <w:pStyle w:val="BodyText"/>
        <w:tabs>
          <w:tab w:pos="6689" w:val="left" w:leader="none"/>
          <w:tab w:pos="9451" w:val="left" w:leader="none"/>
        </w:tabs>
        <w:spacing w:before="7"/>
        <w:ind w:left="567"/>
        <w:rPr>
          <w:b w:val="0"/>
        </w:rPr>
      </w:pPr>
      <w:r>
        <w:rPr/>
        <w:t>bo’yicha</w:t>
      </w:r>
      <w:r>
        <w:rPr>
          <w:spacing w:val="-6"/>
        </w:rPr>
        <w:t> </w:t>
      </w:r>
      <w:r>
        <w:rPr/>
        <w:t>dekan</w:t>
      </w:r>
      <w:r>
        <w:rPr>
          <w:spacing w:val="-5"/>
        </w:rPr>
        <w:t> </w:t>
      </w:r>
      <w:r>
        <w:rPr/>
        <w:t>o’rinbosari:</w:t>
      </w:r>
      <w:r>
        <w:rPr>
          <w:spacing w:val="-3"/>
        </w:rPr>
        <w:t> </w:t>
      </w:r>
      <w:r>
        <w:rPr/>
        <w:t>Yegamberdiyev</w:t>
      </w:r>
      <w:r>
        <w:rPr>
          <w:spacing w:val="-6"/>
        </w:rPr>
        <w:t> </w:t>
      </w:r>
      <w:r>
        <w:rPr>
          <w:spacing w:val="-4"/>
        </w:rPr>
        <w:t>Sh.S</w:t>
      </w:r>
      <w:r>
        <w:rPr/>
        <w:tab/>
        <w:t>imzo </w:t>
      </w:r>
      <w:r>
        <w:rPr>
          <w:b w:val="0"/>
          <w:u w:val="single"/>
        </w:rPr>
        <w:tab/>
      </w:r>
    </w:p>
    <w:p>
      <w:pPr>
        <w:pStyle w:val="BodyText"/>
        <w:spacing w:after="0"/>
        <w:rPr>
          <w:b w:val="0"/>
        </w:rPr>
        <w:sectPr>
          <w:pgSz w:w="11910" w:h="16840"/>
          <w:pgMar w:header="259" w:footer="0" w:top="2460" w:bottom="280" w:left="566" w:right="0"/>
        </w:sectPr>
      </w:pPr>
    </w:p>
    <w:p>
      <w:pPr>
        <w:pStyle w:val="BodyText"/>
        <w:rPr>
          <w:b w:val="0"/>
        </w:rPr>
      </w:pPr>
    </w:p>
    <w:p>
      <w:pPr>
        <w:pStyle w:val="BodyText"/>
        <w:spacing w:before="61"/>
        <w:rPr>
          <w:b w:val="0"/>
        </w:rPr>
      </w:pPr>
    </w:p>
    <w:p>
      <w:pPr>
        <w:pStyle w:val="BodyText"/>
        <w:spacing w:line="259" w:lineRule="auto" w:before="1"/>
        <w:ind w:left="567" w:right="468"/>
      </w:pPr>
      <w:r>
        <w:rPr/>
        <w:t>Talabaning “Ijtimoiy faollik</w:t>
      </w:r>
      <w:r>
        <w:rPr>
          <w:spacing w:val="-4"/>
        </w:rPr>
        <w:t> </w:t>
      </w:r>
      <w:r>
        <w:rPr/>
        <w:t>indeksi”ni</w:t>
      </w:r>
      <w:r>
        <w:rPr>
          <w:spacing w:val="-1"/>
        </w:rPr>
        <w:t> </w:t>
      </w:r>
      <w:r>
        <w:rPr/>
        <w:t>baholash mezonlari asosida</w:t>
      </w:r>
      <w:r>
        <w:rPr>
          <w:spacing w:val="-1"/>
        </w:rPr>
        <w:t> </w:t>
      </w:r>
      <w:r>
        <w:rPr/>
        <w:t>9-band boʻyicha (Teatr</w:t>
      </w:r>
      <w:r>
        <w:rPr>
          <w:spacing w:val="-7"/>
        </w:rPr>
        <w:t> </w:t>
      </w:r>
      <w:r>
        <w:rPr/>
        <w:t>va muzey, xiyobon, kino, tarixiy qadamjolarga tashriflar) amalga oshirgan ishlari toʻgʻrisida.</w:t>
      </w:r>
    </w:p>
    <w:p>
      <w:pPr>
        <w:pStyle w:val="BodyText"/>
        <w:spacing w:before="181"/>
      </w:pP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59" w:lineRule="auto" w:before="0" w:after="0"/>
        <w:ind w:left="567" w:right="1671" w:firstLine="566"/>
        <w:jc w:val="left"/>
        <w:rPr>
          <w:rFonts w:ascii="Calibri" w:hAnsi="Calibri"/>
          <w:b/>
          <w:sz w:val="22"/>
        </w:rPr>
      </w:pPr>
      <w:r>
        <w:rPr>
          <w:b/>
          <w:sz w:val="24"/>
        </w:rPr>
        <w:t>Tashrif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joyi:</w:t>
      </w:r>
      <w:r>
        <w:rPr>
          <w:b/>
          <w:spacing w:val="-13"/>
          <w:sz w:val="24"/>
        </w:rPr>
        <w:t> </w:t>
      </w:r>
      <w:r>
        <w:rPr>
          <w:rFonts w:ascii="Calibri" w:hAnsi="Calibri"/>
          <w:b/>
          <w:color w:val="ED0000"/>
          <w:sz w:val="22"/>
        </w:rPr>
        <w:t>O’zbekiston</w:t>
      </w:r>
      <w:r>
        <w:rPr>
          <w:rFonts w:ascii="Calibri" w:hAnsi="Calibri"/>
          <w:b/>
          <w:color w:val="ED0000"/>
          <w:spacing w:val="-4"/>
          <w:sz w:val="22"/>
        </w:rPr>
        <w:t> </w:t>
      </w:r>
      <w:r>
        <w:rPr>
          <w:rFonts w:ascii="Calibri" w:hAnsi="Calibri"/>
          <w:b/>
          <w:color w:val="ED0000"/>
          <w:sz w:val="22"/>
        </w:rPr>
        <w:t>Respublikasi</w:t>
      </w:r>
      <w:r>
        <w:rPr>
          <w:rFonts w:ascii="Calibri" w:hAnsi="Calibri"/>
          <w:b/>
          <w:color w:val="ED0000"/>
          <w:spacing w:val="-6"/>
          <w:sz w:val="22"/>
        </w:rPr>
        <w:t> </w:t>
      </w:r>
      <w:r>
        <w:rPr>
          <w:rFonts w:ascii="Calibri" w:hAnsi="Calibri"/>
          <w:b/>
          <w:color w:val="ED0000"/>
          <w:sz w:val="22"/>
        </w:rPr>
        <w:t>birinchi</w:t>
      </w:r>
      <w:r>
        <w:rPr>
          <w:rFonts w:ascii="Calibri" w:hAnsi="Calibri"/>
          <w:b/>
          <w:color w:val="ED0000"/>
          <w:spacing w:val="-6"/>
          <w:sz w:val="22"/>
        </w:rPr>
        <w:t> </w:t>
      </w:r>
      <w:r>
        <w:rPr>
          <w:rFonts w:ascii="Calibri" w:hAnsi="Calibri"/>
          <w:b/>
          <w:color w:val="ED0000"/>
          <w:sz w:val="22"/>
        </w:rPr>
        <w:t>prezidenti</w:t>
      </w:r>
      <w:r>
        <w:rPr>
          <w:rFonts w:ascii="Calibri" w:hAnsi="Calibri"/>
          <w:b/>
          <w:color w:val="ED0000"/>
          <w:spacing w:val="-6"/>
          <w:sz w:val="22"/>
        </w:rPr>
        <w:t> </w:t>
      </w:r>
      <w:r>
        <w:rPr>
          <w:rFonts w:ascii="Calibri" w:hAnsi="Calibri"/>
          <w:b/>
          <w:color w:val="ED0000"/>
          <w:sz w:val="22"/>
        </w:rPr>
        <w:t>Islom</w:t>
      </w:r>
      <w:r>
        <w:rPr>
          <w:rFonts w:ascii="Calibri" w:hAnsi="Calibri"/>
          <w:b/>
          <w:color w:val="ED0000"/>
          <w:spacing w:val="-6"/>
          <w:sz w:val="22"/>
        </w:rPr>
        <w:t> </w:t>
      </w:r>
      <w:r>
        <w:rPr>
          <w:rFonts w:ascii="Calibri" w:hAnsi="Calibri"/>
          <w:b/>
          <w:color w:val="ED0000"/>
          <w:sz w:val="22"/>
        </w:rPr>
        <w:t>Abdug’aniyevich Karimov nomidagi xotira kompleksi</w:t>
      </w: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1" w:after="0"/>
        <w:ind w:left="1416" w:right="0" w:hanging="283"/>
        <w:jc w:val="left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> </w:t>
      </w:r>
      <w:r>
        <w:rPr>
          <w:b/>
          <w:spacing w:val="-2"/>
          <w:sz w:val="24"/>
        </w:rPr>
        <w:t>11.05.2026</w:t>
      </w:r>
    </w:p>
    <w:p>
      <w:pPr>
        <w:pStyle w:val="BodyText"/>
        <w:spacing w:before="86" w:after="1"/>
        <w:rPr>
          <w:sz w:val="20"/>
        </w:rPr>
      </w:pPr>
    </w:p>
    <w:tbl>
      <w:tblPr>
        <w:tblW w:w="0" w:type="auto"/>
        <w:jc w:val="left"/>
        <w:tblInd w:w="1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634"/>
        <w:gridCol w:w="6521"/>
      </w:tblGrid>
      <w:tr>
        <w:trPr>
          <w:trHeight w:val="5233" w:hRule="atLeast"/>
        </w:trPr>
        <w:tc>
          <w:tcPr>
            <w:tcW w:w="4634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599032" cy="3319272"/>
                  <wp:effectExtent l="0" t="0" r="0" b="0"/>
                  <wp:docPr id="22" name="Image 22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" name="Image 22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9032" cy="33192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6521" w:type="dxa"/>
          </w:tcPr>
          <w:p>
            <w:pPr>
              <w:pStyle w:val="TableParagraph"/>
              <w:spacing w:before="2"/>
              <w:rPr>
                <w:b/>
                <w:sz w:val="8"/>
              </w:rPr>
            </w:pPr>
          </w:p>
          <w:p>
            <w:pPr>
              <w:pStyle w:val="TableParagraph"/>
              <w:ind w:left="106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3957803" cy="3194494"/>
                  <wp:effectExtent l="0" t="0" r="0" b="0"/>
                  <wp:docPr id="23" name="Image 2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" name="Image 23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7803" cy="31944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>
      <w:pPr>
        <w:spacing w:before="0"/>
        <w:ind w:left="567" w:right="0" w:firstLine="0"/>
        <w:jc w:val="left"/>
        <w:rPr>
          <w:b/>
          <w:i/>
          <w:sz w:val="24"/>
        </w:rPr>
      </w:pPr>
      <w:r>
        <w:rPr>
          <w:b/>
          <w:i/>
          <w:sz w:val="24"/>
        </w:rPr>
        <w:t>*Izoh: Asos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sifatida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kamida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2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dona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rasm </w:t>
      </w:r>
      <w:r>
        <w:rPr>
          <w:b/>
          <w:i/>
          <w:spacing w:val="-2"/>
          <w:sz w:val="24"/>
        </w:rPr>
        <w:t>qoʻyiladi.</w:t>
      </w: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spacing w:before="107"/>
        <w:rPr>
          <w:i/>
        </w:rPr>
      </w:pPr>
    </w:p>
    <w:p>
      <w:pPr>
        <w:pStyle w:val="BodyText"/>
        <w:tabs>
          <w:tab w:pos="6631" w:val="left" w:leader="none"/>
          <w:tab w:pos="9393" w:val="left" w:leader="none"/>
        </w:tabs>
        <w:ind w:left="567"/>
      </w:pPr>
      <w:r>
        <w:rPr/>
        <w:t>Menejment</w:t>
      </w:r>
      <w:r>
        <w:rPr>
          <w:spacing w:val="-6"/>
        </w:rPr>
        <w:t> </w:t>
      </w:r>
      <w:r>
        <w:rPr/>
        <w:t>fakulteti</w:t>
      </w:r>
      <w:r>
        <w:rPr>
          <w:spacing w:val="-5"/>
        </w:rPr>
        <w:t> </w:t>
      </w:r>
      <w:r>
        <w:rPr/>
        <w:t>talabasi:</w:t>
      </w:r>
      <w:r>
        <w:rPr>
          <w:spacing w:val="-3"/>
        </w:rPr>
        <w:t> </w:t>
      </w:r>
      <w:r>
        <w:rPr/>
        <w:t>Lapasov</w:t>
      </w:r>
      <w:r>
        <w:rPr>
          <w:spacing w:val="-4"/>
        </w:rPr>
        <w:t> </w:t>
      </w:r>
      <w:r>
        <w:rPr>
          <w:spacing w:val="-5"/>
        </w:rPr>
        <w:t>D.O</w:t>
      </w:r>
      <w:r>
        <w:rPr/>
        <w:tab/>
        <w:t>imzo 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89"/>
      </w:pPr>
    </w:p>
    <w:p>
      <w:pPr>
        <w:pStyle w:val="BodyText"/>
        <w:ind w:left="567"/>
      </w:pPr>
      <w:r>
        <w:rPr/>
        <w:t>Tyutorlar</w:t>
      </w:r>
      <w:r>
        <w:rPr>
          <w:spacing w:val="-7"/>
        </w:rPr>
        <w:t> </w:t>
      </w:r>
      <w:r>
        <w:rPr>
          <w:spacing w:val="-2"/>
        </w:rPr>
        <w:t>faoliyatini</w:t>
      </w:r>
    </w:p>
    <w:p>
      <w:pPr>
        <w:pStyle w:val="BodyText"/>
        <w:tabs>
          <w:tab w:pos="6713" w:val="left" w:leader="none"/>
          <w:tab w:pos="9533" w:val="left" w:leader="none"/>
        </w:tabs>
        <w:spacing w:before="180"/>
        <w:ind w:left="567"/>
      </w:pPr>
      <w:r>
        <w:rPr/>
        <w:t>muvofiqlashtirish</w:t>
      </w:r>
      <w:r>
        <w:rPr>
          <w:spacing w:val="-6"/>
        </w:rPr>
        <w:t> </w:t>
      </w:r>
      <w:r>
        <w:rPr/>
        <w:t>bo’limi</w:t>
      </w:r>
      <w:r>
        <w:rPr>
          <w:spacing w:val="-5"/>
        </w:rPr>
        <w:t> </w:t>
      </w:r>
      <w:r>
        <w:rPr/>
        <w:t>tyutori:</w:t>
      </w:r>
      <w:r>
        <w:rPr>
          <w:spacing w:val="-2"/>
        </w:rPr>
        <w:t> </w:t>
      </w:r>
      <w:r>
        <w:rPr/>
        <w:t>Maxsimov</w:t>
      </w:r>
      <w:r>
        <w:rPr>
          <w:spacing w:val="-5"/>
        </w:rPr>
        <w:t> A.Q</w:t>
      </w:r>
      <w:r>
        <w:rPr/>
        <w:tab/>
      </w:r>
      <w:r>
        <w:rPr>
          <w:spacing w:val="-4"/>
        </w:rPr>
        <w:t>imzo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90"/>
      </w:pPr>
    </w:p>
    <w:p>
      <w:pPr>
        <w:pStyle w:val="BodyText"/>
        <w:spacing w:line="396" w:lineRule="auto"/>
        <w:ind w:left="567" w:right="8243"/>
      </w:pPr>
      <w:r>
        <w:rPr/>
        <w:t>Yoshlar masalalari va ma’naviy-ma’rifiy</w:t>
      </w:r>
      <w:r>
        <w:rPr>
          <w:spacing w:val="-15"/>
        </w:rPr>
        <w:t> </w:t>
      </w:r>
      <w:r>
        <w:rPr/>
        <w:t>ishlar</w:t>
      </w:r>
    </w:p>
    <w:p>
      <w:pPr>
        <w:pStyle w:val="BodyText"/>
        <w:tabs>
          <w:tab w:pos="6689" w:val="left" w:leader="none"/>
          <w:tab w:pos="9451" w:val="left" w:leader="none"/>
        </w:tabs>
        <w:spacing w:before="6"/>
        <w:ind w:left="567"/>
        <w:rPr>
          <w:b w:val="0"/>
        </w:rPr>
      </w:pPr>
      <w:r>
        <w:rPr/>
        <w:t>bo’yicha</w:t>
      </w:r>
      <w:r>
        <w:rPr>
          <w:spacing w:val="-6"/>
        </w:rPr>
        <w:t> </w:t>
      </w:r>
      <w:r>
        <w:rPr/>
        <w:t>dekan</w:t>
      </w:r>
      <w:r>
        <w:rPr>
          <w:spacing w:val="-5"/>
        </w:rPr>
        <w:t> </w:t>
      </w:r>
      <w:r>
        <w:rPr/>
        <w:t>o’rinbosari:</w:t>
      </w:r>
      <w:r>
        <w:rPr>
          <w:spacing w:val="-3"/>
        </w:rPr>
        <w:t> </w:t>
      </w:r>
      <w:r>
        <w:rPr/>
        <w:t>Yegamberdiyev</w:t>
      </w:r>
      <w:r>
        <w:rPr>
          <w:spacing w:val="-6"/>
        </w:rPr>
        <w:t> </w:t>
      </w:r>
      <w:r>
        <w:rPr>
          <w:spacing w:val="-4"/>
        </w:rPr>
        <w:t>Sh.S</w:t>
      </w:r>
      <w:r>
        <w:rPr/>
        <w:tab/>
        <w:t>imzo </w:t>
      </w:r>
      <w:r>
        <w:rPr>
          <w:b w:val="0"/>
          <w:u w:val="single"/>
        </w:rPr>
        <w:tab/>
      </w:r>
    </w:p>
    <w:sectPr>
      <w:pgSz w:w="11910" w:h="16840"/>
      <w:pgMar w:header="259" w:footer="0" w:top="2460" w:bottom="280" w:left="566" w:right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Symbol">
    <w:altName w:val="Symbol"/>
    <w:charset w:val="2"/>
    <w:family w:val="decorative"/>
    <w:pitch w:val="variable"/>
  </w:font>
</w:fonts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w:drawing>
        <wp:anchor distT="0" distB="0" distL="0" distR="0" allowOverlap="1" layoutInCell="1" locked="0" behindDoc="1" simplePos="0" relativeHeight="487402496">
          <wp:simplePos x="0" y="0"/>
          <wp:positionH relativeFrom="page">
            <wp:posOffset>2202321</wp:posOffset>
          </wp:positionH>
          <wp:positionV relativeFrom="page">
            <wp:posOffset>164591</wp:posOffset>
          </wp:positionV>
          <wp:extent cx="3157957" cy="502920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157957" cy="5029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03008">
              <wp:simplePos x="0" y="0"/>
              <wp:positionH relativeFrom="page">
                <wp:posOffset>1237589</wp:posOffset>
              </wp:positionH>
              <wp:positionV relativeFrom="page">
                <wp:posOffset>769196</wp:posOffset>
              </wp:positionV>
              <wp:extent cx="5083810" cy="809625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5083810" cy="8096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396" w:lineRule="auto" w:before="10"/>
                            <w:ind w:left="3" w:right="1"/>
                            <w:jc w:val="center"/>
                          </w:pPr>
                          <w:r>
                            <w:rPr/>
                            <w:t>TDIU</w:t>
                          </w:r>
                          <w:r>
                            <w:rPr>
                              <w:spacing w:val="-6"/>
                            </w:rPr>
                            <w:t> </w:t>
                          </w:r>
                          <w:r>
                            <w:rPr/>
                            <w:t>Menejment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fakulteti</w:t>
                          </w:r>
                          <w:r>
                            <w:rPr>
                              <w:spacing w:val="40"/>
                            </w:rPr>
                            <w:t> </w:t>
                          </w:r>
                          <w:r>
                            <w:rPr/>
                            <w:t>BBA-81/25</w:t>
                          </w:r>
                          <w:r>
                            <w:rPr>
                              <w:spacing w:val="-8"/>
                            </w:rPr>
                            <w:t> </w:t>
                          </w:r>
                          <w:r>
                            <w:rPr/>
                            <w:t>-</w:t>
                          </w:r>
                          <w:r>
                            <w:rPr>
                              <w:spacing w:val="-3"/>
                            </w:rPr>
                            <w:t> </w:t>
                          </w:r>
                          <w:r>
                            <w:rPr/>
                            <w:t>guruhi</w:t>
                          </w:r>
                          <w:r>
                            <w:rPr>
                              <w:spacing w:val="-9"/>
                            </w:rPr>
                            <w:t> </w:t>
                          </w:r>
                          <w:r>
                            <w:rPr/>
                            <w:t>talabasi</w:t>
                          </w:r>
                          <w:r>
                            <w:rPr>
                              <w:spacing w:val="-3"/>
                            </w:rPr>
                            <w:t> </w:t>
                          </w:r>
                          <w:r>
                            <w:rPr/>
                            <w:t>Lapasov</w:t>
                          </w:r>
                          <w:r>
                            <w:rPr>
                              <w:spacing w:val="-5"/>
                            </w:rPr>
                            <w:t> </w:t>
                          </w:r>
                          <w:r>
                            <w:rPr/>
                            <w:t>Davronning 2025/2026 oʻquv yilidagi faoliyati toʻgʻrisida</w:t>
                          </w:r>
                        </w:p>
                        <w:p>
                          <w:pPr>
                            <w:spacing w:before="11"/>
                            <w:ind w:left="3" w:right="0" w:firstLine="0"/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MAʼLUMOTNOMA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97.447998pt;margin-top:60.566624pt;width:400.3pt;height:63.75pt;mso-position-horizontal-relative:page;mso-position-vertical-relative:page;z-index:-15913472" type="#_x0000_t202" id="docshape1" filled="false" stroked="false">
              <v:textbox inset="0,0,0,0">
                <w:txbxContent>
                  <w:p>
                    <w:pPr>
                      <w:pStyle w:val="BodyText"/>
                      <w:spacing w:line="396" w:lineRule="auto" w:before="10"/>
                      <w:ind w:left="3" w:right="1"/>
                      <w:jc w:val="center"/>
                    </w:pPr>
                    <w:r>
                      <w:rPr/>
                      <w:t>TDIU</w:t>
                    </w:r>
                    <w:r>
                      <w:rPr>
                        <w:spacing w:val="-6"/>
                      </w:rPr>
                      <w:t> </w:t>
                    </w:r>
                    <w:r>
                      <w:rPr/>
                      <w:t>Menejment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fakulteti</w:t>
                    </w:r>
                    <w:r>
                      <w:rPr>
                        <w:spacing w:val="40"/>
                      </w:rPr>
                      <w:t> </w:t>
                    </w:r>
                    <w:r>
                      <w:rPr/>
                      <w:t>BBA-81/25</w:t>
                    </w:r>
                    <w:r>
                      <w:rPr>
                        <w:spacing w:val="-8"/>
                      </w:rPr>
                      <w:t> </w:t>
                    </w:r>
                    <w:r>
                      <w:rPr/>
                      <w:t>-</w:t>
                    </w:r>
                    <w:r>
                      <w:rPr>
                        <w:spacing w:val="-3"/>
                      </w:rPr>
                      <w:t> </w:t>
                    </w:r>
                    <w:r>
                      <w:rPr/>
                      <w:t>guruhi</w:t>
                    </w:r>
                    <w:r>
                      <w:rPr>
                        <w:spacing w:val="-9"/>
                      </w:rPr>
                      <w:t> </w:t>
                    </w:r>
                    <w:r>
                      <w:rPr/>
                      <w:t>talabasi</w:t>
                    </w:r>
                    <w:r>
                      <w:rPr>
                        <w:spacing w:val="-3"/>
                      </w:rPr>
                      <w:t> </w:t>
                    </w:r>
                    <w:r>
                      <w:rPr/>
                      <w:t>Lapasov</w:t>
                    </w:r>
                    <w:r>
                      <w:rPr>
                        <w:spacing w:val="-5"/>
                      </w:rPr>
                      <w:t> </w:t>
                    </w:r>
                    <w:r>
                      <w:rPr/>
                      <w:t>Davronning 2025/2026 oʻquv yilidagi faoliyati toʻgʻrisida</w:t>
                    </w:r>
                  </w:p>
                  <w:p>
                    <w:pPr>
                      <w:spacing w:before="11"/>
                      <w:ind w:left="3" w:right="0" w:firstLine="0"/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pacing w:val="-2"/>
                        <w:sz w:val="28"/>
                      </w:rPr>
                      <w:t>MAʼLUMOTNOMA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w:drawing>
        <wp:anchor distT="0" distB="0" distL="0" distR="0" allowOverlap="1" layoutInCell="1" locked="0" behindDoc="1" simplePos="0" relativeHeight="487403520">
          <wp:simplePos x="0" y="0"/>
          <wp:positionH relativeFrom="page">
            <wp:posOffset>2202321</wp:posOffset>
          </wp:positionH>
          <wp:positionV relativeFrom="page">
            <wp:posOffset>164591</wp:posOffset>
          </wp:positionV>
          <wp:extent cx="3157957" cy="502920"/>
          <wp:effectExtent l="0" t="0" r="0" b="0"/>
          <wp:wrapNone/>
          <wp:docPr id="9" name="Image 9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9" name="Image 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157957" cy="5029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w:drawing>
        <wp:anchor distT="0" distB="0" distL="0" distR="0" allowOverlap="1" layoutInCell="1" locked="0" behindDoc="1" simplePos="0" relativeHeight="487404032">
          <wp:simplePos x="0" y="0"/>
          <wp:positionH relativeFrom="page">
            <wp:posOffset>2202321</wp:posOffset>
          </wp:positionH>
          <wp:positionV relativeFrom="page">
            <wp:posOffset>164591</wp:posOffset>
          </wp:positionV>
          <wp:extent cx="3157957" cy="502920"/>
          <wp:effectExtent l="0" t="0" r="0" b="0"/>
          <wp:wrapNone/>
          <wp:docPr id="14" name="Image 14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4" name="Image 1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157957" cy="5029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04544">
              <wp:simplePos x="0" y="0"/>
              <wp:positionH relativeFrom="page">
                <wp:posOffset>1237589</wp:posOffset>
              </wp:positionH>
              <wp:positionV relativeFrom="page">
                <wp:posOffset>769196</wp:posOffset>
              </wp:positionV>
              <wp:extent cx="5083810" cy="809625"/>
              <wp:effectExtent l="0" t="0" r="0" b="0"/>
              <wp:wrapNone/>
              <wp:docPr id="15" name="Textbox 1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5" name="Textbox 15"/>
                    <wps:cNvSpPr txBox="1"/>
                    <wps:spPr>
                      <a:xfrm>
                        <a:off x="0" y="0"/>
                        <a:ext cx="5083810" cy="8096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396" w:lineRule="auto" w:before="10"/>
                            <w:ind w:left="3" w:right="1"/>
                            <w:jc w:val="center"/>
                          </w:pPr>
                          <w:r>
                            <w:rPr/>
                            <w:t>TDIU</w:t>
                          </w:r>
                          <w:r>
                            <w:rPr>
                              <w:spacing w:val="-6"/>
                            </w:rPr>
                            <w:t> </w:t>
                          </w:r>
                          <w:r>
                            <w:rPr/>
                            <w:t>Menejment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fakulteti</w:t>
                          </w:r>
                          <w:r>
                            <w:rPr>
                              <w:spacing w:val="40"/>
                            </w:rPr>
                            <w:t> </w:t>
                          </w:r>
                          <w:r>
                            <w:rPr/>
                            <w:t>BBA-81/25</w:t>
                          </w:r>
                          <w:r>
                            <w:rPr>
                              <w:spacing w:val="-8"/>
                            </w:rPr>
                            <w:t> </w:t>
                          </w:r>
                          <w:r>
                            <w:rPr/>
                            <w:t>-</w:t>
                          </w:r>
                          <w:r>
                            <w:rPr>
                              <w:spacing w:val="-3"/>
                            </w:rPr>
                            <w:t> </w:t>
                          </w:r>
                          <w:r>
                            <w:rPr/>
                            <w:t>guruhi</w:t>
                          </w:r>
                          <w:r>
                            <w:rPr>
                              <w:spacing w:val="-9"/>
                            </w:rPr>
                            <w:t> </w:t>
                          </w:r>
                          <w:r>
                            <w:rPr/>
                            <w:t>talabasi</w:t>
                          </w:r>
                          <w:r>
                            <w:rPr>
                              <w:spacing w:val="-3"/>
                            </w:rPr>
                            <w:t> </w:t>
                          </w:r>
                          <w:r>
                            <w:rPr/>
                            <w:t>Lapasov</w:t>
                          </w:r>
                          <w:r>
                            <w:rPr>
                              <w:spacing w:val="-5"/>
                            </w:rPr>
                            <w:t> </w:t>
                          </w:r>
                          <w:r>
                            <w:rPr/>
                            <w:t>Davronning 2025/2026 oʻquv yilidagi faoliyati toʻgʻrisida</w:t>
                          </w:r>
                        </w:p>
                        <w:p>
                          <w:pPr>
                            <w:spacing w:before="11"/>
                            <w:ind w:left="3" w:right="0" w:firstLine="0"/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MAʼLUMOTNOMA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97.447998pt;margin-top:60.566624pt;width:400.3pt;height:63.75pt;mso-position-horizontal-relative:page;mso-position-vertical-relative:page;z-index:-15911936" type="#_x0000_t202" id="docshape2" filled="false" stroked="false">
              <v:textbox inset="0,0,0,0">
                <w:txbxContent>
                  <w:p>
                    <w:pPr>
                      <w:pStyle w:val="BodyText"/>
                      <w:spacing w:line="396" w:lineRule="auto" w:before="10"/>
                      <w:ind w:left="3" w:right="1"/>
                      <w:jc w:val="center"/>
                    </w:pPr>
                    <w:r>
                      <w:rPr/>
                      <w:t>TDIU</w:t>
                    </w:r>
                    <w:r>
                      <w:rPr>
                        <w:spacing w:val="-6"/>
                      </w:rPr>
                      <w:t> </w:t>
                    </w:r>
                    <w:r>
                      <w:rPr/>
                      <w:t>Menejment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fakulteti</w:t>
                    </w:r>
                    <w:r>
                      <w:rPr>
                        <w:spacing w:val="40"/>
                      </w:rPr>
                      <w:t> </w:t>
                    </w:r>
                    <w:r>
                      <w:rPr/>
                      <w:t>BBA-81/25</w:t>
                    </w:r>
                    <w:r>
                      <w:rPr>
                        <w:spacing w:val="-8"/>
                      </w:rPr>
                      <w:t> </w:t>
                    </w:r>
                    <w:r>
                      <w:rPr/>
                      <w:t>-</w:t>
                    </w:r>
                    <w:r>
                      <w:rPr>
                        <w:spacing w:val="-3"/>
                      </w:rPr>
                      <w:t> </w:t>
                    </w:r>
                    <w:r>
                      <w:rPr/>
                      <w:t>guruhi</w:t>
                    </w:r>
                    <w:r>
                      <w:rPr>
                        <w:spacing w:val="-9"/>
                      </w:rPr>
                      <w:t> </w:t>
                    </w:r>
                    <w:r>
                      <w:rPr/>
                      <w:t>talabasi</w:t>
                    </w:r>
                    <w:r>
                      <w:rPr>
                        <w:spacing w:val="-3"/>
                      </w:rPr>
                      <w:t> </w:t>
                    </w:r>
                    <w:r>
                      <w:rPr/>
                      <w:t>Lapasov</w:t>
                    </w:r>
                    <w:r>
                      <w:rPr>
                        <w:spacing w:val="-5"/>
                      </w:rPr>
                      <w:t> </w:t>
                    </w:r>
                    <w:r>
                      <w:rPr/>
                      <w:t>Davronning 2025/2026 oʻquv yilidagi faoliyati toʻgʻrisida</w:t>
                    </w:r>
                  </w:p>
                  <w:p>
                    <w:pPr>
                      <w:spacing w:before="11"/>
                      <w:ind w:left="3" w:right="0" w:firstLine="0"/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pacing w:val="-2"/>
                        <w:sz w:val="28"/>
                      </w:rPr>
                      <w:t>MAʼLUMOTNOMA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"/>
      <w:lvlJc w:val="left"/>
      <w:pPr>
        <w:ind w:left="567" w:hanging="284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ms" w:eastAsia="en-US" w:bidi="ar-SA"/>
      </w:rPr>
    </w:lvl>
    <w:lvl w:ilvl="1">
      <w:start w:val="0"/>
      <w:numFmt w:val="bullet"/>
      <w:lvlText w:val="•"/>
      <w:lvlJc w:val="left"/>
      <w:pPr>
        <w:ind w:left="1637" w:hanging="284"/>
      </w:pPr>
      <w:rPr>
        <w:rFonts w:hint="default"/>
        <w:lang w:val="ms" w:eastAsia="en-US" w:bidi="ar-SA"/>
      </w:rPr>
    </w:lvl>
    <w:lvl w:ilvl="2">
      <w:start w:val="0"/>
      <w:numFmt w:val="bullet"/>
      <w:lvlText w:val="•"/>
      <w:lvlJc w:val="left"/>
      <w:pPr>
        <w:ind w:left="2715" w:hanging="284"/>
      </w:pPr>
      <w:rPr>
        <w:rFonts w:hint="default"/>
        <w:lang w:val="ms" w:eastAsia="en-US" w:bidi="ar-SA"/>
      </w:rPr>
    </w:lvl>
    <w:lvl w:ilvl="3">
      <w:start w:val="0"/>
      <w:numFmt w:val="bullet"/>
      <w:lvlText w:val="•"/>
      <w:lvlJc w:val="left"/>
      <w:pPr>
        <w:ind w:left="3793" w:hanging="284"/>
      </w:pPr>
      <w:rPr>
        <w:rFonts w:hint="default"/>
        <w:lang w:val="ms" w:eastAsia="en-US" w:bidi="ar-SA"/>
      </w:rPr>
    </w:lvl>
    <w:lvl w:ilvl="4">
      <w:start w:val="0"/>
      <w:numFmt w:val="bullet"/>
      <w:lvlText w:val="•"/>
      <w:lvlJc w:val="left"/>
      <w:pPr>
        <w:ind w:left="4871" w:hanging="284"/>
      </w:pPr>
      <w:rPr>
        <w:rFonts w:hint="default"/>
        <w:lang w:val="ms" w:eastAsia="en-US" w:bidi="ar-SA"/>
      </w:rPr>
    </w:lvl>
    <w:lvl w:ilvl="5">
      <w:start w:val="0"/>
      <w:numFmt w:val="bullet"/>
      <w:lvlText w:val="•"/>
      <w:lvlJc w:val="left"/>
      <w:pPr>
        <w:ind w:left="5949" w:hanging="284"/>
      </w:pPr>
      <w:rPr>
        <w:rFonts w:hint="default"/>
        <w:lang w:val="ms" w:eastAsia="en-US" w:bidi="ar-SA"/>
      </w:rPr>
    </w:lvl>
    <w:lvl w:ilvl="6">
      <w:start w:val="0"/>
      <w:numFmt w:val="bullet"/>
      <w:lvlText w:val="•"/>
      <w:lvlJc w:val="left"/>
      <w:pPr>
        <w:ind w:left="7026" w:hanging="284"/>
      </w:pPr>
      <w:rPr>
        <w:rFonts w:hint="default"/>
        <w:lang w:val="ms" w:eastAsia="en-US" w:bidi="ar-SA"/>
      </w:rPr>
    </w:lvl>
    <w:lvl w:ilvl="7">
      <w:start w:val="0"/>
      <w:numFmt w:val="bullet"/>
      <w:lvlText w:val="•"/>
      <w:lvlJc w:val="left"/>
      <w:pPr>
        <w:ind w:left="8104" w:hanging="284"/>
      </w:pPr>
      <w:rPr>
        <w:rFonts w:hint="default"/>
        <w:lang w:val="ms" w:eastAsia="en-US" w:bidi="ar-SA"/>
      </w:rPr>
    </w:lvl>
    <w:lvl w:ilvl="8">
      <w:start w:val="0"/>
      <w:numFmt w:val="bullet"/>
      <w:lvlText w:val="•"/>
      <w:lvlJc w:val="left"/>
      <w:pPr>
        <w:ind w:left="9182" w:hanging="284"/>
      </w:pPr>
      <w:rPr>
        <w:rFonts w:hint="default"/>
        <w:lang w:val="m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m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b/>
      <w:bCs/>
      <w:sz w:val="24"/>
      <w:szCs w:val="24"/>
      <w:lang w:val="ms" w:eastAsia="en-US" w:bidi="ar-SA"/>
    </w:rPr>
  </w:style>
  <w:style w:styleId="Heading1" w:type="paragraph">
    <w:name w:val="Heading 1"/>
    <w:basedOn w:val="Normal"/>
    <w:uiPriority w:val="1"/>
    <w:qFormat/>
    <w:pPr>
      <w:spacing w:before="11"/>
      <w:ind w:left="3"/>
      <w:jc w:val="center"/>
      <w:outlineLvl w:val="1"/>
    </w:pPr>
    <w:rPr>
      <w:rFonts w:ascii="Times New Roman" w:hAnsi="Times New Roman" w:eastAsia="Times New Roman" w:cs="Times New Roman"/>
      <w:b/>
      <w:bCs/>
      <w:sz w:val="28"/>
      <w:szCs w:val="28"/>
      <w:lang w:val="ms" w:eastAsia="en-US" w:bidi="ar-SA"/>
    </w:rPr>
  </w:style>
  <w:style w:styleId="ListParagraph" w:type="paragraph">
    <w:name w:val="List Paragraph"/>
    <w:basedOn w:val="Normal"/>
    <w:uiPriority w:val="1"/>
    <w:qFormat/>
    <w:pPr>
      <w:ind w:left="1416" w:hanging="283"/>
    </w:pPr>
    <w:rPr>
      <w:rFonts w:ascii="Times New Roman" w:hAnsi="Times New Roman" w:eastAsia="Times New Roman" w:cs="Times New Roman"/>
      <w:lang w:val="m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m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image" Target="media/image2.jpeg"/><Relationship Id="rId7" Type="http://schemas.openxmlformats.org/officeDocument/2006/relationships/image" Target="media/image3.jpeg"/><Relationship Id="rId8" Type="http://schemas.openxmlformats.org/officeDocument/2006/relationships/image" Target="media/image4.jpeg"/><Relationship Id="rId9" Type="http://schemas.openxmlformats.org/officeDocument/2006/relationships/image" Target="media/image5.jpeg"/><Relationship Id="rId10" Type="http://schemas.openxmlformats.org/officeDocument/2006/relationships/image" Target="media/image6.jpeg"/><Relationship Id="rId11" Type="http://schemas.openxmlformats.org/officeDocument/2006/relationships/image" Target="media/image7.jpeg"/><Relationship Id="rId12" Type="http://schemas.openxmlformats.org/officeDocument/2006/relationships/header" Target="header2.xml"/><Relationship Id="rId13" Type="http://schemas.openxmlformats.org/officeDocument/2006/relationships/image" Target="media/image8.jpeg"/><Relationship Id="rId14" Type="http://schemas.openxmlformats.org/officeDocument/2006/relationships/image" Target="media/image9.jpeg"/><Relationship Id="rId15" Type="http://schemas.openxmlformats.org/officeDocument/2006/relationships/image" Target="media/image10.jpeg"/><Relationship Id="rId16" Type="http://schemas.openxmlformats.org/officeDocument/2006/relationships/image" Target="media/image11.jpeg"/><Relationship Id="rId17" Type="http://schemas.openxmlformats.org/officeDocument/2006/relationships/header" Target="header3.xml"/><Relationship Id="rId18" Type="http://schemas.openxmlformats.org/officeDocument/2006/relationships/image" Target="media/image12.jpeg"/><Relationship Id="rId19" Type="http://schemas.openxmlformats.org/officeDocument/2006/relationships/image" Target="media/image13.jpeg"/><Relationship Id="rId20" Type="http://schemas.openxmlformats.org/officeDocument/2006/relationships/image" Target="media/image14.jpeg"/><Relationship Id="rId21" Type="http://schemas.openxmlformats.org/officeDocument/2006/relationships/image" Target="media/image15.jpeg"/><Relationship Id="rId22" Type="http://schemas.openxmlformats.org/officeDocument/2006/relationships/image" Target="media/image16.jpeg"/><Relationship Id="rId23" Type="http://schemas.openxmlformats.org/officeDocument/2006/relationships/image" Target="media/image17.jpeg"/><Relationship Id="rId24" Type="http://schemas.openxmlformats.org/officeDocument/2006/relationships/image" Target="media/image18.jpeg"/><Relationship Id="rId25" Type="http://schemas.openxmlformats.org/officeDocument/2006/relationships/image" Target="media/image19.jpeg"/><Relationship Id="rId26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3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Админ</dc:creator>
  <dcterms:created xsi:type="dcterms:W3CDTF">2026-06-29T18:36:39Z</dcterms:created>
  <dcterms:modified xsi:type="dcterms:W3CDTF">2026-06-29T18:36:39Z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2026-06-25T00:00:00Z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2026-06-29T00:00:00Z</vt:filetime>
  </property>
  <property fmtid="{D5CDD505-2E9C-101B-9397-08002B2CF9AE}" pid="6" name="Producer">
    <vt:lpwstr>www.ilovepdf.com</vt:lpwstr>
  </property>
</Properties>
</file>