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02" w:rsidRPr="006700FF" w:rsidRDefault="00AB52F6" w:rsidP="006700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0FF">
        <w:rPr>
          <w:rFonts w:ascii="Times New Roman" w:hAnsi="Times New Roman" w:cs="Times New Roman"/>
          <w:b/>
          <w:sz w:val="24"/>
          <w:szCs w:val="24"/>
        </w:rPr>
        <w:t>Создания Электронной Библиотеке</w:t>
      </w:r>
    </w:p>
    <w:p w:rsidR="00A16327" w:rsidRPr="006700FF" w:rsidRDefault="00A16327" w:rsidP="006700F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700FF">
        <w:rPr>
          <w:rFonts w:ascii="Times New Roman" w:hAnsi="Times New Roman" w:cs="Times New Roman"/>
          <w:sz w:val="24"/>
          <w:szCs w:val="24"/>
        </w:rPr>
        <w:t>Раньше прочесть книгу можно было, только купив её, взяв почитать у друга или в библиотеке. Ранее далеко не у всех была возможность приобрести книгу, не говоря уже о том, чтобы выделить время на посещение библиотеки. С появлением интернета и специализированных сайтов всё изменилось. Теперь читать книги доступно каждому. Режим онлайн покупка упростил процесс поиска материала, и дал возможность каждому насладиться этим полезным досугом сполна.</w:t>
      </w:r>
    </w:p>
    <w:p w:rsidR="0016642D" w:rsidRPr="0016642D" w:rsidRDefault="0016642D" w:rsidP="006700FF">
      <w:pPr>
        <w:numPr>
          <w:ilvl w:val="0"/>
          <w:numId w:val="11"/>
        </w:numPr>
        <w:shd w:val="clear" w:color="auto" w:fill="FFFFFF"/>
        <w:spacing w:before="120" w:after="15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0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 стала бесплатной</w:t>
      </w:r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 главное достоинство таких библиотек. За книги не нужно платить, и за пользование библиотекой тоже, да и за сохранность книги можно не беспокоиться, ее, в отличие от бумажного варианта, испортить нельзя.</w:t>
      </w:r>
    </w:p>
    <w:p w:rsidR="0016642D" w:rsidRPr="0016642D" w:rsidRDefault="0016642D" w:rsidP="006700FF">
      <w:pPr>
        <w:numPr>
          <w:ilvl w:val="0"/>
          <w:numId w:val="11"/>
        </w:numPr>
        <w:shd w:val="clear" w:color="auto" w:fill="FFFFFF"/>
        <w:spacing w:before="120" w:after="15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0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Доступность</w:t>
      </w:r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Не в каждом городе есть большие книжные магазины, заказывать же онлайн не всегда удобно, все же это трата средств, а также ожидание. Электронные библиотеки дают возможность ознакомиться с интересующей книгой, не выходя из дома.</w:t>
      </w:r>
    </w:p>
    <w:p w:rsidR="0016642D" w:rsidRPr="0016642D" w:rsidRDefault="0016642D" w:rsidP="006700FF">
      <w:pPr>
        <w:numPr>
          <w:ilvl w:val="0"/>
          <w:numId w:val="11"/>
        </w:numPr>
        <w:shd w:val="clear" w:color="auto" w:fill="FFFFFF"/>
        <w:spacing w:before="120" w:after="15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Лишь некоторые электронные библиотеки платны. Большинство </w:t>
      </w:r>
      <w:proofErr w:type="gramStart"/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доступны</w:t>
      </w:r>
      <w:proofErr w:type="gramEnd"/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широкого круга читателей и платить за это совершенно ничего не нужно. Правда, выбор литературы в </w:t>
      </w:r>
      <w:proofErr w:type="gramStart"/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бесплатных</w:t>
      </w:r>
      <w:proofErr w:type="gramEnd"/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скудный.</w:t>
      </w:r>
    </w:p>
    <w:p w:rsidR="0016642D" w:rsidRPr="0016642D" w:rsidRDefault="0016642D" w:rsidP="006700FF">
      <w:pPr>
        <w:numPr>
          <w:ilvl w:val="0"/>
          <w:numId w:val="11"/>
        </w:numPr>
        <w:shd w:val="clear" w:color="auto" w:fill="FFFFFF"/>
        <w:spacing w:before="120" w:after="15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человек хочет купить бумажную книгу, но сомневается в качестве содержания или в том понравится ли она ему, он может воспользоваться электронной библиотекой. Ознакомившись в интернете с книгой или ее отрывком, он сможет определиться с выбором и купить, затем уже, бумажную версию, чтобы добавить ее в свою домашнюю коллекцию, да и читать так намного проще.</w:t>
      </w:r>
    </w:p>
    <w:p w:rsidR="0016642D" w:rsidRPr="0016642D" w:rsidRDefault="0016642D" w:rsidP="006700FF">
      <w:pPr>
        <w:numPr>
          <w:ilvl w:val="0"/>
          <w:numId w:val="12"/>
        </w:numPr>
        <w:shd w:val="clear" w:color="auto" w:fill="FFFFFF"/>
        <w:spacing w:before="120" w:after="15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0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Удобство</w:t>
      </w:r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еще одно преимущество электронной библиотеки. Такую библиотеку можно уместить на флэшке и носить с собой в кармане. Настоящие же книги в таком количестве с собой не поносишь.</w:t>
      </w:r>
    </w:p>
    <w:p w:rsidR="0016642D" w:rsidRPr="0016642D" w:rsidRDefault="0016642D" w:rsidP="006700FF">
      <w:pPr>
        <w:numPr>
          <w:ilvl w:val="0"/>
          <w:numId w:val="12"/>
        </w:numPr>
        <w:shd w:val="clear" w:color="auto" w:fill="FFFFFF"/>
        <w:spacing w:before="120" w:after="15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Современные электронные библиотеки обладают рядом полезных функций. Они запоминают, какие книги были прочтены, а что в планах, имеют в наличии закладки, позволяющие закончить чтение и возобновить его с нужного момента, текст можно выделять, править и так далее.</w:t>
      </w:r>
    </w:p>
    <w:p w:rsidR="0016642D" w:rsidRPr="0016642D" w:rsidRDefault="0016642D" w:rsidP="006700FF">
      <w:pPr>
        <w:numPr>
          <w:ilvl w:val="0"/>
          <w:numId w:val="12"/>
        </w:numPr>
        <w:shd w:val="clear" w:color="auto" w:fill="FFFFFF"/>
        <w:spacing w:before="120" w:after="15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64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Специальные программы в тех же электронных библиотеках позволяют переводить разные иностранные издания. Таким образом, облегчается чтение литературы с разных концов планеты.</w:t>
      </w:r>
    </w:p>
    <w:p w:rsidR="006700FF" w:rsidRPr="006700FF" w:rsidRDefault="006700FF" w:rsidP="006700F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F6"/>
        </w:rPr>
      </w:pPr>
      <w:r w:rsidRPr="006700F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F6"/>
        </w:rPr>
        <w:t>Почему все больше людей поку</w:t>
      </w:r>
      <w:r w:rsidRPr="006700F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F6"/>
        </w:rPr>
        <w:t xml:space="preserve">пает книги в Интернет </w:t>
      </w:r>
      <w:proofErr w:type="gramStart"/>
      <w:r w:rsidRPr="006700F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F6"/>
        </w:rPr>
        <w:t>магазине</w:t>
      </w:r>
      <w:proofErr w:type="gramEnd"/>
      <w:r w:rsidRPr="006700F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F6"/>
        </w:rPr>
        <w:t>?</w:t>
      </w:r>
    </w:p>
    <w:p w:rsidR="006700FF" w:rsidRPr="006700FF" w:rsidRDefault="006700FF" w:rsidP="006700F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</w:pPr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>Интернет магазин книг</w:t>
      </w:r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 xml:space="preserve"> имеет ряд преимуществ.</w:t>
      </w:r>
    </w:p>
    <w:p w:rsidR="006700FF" w:rsidRPr="006700FF" w:rsidRDefault="006700FF" w:rsidP="006700F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</w:pPr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 xml:space="preserve">1. В первую очередь, это позволяет сэкономить огромное количество времени. Не нужно добираться до магазина по пробкам, тратить средства на проезд, можно просто сидеть в удобном кресле, за чашкой чая, неторопливо щелкая при этом мышкой. Так гораздо проще искать необходимое пособие, да и выбор книг в Интернет - </w:t>
      </w:r>
      <w:proofErr w:type="gramStart"/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>магазинах</w:t>
      </w:r>
      <w:proofErr w:type="gramEnd"/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 xml:space="preserve"> намного шире, а цены доступнее, так как продавец не платит за аренду помещения и, следовательно, не включает её в стоимость товара. А это, для многих любителей чтения, само собой, является весомым аргументом делать покупки именно через Интернет. Ведь цены на хорошие книжные издания порой очень кусаются.</w:t>
      </w:r>
    </w:p>
    <w:p w:rsidR="006700FF" w:rsidRPr="006700FF" w:rsidRDefault="006700FF" w:rsidP="006700F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</w:pPr>
    </w:p>
    <w:p w:rsidR="006700FF" w:rsidRPr="006700FF" w:rsidRDefault="006700FF" w:rsidP="006700F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</w:pPr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lastRenderedPageBreak/>
        <w:t>2. Есть возможность сравнить цены в различных магазинах, и выбрать более приемлемый вариант. Также есть возможность не торопиться с выбором, и не спеша прочитать отзывы о планируемой вами покупке. Многие читатели с радостью оставляют рецензии на прочитанное издание. А вот продавцы не всегда адекватно могут проконсультировать вас.</w:t>
      </w:r>
    </w:p>
    <w:p w:rsidR="006700FF" w:rsidRPr="006700FF" w:rsidRDefault="006700FF" w:rsidP="006700F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</w:pPr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 xml:space="preserve">3. В Интернет - </w:t>
      </w:r>
      <w:proofErr w:type="gramStart"/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>магазинах</w:t>
      </w:r>
      <w:proofErr w:type="gramEnd"/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 xml:space="preserve"> представлен огромный ассортимент. Здесь есть и художественная литература, и по строительству, детективы, романы, православная литература, пособия по рукоделию и развитию, по психологии и саморазвитию, а также редкие печатные издания. А постоянные скидки, бонусы, книжные распродажи в честь праздников, в связи с обновлением ассортимента, которые предлагают продавцы таких магазинов, еще больше привлекают покупателей. Также радует сервис, ведь обо всех акциях покупателя предупреждают индивидуально и заранее.</w:t>
      </w:r>
    </w:p>
    <w:p w:rsidR="006700FF" w:rsidRPr="006700FF" w:rsidRDefault="006700FF" w:rsidP="006700F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</w:pPr>
    </w:p>
    <w:p w:rsidR="0016642D" w:rsidRPr="006700FF" w:rsidRDefault="006700FF" w:rsidP="006700F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</w:pPr>
      <w:r w:rsidRPr="006700F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>Важно: при заказе необходимо внимательно ознакомится со способами доставки товара, замечательно, если она сразу включена в стоимость товара, хуже - если за неё придется платить дополнительно. Стоимость почтовых услуг не так уж и мала, не говоря уже об индивидуальной курь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6F5F6"/>
        </w:rPr>
        <w:t>ерской доставке.</w:t>
      </w:r>
      <w:r w:rsidR="0016642D" w:rsidRPr="006700FF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:rsidR="00F5295E" w:rsidRPr="006700FF" w:rsidRDefault="00A16327" w:rsidP="006700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0F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Заказа книг онлайн имеет ряд преимуществ:</w:t>
      </w:r>
    </w:p>
    <w:p w:rsidR="00A16327" w:rsidRPr="006700FF" w:rsidRDefault="00A16327" w:rsidP="00670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sz w:val="24"/>
          <w:szCs w:val="24"/>
        </w:rPr>
        <w:t>• экономия свободного времени;</w:t>
      </w:r>
      <w:r w:rsidRPr="006700FF">
        <w:rPr>
          <w:rFonts w:ascii="Times New Roman" w:hAnsi="Times New Roman" w:cs="Times New Roman"/>
          <w:sz w:val="24"/>
          <w:szCs w:val="24"/>
        </w:rPr>
        <w:br/>
        <w:t>• большой ассортимент товара;</w:t>
      </w:r>
      <w:r w:rsidRPr="006700FF">
        <w:rPr>
          <w:rFonts w:ascii="Times New Roman" w:hAnsi="Times New Roman" w:cs="Times New Roman"/>
          <w:sz w:val="24"/>
          <w:szCs w:val="24"/>
        </w:rPr>
        <w:br/>
        <w:t>• всегда есть нужные книги;</w:t>
      </w:r>
      <w:r w:rsidRPr="006700FF">
        <w:rPr>
          <w:rFonts w:ascii="Times New Roman" w:hAnsi="Times New Roman" w:cs="Times New Roman"/>
          <w:sz w:val="24"/>
          <w:szCs w:val="24"/>
        </w:rPr>
        <w:br/>
        <w:t>• розыгрыши;</w:t>
      </w:r>
      <w:r w:rsidRPr="006700FF">
        <w:rPr>
          <w:rFonts w:ascii="Times New Roman" w:hAnsi="Times New Roman" w:cs="Times New Roman"/>
          <w:sz w:val="24"/>
          <w:szCs w:val="24"/>
        </w:rPr>
        <w:br/>
        <w:t>• сервис обслуживания;</w:t>
      </w:r>
    </w:p>
    <w:p w:rsidR="00A16327" w:rsidRPr="006700FF" w:rsidRDefault="00A16327" w:rsidP="00670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sz w:val="24"/>
          <w:szCs w:val="24"/>
        </w:rPr>
        <w:t>• доступ к отзывам</w:t>
      </w:r>
    </w:p>
    <w:p w:rsidR="00A16327" w:rsidRPr="006700FF" w:rsidRDefault="00A16327" w:rsidP="006700F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0FF">
        <w:rPr>
          <w:rFonts w:ascii="Times New Roman" w:hAnsi="Times New Roman" w:cs="Times New Roman"/>
          <w:b/>
          <w:bCs/>
          <w:sz w:val="24"/>
          <w:szCs w:val="24"/>
        </w:rPr>
        <w:t>Как происходит заказ</w:t>
      </w:r>
      <w:r w:rsidRPr="006700FF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:rsidR="00A16327" w:rsidRPr="006700FF" w:rsidRDefault="00A16327" w:rsidP="006700F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sz w:val="24"/>
          <w:szCs w:val="24"/>
        </w:rPr>
        <w:t xml:space="preserve">Сперва пользователь должен открыт себе личный </w:t>
      </w:r>
      <w:proofErr w:type="gramStart"/>
      <w:r w:rsidRPr="006700FF">
        <w:rPr>
          <w:rFonts w:ascii="Times New Roman" w:hAnsi="Times New Roman" w:cs="Times New Roman"/>
          <w:sz w:val="24"/>
          <w:szCs w:val="24"/>
        </w:rPr>
        <w:t>аккаунт</w:t>
      </w:r>
      <w:proofErr w:type="gramEnd"/>
      <w:r w:rsidRPr="006700FF">
        <w:rPr>
          <w:rFonts w:ascii="Times New Roman" w:hAnsi="Times New Roman" w:cs="Times New Roman"/>
          <w:sz w:val="24"/>
          <w:szCs w:val="24"/>
        </w:rPr>
        <w:t xml:space="preserve"> который с помощью аккаунта он может оформить заказ:</w:t>
      </w:r>
    </w:p>
    <w:p w:rsidR="00A16327" w:rsidRPr="006700FF" w:rsidRDefault="00A16327" w:rsidP="006700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4FAD8" wp14:editId="26383060">
            <wp:extent cx="1760026" cy="2385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16" cy="23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7" w:rsidRPr="006700FF" w:rsidRDefault="00A16327" w:rsidP="006700F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sz w:val="24"/>
          <w:szCs w:val="24"/>
        </w:rPr>
        <w:t xml:space="preserve">После оформления регистрации у пользователя появится </w:t>
      </w:r>
      <w:proofErr w:type="gramStart"/>
      <w:r w:rsidRPr="006700FF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Pr="006700FF">
        <w:rPr>
          <w:rFonts w:ascii="Times New Roman" w:hAnsi="Times New Roman" w:cs="Times New Roman"/>
          <w:sz w:val="24"/>
          <w:szCs w:val="24"/>
        </w:rPr>
        <w:t xml:space="preserve"> аккаунт который может посмотреть книги, искать книги, добавить в корзину и заказать:</w:t>
      </w:r>
    </w:p>
    <w:p w:rsidR="00A16327" w:rsidRPr="006700FF" w:rsidRDefault="00A16327" w:rsidP="006700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A488BF" wp14:editId="471EF83B">
            <wp:extent cx="5040923" cy="182511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490" cy="18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7" w:rsidRPr="006700FF" w:rsidRDefault="00A16327" w:rsidP="006700F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sz w:val="24"/>
          <w:szCs w:val="24"/>
        </w:rPr>
        <w:t>Как происходить оформления заказа</w:t>
      </w:r>
      <w:r w:rsidRPr="006700F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16327" w:rsidRPr="006700FF" w:rsidRDefault="00A16327" w:rsidP="006700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25B80B" wp14:editId="641231D8">
            <wp:extent cx="5940425" cy="26909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7" w:rsidRPr="006700FF" w:rsidRDefault="00A16327" w:rsidP="006700F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00FF">
        <w:rPr>
          <w:rFonts w:ascii="Times New Roman" w:hAnsi="Times New Roman" w:cs="Times New Roman"/>
          <w:sz w:val="24"/>
          <w:szCs w:val="24"/>
        </w:rPr>
        <w:t xml:space="preserve">Покупка книг онлайн позволяет вам сэкономить огромное количество времени. Не нужно добираться до магазина по пробкам, тратить средства на проезд, можно просто сидеть в удобном кресле, за чашкой чая, неторопливо щелкая при этом мышкой. Так гораздо проще искать необходимое пособие, да и выбор книг в Интернет - </w:t>
      </w:r>
      <w:proofErr w:type="gramStart"/>
      <w:r w:rsidRPr="006700FF">
        <w:rPr>
          <w:rFonts w:ascii="Times New Roman" w:hAnsi="Times New Roman" w:cs="Times New Roman"/>
          <w:sz w:val="24"/>
          <w:szCs w:val="24"/>
        </w:rPr>
        <w:t>магазинах</w:t>
      </w:r>
      <w:proofErr w:type="gramEnd"/>
      <w:r w:rsidRPr="006700FF">
        <w:rPr>
          <w:rFonts w:ascii="Times New Roman" w:hAnsi="Times New Roman" w:cs="Times New Roman"/>
          <w:sz w:val="24"/>
          <w:szCs w:val="24"/>
        </w:rPr>
        <w:t xml:space="preserve"> намного шире, а цены доступнее, так как продавец не платит за аренду помещения и, следовательно, не включает её в стоимость товара. А это, для многих любителей чтения, само собой, является весомым аргументом делать покупки именно через Интернет.</w:t>
      </w:r>
    </w:p>
    <w:p w:rsidR="00A16327" w:rsidRPr="006700FF" w:rsidRDefault="00A16327" w:rsidP="006700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16327" w:rsidRPr="00670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AF6"/>
    <w:multiLevelType w:val="multilevel"/>
    <w:tmpl w:val="1EE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C50D1"/>
    <w:multiLevelType w:val="multilevel"/>
    <w:tmpl w:val="6F7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E60833"/>
    <w:multiLevelType w:val="multilevel"/>
    <w:tmpl w:val="610E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96FF8"/>
    <w:multiLevelType w:val="multilevel"/>
    <w:tmpl w:val="A26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C0DF7"/>
    <w:multiLevelType w:val="multilevel"/>
    <w:tmpl w:val="D67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94776B"/>
    <w:multiLevelType w:val="multilevel"/>
    <w:tmpl w:val="43D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726078"/>
    <w:multiLevelType w:val="multilevel"/>
    <w:tmpl w:val="308C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D0E38"/>
    <w:multiLevelType w:val="multilevel"/>
    <w:tmpl w:val="668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F14994"/>
    <w:multiLevelType w:val="multilevel"/>
    <w:tmpl w:val="D828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210404"/>
    <w:multiLevelType w:val="multilevel"/>
    <w:tmpl w:val="69A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0B048F"/>
    <w:multiLevelType w:val="multilevel"/>
    <w:tmpl w:val="084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6A0A69"/>
    <w:multiLevelType w:val="multilevel"/>
    <w:tmpl w:val="237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1A"/>
    <w:rsid w:val="00155F1A"/>
    <w:rsid w:val="0016642D"/>
    <w:rsid w:val="006700FF"/>
    <w:rsid w:val="00A16327"/>
    <w:rsid w:val="00AB52F6"/>
    <w:rsid w:val="00B97F02"/>
    <w:rsid w:val="00F5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632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16642D"/>
    <w:rPr>
      <w:b/>
      <w:bCs/>
    </w:rPr>
  </w:style>
  <w:style w:type="character" w:styleId="a7">
    <w:name w:val="Hyperlink"/>
    <w:basedOn w:val="a0"/>
    <w:uiPriority w:val="99"/>
    <w:semiHidden/>
    <w:unhideWhenUsed/>
    <w:rsid w:val="001664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632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16642D"/>
    <w:rPr>
      <w:b/>
      <w:bCs/>
    </w:rPr>
  </w:style>
  <w:style w:type="character" w:styleId="a7">
    <w:name w:val="Hyperlink"/>
    <w:basedOn w:val="a0"/>
    <w:uiPriority w:val="99"/>
    <w:semiHidden/>
    <w:unhideWhenUsed/>
    <w:rsid w:val="00166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2022-04-30T17:11:00Z</dcterms:created>
  <dcterms:modified xsi:type="dcterms:W3CDTF">2022-04-30T18:17:00Z</dcterms:modified>
</cp:coreProperties>
</file>