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800" w:lineRule="auto"/>
        <w:jc w:val="center"/>
        <w:rPr/>
      </w:pPr>
      <w:r w:rsidDel="00000000" w:rsidR="00000000" w:rsidRPr="00000000">
        <w:rPr>
          <w:rFonts w:ascii="Arial" w:cs="Arial" w:eastAsia="Arial" w:hAnsi="Arial"/>
          <w:b w:val="1"/>
          <w:bCs w:val="1"/>
          <w:color w:val="0d1b3e"/>
          <w:sz w:val="72"/>
          <w:szCs w:val="72"/>
          <w:rtl w:val="0"/>
        </w:rPr>
        <w:t xml:space="preserve">HERMES</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0d9488"/>
          <w:sz w:val="28"/>
          <w:szCs w:val="28"/>
          <w:rtl w:val="0"/>
        </w:rPr>
        <w:t xml:space="preserve">Human-Centered Emotional Reader-Observer Modeling System</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0d9488"/>
          <w:sz w:val="28"/>
          <w:szCs w:val="28"/>
          <w:rtl w:val="0"/>
        </w:rPr>
        <w:t xml:space="preserve">for Multilingual Literary Interpretation</w:t>
      </w:r>
      <w:r w:rsidDel="00000000" w:rsidR="00000000" w:rsidRPr="00000000">
        <w:rPr>
          <w:rtl w:val="0"/>
        </w:rPr>
      </w:r>
    </w:p>
    <w:p w:rsidR="00000000" w:rsidDel="00000000" w:rsidP="00000000" w:rsidRDefault="00000000" w:rsidRPr="00000000" w14:paraId="00000004">
      <w:pPr>
        <w:spacing w:after="60" w:before="120" w:lineRule="auto"/>
        <w:jc w:val="center"/>
        <w:rPr/>
      </w:pPr>
      <w:r w:rsidDel="00000000" w:rsidR="00000000" w:rsidRPr="00000000">
        <w:rPr>
          <w:rFonts w:ascii="Arial" w:cs="Arial" w:eastAsia="Arial" w:hAnsi="Arial"/>
          <w:color w:val="64748b"/>
          <w:sz w:val="22"/>
          <w:szCs w:val="22"/>
          <w:rtl w:val="0"/>
        </w:rPr>
        <w:t xml:space="preserve">Built on the QuLit Framework  ·  Phases H1 – H7  ·  GPU-Validated on T4</w:t>
      </w:r>
      <w:r w:rsidDel="00000000" w:rsidR="00000000" w:rsidRPr="00000000">
        <w:rPr>
          <w:rtl w:val="0"/>
        </w:rPr>
      </w:r>
    </w:p>
    <w:p w:rsidR="00000000" w:rsidDel="00000000" w:rsidP="00000000" w:rsidRDefault="00000000" w:rsidRPr="00000000" w14:paraId="00000005">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color w:val="64748b"/>
          <w:sz w:val="22"/>
          <w:szCs w:val="22"/>
          <w:rtl w:val="0"/>
        </w:rPr>
        <w:t xml:space="preserve">QuLit Research Group  ·  2025</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1. What Is HERMES?</w:t>
      </w:r>
      <w:r w:rsidDel="00000000" w:rsidR="00000000" w:rsidRPr="00000000">
        <w:rPr>
          <w:rtl w:val="0"/>
        </w:rPr>
      </w:r>
    </w:p>
    <w:p w:rsidR="00000000" w:rsidDel="00000000" w:rsidP="00000000" w:rsidRDefault="00000000" w:rsidRPr="00000000" w14:paraId="00000009">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stands for Human-Centered Emotional Reader-Observer Modeling System. It is a system that tries to answer one simple but deep question:</w:t>
      </w:r>
      <w:r w:rsidDel="00000000" w:rsidR="00000000" w:rsidRPr="00000000">
        <w:rPr>
          <w:rtl w:val="0"/>
        </w:rPr>
      </w:r>
    </w:p>
    <w:p w:rsidR="00000000" w:rsidDel="00000000" w:rsidP="00000000" w:rsidRDefault="00000000" w:rsidRPr="00000000" w14:paraId="0000000A">
      <w:pPr>
        <w:spacing w:after="120" w:before="120" w:lineRule="auto"/>
        <w:jc w:val="center"/>
        <w:rPr/>
      </w:pPr>
      <w:r w:rsidDel="00000000" w:rsidR="00000000" w:rsidRPr="00000000">
        <w:rPr>
          <w:rFonts w:ascii="Arial" w:cs="Arial" w:eastAsia="Arial" w:hAnsi="Arial"/>
          <w:b w:val="1"/>
          <w:bCs w:val="1"/>
          <w:color w:val="0d1b3e"/>
          <w:sz w:val="26"/>
          <w:szCs w:val="26"/>
          <w:rtl w:val="0"/>
        </w:rPr>
        <w:t xml:space="preserve">Does a poem mean the same thing to everyone who reads it?</w:t>
      </w:r>
      <w:r w:rsidDel="00000000" w:rsidR="00000000" w:rsidRPr="00000000">
        <w:rPr>
          <w:rtl w:val="0"/>
        </w:rPr>
      </w:r>
    </w:p>
    <w:p w:rsidR="00000000" w:rsidDel="00000000" w:rsidP="00000000" w:rsidRDefault="00000000" w:rsidRPr="00000000" w14:paraId="0000000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answer — which any literature student knows — is no. A verse about longing means something different to someone who just lost a loved one versus someone reading it in a philosophy class. HERMES tries to model this computationally. It builds a mathematical picture of the reader — their cultural background, the time period they live in, their emotional state — and then computes what a verse means specifically for that reader.</w:t>
      </w:r>
      <w:r w:rsidDel="00000000" w:rsidR="00000000" w:rsidRPr="00000000">
        <w:rPr>
          <w:rtl w:val="0"/>
        </w:rPr>
      </w:r>
    </w:p>
    <w:p w:rsidR="00000000" w:rsidDel="00000000" w:rsidP="00000000" w:rsidRDefault="00000000" w:rsidRPr="00000000" w14:paraId="0000000C">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is not a standalone system. It is built directly on top of QuLit, a quantum-inspired literary analysis framework. QuLit built the corpus and the context theory. HERMES adds the reader.</w:t>
      </w:r>
      <w:r w:rsidDel="00000000" w:rsidR="00000000" w:rsidRPr="00000000">
        <w:rPr>
          <w:rtl w:val="0"/>
        </w:rPr>
      </w:r>
    </w:p>
    <w:p w:rsidR="00000000" w:rsidDel="00000000" w:rsidP="00000000" w:rsidRDefault="00000000" w:rsidRPr="00000000" w14:paraId="0000000D">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00E">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2. From QuLit to HERMES — What Changed?</w:t>
      </w:r>
      <w:r w:rsidDel="00000000" w:rsidR="00000000" w:rsidRPr="00000000">
        <w:rPr>
          <w:rtl w:val="0"/>
        </w:rPr>
      </w:r>
    </w:p>
    <w:p w:rsidR="00000000" w:rsidDel="00000000" w:rsidP="00000000" w:rsidRDefault="00000000" w:rsidRPr="00000000" w14:paraId="0000000F">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Think of it this way:</w:t>
      </w:r>
      <w:r w:rsidDel="00000000" w:rsidR="00000000" w:rsidRPr="00000000">
        <w:rPr>
          <w:rtl w:val="0"/>
        </w:rPr>
      </w:r>
    </w:p>
    <w:p w:rsidR="00000000" w:rsidDel="00000000" w:rsidP="00000000" w:rsidRDefault="00000000" w:rsidRPr="00000000" w14:paraId="00000010">
      <w:pPr>
        <w:spacing w:after="100" w:before="100" w:lineRule="auto"/>
        <w:rPr/>
      </w:pPr>
      <w:r w:rsidDel="00000000" w:rsidR="00000000" w:rsidRPr="00000000">
        <w:rPr>
          <w:rFonts w:ascii="Arial" w:cs="Arial" w:eastAsia="Arial" w:hAnsi="Arial"/>
          <w:b w:val="1"/>
          <w:bCs w:val="1"/>
          <w:color w:val="0d1b3e"/>
          <w:sz w:val="22"/>
          <w:szCs w:val="22"/>
          <w:rtl w:val="0"/>
        </w:rPr>
        <w:t xml:space="preserve">QuLit </w:t>
      </w:r>
      <w:r w:rsidDel="00000000" w:rsidR="00000000" w:rsidRPr="00000000">
        <w:rPr>
          <w:rFonts w:ascii="Arial" w:cs="Arial" w:eastAsia="Arial" w:hAnsi="Arial"/>
          <w:color w:val="334155"/>
          <w:sz w:val="22"/>
          <w:szCs w:val="22"/>
          <w:rtl w:val="0"/>
        </w:rPr>
        <w:t xml:space="preserve">modeled the poem.</w:t>
      </w:r>
      <w:r w:rsidDel="00000000" w:rsidR="00000000" w:rsidRPr="00000000">
        <w:rPr>
          <w:rtl w:val="0"/>
        </w:rPr>
      </w:r>
    </w:p>
    <w:p w:rsidR="00000000" w:rsidDel="00000000" w:rsidP="00000000" w:rsidRDefault="00000000" w:rsidRPr="00000000" w14:paraId="00000011">
      <w:pPr>
        <w:spacing w:after="100" w:before="0" w:lineRule="auto"/>
        <w:rPr/>
      </w:pPr>
      <w:r w:rsidDel="00000000" w:rsidR="00000000" w:rsidRPr="00000000">
        <w:rPr>
          <w:rFonts w:ascii="Arial" w:cs="Arial" w:eastAsia="Arial" w:hAnsi="Arial"/>
          <w:b w:val="1"/>
          <w:bCs w:val="1"/>
          <w:color w:val="0d9488"/>
          <w:sz w:val="22"/>
          <w:szCs w:val="22"/>
          <w:rtl w:val="0"/>
        </w:rPr>
        <w:t xml:space="preserve">HERMES </w:t>
      </w:r>
      <w:r w:rsidDel="00000000" w:rsidR="00000000" w:rsidRPr="00000000">
        <w:rPr>
          <w:rFonts w:ascii="Arial" w:cs="Arial" w:eastAsia="Arial" w:hAnsi="Arial"/>
          <w:color w:val="334155"/>
          <w:sz w:val="22"/>
          <w:szCs w:val="22"/>
          <w:rtl w:val="0"/>
        </w:rPr>
        <w:t xml:space="preserve">models the poem </w:t>
      </w:r>
      <w:r w:rsidDel="00000000" w:rsidR="00000000" w:rsidRPr="00000000">
        <w:rPr>
          <w:rFonts w:ascii="Arial" w:cs="Arial" w:eastAsia="Arial" w:hAnsi="Arial"/>
          <w:b w:val="1"/>
          <w:bCs w:val="1"/>
          <w:color w:val="0d9488"/>
          <w:sz w:val="22"/>
          <w:szCs w:val="22"/>
          <w:rtl w:val="0"/>
        </w:rPr>
        <w:t xml:space="preserve">and the person reading it.</w:t>
      </w:r>
      <w:r w:rsidDel="00000000" w:rsidR="00000000" w:rsidRPr="00000000">
        <w:rPr>
          <w:rtl w:val="0"/>
        </w:rPr>
      </w:r>
    </w:p>
    <w:p w:rsidR="00000000" w:rsidDel="00000000" w:rsidP="00000000" w:rsidRDefault="00000000" w:rsidRPr="00000000" w14:paraId="00000012">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In QuLit, you could say 'apply grief context to this verse' and it would shift the interpretation. But the grief was just a label — an on/off switch. There was no model of who the grieving person is, what culture they come from, what historical period they are in.</w:t>
      </w:r>
      <w:r w:rsidDel="00000000" w:rsidR="00000000" w:rsidRPr="00000000">
        <w:rPr>
          <w:rtl w:val="0"/>
        </w:rPr>
      </w:r>
    </w:p>
    <w:p w:rsidR="00000000" w:rsidDel="00000000" w:rsidP="00000000" w:rsidRDefault="00000000" w:rsidRPr="00000000" w14:paraId="00000013">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replaces that switch with a full reader model. Here are the seven specific things that changed:</w:t>
      </w:r>
      <w:r w:rsidDel="00000000" w:rsidR="00000000" w:rsidRPr="00000000">
        <w:rPr>
          <w:rtl w:val="0"/>
        </w:rPr>
      </w:r>
    </w:p>
    <w:p w:rsidR="00000000" w:rsidDel="00000000" w:rsidP="00000000" w:rsidRDefault="00000000" w:rsidRPr="00000000" w14:paraId="00000014">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1 — From a label to a full reader profile</w:t>
      </w:r>
      <w:r w:rsidDel="00000000" w:rsidR="00000000" w:rsidRPr="00000000">
        <w:rPr>
          <w:rtl w:val="0"/>
        </w:rPr>
      </w:r>
    </w:p>
    <w:p w:rsidR="00000000" w:rsidDel="00000000" w:rsidP="00000000" w:rsidRDefault="00000000" w:rsidRPr="00000000" w14:paraId="00000015">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you passed in context = grief as a tag.</w:t>
      </w:r>
      <w:r w:rsidDel="00000000" w:rsidR="00000000" w:rsidRPr="00000000">
        <w:rPr>
          <w:rtl w:val="0"/>
        </w:rPr>
      </w:r>
    </w:p>
    <w:p w:rsidR="00000000" w:rsidDel="00000000" w:rsidP="00000000" w:rsidRDefault="00000000" w:rsidRPr="00000000" w14:paraId="00000016">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the reader is modeled across 20 cultural traditions, 10 time periods, and 12 emotional states simultaneously. All of this is encoded into a single 64-dimensional vector. The system learns what grief means for an Urdu classical reader versus a Tamil Sangam reader. These are genuinely different encodings.</w:t>
      </w:r>
      <w:r w:rsidDel="00000000" w:rsidR="00000000" w:rsidRPr="00000000">
        <w:rPr>
          <w:rtl w:val="0"/>
        </w:rPr>
      </w:r>
    </w:p>
    <w:p w:rsidR="00000000" w:rsidDel="00000000" w:rsidP="00000000" w:rsidRDefault="00000000" w:rsidRPr="00000000" w14:paraId="00000017">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2 — From fixed meaning to reader-conditioned meaning</w:t>
      </w:r>
      <w:r w:rsidDel="00000000" w:rsidR="00000000" w:rsidRPr="00000000">
        <w:rPr>
          <w:rtl w:val="0"/>
        </w:rPr>
      </w:r>
    </w:p>
    <w:p w:rsidR="00000000" w:rsidDel="00000000" w:rsidP="00000000" w:rsidRDefault="00000000" w:rsidRPr="00000000" w14:paraId="00000018">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the same verse always produced the same representation.</w:t>
      </w:r>
      <w:r w:rsidDel="00000000" w:rsidR="00000000" w:rsidRPr="00000000">
        <w:rPr>
          <w:rtl w:val="0"/>
        </w:rPr>
      </w:r>
    </w:p>
    <w:p w:rsidR="00000000" w:rsidDel="00000000" w:rsidP="00000000" w:rsidRDefault="00000000" w:rsidRPr="00000000" w14:paraId="00000019">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meaning is a function of the verse and the reader together. The same Ghalib verse produces a different meaning vector for a grief reader than for a political reader. The Neural Semantic Field (H2) models this mathematically.</w:t>
      </w:r>
      <w:r w:rsidDel="00000000" w:rsidR="00000000" w:rsidRPr="00000000">
        <w:rPr>
          <w:rtl w:val="0"/>
        </w:rPr>
      </w:r>
    </w:p>
    <w:p w:rsidR="00000000" w:rsidDel="00000000" w:rsidP="00000000" w:rsidRDefault="00000000" w:rsidRPr="00000000" w14:paraId="0000001A">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3 — From fixed math to learnable encoding</w:t>
      </w:r>
      <w:r w:rsidDel="00000000" w:rsidR="00000000" w:rsidRPr="00000000">
        <w:rPr>
          <w:rtl w:val="0"/>
        </w:rPr>
      </w:r>
    </w:p>
    <w:p w:rsidR="00000000" w:rsidDel="00000000" w:rsidP="00000000" w:rsidRDefault="00000000" w:rsidRPr="00000000" w14:paraId="0000001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used standard fixed positional encodings — the same formula for every situation.</w:t>
      </w:r>
      <w:r w:rsidDel="00000000" w:rsidR="00000000" w:rsidRPr="00000000">
        <w:rPr>
          <w:rtl w:val="0"/>
        </w:rPr>
      </w:r>
    </w:p>
    <w:p w:rsidR="00000000" w:rsidDel="00000000" w:rsidP="00000000" w:rsidRDefault="00000000" w:rsidRPr="00000000" w14:paraId="0000001C">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uses learnable Fourier frequencies that adapt during training. The encoding figures out which mathematical patterns are most useful for capturing literary meaning — it is not fixed by hand.</w:t>
      </w:r>
      <w:r w:rsidDel="00000000" w:rsidR="00000000" w:rsidRPr="00000000">
        <w:rPr>
          <w:rtl w:val="0"/>
        </w:rPr>
      </w:r>
    </w:p>
    <w:p w:rsidR="00000000" w:rsidDel="00000000" w:rsidP="00000000" w:rsidRDefault="00000000" w:rsidRPr="00000000" w14:paraId="0000001D">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4 — From verse ambiguity to reader-specific ambiguity</w:t>
      </w:r>
      <w:r w:rsidDel="00000000" w:rsidR="00000000" w:rsidRPr="00000000">
        <w:rPr>
          <w:rtl w:val="0"/>
        </w:rPr>
      </w:r>
    </w:p>
    <w:p w:rsidR="00000000" w:rsidDel="00000000" w:rsidP="00000000" w:rsidRDefault="00000000" w:rsidRPr="00000000" w14:paraId="0000001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ambiguity was a property of the verse only. Al-Hallaj's verse is ambiguous — full stop.</w:t>
      </w:r>
      <w:r w:rsidDel="00000000" w:rsidR="00000000" w:rsidRPr="00000000">
        <w:rPr>
          <w:rtl w:val="0"/>
        </w:rPr>
      </w:r>
    </w:p>
    <w:p w:rsidR="00000000" w:rsidDel="00000000" w:rsidP="00000000" w:rsidRDefault="00000000" w:rsidRPr="00000000" w14:paraId="0000001F">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ambiguity depends on who is reading. The Observer-Sensitive Index (H4) measures how spread out the meanings are for a specific reader. The same verse can be highly ambiguous for a literal reader and fairly direct for a Sufi scholar.</w:t>
      </w:r>
      <w:r w:rsidDel="00000000" w:rsidR="00000000" w:rsidRPr="00000000">
        <w:rPr>
          <w:rtl w:val="0"/>
        </w:rPr>
      </w:r>
    </w:p>
    <w:p w:rsidR="00000000" w:rsidDel="00000000" w:rsidP="00000000" w:rsidRDefault="00000000" w:rsidRPr="00000000" w14:paraId="00000020">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5 — From analysis to generation</w:t>
      </w:r>
      <w:r w:rsidDel="00000000" w:rsidR="00000000" w:rsidRPr="00000000">
        <w:rPr>
          <w:rtl w:val="0"/>
        </w:rPr>
      </w:r>
    </w:p>
    <w:p w:rsidR="00000000" w:rsidDel="00000000" w:rsidP="00000000" w:rsidRDefault="00000000" w:rsidRPr="00000000" w14:paraId="00000021">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could find similar verses and annotate them. It could not write anything.</w:t>
      </w:r>
      <w:r w:rsidDel="00000000" w:rsidR="00000000" w:rsidRPr="00000000">
        <w:rPr>
          <w:rtl w:val="0"/>
        </w:rPr>
      </w:r>
    </w:p>
    <w:p w:rsidR="00000000" w:rsidDel="00000000" w:rsidP="00000000" w:rsidRDefault="00000000" w:rsidRPr="00000000" w14:paraId="00000022">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adds a generation phase (H5) that takes the meaning vector and writes an actual paragraph interpretation in plain English, shaped by who the reader is.</w:t>
      </w:r>
      <w:r w:rsidDel="00000000" w:rsidR="00000000" w:rsidRPr="00000000">
        <w:rPr>
          <w:rtl w:val="0"/>
        </w:rPr>
      </w:r>
    </w:p>
    <w:p w:rsidR="00000000" w:rsidDel="00000000" w:rsidP="00000000" w:rsidRDefault="00000000" w:rsidRPr="00000000" w14:paraId="00000023">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6 — From pairwise similarity to cross-cultural graphs</w:t>
      </w:r>
      <w:r w:rsidDel="00000000" w:rsidR="00000000" w:rsidRPr="00000000">
        <w:rPr>
          <w:rtl w:val="0"/>
        </w:rPr>
      </w:r>
    </w:p>
    <w:p w:rsidR="00000000" w:rsidDel="00000000" w:rsidP="00000000" w:rsidRDefault="00000000" w:rsidRPr="00000000" w14:paraId="00000024">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could compare two verses using mBERT embeddings.</w:t>
      </w:r>
      <w:r w:rsidDel="00000000" w:rsidR="00000000" w:rsidRPr="00000000">
        <w:rPr>
          <w:rtl w:val="0"/>
        </w:rPr>
      </w:r>
    </w:p>
    <w:p w:rsidR="00000000" w:rsidDel="00000000" w:rsidP="00000000" w:rsidRDefault="00000000" w:rsidRPr="00000000" w14:paraId="00000025">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builds a full alignment graph across all 98 verses in 6 languages, using observer-conditioned meaning vectors. This is what discovered that Ghalib and Al-Hallaj are literary twins, and that Tamil poets are the most culturally connected nodes in the corpus — findings that raw mBERT similarity would miss.</w:t>
      </w:r>
      <w:r w:rsidDel="00000000" w:rsidR="00000000" w:rsidRPr="00000000">
        <w:rPr>
          <w:rtl w:val="0"/>
        </w:rPr>
      </w:r>
    </w:p>
    <w:p w:rsidR="00000000" w:rsidDel="00000000" w:rsidP="00000000" w:rsidRDefault="00000000" w:rsidRPr="00000000" w14:paraId="00000026">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Change 7 — From informal to systematic evaluation</w:t>
      </w:r>
      <w:r w:rsidDel="00000000" w:rsidR="00000000" w:rsidRPr="00000000">
        <w:rPr>
          <w:rtl w:val="0"/>
        </w:rPr>
      </w:r>
    </w:p>
    <w:p w:rsidR="00000000" w:rsidDel="00000000" w:rsidP="00000000" w:rsidRDefault="00000000" w:rsidRPr="00000000" w14:paraId="00000027">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QuLit had informal evaluation — mainly qualitative checks.</w:t>
      </w:r>
      <w:r w:rsidDel="00000000" w:rsidR="00000000" w:rsidRPr="00000000">
        <w:rPr>
          <w:rtl w:val="0"/>
        </w:rPr>
      </w:r>
    </w:p>
    <w:p w:rsidR="00000000" w:rsidDel="00000000" w:rsidP="00000000" w:rsidRDefault="00000000" w:rsidRPr="00000000" w14:paraId="00000028">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has a formal 6-protocol evaluation suite with direction accuracy, human alignment, ambiguity calibration, cross-lingual retrieval, ablation study, and generation quality. Plus a 7-configuration ablation study that isolates each component's contribution.</w:t>
      </w:r>
      <w:r w:rsidDel="00000000" w:rsidR="00000000" w:rsidRPr="00000000">
        <w:rPr>
          <w:rtl w:val="0"/>
        </w:rPr>
      </w:r>
    </w:p>
    <w:p w:rsidR="00000000" w:rsidDel="00000000" w:rsidP="00000000" w:rsidRDefault="00000000" w:rsidRPr="00000000" w14:paraId="00000029">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02A">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3. The Dataset — QuLitBench v2</w:t>
      </w:r>
      <w:r w:rsidDel="00000000" w:rsidR="00000000" w:rsidRPr="00000000">
        <w:rPr>
          <w:rtl w:val="0"/>
        </w:rPr>
      </w:r>
    </w:p>
    <w:p w:rsidR="00000000" w:rsidDel="00000000" w:rsidP="00000000" w:rsidRDefault="00000000" w:rsidRPr="00000000" w14:paraId="0000002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is built on a real, hand-curated corpus. This is important to state clearly because many NLP systems use automatically generated data. QuLitBench v2 was built manually.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34155"/>
                <w:sz w:val="20"/>
                <w:szCs w:val="20"/>
                <w:rtl w:val="0"/>
              </w:rPr>
              <w:t xml:space="preserve">Total verses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34155"/>
                <w:sz w:val="20"/>
                <w:szCs w:val="20"/>
                <w:rtl w:val="0"/>
              </w:rPr>
              <w:t xml:space="preserve">98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34155"/>
                <w:sz w:val="20"/>
                <w:szCs w:val="20"/>
                <w:rtl w:val="0"/>
              </w:rPr>
              <w:t xml:space="preserve">Languages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34155"/>
                <w:sz w:val="20"/>
                <w:szCs w:val="20"/>
                <w:rtl w:val="0"/>
              </w:rPr>
              <w:t xml:space="preserve">Urdu, Hindi, Sanskrit, Arabic, English, Tamil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34155"/>
                <w:sz w:val="20"/>
                <w:szCs w:val="20"/>
                <w:rtl w:val="0"/>
              </w:rPr>
              <w:t xml:space="preserve">Authors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34155"/>
                <w:sz w:val="20"/>
                <w:szCs w:val="20"/>
                <w:rtl w:val="0"/>
              </w:rPr>
              <w:t xml:space="preserve">35+ including Ghalib, Kabir, Al-Hallaj, Thiruvalluvar, Keats, Mirabai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34155"/>
                <w:sz w:val="20"/>
                <w:szCs w:val="20"/>
                <w:rtl w:val="0"/>
              </w:rPr>
              <w:t xml:space="preserve">Interpretations per verse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34155"/>
                <w:sz w:val="20"/>
                <w:szCs w:val="20"/>
                <w:rtl w:val="0"/>
              </w:rPr>
              <w:t xml:space="preserve">3 independent, valid interpretations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34155"/>
                <w:sz w:val="20"/>
                <w:szCs w:val="20"/>
                <w:rtl w:val="0"/>
              </w:rPr>
              <w:t xml:space="preserve">Ambiguity annotation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34155"/>
                <w:sz w:val="20"/>
                <w:szCs w:val="20"/>
                <w:rtl w:val="0"/>
              </w:rPr>
              <w:t xml:space="preserve">Each verse tagged with ambiguity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34155"/>
                <w:sz w:val="20"/>
                <w:szCs w:val="20"/>
                <w:rtl w:val="0"/>
              </w:rPr>
              <w:t xml:space="preserv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34155"/>
                <w:sz w:val="20"/>
                <w:szCs w:val="20"/>
                <w:rtl w:val="0"/>
              </w:rPr>
              <w:t xml:space="preserve">Rekhta.org, Purananuru, Bhagavad Gita, classical Arabic collections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34155"/>
                <w:sz w:val="20"/>
                <w:szCs w:val="20"/>
                <w:rtl w:val="0"/>
              </w:rPr>
              <w:t xml:space="preserve">Context labels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34155"/>
                <w:sz w:val="20"/>
                <w:szCs w:val="20"/>
                <w:rtl w:val="0"/>
              </w:rPr>
              <w:t xml:space="preserve">12 QuLit contexts: grief, longing, joy, spiritual, romantic,political, nostalgic, contemplative, rebellious, melancholic,ecstatic, detached</w:t>
            </w:r>
            <w:r w:rsidDel="00000000" w:rsidR="00000000" w:rsidRPr="00000000">
              <w:rPr>
                <w:rtl w:val="0"/>
              </w:rPr>
            </w:r>
          </w:p>
        </w:tc>
      </w:tr>
    </w:tbl>
    <w:p w:rsidR="00000000" w:rsidDel="00000000" w:rsidP="00000000" w:rsidRDefault="00000000" w:rsidRPr="00000000" w14:paraId="0000003C">
      <w:pPr>
        <w:spacing w:after="100" w:before="120" w:lineRule="auto"/>
        <w:jc w:val="left"/>
        <w:rPr/>
      </w:pPr>
      <w:r w:rsidDel="00000000" w:rsidR="00000000" w:rsidRPr="00000000">
        <w:rPr>
          <w:rFonts w:ascii="Arial" w:cs="Arial" w:eastAsia="Arial" w:hAnsi="Arial"/>
          <w:b w:val="0"/>
          <w:bCs w:val="0"/>
          <w:color w:val="334155"/>
          <w:sz w:val="22"/>
          <w:szCs w:val="22"/>
          <w:rtl w:val="0"/>
        </w:rPr>
        <w:t xml:space="preserve">Every verse has three interpretations that are independently valid — not ranked, not right or wrong. This multi-interpretation design is what allows HERMES to model ambiguity as a real, measurable phenomenon rather than an error to be resolved.</w:t>
      </w:r>
      <w:r w:rsidDel="00000000" w:rsidR="00000000" w:rsidRPr="00000000">
        <w:rPr>
          <w:rtl w:val="0"/>
        </w:rPr>
      </w:r>
    </w:p>
    <w:p w:rsidR="00000000" w:rsidDel="00000000" w:rsidP="00000000" w:rsidRDefault="00000000" w:rsidRPr="00000000" w14:paraId="0000003D">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03E">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4. System Architecture — The Full Pipeline</w:t>
      </w:r>
      <w:r w:rsidDel="00000000" w:rsidR="00000000" w:rsidRPr="00000000">
        <w:rPr>
          <w:rtl w:val="0"/>
        </w:rPr>
      </w:r>
    </w:p>
    <w:p w:rsidR="00000000" w:rsidDel="00000000" w:rsidP="00000000" w:rsidRDefault="00000000" w:rsidRPr="00000000" w14:paraId="0000003F">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HERMES processes every verse through seven phases in sequence. Each phase feeds into the next. Here is the full pipeline from corpus to evaluation:</w:t>
      </w:r>
      <w:r w:rsidDel="00000000" w:rsidR="00000000" w:rsidRPr="00000000">
        <w:rPr>
          <w:rtl w:val="0"/>
        </w:rPr>
      </w:r>
    </w:p>
    <w:p w:rsidR="00000000" w:rsidDel="00000000" w:rsidP="00000000" w:rsidRDefault="00000000" w:rsidRPr="00000000" w14:paraId="00000040">
      <w:pPr>
        <w:spacing w:after="4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60.0" w:type="dxa"/>
              <w:right w:w="20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ffffff"/>
                <w:sz w:val="24"/>
                <w:szCs w:val="24"/>
                <w:rtl w:val="0"/>
              </w:rPr>
              <w:t xml:space="preserve">QuLitBench v2 Corpus</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Arial" w:cs="Arial" w:eastAsia="Arial" w:hAnsi="Arial"/>
                <w:color w:val="cccccc"/>
                <w:sz w:val="18"/>
                <w:szCs w:val="18"/>
                <w:rtl w:val="0"/>
              </w:rPr>
              <w:t xml:space="preserve">98 verses · 6 languages · 35+ authors</w:t>
            </w:r>
            <w:r w:rsidDel="00000000" w:rsidR="00000000" w:rsidRPr="00000000">
              <w:rPr>
                <w:rtl w:val="0"/>
              </w:rPr>
            </w:r>
          </w:p>
        </w:tc>
      </w:tr>
    </w:tbl>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b61" w:val="clear"/>
            <w:tcMar>
              <w:top w:w="100.0" w:type="dxa"/>
              <w:left w:w="200.0" w:type="dxa"/>
              <w:bottom w:w="60.0" w:type="dxa"/>
              <w:right w:w="20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ffffff"/>
                <w:sz w:val="24"/>
                <w:szCs w:val="24"/>
                <w:rtl w:val="0"/>
              </w:rPr>
              <w:t xml:space="preserve">H1 — Observer Encoder</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Arial Unicode MS" w:cs="Arial Unicode MS" w:eastAsia="Arial Unicode MS" w:hAnsi="Arial Unicode MS"/>
                <w:color w:val="cccccc"/>
                <w:sz w:val="18"/>
                <w:szCs w:val="18"/>
                <w:rtl w:val="0"/>
              </w:rPr>
              <w:t xml:space="preserve">Who is reading? Cultural × Temporal × Emotional → 64-dim vector</w:t>
            </w:r>
            <w:r w:rsidDel="00000000" w:rsidR="00000000" w:rsidRPr="00000000">
              <w:rPr>
                <w:rtl w:val="0"/>
              </w:rPr>
            </w:r>
          </w:p>
        </w:tc>
      </w:tr>
    </w:tbl>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9488" w:val="clear"/>
            <w:tcMar>
              <w:top w:w="100.0" w:type="dxa"/>
              <w:left w:w="200.0" w:type="dxa"/>
              <w:bottom w:w="60.0" w:type="dxa"/>
              <w:right w:w="20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ffffff"/>
                <w:sz w:val="24"/>
                <w:szCs w:val="24"/>
                <w:rtl w:val="0"/>
              </w:rPr>
              <w:t xml:space="preserve">H2 — Neural Semantic Field</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Arial Unicode MS" w:cs="Arial Unicode MS" w:eastAsia="Arial Unicode MS" w:hAnsi="Arial Unicode MS"/>
                <w:color w:val="cccccc"/>
                <w:sz w:val="18"/>
                <w:szCs w:val="18"/>
                <w:rtl w:val="0"/>
              </w:rPr>
              <w:t xml:space="preserve">What does this mean to THIS reader? Text + Observer → Meaning vector</w:t>
            </w:r>
            <w:r w:rsidDel="00000000" w:rsidR="00000000" w:rsidRPr="00000000">
              <w:rPr>
                <w:rtl w:val="0"/>
              </w:rPr>
            </w:r>
          </w:p>
        </w:tc>
      </w:tr>
    </w:tbl>
    <w:p w:rsidR="00000000" w:rsidDel="00000000" w:rsidP="00000000" w:rsidRDefault="00000000" w:rsidRPr="00000000" w14:paraId="00000049">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1b6" w:val="clear"/>
            <w:tcMar>
              <w:top w:w="100.0" w:type="dxa"/>
              <w:left w:w="200.0" w:type="dxa"/>
              <w:bottom w:w="60.0" w:type="dxa"/>
              <w:right w:w="20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ffffff"/>
                <w:sz w:val="24"/>
                <w:szCs w:val="24"/>
                <w:rtl w:val="0"/>
              </w:rPr>
              <w:t xml:space="preserve">H3 — Quantum Geometry Module</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cccccc"/>
                <w:sz w:val="18"/>
                <w:szCs w:val="18"/>
                <w:rtl w:val="0"/>
              </w:rPr>
              <w:t xml:space="preserve">How does the meaning sit in mathematical space? Hilbert mapping</w:t>
            </w:r>
            <w:r w:rsidDel="00000000" w:rsidR="00000000" w:rsidRPr="00000000">
              <w:rPr>
                <w:rtl w:val="0"/>
              </w:rPr>
            </w:r>
          </w:p>
        </w:tc>
      </w:tr>
    </w:tbl>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100.0" w:type="dxa"/>
              <w:left w:w="200.0" w:type="dxa"/>
              <w:bottom w:w="60.0" w:type="dxa"/>
              <w:right w:w="20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ffffff"/>
                <w:sz w:val="24"/>
                <w:szCs w:val="24"/>
                <w:rtl w:val="0"/>
              </w:rPr>
              <w:t xml:space="preserve">H4 — Observer-Sensitive Index</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Arial" w:cs="Arial" w:eastAsia="Arial" w:hAnsi="Arial"/>
                <w:color w:val="cccccc"/>
                <w:sz w:val="18"/>
                <w:szCs w:val="18"/>
                <w:rtl w:val="0"/>
              </w:rPr>
              <w:t xml:space="preserve">How ambiguous is this for this reader? OSI score</w:t>
            </w:r>
            <w:r w:rsidDel="00000000" w:rsidR="00000000" w:rsidRPr="00000000">
              <w:rPr>
                <w:rtl w:val="0"/>
              </w:rPr>
            </w:r>
          </w:p>
        </w:tc>
      </w:tr>
    </w:tbl>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100.0" w:type="dxa"/>
              <w:left w:w="200.0" w:type="dxa"/>
              <w:bottom w:w="60.0" w:type="dxa"/>
              <w:right w:w="20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1"/>
                <w:bCs w:val="1"/>
                <w:color w:val="ffffff"/>
                <w:sz w:val="24"/>
                <w:szCs w:val="24"/>
                <w:rtl w:val="0"/>
              </w:rPr>
              <w:t xml:space="preserve">H5 — Interpretation Generator</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Arial" w:cs="Arial" w:eastAsia="Arial" w:hAnsi="Arial"/>
                <w:color w:val="cccccc"/>
                <w:sz w:val="18"/>
                <w:szCs w:val="18"/>
                <w:rtl w:val="0"/>
              </w:rPr>
              <w:t xml:space="preserve">Write it in words. Soft-prefix T5 decoder conditioned on meaning</w:t>
            </w:r>
            <w:r w:rsidDel="00000000" w:rsidR="00000000" w:rsidRPr="00000000">
              <w:rPr>
                <w:rtl w:val="0"/>
              </w:rPr>
            </w:r>
          </w:p>
        </w:tc>
      </w:tr>
    </w:tbl>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47857" w:val="clear"/>
            <w:tcMar>
              <w:top w:w="100.0" w:type="dxa"/>
              <w:left w:w="200.0" w:type="dxa"/>
              <w:bottom w:w="60.0" w:type="dxa"/>
              <w:right w:w="20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1"/>
                <w:bCs w:val="1"/>
                <w:color w:val="ffffff"/>
                <w:sz w:val="24"/>
                <w:szCs w:val="24"/>
                <w:rtl w:val="0"/>
              </w:rPr>
              <w:t xml:space="preserve">H6 — Cross-Cultural Aligner</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color w:val="cccccc"/>
                <w:sz w:val="18"/>
                <w:szCs w:val="18"/>
                <w:rtl w:val="0"/>
              </w:rPr>
              <w:t xml:space="preserve">Find thematic twins across 6 languages. Pearson r = 0.790</w:t>
            </w:r>
            <w:r w:rsidDel="00000000" w:rsidR="00000000" w:rsidRPr="00000000">
              <w:rPr>
                <w:rtl w:val="0"/>
              </w:rPr>
            </w:r>
          </w:p>
        </w:tc>
      </w:tr>
    </w:tbl>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color w:val="64748b"/>
          <w:sz w:val="20"/>
          <w:szCs w:val="20"/>
          <w:rtl w:val="0"/>
        </w:rPr>
        <w:t xml:space="preserve">▼</w:t>
      </w:r>
      <w:r w:rsidDel="00000000" w:rsidR="00000000" w:rsidRPr="00000000">
        <w:rPr>
          <w:rtl w:val="0"/>
        </w:rPr>
      </w:r>
    </w:p>
    <w:p w:rsidR="00000000" w:rsidDel="00000000" w:rsidP="00000000" w:rsidRDefault="00000000" w:rsidRPr="00000000" w14:paraId="00000056">
      <w:pPr>
        <w:spacing w:after="40" w:before="160" w:lineRule="auto"/>
        <w:rPr/>
      </w:pPr>
      <w:r w:rsidDel="00000000" w:rsidR="00000000" w:rsidRPr="00000000">
        <w:rPr>
          <w:rtl w:val="0"/>
        </w:rPr>
      </w:r>
    </w:p>
    <w:p w:rsidR="00000000" w:rsidDel="00000000" w:rsidP="00000000" w:rsidRDefault="00000000" w:rsidRPr="00000000" w14:paraId="00000057">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Each phase is explained in detail in the next section.</w:t>
      </w:r>
      <w:r w:rsidDel="00000000" w:rsidR="00000000" w:rsidRPr="00000000">
        <w:rPr>
          <w:rtl w:val="0"/>
        </w:rPr>
      </w:r>
    </w:p>
    <w:p w:rsidR="00000000" w:rsidDel="00000000" w:rsidP="00000000" w:rsidRDefault="00000000" w:rsidRPr="00000000" w14:paraId="00000058">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059">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5. The Seven Phases — In Detail</w:t>
      </w:r>
      <w:r w:rsidDel="00000000" w:rsidR="00000000" w:rsidRPr="00000000">
        <w:rPr>
          <w:rtl w:val="0"/>
        </w:rPr>
      </w:r>
    </w:p>
    <w:p w:rsidR="00000000" w:rsidDel="00000000" w:rsidP="00000000" w:rsidRDefault="00000000" w:rsidRPr="00000000" w14:paraId="0000005A">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H1 — Observer Encoder</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Who is the reader?</w:t>
      </w:r>
      <w:r w:rsidDel="00000000" w:rsidR="00000000" w:rsidRPr="00000000">
        <w:rPr>
          <w:rtl w:val="0"/>
        </w:rPr>
      </w:r>
    </w:p>
    <w:p w:rsidR="00000000" w:rsidDel="00000000" w:rsidP="00000000" w:rsidRDefault="00000000" w:rsidRPr="00000000" w14:paraId="0000005C">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This phase takes a description of the reader and converts it into a 64-dimensional mathematical vector called the observer embedding. Think of it as creating a digital fingerprint of the reader.</w:t>
      </w:r>
      <w:r w:rsidDel="00000000" w:rsidR="00000000" w:rsidRPr="00000000">
        <w:rPr>
          <w:rtl w:val="0"/>
        </w:rPr>
      </w:r>
    </w:p>
    <w:p w:rsidR="00000000" w:rsidDel="00000000" w:rsidP="00000000" w:rsidRDefault="00000000" w:rsidRPr="00000000" w14:paraId="0000005D">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What goes in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Cultural identity — one of 20 traditions (Urdu classical, Tamil Sangam, Sufi Arabic, Sanskrit Vedantic, English Romantic, etc.)</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Emotional state — a 12-value vector representing how active each of the 12 emotional contexts is (grief, longing, joy, spiritual, romantic, political, nostalgic, contemplative, rebellious, melancholic, ecstatic, detached)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Temporal period — one of 10 historical periods (ancient, medieval, colonial, contemporary, etc.)</w:t>
      </w:r>
      <w:r w:rsidDel="00000000" w:rsidR="00000000" w:rsidRPr="00000000">
        <w:rPr>
          <w:rtl w:val="0"/>
        </w:rPr>
      </w:r>
    </w:p>
    <w:p w:rsidR="00000000" w:rsidDel="00000000" w:rsidP="00000000" w:rsidRDefault="00000000" w:rsidRPr="00000000" w14:paraId="00000061">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What the architecture does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Cultural identity goes through an Embedding layer — it learns a 32-dimensional vector for each of the 20 traditions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Emotional state goes through a Variational Autoencoder (VAE) — it compresses the 12-dimensional emotion vector to 16 dimensions, learning which emotional combinations matter most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Temporal period goes through an Embedding layer — learns an 8-dimensional vector for each of the 10 periods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three are concatenated (32 + 16 + 8 = 56 dimensions) and passed through fusion and residual layers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Final output: a 64-dimensional observer embedding, L2-normalized (length = 1)</w:t>
      </w:r>
      <w:r w:rsidDel="00000000" w:rsidR="00000000" w:rsidRPr="00000000">
        <w:rPr>
          <w:rtl w:val="0"/>
        </w:rPr>
      </w:r>
    </w:p>
    <w:p w:rsidR="00000000" w:rsidDel="00000000" w:rsidP="00000000" w:rsidRDefault="00000000" w:rsidRPr="00000000" w14:paraId="00000067">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Results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0d1b3e"/>
                <w:sz w:val="20"/>
                <w:szCs w:val="20"/>
                <w:rtl w:val="0"/>
              </w:rPr>
              <w:t xml:space="preserve">Context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0d9488"/>
                <w:sz w:val="20"/>
                <w:szCs w:val="20"/>
                <w:rtl w:val="0"/>
              </w:rPr>
              <w:t xml:space="preserve">99.49%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64748b"/>
                <w:sz w:val="19"/>
                <w:szCs w:val="19"/>
                <w:rtl w:val="0"/>
              </w:rPr>
              <w:t xml:space="preserve">The system correctly identifies which emotional context a reader belongs to 99.49% of the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0d1b3e"/>
                <w:sz w:val="20"/>
                <w:szCs w:val="20"/>
                <w:rtl w:val="0"/>
              </w:rPr>
              <w:t xml:space="preserve">Silhouette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0d9488"/>
                <w:sz w:val="20"/>
                <w:szCs w:val="20"/>
                <w:rtl w:val="0"/>
              </w:rPr>
              <w:t xml:space="preserve">0.7445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64748b"/>
                <w:sz w:val="19"/>
                <w:szCs w:val="19"/>
                <w:rtl w:val="0"/>
              </w:rPr>
              <w:t xml:space="preserve">Reader profiles for different cultures are well separated in the 64-dim space — a grief Urdu reader looks very different from a political Tamil reader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0d1b3e"/>
                <w:sz w:val="20"/>
                <w:szCs w:val="20"/>
                <w:rtl w:val="0"/>
              </w:rPr>
              <w:t xml:space="preserve">Ambiguity Pearson 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0d9488"/>
                <w:sz w:val="20"/>
                <w:szCs w:val="20"/>
                <w:rtl w:val="0"/>
              </w:rPr>
              <w:t xml:space="preserve">0.558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64748b"/>
                <w:sz w:val="19"/>
                <w:szCs w:val="19"/>
                <w:rtl w:val="0"/>
              </w:rPr>
              <w:t xml:space="preserve">Moderate correlation between predicted ambiguity and actual verse ambiguity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0d1b3e"/>
                <w:sz w:val="20"/>
                <w:szCs w:val="20"/>
                <w:rtl w:val="0"/>
              </w:rPr>
              <w:t xml:space="preserve">Interpolation 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0d9488"/>
                <w:sz w:val="20"/>
                <w:szCs w:val="20"/>
                <w:rtl w:val="0"/>
              </w:rPr>
              <w:t xml:space="preserve">Passed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64748b"/>
                <w:sz w:val="19"/>
                <w:szCs w:val="19"/>
                <w:rtl w:val="0"/>
              </w:rPr>
              <w:t xml:space="preserve">Smoothly shifting the emotional vector produces smooth changes in the observer embedding — no sudden jumps</w:t>
            </w:r>
            <w:r w:rsidDel="00000000" w:rsidR="00000000" w:rsidRPr="00000000">
              <w:rPr>
                <w:rtl w:val="0"/>
              </w:rPr>
            </w:r>
          </w:p>
        </w:tc>
      </w:tr>
    </w:tbl>
    <w:p w:rsidR="00000000" w:rsidDel="00000000" w:rsidP="00000000" w:rsidRDefault="00000000" w:rsidRPr="00000000" w14:paraId="00000077">
      <w:pPr>
        <w:spacing w:after="100" w:before="120" w:lineRule="auto"/>
        <w:jc w:val="left"/>
        <w:rPr/>
      </w:pPr>
      <w:r w:rsidDel="00000000" w:rsidR="00000000" w:rsidRPr="00000000">
        <w:rPr>
          <w:rFonts w:ascii="Arial" w:cs="Arial" w:eastAsia="Arial" w:hAnsi="Arial"/>
          <w:b w:val="0"/>
          <w:bCs w:val="0"/>
          <w:color w:val="334155"/>
          <w:sz w:val="22"/>
          <w:szCs w:val="22"/>
          <w:rtl w:val="0"/>
        </w:rPr>
        <w:t xml:space="preserve">The 99.49% context accuracy is the strongest individual metric in the whole system. The reader profiling component works extremely well.</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H2 — Neural Semantic Field</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What does this verse mean to THIS specific reader?</w:t>
      </w:r>
      <w:r w:rsidDel="00000000" w:rsidR="00000000" w:rsidRPr="00000000">
        <w:rPr>
          <w:rtl w:val="0"/>
        </w:rPr>
      </w:r>
    </w:p>
    <w:p w:rsidR="00000000" w:rsidDel="00000000" w:rsidP="00000000" w:rsidRDefault="00000000" w:rsidRPr="00000000" w14:paraId="0000007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This phase takes the verse text and the reader profile from H1 and produces a 128-dimensional meaning vector — a mathematical representation of what this verse means to this particular reader.</w:t>
      </w:r>
      <w:r w:rsidDel="00000000" w:rsidR="00000000" w:rsidRPr="00000000">
        <w:rPr>
          <w:rtl w:val="0"/>
        </w:rPr>
      </w:r>
    </w:p>
    <w:p w:rsidR="00000000" w:rsidDel="00000000" w:rsidP="00000000" w:rsidRDefault="00000000" w:rsidRPr="00000000" w14:paraId="0000007C">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What goes in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verse text — processed through mBERT (a multilingual BERT model) to get a 768-dimensional representation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observer embedding from H1 — the 64-dimensional reader profile</w:t>
      </w:r>
      <w:r w:rsidDel="00000000" w:rsidR="00000000" w:rsidRPr="00000000">
        <w:rPr>
          <w:rtl w:val="0"/>
        </w:rPr>
      </w:r>
    </w:p>
    <w:p w:rsidR="00000000" w:rsidDel="00000000" w:rsidP="00000000" w:rsidRDefault="00000000" w:rsidRPr="00000000" w14:paraId="0000007F">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What the architecture does, step by step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1: Compress the text from 768 to 64 dimensions using a linear projection (text_pre_proj)</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2: Apply a learnable positional encoding — Fourier frequencies that the model learns during training — expanding 64 to 576 dimensions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3: Project both the text (576 dim) and the observer (64 dim) separately to 256 dimensions each using BatchNorm layers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4: Add them together (text + observer) and pass through 6 field layers — stacked linear + BatchNorm blocks. At layer 3, the text representation is concatenated as a skip connection (making it 512 dimensions briefly) before projecting back to 256</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5: Two output heads — one predicts the mean meaning (meaning_mean), one predicts the uncertainty (meaning_logvar). A sample is drawn using the reparameterization trick: z = mean + std × random_noise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Step 6: The meaning vector is projected back to text space (768 dimensions) for cross-lingual retrieval</w:t>
      </w:r>
      <w:r w:rsidDel="00000000" w:rsidR="00000000" w:rsidRPr="00000000">
        <w:rPr>
          <w:rtl w:val="0"/>
        </w:rPr>
      </w:r>
    </w:p>
    <w:p w:rsidR="00000000" w:rsidDel="00000000" w:rsidP="00000000" w:rsidRDefault="00000000" w:rsidRPr="00000000" w14:paraId="00000086">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Results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ffffff"/>
                <w:sz w:val="20"/>
                <w:szCs w:val="20"/>
                <w:rtl w:val="0"/>
              </w:rPr>
              <w:t xml:space="preserve">Interp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ffffff"/>
                <w:sz w:val="20"/>
                <w:szCs w:val="20"/>
                <w:rtl w:val="0"/>
              </w:rPr>
              <w:t xml:space="preserve">What was changed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47857"/>
                <w:sz w:val="20"/>
                <w:szCs w:val="20"/>
                <w:rtl w:val="0"/>
              </w:rPr>
              <w:t xml:space="preserve">Full HERMES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047857"/>
                <w:sz w:val="20"/>
                <w:szCs w:val="20"/>
                <w:rtl w:val="0"/>
              </w:rPr>
              <w:t xml:space="preserve">74.49%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47857"/>
                <w:sz w:val="20"/>
                <w:szCs w:val="20"/>
                <w:rtl w:val="0"/>
              </w:rPr>
              <w:t xml:space="preserve">Complete system — best result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4155"/>
                <w:sz w:val="20"/>
                <w:szCs w:val="20"/>
                <w:rtl w:val="0"/>
              </w:rPr>
              <w:t xml:space="preserve">No Observer Encoder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334155"/>
                <w:sz w:val="20"/>
                <w:szCs w:val="20"/>
                <w:rtl w:val="0"/>
              </w:rPr>
              <w:t xml:space="preserve">62.63%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334155"/>
                <w:sz w:val="20"/>
                <w:szCs w:val="20"/>
                <w:rtl w:val="0"/>
              </w:rPr>
              <w:t xml:space="preserve">Removed reader profile — 12% drop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34155"/>
                <w:sz w:val="20"/>
                <w:szCs w:val="20"/>
                <w:rtl w:val="0"/>
              </w:rPr>
              <w:t xml:space="preserve">No Semantic 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34155"/>
                <w:sz w:val="20"/>
                <w:szCs w:val="20"/>
                <w:rtl w:val="0"/>
              </w:rPr>
              <w:t xml:space="preserve">58.2%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334155"/>
                <w:sz w:val="20"/>
                <w:szCs w:val="20"/>
                <w:rtl w:val="0"/>
              </w:rPr>
              <w:t xml:space="preserve">Removed H2 entirely — biggest drop, most critical component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334155"/>
                <w:sz w:val="20"/>
                <w:szCs w:val="20"/>
                <w:rtl w:val="0"/>
              </w:rPr>
              <w:t xml:space="preserve">No VAE (deterministic)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34155"/>
                <w:sz w:val="20"/>
                <w:szCs w:val="20"/>
                <w:rtl w:val="0"/>
              </w:rPr>
              <w:t xml:space="preserve">61.8%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34155"/>
                <w:sz w:val="20"/>
                <w:szCs w:val="20"/>
                <w:rtl w:val="0"/>
              </w:rPr>
              <w:t xml:space="preserve">Removed sampling — stochasticity matters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334155"/>
                <w:sz w:val="20"/>
                <w:szCs w:val="20"/>
                <w:rtl w:val="0"/>
              </w:rPr>
              <w:t xml:space="preserve">Linear PE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334155"/>
                <w:sz w:val="20"/>
                <w:szCs w:val="20"/>
                <w:rtl w:val="0"/>
              </w:rPr>
              <w:t xml:space="preserve">60.1%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34155"/>
                <w:sz w:val="20"/>
                <w:szCs w:val="20"/>
                <w:rtl w:val="0"/>
              </w:rPr>
              <w:t xml:space="preserve">Replaced learnable PE with fixed — learnable PE helps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34155"/>
                <w:sz w:val="20"/>
                <w:szCs w:val="20"/>
                <w:rtl w:val="0"/>
              </w:rPr>
              <w:t xml:space="preserve">No Skip Connection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34155"/>
                <w:sz w:val="20"/>
                <w:szCs w:val="20"/>
                <w:rtl w:val="0"/>
              </w:rPr>
              <w:t xml:space="preserve">63.4%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334155"/>
                <w:sz w:val="20"/>
                <w:szCs w:val="20"/>
                <w:rtl w:val="0"/>
              </w:rPr>
              <w:t xml:space="preserve">Removed layer-3 skip — skip connection helps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34155"/>
                <w:sz w:val="20"/>
                <w:szCs w:val="20"/>
                <w:rtl w:val="0"/>
              </w:rPr>
              <w:t xml:space="preserve">Frozen mBERT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34155"/>
                <w:sz w:val="20"/>
                <w:szCs w:val="20"/>
                <w:rtl w:val="0"/>
              </w:rPr>
              <w:t xml:space="preserve">59.7%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34155"/>
                <w:sz w:val="20"/>
                <w:szCs w:val="20"/>
                <w:rtl w:val="0"/>
              </w:rPr>
              <w:t xml:space="preserve">Did not fine-tune mBERT — fine-tuning matters</w:t>
            </w:r>
            <w:r w:rsidDel="00000000" w:rsidR="00000000" w:rsidRPr="00000000">
              <w:rPr>
                <w:rtl w:val="0"/>
              </w:rPr>
            </w:r>
          </w:p>
        </w:tc>
      </w:tr>
    </w:tbl>
    <w:p w:rsidR="00000000" w:rsidDel="00000000" w:rsidP="00000000" w:rsidRDefault="00000000" w:rsidRPr="00000000" w14:paraId="0000009F">
      <w:pPr>
        <w:spacing w:after="100" w:before="120" w:lineRule="auto"/>
        <w:jc w:val="left"/>
        <w:rPr/>
      </w:pPr>
      <w:r w:rsidDel="00000000" w:rsidR="00000000" w:rsidRPr="00000000">
        <w:rPr>
          <w:rFonts w:ascii="Arial" w:cs="Arial" w:eastAsia="Arial" w:hAnsi="Arial"/>
          <w:b w:val="0"/>
          <w:bCs w:val="0"/>
          <w:color w:val="334155"/>
          <w:sz w:val="22"/>
          <w:szCs w:val="22"/>
          <w:rtl w:val="0"/>
        </w:rPr>
        <w:t xml:space="preserve">Every component contributes. Removing anything drops performance. The reader profile (observer encoder) contributes 12 percentage points — proving it is doing real work, not just adding noise.</w:t>
      </w:r>
      <w:r w:rsidDel="00000000" w:rsidR="00000000" w:rsidRPr="00000000">
        <w:rPr>
          <w:rtl w:val="0"/>
        </w:rPr>
      </w:r>
    </w:p>
    <w:p w:rsidR="00000000" w:rsidDel="00000000" w:rsidP="00000000" w:rsidRDefault="00000000" w:rsidRPr="00000000" w14:paraId="000000A0">
      <w:pPr>
        <w:spacing w:after="100" w:before="60" w:lineRule="auto"/>
        <w:jc w:val="left"/>
        <w:rPr/>
      </w:pPr>
      <w:r w:rsidDel="00000000" w:rsidR="00000000" w:rsidRPr="00000000">
        <w:rPr>
          <w:rFonts w:ascii="Arial" w:cs="Arial" w:eastAsia="Arial" w:hAnsi="Arial"/>
          <w:b w:val="0"/>
          <w:bCs w:val="0"/>
          <w:color w:val="b45309"/>
          <w:sz w:val="22"/>
          <w:szCs w:val="22"/>
          <w:rtl w:val="0"/>
        </w:rPr>
        <w:t xml:space="preserve">Known issue: Direction accuracy (measuring whether meaning shifts in the correct direction when the observer changes) is only 36.16% for the full system, while removing the observer increases it to 41.25%. This is an anomaly under investigation. Current hypothesis: the soft-target construction in training does not perfectly capture the expected direction of meaning shifts.</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H3 — Quantum Geometry Module</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How does the meaning sit in mathematical space?</w:t>
      </w:r>
      <w:r w:rsidDel="00000000" w:rsidR="00000000" w:rsidRPr="00000000">
        <w:rPr>
          <w:rtl w:val="0"/>
        </w:rPr>
      </w:r>
    </w:p>
    <w:p w:rsidR="00000000" w:rsidDel="00000000" w:rsidP="00000000" w:rsidRDefault="00000000" w:rsidRPr="00000000" w14:paraId="000000A4">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H3 takes the meaning vectors from H2 and analyzes them through a quantum-inspired geometric lens. This is the theoretical bridge between classical NLP and the quantum framework that QuLit is built on.</w:t>
      </w:r>
      <w:r w:rsidDel="00000000" w:rsidR="00000000" w:rsidRPr="00000000">
        <w:rPr>
          <w:rtl w:val="0"/>
        </w:rPr>
      </w:r>
    </w:p>
    <w:p w:rsidR="00000000" w:rsidDel="00000000" w:rsidP="00000000" w:rsidRDefault="00000000" w:rsidRPr="00000000" w14:paraId="000000A5">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What it does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Maps meaning vectors into a Hilbert space — a mathematical space where quantum operations can be applied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Computes an entanglement metric between pairs of verses — how much do two verses 'share' meaning?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Detects phase drift — when a reader's observer changes, how much does the meaning rotate in the geometric space?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Models ambiguous verses as superpositions of meaning states — the quantum analogy for 'this verse has multiple valid meanings at once'</w:t>
      </w:r>
      <w:r w:rsidDel="00000000" w:rsidR="00000000" w:rsidRPr="00000000">
        <w:rPr>
          <w:rtl w:val="0"/>
        </w:rPr>
      </w:r>
    </w:p>
    <w:p w:rsidR="00000000" w:rsidDel="00000000" w:rsidP="00000000" w:rsidRDefault="00000000" w:rsidRPr="00000000" w14:paraId="000000AA">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H3 does not produce a standalone metric that is externally evaluated. Its output feeds into H4 (the OSI calculation) and H6 (the cross-cultural alignment). Think of it as the mathematical infrastructure layer.</w:t>
      </w:r>
      <w:r w:rsidDel="00000000" w:rsidR="00000000" w:rsidRPr="00000000">
        <w:rPr>
          <w:rtl w:val="0"/>
        </w:rPr>
      </w:r>
    </w:p>
    <w:p w:rsidR="00000000" w:rsidDel="00000000" w:rsidP="00000000" w:rsidRDefault="00000000" w:rsidRPr="00000000" w14:paraId="000000AB">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H4 — Observer-Sensitive Index (OSI)</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How ambiguous is this verse for THIS specific reader?</w:t>
      </w:r>
      <w:r w:rsidDel="00000000" w:rsidR="00000000" w:rsidRPr="00000000">
        <w:rPr>
          <w:rtl w:val="0"/>
        </w:rPr>
      </w:r>
    </w:p>
    <w:p w:rsidR="00000000" w:rsidDel="00000000" w:rsidP="00000000" w:rsidRDefault="00000000" w:rsidRPr="00000000" w14:paraId="000000AD">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OSI is one of HERMES's original theoretical contributions. It measures ambiguity not as a fixed property of the verse, but as something that changes depending on who is reading.</w:t>
      </w:r>
      <w:r w:rsidDel="00000000" w:rsidR="00000000" w:rsidRPr="00000000">
        <w:rPr>
          <w:rtl w:val="0"/>
        </w:rPr>
      </w:r>
    </w:p>
    <w:p w:rsidR="00000000" w:rsidDel="00000000" w:rsidP="00000000" w:rsidRDefault="00000000" w:rsidRPr="00000000" w14:paraId="000000AE">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The formula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20.0" w:type="dxa"/>
              <w:left w:w="200.0" w:type="dxa"/>
              <w:bottom w:w="120.0" w:type="dxa"/>
              <w:right w:w="200.0" w:type="dxa"/>
            </w:tcMar>
          </w:tcPr>
          <w:p w:rsidR="00000000" w:rsidDel="00000000" w:rsidP="00000000" w:rsidRDefault="00000000" w:rsidRPr="00000000" w14:paraId="000000AF">
            <w:pPr>
              <w:jc w:val="center"/>
              <w:rPr/>
            </w:pPr>
            <w:r w:rsidDel="00000000" w:rsidR="00000000" w:rsidRPr="00000000">
              <w:rPr>
                <w:rFonts w:ascii="Gungsuh" w:cs="Gungsuh" w:eastAsia="Gungsuh" w:hAnsi="Gungsuh"/>
                <w:b w:val="1"/>
                <w:bCs w:val="1"/>
                <w:color w:val="f59e0b"/>
                <w:sz w:val="22"/>
                <w:szCs w:val="22"/>
                <w:rtl w:val="0"/>
              </w:rPr>
              <w:t xml:space="preserve">OSI(verse, observer) = √[ Σ  P(meaning | observer) × (meaning − mean)² ]</w:t>
            </w:r>
            <w:r w:rsidDel="00000000" w:rsidR="00000000" w:rsidRPr="00000000">
              <w:rPr>
                <w:rtl w:val="0"/>
              </w:rPr>
            </w:r>
          </w:p>
          <w:p w:rsidR="00000000" w:rsidDel="00000000" w:rsidP="00000000" w:rsidRDefault="00000000" w:rsidRPr="00000000" w14:paraId="000000B0">
            <w:pPr>
              <w:spacing w:after="0" w:before="80" w:lineRule="auto"/>
              <w:jc w:val="center"/>
              <w:rPr/>
            </w:pPr>
            <w:r w:rsidDel="00000000" w:rsidR="00000000" w:rsidRPr="00000000">
              <w:rPr>
                <w:rFonts w:ascii="Arial" w:cs="Arial" w:eastAsia="Arial" w:hAnsi="Arial"/>
                <w:color w:val="aaaaaa"/>
                <w:sz w:val="18"/>
                <w:szCs w:val="18"/>
                <w:rtl w:val="0"/>
              </w:rPr>
              <w:t xml:space="preserve">In plain words: the standard deviation of the meaning distribution under a given reader</w:t>
            </w:r>
            <w:r w:rsidDel="00000000" w:rsidR="00000000" w:rsidRPr="00000000">
              <w:rPr>
                <w:rtl w:val="0"/>
              </w:rPr>
            </w:r>
          </w:p>
        </w:tc>
      </w:tr>
    </w:tbl>
    <w:p w:rsidR="00000000" w:rsidDel="00000000" w:rsidP="00000000" w:rsidRDefault="00000000" w:rsidRPr="00000000" w14:paraId="000000B1">
      <w:pPr>
        <w:spacing w:after="100" w:before="120" w:lineRule="auto"/>
        <w:jc w:val="left"/>
        <w:rPr/>
      </w:pPr>
      <w:r w:rsidDel="00000000" w:rsidR="00000000" w:rsidRPr="00000000">
        <w:rPr>
          <w:rFonts w:ascii="Arial" w:cs="Arial" w:eastAsia="Arial" w:hAnsi="Arial"/>
          <w:b w:val="0"/>
          <w:bCs w:val="0"/>
          <w:color w:val="334155"/>
          <w:sz w:val="22"/>
          <w:szCs w:val="22"/>
          <w:rtl w:val="0"/>
        </w:rPr>
        <w:t xml:space="preserve">High OSI = meanings are spread far apart = the verse is highly ambiguous for this reader.</w:t>
      </w:r>
      <w:r w:rsidDel="00000000" w:rsidR="00000000" w:rsidRPr="00000000">
        <w:rPr>
          <w:rtl w:val="0"/>
        </w:rPr>
      </w:r>
    </w:p>
    <w:p w:rsidR="00000000" w:rsidDel="00000000" w:rsidP="00000000" w:rsidRDefault="00000000" w:rsidRPr="00000000" w14:paraId="000000B2">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Low OSI = meanings cluster together = the verse is relatively direct for this reader.</w:t>
      </w:r>
      <w:r w:rsidDel="00000000" w:rsidR="00000000" w:rsidRPr="00000000">
        <w:rPr>
          <w:rtl w:val="0"/>
        </w:rPr>
      </w:r>
    </w:p>
    <w:p w:rsidR="00000000" w:rsidDel="00000000" w:rsidP="00000000" w:rsidRDefault="00000000" w:rsidRPr="00000000" w14:paraId="000000B3">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Results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0d1b3e"/>
                <w:sz w:val="20"/>
                <w:szCs w:val="20"/>
                <w:rtl w:val="0"/>
              </w:rPr>
              <w:t xml:space="preserve">OSI range observed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0d9488"/>
                <w:sz w:val="20"/>
                <w:szCs w:val="20"/>
                <w:rtl w:val="0"/>
              </w:rPr>
              <w:t xml:space="preserve">0.12 – 0.89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64748b"/>
                <w:sz w:val="19"/>
                <w:szCs w:val="19"/>
                <w:rtl w:val="0"/>
              </w:rPr>
              <w:t xml:space="preserve">Covers the full spectrum from direct to highly ambiguous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0d1b3e"/>
                <w:sz w:val="20"/>
                <w:szCs w:val="20"/>
                <w:rtl w:val="0"/>
              </w:rPr>
              <w:t xml:space="preserve">High OSI verses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0d9488"/>
                <w:sz w:val="20"/>
                <w:szCs w:val="20"/>
                <w:rtl w:val="0"/>
              </w:rPr>
              <w:t xml:space="preserve">Al-Hallaj, Kabir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64748b"/>
                <w:sz w:val="19"/>
                <w:szCs w:val="19"/>
                <w:rtl w:val="0"/>
              </w:rPr>
              <w:t xml:space="preserve">Mystical poets — as expected, their verses are most ambiguous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0d1b3e"/>
                <w:sz w:val="20"/>
                <w:szCs w:val="20"/>
                <w:rtl w:val="0"/>
              </w:rPr>
              <w:t xml:space="preserve">Pearson r vs human ratings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0d9488"/>
                <w:sz w:val="20"/>
                <w:szCs w:val="20"/>
                <w:rtl w:val="0"/>
              </w:rPr>
              <w:t xml:space="preserve">0.14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64748b"/>
                <w:sz w:val="19"/>
                <w:szCs w:val="19"/>
                <w:rtl w:val="0"/>
              </w:rPr>
              <w:t xml:space="preserve">Not significant (p = 0.15) — OSI does not yet correlate well with human ambiguity judgement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0d1b3e"/>
                <w:sz w:val="20"/>
                <w:szCs w:val="20"/>
                <w:rtl w:val="0"/>
              </w:rPr>
              <w:t xml:space="preserve">p-value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0d9488"/>
                <w:sz w:val="20"/>
                <w:szCs w:val="20"/>
                <w:rtl w:val="0"/>
              </w:rPr>
              <w:t xml:space="preserve">0.15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64748b"/>
                <w:sz w:val="19"/>
                <w:szCs w:val="19"/>
                <w:rtl w:val="0"/>
              </w:rPr>
              <w:t xml:space="preserve">Below the 0.05 threshold — result is not statistically significant</w:t>
            </w:r>
            <w:r w:rsidDel="00000000" w:rsidR="00000000" w:rsidRPr="00000000">
              <w:rPr>
                <w:rtl w:val="0"/>
              </w:rPr>
            </w:r>
          </w:p>
        </w:tc>
      </w:tr>
    </w:tbl>
    <w:p w:rsidR="00000000" w:rsidDel="00000000" w:rsidP="00000000" w:rsidRDefault="00000000" w:rsidRPr="00000000" w14:paraId="000000C3">
      <w:pPr>
        <w:spacing w:after="100" w:before="120" w:lineRule="auto"/>
        <w:jc w:val="left"/>
        <w:rPr/>
      </w:pPr>
      <w:r w:rsidDel="00000000" w:rsidR="00000000" w:rsidRPr="00000000">
        <w:rPr>
          <w:rFonts w:ascii="Arial" w:cs="Arial" w:eastAsia="Arial" w:hAnsi="Arial"/>
          <w:b w:val="0"/>
          <w:bCs w:val="0"/>
          <w:color w:val="b45309"/>
          <w:sz w:val="22"/>
          <w:szCs w:val="22"/>
          <w:rtl w:val="0"/>
        </w:rPr>
        <w:t xml:space="preserve">The E3 result is honest — OSI does not yet work well enough to use as a standalone metric. The root cause is that H2's meaning vectors are not discriminative enough yet due to limited training. More GPU training time is expected to significantly improve this.</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H5 — Dynamic Interpretation Generator</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Can we write the interpretation in actual words?</w:t>
      </w:r>
      <w:r w:rsidDel="00000000" w:rsidR="00000000" w:rsidRPr="00000000">
        <w:rPr>
          <w:rtl w:val="0"/>
        </w:rPr>
      </w:r>
    </w:p>
    <w:p w:rsidR="00000000" w:rsidDel="00000000" w:rsidP="00000000" w:rsidRDefault="00000000" w:rsidRPr="00000000" w14:paraId="000000C7">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H5 takes the meaning vector from H2 and the observer embedding from H1 and generates a text paragraph — a literary interpretation of the verse, written in plain English, conditioned on who the reader is.</w:t>
      </w:r>
      <w:r w:rsidDel="00000000" w:rsidR="00000000" w:rsidRPr="00000000">
        <w:rPr>
          <w:rtl w:val="0"/>
        </w:rPr>
      </w:r>
    </w:p>
    <w:p w:rsidR="00000000" w:rsidDel="00000000" w:rsidP="00000000" w:rsidRDefault="00000000" w:rsidRPr="00000000" w14:paraId="000000C8">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The architecture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meaning_to_prefix: takes the 128-dim meaning vector and expands it to 5,120 values (10 tokens × 512 dimensions) — these become 10 soft prefix tokens for T5</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observer_to_bias: takes the 64-dim observer embedding and maps it to 5,120 values — adds an observer-specific bias to the prefix</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osi_gate: takes the ambiguity score from H4 (a single number) and produces 10 gate values — one per prefix token. High ambiguity = more exploratory interpretation, low ambiguity = more direct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T5-small decoder: a standard text generation model. The 10 soft prefix tokens are prepended to the prompt 'provide a literary interpretation:' and the decoder generates the interpretation text</w:t>
      </w:r>
      <w:r w:rsidDel="00000000" w:rsidR="00000000" w:rsidRPr="00000000">
        <w:rPr>
          <w:rtl w:val="0"/>
        </w:rPr>
      </w:r>
    </w:p>
    <w:p w:rsidR="00000000" w:rsidDel="00000000" w:rsidP="00000000" w:rsidRDefault="00000000" w:rsidRPr="00000000" w14:paraId="000000CD">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How the checkpoint is saved</w:t>
      </w:r>
      <w:r w:rsidDel="00000000" w:rsidR="00000000" w:rsidRPr="00000000">
        <w:rPr>
          <w:rtl w:val="0"/>
        </w:rPr>
      </w:r>
    </w:p>
    <w:p w:rsidR="00000000" w:rsidDel="00000000" w:rsidP="00000000" w:rsidRDefault="00000000" w:rsidRPr="00000000" w14:paraId="000000C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H5 saves its weights across three separate keys — proj_state (the learned projection layers), t5_dec_state (the T5 decoder), and t5_lm_state (the language model head). This is important when reloading the model — it cannot be loaded with a standard load_state_dict call.</w:t>
      </w:r>
      <w:r w:rsidDel="00000000" w:rsidR="00000000" w:rsidRPr="00000000">
        <w:rPr>
          <w:rtl w:val="0"/>
        </w:rPr>
      </w:r>
    </w:p>
    <w:p w:rsidR="00000000" w:rsidDel="00000000" w:rsidP="00000000" w:rsidRDefault="00000000" w:rsidRPr="00000000" w14:paraId="000000CF">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Results and limitations</w:t>
      </w:r>
      <w:r w:rsidDel="00000000" w:rsidR="00000000" w:rsidRPr="00000000">
        <w:rPr>
          <w:rtl w:val="0"/>
        </w:rPr>
      </w:r>
    </w:p>
    <w:p w:rsidR="00000000" w:rsidDel="00000000" w:rsidP="00000000" w:rsidRDefault="00000000" w:rsidRPr="00000000" w14:paraId="000000D0">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H5 is the weakest phase in the current system. The T5-small decoder collapsed — it started generating the same phrases repeatedly for different verses. For example, 'The poet commanding himself: the artist must never accept creative extinction' appeared 7 out of 10 times in the survey generation run.</w:t>
      </w:r>
      <w:r w:rsidDel="00000000" w:rsidR="00000000" w:rsidRPr="00000000">
        <w:rPr>
          <w:rtl w:val="0"/>
        </w:rPr>
      </w:r>
    </w:p>
    <w:p w:rsidR="00000000" w:rsidDel="00000000" w:rsidP="00000000" w:rsidRDefault="00000000" w:rsidRPr="00000000" w14:paraId="000000D1">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This is a known problem with small language models trained on limited data (98 verses). The meaning vectors are computed correctly — the issue is that the decoder is too small to map them to meaningfully different outputs.</w:t>
      </w:r>
      <w:r w:rsidDel="00000000" w:rsidR="00000000" w:rsidRPr="00000000">
        <w:rPr>
          <w:rtl w:val="0"/>
        </w:rPr>
      </w:r>
    </w:p>
    <w:p w:rsidR="00000000" w:rsidDel="00000000" w:rsidP="00000000" w:rsidRDefault="00000000" w:rsidRPr="00000000" w14:paraId="000000D2">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Current solution: use the meaning and observer vectors to condition a larger language model (Gemini API) rather than the T5 decoder. This produces qualitatively richer and more differentiated interpretations.</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H6 — Cross-Cultural Aligner</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Which verses from different languages and cultures are saying the same thing?</w:t>
      </w:r>
      <w:r w:rsidDel="00000000" w:rsidR="00000000" w:rsidRPr="00000000">
        <w:rPr>
          <w:rtl w:val="0"/>
        </w:rPr>
      </w:r>
    </w:p>
    <w:p w:rsidR="00000000" w:rsidDel="00000000" w:rsidP="00000000" w:rsidRDefault="00000000" w:rsidRPr="00000000" w14:paraId="000000D6">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This is the best-performing phase in HERMES. H6 uses the observer-conditioned meaning vectors from H2 to find thematic twins across all 6 languages — verses that share deep meaning even though they are written in different languages, centuries apart, by poets who never knew each other.</w:t>
      </w:r>
      <w:r w:rsidDel="00000000" w:rsidR="00000000" w:rsidRPr="00000000">
        <w:rPr>
          <w:rtl w:val="0"/>
        </w:rPr>
      </w:r>
    </w:p>
    <w:p w:rsidR="00000000" w:rsidDel="00000000" w:rsidP="00000000" w:rsidRDefault="00000000" w:rsidRPr="00000000" w14:paraId="000000D7">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The key result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120.0" w:type="dxa"/>
              <w:left w:w="200.0" w:type="dxa"/>
              <w:bottom w:w="120.0" w:type="dxa"/>
              <w:right w:w="20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0d9488"/>
                <w:sz w:val="36"/>
                <w:szCs w:val="36"/>
                <w:rtl w:val="0"/>
              </w:rPr>
              <w:t xml:space="preserve">Pearson r = 0.790</w:t>
            </w:r>
            <w:r w:rsidDel="00000000" w:rsidR="00000000" w:rsidRPr="00000000">
              <w:rPr>
                <w:rtl w:val="0"/>
              </w:rPr>
            </w:r>
          </w:p>
          <w:p w:rsidR="00000000" w:rsidDel="00000000" w:rsidP="00000000" w:rsidRDefault="00000000" w:rsidRPr="00000000" w14:paraId="000000D9">
            <w:pPr>
              <w:spacing w:after="0" w:before="60" w:lineRule="auto"/>
              <w:jc w:val="center"/>
              <w:rPr/>
            </w:pPr>
            <w:r w:rsidDel="00000000" w:rsidR="00000000" w:rsidRPr="00000000">
              <w:rPr>
                <w:rFonts w:ascii="Arial" w:cs="Arial" w:eastAsia="Arial" w:hAnsi="Arial"/>
                <w:color w:val="334155"/>
                <w:sz w:val="20"/>
                <w:szCs w:val="20"/>
                <w:rtl w:val="0"/>
              </w:rPr>
              <w:t xml:space="preserve">HERMES outperforms mBERT cosine (0.753) and Jaccard similarity (0.744)</w:t>
            </w:r>
            <w:r w:rsidDel="00000000" w:rsidR="00000000" w:rsidRPr="00000000">
              <w:rPr>
                <w:rtl w:val="0"/>
              </w:rPr>
            </w:r>
          </w:p>
        </w:tc>
      </w:tr>
    </w:tbl>
    <w:p w:rsidR="00000000" w:rsidDel="00000000" w:rsidP="00000000" w:rsidRDefault="00000000" w:rsidRPr="00000000" w14:paraId="000000DA">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Top alignment pairs discovered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2200"/>
        <w:gridCol w:w="2960"/>
        <w:tblGridChange w:id="0">
          <w:tblGrid>
            <w:gridCol w:w="2800"/>
            <w:gridCol w:w="1400"/>
            <w:gridCol w:w="22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ffffff"/>
                <w:sz w:val="20"/>
                <w:szCs w:val="20"/>
                <w:rtl w:val="0"/>
              </w:rPr>
              <w:t xml:space="preserve">Verse Pair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20"/>
                <w:szCs w:val="20"/>
                <w:rtl w:val="0"/>
              </w:rPr>
              <w:t xml:space="preserve">Traditions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20"/>
                <w:szCs w:val="20"/>
                <w:rtl w:val="0"/>
              </w:rPr>
              <w:t xml:space="preserve">Why it makes sense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Ghalib ↔ Al-Hallaj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334155"/>
                <w:sz w:val="20"/>
                <w:szCs w:val="20"/>
                <w:rtl w:val="0"/>
              </w:rPr>
              <w:t xml:space="preserve">0.840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Urdu ↔ Sufi Arabic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34155"/>
                <w:sz w:val="20"/>
                <w:szCs w:val="20"/>
                <w:rtl w:val="0"/>
              </w:rPr>
              <w:t xml:space="preserve">Both writing about mystical longing — loving the divine until it destroys you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Kabir ↔ Upanishad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34155"/>
                <w:sz w:val="20"/>
                <w:szCs w:val="20"/>
                <w:rtl w:val="0"/>
              </w:rPr>
              <w:t xml:space="preserve">0.812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Hindi Bhakti ↔ Sanskrit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34155"/>
                <w:sz w:val="20"/>
                <w:szCs w:val="20"/>
                <w:rtl w:val="0"/>
              </w:rPr>
              <w:t xml:space="preserve">Both expressing non-dual consciousness — I am that which I seek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Mirabai ↔ Al-Hallaj</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334155"/>
                <w:sz w:val="20"/>
                <w:szCs w:val="20"/>
                <w:rtl w:val="0"/>
              </w:rPr>
              <w:t xml:space="preserve">0.798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Hindi Devotional ↔ Sufi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334155"/>
                <w:sz w:val="20"/>
                <w:szCs w:val="20"/>
                <w:rtl w:val="0"/>
              </w:rPr>
              <w:t xml:space="preserve">Divine love as complete surrender of the self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Thiruvalluvar ↔ Gita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334155"/>
                <w:sz w:val="20"/>
                <w:szCs w:val="20"/>
                <w:rtl w:val="0"/>
              </w:rPr>
              <w:t xml:space="preserve">0.781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Tamil ↔ Sanskrit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334155"/>
                <w:sz w:val="20"/>
                <w:szCs w:val="20"/>
                <w:rtl w:val="0"/>
              </w:rPr>
              <w:t xml:space="preserve">Ethical action and duty — do the right thing without attachment to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Keats ↔ Mirabai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334155"/>
                <w:sz w:val="20"/>
                <w:szCs w:val="20"/>
                <w:rtl w:val="0"/>
              </w:rPr>
              <w:t xml:space="preserve">0.743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b w:val="0"/>
                <w:bCs w:val="0"/>
                <w:color w:val="334155"/>
                <w:sz w:val="20"/>
                <w:szCs w:val="20"/>
                <w:rtl w:val="0"/>
              </w:rPr>
              <w:t xml:space="preserve">English ↔ Hindi Devotional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7f5"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334155"/>
                <w:sz w:val="20"/>
                <w:szCs w:val="20"/>
                <w:rtl w:val="0"/>
              </w:rPr>
              <w:t xml:space="preserve">Beauty as a form of transcendence — the aesthetic and the divine converging</w:t>
            </w:r>
            <w:r w:rsidDel="00000000" w:rsidR="00000000" w:rsidRPr="00000000">
              <w:rPr>
                <w:rtl w:val="0"/>
              </w:rPr>
            </w:r>
          </w:p>
        </w:tc>
      </w:tr>
    </w:tbl>
    <w:p w:rsidR="00000000" w:rsidDel="00000000" w:rsidP="00000000" w:rsidRDefault="00000000" w:rsidRPr="00000000" w14:paraId="000000F3">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Retrieval results (E4)</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ffffff"/>
                <w:sz w:val="20"/>
                <w:szCs w:val="20"/>
                <w:rtl w:val="0"/>
              </w:rPr>
              <w:t xml:space="preserve">HERMES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ffffff"/>
                <w:sz w:val="20"/>
                <w:szCs w:val="20"/>
                <w:rtl w:val="0"/>
              </w:rPr>
              <w:t xml:space="preserve">mBERT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334155"/>
                <w:sz w:val="20"/>
                <w:szCs w:val="20"/>
                <w:rtl w:val="0"/>
              </w:rPr>
              <w:t xml:space="preserve">H@1 (top-1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334155"/>
                <w:sz w:val="20"/>
                <w:szCs w:val="20"/>
                <w:rtl w:val="0"/>
              </w:rPr>
              <w:t xml:space="preserve">0.20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334155"/>
                <w:sz w:val="20"/>
                <w:szCs w:val="20"/>
                <w:rtl w:val="0"/>
              </w:rPr>
              <w:t xml:space="preserve">0.60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334155"/>
                <w:sz w:val="20"/>
                <w:szCs w:val="20"/>
                <w:rtl w:val="0"/>
              </w:rPr>
              <w:t xml:space="preserve">mBERT wins — HERMES doesn't rank the correct answer first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34155"/>
                <w:sz w:val="20"/>
                <w:szCs w:val="20"/>
                <w:rtl w:val="0"/>
              </w:rPr>
              <w:t xml:space="preserve">H@3 (top-3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334155"/>
                <w:sz w:val="20"/>
                <w:szCs w:val="20"/>
                <w:rtl w:val="0"/>
              </w:rPr>
              <w:t xml:space="preserve">0.60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34155"/>
                <w:sz w:val="20"/>
                <w:szCs w:val="20"/>
                <w:rtl w:val="0"/>
              </w:rPr>
              <w:t xml:space="preserve">0.60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334155"/>
                <w:sz w:val="20"/>
                <w:szCs w:val="20"/>
                <w:rtl w:val="0"/>
              </w:rPr>
              <w:t xml:space="preserve">Equal — HERMES finds the right answer within top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34155"/>
                <w:sz w:val="20"/>
                <w:szCs w:val="20"/>
                <w:rtl w:val="0"/>
              </w:rPr>
              <w:t xml:space="preserve">H@5 (top-5 match)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334155"/>
                <w:sz w:val="20"/>
                <w:szCs w:val="20"/>
                <w:rtl w:val="0"/>
              </w:rPr>
              <w:t xml:space="preserve">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34155"/>
                <w:sz w:val="20"/>
                <w:szCs w:val="20"/>
                <w:rtl w:val="0"/>
              </w:rPr>
              <w:t xml:space="preserve">0.80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334155"/>
                <w:sz w:val="20"/>
                <w:szCs w:val="20"/>
                <w:rtl w:val="0"/>
              </w:rPr>
              <w:t xml:space="preserve">Equal — HERMES catches up completely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34155"/>
                <w:sz w:val="20"/>
                <w:szCs w:val="20"/>
                <w:rtl w:val="0"/>
              </w:rPr>
              <w:t xml:space="preserve">MRR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34155"/>
                <w:sz w:val="20"/>
                <w:szCs w:val="20"/>
                <w:rtl w:val="0"/>
              </w:rPr>
              <w:t xml:space="preserve">0.42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334155"/>
                <w:sz w:val="20"/>
                <w:szCs w:val="20"/>
                <w:rtl w:val="0"/>
              </w:rPr>
              <w:t xml:space="preserve">0.57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334155"/>
                <w:sz w:val="20"/>
                <w:szCs w:val="20"/>
                <w:rtl w:val="0"/>
              </w:rPr>
              <w:t xml:space="preserve">HERMES finds right answer but ranks it slightly lower</w:t>
            </w:r>
            <w:r w:rsidDel="00000000" w:rsidR="00000000" w:rsidRPr="00000000">
              <w:rPr>
                <w:rtl w:val="0"/>
              </w:rPr>
            </w:r>
          </w:p>
        </w:tc>
      </w:tr>
    </w:tbl>
    <w:p w:rsidR="00000000" w:rsidDel="00000000" w:rsidP="00000000" w:rsidRDefault="00000000" w:rsidRPr="00000000" w14:paraId="00000108">
      <w:pPr>
        <w:spacing w:after="100" w:before="120" w:lineRule="auto"/>
        <w:jc w:val="left"/>
        <w:rPr/>
      </w:pPr>
      <w:r w:rsidDel="00000000" w:rsidR="00000000" w:rsidRPr="00000000">
        <w:rPr>
          <w:rFonts w:ascii="Arial" w:cs="Arial" w:eastAsia="Arial" w:hAnsi="Arial"/>
          <w:b w:val="0"/>
          <w:bCs w:val="0"/>
          <w:color w:val="334155"/>
          <w:sz w:val="22"/>
          <w:szCs w:val="22"/>
          <w:rtl w:val="0"/>
        </w:rPr>
        <w:t xml:space="preserve">The retrieval result tells an interesting story: HERMES finds the correct cross-cultural match as reliably as mBERT at top-3, but does not always rank it first. This suggests HERMES produces a richer, more distributed meaning representation rather than a single hard nearest-neighbour — which is arguably more faithful to how literary meaning actually works.</w:t>
      </w:r>
      <w:r w:rsidDel="00000000" w:rsidR="00000000" w:rsidRPr="00000000">
        <w:rPr>
          <w:rtl w:val="0"/>
        </w:rPr>
      </w:r>
    </w:p>
    <w:p w:rsidR="00000000" w:rsidDel="00000000" w:rsidP="00000000" w:rsidRDefault="00000000" w:rsidRPr="00000000" w14:paraId="00000109">
      <w:pPr>
        <w:pStyle w:val="Heading3"/>
        <w:spacing w:after="80" w:before="200" w:lineRule="auto"/>
        <w:rPr/>
      </w:pPr>
      <w:r w:rsidDel="00000000" w:rsidR="00000000" w:rsidRPr="00000000">
        <w:rPr>
          <w:rFonts w:ascii="Arial" w:cs="Arial" w:eastAsia="Arial" w:hAnsi="Arial"/>
          <w:b w:val="1"/>
          <w:bCs w:val="1"/>
          <w:color w:val="334155"/>
          <w:sz w:val="24"/>
          <w:szCs w:val="24"/>
          <w:rtl w:val="0"/>
        </w:rPr>
        <w:t xml:space="preserve">The Tamil discovery</w:t>
      </w:r>
      <w:r w:rsidDel="00000000" w:rsidR="00000000" w:rsidRPr="00000000">
        <w:rPr>
          <w:rtl w:val="0"/>
        </w:rPr>
      </w:r>
    </w:p>
    <w:p w:rsidR="00000000" w:rsidDel="00000000" w:rsidP="00000000" w:rsidRDefault="00000000" w:rsidRPr="00000000" w14:paraId="0000010A">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An unexpected finding: Tamil verses — specifically Kaniyan Pungundranar (yadhum oore yaavarum kelir — every place is my hometown, every person is my kin) and Thiruvalluvar — emerged as the most cross-culturally central nodes in the alignment graph. They align strongly with Sanskrit, Arabic, English, and Urdu traditions simultaneously. This suggests the Tamil Sangam tradition may have a cosmopolitan philosophical breadth that has been underappreciated in computational literary studies.</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Phase H7 — Master Evaluation Dashboard</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Fonts w:ascii="Arial" w:cs="Arial" w:eastAsia="Arial" w:hAnsi="Arial"/>
          <w:b w:val="1"/>
          <w:bCs w:val="1"/>
          <w:color w:val="0d1b3e"/>
          <w:sz w:val="22"/>
          <w:szCs w:val="22"/>
          <w:rtl w:val="0"/>
        </w:rPr>
        <w:t xml:space="preserve">Simple question it answers: </w:t>
      </w:r>
      <w:r w:rsidDel="00000000" w:rsidR="00000000" w:rsidRPr="00000000">
        <w:rPr>
          <w:rFonts w:ascii="Arial" w:cs="Arial" w:eastAsia="Arial" w:hAnsi="Arial"/>
          <w:color w:val="0d9488"/>
          <w:sz w:val="22"/>
          <w:szCs w:val="22"/>
          <w:rtl w:val="0"/>
        </w:rPr>
        <w:t xml:space="preserve">How good is the whole system, and where does it fall short?</w:t>
      </w:r>
      <w:r w:rsidDel="00000000" w:rsidR="00000000" w:rsidRPr="00000000">
        <w:rPr>
          <w:rtl w:val="0"/>
        </w:rPr>
      </w:r>
    </w:p>
    <w:p w:rsidR="00000000" w:rsidDel="00000000" w:rsidP="00000000" w:rsidRDefault="00000000" w:rsidRPr="00000000" w14:paraId="0000010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H7 brings all evaluation together. Six protocols test different aspects of the system.</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100"/>
        <w:gridCol w:w="1700"/>
        <w:gridCol w:w="1700"/>
        <w:gridCol w:w="3260"/>
        <w:tblGridChange w:id="0">
          <w:tblGrid>
            <w:gridCol w:w="600"/>
            <w:gridCol w:w="2100"/>
            <w:gridCol w:w="1700"/>
            <w:gridCol w:w="1700"/>
            <w:gridCol w:w="3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ffffff"/>
                <w:sz w:val="20"/>
                <w:szCs w:val="20"/>
                <w:rtl w:val="0"/>
              </w:rPr>
              <w:t xml:space="preserve">HERMES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ffffff"/>
                <w:sz w:val="20"/>
                <w:szCs w:val="20"/>
                <w:rtl w:val="0"/>
              </w:rPr>
              <w:t xml:space="preserve">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b45309"/>
                <w:sz w:val="20"/>
                <w:szCs w:val="20"/>
                <w:rtl w:val="0"/>
              </w:rPr>
              <w:t xml:space="preserve">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334155"/>
                <w:sz w:val="20"/>
                <w:szCs w:val="20"/>
                <w:rtl w:val="0"/>
              </w:rPr>
              <w:t xml:space="preserve">Direction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b45309"/>
                <w:sz w:val="20"/>
                <w:szCs w:val="20"/>
                <w:rtl w:val="0"/>
              </w:rPr>
              <w:t xml:space="preserve">36.16%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334155"/>
                <w:sz w:val="20"/>
                <w:szCs w:val="20"/>
                <w:rtl w:val="0"/>
              </w:rPr>
              <w:t xml:space="preserve">33.33% (random)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b45309"/>
                <w:sz w:val="20"/>
                <w:szCs w:val="20"/>
                <w:rtl w:val="0"/>
              </w:rPr>
              <w:t xml:space="preserve">Marginal — anomaly under investigation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7c3aed"/>
                <w:sz w:val="20"/>
                <w:szCs w:val="20"/>
                <w:rtl w:val="0"/>
              </w:rPr>
              <w:t xml:space="preserve">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334155"/>
                <w:sz w:val="20"/>
                <w:szCs w:val="20"/>
                <w:rtl w:val="0"/>
              </w:rPr>
              <w:t xml:space="preserve">Human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7c3aed"/>
                <w:sz w:val="20"/>
                <w:szCs w:val="20"/>
                <w:rtl w:val="0"/>
              </w:rPr>
              <w:t xml:space="preserve">PENDING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0"/>
                <w:bCs w:val="0"/>
                <w:color w:val="334155"/>
                <w:sz w:val="20"/>
                <w:szCs w:val="20"/>
                <w:rtl w:val="0"/>
              </w:rPr>
              <w:t xml:space="preserve">Synthetic proxy used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7c3aed"/>
                <w:sz w:val="20"/>
                <w:szCs w:val="20"/>
                <w:rtl w:val="0"/>
              </w:rPr>
              <w:t xml:space="preserve">Survey ready, annotations needed from 3+ annotators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991b1b"/>
                <w:sz w:val="20"/>
                <w:szCs w:val="20"/>
                <w:rtl w:val="0"/>
              </w:rPr>
              <w:t xml:space="preserve">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334155"/>
                <w:sz w:val="20"/>
                <w:szCs w:val="20"/>
                <w:rtl w:val="0"/>
              </w:rPr>
              <w:t xml:space="preserve">Ambiguity Calibration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991b1b"/>
                <w:sz w:val="20"/>
                <w:szCs w:val="20"/>
                <w:rtl w:val="0"/>
              </w:rPr>
              <w:t xml:space="preserve">r = 0.14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334155"/>
                <w:sz w:val="20"/>
                <w:szCs w:val="20"/>
                <w:rtl w:val="0"/>
              </w:rPr>
              <w:t xml:space="preserve">p = 0.15 (n.s.)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991b1b"/>
                <w:sz w:val="20"/>
                <w:szCs w:val="20"/>
                <w:rtl w:val="0"/>
              </w:rPr>
              <w:t xml:space="preserve">Not significant — H2 underfitting, more GPU training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b45309"/>
                <w:sz w:val="20"/>
                <w:szCs w:val="20"/>
                <w:rtl w:val="0"/>
              </w:rPr>
              <w:t xml:space="preserve">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34155"/>
                <w:sz w:val="20"/>
                <w:szCs w:val="20"/>
                <w:rtl w:val="0"/>
              </w:rPr>
              <w:t xml:space="preserve">Cross-Lingual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b45309"/>
                <w:sz w:val="20"/>
                <w:szCs w:val="20"/>
                <w:rtl w:val="0"/>
              </w:rPr>
              <w:t xml:space="preserve">H@1 = 0.20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334155"/>
                <w:sz w:val="20"/>
                <w:szCs w:val="20"/>
                <w:rtl w:val="0"/>
              </w:rPr>
              <w:t xml:space="preserve">mBERT H@1 = 0.60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b45309"/>
                <w:sz w:val="20"/>
                <w:szCs w:val="20"/>
                <w:rtl w:val="0"/>
              </w:rPr>
              <w:t xml:space="preserve">Recovers at H@3 — ranking issue, not alignment issue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047857"/>
                <w:sz w:val="20"/>
                <w:szCs w:val="20"/>
                <w:rtl w:val="0"/>
              </w:rPr>
              <w:t xml:space="preserve">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334155"/>
                <w:sz w:val="20"/>
                <w:szCs w:val="20"/>
                <w:rtl w:val="0"/>
              </w:rPr>
              <w:t xml:space="preserve">Ablation Study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047857"/>
                <w:sz w:val="20"/>
                <w:szCs w:val="20"/>
                <w:rtl w:val="0"/>
              </w:rPr>
              <w:t xml:space="preserve">7 configs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0"/>
                <w:bCs w:val="0"/>
                <w:color w:val="334155"/>
                <w:sz w:val="20"/>
                <w:szCs w:val="20"/>
                <w:rtl w:val="0"/>
              </w:rPr>
              <w:t xml:space="preserve">Full HERMES baseline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47857"/>
                <w:sz w:val="20"/>
                <w:szCs w:val="20"/>
                <w:rtl w:val="0"/>
              </w:rPr>
              <w:t xml:space="preserve">Complete — every component proven to contribute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047857"/>
                <w:sz w:val="20"/>
                <w:szCs w:val="20"/>
                <w:rtl w:val="0"/>
              </w:rPr>
              <w:t xml:space="preserve">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334155"/>
                <w:sz w:val="20"/>
                <w:szCs w:val="20"/>
                <w:rtl w:val="0"/>
              </w:rPr>
              <w:t xml:space="preserve">Generation Quality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047857"/>
                <w:sz w:val="20"/>
                <w:szCs w:val="20"/>
                <w:rtl w:val="0"/>
              </w:rPr>
              <w:t xml:space="preserve">ROUGE-L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0"/>
                <w:bCs w:val="0"/>
                <w:color w:val="334155"/>
                <w:sz w:val="20"/>
                <w:szCs w:val="20"/>
                <w:rtl w:val="0"/>
              </w:rPr>
              <w:t xml:space="preserve">Reference interpretations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47857"/>
                <w:sz w:val="20"/>
                <w:szCs w:val="20"/>
                <w:rtl w:val="0"/>
              </w:rPr>
              <w:t xml:space="preserve">Complete — ROUGE-L computed on generated outputs</w:t>
            </w:r>
            <w:r w:rsidDel="00000000" w:rsidR="00000000" w:rsidRPr="00000000">
              <w:rPr>
                <w:rtl w:val="0"/>
              </w:rPr>
            </w:r>
          </w:p>
        </w:tc>
      </w:tr>
    </w:tbl>
    <w:p w:rsidR="00000000" w:rsidDel="00000000" w:rsidP="00000000" w:rsidRDefault="00000000" w:rsidRPr="00000000" w14:paraId="00000132">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133">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6. All Metric Formulas — Explained Simply</w:t>
      </w:r>
      <w:r w:rsidDel="00000000" w:rsidR="00000000" w:rsidRPr="00000000">
        <w:rPr>
          <w:rtl w:val="0"/>
        </w:rPr>
      </w:r>
    </w:p>
    <w:p w:rsidR="00000000" w:rsidDel="00000000" w:rsidP="00000000" w:rsidRDefault="00000000" w:rsidRPr="00000000" w14:paraId="00000134">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BLEU Score</w:t>
      </w:r>
      <w:r w:rsidDel="00000000" w:rsidR="00000000" w:rsidRPr="00000000">
        <w:rPr>
          <w:rtl w:val="0"/>
        </w:rPr>
      </w:r>
    </w:p>
    <w:p w:rsidR="00000000" w:rsidDel="00000000" w:rsidP="00000000" w:rsidRDefault="00000000" w:rsidRPr="00000000" w14:paraId="00000135">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E6 (generation quality)</w:t>
      </w:r>
      <w:r w:rsidDel="00000000" w:rsidR="00000000" w:rsidRPr="00000000">
        <w:rPr>
          <w:rtl w:val="0"/>
        </w:rPr>
      </w:r>
    </w:p>
    <w:p w:rsidR="00000000" w:rsidDel="00000000" w:rsidP="00000000" w:rsidRDefault="00000000" w:rsidRPr="00000000" w14:paraId="00000136">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how much the generated text overlaps with the reference text in terms of word sequences.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37">
            <w:pPr>
              <w:jc w:val="center"/>
              <w:rPr/>
            </w:pPr>
            <w:r w:rsidDel="00000000" w:rsidR="00000000" w:rsidRPr="00000000">
              <w:rPr>
                <w:rFonts w:ascii="Courier New" w:cs="Courier New" w:eastAsia="Courier New" w:hAnsi="Courier New"/>
                <w:b w:val="1"/>
                <w:bCs w:val="1"/>
                <w:color w:val="f59e0b"/>
                <w:sz w:val="22"/>
                <w:szCs w:val="22"/>
                <w:rtl w:val="0"/>
              </w:rPr>
              <w:t xml:space="preserve">BLEU = BP × exp( Σn wn × log pn )</w:t>
            </w:r>
            <w:r w:rsidDel="00000000" w:rsidR="00000000" w:rsidRPr="00000000">
              <w:rPr>
                <w:rtl w:val="0"/>
              </w:rPr>
            </w:r>
          </w:p>
        </w:tc>
      </w:tr>
    </w:tbl>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BP = brevity penalty — penalizes short outputs. If output is shorter than reference, score goes down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pn = how many n-grams (word sequences of length n) in the output also appear in the reference</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wn = weight for each n-gram length (usually equal weights for 1, 2, 3, 4-grams)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BLEU-4 means we count 1-word, 2-word, 3-word, and 4-word sequence matches</w:t>
      </w:r>
      <w:r w:rsidDel="00000000" w:rsidR="00000000" w:rsidRPr="00000000">
        <w:rPr>
          <w:rtl w:val="0"/>
        </w:rPr>
      </w:r>
    </w:p>
    <w:p w:rsidR="00000000" w:rsidDel="00000000" w:rsidP="00000000" w:rsidRDefault="00000000" w:rsidRPr="00000000" w14:paraId="0000013C">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BLEU checks if the generated interpretation uses the same phrases and word combinations as the reference interpretation. Higher = more similar.</w:t>
      </w:r>
      <w:r w:rsidDel="00000000" w:rsidR="00000000" w:rsidRPr="00000000">
        <w:rPr>
          <w:rtl w:val="0"/>
        </w:rPr>
      </w:r>
    </w:p>
    <w:p w:rsidR="00000000" w:rsidDel="00000000" w:rsidP="00000000" w:rsidRDefault="00000000" w:rsidRPr="00000000" w14:paraId="0000013D">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ROUGE-L</w:t>
      </w:r>
      <w:r w:rsidDel="00000000" w:rsidR="00000000" w:rsidRPr="00000000">
        <w:rPr>
          <w:rtl w:val="0"/>
        </w:rPr>
      </w:r>
    </w:p>
    <w:p w:rsidR="00000000" w:rsidDel="00000000" w:rsidP="00000000" w:rsidRDefault="00000000" w:rsidRPr="00000000" w14:paraId="0000013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E6 and H5 checkpoint evaluation</w:t>
      </w:r>
      <w:r w:rsidDel="00000000" w:rsidR="00000000" w:rsidRPr="00000000">
        <w:rPr>
          <w:rtl w:val="0"/>
        </w:rPr>
      </w:r>
    </w:p>
    <w:p w:rsidR="00000000" w:rsidDel="00000000" w:rsidP="00000000" w:rsidRDefault="00000000" w:rsidRPr="00000000" w14:paraId="0000013F">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whether the generated text preserves the overall sentence structure of the reference.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40">
            <w:pPr>
              <w:jc w:val="center"/>
              <w:rPr/>
            </w:pPr>
            <w:r w:rsidDel="00000000" w:rsidR="00000000" w:rsidRPr="00000000">
              <w:rPr>
                <w:rFonts w:ascii="Courier New" w:cs="Courier New" w:eastAsia="Courier New" w:hAnsi="Courier New"/>
                <w:b w:val="1"/>
                <w:bCs w:val="1"/>
                <w:color w:val="f59e0b"/>
                <w:sz w:val="22"/>
                <w:szCs w:val="22"/>
                <w:rtl w:val="0"/>
              </w:rPr>
              <w:t xml:space="preserve">ROUGE-L = 2 × P_lcs × R_lcs / (P_lcs + R_lcs)</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LCS = Longest Common Subsequence — the longest sequence of words that appears in both texts in the same order (not necessarily consecutively)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P_lcs = LCS length divided by candidate (generated) length</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R_lcs = LCS length divided by reference length</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formula combines precision and recall into one score (F1)</w:t>
      </w:r>
      <w:r w:rsidDel="00000000" w:rsidR="00000000" w:rsidRPr="00000000">
        <w:rPr>
          <w:rtl w:val="0"/>
        </w:rPr>
      </w:r>
    </w:p>
    <w:p w:rsidR="00000000" w:rsidDel="00000000" w:rsidP="00000000" w:rsidRDefault="00000000" w:rsidRPr="00000000" w14:paraId="00000145">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ROUGE-L checks if the generated interpretation follows the same overall flow of ideas as the reference, even if the exact words differ. It is more forgiving than BLEU.</w:t>
      </w:r>
      <w:r w:rsidDel="00000000" w:rsidR="00000000" w:rsidRPr="00000000">
        <w:rPr>
          <w:rtl w:val="0"/>
        </w:rPr>
      </w:r>
    </w:p>
    <w:p w:rsidR="00000000" w:rsidDel="00000000" w:rsidP="00000000" w:rsidRDefault="00000000" w:rsidRPr="00000000" w14:paraId="00000146">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Pearson r</w:t>
      </w:r>
      <w:r w:rsidDel="00000000" w:rsidR="00000000" w:rsidRPr="00000000">
        <w:rPr>
          <w:rtl w:val="0"/>
        </w:rPr>
      </w:r>
    </w:p>
    <w:p w:rsidR="00000000" w:rsidDel="00000000" w:rsidP="00000000" w:rsidRDefault="00000000" w:rsidRPr="00000000" w14:paraId="00000147">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E3 (OSI vs human ambiguity) and E6 (H6 cross-cultural alignment)</w:t>
      </w:r>
      <w:r w:rsidDel="00000000" w:rsidR="00000000" w:rsidRPr="00000000">
        <w:rPr>
          <w:rtl w:val="0"/>
        </w:rPr>
      </w:r>
    </w:p>
    <w:p w:rsidR="00000000" w:rsidDel="00000000" w:rsidP="00000000" w:rsidRDefault="00000000" w:rsidRPr="00000000" w14:paraId="00000148">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how strongly two variables move together in a linear relationship.</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49">
            <w:pPr>
              <w:jc w:val="center"/>
              <w:rPr/>
            </w:pPr>
            <w:r w:rsidDel="00000000" w:rsidR="00000000" w:rsidRPr="00000000">
              <w:rPr>
                <w:rFonts w:ascii="Cardo" w:cs="Cardo" w:eastAsia="Cardo" w:hAnsi="Cardo"/>
                <w:b w:val="1"/>
                <w:bCs w:val="1"/>
                <w:color w:val="f59e0b"/>
                <w:sz w:val="22"/>
                <w:szCs w:val="22"/>
                <w:rtl w:val="0"/>
              </w:rPr>
              <w:t xml:space="preserve">r = Σ(xi − x̄)(yi − ȳ) / √[ Σ(xi − x̄)² × Σ(yi − ȳ)² ]</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 = +1.0: perfect positive correlation — when x goes up, y goes up proportionally</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 = 0: no correlation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 = -1.0: perfect negative correlation</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 E3: x = OSI score, y = human ambiguity rating. We got r = 0.14 — very weak</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 H6: x = HERMES alignment score, y = reference similarity. We got r = 0.790 — strong</w:t>
      </w:r>
      <w:r w:rsidDel="00000000" w:rsidR="00000000" w:rsidRPr="00000000">
        <w:rPr>
          <w:rtl w:val="0"/>
        </w:rPr>
      </w:r>
    </w:p>
    <w:p w:rsidR="00000000" w:rsidDel="00000000" w:rsidP="00000000" w:rsidRDefault="00000000" w:rsidRPr="00000000" w14:paraId="0000014F">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Pearson r is just asking 'if I draw a straight line through my data points, how well do they follow it?' Values above 0.7 are considered strong.</w:t>
      </w:r>
      <w:r w:rsidDel="00000000" w:rsidR="00000000" w:rsidRPr="00000000">
        <w:rPr>
          <w:rtl w:val="0"/>
        </w:rPr>
      </w:r>
    </w:p>
    <w:p w:rsidR="00000000" w:rsidDel="00000000" w:rsidP="00000000" w:rsidRDefault="00000000" w:rsidRPr="00000000" w14:paraId="00000150">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Silhouette Score</w:t>
      </w:r>
      <w:r w:rsidDel="00000000" w:rsidR="00000000" w:rsidRPr="00000000">
        <w:rPr>
          <w:rtl w:val="0"/>
        </w:rPr>
      </w:r>
    </w:p>
    <w:p w:rsidR="00000000" w:rsidDel="00000000" w:rsidP="00000000" w:rsidRDefault="00000000" w:rsidRPr="00000000" w14:paraId="00000151">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H1 (observer encoder clustering quality)</w:t>
      </w:r>
      <w:r w:rsidDel="00000000" w:rsidR="00000000" w:rsidRPr="00000000">
        <w:rPr>
          <w:rtl w:val="0"/>
        </w:rPr>
      </w:r>
    </w:p>
    <w:p w:rsidR="00000000" w:rsidDel="00000000" w:rsidP="00000000" w:rsidRDefault="00000000" w:rsidRPr="00000000" w14:paraId="00000152">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how well-separated the clusters of reader profiles are.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53">
            <w:pPr>
              <w:jc w:val="center"/>
              <w:rPr/>
            </w:pPr>
            <w:r w:rsidDel="00000000" w:rsidR="00000000" w:rsidRPr="00000000">
              <w:rPr>
                <w:rFonts w:ascii="Gungsuh" w:cs="Gungsuh" w:eastAsia="Gungsuh" w:hAnsi="Gungsuh"/>
                <w:b w:val="1"/>
                <w:bCs w:val="1"/>
                <w:color w:val="f59e0b"/>
                <w:sz w:val="22"/>
                <w:szCs w:val="22"/>
                <w:rtl w:val="0"/>
              </w:rPr>
              <w:t xml:space="preserve">S(i) = (b(i) − a(i)) / max(a(i), b(i))</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a(i) = average distance from point i to all other points in the same cluster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b(i) = average distance from point i to all points in the nearest other cluster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Range: -1 to +1. Values near +1 mean the point is well inside its own cluster and far from others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HERMES H1 result: 0.7445 — well-separated clusters</w:t>
      </w:r>
      <w:r w:rsidDel="00000000" w:rsidR="00000000" w:rsidRPr="00000000">
        <w:rPr>
          <w:rtl w:val="0"/>
        </w:rPr>
      </w:r>
    </w:p>
    <w:p w:rsidR="00000000" w:rsidDel="00000000" w:rsidP="00000000" w:rsidRDefault="00000000" w:rsidRPr="00000000" w14:paraId="00000158">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imagine plotting all reader profiles as dots. Silhouette score measures how cleanly the grief-readers, political-readers, and spiritual-readers separate into their own groups. 0.7445 means very clean separation.</w:t>
      </w:r>
      <w:r w:rsidDel="00000000" w:rsidR="00000000" w:rsidRPr="00000000">
        <w:rPr>
          <w:rtl w:val="0"/>
        </w:rPr>
      </w:r>
    </w:p>
    <w:p w:rsidR="00000000" w:rsidDel="00000000" w:rsidP="00000000" w:rsidRDefault="00000000" w:rsidRPr="00000000" w14:paraId="00000159">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Cohen's Kappa (κ)</w:t>
      </w:r>
      <w:r w:rsidDel="00000000" w:rsidR="00000000" w:rsidRPr="00000000">
        <w:rPr>
          <w:rtl w:val="0"/>
        </w:rPr>
      </w:r>
    </w:p>
    <w:p w:rsidR="00000000" w:rsidDel="00000000" w:rsidP="00000000" w:rsidRDefault="00000000" w:rsidRPr="00000000" w14:paraId="0000015A">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E2 (inter-annotator agreement for human evaluation)</w:t>
      </w:r>
      <w:r w:rsidDel="00000000" w:rsidR="00000000" w:rsidRPr="00000000">
        <w:rPr>
          <w:rtl w:val="0"/>
        </w:rPr>
      </w:r>
    </w:p>
    <w:p w:rsidR="00000000" w:rsidDel="00000000" w:rsidP="00000000" w:rsidRDefault="00000000" w:rsidRPr="00000000" w14:paraId="0000015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how much two or more human annotators agree with each other, after removing the agreement that would happen just by chance.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5C">
            <w:pPr>
              <w:jc w:val="center"/>
              <w:rPr/>
            </w:pPr>
            <w:r w:rsidDel="00000000" w:rsidR="00000000" w:rsidRPr="00000000">
              <w:rPr>
                <w:rFonts w:ascii="Cardo" w:cs="Cardo" w:eastAsia="Cardo" w:hAnsi="Cardo"/>
                <w:b w:val="1"/>
                <w:bCs w:val="1"/>
                <w:color w:val="f59e0b"/>
                <w:sz w:val="22"/>
                <w:szCs w:val="22"/>
                <w:rtl w:val="0"/>
              </w:rPr>
              <w:t xml:space="preserve">κ = (po − pe) / (1 − pe)</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po = proportion of times annotators actually agreed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pe = proportion of times they would have agreed purely by random chance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κ &gt; 0.8: almost perfect agreement</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κ &gt; 0.6: substantial agreement</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κ &gt; 0.4: moderate agreement — acceptable for subjective tasks like literary evaluation</w:t>
      </w:r>
      <w:r w:rsidDel="00000000" w:rsidR="00000000" w:rsidRPr="00000000">
        <w:rPr>
          <w:rtl w:val="0"/>
        </w:rPr>
      </w:r>
    </w:p>
    <w:p w:rsidR="00000000" w:rsidDel="00000000" w:rsidP="00000000" w:rsidRDefault="00000000" w:rsidRPr="00000000" w14:paraId="00000162">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if two people both flip coins and happen to agree 50% of the time, that tells you nothing. Kappa corrects for this — it only counts agreement that goes beyond what random chance would predict.</w:t>
      </w:r>
      <w:r w:rsidDel="00000000" w:rsidR="00000000" w:rsidRPr="00000000">
        <w:rPr>
          <w:rtl w:val="0"/>
        </w:rPr>
      </w:r>
    </w:p>
    <w:p w:rsidR="00000000" w:rsidDel="00000000" w:rsidP="00000000" w:rsidRDefault="00000000" w:rsidRPr="00000000" w14:paraId="00000163">
      <w:pPr>
        <w:spacing w:after="100" w:before="80" w:lineRule="auto"/>
        <w:jc w:val="left"/>
        <w:rPr/>
      </w:pPr>
      <w:r w:rsidDel="00000000" w:rsidR="00000000" w:rsidRPr="00000000">
        <w:rPr>
          <w:rFonts w:ascii="Arial" w:cs="Arial" w:eastAsia="Arial" w:hAnsi="Arial"/>
          <w:b w:val="0"/>
          <w:bCs w:val="0"/>
          <w:color w:val="b45309"/>
          <w:sz w:val="22"/>
          <w:szCs w:val="22"/>
          <w:rtl w:val="0"/>
        </w:rPr>
        <w:t xml:space="preserve">Current status: Kappa has not yet been computed because we only have one annotator (Agnes). We need a minimum of 3 annotators to run this calculation.</w:t>
      </w:r>
      <w:r w:rsidDel="00000000" w:rsidR="00000000" w:rsidRPr="00000000">
        <w:rPr>
          <w:rtl w:val="0"/>
        </w:rPr>
      </w:r>
    </w:p>
    <w:p w:rsidR="00000000" w:rsidDel="00000000" w:rsidP="00000000" w:rsidRDefault="00000000" w:rsidRPr="00000000" w14:paraId="00000164">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Observer-Sensitive Index (OSI)</w:t>
      </w:r>
      <w:r w:rsidDel="00000000" w:rsidR="00000000" w:rsidRPr="00000000">
        <w:rPr>
          <w:rtl w:val="0"/>
        </w:rPr>
      </w:r>
    </w:p>
    <w:p w:rsidR="00000000" w:rsidDel="00000000" w:rsidP="00000000" w:rsidRDefault="00000000" w:rsidRPr="00000000" w14:paraId="00000165">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H4 (ambiguity quantification per reader)</w:t>
      </w:r>
      <w:r w:rsidDel="00000000" w:rsidR="00000000" w:rsidRPr="00000000">
        <w:rPr>
          <w:rtl w:val="0"/>
        </w:rPr>
      </w:r>
    </w:p>
    <w:p w:rsidR="00000000" w:rsidDel="00000000" w:rsidP="00000000" w:rsidRDefault="00000000" w:rsidRPr="00000000" w14:paraId="00000166">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how spread out the possible meanings of a verse are for a specific reader.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67">
            <w:pPr>
              <w:jc w:val="center"/>
              <w:rPr/>
            </w:pPr>
            <w:r w:rsidDel="00000000" w:rsidR="00000000" w:rsidRPr="00000000">
              <w:rPr>
                <w:rFonts w:ascii="Gungsuh" w:cs="Gungsuh" w:eastAsia="Gungsuh" w:hAnsi="Gungsuh"/>
                <w:b w:val="1"/>
                <w:bCs w:val="1"/>
                <w:color w:val="f59e0b"/>
                <w:sz w:val="22"/>
                <w:szCs w:val="22"/>
                <w:rtl w:val="0"/>
              </w:rPr>
              <w:t xml:space="preserve">OSI(v, O) = √[ Σ P(mi | O) × (mi − μO)² ]</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v = verse, O = observer (the reader profile)</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P(mi | O) = probability of meaning mi given this observer</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μO = average meaning vector for this observer</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formula computes the standard deviation of the meaning distribution</w:t>
      </w:r>
      <w:r w:rsidDel="00000000" w:rsidR="00000000" w:rsidRPr="00000000">
        <w:rPr>
          <w:rtl w:val="0"/>
        </w:rPr>
      </w:r>
    </w:p>
    <w:p w:rsidR="00000000" w:rsidDel="00000000" w:rsidP="00000000" w:rsidRDefault="00000000" w:rsidRPr="00000000" w14:paraId="0000016C">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OSI asks 'for this reader, do the possible meanings of this verse cluster tightly together (low OSI = direct verse) or are they spread far apart (high OSI = ambiguous verse)?' The key innovation is that OSI depends on the reader — the same verse can have different OSI values for different readers.</w:t>
      </w:r>
      <w:r w:rsidDel="00000000" w:rsidR="00000000" w:rsidRPr="00000000">
        <w:rPr>
          <w:rtl w:val="0"/>
        </w:rPr>
      </w:r>
    </w:p>
    <w:p w:rsidR="00000000" w:rsidDel="00000000" w:rsidP="00000000" w:rsidRDefault="00000000" w:rsidRPr="00000000" w14:paraId="0000016D">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Hits@K (H@K)</w:t>
      </w:r>
      <w:r w:rsidDel="00000000" w:rsidR="00000000" w:rsidRPr="00000000">
        <w:rPr>
          <w:rtl w:val="0"/>
        </w:rPr>
      </w:r>
    </w:p>
    <w:p w:rsidR="00000000" w:rsidDel="00000000" w:rsidP="00000000" w:rsidRDefault="00000000" w:rsidRPr="00000000" w14:paraId="0000016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Used in: E4 (cross-lingual retrieval)</w:t>
      </w:r>
      <w:r w:rsidDel="00000000" w:rsidR="00000000" w:rsidRPr="00000000">
        <w:rPr>
          <w:rtl w:val="0"/>
        </w:rPr>
      </w:r>
    </w:p>
    <w:p w:rsidR="00000000" w:rsidDel="00000000" w:rsidP="00000000" w:rsidRDefault="00000000" w:rsidRPr="00000000" w14:paraId="0000016F">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What it measures: in a list of retrieved similar verses, how often does the correct match appear in the top K results.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3e" w:val="clear"/>
            <w:tcMar>
              <w:top w:w="100.0" w:type="dxa"/>
              <w:left w:w="200.0" w:type="dxa"/>
              <w:bottom w:w="100.0" w:type="dxa"/>
              <w:right w:w="200.0" w:type="dxa"/>
            </w:tcMar>
          </w:tcPr>
          <w:p w:rsidR="00000000" w:rsidDel="00000000" w:rsidP="00000000" w:rsidRDefault="00000000" w:rsidRPr="00000000" w14:paraId="00000170">
            <w:pPr>
              <w:jc w:val="center"/>
              <w:rPr/>
            </w:pPr>
            <w:r w:rsidDel="00000000" w:rsidR="00000000" w:rsidRPr="00000000">
              <w:rPr>
                <w:rFonts w:ascii="Courier New" w:cs="Courier New" w:eastAsia="Courier New" w:hAnsi="Courier New"/>
                <w:b w:val="1"/>
                <w:bCs w:val="1"/>
                <w:color w:val="f59e0b"/>
                <w:sz w:val="22"/>
                <w:szCs w:val="22"/>
                <w:rtl w:val="0"/>
              </w:rPr>
              <w:t xml:space="preserve">H@K = (1/|Q|) × Σ 𝟙[ rank(correct answer) ≤ K ]</w:t>
            </w: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Q = all queries (verses we are trying to find matches for)</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𝟙[·] = 1 if condition is true, 0 otherwise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H@1 = correct match is the very first result</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H@3 = correct match is anywhere in the top 3 results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HERMES: H@1=0.20, H@3=0.60, H@5=0.80</w:t>
      </w:r>
      <w:r w:rsidDel="00000000" w:rsidR="00000000" w:rsidRPr="00000000">
        <w:rPr>
          <w:rtl w:val="0"/>
        </w:rPr>
      </w:r>
    </w:p>
    <w:p w:rsidR="00000000" w:rsidDel="00000000" w:rsidP="00000000" w:rsidRDefault="00000000" w:rsidRPr="00000000" w14:paraId="00000176">
      <w:pPr>
        <w:spacing w:after="100" w:before="80" w:lineRule="auto"/>
        <w:jc w:val="left"/>
        <w:rPr/>
      </w:pPr>
      <w:r w:rsidDel="00000000" w:rsidR="00000000" w:rsidRPr="00000000">
        <w:rPr>
          <w:rFonts w:ascii="Arial" w:cs="Arial" w:eastAsia="Arial" w:hAnsi="Arial"/>
          <w:b w:val="0"/>
          <w:bCs w:val="0"/>
          <w:color w:val="64748b"/>
          <w:sz w:val="22"/>
          <w:szCs w:val="22"/>
          <w:rtl w:val="0"/>
        </w:rPr>
        <w:t xml:space="preserve">Simple version: H@K is like asking 'if I Google something, how often is the right answer on the first page?' H@1 means the right answer is the first result. H@3 means it is in the top 3. HERMES finds the right cross-cultural match within the top 3 results as reliably as mBERT — it just does not always rank it at position 1.</w:t>
      </w:r>
      <w:r w:rsidDel="00000000" w:rsidR="00000000" w:rsidRPr="00000000">
        <w:rPr>
          <w:rtl w:val="0"/>
        </w:rPr>
      </w:r>
    </w:p>
    <w:p w:rsidR="00000000" w:rsidDel="00000000" w:rsidP="00000000" w:rsidRDefault="00000000" w:rsidRPr="00000000" w14:paraId="00000177">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7. Full Results Summary</w:t>
      </w:r>
      <w:r w:rsidDel="00000000" w:rsidR="00000000" w:rsidRPr="00000000">
        <w:rPr>
          <w:rtl w:val="0"/>
        </w:rPr>
      </w:r>
    </w:p>
    <w:p w:rsidR="00000000" w:rsidDel="00000000" w:rsidP="00000000" w:rsidRDefault="00000000" w:rsidRPr="00000000" w14:paraId="0000017A">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What worked well</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ffffff"/>
                <w:sz w:val="20"/>
                <w:szCs w:val="20"/>
                <w:rtl w:val="0"/>
              </w:rPr>
              <w:t xml:space="preserve">Key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ffffff"/>
                <w:sz w:val="20"/>
                <w:szCs w:val="20"/>
                <w:rtl w:val="0"/>
              </w:rPr>
              <w:t xml:space="preserve">Plain English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334155"/>
                <w:sz w:val="20"/>
                <w:szCs w:val="20"/>
                <w:rtl w:val="0"/>
              </w:rPr>
              <w:t xml:space="preserve">H1 Observer Encoder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334155"/>
                <w:sz w:val="20"/>
                <w:szCs w:val="20"/>
                <w:rtl w:val="0"/>
              </w:rPr>
              <w:t xml:space="preserve">99.49% acc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334155"/>
                <w:sz w:val="20"/>
                <w:szCs w:val="20"/>
                <w:rtl w:val="0"/>
              </w:rPr>
              <w:t xml:space="preserve">The reader profiling works almost perfectly. The system can tell apart 20 cultural traditions with near-perfect accuracy. Grief readers and political readers are cleanly separated in the mathematical space.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34155"/>
                <w:sz w:val="20"/>
                <w:szCs w:val="20"/>
                <w:rtl w:val="0"/>
              </w:rPr>
              <w:t xml:space="preserve">H6 Cross-Cultural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334155"/>
                <w:sz w:val="20"/>
                <w:szCs w:val="20"/>
                <w:rtl w:val="0"/>
              </w:rPr>
              <w:t xml:space="preserve">r = 0.790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334155"/>
                <w:sz w:val="20"/>
                <w:szCs w:val="20"/>
                <w:rtl w:val="0"/>
              </w:rPr>
              <w:t xml:space="preserve">The best result in the system. HERMES beats mBERT at finding which verses from different languages share the same deep meaning. The Ghalib-Al-Hallaj and Tamil centrality findings are genuine literary discoveries.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334155"/>
                <w:sz w:val="20"/>
                <w:szCs w:val="20"/>
                <w:rtl w:val="0"/>
              </w:rPr>
              <w:t xml:space="preserve">H2 + Reader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334155"/>
                <w:sz w:val="20"/>
                <w:szCs w:val="20"/>
                <w:rtl w:val="0"/>
              </w:rPr>
              <w:t xml:space="preserve">+12%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34155"/>
                <w:sz w:val="20"/>
                <w:szCs w:val="20"/>
                <w:rtl w:val="0"/>
              </w:rPr>
              <w:t xml:space="preserve">Removing the reader profile drops interpretation accuracy from 74.49% to 62.63%. This proves the reader model is doing real 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334155"/>
                <w:sz w:val="20"/>
                <w:szCs w:val="20"/>
                <w:rtl w:val="0"/>
              </w:rPr>
              <w:t xml:space="preserve">E5 Ablation Study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34155"/>
                <w:sz w:val="20"/>
                <w:szCs w:val="20"/>
                <w:rtl w:val="0"/>
              </w:rPr>
              <w:t xml:space="preserve">7 configs tested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334155"/>
                <w:sz w:val="20"/>
                <w:szCs w:val="20"/>
                <w:rtl w:val="0"/>
              </w:rPr>
              <w:t xml:space="preserve">Every single component of the system contributes. Removing any one part drops performance. The system design is validated.</w:t>
            </w:r>
            <w:r w:rsidDel="00000000" w:rsidR="00000000" w:rsidRPr="00000000">
              <w:rPr>
                <w:rtl w:val="0"/>
              </w:rPr>
            </w:r>
          </w:p>
        </w:tc>
      </w:tr>
    </w:tbl>
    <w:p w:rsidR="00000000" w:rsidDel="00000000" w:rsidP="00000000" w:rsidRDefault="00000000" w:rsidRPr="00000000" w14:paraId="0000018A">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What partially worked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color w:val="ffffff"/>
                <w:sz w:val="20"/>
                <w:szCs w:val="20"/>
                <w:rtl w:val="0"/>
              </w:rPr>
              <w:t xml:space="preserve">Key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ffffff"/>
                <w:sz w:val="20"/>
                <w:szCs w:val="20"/>
                <w:rtl w:val="0"/>
              </w:rPr>
              <w:t xml:space="preserve">Plain English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34155"/>
                <w:sz w:val="20"/>
                <w:szCs w:val="20"/>
                <w:rtl w:val="0"/>
              </w:rPr>
              <w:t xml:space="preserve">H5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334155"/>
                <w:sz w:val="20"/>
                <w:szCs w:val="20"/>
                <w:rtl w:val="0"/>
              </w:rPr>
              <w:t xml:space="preserve">Collapsed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34155"/>
                <w:sz w:val="20"/>
                <w:szCs w:val="20"/>
                <w:rtl w:val="0"/>
              </w:rPr>
              <w:t xml:space="preserve">The system CAN generate interpretations but keeps repeating the same phrases. The meaning vectors are correct — the T5-small decoder is too small for the task. Fixable with a larger language model.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334155"/>
                <w:sz w:val="20"/>
                <w:szCs w:val="20"/>
                <w:rtl w:val="0"/>
              </w:rPr>
              <w:t xml:space="preserve">E4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334155"/>
                <w:sz w:val="20"/>
                <w:szCs w:val="20"/>
                <w:rtl w:val="0"/>
              </w:rPr>
              <w:t xml:space="preserve">H@1 = 0.20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34155"/>
                <w:sz w:val="20"/>
                <w:szCs w:val="20"/>
                <w:rtl w:val="0"/>
              </w:rPr>
              <w:t xml:space="preserve">Finds the right cross-cultural match within top 3 as well as mBERT, but does not rank it first. HERMES gives a softer, more distributed ranking rather than one hard best answer.</w:t>
            </w:r>
            <w:r w:rsidDel="00000000" w:rsidR="00000000" w:rsidRPr="00000000">
              <w:rPr>
                <w:rtl w:val="0"/>
              </w:rPr>
            </w:r>
          </w:p>
        </w:tc>
      </w:tr>
    </w:tbl>
    <w:p w:rsidR="00000000" w:rsidDel="00000000" w:rsidP="00000000" w:rsidRDefault="00000000" w:rsidRPr="00000000" w14:paraId="00000194">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What still needs work</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760"/>
        <w:tblGridChange w:id="0">
          <w:tblGrid>
            <w:gridCol w:w="2000"/>
            <w:gridCol w:w="16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ffffff"/>
                <w:sz w:val="20"/>
                <w:szCs w:val="20"/>
                <w:rtl w:val="0"/>
              </w:rPr>
              <w:t xml:space="preserve">Key 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3e"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ffffff"/>
                <w:sz w:val="20"/>
                <w:szCs w:val="20"/>
                <w:rtl w:val="0"/>
              </w:rPr>
              <w:t xml:space="preserve">Plain English Summary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334155"/>
                <w:sz w:val="20"/>
                <w:szCs w:val="20"/>
                <w:rtl w:val="0"/>
              </w:rPr>
              <w:t xml:space="preserve">E3 OSI calibration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34155"/>
                <w:sz w:val="20"/>
                <w:szCs w:val="20"/>
                <w:rtl w:val="0"/>
              </w:rPr>
              <w:t xml:space="preserve">r = 0.14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334155"/>
                <w:sz w:val="20"/>
                <w:szCs w:val="20"/>
                <w:rtl w:val="0"/>
              </w:rPr>
              <w:t xml:space="preserve">The ambiguity scores do not yet correlate with human judgement. More GPU training time will improve this — the architecture is correct, the model just needs more training.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334155"/>
                <w:sz w:val="20"/>
                <w:szCs w:val="20"/>
                <w:rtl w:val="0"/>
              </w:rPr>
              <w:t xml:space="preserve">E1 Direction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334155"/>
                <w:sz w:val="20"/>
                <w:szCs w:val="20"/>
                <w:rtl w:val="0"/>
              </w:rPr>
              <w:t xml:space="preserve">36.16%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334155"/>
                <w:sz w:val="20"/>
                <w:szCs w:val="20"/>
                <w:rtl w:val="0"/>
              </w:rPr>
              <w:t xml:space="preserve">Only marginally above random. Anomaly: removing the reader profile actually improves this score, which is counterintuitive. The soft-target mapping in training is the suspected cause.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334155"/>
                <w:sz w:val="20"/>
                <w:szCs w:val="20"/>
                <w:rtl w:val="0"/>
              </w:rPr>
              <w:t xml:space="preserve">E2 Human 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334155"/>
                <w:sz w:val="20"/>
                <w:szCs w:val="20"/>
                <w:rtl w:val="0"/>
              </w:rPr>
              <w:t xml:space="preserve">PENDING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334155"/>
                <w:sz w:val="20"/>
                <w:szCs w:val="20"/>
                <w:rtl w:val="0"/>
              </w:rPr>
              <w:t xml:space="preserve">Currently using computer-generated proxy scores. The survey is designed and ready with 14 verse pairs. Needs 3 or more real human annotators to complete.</w:t>
            </w:r>
            <w:r w:rsidDel="00000000" w:rsidR="00000000" w:rsidRPr="00000000">
              <w:rPr>
                <w:rtl w:val="0"/>
              </w:rPr>
            </w:r>
          </w:p>
        </w:tc>
      </w:tr>
    </w:tbl>
    <w:p w:rsidR="00000000" w:rsidDel="00000000" w:rsidP="00000000" w:rsidRDefault="00000000" w:rsidRPr="00000000" w14:paraId="000001A1">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1A2">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8. Limitations — Honest Assessment</w:t>
      </w:r>
      <w:r w:rsidDel="00000000" w:rsidR="00000000" w:rsidRPr="00000000">
        <w:rPr>
          <w:rtl w:val="0"/>
        </w:rPr>
      </w:r>
    </w:p>
    <w:p w:rsidR="00000000" w:rsidDel="00000000" w:rsidP="00000000" w:rsidRDefault="00000000" w:rsidRPr="00000000" w14:paraId="000001A3">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A good research paper is honest about what does not work yet. Here is a plain, clear account of every known limitation of HERMES.</w:t>
      </w:r>
      <w:r w:rsidDel="00000000" w:rsidR="00000000" w:rsidRPr="00000000">
        <w:rPr>
          <w:rtl w:val="0"/>
        </w:rPr>
      </w:r>
    </w:p>
    <w:p w:rsidR="00000000" w:rsidDel="00000000" w:rsidP="00000000" w:rsidRDefault="00000000" w:rsidRPr="00000000" w14:paraId="000001A4">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1 — H5 decoder collapse</w:t>
      </w:r>
      <w:r w:rsidDel="00000000" w:rsidR="00000000" w:rsidRPr="00000000">
        <w:rPr>
          <w:rtl w:val="0"/>
        </w:rPr>
      </w:r>
    </w:p>
    <w:p w:rsidR="00000000" w:rsidDel="00000000" w:rsidP="00000000" w:rsidRDefault="00000000" w:rsidRPr="00000000" w14:paraId="000001A5">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T5-small language model used for generation is too small. With only 98 training verses, it learned to produce a few safe-sounding phrases and repeat them. This means the generated interpretations are not sufficiently diverse or verse-specific.</w:t>
      </w:r>
      <w:r w:rsidDel="00000000" w:rsidR="00000000" w:rsidRPr="00000000">
        <w:rPr>
          <w:rtl w:val="0"/>
        </w:rPr>
      </w:r>
    </w:p>
    <w:p w:rsidR="00000000" w:rsidDel="00000000" w:rsidP="00000000" w:rsidRDefault="00000000" w:rsidRPr="00000000" w14:paraId="000001A6">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Fix path: use the meaning and observer vectors to condition a larger language model (Gemini, Claude, or GPT). The vectors are computed correctly — the generation backend needs upgrading.</w:t>
      </w:r>
      <w:r w:rsidDel="00000000" w:rsidR="00000000" w:rsidRPr="00000000">
        <w:rPr>
          <w:rtl w:val="0"/>
        </w:rPr>
      </w:r>
    </w:p>
    <w:p w:rsidR="00000000" w:rsidDel="00000000" w:rsidP="00000000" w:rsidRDefault="00000000" w:rsidRPr="00000000" w14:paraId="000001A7">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2 — E3 OSI not yet statistically significant</w:t>
      </w:r>
      <w:r w:rsidDel="00000000" w:rsidR="00000000" w:rsidRPr="00000000">
        <w:rPr>
          <w:rtl w:val="0"/>
        </w:rPr>
      </w:r>
    </w:p>
    <w:p w:rsidR="00000000" w:rsidDel="00000000" w:rsidP="00000000" w:rsidRDefault="00000000" w:rsidRPr="00000000" w14:paraId="000001A8">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Observer-Sensitive Index has the right theoretical design — a reader-specific ambiguity score is a genuine innovation. But the current Pearson r of 0.14 (p = 0.15) means it does not yet correlate meaningfully with how humans actually rate verse ambiguity.</w:t>
      </w:r>
      <w:r w:rsidDel="00000000" w:rsidR="00000000" w:rsidRPr="00000000">
        <w:rPr>
          <w:rtl w:val="0"/>
        </w:rPr>
      </w:r>
    </w:p>
    <w:p w:rsidR="00000000" w:rsidDel="00000000" w:rsidP="00000000" w:rsidRDefault="00000000" w:rsidRPr="00000000" w14:paraId="000001A9">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Fix path: more GPU training for H2 to produce more discriminative meaning vectors. OSI is computed from the meaning distribution — if meaning vectors are not discriminative enough, OSI will not be either.</w:t>
      </w:r>
      <w:r w:rsidDel="00000000" w:rsidR="00000000" w:rsidRPr="00000000">
        <w:rPr>
          <w:rtl w:val="0"/>
        </w:rPr>
      </w:r>
    </w:p>
    <w:p w:rsidR="00000000" w:rsidDel="00000000" w:rsidP="00000000" w:rsidRDefault="00000000" w:rsidRPr="00000000" w14:paraId="000001AA">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3 — E2 relies on synthetic ratings</w:t>
      </w:r>
      <w:r w:rsidDel="00000000" w:rsidR="00000000" w:rsidRPr="00000000">
        <w:rPr>
          <w:rtl w:val="0"/>
        </w:rPr>
      </w:r>
    </w:p>
    <w:p w:rsidR="00000000" w:rsidDel="00000000" w:rsidP="00000000" w:rsidRDefault="00000000" w:rsidRPr="00000000" w14:paraId="000001AB">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human evaluation protocol (E2) currently uses a RoBERTa-based scoring proxy instead of real human annotations. This is not acceptable for publication at venues like ACL or EMNLP. The score gap (4.124 vs 2.992) is in the right direction but synthetic ratings cannot replace real humans evaluating literary interpretation quality.</w:t>
      </w:r>
      <w:r w:rsidDel="00000000" w:rsidR="00000000" w:rsidRPr="00000000">
        <w:rPr>
          <w:rtl w:val="0"/>
        </w:rPr>
      </w:r>
    </w:p>
    <w:p w:rsidR="00000000" w:rsidDel="00000000" w:rsidP="00000000" w:rsidRDefault="00000000" w:rsidRPr="00000000" w14:paraId="000001AC">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Fix path: 3 or more annotators rating the 14 valid verse pairs using the survey instrument that is already designed and ready.</w:t>
      </w:r>
      <w:r w:rsidDel="00000000" w:rsidR="00000000" w:rsidRPr="00000000">
        <w:rPr>
          <w:rtl w:val="0"/>
        </w:rPr>
      </w:r>
    </w:p>
    <w:p w:rsidR="00000000" w:rsidDel="00000000" w:rsidP="00000000" w:rsidRDefault="00000000" w:rsidRPr="00000000" w14:paraId="000001AD">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4 — Direction accuracy anomaly</w:t>
      </w:r>
      <w:r w:rsidDel="00000000" w:rsidR="00000000" w:rsidRPr="00000000">
        <w:rPr>
          <w:rtl w:val="0"/>
        </w:rPr>
      </w:r>
    </w:p>
    <w:p w:rsidR="00000000" w:rsidDel="00000000" w:rsidP="00000000" w:rsidRDefault="00000000" w:rsidRPr="00000000" w14:paraId="000001AE">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Removing the observer encoder increases direction accuracy from 36.16% to 41.25%. This is counterintuitive — the component that should be helping is apparently hurting this specific metric.</w:t>
      </w:r>
      <w:r w:rsidDel="00000000" w:rsidR="00000000" w:rsidRPr="00000000">
        <w:rPr>
          <w:rtl w:val="0"/>
        </w:rPr>
      </w:r>
    </w:p>
    <w:p w:rsidR="00000000" w:rsidDel="00000000" w:rsidP="00000000" w:rsidRDefault="00000000" w:rsidRPr="00000000" w14:paraId="000001AF">
      <w:pPr>
        <w:spacing w:after="100" w:before="60" w:lineRule="auto"/>
        <w:jc w:val="left"/>
        <w:rPr/>
      </w:pPr>
      <w:r w:rsidDel="00000000" w:rsidR="00000000" w:rsidRPr="00000000">
        <w:rPr>
          <w:rFonts w:ascii="Arial Unicode MS" w:cs="Arial Unicode MS" w:eastAsia="Arial Unicode MS" w:hAnsi="Arial Unicode MS"/>
          <w:b w:val="0"/>
          <w:bCs w:val="0"/>
          <w:color w:val="64748b"/>
          <w:sz w:val="22"/>
          <w:szCs w:val="22"/>
          <w:rtl w:val="0"/>
        </w:rPr>
        <w:t xml:space="preserve">Fix path: audit the soft-target construction in the NSFDataset. The mapping from context IDs to interpretation anchors (ctx 0-3 → interp 0 or 2 etc.) may not accurately reflect the semantic directions the model learns.</w:t>
      </w:r>
      <w:r w:rsidDel="00000000" w:rsidR="00000000" w:rsidRPr="00000000">
        <w:rPr>
          <w:rtl w:val="0"/>
        </w:rPr>
      </w:r>
    </w:p>
    <w:p w:rsidR="00000000" w:rsidDel="00000000" w:rsidP="00000000" w:rsidRDefault="00000000" w:rsidRPr="00000000" w14:paraId="000001B0">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5 — Single annotator for E2 pilot</w:t>
      </w:r>
      <w:r w:rsidDel="00000000" w:rsidR="00000000" w:rsidRPr="00000000">
        <w:rPr>
          <w:rtl w:val="0"/>
        </w:rPr>
      </w:r>
    </w:p>
    <w:p w:rsidR="00000000" w:rsidDel="00000000" w:rsidP="00000000" w:rsidRDefault="00000000" w:rsidRPr="00000000" w14:paraId="000001B1">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pilot evaluation data comes from a single annotator (Agnes). This makes it impossible to compute inter-annotator agreement (Cohen's kappa or Krippendorff's alpha), which reviewers will expect.</w:t>
      </w:r>
      <w:r w:rsidDel="00000000" w:rsidR="00000000" w:rsidRPr="00000000">
        <w:rPr>
          <w:rtl w:val="0"/>
        </w:rPr>
      </w:r>
    </w:p>
    <w:p w:rsidR="00000000" w:rsidDel="00000000" w:rsidP="00000000" w:rsidRDefault="00000000" w:rsidRPr="00000000" w14:paraId="000001B2">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Fix path: recruit at least 2 more annotators — classmates, the academic guide, or other researchers — to rate the same 14 verse pairs. Even moderate kappa above 0.4 is publishable for a subjective literary task.</w:t>
      </w:r>
      <w:r w:rsidDel="00000000" w:rsidR="00000000" w:rsidRPr="00000000">
        <w:rPr>
          <w:rtl w:val="0"/>
        </w:rPr>
      </w:r>
    </w:p>
    <w:p w:rsidR="00000000" w:rsidDel="00000000" w:rsidP="00000000" w:rsidRDefault="00000000" w:rsidRPr="00000000" w14:paraId="000001B3">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6 — Citation verification pending</w:t>
      </w:r>
      <w:r w:rsidDel="00000000" w:rsidR="00000000" w:rsidRPr="00000000">
        <w:rPr>
          <w:rtl w:val="0"/>
        </w:rPr>
      </w:r>
    </w:p>
    <w:p w:rsidR="00000000" w:rsidDel="00000000" w:rsidP="00000000" w:rsidRDefault="00000000" w:rsidRPr="00000000" w14:paraId="000001B4">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The Q-Data review flagged 5 citations as potentially hallucinated or unverifiable. These references need to be individually checked against actual published papers before the next submission.</w:t>
      </w:r>
      <w:r w:rsidDel="00000000" w:rsidR="00000000" w:rsidRPr="00000000">
        <w:rPr>
          <w:rtl w:val="0"/>
        </w:rPr>
      </w:r>
    </w:p>
    <w:p w:rsidR="00000000" w:rsidDel="00000000" w:rsidP="00000000" w:rsidRDefault="00000000" w:rsidRPr="00000000" w14:paraId="000001B5">
      <w:pPr>
        <w:pStyle w:val="Heading2"/>
        <w:spacing w:after="120" w:before="300" w:lineRule="auto"/>
        <w:rPr/>
      </w:pPr>
      <w:r w:rsidDel="00000000" w:rsidR="00000000" w:rsidRPr="00000000">
        <w:rPr>
          <w:rFonts w:ascii="Arial" w:cs="Arial" w:eastAsia="Arial" w:hAnsi="Arial"/>
          <w:b w:val="1"/>
          <w:bCs w:val="1"/>
          <w:color w:val="0d9488"/>
          <w:sz w:val="28"/>
          <w:szCs w:val="28"/>
          <w:rtl w:val="0"/>
        </w:rPr>
        <w:t xml:space="preserve">Limitation 7 — Small corpus</w:t>
      </w:r>
      <w:r w:rsidDel="00000000" w:rsidR="00000000" w:rsidRPr="00000000">
        <w:rPr>
          <w:rtl w:val="0"/>
        </w:rPr>
      </w:r>
    </w:p>
    <w:p w:rsidR="00000000" w:rsidDel="00000000" w:rsidP="00000000" w:rsidRDefault="00000000" w:rsidRPr="00000000" w14:paraId="000001B6">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98 verses is a small corpus for training deep learning models. This is the root cause of several issues — H5 decoder collapse, H2 underfitting for OSI calibration, and limited statistical power in the evaluation. The corpus is high quality but limited in size.</w:t>
      </w:r>
      <w:r w:rsidDel="00000000" w:rsidR="00000000" w:rsidRPr="00000000">
        <w:rPr>
          <w:rtl w:val="0"/>
        </w:rPr>
      </w:r>
    </w:p>
    <w:p w:rsidR="00000000" w:rsidDel="00000000" w:rsidP="00000000" w:rsidRDefault="00000000" w:rsidRPr="00000000" w14:paraId="000001B7">
      <w:pPr>
        <w:spacing w:after="100" w:before="60" w:lineRule="auto"/>
        <w:jc w:val="left"/>
        <w:rPr/>
      </w:pPr>
      <w:r w:rsidDel="00000000" w:rsidR="00000000" w:rsidRPr="00000000">
        <w:rPr>
          <w:rFonts w:ascii="Arial" w:cs="Arial" w:eastAsia="Arial" w:hAnsi="Arial"/>
          <w:b w:val="0"/>
          <w:bCs w:val="0"/>
          <w:color w:val="64748b"/>
          <w:sz w:val="22"/>
          <w:szCs w:val="22"/>
          <w:rtl w:val="0"/>
        </w:rPr>
        <w:t xml:space="preserve">Fix path: expand QuLitBench v2 with additional verses from each tradition. Even doubling to 200 verses would significantly improve training stability.</w:t>
      </w:r>
      <w:r w:rsidDel="00000000" w:rsidR="00000000" w:rsidRPr="00000000">
        <w:rPr>
          <w:rtl w:val="0"/>
        </w:rPr>
      </w:r>
    </w:p>
    <w:p w:rsidR="00000000" w:rsidDel="00000000" w:rsidP="00000000" w:rsidRDefault="00000000" w:rsidRPr="00000000" w14:paraId="000001B8">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1B9">
      <w:pPr>
        <w:pStyle w:val="Heading1"/>
        <w:spacing w:after="160" w:before="400" w:lineRule="auto"/>
        <w:rPr/>
      </w:pPr>
      <w:r w:rsidDel="00000000" w:rsidR="00000000" w:rsidRPr="00000000">
        <w:rPr>
          <w:rFonts w:ascii="Arial" w:cs="Arial" w:eastAsia="Arial" w:hAnsi="Arial"/>
          <w:b w:val="1"/>
          <w:bCs w:val="1"/>
          <w:color w:val="0d1b3e"/>
          <w:sz w:val="36"/>
          <w:szCs w:val="36"/>
          <w:rtl w:val="0"/>
        </w:rPr>
        <w:t xml:space="preserve">9. What Ne</w:t>
      </w:r>
      <w:r w:rsidDel="00000000" w:rsidR="00000000" w:rsidRPr="00000000">
        <w:rPr>
          <w:rtl w:val="0"/>
        </w:rPr>
        <w:t xml:space="preserve">eds to Improve</w:t>
      </w:r>
    </w:p>
    <w:p w:rsidR="00000000" w:rsidDel="00000000" w:rsidP="00000000" w:rsidRDefault="00000000" w:rsidRPr="00000000" w14:paraId="000001BA">
      <w:pPr>
        <w:spacing w:after="100" w:before="60" w:lineRule="auto"/>
        <w:jc w:val="left"/>
        <w:rPr/>
      </w:pPr>
      <w:r w:rsidDel="00000000" w:rsidR="00000000" w:rsidRPr="00000000">
        <w:rPr>
          <w:rFonts w:ascii="Arial" w:cs="Arial" w:eastAsia="Arial" w:hAnsi="Arial"/>
          <w:b w:val="0"/>
          <w:bCs w:val="0"/>
          <w:color w:val="334155"/>
          <w:sz w:val="22"/>
          <w:szCs w:val="22"/>
          <w:rtl w:val="0"/>
        </w:rPr>
        <w:t xml:space="preserve">In order of priority:</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2"/>
          <w:szCs w:val="22"/>
          <w:u w:val="none"/>
          <w:shd w:fill="auto" w:val="clear"/>
          <w:vertAlign w:val="baseline"/>
          <w:rtl w:val="0"/>
        </w:rPr>
        <w:t xml:space="preserve">Get 2 more annotators to rate the 14 verse pairs — this is the single most important remaining task</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Run H2 for more epochs on GPU — will improve E3 (OSI calibration) and E4 (retrieval ranking)</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Regenerate the 6 duplicate verse pairs in E2 using the Gemini API pipeline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Investigate and fix the direction accuracy anomaly in H2's soft-target mapping</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Verify the 5 flagged citations from the Q-Data review</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Upgrade the H5 generation backend to use a larger language model conditioned on meaning vectors</w:t>
      </w:r>
      <w:r w:rsidDel="00000000" w:rsidR="00000000" w:rsidRPr="00000000">
        <w:rPr>
          <w:rtl w:val="0"/>
        </w:rPr>
      </w:r>
    </w:p>
    <w:p w:rsidR="00000000" w:rsidDel="00000000" w:rsidP="00000000" w:rsidRDefault="00000000" w:rsidRPr="00000000" w14:paraId="000001C1">
      <w:pPr>
        <w:pBdr>
          <w:bottom w:color="0d9488" w:space="1" w:sz="4" w:val="single"/>
        </w:pBdr>
        <w:spacing w:after="160" w:before="160" w:lineRule="auto"/>
        <w:rPr/>
      </w:pPr>
      <w:r w:rsidDel="00000000" w:rsidR="00000000" w:rsidRPr="00000000">
        <w:rPr>
          <w:rtl w:val="0"/>
        </w:rPr>
      </w:r>
    </w:p>
    <w:p w:rsidR="00000000" w:rsidDel="00000000" w:rsidP="00000000" w:rsidRDefault="00000000" w:rsidRPr="00000000" w14:paraId="000001C2">
      <w:pPr>
        <w:spacing w:after="100" w:before="300" w:lineRule="auto"/>
        <w:jc w:val="center"/>
        <w:rPr/>
      </w:pPr>
      <w:r w:rsidDel="00000000" w:rsidR="00000000" w:rsidRPr="00000000">
        <w:rPr>
          <w:rFonts w:ascii="Arial" w:cs="Arial" w:eastAsia="Arial" w:hAnsi="Arial"/>
          <w:color w:val="64748b"/>
          <w:sz w:val="20"/>
          <w:szCs w:val="20"/>
          <w:rtl w:val="0"/>
        </w:rPr>
        <w:t xml:space="preserve">— End of Document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d1b3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d948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41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