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НФИбд-02-18</w:t>
      </w:r>
    </w:p>
    <w:p>
      <w:pPr>
        <w:pStyle w:val="Author"/>
      </w:pPr>
      <w:r>
        <w:t xml:space="preserve">Оразклычев</w:t>
      </w:r>
      <w:r>
        <w:t xml:space="preserve"> </w:t>
      </w:r>
      <w:r>
        <w:t xml:space="preserve">Давут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Постройте графики изменения числа особей в каждой из трех групп.</w:t>
      </w:r>
    </w:p>
    <w:bookmarkEnd w:id="20"/>
    <w:bookmarkStart w:id="23" w:name="задание"/>
    <w:p>
      <w:pPr>
        <w:pStyle w:val="Heading1"/>
      </w:pPr>
      <w:r>
        <w:t xml:space="preserve">Задание</w:t>
      </w:r>
    </w:p>
    <w:p>
      <w:pPr>
        <w:pStyle w:val="CaptionedFigure"/>
      </w:pPr>
      <w:bookmarkStart w:id="22" w:name="fig:001"/>
      <w:r>
        <w:drawing>
          <wp:inline>
            <wp:extent cx="5334000" cy="2658060"/>
            <wp:effectExtent b="0" l="0" r="0" t="0"/>
            <wp:docPr descr="Figure 1: Задание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8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</w:t>
      </w:r>
    </w:p>
    <w:bookmarkEnd w:id="23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Импортируем библиотеки и переменные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</w:p>
    <w:p>
      <w:pPr>
        <w:pStyle w:val="FirstParagraph"/>
      </w:pPr>
      <w:r>
        <w:t xml:space="preserve">Создаем список t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</w:p>
    <w:p>
      <w:pPr>
        <w:pStyle w:val="FirstParagraph"/>
      </w:pPr>
      <w:r>
        <w:t xml:space="preserve">Создаем функции и уравнение:</w:t>
      </w:r>
    </w:p>
    <w:p>
      <w:pPr>
        <w:pStyle w:val="SourceCode"/>
      </w:pP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</w:p>
    <w:p>
      <w:pPr>
        <w:pStyle w:val="FirstParagraph"/>
      </w:pPr>
      <w:r>
        <w:t xml:space="preserve">Создаем вектор значений</w:t>
      </w:r>
    </w:p>
    <w:p>
      <w:pPr>
        <w:pStyle w:val="SourceCode"/>
      </w:pP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t xml:space="preserve">Показать результаты на дисплее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И получаем:</w:t>
      </w:r>
    </w:p>
    <w:p>
      <w:pPr>
        <w:pStyle w:val="CaptionedFigure"/>
      </w:pPr>
      <w:bookmarkStart w:id="25" w:name="fig:002"/>
      <w:r>
        <w:drawing>
          <wp:inline>
            <wp:extent cx="5334000" cy="2165264"/>
            <wp:effectExtent b="0" l="0" r="0" t="0"/>
            <wp:docPr descr="Figure 2: Результат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5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1</w:t>
      </w:r>
    </w:p>
    <w:p>
      <w:pPr>
        <w:pStyle w:val="CaptionedFigure"/>
      </w:pPr>
      <w:bookmarkStart w:id="27" w:name="fig:003"/>
      <w:r>
        <w:drawing>
          <wp:inline>
            <wp:extent cx="5334000" cy="2159283"/>
            <wp:effectExtent b="0" l="0" r="0" t="0"/>
            <wp:docPr descr="Figure 3: Результат 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9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2</w:t>
      </w:r>
    </w:p>
    <w:p>
      <w:pPr>
        <w:pStyle w:val="BodyText"/>
      </w:pPr>
      <w:r>
        <w:t xml:space="preserve">Код на Python для графика 1: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Код на Python для графика 2: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0.17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0.046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I0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S0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I0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R0</w:t>
      </w:r>
      <w:r>
        <w:br/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np.arange(t0, tmax, dt)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np.append(t, tmax)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syst(x, t):</w:t>
      </w:r>
      <w:r>
        <w:br/>
      </w:r>
      <w:r>
        <w:rPr>
          <w:rStyle w:val="NormalTok"/>
        </w:rPr>
        <w:t xml:space="preserve">    dx1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dx3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dx1, dx2, dx3</w:t>
      </w:r>
      <w:r>
        <w:br/>
      </w:r>
      <w:r>
        <w:br/>
      </w:r>
      <w:r>
        <w:br/>
      </w:r>
      <w:r>
        <w:rPr>
          <w:rStyle w:val="NormalTok"/>
        </w:rPr>
        <w:t xml:space="preserve">v0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(S0, I0, R0)</w:t>
      </w:r>
      <w:r>
        <w:br/>
      </w:r>
      <w:r>
        <w:rPr>
          <w:rStyle w:val="NormalTok"/>
        </w:rPr>
        <w:t xml:space="preserve">yf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odeint(syst, v0, t)</w:t>
      </w:r>
      <w:r>
        <w:br/>
      </w:r>
      <w:r>
        <w:br/>
      </w:r>
      <w:r>
        <w:rPr>
          <w:rStyle w:val="NormalTok"/>
        </w:rPr>
        <w:t xml:space="preserve">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(yf)):</w:t>
      </w:r>
      <w:r>
        <w:br/>
      </w:r>
      <w:r>
        <w:rPr>
          <w:rStyle w:val="NormalTok"/>
        </w:rPr>
        <w:t xml:space="preserve">    y1.append(yf[i][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y2.append(yf[i][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y3.append(yf[i][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y1,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y2,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y3,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'R(t)'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 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 right"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plt.show()</w:t>
      </w:r>
    </w:p>
    <w:bookmarkEnd w:id="28"/>
    <w:bookmarkStart w:id="2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Построили код на Python для решения изменения числа особей в каждой из трех групп.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Оразклычев Давут</dc:creator>
  <dc:language>ru-RU</dc:language>
  <cp:keywords/>
  <dcterms:created xsi:type="dcterms:W3CDTF">2021-03-20T17:08:52Z</dcterms:created>
  <dcterms:modified xsi:type="dcterms:W3CDTF">2021-03-20T17:08:52Z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НФИбд-02-18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