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r>
        <w:t xml:space="preserve">		</w:t>
      </w:r>
      <w:hyperlink w:anchor="header-n2"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header-n3">
        <w:r>
          <w:rPr>
            <w:rStyle w:val="Hyperlink"/>
          </w:rPr>
          <w:t xml:space="preserve">1 什么是函数</w:t>
        </w:r>
      </w:hyperlink>
      <w:r>
        <w:br/>
      </w:r>
      <w:r>
        <w:t xml:space="preserve">			</w:t>
      </w:r>
      <w:hyperlink w:anchor="header-n16">
        <w:r>
          <w:rPr>
            <w:rStyle w:val="Hyperlink"/>
          </w:rPr>
          <w:t xml:space="preserve">2、函数的定义</w:t>
        </w:r>
      </w:hyperlink>
      <w:r>
        <w:br/>
      </w:r>
      <w:r>
        <w:t xml:space="preserve">			</w:t>
      </w:r>
      <w:hyperlink w:anchor="header-n36">
        <w:r>
          <w:rPr>
            <w:rStyle w:val="Hyperlink"/>
          </w:rPr>
          <w:t xml:space="preserve">3. 函数的调用及执行</w:t>
        </w:r>
      </w:hyperlink>
      <w:r>
        <w:br/>
      </w:r>
      <w:r>
        <w:t xml:space="preserve">			</w:t>
      </w:r>
      <w:hyperlink w:anchor="header-n47">
        <w:r>
          <w:rPr>
            <w:rStyle w:val="Hyperlink"/>
          </w:rPr>
          <w:t xml:space="preserve">4. 传地址</w:t>
        </w:r>
      </w:hyperlink>
      <w:r>
        <w:br/>
      </w:r>
      <w:r>
        <w:t xml:space="preserve">			</w:t>
      </w:r>
      <w:hyperlink w:anchor="header-n56">
        <w:r>
          <w:rPr>
            <w:rStyle w:val="Hyperlink"/>
          </w:rPr>
          <w:t xml:space="preserve">5. 数组作为参数</w:t>
        </w:r>
      </w:hyperlink>
      <w:r>
        <w:br/>
      </w:r>
      <w:r>
        <w:t xml:space="preserve">			</w:t>
      </w:r>
      <w:hyperlink w:anchor="header-n65">
        <w:r>
          <w:rPr>
            <w:rStyle w:val="Hyperlink"/>
          </w:rPr>
          <w:t xml:space="preserve">6. 递归函数</w:t>
        </w:r>
      </w:hyperlink>
    </w:p>
    <w:bookmarkEnd w:id="20"/>
    <w:p>
      <w:pPr>
        <w:pStyle w:val="Heading3"/>
      </w:pPr>
      <w:bookmarkStart w:id="21" w:name="header-n2"/>
      <w:r>
        <w:t xml:space="preserve">函数</w:t>
      </w:r>
      <w:bookmarkEnd w:id="21"/>
    </w:p>
    <w:p>
      <w:pPr>
        <w:pStyle w:val="Heading4"/>
      </w:pPr>
      <w:bookmarkStart w:id="22" w:name="header-n3"/>
      <w:r>
        <w:t xml:space="preserve">1 什么是函数</w:t>
      </w:r>
      <w:bookmarkEnd w:id="22"/>
    </w:p>
    <w:p>
      <w:pPr>
        <w:numPr>
          <w:ilvl w:val="0"/>
          <w:numId w:val="1001"/>
        </w:numPr>
      </w:pPr>
      <w:r>
        <w:t xml:space="preserve">函数是能够完成特定功能的代码集合。</w:t>
      </w:r>
    </w:p>
    <w:p>
      <w:pPr>
        <w:numPr>
          <w:ilvl w:val="0"/>
          <w:numId w:val="1001"/>
        </w:numPr>
      </w:pPr>
      <w:r>
        <w:t xml:space="preserve">函数的作用：</w:t>
      </w:r>
    </w:p>
    <w:p>
      <w:pPr>
        <w:numPr>
          <w:ilvl w:val="1"/>
          <w:numId w:val="1002"/>
        </w:numPr>
      </w:pPr>
      <w:r>
        <w:t xml:space="preserve">减少程序的代码量，减少代码冗余</w:t>
      </w:r>
    </w:p>
    <w:p>
      <w:pPr>
        <w:numPr>
          <w:ilvl w:val="1"/>
          <w:numId w:val="1002"/>
        </w:numPr>
      </w:pPr>
      <w:r>
        <w:t xml:space="preserve">提升代码的复用性</w:t>
      </w:r>
    </w:p>
    <w:p>
      <w:pPr>
        <w:numPr>
          <w:ilvl w:val="1"/>
          <w:numId w:val="1002"/>
        </w:numPr>
      </w:pPr>
      <w:r>
        <w:t xml:space="preserve">改善程序代码的逻辑结构</w:t>
      </w:r>
    </w:p>
    <w:p>
      <w:pPr>
        <w:pStyle w:val="Heading4"/>
      </w:pPr>
      <w:bookmarkStart w:id="23" w:name="header-n16"/>
      <w:r>
        <w:t xml:space="preserve">2、函数的定义</w:t>
      </w:r>
      <w:bookmarkEnd w:id="23"/>
    </w:p>
    <w:p>
      <w:pPr>
        <w:numPr>
          <w:ilvl w:val="0"/>
          <w:numId w:val="1003"/>
        </w:numPr>
      </w:pPr>
      <w:r>
        <w:t xml:space="preserve">函数定义的语法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返回值类型 函数名 (形式参数列表)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函数体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04"/>
        </w:numPr>
      </w:pPr>
      <w:r>
        <w:t xml:space="preserve">函数名：函数的名称，通过函数名来调用函数，函数名应该尽量有意义，根据函数的功能来定义函数名，需要满足合法标识符的定义要去。</w:t>
      </w:r>
    </w:p>
    <w:p>
      <w:pPr>
        <w:numPr>
          <w:ilvl w:val="0"/>
          <w:numId w:val="1003"/>
        </w:numPr>
      </w:pPr>
      <w:r>
        <w:t xml:space="preserve">返回值类型：当函数执行完成后后，需要返回的数据的类型，当函数给出返回值类型后，必须在函数体中返回相应类型的数据。</w:t>
      </w:r>
      <w:r>
        <w:t xml:space="preserve"> </w:t>
      </w:r>
      <w:r>
        <w:t xml:space="preserve"> </w:t>
      </w:r>
      <w:r>
        <w:t xml:space="preserve">- 当函数不需要返回数据时，返回值类型应该写void</w:t>
      </w:r>
      <w:r>
        <w:t xml:space="preserve"> </w:t>
      </w:r>
      <w:r>
        <w:t xml:space="preserve"> </w:t>
      </w:r>
      <w:r>
        <w:t xml:space="preserve">- 当返回值类型为void时，函数体可以不写return语句</w:t>
      </w:r>
    </w:p>
    <w:p>
      <w:pPr>
        <w:numPr>
          <w:ilvl w:val="1"/>
          <w:numId w:val="1005"/>
        </w:numPr>
      </w:pPr>
      <w:r>
        <w:t xml:space="preserve">形式参数列表：在调用函数时，需要传递给函数的数据，表示函数正常执行所需要的数据。</w:t>
      </w:r>
    </w:p>
    <w:p>
      <w:pPr>
        <w:numPr>
          <w:ilvl w:val="2"/>
          <w:numId w:val="1006"/>
        </w:numPr>
      </w:pPr>
      <w:r>
        <w:t xml:space="preserve">void fun() : 表示接受任意多的实参，只不过函数体执行时不会去使用这些实参。</w:t>
      </w:r>
    </w:p>
    <w:p>
      <w:pPr>
        <w:numPr>
          <w:ilvl w:val="2"/>
          <w:numId w:val="1006"/>
        </w:numPr>
      </w:pPr>
      <w:r>
        <w:t xml:space="preserve">void fun(void) : 表示不接受任何参数，如果在函数调用语句中传递实参了，那么编译器会报错。</w:t>
      </w:r>
    </w:p>
    <w:p>
      <w:pPr>
        <w:numPr>
          <w:ilvl w:val="1"/>
          <w:numId w:val="1005"/>
        </w:numPr>
      </w:pPr>
      <w:r>
        <w:t xml:space="preserve">函数体：函数执行的具体逻辑代码。</w:t>
      </w:r>
    </w:p>
    <w:p>
      <w:pPr>
        <w:pStyle w:val="Heading4"/>
      </w:pPr>
      <w:bookmarkStart w:id="24" w:name="header-n36"/>
      <w:r>
        <w:t xml:space="preserve">3. 函数的调用及执行</w:t>
      </w:r>
      <w:bookmarkEnd w:id="24"/>
    </w:p>
    <w:p>
      <w:pPr>
        <w:numPr>
          <w:ilvl w:val="0"/>
          <w:numId w:val="1007"/>
        </w:numPr>
      </w:pPr>
      <w:r>
        <w:t xml:space="preserve">形式参数：函数定义语句中的参数列表</w:t>
      </w:r>
    </w:p>
    <w:p>
      <w:pPr>
        <w:numPr>
          <w:ilvl w:val="0"/>
          <w:numId w:val="1007"/>
        </w:numPr>
      </w:pPr>
      <w:r>
        <w:t xml:space="preserve">实际参数：函数调用时所传递给形式参数的值</w:t>
      </w:r>
    </w:p>
    <w:p>
      <w:pPr>
        <w:numPr>
          <w:ilvl w:val="0"/>
          <w:numId w:val="1007"/>
        </w:numPr>
      </w:pPr>
      <w:r>
        <w:t xml:space="preserve">主调函数：函数调用语句所在函数</w:t>
      </w:r>
    </w:p>
    <w:p>
      <w:pPr>
        <w:numPr>
          <w:ilvl w:val="0"/>
          <w:numId w:val="1007"/>
        </w:numPr>
      </w:pPr>
      <w:r>
        <w:t xml:space="preserve">被调函数：被函数调用语句调用的函数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myAdd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sum = a + b;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myAdd(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num);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myAdd(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25" w:name="header-n47"/>
      <w:r>
        <w:t xml:space="preserve">4. 传地址</w:t>
      </w:r>
      <w:bookmarkEnd w:id="25"/>
    </w:p>
    <w:p>
      <w:pPr>
        <w:numPr>
          <w:ilvl w:val="0"/>
          <w:numId w:val="1008"/>
        </w:numPr>
      </w:pPr>
      <w:r>
        <w:t xml:space="preserve">当期望在函数调用时，在被调函数中修改主调函数中的变量值时，可以通过传递主调函数变量的地址来实现。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a;</w:t>
      </w:r>
      <w:r>
        <w:br/>
      </w:r>
      <w:r>
        <w:rPr>
          <w:rStyle w:val="NormalTok"/>
        </w:rPr>
        <w:t xml:space="preserve">    a = b;</w:t>
      </w:r>
      <w:r>
        <w:br/>
      </w:r>
      <w:r>
        <w:rPr>
          <w:rStyle w:val="NormalTok"/>
        </w:rPr>
        <w:t xml:space="preserve">    b = temp;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*a;</w:t>
      </w:r>
      <w:r>
        <w:br/>
      </w:r>
      <w:r>
        <w:rPr>
          <w:rStyle w:val="NormalTok"/>
        </w:rPr>
        <w:t xml:space="preserve">    *a = *b;</w:t>
      </w:r>
      <w:r>
        <w:br/>
      </w:r>
      <w:r>
        <w:rPr>
          <w:rStyle w:val="NormalTok"/>
        </w:rPr>
        <w:t xml:space="preserve">    *b = temp;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num2 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swap1(num1, num2);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"num1 = %d num2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num1, num2);</w:t>
      </w:r>
      <w:r>
        <w:br/>
      </w:r>
      <w:r>
        <w:rPr>
          <w:rStyle w:val="NormalTok"/>
        </w:rPr>
        <w:t xml:space="preserve">    swap2(&amp;num1, &amp;num2);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"num1 = %d num2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num1, num2);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8"/>
        </w:numPr>
      </w:pPr>
      <w:r>
        <w:t xml:space="preserve">在实际开发中，可以通过传地址来达到返回多个返回值的效果。</w:t>
      </w:r>
    </w:p>
    <w:p>
      <w:pPr>
        <w:numPr>
          <w:ilvl w:val="0"/>
          <w:numId w:val="1008"/>
        </w:numPr>
      </w:pPr>
      <w:r>
        <w:t xml:space="preserve">无论是传值还是传地址，本质上都是实参往形参的值赋值过程。</w:t>
      </w:r>
    </w:p>
    <w:p>
      <w:pPr>
        <w:pStyle w:val="Heading4"/>
      </w:pPr>
      <w:bookmarkStart w:id="26" w:name="header-n56"/>
      <w:r>
        <w:t xml:space="preserve">5. 数组作为参数</w:t>
      </w:r>
      <w:bookmarkEnd w:id="26"/>
    </w:p>
    <w:p>
      <w:pPr>
        <w:numPr>
          <w:ilvl w:val="0"/>
          <w:numId w:val="1009"/>
        </w:numPr>
      </w:pPr>
      <w:r>
        <w:t xml:space="preserve">C语言中，数组无法直接赋值</w:t>
      </w:r>
    </w:p>
    <w:p>
      <w:pPr>
        <w:numPr>
          <w:ilvl w:val="0"/>
          <w:numId w:val="1009"/>
        </w:numPr>
      </w:pPr>
      <w:r>
        <w:t xml:space="preserve">C语言中，如果需要在函数调用时传递数组，那么通常传递数组首元素地址和数组长度，来实现传递数组的效果</w:t>
      </w:r>
    </w:p>
    <w:p>
      <w:pPr>
        <w:numPr>
          <w:ilvl w:val="0"/>
          <w:numId w:val="1009"/>
        </w:numPr>
      </w:pPr>
      <w:r>
        <w:t xml:space="preserve">在函数定义时，形参列表如果需要传递数组，可以将数组首元素地址定义成类似于数组的形式，例如 int p[]，但是这只是一种表现形式，本质上还是 int * p。</w:t>
      </w:r>
    </w:p>
    <w:p>
      <w:pPr>
        <w:pStyle w:val="SourceCode"/>
      </w:pPr>
      <w:r>
        <w:rPr>
          <w:rStyle w:val="CommentTok"/>
        </w:rPr>
        <w:t xml:space="preserve">// 实现函数printArr， 功能是打印数组每一个元素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printArr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i&lt;len; i++) 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*(p+i));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printArr(arr,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27" w:name="header-n65"/>
      <w:r>
        <w:t xml:space="preserve">6. 递归函数</w:t>
      </w:r>
      <w:bookmarkEnd w:id="27"/>
    </w:p>
    <w:p>
      <w:pPr>
        <w:numPr>
          <w:ilvl w:val="0"/>
          <w:numId w:val="1010"/>
        </w:numPr>
      </w:pPr>
      <w:r>
        <w:t xml:space="preserve">递归是一种函数使用的技巧，所谓递归就是函数调用过程中直接或间接的调用函数自身。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// 循环求阶乘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rtn;</w:t>
      </w:r>
      <w:r>
        <w:br/>
      </w:r>
      <w:r>
        <w:rPr>
          <w:rStyle w:val="NormalTok"/>
        </w:rPr>
        <w:t xml:space="preserve">    rtn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i&lt;=n; i++)</w:t>
      </w:r>
      <w:r>
        <w:br/>
      </w:r>
      <w:r>
        <w:rPr>
          <w:rStyle w:val="NormalTok"/>
        </w:rPr>
        <w:t xml:space="preserve">        rtn *=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rtn;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递归函数实现步骤</w:t>
      </w:r>
      <w:r>
        <w:br/>
      </w:r>
      <w:r>
        <w:rPr>
          <w:rStyle w:val="CommentTok"/>
        </w:rPr>
        <w:t xml:space="preserve">// 1、逻辑上确定递归公式   n!  = n * (n-1)!</w:t>
      </w:r>
      <w:r>
        <w:br/>
      </w:r>
      <w:r>
        <w:rPr>
          <w:rStyle w:val="CommentTok"/>
        </w:rPr>
        <w:t xml:space="preserve">// 2、确定极小问题         1!  = 1</w:t>
      </w:r>
      <w:r>
        <w:br/>
      </w:r>
      <w:r>
        <w:rPr>
          <w:rStyle w:val="CommentTok"/>
        </w:rPr>
        <w:t xml:space="preserve">// 3、编码判断极小问题</w:t>
      </w:r>
      <w:r>
        <w:br/>
      </w:r>
      <w:r>
        <w:rPr>
          <w:rStyle w:val="CommentTok"/>
        </w:rPr>
        <w:t xml:space="preserve">// 4、通过递归公式进行递归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* fun2(n-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fun1(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fun2(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// 斐氏数列  求斐波那契数</w:t>
      </w:r>
      <w:r>
        <w:br/>
      </w:r>
      <w:r>
        <w:rPr>
          <w:rStyle w:val="CommentTok"/>
        </w:rPr>
        <w:t xml:space="preserve">// 1  1  2  3  5  8  13  21  34  55  89 ....</w:t>
      </w:r>
      <w:r>
        <w:br/>
      </w:r>
      <w:r>
        <w:rPr>
          <w:rStyle w:val="CommentTok"/>
        </w:rPr>
        <w:t xml:space="preserve">// 1、 f(n) = f(n-1) + f(n-2)</w:t>
      </w:r>
      <w:r>
        <w:br/>
      </w:r>
      <w:r>
        <w:rPr>
          <w:rStyle w:val="CommentTok"/>
        </w:rPr>
        <w:t xml:space="preserve">// 2、 f(1) = f(2) = 1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fib(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|| n==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fib(n-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fib(n-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fib(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2020-05-25T00:16:12Z</dcterms:created>
  <dcterms:modified xsi:type="dcterms:W3CDTF">2020-05-25T00:16:12Z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