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FirstParagraph"/>
      </w:pPr>
      <w:r>
        <w:t xml:space="preserve">CBS heeft het aantal overlijdensgevallen bijgewerkt t/m week 25 van dit jaar. In dit draadje combineer ik de grafieken over sterfte per week (alleen totaal) met een uitgebreidere analyse van de oversterfte. Ik kijk ook naar Europa (data van EuroMOMO).</w:t>
      </w:r>
    </w:p>
    <w:p>
      <w:pPr>
        <w:pStyle w:val="BodyText"/>
      </w:pPr>
      <w:r>
        <w:t xml:space="preserve">De data komt hier vandaan:</w:t>
      </w:r>
      <w:r>
        <w:t xml:space="preserve"> </w:t>
      </w:r>
      <w:hyperlink r:id="rId20">
        <w:r>
          <w:rPr>
            <w:rStyle w:val="Hyperlink"/>
          </w:rPr>
          <w:t xml:space="preserve">https://www.cbs.nl/nl-nl/cijfers/detail/70895ned</w:t>
        </w:r>
      </w:hyperlink>
      <w:r>
        <w:t xml:space="preserve">. Ik gebruik de data van 2015-2019. Week 1, 52, en 53 zijn eruit gehaald omdat dit regelmatig halve weken zijn en dat creëert enigszins ruis. Data die ik gebruik voor de analyses vind je hier:</w:t>
      </w:r>
      <w:r>
        <w:t xml:space="preserve"> </w:t>
      </w:r>
      <w:hyperlink r:id="rId21">
        <w:r>
          <w:rPr>
            <w:rStyle w:val="Hyperlink"/>
          </w:rPr>
          <w:t xml:space="preserve">https://surfdrive.surf.nl/files/index.php/s/QECTNiYZqdGyWL4</w:t>
        </w:r>
      </w:hyperlink>
    </w:p>
    <w:p>
      <w:pPr>
        <w:pStyle w:val="BodyText"/>
      </w:pPr>
      <w:r>
        <w:t xml:space="preserve">Ik publiceer de oversterfte analyses volgens drie methodes: een historisch gemiddelde (1), de oversterfte per leeftijdsgroep omdat je daarmee beter corrigeert voor vergrijzing (2) en methode CBS (3). Groeifactor model publiceer ik niet meer, uitleg hier:</w:t>
      </w:r>
      <w:r>
        <w:t xml:space="preserve"> </w:t>
      </w:r>
      <w:hyperlink r:id="rId22">
        <w:r>
          <w:rPr>
            <w:rStyle w:val="Hyperlink"/>
          </w:rPr>
          <w:t xml:space="preserve">https://twitter.com/mzelst/status/1266333188386848768</w:t>
        </w:r>
      </w:hyperlink>
    </w:p>
    <w:p>
      <w:pPr>
        <w:pStyle w:val="BodyText"/>
      </w:pPr>
      <w:r>
        <w:t xml:space="preserve">Deze week splits ik de analyses voor de weken waarin er oversterfte was (week 12 t/m 19) en de weken met ondersterfte (vanaf week 20). Hierdoor kunnen we over tijd zien of we weer</w:t>
      </w:r>
      <w:r>
        <w:t xml:space="preserve"> </w:t>
      </w:r>
      <w:r>
        <w:t xml:space="preserve">‘</w:t>
      </w:r>
      <w:r>
        <w:t xml:space="preserve">terugzakken</w:t>
      </w:r>
      <w:r>
        <w:t xml:space="preserve">’</w:t>
      </w:r>
      <w:r>
        <w:t xml:space="preserve"> </w:t>
      </w:r>
      <w:r>
        <w:t xml:space="preserve">naar een gemiddelde sterfte.</w:t>
      </w:r>
    </w:p>
    <w:p>
      <w:pPr>
        <w:pStyle w:val="BodyText"/>
      </w:pPr>
      <w:r>
        <w:t xml:space="preserve">Sterfte per week: De blauwe piek die je ziet is 2020. Gemiddeld aantal overledenen in week 25 (2015-2019) is 2666, 2020 = 0. RIVM zegt nu 24 in week 25. Er is dus ondersterfte in week 25, zelfs met 24 officiële corona-overledenen (wat waarschijnlijk niet eens alles is).</w:t>
      </w:r>
    </w:p>
    <w:p>
      <w:pPr>
        <w:pStyle w:val="BodyText"/>
      </w:pPr>
      <w:r>
        <w:t xml:space="preserve">Oversterfte NL: Voor week 12 t/m 19 voorspelden de verschillende methodes dit: (1) 9223, (2) 8176, en (3) 8606. Ik houd de oversterfte in de</w:t>
      </w:r>
      <w:r>
        <w:t xml:space="preserve"> </w:t>
      </w:r>
      <w:r>
        <w:t xml:space="preserve">‘</w:t>
      </w:r>
      <w:r>
        <w:t xml:space="preserve">heftige</w:t>
      </w:r>
      <w:r>
        <w:t xml:space="preserve">’</w:t>
      </w:r>
      <w:r>
        <w:t xml:space="preserve"> </w:t>
      </w:r>
      <w:r>
        <w:t xml:space="preserve">periode dus op 8176-9223.</w:t>
      </w:r>
    </w:p>
    <w:p>
      <w:pPr>
        <w:pStyle w:val="BodyText"/>
      </w:pPr>
      <w:r>
        <w:t xml:space="preserve">Op basis van methode (2) is in week 25 de ondersterfte -2782. Ondersterfte vanaf week 20 t/m 25: (1) -2787, (2) -3511, en (3) NA. Ik houd de totale sterfte (week 12 t/m 25) op dit moment tussen de 4665-6436.</w:t>
      </w:r>
    </w:p>
    <w:p>
      <w:pPr>
        <w:pStyle w:val="BodyText"/>
      </w:pPr>
      <w:r>
        <w:t xml:space="preserve">De methodes op basis van historische gemiddeldes (methode 1 en 2) zijn dus op basis van de periode 2015-2019. Daar kun je over discussieren en</w:t>
      </w:r>
      <w:r>
        <w:t xml:space="preserve"> </w:t>
      </w:r>
      <w:r>
        <w:t xml:space="preserve">@De_Bezige_Bij</w:t>
      </w:r>
      <w:r>
        <w:t xml:space="preserve"> </w:t>
      </w:r>
      <w:r>
        <w:t xml:space="preserve">doet dat hier mooi:</w:t>
      </w:r>
      <w:r>
        <w:t xml:space="preserve"> </w:t>
      </w:r>
      <w:hyperlink r:id="rId23">
        <w:r>
          <w:rPr>
            <w:rStyle w:val="Hyperlink"/>
          </w:rPr>
          <w:t xml:space="preserve">https://twitter.com/De_Bezige_Bij/status/1269358758989357056</w:t>
        </w:r>
      </w:hyperlink>
      <w:r>
        <w:t xml:space="preserve"> </w:t>
      </w:r>
      <w:r>
        <w:t xml:space="preserve">Oversterfte Europa (analyses EuroMOMO): oversterfte in Europa is ook voorbij, aangezien er deze week ondersterfte was. De enige landen waar afgelopen week nog enige oversterfte was zijn Zweden + België. Totale oversterfte week 12 t/m 25 = 166000.</w:t>
      </w:r>
    </w:p>
    <w:p>
      <w:pPr>
        <w:pStyle w:val="BodyText"/>
      </w:pPr>
      <w:r>
        <w:t xml:space="preserve">Conclusie na week 25: we zitten nu in een periode van ondersterfte (dat is normaal na een heftige epidemie). Een kanttekening: zonder maatregelen was dit waarschijnlijk veel hoger geweest. RIVM becijferde voorkomen IC-opnames op 37000-43000 t/m 20 mei.</w:t>
      </w:r>
    </w:p>
    <w:p>
      <w:pPr>
        <w:pStyle w:val="BodyText"/>
      </w:pPr>
      <w:r>
        <w:t xml:space="preserve">Eindnoot 1: dit draadje is een mix van eigen analyses en inspiratie vanuit dit mooie overzicht van The Economist:</w:t>
      </w:r>
      <w:r>
        <w:t xml:space="preserve"> </w:t>
      </w:r>
      <w:hyperlink r:id="rId24">
        <w:r>
          <w:rPr>
            <w:rStyle w:val="Hyperlink"/>
          </w:rPr>
          <w:t xml:space="preserve">https://www.economist.com/graphic-detail/2020/04/16/tracking-covid-19-excess-deaths-across-countries</w:t>
        </w:r>
      </w:hyperlink>
      <w:r>
        <w:t xml:space="preserve"> </w:t>
      </w:r>
      <w:r>
        <w:t xml:space="preserve">The Economist en het FT publiceren hun data open source voor geinteresseerden:</w:t>
      </w:r>
      <w:r>
        <w:t xml:space="preserve"> </w:t>
      </w:r>
      <w:hyperlink r:id="rId25">
        <w:r>
          <w:rPr>
            <w:rStyle w:val="Hyperlink"/>
          </w:rPr>
          <w:t xml:space="preserve">https://github.com/Financial-Times/coronavirus-excess-mortality-data</w:t>
        </w:r>
      </w:hyperlink>
    </w:p>
    <w:p>
      <w:pPr>
        <w:pStyle w:val="BodyText"/>
      </w:pPr>
      <w:r>
        <w:t xml:space="preserve">Eindnoot 2: Ik heb wat tijd gehad om de code voor deze analyses uit te schrijven zodat ik mijn draadjes hierover elke week automatisch kan draaien. Voor de geinteresseerden, de R code is hier te vinden:</w:t>
      </w:r>
      <w:r>
        <w:t xml:space="preserve"> </w:t>
      </w:r>
      <w:hyperlink r:id="rId26">
        <w:r>
          <w:rPr>
            <w:rStyle w:val="Hyperlink"/>
          </w:rPr>
          <w:t xml:space="preserve">https://github.com/mzelst/covid-19</w:t>
        </w:r>
      </w:hyperlink>
      <w:r>
        <w:t xml:space="preserve">. Ik maak de code een andere keer iets eleganter :)</w:t>
      </w:r>
    </w:p>
    <w:p>
      <w:pPr>
        <w:pStyle w:val="BodyText"/>
      </w:pPr>
      <w:r>
        <w:t xml:space="preserve">Eindnoot 3: Ik dank</w:t>
      </w:r>
      <w:r>
        <w:t xml:space="preserve"> </w:t>
      </w:r>
      <w:r>
        <w:t xml:space="preserve">@statistiekcbs</w:t>
      </w:r>
      <w:r>
        <w:t xml:space="preserve"> </w:t>
      </w:r>
      <w:r>
        <w:t xml:space="preserve">voor het publiceren van een R package, waardoor dit compleet geautomatiseerd kan :) Ik dank het</w:t>
      </w:r>
      <w:r>
        <w:t xml:space="preserve"> </w:t>
      </w:r>
      <w:r>
        <w:t xml:space="preserve">@RIVM</w:t>
      </w:r>
      <w:r>
        <w:t xml:space="preserve"> </w:t>
      </w:r>
      <w:r>
        <w:t xml:space="preserve">niet vanwege het continu aanpassen van de methoden van rapporteren: dit kost elke keer weer kostbare tijd.</w:t>
      </w:r>
    </w:p>
    <w:p>
      <w:pPr>
        <w:pStyle w:val="SourceCode"/>
      </w:pPr>
      <w:r>
        <w:rPr>
          <w:rStyle w:val="VerbatimChar"/>
        </w:rPr>
        <w:t xml:space="preserve">## [1] "CBS heeft het aantal overlijdensgevallen bijgewerkt t/m week 25 van dit jaar. In dit draadje combineer ik de grafieken over sterfte per week (alleen totaal) met een uitgebreidere analyse van de oversterfte. Ik kijk ook naar Europa (data van EuroMOMO)."</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"Deze week splits ik de analyses voor de weken waarin er oversterfte was (week 12 t/m 19) en de weken met ondersterfte (vanaf week 20). Hierdoor kunnen we over tijd zien of we weer 'terugzakken' naar een gemiddelde sterfte."</w:t>
      </w:r>
    </w:p>
    <w:p>
      <w:pPr>
        <w:pStyle w:val="SourceCode"/>
      </w:pPr>
      <w:r>
        <w:rPr>
          <w:rStyle w:val="VerbatimChar"/>
        </w:rPr>
        <w:t xml:space="preserve">## [1] "Sterfte per week: De blauwe piek die je ziet is 2020. Gemiddeld aantal overledenen in week 25 (2015-2019) is 2666, 2020 = 0. RIVM zegt nu 24 in week 25. Er is dus ondersterfte in week 25, zelfs met 24 officiële corona-overledenen (wat waarschijnlijk niet eens alles is)."</w:t>
      </w:r>
    </w:p>
    <w:p>
      <w:pPr>
        <w:pStyle w:val="SourceCode"/>
      </w:pPr>
      <w:r>
        <w:rPr>
          <w:rStyle w:val="VerbatimChar"/>
        </w:rPr>
        <w:t xml:space="preserve">## [1] "Oversterfte NL: Voor week 12 t/m 19 voorspelden de verschillende methodes dit: (1) 9223, (2) 8176, en (3) 8606. Ik houd de oversterfte in de 'heftige' periode dus op 8176-9223."</w:t>
      </w:r>
    </w:p>
    <w:p>
      <w:pPr>
        <w:pStyle w:val="SourceCode"/>
      </w:pPr>
      <w:r>
        <w:rPr>
          <w:rStyle w:val="VerbatimChar"/>
        </w:rPr>
        <w:t xml:space="preserve">## [1] "Op basis van methode (2) is in week 25 de ondersterfte -2782. Ondersterfte vanaf week 20 t/m 25: (1) -2787, (2) -3511 en (3) NA. Ik houd de totale sterfte (week 12 t/m 25) op dit moment tussen de 4665-6436."</w:t>
      </w:r>
    </w:p>
    <w:p>
      <w:pPr>
        <w:pStyle w:val="SourceCode"/>
      </w:pPr>
      <w:r>
        <w:rPr>
          <w:rStyle w:val="VerbatimChar"/>
        </w:rPr>
        <w:t xml:space="preserve">## [1] "De methodes op basis van historische gemiddeldes (methode 1 en 2) zijn dus op basis van de periode 2015-2019. Daar kun je over discussieren en @De_Bezige_Bij doet dat hier mooi: https://twitter.com/De_Bezige_Bij/status/1269358758989357056"</w:t>
      </w:r>
    </w:p>
    <w:p>
      <w:pPr>
        <w:pStyle w:val="SourceCode"/>
      </w:pPr>
      <w:r>
        <w:rPr>
          <w:rStyle w:val="VerbatimChar"/>
        </w:rPr>
        <w:t xml:space="preserve">## [1] "Oversterfte Europa (analyses EuroMOMO): oversterfte in Europa is ook voorbij, aangezien er deze week ondersterfte was. De enige landen waar afgelopen week nog enige oversterfte was zijn Zweden + België. Totale oversterfte week 12 t/m 25 = 166000."</w:t>
      </w:r>
    </w:p>
    <w:p>
      <w:pPr>
        <w:pStyle w:val="SourceCode"/>
      </w:pPr>
      <w:r>
        <w:rPr>
          <w:rStyle w:val="VerbatimChar"/>
        </w:rPr>
        <w:t xml:space="preserve">## [1] "Conclusie na week 25: we zitten nu in een periode van ondersterfte (dat is normaal na een heftige epidemie). Een kanttekening: zonder maatregelen was dit waarschijnlijk veel hoger geweest. RIVM becijferde voorkomen IC-opnames op 37000-43000 t/m 20 mei."</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Ik heb wat tijd gehad om de code voor deze analyses uit te schrijven zodat ik mijn draadjes hierover elke week automatisch kan draaien. Voor de geinteresseerden, de R code is hier te vinden: https://github.com/mzelst/covid-19. Het draadje wordt nu ook gepost vanuit R."</w:t>
      </w:r>
    </w:p>
    <w:p>
      <w:pPr>
        <w:pStyle w:val="SourceCode"/>
      </w:pPr>
      <w:r>
        <w:rPr>
          <w:rStyle w:val="VerbatimChar"/>
        </w:rPr>
        <w:t xml:space="preserve">## [1] "Eindnoot 3: Ik dank @statistiekcbs voor het publiceren van een R package, waardoor dit compleet geautomatiseerd kan :) Ik dank het @RIVM niet vanwege het continu aanpassen van de methoden van rapporteren: dit kost elke keer weer kostbare tijd."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Financial-Times/coronavirus-excess-mortality-data" TargetMode="External" /><Relationship Type="http://schemas.openxmlformats.org/officeDocument/2006/relationships/hyperlink" Id="rId26" Target="https://github.com/mzelst/covid-19" TargetMode="External" /><Relationship Type="http://schemas.openxmlformats.org/officeDocument/2006/relationships/hyperlink" Id="rId21" Target="https://surfdrive.surf.nl/files/index.php/s/QECTNiYZqdGyWL4" TargetMode="External" /><Relationship Type="http://schemas.openxmlformats.org/officeDocument/2006/relationships/hyperlink" Id="rId23" Target="https://twitter.com/De_Bezige_Bij/status/1269358758989357056" TargetMode="External" /><Relationship Type="http://schemas.openxmlformats.org/officeDocument/2006/relationships/hyperlink" Id="rId22" Target="https://twitter.com/mzelst/status/1266333188386848768" TargetMode="External" /><Relationship Type="http://schemas.openxmlformats.org/officeDocument/2006/relationships/hyperlink" Id="rId20" Target="https://www.cbs.nl/nl-nl/cijfers/detail/70895ned" TargetMode="External" /><Relationship Type="http://schemas.openxmlformats.org/officeDocument/2006/relationships/hyperlink" Id="rId24" Target="https://www.economist.com/graphic-detail/2020/04/16/tracking-covid-19-excess-deaths-across-countrie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inancial-Times/coronavirus-excess-mortality-data" TargetMode="External" /><Relationship Type="http://schemas.openxmlformats.org/officeDocument/2006/relationships/hyperlink" Id="rId26" Target="https://github.com/mzelst/covid-19" TargetMode="External" /><Relationship Type="http://schemas.openxmlformats.org/officeDocument/2006/relationships/hyperlink" Id="rId21" Target="https://surfdrive.surf.nl/files/index.php/s/QECTNiYZqdGyWL4" TargetMode="External" /><Relationship Type="http://schemas.openxmlformats.org/officeDocument/2006/relationships/hyperlink" Id="rId23" Target="https://twitter.com/De_Bezige_Bij/status/1269358758989357056" TargetMode="External" /><Relationship Type="http://schemas.openxmlformats.org/officeDocument/2006/relationships/hyperlink" Id="rId22" Target="https://twitter.com/mzelst/status/1266333188386848768" TargetMode="External" /><Relationship Type="http://schemas.openxmlformats.org/officeDocument/2006/relationships/hyperlink" Id="rId20" Target="https://www.cbs.nl/nl-nl/cijfers/detail/70895ned" TargetMode="External" /><Relationship Type="http://schemas.openxmlformats.org/officeDocument/2006/relationships/hyperlink" Id="rId24" Target="https://www.economist.com/graphic-detail/2020/04/16/tracking-covid-19-excess-deaths-across-count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2020-07-02T20:17:26Z</dcterms:created>
  <dcterms:modified xsi:type="dcterms:W3CDTF">2020-07-02T20:17:26Z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