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ED" w:rsidRDefault="00031645" w:rsidP="00031645">
      <w:pPr>
        <w:jc w:val="center"/>
        <w:rPr>
          <w:sz w:val="52"/>
          <w:szCs w:val="48"/>
        </w:rPr>
      </w:pPr>
      <w:r w:rsidRPr="00031645">
        <w:rPr>
          <w:sz w:val="52"/>
          <w:szCs w:val="48"/>
        </w:rPr>
        <w:t>BRAINSTORMING</w:t>
      </w:r>
    </w:p>
    <w:p w:rsidR="00031645" w:rsidRDefault="00031645" w:rsidP="00031645">
      <w:pPr>
        <w:jc w:val="center"/>
        <w:rPr>
          <w:sz w:val="52"/>
          <w:szCs w:val="48"/>
        </w:rPr>
      </w:pP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</w:t>
      </w:r>
      <w:r w:rsidRPr="00031645">
        <w:rPr>
          <w:rFonts w:asciiTheme="majorHAnsi" w:hAnsiTheme="majorHAnsi" w:cstheme="majorHAnsi"/>
          <w:sz w:val="28"/>
          <w:szCs w:val="28"/>
        </w:rPr>
        <w:t>éveloppeur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P</w:t>
      </w:r>
      <w:r w:rsidRPr="00031645">
        <w:rPr>
          <w:rFonts w:asciiTheme="majorHAnsi" w:hAnsiTheme="majorHAnsi" w:cstheme="majorHAnsi"/>
          <w:sz w:val="28"/>
          <w:szCs w:val="28"/>
        </w:rPr>
        <w:t>rogrammeur</w:t>
      </w:r>
      <w:r w:rsidRPr="0003164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031645">
        <w:rPr>
          <w:rFonts w:asciiTheme="majorHAnsi" w:hAnsiTheme="majorHAnsi" w:cstheme="majorHAnsi"/>
          <w:sz w:val="28"/>
          <w:szCs w:val="28"/>
        </w:rPr>
        <w:t>nformatique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Pr="00031645">
        <w:rPr>
          <w:rFonts w:asciiTheme="majorHAnsi" w:hAnsiTheme="majorHAnsi" w:cstheme="majorHAnsi"/>
          <w:sz w:val="28"/>
          <w:szCs w:val="28"/>
        </w:rPr>
        <w:t>pplication informatique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 xml:space="preserve">Développeur </w:t>
      </w:r>
      <w:proofErr w:type="spellStart"/>
      <w:r w:rsidRPr="00031645">
        <w:rPr>
          <w:rFonts w:asciiTheme="majorHAnsi" w:hAnsiTheme="majorHAnsi" w:cstheme="majorHAnsi"/>
          <w:sz w:val="28"/>
          <w:szCs w:val="28"/>
        </w:rPr>
        <w:t>back-end</w:t>
      </w:r>
      <w:proofErr w:type="spellEnd"/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Développeur d'application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 xml:space="preserve">Développeur </w:t>
      </w:r>
      <w:proofErr w:type="spellStart"/>
      <w:r w:rsidRPr="00031645">
        <w:rPr>
          <w:rFonts w:asciiTheme="majorHAnsi" w:hAnsiTheme="majorHAnsi" w:cstheme="majorHAnsi"/>
          <w:sz w:val="28"/>
          <w:szCs w:val="28"/>
        </w:rPr>
        <w:t>front-end</w:t>
      </w:r>
      <w:proofErr w:type="spellEnd"/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Développeur full-stack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Développeur multimédia</w:t>
      </w:r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Développeur web</w:t>
      </w:r>
    </w:p>
    <w:p w:rsid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Développeur web mobile</w:t>
      </w:r>
    </w:p>
    <w:p w:rsid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  <w:r w:rsidRPr="00031645">
        <w:rPr>
          <w:rFonts w:asciiTheme="majorHAnsi" w:hAnsiTheme="majorHAnsi" w:cstheme="majorHAnsi"/>
          <w:sz w:val="28"/>
          <w:szCs w:val="28"/>
        </w:rPr>
        <w:t>Webmaster développeur</w:t>
      </w:r>
    </w:p>
    <w:p w:rsidR="00031645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Analyser les besoins du client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Analyser des problèmes techniques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Déterminer des mesures correctives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Réaliser des supports techniques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Traiter l'information (collecter, classer et mettre à jour)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Algorithmique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Technologies de l'accessibilité numérique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Protocoles et normes télécoms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Langages de programmation informatique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Systèmes d'exploitation informatique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Règles de sécurité Informatique et Télécoms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Gestion de configuration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lastRenderedPageBreak/>
        <w:t>Architecture des systèmes d'information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Programmation informatique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Programmation logicielle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Méthode AGILE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E044E3">
        <w:rPr>
          <w:rFonts w:asciiTheme="majorHAnsi" w:hAnsiTheme="majorHAnsi" w:cstheme="majorHAnsi"/>
          <w:sz w:val="28"/>
          <w:szCs w:val="28"/>
        </w:rPr>
        <w:t>Produits multimédia</w:t>
      </w:r>
      <w:proofErr w:type="gramEnd"/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Réseaux informatiques et télécoms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Architecture web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Process et procédures d'achats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  <w:r w:rsidRPr="00E044E3">
        <w:rPr>
          <w:rFonts w:asciiTheme="majorHAnsi" w:hAnsiTheme="majorHAnsi" w:cstheme="majorHAnsi"/>
          <w:sz w:val="28"/>
          <w:szCs w:val="28"/>
        </w:rPr>
        <w:t>Langage informatique Perl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PHP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Visual Basic</w:t>
      </w:r>
      <w:r w:rsidRPr="00E044E3">
        <w:rPr>
          <w:rFonts w:asciiTheme="majorHAnsi" w:hAnsiTheme="majorHAnsi" w:cstheme="majorHAnsi"/>
          <w:sz w:val="28"/>
          <w:szCs w:val="28"/>
        </w:rPr>
        <w:br/>
        <w:t xml:space="preserve">Langage informatique </w:t>
      </w:r>
      <w:proofErr w:type="spellStart"/>
      <w:r w:rsidRPr="00E044E3">
        <w:rPr>
          <w:rFonts w:asciiTheme="majorHAnsi" w:hAnsiTheme="majorHAnsi" w:cstheme="majorHAnsi"/>
          <w:sz w:val="28"/>
          <w:szCs w:val="28"/>
        </w:rPr>
        <w:t>WLangage</w:t>
      </w:r>
      <w:proofErr w:type="spellEnd"/>
      <w:r w:rsidRPr="00E044E3">
        <w:rPr>
          <w:rFonts w:asciiTheme="majorHAnsi" w:hAnsiTheme="majorHAnsi" w:cstheme="majorHAnsi"/>
          <w:sz w:val="28"/>
          <w:szCs w:val="28"/>
        </w:rPr>
        <w:br/>
        <w:t>Langage informatique HTML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Fortran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Lisp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SQL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Cobol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C#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Ada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Pascal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Java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J2EE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J2ME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C/C++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ASP.NET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Apache</w:t>
      </w:r>
      <w:r w:rsidRPr="00E044E3">
        <w:rPr>
          <w:rFonts w:asciiTheme="majorHAnsi" w:hAnsiTheme="majorHAnsi" w:cstheme="majorHAnsi"/>
          <w:sz w:val="28"/>
          <w:szCs w:val="28"/>
        </w:rPr>
        <w:br/>
        <w:t xml:space="preserve">Langage informatique </w:t>
      </w:r>
      <w:proofErr w:type="spellStart"/>
      <w:r w:rsidRPr="00E044E3">
        <w:rPr>
          <w:rFonts w:asciiTheme="majorHAnsi" w:hAnsiTheme="majorHAnsi" w:cstheme="majorHAnsi"/>
          <w:sz w:val="28"/>
          <w:szCs w:val="28"/>
        </w:rPr>
        <w:t>AutoItScript</w:t>
      </w:r>
      <w:proofErr w:type="spellEnd"/>
      <w:r w:rsidRPr="00E044E3">
        <w:rPr>
          <w:rFonts w:asciiTheme="majorHAnsi" w:hAnsiTheme="majorHAnsi" w:cstheme="majorHAnsi"/>
          <w:sz w:val="28"/>
          <w:szCs w:val="28"/>
        </w:rPr>
        <w:br/>
        <w:t>Langage informatique Basic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CSS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Delphi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Prolog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Python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Ruby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Script Shell</w:t>
      </w:r>
      <w:r w:rsidRPr="00E044E3">
        <w:rPr>
          <w:rFonts w:asciiTheme="majorHAnsi" w:hAnsiTheme="majorHAnsi" w:cstheme="majorHAnsi"/>
          <w:sz w:val="28"/>
          <w:szCs w:val="28"/>
        </w:rPr>
        <w:br/>
      </w:r>
      <w:r w:rsidRPr="00E044E3">
        <w:rPr>
          <w:rFonts w:asciiTheme="majorHAnsi" w:hAnsiTheme="majorHAnsi" w:cstheme="majorHAnsi"/>
          <w:sz w:val="28"/>
          <w:szCs w:val="28"/>
        </w:rPr>
        <w:lastRenderedPageBreak/>
        <w:t>Langage informatique VB.NET</w:t>
      </w:r>
      <w:r w:rsidRPr="00E044E3">
        <w:rPr>
          <w:rFonts w:asciiTheme="majorHAnsi" w:hAnsiTheme="majorHAnsi" w:cstheme="majorHAnsi"/>
          <w:sz w:val="28"/>
          <w:szCs w:val="28"/>
        </w:rPr>
        <w:br/>
        <w:t>Langage informatique XML</w:t>
      </w:r>
    </w:p>
    <w:p w:rsidR="00E044E3" w:rsidRDefault="00E044E3" w:rsidP="00031645">
      <w:pPr>
        <w:rPr>
          <w:rFonts w:asciiTheme="majorHAnsi" w:hAnsiTheme="majorHAnsi" w:cstheme="majorHAnsi"/>
          <w:sz w:val="28"/>
          <w:szCs w:val="28"/>
        </w:rPr>
      </w:pP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Concevoir une maquette de présentation</w:t>
      </w: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Publication Assistée par Ordinateur (PAO)</w:t>
      </w: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Sélectionner, assembler et intégrer des composants informatiques (progiciels, bases de données, développements</w:t>
      </w:r>
      <w:r w:rsidRPr="000F7B00">
        <w:rPr>
          <w:rFonts w:asciiTheme="majorHAnsi" w:hAnsiTheme="majorHAnsi" w:cstheme="majorHAnsi"/>
          <w:sz w:val="28"/>
          <w:szCs w:val="28"/>
        </w:rPr>
        <w:br/>
        <w:t>spécifiques, ...)</w:t>
      </w: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Principes d'intégration de matériels et de logiciels</w:t>
      </w: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Planifier les étapes d'un projet</w:t>
      </w:r>
    </w:p>
    <w:p w:rsidR="000F7B00" w:rsidRDefault="000F7B00" w:rsidP="00031645">
      <w:pPr>
        <w:rPr>
          <w:rFonts w:asciiTheme="majorHAnsi" w:hAnsiTheme="majorHAnsi" w:cstheme="majorHAnsi"/>
          <w:sz w:val="28"/>
          <w:szCs w:val="28"/>
        </w:rPr>
      </w:pPr>
      <w:r w:rsidRPr="000F7B00">
        <w:rPr>
          <w:rFonts w:asciiTheme="majorHAnsi" w:hAnsiTheme="majorHAnsi" w:cstheme="majorHAnsi"/>
          <w:sz w:val="28"/>
          <w:szCs w:val="28"/>
        </w:rPr>
        <w:t>Définir les moyens humains, matériels et financiers d'un projet</w:t>
      </w:r>
    </w:p>
    <w:p w:rsidR="000F7B00" w:rsidRPr="00031645" w:rsidRDefault="000F7B00" w:rsidP="00031645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031645" w:rsidRPr="00031645" w:rsidRDefault="00031645" w:rsidP="00031645">
      <w:pPr>
        <w:rPr>
          <w:rFonts w:asciiTheme="majorHAnsi" w:hAnsiTheme="majorHAnsi" w:cstheme="majorHAnsi"/>
          <w:sz w:val="28"/>
          <w:szCs w:val="28"/>
        </w:rPr>
      </w:pPr>
    </w:p>
    <w:sectPr w:rsidR="00031645" w:rsidRPr="0003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5"/>
    <w:rsid w:val="00031645"/>
    <w:rsid w:val="000F7B00"/>
    <w:rsid w:val="007476B4"/>
    <w:rsid w:val="00D14A53"/>
    <w:rsid w:val="00E0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4887"/>
  <w15:chartTrackingRefBased/>
  <w15:docId w15:val="{FF689FAE-C856-4364-A8E8-BE66A2BB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2022-05-02T14:28:00Z</dcterms:created>
  <dcterms:modified xsi:type="dcterms:W3CDTF">2022-05-02T14:53:00Z</dcterms:modified>
</cp:coreProperties>
</file>