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 w:rsidR="003D6582">
                                  <w:rPr>
                                    <w:lang w:val="en-US"/>
                                  </w:rPr>
                                  <w:t>January 2019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 w:rsidR="003D6582">
                            <w:rPr>
                              <w:lang w:val="en-US"/>
                            </w:rPr>
                            <w:t>January 2019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2" w:name="_Toc50249446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2"/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SharpDocx is inspired by Web technologies like ASP.NET and JSP. Developers familiar with those technologies should feel right at home.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First you create a view in Word. A view is a Word document which also contains C# code. Code can be inserted anywhere: &lt;%= 3*8 %&gt; would insert 24.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SharpDocx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>If you want to do something that's not supported by SharpDocx, you can do so by creating your own document subclass. See the Inheritance example.</w:t>
      </w:r>
    </w:p>
    <w:p w:rsidR="00CA5637" w:rsidRPr="00245E5C" w:rsidRDefault="00CA5637" w:rsidP="00B16B1C">
      <w:pPr>
        <w:rPr>
          <w:lang w:val="en-US"/>
        </w:rPr>
      </w:pPr>
      <w:r>
        <w:rPr>
          <w:lang w:val="en-US"/>
        </w:rPr>
        <w:t>Generating documents with SharpDocx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3" w:name="_Toc50249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3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494466" w:history="1">
            <w:r w:rsidR="00FC5405" w:rsidRPr="0062525B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1"/>
            <w:rPr>
              <w:noProof/>
              <w:lang w:val="nl-NL" w:eastAsia="nl-NL"/>
            </w:rPr>
          </w:pPr>
          <w:hyperlink w:anchor="_Toc502494467" w:history="1">
            <w:r w:rsidR="00FC5405" w:rsidRPr="0062525B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1"/>
            <w:rPr>
              <w:noProof/>
              <w:lang w:val="nl-NL" w:eastAsia="nl-NL"/>
            </w:rPr>
          </w:pPr>
          <w:hyperlink w:anchor="_Toc502494468" w:history="1">
            <w:r w:rsidR="00FC5405" w:rsidRPr="0062525B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69" w:history="1">
            <w:r w:rsidR="00FC5405" w:rsidRPr="0062525B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0" w:history="1">
            <w:r w:rsidR="00FC5405" w:rsidRPr="0062525B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1" w:history="1">
            <w:r w:rsidR="00FC5405" w:rsidRPr="0062525B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2" w:history="1">
            <w:r w:rsidR="00FC5405" w:rsidRPr="0062525B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3" w:history="1">
            <w:r w:rsidR="00FC5405" w:rsidRPr="0062525B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4" w:history="1">
            <w:r w:rsidR="00FC5405" w:rsidRPr="0062525B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5" w:history="1">
            <w:r w:rsidR="00FC5405" w:rsidRPr="0062525B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anchor="_Toc502494476" w:history="1">
            <w:r w:rsidR="00FC5405" w:rsidRPr="0062525B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4" w:name="_Toc502494468"/>
      <w:r w:rsidRPr="00245E5C">
        <w:rPr>
          <w:lang w:val="en-US"/>
        </w:rPr>
        <w:lastRenderedPageBreak/>
        <w:t>The basics</w:t>
      </w:r>
      <w:bookmarkEnd w:id="4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en-US" w:eastAsia="en-US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5" w:name="_Toc502494469"/>
      <w:r w:rsidRPr="00245E5C">
        <w:rPr>
          <w:lang w:val="en-US"/>
        </w:rPr>
        <w:t>Write method</w:t>
      </w:r>
      <w:bookmarkEnd w:id="5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6" w:name="_Toc502494470"/>
      <w:r w:rsidRPr="00245E5C">
        <w:rPr>
          <w:lang w:val="en-US"/>
        </w:rPr>
        <w:t>Conditional content</w:t>
      </w:r>
      <w:bookmarkEnd w:id="6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673BC1" w:rsidRPr="00245E5C" w:rsidRDefault="00786AE8">
      <w:pPr>
        <w:rPr>
          <w:rStyle w:val="tgc"/>
          <w:rFonts w:ascii="Arial" w:hAnsi="Arial" w:cs="Arial"/>
          <w:noProof/>
          <w:color w:val="222222"/>
          <w:shd w:val="clear" w:color="auto" w:fill="FFFFFF"/>
          <w:lang w:val="en-US"/>
        </w:rPr>
      </w:pPr>
      <w:r w:rsidRPr="00245E5C">
        <w:rPr>
          <w:noProof/>
          <w:lang w:val="en-US"/>
        </w:rPr>
        <w:t>&lt;% if (DateTime.Now.Second</w:t>
      </w:r>
      <w:r w:rsidR="00673BC1" w:rsidRPr="00245E5C">
        <w:rPr>
          <w:noProof/>
          <w:lang w:val="en-US"/>
        </w:rPr>
        <w:t xml:space="preserve"> % 2 </w:t>
      </w:r>
      <w:r w:rsidR="00DB1E80" w:rsidRPr="00245E5C">
        <w:rPr>
          <w:noProof/>
          <w:lang w:val="en-US"/>
        </w:rPr>
        <w:t>=</w:t>
      </w:r>
      <w:r w:rsidR="00F31278" w:rsidRPr="00245E5C">
        <w:rPr>
          <w:noProof/>
          <w:lang w:val="en-US"/>
        </w:rPr>
        <w:t xml:space="preserve">= </w:t>
      </w:r>
      <w:r w:rsidR="009707F3">
        <w:rPr>
          <w:noProof/>
          <w:lang w:val="en-US"/>
        </w:rPr>
        <w:t>0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en-US" w:eastAsia="en-US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 'tuh-MAH-toh'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7" w:name="_Toc502494471"/>
      <w:r w:rsidRPr="00245E5C">
        <w:rPr>
          <w:lang w:val="en-US"/>
        </w:rPr>
        <w:lastRenderedPageBreak/>
        <w:t>Loops</w:t>
      </w:r>
      <w:bookmarkEnd w:id="7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="00182C12" w:rsidRPr="00245E5C">
        <w:rPr>
          <w:lang w:val="en-US"/>
        </w:rPr>
        <w:t>programmatically</w:t>
      </w:r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noProof/>
          <w:lang w:val="en-US"/>
        </w:rPr>
      </w:pPr>
      <w:r w:rsidRPr="00245E5C">
        <w:rPr>
          <w:noProof/>
          <w:lang w:val="en-US"/>
        </w:rPr>
        <w:t>&lt;% for (i</w:t>
      </w:r>
      <w:r w:rsidR="00804475" w:rsidRPr="00245E5C">
        <w:rPr>
          <w:noProof/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0A7E31">
        <w:rPr>
          <w:lang w:val="en-US"/>
        </w:rPr>
        <w:t>%&gt;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8" w:name="_Toc502494472"/>
      <w:r w:rsidRPr="00245E5C">
        <w:rPr>
          <w:lang w:val="en-US"/>
        </w:rPr>
        <w:lastRenderedPageBreak/>
        <w:t>Tables</w:t>
      </w:r>
      <w:bookmarkEnd w:id="8"/>
    </w:p>
    <w:p w:rsidR="00FD12CC" w:rsidRDefault="00FD12CC" w:rsidP="007F4118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>ows using the AppendRow method.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F25459" w:rsidRPr="00245E5C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245E5C" w:rsidRDefault="009420D5" w:rsidP="001C2020">
            <w:pPr>
              <w:jc w:val="center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2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3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4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5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6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7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8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9</w:t>
            </w:r>
          </w:p>
        </w:tc>
        <w:tc>
          <w:tcPr>
            <w:tcW w:w="1049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10</w:t>
            </w:r>
          </w:p>
        </w:tc>
      </w:tr>
      <w:tr w:rsidR="00F25459" w:rsidRPr="00245E5C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125B35" w:rsidRDefault="007D760B" w:rsidP="001C2020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>&lt;%= i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1049" w:type="dxa"/>
          </w:tcPr>
          <w:p w:rsidR="007D760B" w:rsidRPr="00245E5C" w:rsidRDefault="007D760B" w:rsidP="0013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182C12" w:rsidRPr="00245E5C" w:rsidRDefault="00625292" w:rsidP="007F4118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9" w:name="_Toc502494473"/>
      <w:r w:rsidRPr="00245E5C">
        <w:rPr>
          <w:lang w:val="en-US"/>
        </w:rPr>
        <w:lastRenderedPageBreak/>
        <w:t>Images</w:t>
      </w:r>
      <w:bookmarkEnd w:id="9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10" w:name="_Toc502494474"/>
      <w:r w:rsidRPr="00245E5C">
        <w:rPr>
          <w:lang w:val="en-US"/>
        </w:rPr>
        <w:lastRenderedPageBreak/>
        <w:t>Replacing text</w:t>
      </w:r>
      <w:bookmarkEnd w:id="10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11" w:name="_Toc502494475"/>
      <w:r>
        <w:rPr>
          <w:lang w:val="en-US"/>
        </w:rPr>
        <w:lastRenderedPageBreak/>
        <w:t>Referencing assemblies and importing namespaces</w:t>
      </w:r>
      <w:bookmarkEnd w:id="11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System.Xml.Linq.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>&lt;% AppendParagraph(); %&gt;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506D4E">
      <w:pPr>
        <w:pStyle w:val="Kop2"/>
        <w:rPr>
          <w:lang w:val="en-US"/>
        </w:rPr>
      </w:pPr>
      <w:bookmarkStart w:id="12" w:name="_Toc502494476"/>
      <w:r w:rsidRPr="00245E5C">
        <w:rPr>
          <w:lang w:val="en-US"/>
        </w:rPr>
        <w:lastRenderedPageBreak/>
        <w:t>The Map</w:t>
      </w:r>
      <w:bookmarkEnd w:id="12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OpenXmlElements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Map.Text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DC41E7" w:rsidP="00506D4E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A8" w:rsidRDefault="001A1DA8">
      <w:r>
        <w:separator/>
      </w:r>
    </w:p>
  </w:endnote>
  <w:endnote w:type="continuationSeparator" w:id="0">
    <w:p w:rsidR="001A1DA8" w:rsidRDefault="001A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1A1DA8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&lt;%=DateTime.Now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&lt;%=DateTime.Now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A8" w:rsidRDefault="001A1DA8">
      <w:r>
        <w:separator/>
      </w:r>
    </w:p>
  </w:footnote>
  <w:footnote w:type="continuationSeparator" w:id="0">
    <w:p w:rsidR="001A1DA8" w:rsidRDefault="001A1DA8">
      <w:r>
        <w:separator/>
      </w:r>
    </w:p>
  </w:footnote>
  <w:footnote w:type="continuationNotice" w:id="1">
    <w:p w:rsidR="001A1DA8" w:rsidRDefault="001A1DA8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="0066087A" w:rsidRP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>Actually, this will only replace text in the body of the document, and not in headers, footers, end- or footnotes. So this &lt;% Replace(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, 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); %&gt;won’t work as expected. But you &lt;%= </w:t>
      </w:r>
      <w:r w:rsidRPr="0066087A">
        <w:rPr>
          <w:lang w:val="en-US"/>
        </w:rPr>
        <w:t>"</w:t>
      </w:r>
      <w:r>
        <w:rPr>
          <w:lang w:val="en-US"/>
        </w:rPr>
        <w:t>c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a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n</w:t>
      </w:r>
      <w:r w:rsidRPr="0066087A">
        <w:rPr>
          <w:lang w:val="en-US"/>
        </w:rPr>
        <w:t>"</w:t>
      </w:r>
      <w:r>
        <w:rPr>
          <w:lang w:val="en-US"/>
        </w:rPr>
        <w:t xml:space="preserve"> %&gt; use code here.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D6582" w:rsidRPr="003D6582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D6582" w:rsidRPr="003D6582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403F6"/>
    <w:rsid w:val="00041A0C"/>
    <w:rsid w:val="00082CA8"/>
    <w:rsid w:val="0009094D"/>
    <w:rsid w:val="00091135"/>
    <w:rsid w:val="000954E9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1DA8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6582"/>
    <w:rsid w:val="003D7E62"/>
    <w:rsid w:val="003E499D"/>
    <w:rsid w:val="00401725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87A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7083D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510F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C41E7"/>
    <w:rsid w:val="00DD146B"/>
    <w:rsid w:val="00DD7E9A"/>
    <w:rsid w:val="00DE758B"/>
    <w:rsid w:val="00DF4D86"/>
    <w:rsid w:val="00DF64C2"/>
    <w:rsid w:val="00E01A86"/>
    <w:rsid w:val="00E026AB"/>
    <w:rsid w:val="00E04165"/>
    <w:rsid w:val="00E146F3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6A61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CC4B4-4F7A-42F8-8B9A-7D473D86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2019-01-14T14:26:00Z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