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C2F5" w14:textId="77777777" w:rsidR="004446E1" w:rsidRDefault="004446E1" w:rsidP="004446E1">
      <w:r>
        <w:t>Project: Secure Digital Lock with Encrypted SQLite User Management &amp; FPGA Control</w:t>
      </w:r>
    </w:p>
    <w:p w14:paraId="37A8E0E2" w14:textId="77777777" w:rsidR="004446E1" w:rsidRDefault="004446E1" w:rsidP="004446E1"/>
    <w:p w14:paraId="64C81A90" w14:textId="08C45F5B" w:rsidR="004446E1" w:rsidRDefault="004446E1" w:rsidP="004446E1">
      <w:r>
        <w:t>This project implements a smart digital lock system using an Android app for user authentication and an FPGA for access control. The Android app manages user accounts and stores credentials securely in an encrypted SQLite database, while the FPGA verifies the PIN and controls the lock mechanism.</w:t>
      </w:r>
    </w:p>
    <w:p w14:paraId="6BAFE5B2" w14:textId="77777777" w:rsidR="004446E1" w:rsidRDefault="004446E1" w:rsidP="004446E1"/>
    <w:p w14:paraId="560BC045" w14:textId="77777777" w:rsidR="004446E1" w:rsidRDefault="004446E1" w:rsidP="004446E1">
      <w:r>
        <w:t>---</w:t>
      </w:r>
    </w:p>
    <w:p w14:paraId="1BDBF268" w14:textId="77777777" w:rsidR="004446E1" w:rsidRDefault="004446E1" w:rsidP="004446E1"/>
    <w:p w14:paraId="5FEF435D" w14:textId="5A37E8E2" w:rsidR="004446E1" w:rsidRDefault="004446E1" w:rsidP="004446E1">
      <w:r>
        <w:t xml:space="preserve"> FPGA (50%) – Custom VHDL/Verilog Implementation</w:t>
      </w:r>
    </w:p>
    <w:p w14:paraId="78F840D7" w14:textId="527F118D" w:rsidR="004446E1" w:rsidRDefault="004446E1" w:rsidP="004446E1">
      <w:r>
        <w:rPr>
          <w:rFonts w:ascii="Segoe UI Emoji" w:hAnsi="Segoe UI Emoji" w:cs="Segoe UI Emoji"/>
        </w:rPr>
        <w:t>✅</w:t>
      </w:r>
      <w:r>
        <w:t xml:space="preserve"> UART Receiver Module → Receives AES-encrypted PIN from the Android app over Bluetooth (HC-05).  </w:t>
      </w:r>
    </w:p>
    <w:p w14:paraId="66DC742F" w14:textId="77A80FD1" w:rsidR="004446E1" w:rsidRDefault="004446E1" w:rsidP="004446E1">
      <w:r>
        <w:rPr>
          <w:rFonts w:ascii="Segoe UI Emoji" w:hAnsi="Segoe UI Emoji" w:cs="Segoe UI Emoji"/>
        </w:rPr>
        <w:t>✅</w:t>
      </w:r>
      <w:r>
        <w:t xml:space="preserve"> AES-128 Decryption Core → Decrypts the received PIN using a custom AES module in VHDL/Verilog.  </w:t>
      </w:r>
    </w:p>
    <w:p w14:paraId="3262277C" w14:textId="4034DDCF" w:rsidR="004446E1" w:rsidRDefault="004446E1" w:rsidP="004446E1">
      <w:r>
        <w:rPr>
          <w:rFonts w:ascii="Segoe UI Emoji" w:hAnsi="Segoe UI Emoji" w:cs="Segoe UI Emoji"/>
        </w:rPr>
        <w:t>✅</w:t>
      </w:r>
      <w:r>
        <w:t xml:space="preserve"> PIN Authentication Module → Compares the decrypted PIN against stored user PINs in FPGA memory.  </w:t>
      </w:r>
    </w:p>
    <w:p w14:paraId="7A9195E9" w14:textId="2E2098A0" w:rsidR="004446E1" w:rsidRDefault="004446E1" w:rsidP="004446E1">
      <w:r>
        <w:rPr>
          <w:rFonts w:ascii="Segoe UI Emoji" w:hAnsi="Segoe UI Emoji" w:cs="Segoe UI Emoji"/>
        </w:rPr>
        <w:t>✅</w:t>
      </w:r>
      <w:r>
        <w:t xml:space="preserve"> Lock Control System → If authentication is successful, generates PWM signals to rotate a servo motor (or activate a relay) to unlock the system.  </w:t>
      </w:r>
    </w:p>
    <w:p w14:paraId="3E3111FE" w14:textId="096A7DAB" w:rsidR="004446E1" w:rsidRDefault="004446E1" w:rsidP="004446E1">
      <w:r>
        <w:rPr>
          <w:rFonts w:ascii="Segoe UI Emoji" w:hAnsi="Segoe UI Emoji" w:cs="Segoe UI Emoji"/>
        </w:rPr>
        <w:t>✅</w:t>
      </w:r>
      <w:r>
        <w:t xml:space="preserve"> Status Feedback → Displays lock status (Locked/Unlocked/Error) on LEDs or a 7-segment display.  </w:t>
      </w:r>
    </w:p>
    <w:p w14:paraId="7B8C0AF9" w14:textId="77777777" w:rsidR="004446E1" w:rsidRDefault="004446E1" w:rsidP="004446E1"/>
    <w:p w14:paraId="468DDA28" w14:textId="77777777" w:rsidR="004446E1" w:rsidRDefault="004446E1" w:rsidP="004446E1">
      <w:r>
        <w:t>---</w:t>
      </w:r>
    </w:p>
    <w:p w14:paraId="4AF7195B" w14:textId="77777777" w:rsidR="004446E1" w:rsidRDefault="004446E1" w:rsidP="004446E1"/>
    <w:p w14:paraId="04949653" w14:textId="2DEE0437" w:rsidR="004446E1" w:rsidRDefault="004446E1" w:rsidP="004446E1">
      <w:r>
        <w:t xml:space="preserve"> Android App (50%) – User Management &amp; Secure Communication</w:t>
      </w:r>
    </w:p>
    <w:p w14:paraId="53578E98" w14:textId="7DDD0255" w:rsidR="004446E1" w:rsidRDefault="004446E1" w:rsidP="004446E1">
      <w:r>
        <w:rPr>
          <w:rFonts w:ascii="Segoe UI Emoji" w:hAnsi="Segoe UI Emoji" w:cs="Segoe UI Emoji"/>
        </w:rPr>
        <w:t>✅</w:t>
      </w:r>
      <w:r>
        <w:t xml:space="preserve"> User Registration &amp; Authentication → Allows users to create accounts, store their passwords and PINs, and log in securely.  </w:t>
      </w:r>
    </w:p>
    <w:p w14:paraId="61065002" w14:textId="3E0356EB" w:rsidR="004446E1" w:rsidRDefault="004446E1" w:rsidP="004446E1">
      <w:r>
        <w:rPr>
          <w:rFonts w:ascii="Segoe UI Emoji" w:hAnsi="Segoe UI Emoji" w:cs="Segoe UI Emoji"/>
        </w:rPr>
        <w:t>✅</w:t>
      </w:r>
      <w:r>
        <w:t xml:space="preserve"> SQLite Database with AES Encryption → Stores user credentials locally using SHA-256 password hashing and AES-encrypted PINs.  </w:t>
      </w:r>
    </w:p>
    <w:p w14:paraId="4A38410E" w14:textId="745BD0DF" w:rsidR="004446E1" w:rsidRDefault="004446E1" w:rsidP="004446E1">
      <w:r>
        <w:rPr>
          <w:rFonts w:ascii="Segoe UI Emoji" w:hAnsi="Segoe UI Emoji" w:cs="Segoe UI Emoji"/>
        </w:rPr>
        <w:lastRenderedPageBreak/>
        <w:t>✅</w:t>
      </w:r>
      <w:r>
        <w:t xml:space="preserve"> PIN Transmission with AES-128 Encryption → The app encrypts the PIN before sending it over Bluetooth UART (HC-05) to prevent eavesdropping.  </w:t>
      </w:r>
    </w:p>
    <w:p w14:paraId="6B24983D" w14:textId="3035C44A" w:rsidR="004446E1" w:rsidRDefault="004446E1" w:rsidP="004446E1">
      <w:r>
        <w:rPr>
          <w:rFonts w:ascii="Segoe UI Emoji" w:hAnsi="Segoe UI Emoji" w:cs="Segoe UI Emoji"/>
        </w:rPr>
        <w:t>✅</w:t>
      </w:r>
      <w:r>
        <w:t xml:space="preserve"> Bluetooth Communication (HC-05 Module) → Sends encrypted PINs to the FPGA and receives authentication feedback (access granted/denied).  </w:t>
      </w:r>
    </w:p>
    <w:p w14:paraId="75F15A69" w14:textId="4D655B54" w:rsidR="004446E1" w:rsidRDefault="004446E1" w:rsidP="004446E1">
      <w:r>
        <w:rPr>
          <w:rFonts w:ascii="Segoe UI Emoji" w:hAnsi="Segoe UI Emoji" w:cs="Segoe UI Emoji"/>
        </w:rPr>
        <w:t>✅</w:t>
      </w:r>
      <w:r>
        <w:t xml:space="preserve"> User Interface (UI) → A simple, intuitive app with options for login, new user registration, and lock status display.  </w:t>
      </w:r>
    </w:p>
    <w:p w14:paraId="472670E5" w14:textId="77777777" w:rsidR="004446E1" w:rsidRDefault="004446E1" w:rsidP="004446E1"/>
    <w:p w14:paraId="28C5D9AF" w14:textId="77777777" w:rsidR="004446E1" w:rsidRDefault="004446E1" w:rsidP="004446E1">
      <w:r>
        <w:t>---</w:t>
      </w:r>
    </w:p>
    <w:p w14:paraId="493CD5E8" w14:textId="77777777" w:rsidR="004446E1" w:rsidRDefault="004446E1" w:rsidP="004446E1"/>
    <w:p w14:paraId="3DE6FC20" w14:textId="1F246ADA" w:rsidR="004446E1" w:rsidRDefault="004446E1" w:rsidP="004446E1">
      <w:r>
        <w:t xml:space="preserve"> Key Features &amp; Enhancements</w:t>
      </w:r>
    </w:p>
    <w:p w14:paraId="61631F1B" w14:textId="7609593F" w:rsidR="004446E1" w:rsidRDefault="004446E1" w:rsidP="004446E1">
      <w:r>
        <w:rPr>
          <w:rFonts w:ascii="Segoe UI Emoji" w:hAnsi="Segoe UI Emoji" w:cs="Segoe UI Emoji"/>
        </w:rPr>
        <w:t>💡</w:t>
      </w:r>
      <w:r>
        <w:t xml:space="preserve"> Multi-User Support: Users have individual username/password/PIN combinations, all stored locally in the SQLite database.  </w:t>
      </w:r>
    </w:p>
    <w:p w14:paraId="32AD3397" w14:textId="772BD0C0" w:rsidR="004446E1" w:rsidRDefault="004446E1" w:rsidP="004446E1">
      <w:r>
        <w:rPr>
          <w:rFonts w:ascii="Segoe UI Emoji" w:hAnsi="Segoe UI Emoji" w:cs="Segoe UI Emoji"/>
        </w:rPr>
        <w:t>💡</w:t>
      </w:r>
      <w:r>
        <w:t xml:space="preserve"> Secure Offline System: Works without an internet connection, ensuring low-latency access control and preventing cloud-based attacks.  </w:t>
      </w:r>
    </w:p>
    <w:p w14:paraId="39A0E718" w14:textId="480C7525" w:rsidR="004446E1" w:rsidRDefault="004446E1" w:rsidP="004446E1">
      <w:r>
        <w:rPr>
          <w:rFonts w:ascii="Segoe UI Emoji" w:hAnsi="Segoe UI Emoji" w:cs="Segoe UI Emoji"/>
        </w:rPr>
        <w:t>💡</w:t>
      </w:r>
      <w:r>
        <w:t xml:space="preserve"> Hardware-Accelerated Security: AES decryption is done in hardware (FPGA) for enhanced security and performance.  </w:t>
      </w:r>
    </w:p>
    <w:p w14:paraId="6CCE693F" w14:textId="6F316116" w:rsidR="004446E1" w:rsidRDefault="004446E1" w:rsidP="004446E1">
      <w:r>
        <w:rPr>
          <w:rFonts w:ascii="Segoe UI Emoji" w:hAnsi="Segoe UI Emoji" w:cs="Segoe UI Emoji"/>
        </w:rPr>
        <w:t>💡</w:t>
      </w:r>
      <w:r>
        <w:t xml:space="preserve"> PIN Retry Limit &amp; Lockout: Prevent brute-force attacks by blocking access after repeated failed attempts.  </w:t>
      </w:r>
    </w:p>
    <w:p w14:paraId="5A741DB9" w14:textId="255DF6E6" w:rsidR="004446E1" w:rsidRDefault="004446E1" w:rsidP="004446E1">
      <w:r>
        <w:rPr>
          <w:rFonts w:ascii="Segoe UI Emoji" w:hAnsi="Segoe UI Emoji" w:cs="Segoe UI Emoji"/>
        </w:rPr>
        <w:t>💡</w:t>
      </w:r>
      <w:r>
        <w:t xml:space="preserve"> Biometric Authentication (Optional): Use Android's fingerprint scanner for an extra layer of security before entering the PIN.</w:t>
      </w:r>
    </w:p>
    <w:sectPr w:rsidR="0044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E1"/>
    <w:rsid w:val="004446E1"/>
    <w:rsid w:val="00C6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020F"/>
  <w15:chartTrackingRefBased/>
  <w15:docId w15:val="{E07E8A7D-C38B-41D8-9996-2501EC25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6E1"/>
    <w:rPr>
      <w:rFonts w:eastAsiaTheme="majorEastAsia" w:cstheme="majorBidi"/>
      <w:color w:val="272727" w:themeColor="text1" w:themeTint="D8"/>
    </w:rPr>
  </w:style>
  <w:style w:type="paragraph" w:styleId="Title">
    <w:name w:val="Title"/>
    <w:basedOn w:val="Normal"/>
    <w:next w:val="Normal"/>
    <w:link w:val="TitleChar"/>
    <w:uiPriority w:val="10"/>
    <w:qFormat/>
    <w:rsid w:val="00444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6E1"/>
    <w:pPr>
      <w:spacing w:before="160"/>
      <w:jc w:val="center"/>
    </w:pPr>
    <w:rPr>
      <w:i/>
      <w:iCs/>
      <w:color w:val="404040" w:themeColor="text1" w:themeTint="BF"/>
    </w:rPr>
  </w:style>
  <w:style w:type="character" w:customStyle="1" w:styleId="QuoteChar">
    <w:name w:val="Quote Char"/>
    <w:basedOn w:val="DefaultParagraphFont"/>
    <w:link w:val="Quote"/>
    <w:uiPriority w:val="29"/>
    <w:rsid w:val="004446E1"/>
    <w:rPr>
      <w:i/>
      <w:iCs/>
      <w:color w:val="404040" w:themeColor="text1" w:themeTint="BF"/>
    </w:rPr>
  </w:style>
  <w:style w:type="paragraph" w:styleId="ListParagraph">
    <w:name w:val="List Paragraph"/>
    <w:basedOn w:val="Normal"/>
    <w:uiPriority w:val="34"/>
    <w:qFormat/>
    <w:rsid w:val="004446E1"/>
    <w:pPr>
      <w:ind w:left="720"/>
      <w:contextualSpacing/>
    </w:pPr>
  </w:style>
  <w:style w:type="character" w:styleId="IntenseEmphasis">
    <w:name w:val="Intense Emphasis"/>
    <w:basedOn w:val="DefaultParagraphFont"/>
    <w:uiPriority w:val="21"/>
    <w:qFormat/>
    <w:rsid w:val="004446E1"/>
    <w:rPr>
      <w:i/>
      <w:iCs/>
      <w:color w:val="0F4761" w:themeColor="accent1" w:themeShade="BF"/>
    </w:rPr>
  </w:style>
  <w:style w:type="paragraph" w:styleId="IntenseQuote">
    <w:name w:val="Intense Quote"/>
    <w:basedOn w:val="Normal"/>
    <w:next w:val="Normal"/>
    <w:link w:val="IntenseQuoteChar"/>
    <w:uiPriority w:val="30"/>
    <w:qFormat/>
    <w:rsid w:val="00444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6E1"/>
    <w:rPr>
      <w:i/>
      <w:iCs/>
      <w:color w:val="0F4761" w:themeColor="accent1" w:themeShade="BF"/>
    </w:rPr>
  </w:style>
  <w:style w:type="character" w:styleId="IntenseReference">
    <w:name w:val="Intense Reference"/>
    <w:basedOn w:val="DefaultParagraphFont"/>
    <w:uiPriority w:val="32"/>
    <w:qFormat/>
    <w:rsid w:val="00444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1</cp:revision>
  <dcterms:created xsi:type="dcterms:W3CDTF">2025-02-26T22:06:00Z</dcterms:created>
  <dcterms:modified xsi:type="dcterms:W3CDTF">2025-02-26T22:14:00Z</dcterms:modified>
</cp:coreProperties>
</file>