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17FE" w14:textId="53F7D179" w:rsidR="00AC4621" w:rsidRPr="00AC4621" w:rsidRDefault="00AC4621" w:rsidP="00AC4621">
      <w:pPr>
        <w:pStyle w:val="Title"/>
        <w:jc w:val="center"/>
        <w:rPr>
          <w:rFonts w:eastAsia="Times New Roman"/>
        </w:rPr>
      </w:pPr>
      <w:r w:rsidRPr="00AC4621">
        <w:rPr>
          <w:rFonts w:eastAsia="Times New Roman"/>
        </w:rPr>
        <w:t>Nexys4IO Peripheral and PWM Analyzer Integration</w:t>
      </w:r>
    </w:p>
    <w:p w14:paraId="331D293E" w14:textId="5A3606EF" w:rsidR="00AC4621" w:rsidRPr="00AC4621" w:rsidRDefault="00AC4621" w:rsidP="00AC4621">
      <w:pPr>
        <w:pStyle w:val="Title"/>
        <w:jc w:val="center"/>
        <w:rPr>
          <w:rFonts w:eastAsia="Times New Roman"/>
        </w:rPr>
      </w:pPr>
      <w:r>
        <w:rPr>
          <w:rFonts w:eastAsia="Times New Roman"/>
        </w:rPr>
        <w:t>ECE 544 Project 1</w:t>
      </w:r>
    </w:p>
    <w:p w14:paraId="00C3EB52" w14:textId="77777777" w:rsidR="00AC4621" w:rsidRPr="00AC4621" w:rsidRDefault="00AC4621" w:rsidP="00AC4621">
      <w:pPr>
        <w:pStyle w:val="Title"/>
        <w:jc w:val="center"/>
        <w:rPr>
          <w:rFonts w:eastAsia="Times New Roman"/>
        </w:rPr>
      </w:pPr>
      <w:r w:rsidRPr="00AC4621">
        <w:rPr>
          <w:rFonts w:eastAsia="Times New Roman"/>
        </w:rPr>
        <w:t>Author: Phil Nevins</w:t>
      </w:r>
    </w:p>
    <w:p w14:paraId="15B50CBD" w14:textId="09E80C95" w:rsidR="000D2905" w:rsidRDefault="00AC4621" w:rsidP="000D2905">
      <w:pPr>
        <w:pStyle w:val="Title"/>
        <w:jc w:val="center"/>
        <w:rPr>
          <w:rFonts w:eastAsia="Times New Roman"/>
        </w:rPr>
      </w:pPr>
      <w:r w:rsidRPr="00AC4621">
        <w:rPr>
          <w:rFonts w:eastAsia="Times New Roman"/>
        </w:rPr>
        <w:t>Date: February 2025</w:t>
      </w:r>
    </w:p>
    <w:p w14:paraId="355CA9D6" w14:textId="7CF72575" w:rsidR="000D2905" w:rsidRPr="000D2905" w:rsidRDefault="000D2905" w:rsidP="000D2905">
      <w:pPr>
        <w:jc w:val="center"/>
      </w:pPr>
      <w:r w:rsidRPr="000D2905">
        <w:t>https://github.com/Dawgburt/ECE544-Project1</w:t>
      </w:r>
    </w:p>
    <w:p w14:paraId="3BC0B1BD" w14:textId="77777777" w:rsidR="00AC4621" w:rsidRPr="00AC4621" w:rsidRDefault="00000000" w:rsidP="00AC4621">
      <w:pPr>
        <w:pStyle w:val="NoSpacing"/>
      </w:pPr>
      <w:r>
        <w:pict w14:anchorId="1D957FF5">
          <v:rect id="_x0000_i1025" style="width:0;height:1.5pt" o:hralign="center" o:hrstd="t" o:hr="t" fillcolor="#a0a0a0" stroked="f"/>
        </w:pict>
      </w:r>
    </w:p>
    <w:p w14:paraId="68969A4C" w14:textId="77777777" w:rsidR="002D7BE2" w:rsidRDefault="002D7BE2" w:rsidP="002D7BE2">
      <w:pPr>
        <w:pStyle w:val="Heading1"/>
      </w:pPr>
      <w:r>
        <w:rPr>
          <w:rStyle w:val="Strong"/>
          <w:b w:val="0"/>
          <w:bCs w:val="0"/>
        </w:rPr>
        <w:t>1. Introduction</w:t>
      </w:r>
    </w:p>
    <w:p w14:paraId="74AA4D1E" w14:textId="77777777" w:rsidR="002D7BE2" w:rsidRDefault="002D7BE2" w:rsidP="009824FC">
      <w:pPr>
        <w:pStyle w:val="NoSpacing"/>
      </w:pPr>
      <w:r>
        <w:t xml:space="preserve">This report details the design, implementation, and testing of a </w:t>
      </w:r>
      <w:proofErr w:type="spellStart"/>
      <w:r>
        <w:t>MicroBlaze</w:t>
      </w:r>
      <w:proofErr w:type="spellEnd"/>
      <w:r>
        <w:t xml:space="preserve">-based embedded system that interfaces with the Nexys4IO peripheral and an external </w:t>
      </w:r>
      <w:proofErr w:type="spellStart"/>
      <w:r>
        <w:t>Digilent</w:t>
      </w:r>
      <w:proofErr w:type="spellEnd"/>
      <w:r>
        <w:t xml:space="preserve"> PWM Analyzer. The system operates on a </w:t>
      </w:r>
      <w:proofErr w:type="spellStart"/>
      <w:r>
        <w:t>Nexys</w:t>
      </w:r>
      <w:proofErr w:type="spellEnd"/>
      <w:r>
        <w:t xml:space="preserve"> A7 FPGA board and integrates hardware and software components to control RGB LEDs using pulse-width modulation (PWM) signals. The project involves real-time data acquisition from the PWM Analyzer and visualization on the 7-segment display.</w:t>
      </w:r>
    </w:p>
    <w:p w14:paraId="445D6D3C" w14:textId="77777777" w:rsidR="002D7BE2" w:rsidRDefault="002D7BE2" w:rsidP="002D7BE2">
      <w:pPr>
        <w:pStyle w:val="Heading1"/>
      </w:pPr>
      <w:r>
        <w:rPr>
          <w:rStyle w:val="Strong"/>
          <w:b w:val="0"/>
          <w:bCs w:val="0"/>
        </w:rPr>
        <w:t>2. System Overview</w:t>
      </w:r>
    </w:p>
    <w:p w14:paraId="4F348205" w14:textId="77777777" w:rsidR="002D7BE2" w:rsidRDefault="002D7BE2" w:rsidP="009824FC">
      <w:pPr>
        <w:pStyle w:val="NoSpacing"/>
      </w:pPr>
      <w:r>
        <w:t>The system consists of the following components:</w:t>
      </w:r>
    </w:p>
    <w:p w14:paraId="2C6CD0E2" w14:textId="77777777" w:rsidR="002D7BE2" w:rsidRDefault="002D7BE2" w:rsidP="009824FC">
      <w:pPr>
        <w:pStyle w:val="NoSpacing"/>
      </w:pPr>
      <w:proofErr w:type="spellStart"/>
      <w:r>
        <w:rPr>
          <w:rStyle w:val="Strong"/>
        </w:rPr>
        <w:t>MicroBlaze</w:t>
      </w:r>
      <w:proofErr w:type="spellEnd"/>
      <w:r>
        <w:rPr>
          <w:rStyle w:val="Strong"/>
        </w:rPr>
        <w:t xml:space="preserve"> Soft Processor</w:t>
      </w:r>
      <w:r>
        <w:t>: Executes embedded C code and manages peripheral interactions.</w:t>
      </w:r>
    </w:p>
    <w:p w14:paraId="65964A7C" w14:textId="77777777" w:rsidR="002D7BE2" w:rsidRDefault="002D7BE2" w:rsidP="009824FC">
      <w:pPr>
        <w:pStyle w:val="NoSpacing"/>
      </w:pPr>
      <w:r>
        <w:rPr>
          <w:rStyle w:val="Strong"/>
        </w:rPr>
        <w:t>Nexys4IO Peripheral</w:t>
      </w:r>
      <w:r>
        <w:t>: Controls RGB LEDs, switches, and buttons.</w:t>
      </w:r>
    </w:p>
    <w:p w14:paraId="51B475D3" w14:textId="77777777" w:rsidR="002D7BE2" w:rsidRDefault="002D7BE2" w:rsidP="009824FC">
      <w:pPr>
        <w:pStyle w:val="NoSpacing"/>
      </w:pPr>
      <w:r>
        <w:rPr>
          <w:rStyle w:val="Strong"/>
        </w:rPr>
        <w:t>AXI Timer</w:t>
      </w:r>
      <w:r>
        <w:t>: Generates a PWM clock signal.</w:t>
      </w:r>
    </w:p>
    <w:p w14:paraId="13190662" w14:textId="77777777" w:rsidR="002D7BE2" w:rsidRDefault="002D7BE2" w:rsidP="009824FC">
      <w:pPr>
        <w:pStyle w:val="NoSpacing"/>
      </w:pPr>
      <w:r>
        <w:rPr>
          <w:rStyle w:val="Strong"/>
        </w:rPr>
        <w:t>Interrupt Controller (</w:t>
      </w:r>
      <w:proofErr w:type="spellStart"/>
      <w:r>
        <w:rPr>
          <w:rStyle w:val="Strong"/>
        </w:rPr>
        <w:t>XIntc</w:t>
      </w:r>
      <w:proofErr w:type="spellEnd"/>
      <w:r>
        <w:rPr>
          <w:rStyle w:val="Strong"/>
        </w:rPr>
        <w:t>)</w:t>
      </w:r>
      <w:r>
        <w:t>: Manages periodic updates via the Fixed Interval Timer (FIT).</w:t>
      </w:r>
    </w:p>
    <w:p w14:paraId="42169234" w14:textId="77777777" w:rsidR="002D7BE2" w:rsidRDefault="002D7BE2" w:rsidP="009824FC">
      <w:pPr>
        <w:pStyle w:val="NoSpacing"/>
      </w:pPr>
      <w:proofErr w:type="spellStart"/>
      <w:r>
        <w:rPr>
          <w:rStyle w:val="Strong"/>
        </w:rPr>
        <w:t>Digilent</w:t>
      </w:r>
      <w:proofErr w:type="spellEnd"/>
      <w:r>
        <w:rPr>
          <w:rStyle w:val="Strong"/>
        </w:rPr>
        <w:t xml:space="preserve"> PWM Analyzer</w:t>
      </w:r>
      <w:r>
        <w:t>: Reads duty cycle values of externally generated PWM signals.</w:t>
      </w:r>
    </w:p>
    <w:p w14:paraId="76F39BFF" w14:textId="77777777" w:rsidR="002D7BE2" w:rsidRDefault="002D7BE2" w:rsidP="009824FC">
      <w:pPr>
        <w:pStyle w:val="NoSpacing"/>
      </w:pPr>
      <w:r>
        <w:rPr>
          <w:rStyle w:val="Strong"/>
        </w:rPr>
        <w:t>GPIO Interface</w:t>
      </w:r>
      <w:r>
        <w:t xml:space="preserve">: Enables communication between </w:t>
      </w:r>
      <w:proofErr w:type="spellStart"/>
      <w:r>
        <w:t>MicroBlaze</w:t>
      </w:r>
      <w:proofErr w:type="spellEnd"/>
      <w:r>
        <w:t xml:space="preserve"> and peripheral components.</w:t>
      </w:r>
    </w:p>
    <w:p w14:paraId="7AB46DEF" w14:textId="77777777" w:rsidR="002D7BE2" w:rsidRDefault="002D7BE2" w:rsidP="002D7BE2">
      <w:pPr>
        <w:pStyle w:val="Heading1"/>
      </w:pPr>
      <w:r>
        <w:rPr>
          <w:rStyle w:val="Strong"/>
          <w:b w:val="0"/>
          <w:bCs w:val="0"/>
        </w:rPr>
        <w:t>3. Application Code Description</w:t>
      </w:r>
    </w:p>
    <w:p w14:paraId="76EA6407" w14:textId="76C5A86D" w:rsidR="002D7BE2" w:rsidRPr="009824FC" w:rsidRDefault="002D7BE2" w:rsidP="009824FC">
      <w:pPr>
        <w:pStyle w:val="NoSpacing"/>
      </w:pPr>
      <w:r w:rsidRPr="009824FC">
        <w:t xml:space="preserve">The main application, implemented in </w:t>
      </w:r>
      <w:r w:rsidRPr="009824FC">
        <w:rPr>
          <w:rStyle w:val="HTMLCode"/>
          <w:rFonts w:asciiTheme="minorHAnsi" w:eastAsiaTheme="majorEastAsia" w:hAnsiTheme="minorHAnsi"/>
          <w:sz w:val="24"/>
          <w:szCs w:val="24"/>
        </w:rPr>
        <w:t>test_nexys4ioV2.c</w:t>
      </w:r>
      <w:r w:rsidRPr="009824FC">
        <w:t>, performs the following operations</w:t>
      </w:r>
    </w:p>
    <w:p w14:paraId="190C6AA3" w14:textId="21D0545E" w:rsidR="002D7BE2" w:rsidRPr="00AD058F" w:rsidRDefault="002D7BE2" w:rsidP="00AD058F">
      <w:pPr>
        <w:pStyle w:val="Heading3"/>
      </w:pPr>
      <w:r w:rsidRPr="00AD058F">
        <w:rPr>
          <w:rStyle w:val="Strong"/>
          <w:b w:val="0"/>
          <w:bCs w:val="0"/>
        </w:rPr>
        <w:t>System Initialization</w:t>
      </w:r>
    </w:p>
    <w:p w14:paraId="0C63C011" w14:textId="77777777" w:rsidR="002D7BE2" w:rsidRPr="009824FC" w:rsidRDefault="002D7BE2" w:rsidP="009824FC">
      <w:pPr>
        <w:pStyle w:val="NoSpacing"/>
      </w:pPr>
      <w:r w:rsidRPr="009824FC">
        <w:t>Configures and initializes the AXI Timer, GPIO, and PWM Analyzer.</w:t>
      </w:r>
    </w:p>
    <w:p w14:paraId="69CBFF46" w14:textId="77777777" w:rsidR="002D7BE2" w:rsidRDefault="002D7BE2" w:rsidP="009824FC">
      <w:pPr>
        <w:pStyle w:val="NoSpacing"/>
      </w:pPr>
      <w:r w:rsidRPr="009824FC">
        <w:lastRenderedPageBreak/>
        <w:t>Enables interrupts for periodic updates.</w:t>
      </w:r>
    </w:p>
    <w:p w14:paraId="7783AEBC" w14:textId="77777777" w:rsidR="00AD058F" w:rsidRPr="009824FC" w:rsidRDefault="00AD058F" w:rsidP="009824FC">
      <w:pPr>
        <w:pStyle w:val="NoSpacing"/>
      </w:pPr>
    </w:p>
    <w:p w14:paraId="520D1BFC" w14:textId="2C97E758" w:rsidR="002D7BE2" w:rsidRPr="00AD058F" w:rsidRDefault="002D7BE2" w:rsidP="00AD058F">
      <w:pPr>
        <w:pStyle w:val="Heading3"/>
      </w:pPr>
      <w:r w:rsidRPr="00AD058F">
        <w:rPr>
          <w:rStyle w:val="Strong"/>
          <w:b w:val="0"/>
          <w:bCs w:val="0"/>
        </w:rPr>
        <w:t>Self-Test and Debugging</w:t>
      </w:r>
    </w:p>
    <w:p w14:paraId="2F7CA828" w14:textId="5C4BD8BA" w:rsidR="00AD058F" w:rsidRPr="009824FC" w:rsidRDefault="002D7BE2" w:rsidP="009824FC">
      <w:pPr>
        <w:pStyle w:val="NoSpacing"/>
      </w:pPr>
      <w:r w:rsidRPr="009824FC">
        <w:t>Runs initial tests to verify LED, 7-segment display, and PWM output functionality.</w:t>
      </w:r>
    </w:p>
    <w:p w14:paraId="410B20D9" w14:textId="64C63B5F" w:rsidR="002D7BE2" w:rsidRPr="00AD058F" w:rsidRDefault="002D7BE2" w:rsidP="00AD058F">
      <w:pPr>
        <w:pStyle w:val="Heading3"/>
      </w:pPr>
      <w:r w:rsidRPr="00AD058F">
        <w:rPr>
          <w:rStyle w:val="Strong"/>
          <w:b w:val="0"/>
          <w:bCs w:val="0"/>
        </w:rPr>
        <w:t>Main Loop</w:t>
      </w:r>
    </w:p>
    <w:p w14:paraId="62F80231" w14:textId="77777777" w:rsidR="002D7BE2" w:rsidRPr="009824FC" w:rsidRDefault="002D7BE2" w:rsidP="009824FC">
      <w:pPr>
        <w:pStyle w:val="NoSpacing"/>
      </w:pPr>
      <w:r w:rsidRPr="009824FC">
        <w:t>Reads button and switch states.</w:t>
      </w:r>
    </w:p>
    <w:p w14:paraId="5F78F814" w14:textId="77777777" w:rsidR="002D7BE2" w:rsidRPr="009824FC" w:rsidRDefault="002D7BE2" w:rsidP="009824FC">
      <w:pPr>
        <w:pStyle w:val="NoSpacing"/>
      </w:pPr>
      <w:r w:rsidRPr="009824FC">
        <w:t>Adjusts the duty cycle of RGB LEDs based on button presses.</w:t>
      </w:r>
    </w:p>
    <w:p w14:paraId="3ED1EEC8" w14:textId="77777777" w:rsidR="002D7BE2" w:rsidRPr="009824FC" w:rsidRDefault="002D7BE2" w:rsidP="009824FC">
      <w:pPr>
        <w:pStyle w:val="NoSpacing"/>
      </w:pPr>
      <w:r w:rsidRPr="009824FC">
        <w:t>Updates the RGB2 LED based on measured duty cycle values from the PWM Analyzer.</w:t>
      </w:r>
    </w:p>
    <w:p w14:paraId="16C24E7E" w14:textId="77777777" w:rsidR="002D7BE2" w:rsidRPr="009824FC" w:rsidRDefault="002D7BE2" w:rsidP="009824FC">
      <w:pPr>
        <w:pStyle w:val="NoSpacing"/>
      </w:pPr>
      <w:r w:rsidRPr="009824FC">
        <w:t>Displays PWM values on the 7-segment display.</w:t>
      </w:r>
    </w:p>
    <w:p w14:paraId="3749F777" w14:textId="5CBDE23A" w:rsidR="002D7BE2" w:rsidRPr="00AD058F" w:rsidRDefault="002D7BE2" w:rsidP="00AD058F">
      <w:pPr>
        <w:pStyle w:val="Heading3"/>
      </w:pPr>
      <w:r w:rsidRPr="00AD058F">
        <w:rPr>
          <w:rStyle w:val="Strong"/>
          <w:b w:val="0"/>
          <w:bCs w:val="0"/>
        </w:rPr>
        <w:t>Fixed Interval Timer (FIT) Handler</w:t>
      </w:r>
    </w:p>
    <w:p w14:paraId="2BA752D8" w14:textId="77777777" w:rsidR="002D7BE2" w:rsidRPr="009824FC" w:rsidRDefault="002D7BE2" w:rsidP="009824FC">
      <w:pPr>
        <w:pStyle w:val="NoSpacing"/>
      </w:pPr>
      <w:r w:rsidRPr="009824FC">
        <w:t xml:space="preserve">Periodically </w:t>
      </w:r>
      <w:proofErr w:type="gramStart"/>
      <w:r w:rsidRPr="009824FC">
        <w:t>reads</w:t>
      </w:r>
      <w:proofErr w:type="gramEnd"/>
      <w:r w:rsidRPr="009824FC">
        <w:t xml:space="preserve"> button and switch states.</w:t>
      </w:r>
    </w:p>
    <w:p w14:paraId="4D21EE4D" w14:textId="77777777" w:rsidR="002D7BE2" w:rsidRPr="009824FC" w:rsidRDefault="002D7BE2" w:rsidP="009824FC">
      <w:pPr>
        <w:pStyle w:val="NoSpacing"/>
      </w:pPr>
      <w:r w:rsidRPr="009824FC">
        <w:t>Toggles decimal point on the 7-segment display to indicate system activity.</w:t>
      </w:r>
    </w:p>
    <w:p w14:paraId="29BFE4E7" w14:textId="77777777" w:rsidR="002D7BE2" w:rsidRPr="009824FC" w:rsidRDefault="002D7BE2" w:rsidP="009824FC">
      <w:pPr>
        <w:pStyle w:val="NoSpacing"/>
      </w:pPr>
      <w:r w:rsidRPr="009824FC">
        <w:t>Reads PWM duty cycle values and updates the display.</w:t>
      </w:r>
    </w:p>
    <w:p w14:paraId="41BD3F18" w14:textId="77777777" w:rsidR="002D7BE2" w:rsidRDefault="002D7BE2" w:rsidP="002D7BE2">
      <w:pPr>
        <w:pStyle w:val="Heading1"/>
      </w:pPr>
      <w:r>
        <w:rPr>
          <w:rStyle w:val="Strong"/>
          <w:b w:val="0"/>
          <w:bCs w:val="0"/>
        </w:rPr>
        <w:t>4. Problems Encountered and Solutions</w:t>
      </w:r>
    </w:p>
    <w:p w14:paraId="142A5902" w14:textId="77777777" w:rsidR="002D7BE2" w:rsidRDefault="002D7BE2" w:rsidP="002D7BE2">
      <w:pPr>
        <w:pStyle w:val="Heading3"/>
      </w:pPr>
      <w:r>
        <w:rPr>
          <w:rStyle w:val="Strong"/>
          <w:b w:val="0"/>
          <w:bCs w:val="0"/>
        </w:rPr>
        <w:t>4.1 AXI Register Reads Returning Zero</w:t>
      </w:r>
    </w:p>
    <w:p w14:paraId="37A55AAC" w14:textId="77777777" w:rsidR="002D7BE2" w:rsidRDefault="002D7BE2" w:rsidP="009824FC">
      <w:pPr>
        <w:pStyle w:val="NoSpacing"/>
      </w:pPr>
      <w:r>
        <w:rPr>
          <w:rStyle w:val="Strong"/>
          <w:rFonts w:eastAsiaTheme="majorEastAsia"/>
        </w:rPr>
        <w:t>Problem</w:t>
      </w:r>
      <w:r>
        <w:t xml:space="preserve">: Initial attempts to read from the PWM Analyzer registers returned </w:t>
      </w:r>
      <w:proofErr w:type="gramStart"/>
      <w:r>
        <w:t>zero</w:t>
      </w:r>
      <w:proofErr w:type="gramEnd"/>
      <w:r>
        <w:t xml:space="preserve"> values. </w:t>
      </w:r>
      <w:r>
        <w:rPr>
          <w:rStyle w:val="Strong"/>
          <w:rFonts w:eastAsiaTheme="majorEastAsia"/>
        </w:rPr>
        <w:t>Solution</w:t>
      </w:r>
      <w:r>
        <w:t xml:space="preserve">: Verified correct base addresses from the </w:t>
      </w:r>
      <w:proofErr w:type="spellStart"/>
      <w:r>
        <w:t>Vivado</w:t>
      </w:r>
      <w:proofErr w:type="spellEnd"/>
      <w:r>
        <w:t xml:space="preserve"> Address Map and ensured that the PWM Analyzer was enabled before reading.</w:t>
      </w:r>
    </w:p>
    <w:p w14:paraId="5D94541F" w14:textId="77777777" w:rsidR="002D7BE2" w:rsidRDefault="002D7BE2" w:rsidP="002D7BE2">
      <w:pPr>
        <w:pStyle w:val="Heading3"/>
      </w:pPr>
      <w:r>
        <w:rPr>
          <w:rStyle w:val="Strong"/>
          <w:b w:val="0"/>
          <w:bCs w:val="0"/>
        </w:rPr>
        <w:t>4.2 Incorrect PWM Values Displayed on 7-Segment Display</w:t>
      </w:r>
    </w:p>
    <w:p w14:paraId="1E6C08B9" w14:textId="77777777" w:rsidR="002D7BE2" w:rsidRDefault="002D7BE2" w:rsidP="009824FC">
      <w:pPr>
        <w:pStyle w:val="NoSpacing"/>
      </w:pPr>
      <w:r>
        <w:rPr>
          <w:rStyle w:val="Strong"/>
          <w:rFonts w:eastAsiaTheme="majorEastAsia"/>
        </w:rPr>
        <w:t>Problem</w:t>
      </w:r>
      <w:r>
        <w:t xml:space="preserve">: PWM duty cycle values displayed on the 7-segment display were inconsistent. </w:t>
      </w:r>
      <w:r>
        <w:rPr>
          <w:rStyle w:val="Strong"/>
          <w:rFonts w:eastAsiaTheme="majorEastAsia"/>
        </w:rPr>
        <w:t>Solution</w:t>
      </w:r>
      <w:r>
        <w:t>: Implemented a scaling factor to convert the 8-bit (0–255) duty cycle values to a percentage format (0–99%).</w:t>
      </w:r>
    </w:p>
    <w:p w14:paraId="3197646B" w14:textId="77777777" w:rsidR="002D7BE2" w:rsidRDefault="002D7BE2" w:rsidP="002D7BE2">
      <w:pPr>
        <w:pStyle w:val="Heading3"/>
      </w:pPr>
      <w:r>
        <w:rPr>
          <w:rStyle w:val="Strong"/>
          <w:b w:val="0"/>
          <w:bCs w:val="0"/>
        </w:rPr>
        <w:t>4.3 GPIO Configuration Issues</w:t>
      </w:r>
    </w:p>
    <w:p w14:paraId="7B862DAD" w14:textId="2D0D8FB8" w:rsidR="009824FC" w:rsidRPr="009824FC" w:rsidRDefault="002D7BE2" w:rsidP="009824FC">
      <w:pPr>
        <w:pStyle w:val="NoSpacing"/>
      </w:pPr>
      <w:r w:rsidRPr="009824FC">
        <w:rPr>
          <w:rStyle w:val="Strong"/>
          <w:rFonts w:eastAsiaTheme="majorEastAsia"/>
        </w:rPr>
        <w:t>Problem</w:t>
      </w:r>
      <w:r w:rsidRPr="009824FC">
        <w:t xml:space="preserve">: GPIO readback values did not match the written values. </w:t>
      </w:r>
      <w:r w:rsidR="009824FC" w:rsidRPr="009824FC">
        <w:br/>
      </w:r>
      <w:r w:rsidRPr="009824FC">
        <w:rPr>
          <w:rStyle w:val="Strong"/>
          <w:rFonts w:eastAsiaTheme="majorEastAsia"/>
        </w:rPr>
        <w:t>Solution</w:t>
      </w:r>
      <w:r w:rsidRPr="009824FC">
        <w:t xml:space="preserve">: Forced the GPIO to output </w:t>
      </w:r>
      <w:r w:rsidRPr="00AD058F">
        <w:t xml:space="preserve">mode using </w:t>
      </w:r>
      <w:proofErr w:type="spellStart"/>
      <w:r w:rsidRPr="00AD058F">
        <w:t>XGpio_</w:t>
      </w:r>
      <w:proofErr w:type="gramStart"/>
      <w:r w:rsidRPr="00AD058F">
        <w:t>WriteReg</w:t>
      </w:r>
      <w:proofErr w:type="spellEnd"/>
      <w:r w:rsidRPr="00AD058F">
        <w:t>(</w:t>
      </w:r>
      <w:proofErr w:type="gramEnd"/>
      <w:r w:rsidRPr="00AD058F">
        <w:t>) and confirmed correct</w:t>
      </w:r>
      <w:r w:rsidRPr="009824FC">
        <w:t xml:space="preserve"> configuration via debug prints.</w:t>
      </w:r>
      <w:r w:rsidR="00A23B88" w:rsidRPr="009824FC">
        <w:t xml:space="preserve"> GPIO was not initialized properly as output, 32-bits.</w:t>
      </w:r>
      <w:r w:rsidR="009824FC" w:rsidRPr="009824FC">
        <w:br/>
      </w:r>
    </w:p>
    <w:p w14:paraId="55671F6C" w14:textId="785537D9" w:rsidR="009824FC" w:rsidRDefault="009824FC" w:rsidP="009824FC">
      <w:pPr>
        <w:pStyle w:val="Heading3"/>
        <w:rPr>
          <w:rStyle w:val="Strong"/>
          <w:b w:val="0"/>
          <w:bCs w:val="0"/>
        </w:rPr>
      </w:pPr>
      <w:r>
        <w:rPr>
          <w:rStyle w:val="Strong"/>
          <w:b w:val="0"/>
          <w:bCs w:val="0"/>
        </w:rPr>
        <w:t>4.4 RGB2 LED Constantly “On A Little”</w:t>
      </w:r>
    </w:p>
    <w:p w14:paraId="6875D8EB" w14:textId="77777777" w:rsidR="003118E6" w:rsidRPr="003118E6" w:rsidRDefault="003118E6" w:rsidP="003118E6">
      <w:pPr>
        <w:pStyle w:val="NoSpacing"/>
      </w:pPr>
      <w:r w:rsidRPr="003118E6">
        <w:rPr>
          <w:rStyle w:val="Strong"/>
        </w:rPr>
        <w:t>Problem:</w:t>
      </w:r>
      <w:r w:rsidRPr="003118E6">
        <w:t xml:space="preserve"> The RGB2 LED stays continuously lit even after resetting the PWM duty cycle (DC) variables for each color.</w:t>
      </w:r>
    </w:p>
    <w:p w14:paraId="0C0FA2FD" w14:textId="41688AA2" w:rsidR="003118E6" w:rsidRPr="003118E6" w:rsidRDefault="003118E6" w:rsidP="003118E6">
      <w:pPr>
        <w:pStyle w:val="NoSpacing"/>
      </w:pPr>
      <w:r w:rsidRPr="003118E6">
        <w:rPr>
          <w:rStyle w:val="Strong"/>
        </w:rPr>
        <w:t>Solution:</w:t>
      </w:r>
      <w:r w:rsidRPr="003118E6">
        <w:t xml:space="preserve"> The initial approach involved reading the PWM duty cycle values on reset and subtracting them from each color in the </w:t>
      </w:r>
      <w:r w:rsidRPr="003118E6">
        <w:rPr>
          <w:rStyle w:val="HTMLCode"/>
          <w:rFonts w:asciiTheme="minorHAnsi" w:eastAsiaTheme="majorEastAsia" w:hAnsiTheme="minorHAnsi"/>
          <w:sz w:val="24"/>
          <w:szCs w:val="24"/>
        </w:rPr>
        <w:t>RGB2</w:t>
      </w:r>
      <w:r w:rsidRPr="003118E6">
        <w:t xml:space="preserve"> write function. However, this caused incorrect LED brightness levels, leading to display issues. During the demonstration, the </w:t>
      </w:r>
      <w:r w:rsidRPr="003118E6">
        <w:lastRenderedPageBreak/>
        <w:t xml:space="preserve">actual issue was identified: the </w:t>
      </w:r>
      <w:proofErr w:type="spellStart"/>
      <w:r w:rsidRPr="003118E6">
        <w:rPr>
          <w:rStyle w:val="HTMLCode"/>
          <w:rFonts w:asciiTheme="minorHAnsi" w:eastAsiaTheme="majorEastAsia" w:hAnsiTheme="minorHAnsi"/>
          <w:sz w:val="24"/>
          <w:szCs w:val="24"/>
        </w:rPr>
        <w:t>pwmColorDC</w:t>
      </w:r>
      <w:proofErr w:type="spellEnd"/>
      <w:r w:rsidRPr="003118E6">
        <w:t xml:space="preserve"> values were being initialized and reset to </w:t>
      </w:r>
      <w:r w:rsidRPr="003118E6">
        <w:rPr>
          <w:rStyle w:val="HTMLCode"/>
          <w:rFonts w:asciiTheme="minorHAnsi" w:eastAsiaTheme="majorEastAsia" w:hAnsiTheme="minorHAnsi"/>
          <w:sz w:val="24"/>
          <w:szCs w:val="24"/>
        </w:rPr>
        <w:t>0</w:t>
      </w:r>
      <w:r w:rsidRPr="003118E6">
        <w:t xml:space="preserve"> instead of </w:t>
      </w:r>
      <w:r w:rsidRPr="003118E6">
        <w:rPr>
          <w:rStyle w:val="HTMLCode"/>
          <w:rFonts w:asciiTheme="minorHAnsi" w:eastAsiaTheme="majorEastAsia" w:hAnsiTheme="minorHAnsi"/>
          <w:sz w:val="24"/>
          <w:szCs w:val="24"/>
        </w:rPr>
        <w:t>1</w:t>
      </w:r>
      <w:r w:rsidRPr="003118E6">
        <w:t xml:space="preserve">. Since the PWM reader detects rising edges, a </w:t>
      </w:r>
      <w:r w:rsidRPr="003118E6">
        <w:rPr>
          <w:rStyle w:val="HTMLCode"/>
          <w:rFonts w:asciiTheme="minorHAnsi" w:eastAsiaTheme="majorEastAsia" w:hAnsiTheme="minorHAnsi"/>
          <w:sz w:val="24"/>
          <w:szCs w:val="24"/>
        </w:rPr>
        <w:t>0</w:t>
      </w:r>
      <w:r w:rsidRPr="003118E6">
        <w:t>-value</w:t>
      </w:r>
      <w:r w:rsidRPr="003118E6">
        <w:t xml:space="preserve"> resulted in no rising edge detection, causing unexpected behavior.</w:t>
      </w:r>
    </w:p>
    <w:p w14:paraId="740DE124" w14:textId="77777777" w:rsidR="009824FC" w:rsidRDefault="009824FC" w:rsidP="002D7BE2">
      <w:pPr>
        <w:pStyle w:val="NormalWeb"/>
      </w:pPr>
    </w:p>
    <w:p w14:paraId="4543860F" w14:textId="77777777" w:rsidR="002D7BE2" w:rsidRDefault="002D7BE2" w:rsidP="002D7BE2">
      <w:pPr>
        <w:pStyle w:val="Heading1"/>
      </w:pPr>
      <w:r>
        <w:rPr>
          <w:rStyle w:val="Strong"/>
          <w:b w:val="0"/>
          <w:bCs w:val="0"/>
        </w:rPr>
        <w:t>5. Suggested Improvements</w:t>
      </w:r>
    </w:p>
    <w:p w14:paraId="4A7AC15E" w14:textId="77777777" w:rsidR="002D7BE2" w:rsidRDefault="002D7BE2" w:rsidP="009824FC">
      <w:pPr>
        <w:pStyle w:val="NoSpacing"/>
      </w:pPr>
      <w:r>
        <w:rPr>
          <w:rStyle w:val="Strong"/>
        </w:rPr>
        <w:t>Increase PWM Resolution</w:t>
      </w:r>
      <w:r>
        <w:t>: Modify PWM control to support a higher bit-depth for smoother transitions.</w:t>
      </w:r>
    </w:p>
    <w:p w14:paraId="62591DC5" w14:textId="77777777" w:rsidR="002D7BE2" w:rsidRDefault="002D7BE2" w:rsidP="009824FC">
      <w:pPr>
        <w:pStyle w:val="NoSpacing"/>
      </w:pPr>
      <w:r>
        <w:rPr>
          <w:rStyle w:val="Strong"/>
        </w:rPr>
        <w:t>Enhance User Interface</w:t>
      </w:r>
      <w:r>
        <w:t>: Implement an OLED or LCD display for better visualization of PWM values.</w:t>
      </w:r>
    </w:p>
    <w:p w14:paraId="0FD7FA9E" w14:textId="77777777" w:rsidR="002D7BE2" w:rsidRDefault="002D7BE2" w:rsidP="009824FC">
      <w:pPr>
        <w:pStyle w:val="NoSpacing"/>
      </w:pPr>
      <w:r>
        <w:rPr>
          <w:rStyle w:val="Strong"/>
        </w:rPr>
        <w:t xml:space="preserve">Implement </w:t>
      </w:r>
      <w:proofErr w:type="gramStart"/>
      <w:r>
        <w:rPr>
          <w:rStyle w:val="Strong"/>
        </w:rPr>
        <w:t>Non-Blocking</w:t>
      </w:r>
      <w:proofErr w:type="gramEnd"/>
      <w:r>
        <w:rPr>
          <w:rStyle w:val="Strong"/>
        </w:rPr>
        <w:t xml:space="preserve"> I/O</w:t>
      </w:r>
      <w:r>
        <w:t>: Modify the main loop to use event-driven programming instead of polling.</w:t>
      </w:r>
    </w:p>
    <w:p w14:paraId="6BB63006" w14:textId="77777777" w:rsidR="002D7BE2" w:rsidRDefault="002D7BE2" w:rsidP="009824FC">
      <w:pPr>
        <w:pStyle w:val="NoSpacing"/>
      </w:pPr>
      <w:r>
        <w:rPr>
          <w:rStyle w:val="Strong"/>
        </w:rPr>
        <w:t>Add UART Debugging Support</w:t>
      </w:r>
      <w:r>
        <w:t>: Integrate a serial interface for remote debugging and logging.</w:t>
      </w:r>
    </w:p>
    <w:p w14:paraId="475D51F6" w14:textId="77777777" w:rsidR="002D7BE2" w:rsidRDefault="002D7BE2" w:rsidP="009824FC">
      <w:pPr>
        <w:pStyle w:val="NoSpacing"/>
      </w:pPr>
      <w:r>
        <w:rPr>
          <w:rStyle w:val="Strong"/>
        </w:rPr>
        <w:t>Optimize Code Structure</w:t>
      </w:r>
      <w:r>
        <w:t>: Separate core functionality into modular files to improve maintainability.</w:t>
      </w:r>
    </w:p>
    <w:p w14:paraId="12993940" w14:textId="17D092B2" w:rsidR="002D7BE2" w:rsidRDefault="002D7BE2" w:rsidP="002D7BE2">
      <w:pPr>
        <w:pStyle w:val="Heading1"/>
      </w:pPr>
      <w:r>
        <w:rPr>
          <w:rStyle w:val="Strong"/>
          <w:b w:val="0"/>
          <w:bCs w:val="0"/>
        </w:rPr>
        <w:t xml:space="preserve">6. </w:t>
      </w:r>
      <w:r w:rsidRPr="002D7BE2">
        <w:rPr>
          <w:rStyle w:val="Heading1Char"/>
        </w:rPr>
        <w:t>Conclusion</w:t>
      </w:r>
    </w:p>
    <w:p w14:paraId="1B360A85" w14:textId="77777777" w:rsidR="002D7BE2" w:rsidRDefault="002D7BE2" w:rsidP="009824FC">
      <w:pPr>
        <w:pStyle w:val="NoSpacing"/>
      </w:pPr>
      <w:r>
        <w:t xml:space="preserve">This project successfully demonstrated the integration of an external </w:t>
      </w:r>
      <w:proofErr w:type="spellStart"/>
      <w:r>
        <w:t>Digilent</w:t>
      </w:r>
      <w:proofErr w:type="spellEnd"/>
      <w:r>
        <w:t xml:space="preserve"> PWM Analyzer with the Nexys4IO peripheral on a </w:t>
      </w:r>
      <w:proofErr w:type="spellStart"/>
      <w:r>
        <w:t>MicroBlaze</w:t>
      </w:r>
      <w:proofErr w:type="spellEnd"/>
      <w:r>
        <w:t>-based FPGA system. The application code efficiently manages real-time PWM measurements, user interactions, and visual outputs. Despite initial challenges with hardware communication and register access, troubleshooting techniques such as debugging prints and address verification helped resolve the issues. The project provides a solid foundation for further enhancements, including improved user interfaces and increased system efficiency.</w:t>
      </w:r>
    </w:p>
    <w:p w14:paraId="48369ECD" w14:textId="77777777" w:rsidR="00697D09" w:rsidRDefault="00697D09" w:rsidP="00AC4621">
      <w:pPr>
        <w:pStyle w:val="NoSpacing"/>
      </w:pPr>
    </w:p>
    <w:p w14:paraId="57DEF538" w14:textId="77777777" w:rsidR="00697D09" w:rsidRDefault="00697D09" w:rsidP="00AC4621">
      <w:pPr>
        <w:pStyle w:val="NoSpacing"/>
      </w:pPr>
    </w:p>
    <w:p w14:paraId="7D113E31" w14:textId="36E01524" w:rsidR="00697D09" w:rsidRDefault="002D7BE2" w:rsidP="00697D09">
      <w:pPr>
        <w:pStyle w:val="Heading1"/>
      </w:pPr>
      <w:r>
        <w:lastRenderedPageBreak/>
        <w:t>7</w:t>
      </w:r>
      <w:r w:rsidR="0043159E">
        <w:t xml:space="preserve">. </w:t>
      </w:r>
      <w:r w:rsidR="00697D09">
        <w:t>Appendix</w:t>
      </w:r>
    </w:p>
    <w:p w14:paraId="77EDBEE6" w14:textId="77777777" w:rsidR="00697D09" w:rsidRPr="0043159E" w:rsidRDefault="00697D09" w:rsidP="0043159E">
      <w:pPr>
        <w:pStyle w:val="Heading2"/>
      </w:pPr>
    </w:p>
    <w:p w14:paraId="78B48534" w14:textId="246CDF95" w:rsidR="00697D09" w:rsidRDefault="002D7BE2" w:rsidP="0043159E">
      <w:pPr>
        <w:pStyle w:val="Heading2"/>
      </w:pPr>
      <w:r>
        <w:t>7</w:t>
      </w:r>
      <w:r w:rsidR="0043159E">
        <w:t xml:space="preserve">.1 </w:t>
      </w:r>
      <w:proofErr w:type="spellStart"/>
      <w:r w:rsidR="00697D09" w:rsidRPr="0043159E">
        <w:t>Embsys</w:t>
      </w:r>
      <w:proofErr w:type="spellEnd"/>
      <w:r w:rsidR="00697D09" w:rsidRPr="0043159E">
        <w:t xml:space="preserve"> Schematic</w:t>
      </w:r>
    </w:p>
    <w:p w14:paraId="08194A8D" w14:textId="5D390ABA" w:rsidR="00AF5907" w:rsidRPr="00AF5907" w:rsidRDefault="00AF5907" w:rsidP="00AF5907">
      <w:pPr>
        <w:pStyle w:val="Heading3"/>
      </w:pPr>
      <w:r w:rsidRPr="00AF5907">
        <w:t>7.1a Elaboration Schematic</w:t>
      </w:r>
    </w:p>
    <w:p w14:paraId="4E2CE19A" w14:textId="373E250E" w:rsidR="00697D09" w:rsidRDefault="00697D09" w:rsidP="00697D09">
      <w:pPr>
        <w:pStyle w:val="NoSpacing"/>
      </w:pPr>
      <w:r w:rsidRPr="00697D09">
        <w:rPr>
          <w:noProof/>
        </w:rPr>
        <w:drawing>
          <wp:inline distT="0" distB="0" distL="0" distR="0" wp14:anchorId="66205A8F" wp14:editId="61A06376">
            <wp:extent cx="5943600" cy="2778125"/>
            <wp:effectExtent l="0" t="0" r="0" b="3175"/>
            <wp:docPr id="686198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98802" name="Picture 1" descr="A screenshot of a computer&#10;&#10;AI-generated content may be incorrect."/>
                    <pic:cNvPicPr/>
                  </pic:nvPicPr>
                  <pic:blipFill>
                    <a:blip r:embed="rId6"/>
                    <a:stretch>
                      <a:fillRect/>
                    </a:stretch>
                  </pic:blipFill>
                  <pic:spPr>
                    <a:xfrm>
                      <a:off x="0" y="0"/>
                      <a:ext cx="5943600" cy="2778125"/>
                    </a:xfrm>
                    <a:prstGeom prst="rect">
                      <a:avLst/>
                    </a:prstGeom>
                  </pic:spPr>
                </pic:pic>
              </a:graphicData>
            </a:graphic>
          </wp:inline>
        </w:drawing>
      </w:r>
    </w:p>
    <w:p w14:paraId="3327DEB8" w14:textId="1D27DAEF" w:rsidR="00AF5907" w:rsidRDefault="00AF5907" w:rsidP="00AF5907">
      <w:pPr>
        <w:pStyle w:val="Heading3"/>
      </w:pPr>
      <w:r w:rsidRPr="00AF5907">
        <w:t>7.1</w:t>
      </w:r>
      <w:r>
        <w:t>b</w:t>
      </w:r>
      <w:r w:rsidRPr="00AF5907">
        <w:t xml:space="preserve"> </w:t>
      </w:r>
      <w:r>
        <w:t>Block Design</w:t>
      </w:r>
      <w:r w:rsidRPr="00AF5907">
        <w:t xml:space="preserve"> Schematic</w:t>
      </w:r>
    </w:p>
    <w:p w14:paraId="2AA0D5E1" w14:textId="6E509D43" w:rsidR="0043159E" w:rsidRDefault="00AF5907" w:rsidP="00697D09">
      <w:pPr>
        <w:pStyle w:val="NoSpacing"/>
      </w:pPr>
      <w:r w:rsidRPr="00AF5907">
        <w:rPr>
          <w:noProof/>
        </w:rPr>
        <w:drawing>
          <wp:inline distT="0" distB="0" distL="0" distR="0" wp14:anchorId="25AE065B" wp14:editId="4D53726F">
            <wp:extent cx="5943600" cy="2914650"/>
            <wp:effectExtent l="0" t="0" r="0" b="0"/>
            <wp:docPr id="2450926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92695" name="Picture 1" descr="A diagram of a computer&#10;&#10;AI-generated content may be incorrect."/>
                    <pic:cNvPicPr/>
                  </pic:nvPicPr>
                  <pic:blipFill>
                    <a:blip r:embed="rId7"/>
                    <a:stretch>
                      <a:fillRect/>
                    </a:stretch>
                  </pic:blipFill>
                  <pic:spPr>
                    <a:xfrm>
                      <a:off x="0" y="0"/>
                      <a:ext cx="5943600" cy="2914650"/>
                    </a:xfrm>
                    <a:prstGeom prst="rect">
                      <a:avLst/>
                    </a:prstGeom>
                  </pic:spPr>
                </pic:pic>
              </a:graphicData>
            </a:graphic>
          </wp:inline>
        </w:drawing>
      </w:r>
    </w:p>
    <w:p w14:paraId="052D28AA" w14:textId="4085ED8D" w:rsidR="0043159E" w:rsidRPr="0043159E" w:rsidRDefault="002D7BE2" w:rsidP="00697D09">
      <w:pPr>
        <w:pStyle w:val="NoSpacing"/>
      </w:pPr>
      <w:r>
        <w:rPr>
          <w:rStyle w:val="Heading2Char"/>
        </w:rPr>
        <w:lastRenderedPageBreak/>
        <w:t>7</w:t>
      </w:r>
      <w:r w:rsidR="0043159E">
        <w:rPr>
          <w:rStyle w:val="Heading2Char"/>
        </w:rPr>
        <w:t xml:space="preserve">.2 </w:t>
      </w:r>
      <w:r w:rsidR="0043159E" w:rsidRPr="0043159E">
        <w:rPr>
          <w:rStyle w:val="Heading2Char"/>
        </w:rPr>
        <w:t>Implemented Design</w:t>
      </w:r>
      <w:r w:rsidR="0043159E">
        <w:br/>
      </w:r>
      <w:r w:rsidR="0043159E" w:rsidRPr="0043159E">
        <w:rPr>
          <w:noProof/>
        </w:rPr>
        <w:drawing>
          <wp:inline distT="0" distB="0" distL="0" distR="0" wp14:anchorId="667CD53D" wp14:editId="70E0D635">
            <wp:extent cx="3012652" cy="4914900"/>
            <wp:effectExtent l="0" t="0" r="0" b="0"/>
            <wp:docPr id="17332370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7049" name="Picture 1" descr="A screen shot of a computer&#10;&#10;AI-generated content may be incorrect."/>
                    <pic:cNvPicPr/>
                  </pic:nvPicPr>
                  <pic:blipFill>
                    <a:blip r:embed="rId8"/>
                    <a:stretch>
                      <a:fillRect/>
                    </a:stretch>
                  </pic:blipFill>
                  <pic:spPr>
                    <a:xfrm>
                      <a:off x="0" y="0"/>
                      <a:ext cx="3017741" cy="4923203"/>
                    </a:xfrm>
                    <a:prstGeom prst="rect">
                      <a:avLst/>
                    </a:prstGeom>
                  </pic:spPr>
                </pic:pic>
              </a:graphicData>
            </a:graphic>
          </wp:inline>
        </w:drawing>
      </w:r>
    </w:p>
    <w:p w14:paraId="4711BCBB" w14:textId="77777777" w:rsidR="0043159E" w:rsidRDefault="0043159E" w:rsidP="00697D09">
      <w:pPr>
        <w:pStyle w:val="NoSpacing"/>
      </w:pPr>
    </w:p>
    <w:p w14:paraId="1583D354" w14:textId="5C0ECF66" w:rsidR="0043159E" w:rsidRPr="0043159E" w:rsidRDefault="002D7BE2" w:rsidP="0043159E">
      <w:pPr>
        <w:pStyle w:val="Heading2"/>
        <w:rPr>
          <w:rFonts w:eastAsia="Times New Roman"/>
        </w:rPr>
      </w:pPr>
      <w:r>
        <w:rPr>
          <w:rFonts w:eastAsia="Times New Roman"/>
        </w:rPr>
        <w:t>7</w:t>
      </w:r>
      <w:r w:rsidR="0043159E">
        <w:rPr>
          <w:rFonts w:eastAsia="Times New Roman"/>
        </w:rPr>
        <w:t xml:space="preserve">.3 </w:t>
      </w:r>
      <w:r w:rsidR="0043159E" w:rsidRPr="0043159E">
        <w:rPr>
          <w:rFonts w:eastAsia="Times New Roman"/>
        </w:rPr>
        <w:t>Included Libraries</w:t>
      </w:r>
    </w:p>
    <w:p w14:paraId="7D4EF7F5" w14:textId="77777777" w:rsidR="0043159E" w:rsidRPr="0043159E" w:rsidRDefault="0043159E" w:rsidP="0043159E">
      <w:pPr>
        <w:pStyle w:val="NoSpacing"/>
      </w:pPr>
      <w:r w:rsidRPr="0043159E">
        <w:t>The following libraries were utilized in the development of this project:</w:t>
      </w:r>
    </w:p>
    <w:p w14:paraId="598B65EB" w14:textId="4BF4E0B0"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.3a </w:t>
      </w:r>
      <w:r w:rsidR="0043159E" w:rsidRPr="0043159E">
        <w:rPr>
          <w:rFonts w:eastAsia="Times New Roman"/>
        </w:rPr>
        <w:t>Standard Libraries</w:t>
      </w:r>
    </w:p>
    <w:p w14:paraId="53D1C236" w14:textId="77777777" w:rsidR="0043159E" w:rsidRPr="0043159E" w:rsidRDefault="0043159E" w:rsidP="0043159E">
      <w:pPr>
        <w:pStyle w:val="NoSpacing"/>
      </w:pPr>
      <w:r w:rsidRPr="0043159E">
        <w:rPr>
          <w:rFonts w:cs="Courier New"/>
        </w:rPr>
        <w:t>#include &lt;</w:t>
      </w:r>
      <w:proofErr w:type="spellStart"/>
      <w:r w:rsidRPr="0043159E">
        <w:rPr>
          <w:rFonts w:cs="Courier New"/>
        </w:rPr>
        <w:t>stdio.h</w:t>
      </w:r>
      <w:proofErr w:type="spellEnd"/>
      <w:r w:rsidRPr="0043159E">
        <w:rPr>
          <w:rFonts w:cs="Courier New"/>
        </w:rPr>
        <w:t>&gt;</w:t>
      </w:r>
      <w:r w:rsidRPr="0043159E">
        <w:t xml:space="preserve"> – Standard Input/Output library.</w:t>
      </w:r>
    </w:p>
    <w:p w14:paraId="3114634A" w14:textId="77777777" w:rsidR="0043159E" w:rsidRPr="0043159E" w:rsidRDefault="0043159E" w:rsidP="0043159E">
      <w:pPr>
        <w:pStyle w:val="NoSpacing"/>
      </w:pPr>
      <w:r w:rsidRPr="0043159E">
        <w:rPr>
          <w:rFonts w:cs="Courier New"/>
        </w:rPr>
        <w:t>#include &lt;</w:t>
      </w:r>
      <w:proofErr w:type="spellStart"/>
      <w:r w:rsidRPr="0043159E">
        <w:rPr>
          <w:rFonts w:cs="Courier New"/>
        </w:rPr>
        <w:t>stdlib.h</w:t>
      </w:r>
      <w:proofErr w:type="spellEnd"/>
      <w:r w:rsidRPr="0043159E">
        <w:rPr>
          <w:rFonts w:cs="Courier New"/>
        </w:rPr>
        <w:t>&gt;</w:t>
      </w:r>
      <w:r w:rsidRPr="0043159E">
        <w:t xml:space="preserve"> – Standard library for memory management, conversion, etc.</w:t>
      </w:r>
    </w:p>
    <w:p w14:paraId="7631E745" w14:textId="56310839"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.3b </w:t>
      </w:r>
      <w:r w:rsidR="0043159E" w:rsidRPr="0043159E">
        <w:rPr>
          <w:rFonts w:eastAsia="Times New Roman"/>
        </w:rPr>
        <w:t>Xilinx Platform-Specific Libraries</w:t>
      </w:r>
    </w:p>
    <w:p w14:paraId="738236A7" w14:textId="77777777" w:rsidR="0043159E" w:rsidRPr="0043159E" w:rsidRDefault="0043159E" w:rsidP="0043159E">
      <w:pPr>
        <w:pStyle w:val="NoSpacing"/>
      </w:pPr>
      <w:r w:rsidRPr="0043159E">
        <w:rPr>
          <w:rFonts w:cs="Courier New"/>
        </w:rPr>
        <w:t>#include "</w:t>
      </w:r>
      <w:proofErr w:type="spellStart"/>
      <w:r w:rsidRPr="0043159E">
        <w:rPr>
          <w:rFonts w:cs="Courier New"/>
        </w:rPr>
        <w:t>platform.h</w:t>
      </w:r>
      <w:proofErr w:type="spellEnd"/>
      <w:r w:rsidRPr="0043159E">
        <w:rPr>
          <w:rFonts w:cs="Courier New"/>
        </w:rPr>
        <w:t>"</w:t>
      </w:r>
      <w:r w:rsidRPr="0043159E">
        <w:t xml:space="preserve"> – Platform initialization and management.</w:t>
      </w:r>
    </w:p>
    <w:p w14:paraId="657796C8" w14:textId="77777777" w:rsidR="0043159E" w:rsidRPr="0043159E" w:rsidRDefault="0043159E" w:rsidP="0043159E">
      <w:pPr>
        <w:pStyle w:val="NoSpacing"/>
      </w:pPr>
      <w:r w:rsidRPr="0043159E">
        <w:rPr>
          <w:rFonts w:cs="Courier New"/>
        </w:rPr>
        <w:t>#include "</w:t>
      </w:r>
      <w:proofErr w:type="spellStart"/>
      <w:r w:rsidRPr="0043159E">
        <w:rPr>
          <w:rFonts w:cs="Courier New"/>
        </w:rPr>
        <w:t>xil_printf.h</w:t>
      </w:r>
      <w:proofErr w:type="spellEnd"/>
      <w:r w:rsidRPr="0043159E">
        <w:rPr>
          <w:rFonts w:cs="Courier New"/>
        </w:rPr>
        <w:t>"</w:t>
      </w:r>
      <w:r w:rsidRPr="0043159E">
        <w:t xml:space="preserve"> – Xilinx-specific formatted printing functions.</w:t>
      </w:r>
    </w:p>
    <w:p w14:paraId="37E06913" w14:textId="77777777" w:rsidR="0043159E" w:rsidRPr="0043159E" w:rsidRDefault="0043159E" w:rsidP="0043159E">
      <w:pPr>
        <w:pStyle w:val="NoSpacing"/>
      </w:pPr>
      <w:r w:rsidRPr="0043159E">
        <w:rPr>
          <w:rFonts w:cs="Courier New"/>
        </w:rPr>
        <w:t>#include "</w:t>
      </w:r>
      <w:proofErr w:type="spellStart"/>
      <w:r w:rsidRPr="0043159E">
        <w:rPr>
          <w:rFonts w:cs="Courier New"/>
        </w:rPr>
        <w:t>xparameters.h</w:t>
      </w:r>
      <w:proofErr w:type="spellEnd"/>
      <w:r w:rsidRPr="0043159E">
        <w:rPr>
          <w:rFonts w:cs="Courier New"/>
        </w:rPr>
        <w:t>"</w:t>
      </w:r>
      <w:r w:rsidRPr="0043159E">
        <w:t xml:space="preserve"> – Hardware parameters and configuration definitions.</w:t>
      </w:r>
    </w:p>
    <w:p w14:paraId="372BBF64" w14:textId="77777777" w:rsidR="0043159E" w:rsidRPr="0043159E" w:rsidRDefault="0043159E" w:rsidP="0043159E">
      <w:pPr>
        <w:pStyle w:val="NoSpacing"/>
      </w:pPr>
      <w:r w:rsidRPr="0043159E">
        <w:rPr>
          <w:rFonts w:cs="Courier New"/>
        </w:rPr>
        <w:t>#include "</w:t>
      </w:r>
      <w:proofErr w:type="spellStart"/>
      <w:r w:rsidRPr="0043159E">
        <w:rPr>
          <w:rFonts w:cs="Courier New"/>
        </w:rPr>
        <w:t>xstatus.h</w:t>
      </w:r>
      <w:proofErr w:type="spellEnd"/>
      <w:r w:rsidRPr="0043159E">
        <w:rPr>
          <w:rFonts w:cs="Courier New"/>
        </w:rPr>
        <w:t>"</w:t>
      </w:r>
      <w:r w:rsidRPr="0043159E">
        <w:t xml:space="preserve"> – Xilinx standard return status codes.</w:t>
      </w:r>
    </w:p>
    <w:p w14:paraId="245A2FBA" w14:textId="77777777" w:rsidR="0043159E" w:rsidRPr="0043159E" w:rsidRDefault="0043159E" w:rsidP="0043159E">
      <w:pPr>
        <w:pStyle w:val="NoSpacing"/>
      </w:pPr>
      <w:r w:rsidRPr="0043159E">
        <w:rPr>
          <w:rFonts w:cs="Courier New"/>
        </w:rPr>
        <w:t>#include "</w:t>
      </w:r>
      <w:proofErr w:type="spellStart"/>
      <w:r w:rsidRPr="0043159E">
        <w:rPr>
          <w:rFonts w:cs="Courier New"/>
        </w:rPr>
        <w:t>microblaze_sleep.h</w:t>
      </w:r>
      <w:proofErr w:type="spellEnd"/>
      <w:r w:rsidRPr="0043159E">
        <w:rPr>
          <w:rFonts w:cs="Courier New"/>
        </w:rPr>
        <w:t>"</w:t>
      </w:r>
      <w:r w:rsidRPr="0043159E">
        <w:t xml:space="preserve"> – </w:t>
      </w:r>
      <w:proofErr w:type="spellStart"/>
      <w:r w:rsidRPr="0043159E">
        <w:t>MicroBlaze</w:t>
      </w:r>
      <w:proofErr w:type="spellEnd"/>
      <w:r w:rsidRPr="0043159E">
        <w:t xml:space="preserve"> sleep functions.</w:t>
      </w:r>
    </w:p>
    <w:p w14:paraId="32E5C897" w14:textId="79F7BC8F" w:rsidR="0043159E" w:rsidRPr="0043159E" w:rsidRDefault="002D7BE2" w:rsidP="0043159E">
      <w:pPr>
        <w:pStyle w:val="Heading3"/>
        <w:rPr>
          <w:rFonts w:eastAsia="Times New Roman"/>
        </w:rPr>
      </w:pPr>
      <w:r>
        <w:rPr>
          <w:rFonts w:eastAsia="Times New Roman"/>
        </w:rPr>
        <w:lastRenderedPageBreak/>
        <w:t>7</w:t>
      </w:r>
      <w:r w:rsidR="0043159E">
        <w:rPr>
          <w:rFonts w:eastAsia="Times New Roman"/>
        </w:rPr>
        <w:t xml:space="preserve">.3c </w:t>
      </w:r>
      <w:r w:rsidR="0043159E" w:rsidRPr="0043159E">
        <w:rPr>
          <w:rFonts w:eastAsia="Times New Roman"/>
        </w:rPr>
        <w:t>AXI and I/O Control Libraries</w:t>
      </w:r>
    </w:p>
    <w:p w14:paraId="344D106A" w14:textId="77777777" w:rsidR="0043159E" w:rsidRPr="0043159E" w:rsidRDefault="0043159E" w:rsidP="0043159E">
      <w:pPr>
        <w:pStyle w:val="NoSpacing"/>
      </w:pPr>
      <w:r w:rsidRPr="0043159E">
        <w:rPr>
          <w:rFonts w:cs="Courier New"/>
        </w:rPr>
        <w:t>#include "</w:t>
      </w:r>
      <w:proofErr w:type="spellStart"/>
      <w:r w:rsidRPr="0043159E">
        <w:rPr>
          <w:rFonts w:cs="Courier New"/>
        </w:rPr>
        <w:t>xil_io.h</w:t>
      </w:r>
      <w:proofErr w:type="spellEnd"/>
      <w:r w:rsidRPr="0043159E">
        <w:rPr>
          <w:rFonts w:cs="Courier New"/>
        </w:rPr>
        <w:t>"</w:t>
      </w:r>
      <w:r w:rsidRPr="0043159E">
        <w:t xml:space="preserve"> – Functions for reading and writing AXI registers.</w:t>
      </w:r>
    </w:p>
    <w:p w14:paraId="0B7B77E5" w14:textId="77777777" w:rsidR="0043159E" w:rsidRPr="0043159E" w:rsidRDefault="0043159E" w:rsidP="0043159E">
      <w:pPr>
        <w:pStyle w:val="NoSpacing"/>
      </w:pPr>
      <w:r w:rsidRPr="0043159E">
        <w:rPr>
          <w:rFonts w:cs="Courier New"/>
        </w:rPr>
        <w:t>#include "</w:t>
      </w:r>
      <w:proofErr w:type="spellStart"/>
      <w:r w:rsidRPr="0043159E">
        <w:rPr>
          <w:rFonts w:cs="Courier New"/>
        </w:rPr>
        <w:t>xgpio.h</w:t>
      </w:r>
      <w:proofErr w:type="spellEnd"/>
      <w:r w:rsidRPr="0043159E">
        <w:rPr>
          <w:rFonts w:cs="Courier New"/>
        </w:rPr>
        <w:t>"</w:t>
      </w:r>
      <w:r w:rsidRPr="0043159E">
        <w:t xml:space="preserve"> – Xilinx GPIO library for digital I/O control.</w:t>
      </w:r>
    </w:p>
    <w:p w14:paraId="1AB34750" w14:textId="7D239F59"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.3d </w:t>
      </w:r>
      <w:r w:rsidR="0043159E" w:rsidRPr="0043159E">
        <w:rPr>
          <w:rFonts w:eastAsia="Times New Roman"/>
        </w:rPr>
        <w:t>Timer and Interrupt Handling</w:t>
      </w:r>
    </w:p>
    <w:p w14:paraId="6AC38799" w14:textId="77777777" w:rsidR="0043159E" w:rsidRPr="0043159E" w:rsidRDefault="0043159E" w:rsidP="0043159E">
      <w:pPr>
        <w:pStyle w:val="NoSpacing"/>
      </w:pPr>
      <w:r w:rsidRPr="0043159E">
        <w:rPr>
          <w:rFonts w:cs="Courier New"/>
        </w:rPr>
        <w:t>#include "</w:t>
      </w:r>
      <w:proofErr w:type="spellStart"/>
      <w:r w:rsidRPr="0043159E">
        <w:rPr>
          <w:rFonts w:cs="Courier New"/>
        </w:rPr>
        <w:t>xtmrctr.h</w:t>
      </w:r>
      <w:proofErr w:type="spellEnd"/>
      <w:r w:rsidRPr="0043159E">
        <w:rPr>
          <w:rFonts w:cs="Courier New"/>
        </w:rPr>
        <w:t>"</w:t>
      </w:r>
      <w:r w:rsidRPr="0043159E">
        <w:t xml:space="preserve"> – Xilinx AXI Timer driver.</w:t>
      </w:r>
    </w:p>
    <w:p w14:paraId="6A35F9FB" w14:textId="77777777" w:rsidR="0043159E" w:rsidRPr="0043159E" w:rsidRDefault="0043159E" w:rsidP="0043159E">
      <w:pPr>
        <w:pStyle w:val="NoSpacing"/>
      </w:pPr>
      <w:r w:rsidRPr="0043159E">
        <w:rPr>
          <w:rFonts w:cs="Courier New"/>
        </w:rPr>
        <w:t>#include "</w:t>
      </w:r>
      <w:proofErr w:type="spellStart"/>
      <w:r w:rsidRPr="0043159E">
        <w:rPr>
          <w:rFonts w:cs="Courier New"/>
        </w:rPr>
        <w:t>xintc.h</w:t>
      </w:r>
      <w:proofErr w:type="spellEnd"/>
      <w:r w:rsidRPr="0043159E">
        <w:rPr>
          <w:rFonts w:cs="Courier New"/>
        </w:rPr>
        <w:t>"</w:t>
      </w:r>
      <w:r w:rsidRPr="0043159E">
        <w:t xml:space="preserve"> – Xilinx Interrupt Controller driver.</w:t>
      </w:r>
    </w:p>
    <w:p w14:paraId="33C406A0" w14:textId="0889E8B3"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.3e </w:t>
      </w:r>
      <w:r w:rsidR="0043159E" w:rsidRPr="0043159E">
        <w:rPr>
          <w:rFonts w:eastAsia="Times New Roman"/>
        </w:rPr>
        <w:t>Peripheral and Custom Driver Libraries</w:t>
      </w:r>
    </w:p>
    <w:p w14:paraId="023EE5F2" w14:textId="77777777" w:rsidR="0043159E" w:rsidRPr="0043159E" w:rsidRDefault="0043159E" w:rsidP="0043159E">
      <w:pPr>
        <w:pStyle w:val="NoSpacing"/>
      </w:pPr>
      <w:r w:rsidRPr="0043159E">
        <w:rPr>
          <w:rFonts w:cs="Courier New"/>
        </w:rPr>
        <w:t>#include "nexys4IO.h"</w:t>
      </w:r>
      <w:r w:rsidRPr="0043159E">
        <w:t xml:space="preserve"> – Custom driver for Nexys4IO peripheral.</w:t>
      </w:r>
    </w:p>
    <w:p w14:paraId="420822C5" w14:textId="77777777" w:rsidR="0043159E" w:rsidRPr="0043159E" w:rsidRDefault="0043159E" w:rsidP="0043159E">
      <w:pPr>
        <w:pStyle w:val="NoSpacing"/>
      </w:pPr>
      <w:r w:rsidRPr="0043159E">
        <w:rPr>
          <w:rFonts w:cs="Courier New"/>
        </w:rPr>
        <w:t>#include "</w:t>
      </w:r>
      <w:proofErr w:type="spellStart"/>
      <w:r w:rsidRPr="0043159E">
        <w:rPr>
          <w:rFonts w:cs="Courier New"/>
        </w:rPr>
        <w:t>PWM_Analyzer.h</w:t>
      </w:r>
      <w:proofErr w:type="spellEnd"/>
      <w:r w:rsidRPr="0043159E">
        <w:rPr>
          <w:rFonts w:cs="Courier New"/>
        </w:rPr>
        <w:t>"</w:t>
      </w:r>
      <w:r w:rsidRPr="0043159E">
        <w:t xml:space="preserve"> – Custom driver for the PWM Analyzer.</w:t>
      </w:r>
    </w:p>
    <w:p w14:paraId="4D2ABFB4" w14:textId="71C12A1D"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.3f </w:t>
      </w:r>
      <w:r w:rsidR="0043159E" w:rsidRPr="0043159E">
        <w:rPr>
          <w:rFonts w:eastAsia="Times New Roman"/>
        </w:rPr>
        <w:t>Xilinx Utility Libraries</w:t>
      </w:r>
    </w:p>
    <w:p w14:paraId="7C092897" w14:textId="77777777" w:rsidR="0043159E" w:rsidRPr="0043159E" w:rsidRDefault="0043159E" w:rsidP="0043159E">
      <w:pPr>
        <w:pStyle w:val="NoSpacing"/>
      </w:pPr>
      <w:r w:rsidRPr="0043159E">
        <w:rPr>
          <w:rFonts w:cs="Courier New"/>
        </w:rPr>
        <w:t>#include "</w:t>
      </w:r>
      <w:proofErr w:type="spellStart"/>
      <w:r w:rsidRPr="0043159E">
        <w:rPr>
          <w:rFonts w:cs="Courier New"/>
        </w:rPr>
        <w:t>xil_types.h</w:t>
      </w:r>
      <w:proofErr w:type="spellEnd"/>
      <w:r w:rsidRPr="0043159E">
        <w:rPr>
          <w:rFonts w:cs="Courier New"/>
        </w:rPr>
        <w:t>"</w:t>
      </w:r>
      <w:r w:rsidRPr="0043159E">
        <w:t xml:space="preserve"> – Xilinx-defined types for portability.</w:t>
      </w:r>
    </w:p>
    <w:p w14:paraId="72CC1379" w14:textId="36ECB65D" w:rsidR="00697D09" w:rsidRDefault="0043159E" w:rsidP="00AC4621">
      <w:pPr>
        <w:pStyle w:val="NoSpacing"/>
      </w:pPr>
      <w:r w:rsidRPr="0043159E">
        <w:rPr>
          <w:rFonts w:cs="Courier New"/>
        </w:rPr>
        <w:t>#include "</w:t>
      </w:r>
      <w:proofErr w:type="spellStart"/>
      <w:r w:rsidRPr="0043159E">
        <w:rPr>
          <w:rFonts w:cs="Courier New"/>
        </w:rPr>
        <w:t>xil_assert.h</w:t>
      </w:r>
      <w:proofErr w:type="spellEnd"/>
      <w:r w:rsidRPr="0043159E">
        <w:rPr>
          <w:rFonts w:cs="Courier New"/>
        </w:rPr>
        <w:t>"</w:t>
      </w:r>
      <w:r w:rsidRPr="0043159E">
        <w:t xml:space="preserve"> – Xilinx assertion utilities.</w:t>
      </w:r>
    </w:p>
    <w:p w14:paraId="1E803136" w14:textId="77777777" w:rsidR="0043159E" w:rsidRPr="00AC4621" w:rsidRDefault="0043159E" w:rsidP="00AC4621">
      <w:pPr>
        <w:pStyle w:val="NoSpacing"/>
      </w:pPr>
    </w:p>
    <w:p w14:paraId="693B3F4C" w14:textId="41FC26D4" w:rsidR="00AC4621" w:rsidRPr="00AC4621" w:rsidRDefault="002D7BE2" w:rsidP="0043159E">
      <w:pPr>
        <w:pStyle w:val="Heading1"/>
      </w:pPr>
      <w:r>
        <w:t>8</w:t>
      </w:r>
      <w:r w:rsidR="0043159E">
        <w:t xml:space="preserve">. </w:t>
      </w:r>
      <w:r w:rsidR="00AC4621" w:rsidRPr="00AC4621">
        <w:t>References</w:t>
      </w:r>
    </w:p>
    <w:p w14:paraId="20F82E76" w14:textId="77777777" w:rsidR="00AC4621" w:rsidRPr="00AC4621" w:rsidRDefault="00AC4621" w:rsidP="00AC4621">
      <w:pPr>
        <w:pStyle w:val="NoSpacing"/>
      </w:pPr>
      <w:proofErr w:type="spellStart"/>
      <w:r w:rsidRPr="00AC4621">
        <w:t>Digilent</w:t>
      </w:r>
      <w:proofErr w:type="spellEnd"/>
      <w:r w:rsidRPr="00AC4621">
        <w:t xml:space="preserve"> </w:t>
      </w:r>
      <w:proofErr w:type="spellStart"/>
      <w:r w:rsidRPr="00AC4621">
        <w:t>Nexys</w:t>
      </w:r>
      <w:proofErr w:type="spellEnd"/>
      <w:r w:rsidRPr="00AC4621">
        <w:t xml:space="preserve"> A7 Reference Manual</w:t>
      </w:r>
    </w:p>
    <w:p w14:paraId="6C1B3543" w14:textId="77777777" w:rsidR="00AC4621" w:rsidRPr="00AC4621" w:rsidRDefault="00AC4621" w:rsidP="00AC4621">
      <w:pPr>
        <w:pStyle w:val="NoSpacing"/>
      </w:pPr>
      <w:r w:rsidRPr="00AC4621">
        <w:t xml:space="preserve">Xilinx </w:t>
      </w:r>
      <w:proofErr w:type="spellStart"/>
      <w:r w:rsidRPr="00AC4621">
        <w:t>MicroBlaze</w:t>
      </w:r>
      <w:proofErr w:type="spellEnd"/>
      <w:r w:rsidRPr="00AC4621">
        <w:t xml:space="preserve"> User Guide</w:t>
      </w:r>
    </w:p>
    <w:p w14:paraId="0DE30115" w14:textId="31AD999E" w:rsidR="00AC4621" w:rsidRDefault="00AC4621" w:rsidP="00AC4621">
      <w:pPr>
        <w:pStyle w:val="NoSpacing"/>
      </w:pPr>
      <w:proofErr w:type="spellStart"/>
      <w:r w:rsidRPr="00AC4621">
        <w:t>Digilent</w:t>
      </w:r>
      <w:proofErr w:type="spellEnd"/>
      <w:r w:rsidRPr="00AC4621">
        <w:t xml:space="preserve"> PWM Analyzer Documentation</w:t>
      </w:r>
      <w:r>
        <w:br/>
        <w:t>RK IP Documentation</w:t>
      </w:r>
    </w:p>
    <w:p w14:paraId="299D8983" w14:textId="7FDC0019" w:rsidR="00311CFC" w:rsidRDefault="00311CFC" w:rsidP="00AC4621">
      <w:pPr>
        <w:pStyle w:val="NoSpacing"/>
      </w:pPr>
      <w:r>
        <w:t xml:space="preserve">ChatGPT – Used to </w:t>
      </w:r>
      <w:r w:rsidR="004E245A">
        <w:t>help debug issues and format design report</w:t>
      </w:r>
    </w:p>
    <w:sectPr w:rsidR="0031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707"/>
    <w:multiLevelType w:val="multilevel"/>
    <w:tmpl w:val="519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3687"/>
    <w:multiLevelType w:val="multilevel"/>
    <w:tmpl w:val="51C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2CCC"/>
    <w:multiLevelType w:val="multilevel"/>
    <w:tmpl w:val="B3F0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F129F"/>
    <w:multiLevelType w:val="multilevel"/>
    <w:tmpl w:val="360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D4C"/>
    <w:multiLevelType w:val="multilevel"/>
    <w:tmpl w:val="988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0175"/>
    <w:multiLevelType w:val="multilevel"/>
    <w:tmpl w:val="40DC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23733"/>
    <w:multiLevelType w:val="multilevel"/>
    <w:tmpl w:val="D96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230BC"/>
    <w:multiLevelType w:val="multilevel"/>
    <w:tmpl w:val="C348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3880"/>
    <w:multiLevelType w:val="multilevel"/>
    <w:tmpl w:val="B16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13D"/>
    <w:multiLevelType w:val="multilevel"/>
    <w:tmpl w:val="5F3C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6748D"/>
    <w:multiLevelType w:val="multilevel"/>
    <w:tmpl w:val="1C9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F7803"/>
    <w:multiLevelType w:val="multilevel"/>
    <w:tmpl w:val="B9F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9452A"/>
    <w:multiLevelType w:val="multilevel"/>
    <w:tmpl w:val="27E2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0F00"/>
    <w:multiLevelType w:val="multilevel"/>
    <w:tmpl w:val="3B0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74BDA"/>
    <w:multiLevelType w:val="multilevel"/>
    <w:tmpl w:val="3EA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4364"/>
    <w:multiLevelType w:val="multilevel"/>
    <w:tmpl w:val="3BA22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1628B"/>
    <w:multiLevelType w:val="multilevel"/>
    <w:tmpl w:val="8D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63AAB"/>
    <w:multiLevelType w:val="multilevel"/>
    <w:tmpl w:val="F17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0A51"/>
    <w:multiLevelType w:val="multilevel"/>
    <w:tmpl w:val="EF2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82824"/>
    <w:multiLevelType w:val="multilevel"/>
    <w:tmpl w:val="30E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221CF"/>
    <w:multiLevelType w:val="multilevel"/>
    <w:tmpl w:val="941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F4EA0"/>
    <w:multiLevelType w:val="multilevel"/>
    <w:tmpl w:val="2F62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979BF"/>
    <w:multiLevelType w:val="multilevel"/>
    <w:tmpl w:val="A93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670E5"/>
    <w:multiLevelType w:val="multilevel"/>
    <w:tmpl w:val="831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313A3"/>
    <w:multiLevelType w:val="multilevel"/>
    <w:tmpl w:val="284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434575">
    <w:abstractNumId w:val="6"/>
  </w:num>
  <w:num w:numId="2" w16cid:durableId="1057431269">
    <w:abstractNumId w:val="12"/>
  </w:num>
  <w:num w:numId="3" w16cid:durableId="986937382">
    <w:abstractNumId w:val="24"/>
  </w:num>
  <w:num w:numId="4" w16cid:durableId="2123526279">
    <w:abstractNumId w:val="3"/>
  </w:num>
  <w:num w:numId="5" w16cid:durableId="700057135">
    <w:abstractNumId w:val="13"/>
  </w:num>
  <w:num w:numId="6" w16cid:durableId="2090543423">
    <w:abstractNumId w:val="20"/>
  </w:num>
  <w:num w:numId="7" w16cid:durableId="1461919402">
    <w:abstractNumId w:val="1"/>
  </w:num>
  <w:num w:numId="8" w16cid:durableId="1621841548">
    <w:abstractNumId w:val="9"/>
  </w:num>
  <w:num w:numId="9" w16cid:durableId="246619042">
    <w:abstractNumId w:val="22"/>
  </w:num>
  <w:num w:numId="10" w16cid:durableId="492184509">
    <w:abstractNumId w:val="8"/>
  </w:num>
  <w:num w:numId="11" w16cid:durableId="343749872">
    <w:abstractNumId w:val="11"/>
  </w:num>
  <w:num w:numId="12" w16cid:durableId="45761790">
    <w:abstractNumId w:val="5"/>
  </w:num>
  <w:num w:numId="13" w16cid:durableId="1109622033">
    <w:abstractNumId w:val="23"/>
  </w:num>
  <w:num w:numId="14" w16cid:durableId="836926301">
    <w:abstractNumId w:val="17"/>
  </w:num>
  <w:num w:numId="15" w16cid:durableId="1089960586">
    <w:abstractNumId w:val="0"/>
  </w:num>
  <w:num w:numId="16" w16cid:durableId="749543081">
    <w:abstractNumId w:val="18"/>
  </w:num>
  <w:num w:numId="17" w16cid:durableId="380907470">
    <w:abstractNumId w:val="19"/>
  </w:num>
  <w:num w:numId="18" w16cid:durableId="1021929590">
    <w:abstractNumId w:val="7"/>
  </w:num>
  <w:num w:numId="19" w16cid:durableId="356466561">
    <w:abstractNumId w:val="10"/>
  </w:num>
  <w:num w:numId="20" w16cid:durableId="1149135493">
    <w:abstractNumId w:val="16"/>
  </w:num>
  <w:num w:numId="21" w16cid:durableId="1755928844">
    <w:abstractNumId w:val="4"/>
  </w:num>
  <w:num w:numId="22" w16cid:durableId="385879271">
    <w:abstractNumId w:val="15"/>
  </w:num>
  <w:num w:numId="23" w16cid:durableId="1510636538">
    <w:abstractNumId w:val="21"/>
  </w:num>
  <w:num w:numId="24" w16cid:durableId="158204302">
    <w:abstractNumId w:val="2"/>
  </w:num>
  <w:num w:numId="25" w16cid:durableId="1654485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21"/>
    <w:rsid w:val="000D2905"/>
    <w:rsid w:val="001F6931"/>
    <w:rsid w:val="002D7BE2"/>
    <w:rsid w:val="003118E6"/>
    <w:rsid w:val="00311CFC"/>
    <w:rsid w:val="0043159E"/>
    <w:rsid w:val="004515CD"/>
    <w:rsid w:val="004E245A"/>
    <w:rsid w:val="00504B3E"/>
    <w:rsid w:val="005C5184"/>
    <w:rsid w:val="00697D09"/>
    <w:rsid w:val="006F138B"/>
    <w:rsid w:val="007659DB"/>
    <w:rsid w:val="009824FC"/>
    <w:rsid w:val="00A23B88"/>
    <w:rsid w:val="00AC4621"/>
    <w:rsid w:val="00AD058F"/>
    <w:rsid w:val="00AF5907"/>
    <w:rsid w:val="00C86FBB"/>
    <w:rsid w:val="00D60FB7"/>
    <w:rsid w:val="00E85A86"/>
    <w:rsid w:val="00EA5FF4"/>
    <w:rsid w:val="00EA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7396"/>
  <w15:chartTrackingRefBased/>
  <w15:docId w15:val="{1AA99E4C-A8A8-4766-ABEF-2A8A49E0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621"/>
    <w:rPr>
      <w:rFonts w:eastAsiaTheme="majorEastAsia" w:cstheme="majorBidi"/>
      <w:color w:val="272727" w:themeColor="text1" w:themeTint="D8"/>
    </w:rPr>
  </w:style>
  <w:style w:type="paragraph" w:styleId="Title">
    <w:name w:val="Title"/>
    <w:basedOn w:val="Normal"/>
    <w:next w:val="Normal"/>
    <w:link w:val="TitleChar"/>
    <w:uiPriority w:val="10"/>
    <w:qFormat/>
    <w:rsid w:val="00AC4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621"/>
    <w:pPr>
      <w:spacing w:before="160"/>
      <w:jc w:val="center"/>
    </w:pPr>
    <w:rPr>
      <w:i/>
      <w:iCs/>
      <w:color w:val="404040" w:themeColor="text1" w:themeTint="BF"/>
    </w:rPr>
  </w:style>
  <w:style w:type="character" w:customStyle="1" w:styleId="QuoteChar">
    <w:name w:val="Quote Char"/>
    <w:basedOn w:val="DefaultParagraphFont"/>
    <w:link w:val="Quote"/>
    <w:uiPriority w:val="29"/>
    <w:rsid w:val="00AC4621"/>
    <w:rPr>
      <w:i/>
      <w:iCs/>
      <w:color w:val="404040" w:themeColor="text1" w:themeTint="BF"/>
    </w:rPr>
  </w:style>
  <w:style w:type="paragraph" w:styleId="ListParagraph">
    <w:name w:val="List Paragraph"/>
    <w:basedOn w:val="Normal"/>
    <w:uiPriority w:val="34"/>
    <w:qFormat/>
    <w:rsid w:val="00AC4621"/>
    <w:pPr>
      <w:ind w:left="720"/>
      <w:contextualSpacing/>
    </w:pPr>
  </w:style>
  <w:style w:type="character" w:styleId="IntenseEmphasis">
    <w:name w:val="Intense Emphasis"/>
    <w:basedOn w:val="DefaultParagraphFont"/>
    <w:uiPriority w:val="21"/>
    <w:qFormat/>
    <w:rsid w:val="00AC4621"/>
    <w:rPr>
      <w:i/>
      <w:iCs/>
      <w:color w:val="0F4761" w:themeColor="accent1" w:themeShade="BF"/>
    </w:rPr>
  </w:style>
  <w:style w:type="paragraph" w:styleId="IntenseQuote">
    <w:name w:val="Intense Quote"/>
    <w:basedOn w:val="Normal"/>
    <w:next w:val="Normal"/>
    <w:link w:val="IntenseQuoteChar"/>
    <w:uiPriority w:val="30"/>
    <w:qFormat/>
    <w:rsid w:val="00AC4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621"/>
    <w:rPr>
      <w:i/>
      <w:iCs/>
      <w:color w:val="0F4761" w:themeColor="accent1" w:themeShade="BF"/>
    </w:rPr>
  </w:style>
  <w:style w:type="character" w:styleId="IntenseReference">
    <w:name w:val="Intense Reference"/>
    <w:basedOn w:val="DefaultParagraphFont"/>
    <w:uiPriority w:val="32"/>
    <w:qFormat/>
    <w:rsid w:val="00AC4621"/>
    <w:rPr>
      <w:b/>
      <w:bCs/>
      <w:smallCaps/>
      <w:color w:val="0F4761" w:themeColor="accent1" w:themeShade="BF"/>
      <w:spacing w:val="5"/>
    </w:rPr>
  </w:style>
  <w:style w:type="paragraph" w:styleId="NoSpacing">
    <w:name w:val="No Spacing"/>
    <w:uiPriority w:val="1"/>
    <w:qFormat/>
    <w:rsid w:val="00AC4621"/>
    <w:pPr>
      <w:spacing w:after="0" w:line="240" w:lineRule="auto"/>
    </w:pPr>
  </w:style>
  <w:style w:type="paragraph" w:styleId="NormalWeb">
    <w:name w:val="Normal (Web)"/>
    <w:basedOn w:val="Normal"/>
    <w:uiPriority w:val="99"/>
    <w:semiHidden/>
    <w:unhideWhenUsed/>
    <w:rsid w:val="00697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7BE2"/>
    <w:rPr>
      <w:b/>
      <w:bCs/>
    </w:rPr>
  </w:style>
  <w:style w:type="character" w:styleId="HTMLCode">
    <w:name w:val="HTML Code"/>
    <w:basedOn w:val="DefaultParagraphFont"/>
    <w:uiPriority w:val="99"/>
    <w:semiHidden/>
    <w:unhideWhenUsed/>
    <w:rsid w:val="002D7B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7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7B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7216">
      <w:bodyDiv w:val="1"/>
      <w:marLeft w:val="0"/>
      <w:marRight w:val="0"/>
      <w:marTop w:val="0"/>
      <w:marBottom w:val="0"/>
      <w:divBdr>
        <w:top w:val="none" w:sz="0" w:space="0" w:color="auto"/>
        <w:left w:val="none" w:sz="0" w:space="0" w:color="auto"/>
        <w:bottom w:val="none" w:sz="0" w:space="0" w:color="auto"/>
        <w:right w:val="none" w:sz="0" w:space="0" w:color="auto"/>
      </w:divBdr>
    </w:div>
    <w:div w:id="301352255">
      <w:bodyDiv w:val="1"/>
      <w:marLeft w:val="0"/>
      <w:marRight w:val="0"/>
      <w:marTop w:val="0"/>
      <w:marBottom w:val="0"/>
      <w:divBdr>
        <w:top w:val="none" w:sz="0" w:space="0" w:color="auto"/>
        <w:left w:val="none" w:sz="0" w:space="0" w:color="auto"/>
        <w:bottom w:val="none" w:sz="0" w:space="0" w:color="auto"/>
        <w:right w:val="none" w:sz="0" w:space="0" w:color="auto"/>
      </w:divBdr>
    </w:div>
    <w:div w:id="305402613">
      <w:bodyDiv w:val="1"/>
      <w:marLeft w:val="0"/>
      <w:marRight w:val="0"/>
      <w:marTop w:val="0"/>
      <w:marBottom w:val="0"/>
      <w:divBdr>
        <w:top w:val="none" w:sz="0" w:space="0" w:color="auto"/>
        <w:left w:val="none" w:sz="0" w:space="0" w:color="auto"/>
        <w:bottom w:val="none" w:sz="0" w:space="0" w:color="auto"/>
        <w:right w:val="none" w:sz="0" w:space="0" w:color="auto"/>
      </w:divBdr>
    </w:div>
    <w:div w:id="366613375">
      <w:bodyDiv w:val="1"/>
      <w:marLeft w:val="0"/>
      <w:marRight w:val="0"/>
      <w:marTop w:val="0"/>
      <w:marBottom w:val="0"/>
      <w:divBdr>
        <w:top w:val="none" w:sz="0" w:space="0" w:color="auto"/>
        <w:left w:val="none" w:sz="0" w:space="0" w:color="auto"/>
        <w:bottom w:val="none" w:sz="0" w:space="0" w:color="auto"/>
        <w:right w:val="none" w:sz="0" w:space="0" w:color="auto"/>
      </w:divBdr>
    </w:div>
    <w:div w:id="400097830">
      <w:bodyDiv w:val="1"/>
      <w:marLeft w:val="0"/>
      <w:marRight w:val="0"/>
      <w:marTop w:val="0"/>
      <w:marBottom w:val="0"/>
      <w:divBdr>
        <w:top w:val="none" w:sz="0" w:space="0" w:color="auto"/>
        <w:left w:val="none" w:sz="0" w:space="0" w:color="auto"/>
        <w:bottom w:val="none" w:sz="0" w:space="0" w:color="auto"/>
        <w:right w:val="none" w:sz="0" w:space="0" w:color="auto"/>
      </w:divBdr>
    </w:div>
    <w:div w:id="516431816">
      <w:bodyDiv w:val="1"/>
      <w:marLeft w:val="0"/>
      <w:marRight w:val="0"/>
      <w:marTop w:val="0"/>
      <w:marBottom w:val="0"/>
      <w:divBdr>
        <w:top w:val="none" w:sz="0" w:space="0" w:color="auto"/>
        <w:left w:val="none" w:sz="0" w:space="0" w:color="auto"/>
        <w:bottom w:val="none" w:sz="0" w:space="0" w:color="auto"/>
        <w:right w:val="none" w:sz="0" w:space="0" w:color="auto"/>
      </w:divBdr>
    </w:div>
    <w:div w:id="568610936">
      <w:bodyDiv w:val="1"/>
      <w:marLeft w:val="0"/>
      <w:marRight w:val="0"/>
      <w:marTop w:val="0"/>
      <w:marBottom w:val="0"/>
      <w:divBdr>
        <w:top w:val="none" w:sz="0" w:space="0" w:color="auto"/>
        <w:left w:val="none" w:sz="0" w:space="0" w:color="auto"/>
        <w:bottom w:val="none" w:sz="0" w:space="0" w:color="auto"/>
        <w:right w:val="none" w:sz="0" w:space="0" w:color="auto"/>
      </w:divBdr>
    </w:div>
    <w:div w:id="821428440">
      <w:bodyDiv w:val="1"/>
      <w:marLeft w:val="0"/>
      <w:marRight w:val="0"/>
      <w:marTop w:val="0"/>
      <w:marBottom w:val="0"/>
      <w:divBdr>
        <w:top w:val="none" w:sz="0" w:space="0" w:color="auto"/>
        <w:left w:val="none" w:sz="0" w:space="0" w:color="auto"/>
        <w:bottom w:val="none" w:sz="0" w:space="0" w:color="auto"/>
        <w:right w:val="none" w:sz="0" w:space="0" w:color="auto"/>
      </w:divBdr>
    </w:div>
    <w:div w:id="832641984">
      <w:bodyDiv w:val="1"/>
      <w:marLeft w:val="0"/>
      <w:marRight w:val="0"/>
      <w:marTop w:val="0"/>
      <w:marBottom w:val="0"/>
      <w:divBdr>
        <w:top w:val="none" w:sz="0" w:space="0" w:color="auto"/>
        <w:left w:val="none" w:sz="0" w:space="0" w:color="auto"/>
        <w:bottom w:val="none" w:sz="0" w:space="0" w:color="auto"/>
        <w:right w:val="none" w:sz="0" w:space="0" w:color="auto"/>
      </w:divBdr>
    </w:div>
    <w:div w:id="966855073">
      <w:bodyDiv w:val="1"/>
      <w:marLeft w:val="0"/>
      <w:marRight w:val="0"/>
      <w:marTop w:val="0"/>
      <w:marBottom w:val="0"/>
      <w:divBdr>
        <w:top w:val="none" w:sz="0" w:space="0" w:color="auto"/>
        <w:left w:val="none" w:sz="0" w:space="0" w:color="auto"/>
        <w:bottom w:val="none" w:sz="0" w:space="0" w:color="auto"/>
        <w:right w:val="none" w:sz="0" w:space="0" w:color="auto"/>
      </w:divBdr>
    </w:div>
    <w:div w:id="1074549982">
      <w:bodyDiv w:val="1"/>
      <w:marLeft w:val="0"/>
      <w:marRight w:val="0"/>
      <w:marTop w:val="0"/>
      <w:marBottom w:val="0"/>
      <w:divBdr>
        <w:top w:val="none" w:sz="0" w:space="0" w:color="auto"/>
        <w:left w:val="none" w:sz="0" w:space="0" w:color="auto"/>
        <w:bottom w:val="none" w:sz="0" w:space="0" w:color="auto"/>
        <w:right w:val="none" w:sz="0" w:space="0" w:color="auto"/>
      </w:divBdr>
      <w:divsChild>
        <w:div w:id="1807577870">
          <w:marLeft w:val="0"/>
          <w:marRight w:val="0"/>
          <w:marTop w:val="0"/>
          <w:marBottom w:val="0"/>
          <w:divBdr>
            <w:top w:val="none" w:sz="0" w:space="0" w:color="auto"/>
            <w:left w:val="none" w:sz="0" w:space="0" w:color="auto"/>
            <w:bottom w:val="none" w:sz="0" w:space="0" w:color="auto"/>
            <w:right w:val="none" w:sz="0" w:space="0" w:color="auto"/>
          </w:divBdr>
        </w:div>
        <w:div w:id="1377001286">
          <w:marLeft w:val="0"/>
          <w:marRight w:val="0"/>
          <w:marTop w:val="0"/>
          <w:marBottom w:val="0"/>
          <w:divBdr>
            <w:top w:val="none" w:sz="0" w:space="0" w:color="auto"/>
            <w:left w:val="none" w:sz="0" w:space="0" w:color="auto"/>
            <w:bottom w:val="none" w:sz="0" w:space="0" w:color="auto"/>
            <w:right w:val="none" w:sz="0" w:space="0" w:color="auto"/>
          </w:divBdr>
        </w:div>
      </w:divsChild>
    </w:div>
    <w:div w:id="1207177097">
      <w:bodyDiv w:val="1"/>
      <w:marLeft w:val="0"/>
      <w:marRight w:val="0"/>
      <w:marTop w:val="0"/>
      <w:marBottom w:val="0"/>
      <w:divBdr>
        <w:top w:val="none" w:sz="0" w:space="0" w:color="auto"/>
        <w:left w:val="none" w:sz="0" w:space="0" w:color="auto"/>
        <w:bottom w:val="none" w:sz="0" w:space="0" w:color="auto"/>
        <w:right w:val="none" w:sz="0" w:space="0" w:color="auto"/>
      </w:divBdr>
    </w:div>
    <w:div w:id="1237862819">
      <w:bodyDiv w:val="1"/>
      <w:marLeft w:val="0"/>
      <w:marRight w:val="0"/>
      <w:marTop w:val="0"/>
      <w:marBottom w:val="0"/>
      <w:divBdr>
        <w:top w:val="none" w:sz="0" w:space="0" w:color="auto"/>
        <w:left w:val="none" w:sz="0" w:space="0" w:color="auto"/>
        <w:bottom w:val="none" w:sz="0" w:space="0" w:color="auto"/>
        <w:right w:val="none" w:sz="0" w:space="0" w:color="auto"/>
      </w:divBdr>
    </w:div>
    <w:div w:id="1305351744">
      <w:bodyDiv w:val="1"/>
      <w:marLeft w:val="0"/>
      <w:marRight w:val="0"/>
      <w:marTop w:val="0"/>
      <w:marBottom w:val="0"/>
      <w:divBdr>
        <w:top w:val="none" w:sz="0" w:space="0" w:color="auto"/>
        <w:left w:val="none" w:sz="0" w:space="0" w:color="auto"/>
        <w:bottom w:val="none" w:sz="0" w:space="0" w:color="auto"/>
        <w:right w:val="none" w:sz="0" w:space="0" w:color="auto"/>
      </w:divBdr>
    </w:div>
    <w:div w:id="1307859034">
      <w:bodyDiv w:val="1"/>
      <w:marLeft w:val="0"/>
      <w:marRight w:val="0"/>
      <w:marTop w:val="0"/>
      <w:marBottom w:val="0"/>
      <w:divBdr>
        <w:top w:val="none" w:sz="0" w:space="0" w:color="auto"/>
        <w:left w:val="none" w:sz="0" w:space="0" w:color="auto"/>
        <w:bottom w:val="none" w:sz="0" w:space="0" w:color="auto"/>
        <w:right w:val="none" w:sz="0" w:space="0" w:color="auto"/>
      </w:divBdr>
    </w:div>
    <w:div w:id="1351182716">
      <w:bodyDiv w:val="1"/>
      <w:marLeft w:val="0"/>
      <w:marRight w:val="0"/>
      <w:marTop w:val="0"/>
      <w:marBottom w:val="0"/>
      <w:divBdr>
        <w:top w:val="none" w:sz="0" w:space="0" w:color="auto"/>
        <w:left w:val="none" w:sz="0" w:space="0" w:color="auto"/>
        <w:bottom w:val="none" w:sz="0" w:space="0" w:color="auto"/>
        <w:right w:val="none" w:sz="0" w:space="0" w:color="auto"/>
      </w:divBdr>
      <w:divsChild>
        <w:div w:id="1849830445">
          <w:marLeft w:val="0"/>
          <w:marRight w:val="0"/>
          <w:marTop w:val="0"/>
          <w:marBottom w:val="0"/>
          <w:divBdr>
            <w:top w:val="none" w:sz="0" w:space="0" w:color="auto"/>
            <w:left w:val="none" w:sz="0" w:space="0" w:color="auto"/>
            <w:bottom w:val="none" w:sz="0" w:space="0" w:color="auto"/>
            <w:right w:val="none" w:sz="0" w:space="0" w:color="auto"/>
          </w:divBdr>
        </w:div>
        <w:div w:id="25184149">
          <w:marLeft w:val="0"/>
          <w:marRight w:val="0"/>
          <w:marTop w:val="0"/>
          <w:marBottom w:val="0"/>
          <w:divBdr>
            <w:top w:val="none" w:sz="0" w:space="0" w:color="auto"/>
            <w:left w:val="none" w:sz="0" w:space="0" w:color="auto"/>
            <w:bottom w:val="none" w:sz="0" w:space="0" w:color="auto"/>
            <w:right w:val="none" w:sz="0" w:space="0" w:color="auto"/>
          </w:divBdr>
        </w:div>
      </w:divsChild>
    </w:div>
    <w:div w:id="1364213783">
      <w:bodyDiv w:val="1"/>
      <w:marLeft w:val="0"/>
      <w:marRight w:val="0"/>
      <w:marTop w:val="0"/>
      <w:marBottom w:val="0"/>
      <w:divBdr>
        <w:top w:val="none" w:sz="0" w:space="0" w:color="auto"/>
        <w:left w:val="none" w:sz="0" w:space="0" w:color="auto"/>
        <w:bottom w:val="none" w:sz="0" w:space="0" w:color="auto"/>
        <w:right w:val="none" w:sz="0" w:space="0" w:color="auto"/>
      </w:divBdr>
    </w:div>
    <w:div w:id="1434475273">
      <w:bodyDiv w:val="1"/>
      <w:marLeft w:val="0"/>
      <w:marRight w:val="0"/>
      <w:marTop w:val="0"/>
      <w:marBottom w:val="0"/>
      <w:divBdr>
        <w:top w:val="none" w:sz="0" w:space="0" w:color="auto"/>
        <w:left w:val="none" w:sz="0" w:space="0" w:color="auto"/>
        <w:bottom w:val="none" w:sz="0" w:space="0" w:color="auto"/>
        <w:right w:val="none" w:sz="0" w:space="0" w:color="auto"/>
      </w:divBdr>
    </w:div>
    <w:div w:id="1631982759">
      <w:bodyDiv w:val="1"/>
      <w:marLeft w:val="0"/>
      <w:marRight w:val="0"/>
      <w:marTop w:val="0"/>
      <w:marBottom w:val="0"/>
      <w:divBdr>
        <w:top w:val="none" w:sz="0" w:space="0" w:color="auto"/>
        <w:left w:val="none" w:sz="0" w:space="0" w:color="auto"/>
        <w:bottom w:val="none" w:sz="0" w:space="0" w:color="auto"/>
        <w:right w:val="none" w:sz="0" w:space="0" w:color="auto"/>
      </w:divBdr>
      <w:divsChild>
        <w:div w:id="904997618">
          <w:marLeft w:val="0"/>
          <w:marRight w:val="0"/>
          <w:marTop w:val="0"/>
          <w:marBottom w:val="0"/>
          <w:divBdr>
            <w:top w:val="none" w:sz="0" w:space="0" w:color="auto"/>
            <w:left w:val="none" w:sz="0" w:space="0" w:color="auto"/>
            <w:bottom w:val="none" w:sz="0" w:space="0" w:color="auto"/>
            <w:right w:val="none" w:sz="0" w:space="0" w:color="auto"/>
          </w:divBdr>
        </w:div>
        <w:div w:id="913010820">
          <w:marLeft w:val="0"/>
          <w:marRight w:val="0"/>
          <w:marTop w:val="0"/>
          <w:marBottom w:val="0"/>
          <w:divBdr>
            <w:top w:val="none" w:sz="0" w:space="0" w:color="auto"/>
            <w:left w:val="none" w:sz="0" w:space="0" w:color="auto"/>
            <w:bottom w:val="none" w:sz="0" w:space="0" w:color="auto"/>
            <w:right w:val="none" w:sz="0" w:space="0" w:color="auto"/>
          </w:divBdr>
        </w:div>
      </w:divsChild>
    </w:div>
    <w:div w:id="1650285128">
      <w:bodyDiv w:val="1"/>
      <w:marLeft w:val="0"/>
      <w:marRight w:val="0"/>
      <w:marTop w:val="0"/>
      <w:marBottom w:val="0"/>
      <w:divBdr>
        <w:top w:val="none" w:sz="0" w:space="0" w:color="auto"/>
        <w:left w:val="none" w:sz="0" w:space="0" w:color="auto"/>
        <w:bottom w:val="none" w:sz="0" w:space="0" w:color="auto"/>
        <w:right w:val="none" w:sz="0" w:space="0" w:color="auto"/>
      </w:divBdr>
    </w:div>
    <w:div w:id="1921597214">
      <w:bodyDiv w:val="1"/>
      <w:marLeft w:val="0"/>
      <w:marRight w:val="0"/>
      <w:marTop w:val="0"/>
      <w:marBottom w:val="0"/>
      <w:divBdr>
        <w:top w:val="none" w:sz="0" w:space="0" w:color="auto"/>
        <w:left w:val="none" w:sz="0" w:space="0" w:color="auto"/>
        <w:bottom w:val="none" w:sz="0" w:space="0" w:color="auto"/>
        <w:right w:val="none" w:sz="0" w:space="0" w:color="auto"/>
      </w:divBdr>
    </w:div>
    <w:div w:id="2003971949">
      <w:bodyDiv w:val="1"/>
      <w:marLeft w:val="0"/>
      <w:marRight w:val="0"/>
      <w:marTop w:val="0"/>
      <w:marBottom w:val="0"/>
      <w:divBdr>
        <w:top w:val="none" w:sz="0" w:space="0" w:color="auto"/>
        <w:left w:val="none" w:sz="0" w:space="0" w:color="auto"/>
        <w:bottom w:val="none" w:sz="0" w:space="0" w:color="auto"/>
        <w:right w:val="none" w:sz="0" w:space="0" w:color="auto"/>
      </w:divBdr>
    </w:div>
    <w:div w:id="20568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8DF9-1DFC-4DA5-8D3C-F33DAB55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14</cp:revision>
  <dcterms:created xsi:type="dcterms:W3CDTF">2025-02-12T02:39:00Z</dcterms:created>
  <dcterms:modified xsi:type="dcterms:W3CDTF">2025-02-17T22:46:00Z</dcterms:modified>
</cp:coreProperties>
</file>