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Pytanie 1 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System kodowania znaków IRA: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Wybierz odpowiedź: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jest synonimem systemu EBCDIC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ind w:left="720" w:hanging="360"/>
        <w:rPr>
          <w:highlight w:val="green"/>
          <w:u w:val="none"/>
        </w:rPr>
      </w:pPr>
      <w:r w:rsidDel="00000000" w:rsidR="00000000" w:rsidRPr="00000000">
        <w:rPr>
          <w:highlight w:val="green"/>
          <w:rtl w:val="0"/>
        </w:rPr>
        <w:t xml:space="preserve">ma długość 8 bitów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służy do zabezpieczania danych w pamięci operacyjnej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jest podstawą dla systemu Unicode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https://en.wikipedia.org/wiki/T.50_(standard)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Czemu 512 wtf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ASCII 8 bitów ma przecież a nie 512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Cogdzie</w:t>
      </w:r>
    </w:p>
    <w:p w:rsidR="00000000" w:rsidDel="00000000" w:rsidP="00000000" w:rsidRDefault="00000000" w:rsidRPr="00000000" w14:paraId="00000011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https://shorturl.at/vLNY2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WYKŁAD 122</w:t>
      </w:r>
    </w:p>
    <w:p w:rsidR="00000000" w:rsidDel="00000000" w:rsidP="00000000" w:rsidRDefault="00000000" w:rsidRPr="00000000" w14:paraId="00000015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Pytanie 2 2.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Przerwa wydajnościowa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odpowiedź:</w:t>
      </w:r>
    </w:p>
    <w:p w:rsidR="00000000" w:rsidDel="00000000" w:rsidP="00000000" w:rsidRDefault="00000000" w:rsidRPr="00000000" w14:paraId="00000018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określa zależność między procesorem i pamięcią podręczną</w:t>
      </w:r>
    </w:p>
    <w:p w:rsidR="00000000" w:rsidDel="00000000" w:rsidP="00000000" w:rsidRDefault="00000000" w:rsidRPr="00000000" w14:paraId="00000019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określa różnice w wydajności między procesorem i pamięcią główną</w:t>
      </w:r>
    </w:p>
    <w:p w:rsidR="00000000" w:rsidDel="00000000" w:rsidP="00000000" w:rsidRDefault="00000000" w:rsidRPr="00000000" w14:paraId="0000001A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określa różnicę między architekturą superskalarną i potokową</w:t>
      </w:r>
    </w:p>
    <w:p w:rsidR="00000000" w:rsidDel="00000000" w:rsidP="00000000" w:rsidRDefault="00000000" w:rsidRPr="00000000" w14:paraId="0000001B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określa zależność między procesorem i urządzeniami wejścia-wyjścia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Zaznaczamy na pomarańczowo to co uważamy za możliwe?</w:t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bq99573dwzr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Pytanie 3 3.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Która część liczby zmiennoprzecinkowej nie jest przechowywana w formacie IEEE 754?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odpowiedź:</w:t>
      </w:r>
    </w:p>
    <w:p w:rsidR="00000000" w:rsidDel="00000000" w:rsidP="00000000" w:rsidRDefault="00000000" w:rsidRPr="00000000" w14:paraId="00000020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wykładnik</w:t>
      </w:r>
    </w:p>
    <w:p w:rsidR="00000000" w:rsidDel="00000000" w:rsidP="00000000" w:rsidRDefault="00000000" w:rsidRPr="00000000" w14:paraId="00000021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mantysa</w:t>
      </w:r>
    </w:p>
    <w:p w:rsidR="00000000" w:rsidDel="00000000" w:rsidP="00000000" w:rsidRDefault="00000000" w:rsidRPr="00000000" w14:paraId="00000022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znak</w:t>
      </w:r>
    </w:p>
    <w:p w:rsidR="00000000" w:rsidDel="00000000" w:rsidP="00000000" w:rsidRDefault="00000000" w:rsidRPr="00000000" w14:paraId="00000023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podstawa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9xiqju87hdc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Pytanie 4 4.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Procesor 8-bitowy (taki jak MOS 6502) przetwarza liczbę 34AC4F90h. Ile razy musi sięgnąć po nią do pamięci?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odpowiedź:</w:t>
      </w:r>
    </w:p>
    <w:p w:rsidR="00000000" w:rsidDel="00000000" w:rsidP="00000000" w:rsidRDefault="00000000" w:rsidRPr="00000000" w14:paraId="00000028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1 raz</w:t>
      </w:r>
    </w:p>
    <w:p w:rsidR="00000000" w:rsidDel="00000000" w:rsidP="00000000" w:rsidRDefault="00000000" w:rsidRPr="00000000" w14:paraId="0000002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2 razy</w:t>
      </w:r>
    </w:p>
    <w:p w:rsidR="00000000" w:rsidDel="00000000" w:rsidP="00000000" w:rsidRDefault="00000000" w:rsidRPr="00000000" w14:paraId="0000002A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3 razy</w:t>
      </w:r>
    </w:p>
    <w:p w:rsidR="00000000" w:rsidDel="00000000" w:rsidP="00000000" w:rsidRDefault="00000000" w:rsidRPr="00000000" w14:paraId="0000002B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 razy</w:t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pziq4frowgz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Pytanie 5 5.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Która z następujących liczb wymaga zmiennej o rozmiarze podwójnego słowa w pamięci (w nomenklaturze x86)?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odpowiedź:</w:t>
      </w:r>
    </w:p>
    <w:p w:rsidR="00000000" w:rsidDel="00000000" w:rsidP="00000000" w:rsidRDefault="00000000" w:rsidRPr="00000000" w14:paraId="0000002F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17389</w:t>
      </w:r>
    </w:p>
    <w:p w:rsidR="00000000" w:rsidDel="00000000" w:rsidP="00000000" w:rsidRDefault="00000000" w:rsidRPr="00000000" w14:paraId="00000030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1099511627776</w:t>
      </w:r>
    </w:p>
    <w:p w:rsidR="00000000" w:rsidDel="00000000" w:rsidP="00000000" w:rsidRDefault="00000000" w:rsidRPr="00000000" w14:paraId="0000003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74987 +</w:t>
      </w:r>
    </w:p>
    <w:p w:rsidR="00000000" w:rsidDel="00000000" w:rsidP="00000000" w:rsidRDefault="00000000" w:rsidRPr="00000000" w14:paraId="00000032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30020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q7cr8q2l1i9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Pytanie 6 6.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Który układ nie jest częścią współczesnego mikroprocesora (systemy ogólnego przeznaczenia)?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odpowiedź:</w:t>
      </w:r>
    </w:p>
    <w:p w:rsidR="00000000" w:rsidDel="00000000" w:rsidP="00000000" w:rsidRDefault="00000000" w:rsidRPr="00000000" w14:paraId="00000038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jednostka wycofywania rozkazów</w:t>
      </w:r>
    </w:p>
    <w:p w:rsidR="00000000" w:rsidDel="00000000" w:rsidP="00000000" w:rsidRDefault="00000000" w:rsidRPr="00000000" w14:paraId="00000039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jednostka wektorowa</w:t>
      </w:r>
    </w:p>
    <w:p w:rsidR="00000000" w:rsidDel="00000000" w:rsidP="00000000" w:rsidRDefault="00000000" w:rsidRPr="00000000" w14:paraId="0000003A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jednostka arytmetyczno-logiczna</w:t>
      </w:r>
    </w:p>
    <w:p w:rsidR="00000000" w:rsidDel="00000000" w:rsidP="00000000" w:rsidRDefault="00000000" w:rsidRPr="00000000" w14:paraId="0000003B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jednostka zmiennoprzecinkowa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v4rhkt05gjl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Pytanie 7 7.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Liczba rzeczywista jest przechowywana w rejestrze zmiennoprzecinkowym specjalizowanej jednostki wykonawczej (jak w procesorze Intel Core i7). Jaka jest szerokość takiego rejestru?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odpowiedź: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64 bity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16 bitów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32 bity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80 bitów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Moim zdaniem 80</w:t>
      </w:r>
    </w:p>
    <w:p w:rsidR="00000000" w:rsidDel="00000000" w:rsidP="00000000" w:rsidRDefault="00000000" w:rsidRPr="00000000" w14:paraId="00000047">
      <w:pPr>
        <w:numPr>
          <w:ilvl w:val="0"/>
          <w:numId w:val="19"/>
        </w:numPr>
        <w:shd w:fill="ffffff" w:val="clear"/>
        <w:spacing w:after="20" w:before="60" w:lineRule="auto"/>
        <w:ind w:left="1080" w:hanging="360"/>
      </w:pPr>
      <w:r w:rsidDel="00000000" w:rsidR="00000000" w:rsidRPr="00000000">
        <w:rPr>
          <w:color w:val="202122"/>
          <w:sz w:val="21"/>
          <w:szCs w:val="21"/>
          <w:rtl w:val="0"/>
        </w:rPr>
        <w:t xml:space="preserve">8 rejestrów jednostki zmiennoprzecinkowej procesora (w procesorach nowszych od 80386), kiedyś koprocesora arytmetycznego [80 bitów]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 https://pl.wikibooks.org/wiki/Asembler_x86/Architektura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1afoscruj53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Pytanie 8 8.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Która instrukcja nie należy do grupy rozkazów rozgałęzień?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odpowiedź: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zatrzymanie procesora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powrót z procedury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skok warunkowy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wywołanie procedury</w:t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https://www.javatpoint.com/branch-instruction-in-computer-organization#:~:text=A%20branch%20is%20an%20instruction,of%20executing%20instructions%20in%20order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vxljde8h84a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Pytanie 9 9.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Jaki wynik da rotacja w prawo o dwa bity liczby 8-bitowej 57?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odpowiedź:</w:t>
      </w:r>
    </w:p>
    <w:p w:rsidR="00000000" w:rsidDel="00000000" w:rsidP="00000000" w:rsidRDefault="00000000" w:rsidRPr="00000000" w14:paraId="00000055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76</w:t>
      </w:r>
    </w:p>
    <w:p w:rsidR="00000000" w:rsidDel="00000000" w:rsidP="00000000" w:rsidRDefault="00000000" w:rsidRPr="00000000" w14:paraId="0000005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86</w:t>
      </w:r>
    </w:p>
    <w:p w:rsidR="00000000" w:rsidDel="00000000" w:rsidP="00000000" w:rsidRDefault="00000000" w:rsidRPr="00000000" w14:paraId="0000005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78</w:t>
      </w:r>
    </w:p>
    <w:p w:rsidR="00000000" w:rsidDel="00000000" w:rsidP="00000000" w:rsidRDefault="00000000" w:rsidRPr="00000000" w14:paraId="00000058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74</w:t>
      </w:r>
    </w:p>
    <w:p w:rsidR="00000000" w:rsidDel="00000000" w:rsidP="00000000" w:rsidRDefault="00000000" w:rsidRPr="00000000" w14:paraId="00000059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https://onlinetoolz.net/bitshift#base=10&amp;value=57&amp;bits=8&amp;steps=2&amp;dir=r&amp;type=rtc&amp;carry=0&amp;allsteps=1</w:t>
        </w:r>
      </w:hyperlink>
      <w:r w:rsidDel="00000000" w:rsidR="00000000" w:rsidRPr="00000000">
        <w:rPr>
          <w:rtl w:val="0"/>
        </w:rPr>
        <w:t xml:space="preserve"> upośledziem jestem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https://onlinetoolz.net/bitshift#base=10&amp;value=57&amp;bits=8&amp;steps=2&amp;dir=r&amp;type=circ&amp;allsteps=1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78 ~(tylko że to shift a nie rotato)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1536" cy="142134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536" cy="1421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ln17ema9klt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Pytanie 10 10.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Która cecha odróżnia architektury CISC i RISC?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odpowiedź:</w:t>
      </w:r>
    </w:p>
    <w:p w:rsidR="00000000" w:rsidDel="00000000" w:rsidP="00000000" w:rsidRDefault="00000000" w:rsidRPr="00000000" w14:paraId="00000060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Zdolność do pracy w trybie równoległym</w:t>
      </w:r>
    </w:p>
    <w:p w:rsidR="00000000" w:rsidDel="00000000" w:rsidP="00000000" w:rsidRDefault="00000000" w:rsidRPr="00000000" w14:paraId="00000061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Superskalarność</w:t>
      </w:r>
    </w:p>
    <w:p w:rsidR="00000000" w:rsidDel="00000000" w:rsidP="00000000" w:rsidRDefault="00000000" w:rsidRPr="00000000" w14:paraId="00000062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Wielopoziomowa pamięć podręczna</w:t>
      </w:r>
    </w:p>
    <w:p w:rsidR="00000000" w:rsidDel="00000000" w:rsidP="00000000" w:rsidRDefault="00000000" w:rsidRPr="00000000" w14:paraId="00000063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Duża tablica rejestrów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sz w:val="24"/>
          <w:szCs w:val="24"/>
          <w:rtl w:val="0"/>
        </w:rPr>
        <w:t xml:space="preserve">RISC has multiple registers sets present, while CISC has only a single register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Pytanie 11 11.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Zasada lokalności odniesień: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uzasadnia wykorzystanie pamięci podręcznej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służy do przewidywania wyników rozkazów skoków warunkowych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dotyczy komunikacji między procesorem i urządzeniami wejścia-wyjścia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pozwala przydzielać dane rejestrom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481513" cy="375868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75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sz w:val="34"/>
          <w:szCs w:val="34"/>
        </w:rPr>
      </w:pPr>
      <w:hyperlink r:id="rId16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https://en.wikipedia.org/wiki/Locality_of_reference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Pytanie 12 12.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Które rodzaje danych w systemie komputerowym są liczbami całkowitymi bez znaku?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72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kody ASCII</w:t>
      </w:r>
    </w:p>
    <w:p w:rsidR="00000000" w:rsidDel="00000000" w:rsidP="00000000" w:rsidRDefault="00000000" w:rsidRPr="00000000" w14:paraId="00000073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adresy bazowe</w:t>
      </w:r>
    </w:p>
    <w:p w:rsidR="00000000" w:rsidDel="00000000" w:rsidP="00000000" w:rsidRDefault="00000000" w:rsidRPr="00000000" w14:paraId="0000007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wartości przesunięcia</w:t>
      </w:r>
    </w:p>
    <w:p w:rsidR="00000000" w:rsidDel="00000000" w:rsidP="00000000" w:rsidRDefault="00000000" w:rsidRPr="00000000" w14:paraId="00000075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kolory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Kolory nie mają znaków?</w:t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xqaiih6ysbf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Pytanie 13 13.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Algorytm Bootha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7A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wykorzystuje operację arytmetycznego przesunięcia w prawo</w:t>
      </w:r>
    </w:p>
    <w:p w:rsidR="00000000" w:rsidDel="00000000" w:rsidP="00000000" w:rsidRDefault="00000000" w:rsidRPr="00000000" w14:paraId="0000007B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działa na liczbach w reprezentacji znak-moduł 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Dowód: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https://www.javatpoint.com/booths-multiplication-algorithm-in-coa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https://en.wikipedia.org/wiki/Booth%27s_multiplication_algorithm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in </w:t>
      </w:r>
      <w:hyperlink r:id="rId19">
        <w:r w:rsidDel="00000000" w:rsidR="00000000" w:rsidRPr="00000000">
          <w:rPr>
            <w:color w:val="3366cc"/>
            <w:sz w:val="21"/>
            <w:szCs w:val="21"/>
            <w:highlight w:val="white"/>
            <w:rtl w:val="0"/>
          </w:rPr>
          <w:t xml:space="preserve">two's complement notation</w:t>
        </w:r>
      </w:hyperlink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. ! + wykład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może być użyty do mnożenia liczb zmiennopozycyjnych</w:t>
      </w:r>
    </w:p>
    <w:p w:rsidR="00000000" w:rsidDel="00000000" w:rsidP="00000000" w:rsidRDefault="00000000" w:rsidRPr="00000000" w14:paraId="0000007F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służy do dodawania liczb całkowitych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Zmiennoprzecinkowe: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https://www.researchgate.net/publication/284005779_An_Efficient_Implementation_of_Double_Precision_Floating_Point_Multiplier_Using_Booth_Algorithm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Przesunięcie w prawo -&gt; wykład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88 slajd</w:t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ome6lbnchk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Pytanie 14 14.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 jest implementacją paralelizmu na poziomie danych?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86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architektura wektorowa</w:t>
      </w:r>
    </w:p>
    <w:p w:rsidR="00000000" w:rsidDel="00000000" w:rsidP="00000000" w:rsidRDefault="00000000" w:rsidRPr="00000000" w14:paraId="0000008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architektura wielordzeniowa</w:t>
      </w:r>
    </w:p>
    <w:p w:rsidR="00000000" w:rsidDel="00000000" w:rsidP="00000000" w:rsidRDefault="00000000" w:rsidRPr="00000000" w14:paraId="0000008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architektura wieloprocesorowa</w:t>
      </w:r>
    </w:p>
    <w:p w:rsidR="00000000" w:rsidDel="00000000" w:rsidP="00000000" w:rsidRDefault="00000000" w:rsidRPr="00000000" w14:paraId="00000089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architektura superskalarna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ynzx4u4f2mq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Pytanie 15 15.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Rozwoju których urządzeń nie dotyczy prawo Moore’a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procesorów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dysków twardych</w:t>
      </w:r>
    </w:p>
    <w:p w:rsidR="00000000" w:rsidDel="00000000" w:rsidP="00000000" w:rsidRDefault="00000000" w:rsidRPr="00000000" w14:paraId="0000009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pamięci operacyjnych</w:t>
      </w:r>
    </w:p>
    <w:p w:rsidR="00000000" w:rsidDel="00000000" w:rsidP="00000000" w:rsidRDefault="00000000" w:rsidRPr="00000000" w14:paraId="00000091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pamięci optycznych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3hq9d7v5fur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Pytanie 16 16.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Procesory wielordzeniowe: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charakteryzują się architekturą Harvard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wymagają specjalnie zmodyfikowanej magistrali systemowej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mają wspólną pamięć podręczną dla wszystkich rdzeni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charakteryzują się liniowym przyspieszeniem w stosunku do procesorów jednordzeniowych, proporcjonalnym do liczby rdzeni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mxtw5pv4b56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17.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Jakie rozmiary liczb były wykorzystywane w technikach komputerowych: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9E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20-bitowe</w:t>
      </w:r>
    </w:p>
    <w:p w:rsidR="00000000" w:rsidDel="00000000" w:rsidP="00000000" w:rsidRDefault="00000000" w:rsidRPr="00000000" w14:paraId="0000009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24-bitowe</w:t>
      </w:r>
    </w:p>
    <w:p w:rsidR="00000000" w:rsidDel="00000000" w:rsidP="00000000" w:rsidRDefault="00000000" w:rsidRPr="00000000" w14:paraId="000000A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18-bitowe</w:t>
      </w:r>
    </w:p>
    <w:p w:rsidR="00000000" w:rsidDel="00000000" w:rsidP="00000000" w:rsidRDefault="00000000" w:rsidRPr="00000000" w14:paraId="000000A1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36-bitowe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Pytanie 18 18.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Które z poniższych mogą być flagami w procesorze: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spacing w:after="0" w:afterAutospacing="0" w:befor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flaga kierunku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zezwolenie na obsługę przerwań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wyrównanie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identyfikacja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https://pl.wikipedia.org/wiki/FLAGS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https://kisi.pcz.pl/File/fa960d32-4b74-4ccc-92f9-380fed6ede4e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5fiqgnykc6o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19.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Które rejestry służą do przechowywania adresów?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B0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tymczasowe</w:t>
      </w:r>
    </w:p>
    <w:p w:rsidR="00000000" w:rsidDel="00000000" w:rsidP="00000000" w:rsidRDefault="00000000" w:rsidRPr="00000000" w14:paraId="000000B1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flagowe</w:t>
      </w:r>
    </w:p>
    <w:p w:rsidR="00000000" w:rsidDel="00000000" w:rsidP="00000000" w:rsidRDefault="00000000" w:rsidRPr="00000000" w14:paraId="000000B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indeksowe</w:t>
      </w:r>
    </w:p>
    <w:p w:rsidR="00000000" w:rsidDel="00000000" w:rsidP="00000000" w:rsidRDefault="00000000" w:rsidRPr="00000000" w14:paraId="000000B3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segmentowe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20.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Jakiego rodzaju pamięć może być wykorzystywana do przechowywania programu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RMM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ROM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SRAM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DRAM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https://en.wikipedia.org/wiki/Read-mostly_memory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59ahu51iduf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Pytanie 21 21.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Jakie nowe formaty liczb zmiennoprzecinkowych zostały wprowadzone w normie IEEE 754-2008?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64-bitowe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128-bitowe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16-bitowe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256-bitowe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https://en.wikipedia.org/wiki/IEEE_754-2008_revision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rtvld6j5bas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Pytanie 22 22.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 można powiedzieć o następującej liczbie 8-bitowej: 01010011 (czyli 83)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CA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highlight w:val="yellow"/>
        </w:rPr>
      </w:pPr>
      <w:r w:rsidDel="00000000" w:rsidR="00000000" w:rsidRPr="00000000">
        <w:rPr>
          <w:highlight w:val="green"/>
          <w:rtl w:val="0"/>
        </w:rPr>
        <w:t xml:space="preserve">jest wymierna</w:t>
      </w:r>
      <w:r w:rsidDel="00000000" w:rsidR="00000000" w:rsidRPr="00000000">
        <w:rPr>
          <w:highlight w:val="yellow"/>
          <w:rtl w:val="0"/>
        </w:rPr>
        <w:t xml:space="preserve">, czy 83 jest wymierna?  Chyba tak, bo da się ją przedstawić jako 83/1 itd.</w:t>
      </w:r>
    </w:p>
    <w:p w:rsidR="00000000" w:rsidDel="00000000" w:rsidP="00000000" w:rsidRDefault="00000000" w:rsidRPr="00000000" w14:paraId="000000CB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jest dodatnia</w:t>
      </w:r>
    </w:p>
    <w:p w:rsidR="00000000" w:rsidDel="00000000" w:rsidP="00000000" w:rsidRDefault="00000000" w:rsidRPr="00000000" w14:paraId="000000C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jest przestępna</w:t>
      </w:r>
    </w:p>
    <w:p w:rsidR="00000000" w:rsidDel="00000000" w:rsidP="00000000" w:rsidRDefault="00000000" w:rsidRPr="00000000" w14:paraId="000000CD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jest parzysta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= 83</w:t>
        <w:br w:type="textWrapping"/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https://www.matemaks.pl/liczby-przestepne.html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uyr26tack2b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Pytanie 23 23.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Czym charakteryzują się przerwania?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D2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służą do obsługi urządzeń wejścia-wyjścia</w:t>
      </w:r>
    </w:p>
    <w:p w:rsidR="00000000" w:rsidDel="00000000" w:rsidP="00000000" w:rsidRDefault="00000000" w:rsidRPr="00000000" w14:paraId="000000D3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dzielą się na maskowalne i niemaskowalne</w:t>
      </w:r>
    </w:p>
    <w:p w:rsidR="00000000" w:rsidDel="00000000" w:rsidP="00000000" w:rsidRDefault="00000000" w:rsidRPr="00000000" w14:paraId="000000D4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służą do komunikacji między komponentami wewnątrz procesora</w:t>
      </w:r>
    </w:p>
    <w:p w:rsidR="00000000" w:rsidDel="00000000" w:rsidP="00000000" w:rsidRDefault="00000000" w:rsidRPr="00000000" w14:paraId="000000D5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ich przetwarzanie wymaga skoku do odpowiedniej procedury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vuegm8vlos6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Pytanie 24 24.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Które z poniższych są komputerami osobistymi: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DB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Amstrad CPC 646</w:t>
      </w:r>
    </w:p>
    <w:p w:rsidR="00000000" w:rsidDel="00000000" w:rsidP="00000000" w:rsidRDefault="00000000" w:rsidRPr="00000000" w14:paraId="000000DC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IBM z10</w:t>
      </w:r>
    </w:p>
    <w:p w:rsidR="00000000" w:rsidDel="00000000" w:rsidP="00000000" w:rsidRDefault="00000000" w:rsidRPr="00000000" w14:paraId="000000DD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SGI Crimson</w:t>
      </w:r>
    </w:p>
    <w:p w:rsidR="00000000" w:rsidDel="00000000" w:rsidP="00000000" w:rsidRDefault="00000000" w:rsidRPr="00000000" w14:paraId="000000DE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VAX 9000</w:t>
      </w:r>
    </w:p>
    <w:p w:rsidR="00000000" w:rsidDel="00000000" w:rsidP="00000000" w:rsidRDefault="00000000" w:rsidRPr="00000000" w14:paraId="000000D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848475" cy="13430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00550" cy="7010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Pytanie 25 25.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Wg prawa Moore'a przyrost stopnia scalenia w układzie cyfrowym ma charakter: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E4">
      <w:pPr>
        <w:numPr>
          <w:ilvl w:val="0"/>
          <w:numId w:val="9"/>
        </w:numPr>
        <w:spacing w:after="0" w:afterAutospacing="0" w:befor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wykładniczy</w:t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logarytmiczny</w:t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liniowy</w:t>
      </w:r>
    </w:p>
    <w:p w:rsidR="00000000" w:rsidDel="00000000" w:rsidP="00000000" w:rsidRDefault="00000000" w:rsidRPr="00000000" w14:paraId="000000E7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geometryczny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jq50ydn18d8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Pytanie 26 26.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Jakiego rzędu odległości stanowią barierę nie do przekroczenia w procesie tworzenia procesorów: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ED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pojedyncze pm</w:t>
      </w:r>
    </w:p>
    <w:p w:rsidR="00000000" w:rsidDel="00000000" w:rsidP="00000000" w:rsidRDefault="00000000" w:rsidRPr="00000000" w14:paraId="000000E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pojedyncze um</w:t>
      </w:r>
    </w:p>
    <w:p w:rsidR="00000000" w:rsidDel="00000000" w:rsidP="00000000" w:rsidRDefault="00000000" w:rsidRPr="00000000" w14:paraId="000000E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pojedyncze nm</w:t>
      </w:r>
    </w:p>
    <w:p w:rsidR="00000000" w:rsidDel="00000000" w:rsidP="00000000" w:rsidRDefault="00000000" w:rsidRPr="00000000" w14:paraId="000000F0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pojedyncze fm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uos5dir01nh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Pytanie 27 27.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Które architektury komputerowe charakteryzują się odrębną pamięcią programu i danych?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F6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Harvard</w:t>
      </w:r>
    </w:p>
    <w:p w:rsidR="00000000" w:rsidDel="00000000" w:rsidP="00000000" w:rsidRDefault="00000000" w:rsidRPr="00000000" w14:paraId="000000F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von Neumanna</w:t>
      </w:r>
    </w:p>
    <w:p w:rsidR="00000000" w:rsidDel="00000000" w:rsidP="00000000" w:rsidRDefault="00000000" w:rsidRPr="00000000" w14:paraId="000000F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Princeton</w:t>
      </w:r>
    </w:p>
    <w:p w:rsidR="00000000" w:rsidDel="00000000" w:rsidP="00000000" w:rsidRDefault="00000000" w:rsidRPr="00000000" w14:paraId="000000F9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zmodyfikowana von Neumanna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467475" cy="52482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9648825" cy="27527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7rnl5beknhm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Pytanie 28 28.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Reprezentacja BCD: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0F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pozwala wykonywać operacje na liczbach całkowitych oraz rzeczywistych</w:t>
      </w:r>
    </w:p>
    <w:p w:rsidR="00000000" w:rsidDel="00000000" w:rsidP="00000000" w:rsidRDefault="00000000" w:rsidRPr="00000000" w14:paraId="0000010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wykorzystuje półbajt do przechowania jednej cyfry dziesiętnej</w:t>
      </w:r>
    </w:p>
    <w:p w:rsidR="00000000" w:rsidDel="00000000" w:rsidP="00000000" w:rsidRDefault="00000000" w:rsidRPr="00000000" w14:paraId="0000010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może występować w postaci upakowanej lub nieupakowanej</w:t>
      </w:r>
    </w:p>
    <w:p w:rsidR="00000000" w:rsidDel="00000000" w:rsidP="00000000" w:rsidRDefault="00000000" w:rsidRPr="00000000" w14:paraId="00000102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pozwala wykonywać operacje arytmetyczne szybciej, niż np. w przypadku reprezentacji U2</w:t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315075" cy="20288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ds5t9q5cmht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Pytanie 29 29.</w:t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Procesor superskalarny: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108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dysponuje układem pobierania rozkazów z wyprzedzeniem</w:t>
      </w:r>
    </w:p>
    <w:p w:rsidR="00000000" w:rsidDel="00000000" w:rsidP="00000000" w:rsidRDefault="00000000" w:rsidRPr="00000000" w14:paraId="00000109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dla każdej jednostki wykonawczej ma osobny zestaw rejestrów</w:t>
      </w:r>
    </w:p>
    <w:p w:rsidR="00000000" w:rsidDel="00000000" w:rsidP="00000000" w:rsidRDefault="00000000" w:rsidRPr="00000000" w14:paraId="0000010A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 co najmniej 8-etapowy potok</w:t>
      </w:r>
    </w:p>
    <w:p w:rsidR="00000000" w:rsidDel="00000000" w:rsidP="00000000" w:rsidRDefault="00000000" w:rsidRPr="00000000" w14:paraId="0000010B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potrafi wykonać co najmniej dwie dowolne instrukcje jednocześnie</w:t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m8vanrvso7w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Pytanie 30 30.</w:t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Które cechy charakteryzują komputery klasy CISC:</w:t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Wybierz jedną lub więcej odpowiedzi</w:t>
      </w:r>
    </w:p>
    <w:p w:rsidR="00000000" w:rsidDel="00000000" w:rsidP="00000000" w:rsidRDefault="00000000" w:rsidRPr="00000000" w14:paraId="00000111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mikroprogramowalna jednostka sterująca</w:t>
      </w:r>
    </w:p>
    <w:p w:rsidR="00000000" w:rsidDel="00000000" w:rsidP="00000000" w:rsidRDefault="00000000" w:rsidRPr="00000000" w14:paraId="00000112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uproszczony potok</w:t>
      </w:r>
    </w:p>
    <w:p w:rsidR="00000000" w:rsidDel="00000000" w:rsidP="00000000" w:rsidRDefault="00000000" w:rsidRPr="00000000" w14:paraId="00000113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zmienna długość rozkazu</w:t>
      </w:r>
    </w:p>
    <w:p w:rsidR="00000000" w:rsidDel="00000000" w:rsidP="00000000" w:rsidRDefault="00000000" w:rsidRPr="00000000" w14:paraId="00000114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duża liczba rejestrów</w:t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 https://www.geeksforgeeks.org/computer-organization-risc-and-cisc/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5aj7vw8tzdk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Pytanie 31 31.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 układzie scalonym znajduje się 115 tysięcy tranzystorów. Ile powinno się ich znajdować sześć lat później:</w:t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zgodnie z oryginalnym prawem Moore'a</w:t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zgodnie ze zmodyfikowanym prawe Moore'a</w:t>
      </w:r>
    </w:p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Jakie jest ograniczenie tego prawa (4 pkt.)?</w:t>
      </w:r>
    </w:p>
    <w:p w:rsidR="00000000" w:rsidDel="00000000" w:rsidP="00000000" w:rsidRDefault="00000000" w:rsidRPr="00000000" w14:paraId="000001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Wprowadź odpowiedź</w:t>
      </w:r>
    </w:p>
    <w:p w:rsidR="00000000" w:rsidDel="00000000" w:rsidP="00000000" w:rsidRDefault="00000000" w:rsidRPr="00000000" w14:paraId="0000011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3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6 lat = 72 miesiące, 72/18 = 4</w:t>
      </w:r>
    </w:p>
    <w:p w:rsidR="00000000" w:rsidDel="00000000" w:rsidP="00000000" w:rsidRDefault="00000000" w:rsidRPr="00000000" w14:paraId="0000011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115 000*2^4=1 840 000</w:t>
      </w:r>
    </w:p>
    <w:p w:rsidR="00000000" w:rsidDel="00000000" w:rsidP="00000000" w:rsidRDefault="00000000" w:rsidRPr="00000000" w14:paraId="0000011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3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72/24  = 3 </w:t>
      </w:r>
    </w:p>
    <w:p w:rsidR="00000000" w:rsidDel="00000000" w:rsidP="00000000" w:rsidRDefault="00000000" w:rsidRPr="00000000" w14:paraId="0000012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115 000*2^3=920 000</w:t>
      </w:r>
    </w:p>
    <w:p w:rsidR="00000000" w:rsidDel="00000000" w:rsidP="00000000" w:rsidRDefault="00000000" w:rsidRPr="00000000" w14:paraId="00000122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color w:val="001133"/>
          <w:sz w:val="23"/>
          <w:szCs w:val="23"/>
          <w:highlight w:val="white"/>
          <w:rtl w:val="0"/>
        </w:rPr>
        <w:t xml:space="preserve">rozmiary te nie mogą się jednak zmniejszać w nieskończoność, ponieważ nie mogą one być mniejsze od atomu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color w:val="001133"/>
          <w:sz w:val="23"/>
          <w:szCs w:val="23"/>
          <w:highlight w:val="white"/>
        </w:rPr>
      </w:pPr>
      <w:r w:rsidDel="00000000" w:rsidR="00000000" w:rsidRPr="00000000">
        <w:rPr>
          <w:color w:val="001133"/>
          <w:sz w:val="23"/>
          <w:szCs w:val="23"/>
          <w:highlight w:val="white"/>
          <w:rtl w:val="0"/>
        </w:rPr>
        <w:t xml:space="preserve">. W przypadku ciągłego zmniejszania tranzystorów będą one tak małe, że w grę zaczną wchodzić prawa fizyki kwantowej  </w:t>
      </w:r>
    </w:p>
    <w:p w:rsidR="00000000" w:rsidDel="00000000" w:rsidP="00000000" w:rsidRDefault="00000000" w:rsidRPr="00000000" w14:paraId="00000125">
      <w:pPr>
        <w:rPr>
          <w:color w:val="0011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Będzie się podwajać co 18 miesięcy finalnie</w:t>
      </w:r>
      <w:r w:rsidDel="00000000" w:rsidR="00000000" w:rsidRPr="00000000">
        <w:rPr>
          <w:u w:val="single"/>
          <w:rtl w:val="0"/>
        </w:rPr>
        <w:br w:type="textWrapping"/>
        <w:t xml:space="preserve">6 lat * 12 = 72 miesiące</w:t>
      </w:r>
      <w:r w:rsidDel="00000000" w:rsidR="00000000" w:rsidRPr="00000000">
        <w:rPr>
          <w:rtl w:val="0"/>
        </w:rPr>
        <w:br w:type="textWrapping"/>
        <w:t xml:space="preserve">0-115   18-230   32-460   50-920   78-1840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Podwajać co 24 miesiące finalnie 920 000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My bad</w:t>
      </w:r>
    </w:p>
    <w:p w:rsidR="00000000" w:rsidDel="00000000" w:rsidP="00000000" w:rsidRDefault="00000000" w:rsidRPr="00000000" w14:paraId="000001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do b skąd wziąłeś?</w:t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“Ekonomicznie optymalna liczba tranzystorów w układzie scalonym będzie się podwajać co 18 miesięcy”</w:t>
      </w:r>
    </w:p>
    <w:p w:rsidR="00000000" w:rsidDel="00000000" w:rsidP="00000000" w:rsidRDefault="00000000" w:rsidRPr="00000000" w14:paraId="000001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p50sri8j80f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Pytanie 32 32.</w:t>
      </w:r>
    </w:p>
    <w:p w:rsidR="00000000" w:rsidDel="00000000" w:rsidP="00000000" w:rsidRDefault="00000000" w:rsidRPr="00000000" w14:paraId="0000012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Wyrazić liczbę 17 w 32-bitowym formacie zmiennopozycyjnym IEEE 754 (3 pkt.)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Wprowadź odpowiedź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010001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Prośba o weryfikację zapisu</w:t>
      </w:r>
      <w:r w:rsidDel="00000000" w:rsidR="00000000" w:rsidRPr="00000000">
        <w:rPr>
          <w:color w:val="ffff00"/>
          <w:rtl w:val="0"/>
        </w:rPr>
        <w:t xml:space="preserve">,</w:t>
      </w:r>
      <w:r w:rsidDel="00000000" w:rsidR="00000000" w:rsidRPr="00000000">
        <w:rPr>
          <w:rtl w:val="0"/>
        </w:rPr>
        <w:t xml:space="preserve"> końcowy wynik się zgadza</w:t>
        <w:br w:type="textWrapping"/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https://binary-system.base-conversion.ro/convert-real-numbers-from-decimal-system-to-32bit-single-precision-IEEE754-binary-floating-point.php</w:t>
        </w:r>
      </w:hyperlink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kml2sgkz570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Pytanie 33 33.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 programie wykonywane jest wywołanie procedury z uprzednim przekazaniem dwóch argumentów przez stos. Pokazać zawartość stosu, jeśli te argumenty to dwubajtowa liczba całkowita "a" o wartości "23A6h" oraz jeden znak "b" o wartości "A", komputer jest 16-bitowy, stos rośnie "w dół" oraz przed wywołaniem procedury wskaźnik stosu pokazuje adres FFh (3 pkt.)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Wprowadź odpowiedź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uky906k3z6p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Pytanie 34 34.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 komórce pamięci w komputerze o architekturze cienkokońcowej znajduje się 16-bitowa liczba -115. Została ona zapisana do zmiennej przechowującej znak (np. char), zmiennej przechowującej liczby całkowite 16-bitowe bez znaku oraz zmiennej przechowującej 32-bitowe liczby całkowite ze znakiem (np. int). Jakie wartości będą przechowywać poszczególne zmienne? Odpowiedzi uzasadnić. (3 pkt.)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Wprowadź odpowiedź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zsciwopd1w7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Pytanie 35 35.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Procesor dysponuje instrukcjami: dodawania oraz operacji logicznych AND, OR, XOR. W jaki sposób może on wykonać odejmowanie dwóch liczb przechowywanych w rejestrach A i B, jeśli są to liczby w reprezentacji uzupełnienia do dwóch? (4 pkt.)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Wprowadź odpowiedź</w:t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zqtexpq99j7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Pytanie 36 36.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Wymienić mikrooperacje, które są wykonywane w komputerze w celu pobrania i wykonania instrukcji maszynowej LOAD 4572h, jeśli licznik programu zawiera adres tej instrukcji, tj. 1000h (3 pkt.)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Wprowadź odpowiedź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 pobranie rozkazu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 wysyła sygnał odczytu -&gt; pamięć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MBR &lt;- M(MAR)</w:t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PC &lt;- PC + 1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IR &lt;- MBR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 &lt;- IR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… 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Slajdy od 38 wykład</w:t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https://home.adelphi.edu/~siegfried/cs174/174l7.pdf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https://pracownik.kul.pl/files/146935/public/AK/William_Stallings_-_Organizacja_i_architektura_systemu_komputerowego.pdf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https://wit.uber.pl/pliki/ID%20Semestr%20II/Organizacja%20i%20architektura%20komputerow/wyklady%20po%208%20na%20strone.pdf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searchgate.net/publication/284005779_An_Efficient_Implementation_of_Double_Precision_Floating_Point_Multiplier_Using_Booth_Algorithm" TargetMode="External"/><Relationship Id="rId22" Type="http://schemas.openxmlformats.org/officeDocument/2006/relationships/hyperlink" Target="https://en.wikipedia.org/wiki/Read-mostly_memory" TargetMode="External"/><Relationship Id="rId21" Type="http://schemas.openxmlformats.org/officeDocument/2006/relationships/hyperlink" Target="https://pl.wikipedia.org/wiki/FLAGS" TargetMode="External"/><Relationship Id="rId24" Type="http://schemas.openxmlformats.org/officeDocument/2006/relationships/hyperlink" Target="https://www.matemaks.pl/liczby-przestepne.html" TargetMode="External"/><Relationship Id="rId23" Type="http://schemas.openxmlformats.org/officeDocument/2006/relationships/hyperlink" Target="https://en.wikipedia.org/wiki/IEEE_754-2008_revisi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7.png"/><Relationship Id="rId25" Type="http://schemas.openxmlformats.org/officeDocument/2006/relationships/image" Target="media/image9.png"/><Relationship Id="rId28" Type="http://schemas.openxmlformats.org/officeDocument/2006/relationships/image" Target="media/image4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5.png"/><Relationship Id="rId7" Type="http://schemas.openxmlformats.org/officeDocument/2006/relationships/hyperlink" Target="https://en.wikipedia.org/wiki/T.50_(standard)" TargetMode="External"/><Relationship Id="rId8" Type="http://schemas.openxmlformats.org/officeDocument/2006/relationships/hyperlink" Target="https://shorturl.at/vLNY2" TargetMode="External"/><Relationship Id="rId31" Type="http://schemas.openxmlformats.org/officeDocument/2006/relationships/hyperlink" Target="https://binary-system.base-conversion.ro/convert-real-numbers-from-decimal-system-to-32bit-single-precision-IEEE754-binary-floating-point.php" TargetMode="External"/><Relationship Id="rId30" Type="http://schemas.openxmlformats.org/officeDocument/2006/relationships/hyperlink" Target="https://www.geeksforgeeks.org/computer-organization-risc-and-cisc/" TargetMode="External"/><Relationship Id="rId11" Type="http://schemas.openxmlformats.org/officeDocument/2006/relationships/hyperlink" Target="https://www.javatpoint.com/branch-instruction-in-computer-organization#:~:text=A%20branch%20is%20an%20instruction,of%20executing%20instructions%20in%20order" TargetMode="External"/><Relationship Id="rId33" Type="http://schemas.openxmlformats.org/officeDocument/2006/relationships/hyperlink" Target="https://pracownik.kul.pl/files/146935/public/AK/William_Stallings_-_Organizacja_i_architektura_systemu_komputerowego.pdf" TargetMode="External"/><Relationship Id="rId10" Type="http://schemas.openxmlformats.org/officeDocument/2006/relationships/hyperlink" Target="https://pl.wikibooks.org/wiki/Asembler_x86/Architektura" TargetMode="External"/><Relationship Id="rId32" Type="http://schemas.openxmlformats.org/officeDocument/2006/relationships/hyperlink" Target="https://home.adelphi.edu/~siegfried/cs174/174l7.pdf" TargetMode="External"/><Relationship Id="rId13" Type="http://schemas.openxmlformats.org/officeDocument/2006/relationships/hyperlink" Target="https://onlinetoolz.net/bitshift#base=10&amp;value=57&amp;bits=8&amp;steps=2&amp;dir=r&amp;type=circ&amp;allsteps=1" TargetMode="External"/><Relationship Id="rId12" Type="http://schemas.openxmlformats.org/officeDocument/2006/relationships/hyperlink" Target="https://onlinetoolz.net/bitshift#base=10&amp;value=57&amp;bits=8&amp;steps=2&amp;dir=r&amp;type=rtc&amp;carry=0&amp;allsteps=1" TargetMode="External"/><Relationship Id="rId34" Type="http://schemas.openxmlformats.org/officeDocument/2006/relationships/hyperlink" Target="https://wit.uber.pl/pliki/ID%20Semestr%20II/Organizacja%20i%20architektura%20komputerow/wyklady%20po%208%20na%20strone.pdf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hyperlink" Target="https://www.javatpoint.com/booths-multiplication-algorithm-in-coa" TargetMode="External"/><Relationship Id="rId16" Type="http://schemas.openxmlformats.org/officeDocument/2006/relationships/hyperlink" Target="https://en.wikipedia.org/wiki/Locality_of_reference" TargetMode="External"/><Relationship Id="rId19" Type="http://schemas.openxmlformats.org/officeDocument/2006/relationships/hyperlink" Target="https://en.wikipedia.org/wiki/Two%27s_complement" TargetMode="External"/><Relationship Id="rId18" Type="http://schemas.openxmlformats.org/officeDocument/2006/relationships/hyperlink" Target="https://en.wikipedia.org/wiki/Booth%27s_multiplication_algorith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